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81F4D7">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5225"/>
            <wp:effectExtent l="0" t="0" r="0" b="3175"/>
            <wp:wrapTopAndBottom/>
            <wp:docPr id="373652" name="Picture 373652" descr="E:/G/约翰·L·吉拉杜/图片/《加尔文主义与福音派阿米念主义》.jpg《加尔文主义与福音派阿米念主义》"/>
            <wp:cNvGraphicFramePr/>
            <a:graphic xmlns:a="http://schemas.openxmlformats.org/drawingml/2006/main">
              <a:graphicData uri="http://schemas.openxmlformats.org/drawingml/2006/picture">
                <pic:pic xmlns:pic="http://schemas.openxmlformats.org/drawingml/2006/picture">
                  <pic:nvPicPr>
                    <pic:cNvPr id="373652" name="Picture 373652" descr="E:/G/约翰·L·吉拉杜/图片/《加尔文主义与福音派阿米念主义》.jpg《加尔文主义与福音派阿米念主义》"/>
                    <pic:cNvPicPr/>
                  </pic:nvPicPr>
                  <pic:blipFill>
                    <a:blip r:embed="rId6"/>
                    <a:srcRect t="1487" b="1487"/>
                    <a:stretch>
                      <a:fillRect/>
                    </a:stretch>
                  </pic:blipFill>
                  <pic:spPr>
                    <a:xfrm>
                      <a:off x="0" y="0"/>
                      <a:ext cx="7772400" cy="10055352"/>
                    </a:xfrm>
                    <a:prstGeom prst="rect">
                      <a:avLst/>
                    </a:prstGeom>
                  </pic:spPr>
                </pic:pic>
              </a:graphicData>
            </a:graphic>
          </wp:anchor>
        </w:drawing>
      </w:r>
    </w:p>
    <w:p w14:paraId="09512963">
      <w:pPr>
        <w:sectPr>
          <w:pgSz w:w="12240" w:h="15840"/>
          <w:pgMar w:top="1440" w:right="1440" w:bottom="1440" w:left="1440" w:header="720" w:footer="720" w:gutter="0"/>
          <w:cols w:space="720" w:num="1"/>
        </w:sectPr>
      </w:pPr>
      <w:bookmarkStart w:id="0" w:name="_GoBack"/>
      <w:bookmarkEnd w:id="0"/>
    </w:p>
    <w:p w14:paraId="443F2685">
      <w:pPr>
        <w:pStyle w:val="2"/>
        <w:spacing w:after="206"/>
        <w:rPr>
          <w:rFonts w:hint="eastAsia" w:ascii="Georgia" w:hAnsi="Georgia" w:eastAsia="宋体" w:cs="Georgia"/>
          <w:sz w:val="50"/>
          <w:lang w:eastAsia="zh-CN"/>
        </w:rPr>
      </w:pPr>
      <w:r>
        <w:rPr>
          <w:rFonts w:hint="eastAsia" w:ascii="Georgia" w:hAnsi="Georgia" w:eastAsia="宋体" w:cs="Georgia"/>
          <w:sz w:val="50"/>
          <w:lang w:eastAsia="zh-CN"/>
        </w:rPr>
        <w:drawing>
          <wp:inline distT="0" distB="0" distL="114300" distR="114300">
            <wp:extent cx="2988310" cy="3867150"/>
            <wp:effectExtent l="0" t="0" r="8890" b="6350"/>
            <wp:docPr id="1" name="图片 1" descr="《加尔文主义与福音派阿米念主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加尔文主义与福音派阿米念主义》"/>
                    <pic:cNvPicPr>
                      <a:picLocks noChangeAspect="1"/>
                    </pic:cNvPicPr>
                  </pic:nvPicPr>
                  <pic:blipFill>
                    <a:blip r:embed="rId7"/>
                    <a:stretch>
                      <a:fillRect/>
                    </a:stretch>
                  </pic:blipFill>
                  <pic:spPr>
                    <a:xfrm>
                      <a:off x="0" y="0"/>
                      <a:ext cx="2988310" cy="3867150"/>
                    </a:xfrm>
                    <a:prstGeom prst="rect">
                      <a:avLst/>
                    </a:prstGeom>
                  </pic:spPr>
                </pic:pic>
              </a:graphicData>
            </a:graphic>
          </wp:inline>
        </w:drawing>
      </w:r>
    </w:p>
    <w:p w14:paraId="310C9AC2">
      <w:pPr>
        <w:ind w:left="0" w:leftChars="0" w:firstLine="0" w:firstLineChars="0"/>
        <w:rPr>
          <w:rFonts w:hint="eastAsia"/>
          <w:lang w:eastAsia="zh-CN"/>
        </w:rPr>
      </w:pPr>
      <w:r>
        <w:rPr>
          <w:rFonts w:hint="eastAsia"/>
          <w:lang w:eastAsia="zh-CN"/>
        </w:rPr>
        <w:t>说明：</w:t>
      </w:r>
    </w:p>
    <w:p w14:paraId="7BE7E459">
      <w:pPr>
        <w:ind w:left="0" w:leftChars="0" w:firstLine="0" w:firstLineChars="0"/>
        <w:rPr>
          <w:rFonts w:hint="eastAsia"/>
          <w:lang w:eastAsia="zh-CN"/>
        </w:rPr>
      </w:pPr>
      <w:r>
        <w:rPr>
          <w:rFonts w:hint="eastAsia"/>
          <w:lang w:eastAsia="zh-CN"/>
        </w:rPr>
        <w:t>1、以下文字使用人工智能（claude)翻译，请以原文为准。</w:t>
      </w:r>
    </w:p>
    <w:p w14:paraId="0FE3FE74">
      <w:pPr>
        <w:ind w:left="0" w:leftChars="0" w:firstLine="0" w:firstLineChars="0"/>
        <w:rPr>
          <w:rFonts w:hint="eastAsia"/>
          <w:lang w:eastAsia="zh-CN"/>
        </w:rPr>
      </w:pPr>
      <w:r>
        <w:rPr>
          <w:rFonts w:hint="eastAsia"/>
          <w:lang w:eastAsia="zh-CN"/>
        </w:rPr>
        <w:t>2、原文和翻译都可以免费使用，转发，传阅，复制，但不能商用，若商用，只能收回成本费。</w:t>
      </w:r>
    </w:p>
    <w:p w14:paraId="1F90CCED">
      <w:pPr>
        <w:ind w:left="0" w:leftChars="0" w:firstLine="0" w:firstLineChars="0"/>
        <w:rPr>
          <w:rFonts w:hint="eastAsia"/>
          <w:lang w:eastAsia="zh-CN"/>
        </w:rPr>
      </w:pPr>
      <w:r>
        <w:rPr>
          <w:rFonts w:hint="eastAsia"/>
          <w:lang w:eastAsia="zh-CN"/>
        </w:rPr>
        <w:t>3、若有更好的翻译，请来信指正，一同分享清教徒书籍，谢谢。</w:t>
      </w:r>
    </w:p>
    <w:p w14:paraId="7F9873B6">
      <w:pPr>
        <w:ind w:left="0" w:leftChars="0" w:firstLine="0" w:firstLineChars="0"/>
        <w:rPr>
          <w:rFonts w:hint="eastAsia"/>
          <w:lang w:eastAsia="zh-CN"/>
        </w:rPr>
      </w:pPr>
      <w:r>
        <w:rPr>
          <w:rFonts w:hint="eastAsia"/>
          <w:lang w:eastAsia="zh-CN"/>
        </w:rPr>
        <w:t xml:space="preserve"> </w:t>
      </w:r>
    </w:p>
    <w:p w14:paraId="1EA729F4">
      <w:pPr>
        <w:ind w:left="0" w:leftChars="0" w:firstLine="0" w:firstLineChars="0"/>
        <w:rPr>
          <w:rFonts w:hint="eastAsia"/>
          <w:lang w:eastAsia="zh-CN"/>
        </w:rPr>
      </w:pPr>
      <w:r>
        <w:rPr>
          <w:rFonts w:hint="eastAsia"/>
          <w:lang w:eastAsia="zh-CN"/>
        </w:rPr>
        <w:t>邮箱：xuanjiao789@outlook.com</w:t>
      </w:r>
    </w:p>
    <w:p w14:paraId="3C5CB67E">
      <w:pPr>
        <w:pStyle w:val="2"/>
        <w:spacing w:after="206"/>
        <w:rPr>
          <w:rFonts w:ascii="Georgia" w:hAnsi="Georgia" w:eastAsia="Georgia" w:cs="Georgia"/>
          <w:sz w:val="50"/>
        </w:rPr>
      </w:pPr>
    </w:p>
    <w:p w14:paraId="6239B471">
      <w:pPr>
        <w:pStyle w:val="2"/>
        <w:spacing w:after="206"/>
        <w:rPr>
          <w:rFonts w:ascii="Georgia" w:hAnsi="Georgia" w:eastAsia="Georgia" w:cs="Georgia"/>
          <w:sz w:val="50"/>
        </w:rPr>
      </w:pPr>
      <w:r>
        <w:rPr>
          <w:rFonts w:ascii="Georgia" w:hAnsi="Georgia" w:eastAsia="Georgia" w:cs="Georgia"/>
          <w:sz w:val="50"/>
        </w:rPr>
        <w:t>John</w:t>
      </w:r>
      <w:r>
        <w:rPr>
          <w:rFonts w:ascii="Georgia" w:hAnsi="Georgia" w:eastAsia="Georgia" w:cs="Georgia"/>
          <w:sz w:val="50"/>
        </w:rPr>
        <w:tab/>
      </w:r>
      <w:r>
        <w:rPr>
          <w:rFonts w:ascii="Georgia" w:hAnsi="Georgia" w:eastAsia="Georgia" w:cs="Georgia"/>
          <w:sz w:val="50"/>
        </w:rPr>
        <w:t>L.</w:t>
      </w:r>
      <w:r>
        <w:rPr>
          <w:rFonts w:ascii="Georgia" w:hAnsi="Georgia" w:eastAsia="Georgia" w:cs="Georgia"/>
          <w:sz w:val="50"/>
        </w:rPr>
        <w:tab/>
      </w:r>
      <w:r>
        <w:rPr>
          <w:rFonts w:ascii="Georgia" w:hAnsi="Georgia" w:eastAsia="Georgia" w:cs="Georgia"/>
          <w:sz w:val="50"/>
        </w:rPr>
        <w:t>Girardeau</w:t>
      </w:r>
    </w:p>
    <w:p w14:paraId="265DF882">
      <w:pPr>
        <w:jc w:val="center"/>
      </w:pPr>
      <w:r>
        <w:rPr>
          <w:rFonts w:ascii="Georgia" w:hAnsi="Georgia" w:eastAsia="Georgia" w:cs="Georgia"/>
          <w:b/>
          <w:color w:val="000000"/>
          <w:kern w:val="2"/>
          <w:sz w:val="50"/>
          <w:szCs w:val="24"/>
          <w:lang w:val="en-US" w:eastAsia="zh-CN" w:bidi="ar-SA"/>
          <w14:ligatures w14:val="standardContextual"/>
        </w:rPr>
        <w:t>约翰·L·吉拉杜</w:t>
      </w:r>
      <w:r>
        <w:rPr>
          <w:rFonts w:hint="default" w:ascii="Segoe UI" w:hAnsi="Segoe UI" w:eastAsia="Segoe UI" w:cs="Segoe UI"/>
          <w:i w:val="0"/>
          <w:iCs w:val="0"/>
          <w:caps w:val="0"/>
          <w:color w:val="0F1115"/>
          <w:spacing w:val="0"/>
          <w:sz w:val="16"/>
          <w:szCs w:val="16"/>
          <w:shd w:val="clear" w:fill="FFFFFF"/>
        </w:rPr>
        <w:br w:type="textWrapping"/>
      </w:r>
    </w:p>
    <w:p w14:paraId="5BD8893B">
      <w:pPr>
        <w:spacing w:after="16"/>
        <w:ind w:left="1682" w:right="1673"/>
        <w:jc w:val="center"/>
      </w:pPr>
      <w:r>
        <w:t>Professor</w:t>
      </w:r>
      <w:r>
        <w:tab/>
      </w:r>
      <w:r>
        <w:t>of</w:t>
      </w:r>
      <w:r>
        <w:tab/>
      </w:r>
      <w:r>
        <w:t>Systematic</w:t>
      </w:r>
      <w:r>
        <w:tab/>
      </w:r>
      <w:r>
        <w:t>Theology in</w:t>
      </w:r>
      <w:r>
        <w:tab/>
      </w:r>
      <w:r>
        <w:t>Columbia</w:t>
      </w:r>
      <w:r>
        <w:tab/>
      </w:r>
      <w:r>
        <w:t>Theological</w:t>
      </w:r>
      <w:r>
        <w:tab/>
      </w:r>
      <w:r>
        <w:t>Seminary,</w:t>
      </w:r>
      <w:r>
        <w:tab/>
      </w:r>
      <w:r>
        <w:t>South</w:t>
      </w:r>
      <w:r>
        <w:tab/>
      </w:r>
      <w:r>
        <w:t>Carolina.</w:t>
      </w:r>
    </w:p>
    <w:p w14:paraId="62405B3F">
      <w:pPr>
        <w:spacing w:after="16"/>
        <w:ind w:left="1682" w:right="1673"/>
        <w:jc w:val="center"/>
      </w:pPr>
      <w:r>
        <w:rPr>
          <w:rFonts w:hint="default"/>
        </w:rPr>
        <w:t>南卡罗来纳州哥伦比亚神学院系统神学教授。</w:t>
      </w:r>
    </w:p>
    <w:p w14:paraId="5ACC4504">
      <w:pPr>
        <w:spacing w:after="16"/>
        <w:ind w:left="1682" w:right="1673"/>
        <w:jc w:val="center"/>
      </w:pPr>
      <w:r>
        <w:br w:type="page"/>
      </w:r>
    </w:p>
    <w:p w14:paraId="69808EDB">
      <w:pPr>
        <w:pStyle w:val="2"/>
      </w:pPr>
      <w:r>
        <w:t>Calvinism</w:t>
      </w:r>
      <w:r>
        <w:tab/>
      </w:r>
      <w:r>
        <w:t>and</w:t>
      </w:r>
      <w:r>
        <w:tab/>
      </w:r>
      <w:r>
        <w:t>Evangelical</w:t>
      </w:r>
      <w:r>
        <w:tab/>
      </w:r>
      <w:r>
        <w:t>Arminianism</w:t>
      </w:r>
    </w:p>
    <w:p w14:paraId="718573F8">
      <w:pPr>
        <w:pStyle w:val="2"/>
        <w:rPr>
          <w:rFonts w:hint="eastAsia" w:eastAsia="宋体"/>
          <w:lang w:eastAsia="zh-CN"/>
        </w:rPr>
      </w:pPr>
      <w:r>
        <w:rPr>
          <w:rFonts w:hint="eastAsia" w:eastAsia="宋体"/>
          <w:lang w:eastAsia="zh-CN"/>
        </w:rPr>
        <w:t>《</w:t>
      </w:r>
      <w:r>
        <w:t>加尔文主义与福音派阿米念主义</w:t>
      </w:r>
      <w:r>
        <w:rPr>
          <w:rFonts w:hint="eastAsia" w:eastAsia="宋体"/>
          <w:lang w:eastAsia="zh-CN"/>
        </w:rPr>
        <w:t>》</w:t>
      </w:r>
    </w:p>
    <w:p w14:paraId="03F550B0">
      <w:pPr>
        <w:spacing w:after="0" w:line="259" w:lineRule="auto"/>
        <w:ind w:left="-5" w:right="0"/>
        <w:jc w:val="center"/>
        <w:rPr>
          <w:b/>
        </w:rPr>
      </w:pPr>
      <w:r>
        <w:rPr>
          <w:b/>
        </w:rPr>
        <w:t>Compared</w:t>
      </w:r>
      <w:r>
        <w:rPr>
          <w:b/>
        </w:rPr>
        <w:tab/>
      </w:r>
      <w:r>
        <w:rPr>
          <w:b/>
        </w:rPr>
        <w:t>as</w:t>
      </w:r>
      <w:r>
        <w:rPr>
          <w:b/>
        </w:rPr>
        <w:tab/>
      </w:r>
      <w:r>
        <w:rPr>
          <w:b/>
        </w:rPr>
        <w:t>to</w:t>
      </w:r>
      <w:r>
        <w:rPr>
          <w:b/>
        </w:rPr>
        <w:tab/>
      </w:r>
      <w:r>
        <w:rPr>
          <w:b/>
        </w:rPr>
        <w:t>Election,</w:t>
      </w:r>
      <w:r>
        <w:rPr>
          <w:b/>
        </w:rPr>
        <w:tab/>
      </w:r>
      <w:r>
        <w:rPr>
          <w:b/>
        </w:rPr>
        <w:t>Reprobation,</w:t>
      </w:r>
      <w:r>
        <w:rPr>
          <w:b/>
        </w:rPr>
        <w:tab/>
      </w:r>
      <w:r>
        <w:rPr>
          <w:b/>
        </w:rPr>
        <w:t>Justification</w:t>
      </w:r>
      <w:r>
        <w:rPr>
          <w:b/>
        </w:rPr>
        <w:tab/>
      </w:r>
      <w:r>
        <w:rPr>
          <w:b/>
        </w:rPr>
        <w:t>and</w:t>
      </w:r>
      <w:r>
        <w:rPr>
          <w:b/>
        </w:rPr>
        <w:tab/>
      </w:r>
      <w:r>
        <w:rPr>
          <w:b/>
        </w:rPr>
        <w:t>Related</w:t>
      </w:r>
      <w:r>
        <w:rPr>
          <w:b/>
        </w:rPr>
        <w:tab/>
      </w:r>
      <w:r>
        <w:rPr>
          <w:b/>
        </w:rPr>
        <w:t>Doctrines.</w:t>
      </w:r>
    </w:p>
    <w:p w14:paraId="5C7D4FBF">
      <w:pPr>
        <w:spacing w:after="0" w:line="259" w:lineRule="auto"/>
        <w:ind w:left="-5" w:right="0"/>
        <w:jc w:val="center"/>
        <w:rPr>
          <w:b/>
        </w:rPr>
      </w:pPr>
      <w:r>
        <w:rPr>
          <w:b/>
        </w:rPr>
        <w:t>关于拣选、预定受罚、称义及相关教义的比较。</w:t>
      </w:r>
    </w:p>
    <w:p w14:paraId="75251D57">
      <w:pPr>
        <w:spacing w:after="0" w:line="259" w:lineRule="auto"/>
        <w:ind w:left="-5" w:right="0"/>
        <w:jc w:val="left"/>
        <w:rPr>
          <w:b/>
        </w:rPr>
      </w:pPr>
      <w:r>
        <w:rPr>
          <w:b/>
        </w:rPr>
        <w:tab/>
      </w:r>
    </w:p>
    <w:p w14:paraId="3C91DA43">
      <w:pPr>
        <w:spacing w:after="16"/>
        <w:ind w:left="1682" w:right="1673"/>
        <w:jc w:val="center"/>
      </w:pPr>
      <w:r>
        <w:t>©</w:t>
      </w:r>
      <w:r>
        <w:tab/>
      </w:r>
      <w:r>
        <w:t>eBook</w:t>
      </w:r>
      <w:r>
        <w:tab/>
      </w:r>
      <w:r>
        <w:t>—</w:t>
      </w:r>
      <w:r>
        <w:tab/>
      </w:r>
      <w:r>
        <w:t>Lance</w:t>
      </w:r>
      <w:r>
        <w:tab/>
      </w:r>
      <w:r>
        <w:t>George</w:t>
      </w:r>
      <w:r>
        <w:tab/>
      </w:r>
      <w:r>
        <w:t>Marshall,</w:t>
      </w:r>
      <w:r>
        <w:tab/>
      </w:r>
      <w:r>
        <w:t>2011.</w:t>
      </w:r>
    </w:p>
    <w:p w14:paraId="2BE395A8">
      <w:pPr>
        <w:spacing w:after="16"/>
        <w:ind w:left="1682" w:right="1673"/>
        <w:jc w:val="center"/>
      </w:pPr>
      <w:r>
        <w:t>© 电子书 — 兰斯·乔治·马歇尔，2011年。</w:t>
      </w:r>
      <w:r>
        <w:br w:type="page"/>
      </w:r>
    </w:p>
    <w:p w14:paraId="54F11C08">
      <w:pPr>
        <w:pStyle w:val="2"/>
      </w:pPr>
      <w:r>
        <w:t>Table</w:t>
      </w:r>
      <w:r>
        <w:tab/>
      </w:r>
      <w:r>
        <w:t>of</w:t>
      </w:r>
      <w:r>
        <w:tab/>
      </w:r>
      <w:r>
        <w:t>Contents</w:t>
      </w:r>
    </w:p>
    <w:p w14:paraId="5B87A5A3">
      <w:pPr>
        <w:pStyle w:val="2"/>
        <w:rPr>
          <w:rFonts w:hint="eastAsia"/>
          <w:lang w:val="en-US" w:eastAsia="zh-CN"/>
        </w:rPr>
      </w:pPr>
      <w:r>
        <w:rPr>
          <w:rFonts w:hint="eastAsia"/>
          <w:lang w:val="en-US" w:eastAsia="zh-CN"/>
        </w:rPr>
        <w:t>目录</w:t>
      </w:r>
    </w:p>
    <w:p w14:paraId="40CD3C1E">
      <w:pPr>
        <w:ind w:left="-5" w:right="0"/>
        <w:jc w:val="left"/>
        <w:rPr>
          <w:color w:val="0000FF"/>
          <w:u w:val="single" w:color="0000FF"/>
        </w:rPr>
      </w:pPr>
      <w:r>
        <w:rPr>
          <w:color w:val="0000FF"/>
          <w:u w:val="single" w:color="0000FF"/>
        </w:rPr>
        <w:t>Preface</w:t>
      </w:r>
    </w:p>
    <w:p w14:paraId="588120A6">
      <w:pPr>
        <w:ind w:left="-5" w:right="0"/>
        <w:jc w:val="left"/>
        <w:rPr>
          <w:rFonts w:hint="eastAsia" w:eastAsia="宋体"/>
          <w:color w:val="0000FF"/>
          <w:u w:val="single" w:color="0000FF"/>
          <w:lang w:val="en-US" w:eastAsia="zh-CN"/>
        </w:rPr>
      </w:pPr>
      <w:r>
        <w:rPr>
          <w:rFonts w:hint="eastAsia" w:eastAsia="宋体"/>
          <w:color w:val="0000FF"/>
          <w:u w:val="single" w:color="0000FF"/>
          <w:lang w:val="en-US" w:eastAsia="zh-CN"/>
        </w:rPr>
        <w:t>前言</w:t>
      </w:r>
    </w:p>
    <w:p w14:paraId="1C88233E">
      <w:pPr>
        <w:spacing w:after="254" w:line="259" w:lineRule="auto"/>
        <w:ind w:left="-5" w:right="0"/>
        <w:jc w:val="left"/>
        <w:rPr>
          <w:b/>
        </w:rPr>
      </w:pPr>
      <w:r>
        <w:rPr>
          <w:b/>
        </w:rPr>
        <w:t>PART</w:t>
      </w:r>
      <w:r>
        <w:rPr>
          <w:b/>
        </w:rPr>
        <w:tab/>
      </w:r>
      <w:r>
        <w:rPr>
          <w:b/>
        </w:rPr>
        <w:t>I.</w:t>
      </w:r>
    </w:p>
    <w:p w14:paraId="617C44AF">
      <w:pPr>
        <w:spacing w:after="254" w:line="259" w:lineRule="auto"/>
        <w:ind w:left="-5" w:right="0"/>
        <w:jc w:val="left"/>
        <w:rPr>
          <w:rFonts w:hint="eastAsia" w:eastAsia="宋体"/>
          <w:b/>
          <w:lang w:val="en-US" w:eastAsia="zh-CN"/>
        </w:rPr>
      </w:pPr>
      <w:r>
        <w:rPr>
          <w:rFonts w:hint="eastAsia" w:eastAsia="宋体"/>
          <w:b/>
          <w:lang w:val="en-US" w:eastAsia="zh-CN"/>
        </w:rPr>
        <w:t>第一部分</w:t>
      </w:r>
    </w:p>
    <w:p w14:paraId="633C363C">
      <w:pPr>
        <w:ind w:left="-5" w:right="0"/>
        <w:jc w:val="left"/>
        <w:rPr>
          <w:color w:val="0000FF"/>
          <w:u w:val="single" w:color="0000FF"/>
        </w:rPr>
      </w:pPr>
      <w:r>
        <w:rPr>
          <w:color w:val="0000FF"/>
          <w:u w:val="single" w:color="0000FF"/>
        </w:rPr>
        <w:t>Introductory Remarks</w:t>
      </w:r>
      <w:r>
        <w:rPr>
          <w:color w:val="0000FF"/>
          <w:u w:val="single" w:color="0000FF"/>
        </w:rPr>
        <w:br w:type="textWrapping"/>
      </w:r>
      <w:r>
        <w:rPr>
          <w:color w:val="0000FF"/>
          <w:u w:val="single" w:color="0000FF"/>
        </w:rPr>
        <w:t>引言</w:t>
      </w:r>
    </w:p>
    <w:p w14:paraId="1AB83426">
      <w:pPr>
        <w:ind w:left="-5" w:right="0"/>
        <w:jc w:val="left"/>
        <w:rPr>
          <w:color w:val="0000FF"/>
          <w:u w:val="single" w:color="0000FF"/>
        </w:rPr>
      </w:pPr>
      <w:r>
        <w:rPr>
          <w:color w:val="0000FF"/>
          <w:u w:val="single" w:color="0000FF"/>
        </w:rPr>
        <w:t>SECTION I. DOCTRINE OF ELECTION STATED AND PROVED</w:t>
      </w:r>
      <w:r>
        <w:rPr>
          <w:color w:val="0000FF"/>
          <w:u w:val="single" w:color="0000FF"/>
        </w:rPr>
        <w:br w:type="textWrapping"/>
      </w:r>
      <w:r>
        <w:rPr>
          <w:color w:val="0000FF"/>
          <w:u w:val="single" w:color="0000FF"/>
        </w:rPr>
        <w:t>第一章 拣选教义的陈述与证明</w:t>
      </w:r>
    </w:p>
    <w:p w14:paraId="180DF72B">
      <w:pPr>
        <w:ind w:left="-5" w:right="0"/>
        <w:jc w:val="left"/>
        <w:rPr>
          <w:color w:val="0000FF"/>
          <w:u w:val="single" w:color="0000FF"/>
        </w:rPr>
      </w:pPr>
      <w:r>
        <w:rPr>
          <w:color w:val="0000FF"/>
          <w:u w:val="single" w:color="0000FF"/>
        </w:rPr>
        <w:t>SECTION II. DOCTRINE OF REPROBATION STATED AND PROVED</w:t>
      </w:r>
      <w:r>
        <w:rPr>
          <w:color w:val="0000FF"/>
          <w:u w:val="single" w:color="0000FF"/>
        </w:rPr>
        <w:br w:type="textWrapping"/>
      </w:r>
      <w:r>
        <w:rPr>
          <w:color w:val="0000FF"/>
          <w:u w:val="single" w:color="0000FF"/>
        </w:rPr>
        <w:t>第二章 预定受罚教义的陈述与证明</w:t>
      </w:r>
    </w:p>
    <w:p w14:paraId="26B1A6AB">
      <w:pPr>
        <w:ind w:left="-5" w:right="0"/>
        <w:jc w:val="left"/>
        <w:rPr>
          <w:color w:val="0000FF"/>
          <w:u w:val="single" w:color="0000FF"/>
        </w:rPr>
      </w:pPr>
      <w:r>
        <w:rPr>
          <w:color w:val="0000FF"/>
          <w:u w:val="single" w:color="0000FF"/>
        </w:rPr>
        <w:t>SECTION III. OBJECTIONS FROM THE MORAL ATTRIBUTES OF GOD ANSWERED</w:t>
      </w:r>
      <w:r>
        <w:rPr>
          <w:color w:val="0000FF"/>
          <w:u w:val="single" w:color="0000FF"/>
        </w:rPr>
        <w:br w:type="textWrapping"/>
      </w:r>
      <w:r>
        <w:rPr>
          <w:color w:val="0000FF"/>
          <w:u w:val="single" w:color="0000FF"/>
        </w:rPr>
        <w:t>第三章 回答源于上帝道德属性的异议</w:t>
      </w:r>
    </w:p>
    <w:p w14:paraId="6382B0C9">
      <w:pPr>
        <w:ind w:left="-5" w:right="0"/>
        <w:jc w:val="left"/>
        <w:rPr>
          <w:color w:val="0000FF"/>
          <w:u w:val="single" w:color="0000FF"/>
        </w:rPr>
      </w:pPr>
      <w:r>
        <w:rPr>
          <w:color w:val="0000FF"/>
          <w:u w:val="single" w:color="0000FF"/>
        </w:rPr>
        <w:t>1.Objection from Divine Justice.</w:t>
      </w:r>
      <w:r>
        <w:rPr>
          <w:color w:val="0000FF"/>
          <w:u w:val="single" w:color="0000FF"/>
        </w:rPr>
        <w:br w:type="textWrapping"/>
      </w:r>
      <w:r>
        <w:rPr>
          <w:color w:val="0000FF"/>
          <w:u w:val="single" w:color="0000FF"/>
        </w:rPr>
        <w:t>1.源于上帝公义的异议。</w:t>
      </w:r>
    </w:p>
    <w:p w14:paraId="3F078DDF">
      <w:pPr>
        <w:ind w:left="-5" w:right="0"/>
        <w:jc w:val="left"/>
        <w:rPr>
          <w:color w:val="0000FF"/>
          <w:u w:val="single" w:color="0000FF"/>
        </w:rPr>
      </w:pPr>
      <w:r>
        <w:rPr>
          <w:color w:val="0000FF"/>
          <w:u w:val="single" w:color="0000FF"/>
        </w:rPr>
        <w:t>2.Objection from Divine Goodness.</w:t>
      </w:r>
      <w:r>
        <w:rPr>
          <w:color w:val="0000FF"/>
          <w:u w:val="single" w:color="0000FF"/>
        </w:rPr>
        <w:br w:type="textWrapping"/>
      </w:r>
      <w:r>
        <w:rPr>
          <w:color w:val="0000FF"/>
          <w:u w:val="single" w:color="0000FF"/>
        </w:rPr>
        <w:t>2.源于上帝良善的异议。</w:t>
      </w:r>
    </w:p>
    <w:p w14:paraId="297F4BDA">
      <w:pPr>
        <w:ind w:left="-5" w:right="0"/>
        <w:jc w:val="left"/>
        <w:rPr>
          <w:color w:val="0000FF"/>
          <w:u w:val="single" w:color="0000FF"/>
        </w:rPr>
      </w:pPr>
      <w:r>
        <w:rPr>
          <w:color w:val="0000FF"/>
          <w:u w:val="single" w:color="0000FF"/>
        </w:rPr>
        <w:t>3.Objection from Divine Wisdom.</w:t>
      </w:r>
      <w:r>
        <w:rPr>
          <w:color w:val="0000FF"/>
          <w:u w:val="single" w:color="0000FF"/>
        </w:rPr>
        <w:br w:type="textWrapping"/>
      </w:r>
      <w:r>
        <w:rPr>
          <w:color w:val="0000FF"/>
          <w:u w:val="single" w:color="0000FF"/>
        </w:rPr>
        <w:t>3.源于上帝智慧的异议。</w:t>
      </w:r>
    </w:p>
    <w:p w14:paraId="65EBDA41">
      <w:pPr>
        <w:ind w:left="-5" w:right="0"/>
        <w:jc w:val="left"/>
        <w:rPr>
          <w:color w:val="0000FF"/>
          <w:u w:val="single" w:color="0000FF"/>
        </w:rPr>
      </w:pPr>
      <w:r>
        <w:rPr>
          <w:color w:val="0000FF"/>
          <w:u w:val="single" w:color="0000FF"/>
        </w:rPr>
        <w:t>4.Objection from Divine Veracity.</w:t>
      </w:r>
      <w:r>
        <w:rPr>
          <w:color w:val="0000FF"/>
          <w:u w:val="single" w:color="0000FF"/>
        </w:rPr>
        <w:br w:type="textWrapping"/>
      </w:r>
      <w:r>
        <w:rPr>
          <w:color w:val="0000FF"/>
          <w:u w:val="single" w:color="0000FF"/>
        </w:rPr>
        <w:t>4.源于上帝信实的异议。</w:t>
      </w:r>
    </w:p>
    <w:p w14:paraId="5CB8908B">
      <w:pPr>
        <w:ind w:left="-5" w:right="0"/>
        <w:jc w:val="left"/>
        <w:rPr>
          <w:color w:val="0000FF"/>
          <w:u w:val="single" w:color="0000FF"/>
        </w:rPr>
      </w:pPr>
      <w:r>
        <w:rPr>
          <w:color w:val="0000FF"/>
          <w:u w:val="single" w:color="0000FF"/>
        </w:rPr>
        <w:t>SECTION IV. OBJECTIONS FROM THE MORAL AGENCY OF MAN ANSWERED</w:t>
      </w:r>
      <w:r>
        <w:rPr>
          <w:color w:val="0000FF"/>
          <w:u w:val="single" w:color="0000FF"/>
        </w:rPr>
        <w:br w:type="textWrapping"/>
      </w:r>
      <w:r>
        <w:rPr>
          <w:color w:val="0000FF"/>
          <w:u w:val="single" w:color="0000FF"/>
        </w:rPr>
        <w:t>第四章 回答源于人道德能动性的异议</w:t>
      </w:r>
    </w:p>
    <w:p w14:paraId="2691AF1B">
      <w:pPr>
        <w:spacing w:after="254" w:line="259" w:lineRule="auto"/>
        <w:ind w:left="-5" w:right="0"/>
        <w:jc w:val="left"/>
        <w:rPr>
          <w:b/>
        </w:rPr>
      </w:pPr>
      <w:r>
        <w:rPr>
          <w:b/>
        </w:rPr>
        <w:t>PART</w:t>
      </w:r>
      <w:r>
        <w:rPr>
          <w:b/>
        </w:rPr>
        <w:tab/>
      </w:r>
      <w:r>
        <w:rPr>
          <w:b/>
        </w:rPr>
        <w:t>II.</w:t>
      </w:r>
    </w:p>
    <w:p w14:paraId="5F360C99">
      <w:pPr>
        <w:spacing w:after="254" w:line="259" w:lineRule="auto"/>
        <w:ind w:left="-5" w:right="0"/>
        <w:jc w:val="left"/>
        <w:rPr>
          <w:rFonts w:hint="eastAsia" w:eastAsia="宋体"/>
          <w:b/>
          <w:lang w:val="en-US" w:eastAsia="zh-CN"/>
        </w:rPr>
      </w:pPr>
      <w:r>
        <w:rPr>
          <w:rFonts w:hint="eastAsia" w:eastAsia="宋体"/>
          <w:b/>
          <w:lang w:val="en-US" w:eastAsia="zh-CN"/>
        </w:rPr>
        <w:t>第二部分</w:t>
      </w:r>
    </w:p>
    <w:p w14:paraId="24F15A13">
      <w:pPr>
        <w:ind w:left="-5" w:right="0"/>
        <w:jc w:val="left"/>
        <w:rPr>
          <w:color w:val="0000FF"/>
          <w:u w:val="single" w:color="0000FF"/>
        </w:rPr>
      </w:pPr>
      <w:r>
        <w:rPr>
          <w:color w:val="0000FF"/>
          <w:u w:val="single" w:color="0000FF"/>
        </w:rPr>
        <w:t>Transitional Observations</w:t>
      </w:r>
      <w:r>
        <w:rPr>
          <w:color w:val="0000FF"/>
          <w:u w:val="single" w:color="0000FF"/>
        </w:rPr>
        <w:br w:type="textWrapping"/>
      </w:r>
      <w:r>
        <w:rPr>
          <w:color w:val="0000FF"/>
          <w:u w:val="single" w:color="0000FF"/>
        </w:rPr>
        <w:t>过渡性观察</w:t>
      </w:r>
    </w:p>
    <w:p w14:paraId="2D84CB98">
      <w:pPr>
        <w:ind w:left="-5" w:right="0"/>
        <w:jc w:val="left"/>
        <w:rPr>
          <w:color w:val="0000FF"/>
          <w:u w:val="single" w:color="0000FF"/>
        </w:rPr>
      </w:pPr>
      <w:r>
        <w:rPr>
          <w:color w:val="0000FF"/>
          <w:u w:val="single" w:color="0000FF"/>
        </w:rPr>
        <w:t>SECTION I. CALVINISTIC DOCTRINE OF JUSTIFICATION STATED</w:t>
      </w:r>
      <w:r>
        <w:rPr>
          <w:color w:val="0000FF"/>
          <w:u w:val="single" w:color="0000FF"/>
        </w:rPr>
        <w:br w:type="textWrapping"/>
      </w:r>
      <w:r>
        <w:rPr>
          <w:color w:val="0000FF"/>
          <w:u w:val="single" w:color="0000FF"/>
        </w:rPr>
        <w:t>第一章 加尔文主义称义教义的陈述</w:t>
      </w:r>
    </w:p>
    <w:p w14:paraId="6B51C382">
      <w:pPr>
        <w:ind w:left="-5" w:right="0"/>
        <w:jc w:val="left"/>
        <w:rPr>
          <w:color w:val="0000FF"/>
          <w:u w:val="single" w:color="0000FF"/>
        </w:rPr>
      </w:pPr>
      <w:r>
        <w:rPr>
          <w:color w:val="0000FF"/>
          <w:u w:val="single" w:color="0000FF"/>
        </w:rPr>
        <w:t>SECTION II. GROUND OF JUSTIFICATION</w:t>
      </w:r>
      <w:r>
        <w:rPr>
          <w:color w:val="0000FF"/>
          <w:u w:val="single" w:color="0000FF"/>
        </w:rPr>
        <w:br w:type="textWrapping"/>
      </w:r>
      <w:r>
        <w:rPr>
          <w:color w:val="0000FF"/>
          <w:u w:val="single" w:color="0000FF"/>
        </w:rPr>
        <w:t>第二章 称义的根据</w:t>
      </w:r>
    </w:p>
    <w:p w14:paraId="04B16AD7">
      <w:pPr>
        <w:ind w:left="-5" w:right="0"/>
        <w:jc w:val="left"/>
        <w:rPr>
          <w:color w:val="0000FF"/>
          <w:u w:val="single" w:color="0000FF"/>
        </w:rPr>
      </w:pPr>
      <w:r>
        <w:rPr>
          <w:color w:val="0000FF"/>
          <w:u w:val="single" w:color="0000FF"/>
        </w:rPr>
        <w:t>SECTION III. NATURE OF JUSTIFICATION</w:t>
      </w:r>
      <w:r>
        <w:rPr>
          <w:color w:val="0000FF"/>
          <w:u w:val="single" w:color="0000FF"/>
        </w:rPr>
        <w:br w:type="textWrapping"/>
      </w:r>
      <w:r>
        <w:rPr>
          <w:color w:val="0000FF"/>
          <w:u w:val="single" w:color="0000FF"/>
        </w:rPr>
        <w:t>第三章 称义的性质</w:t>
      </w:r>
    </w:p>
    <w:p w14:paraId="6E63C79B">
      <w:pPr>
        <w:ind w:left="-5" w:right="0"/>
        <w:jc w:val="left"/>
        <w:rPr>
          <w:color w:val="0000FF"/>
          <w:u w:val="single" w:color="0000FF"/>
        </w:rPr>
      </w:pPr>
      <w:r>
        <w:rPr>
          <w:color w:val="0000FF"/>
          <w:u w:val="single" w:color="0000FF"/>
        </w:rPr>
        <w:t>SECTION IV. CONDITION OF JUSTIFICATION</w:t>
      </w:r>
      <w:r>
        <w:rPr>
          <w:color w:val="0000FF"/>
          <w:u w:val="single" w:color="0000FF"/>
        </w:rPr>
        <w:br w:type="textWrapping"/>
      </w:r>
      <w:r>
        <w:rPr>
          <w:color w:val="0000FF"/>
          <w:u w:val="single" w:color="0000FF"/>
        </w:rPr>
        <w:t>第四章 称义的条件</w:t>
      </w:r>
    </w:p>
    <w:p w14:paraId="4664B982">
      <w:pPr>
        <w:ind w:left="-5" w:right="0"/>
        <w:jc w:val="left"/>
        <w:rPr>
          <w:color w:val="0000FF"/>
          <w:u w:val="single" w:color="0000FF"/>
        </w:rPr>
      </w:pPr>
    </w:p>
    <w:p w14:paraId="2952A5D0">
      <w:pPr>
        <w:pStyle w:val="2"/>
        <w:bidi w:val="0"/>
      </w:pPr>
      <w:r>
        <w:t>Preface</w:t>
      </w:r>
    </w:p>
    <w:p w14:paraId="25B3B775">
      <w:pPr>
        <w:pStyle w:val="2"/>
        <w:bidi w:val="0"/>
        <w:rPr>
          <w:rFonts w:hint="eastAsia"/>
          <w:lang w:val="en-US" w:eastAsia="zh-CN"/>
        </w:rPr>
      </w:pPr>
      <w:r>
        <w:rPr>
          <w:rFonts w:hint="eastAsia"/>
          <w:lang w:val="en-US" w:eastAsia="zh-CN"/>
        </w:rPr>
        <w:t>前言</w:t>
      </w:r>
    </w:p>
    <w:p w14:paraId="113E70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DURING the temporary occupation of the pulpit of the First Presbyterian Church in this city, a few years ago, some of the young members of that church requested me to instruct a Bible-class, on Sabbath nights, in the distinctive doctrines of the Calvinistic faith.</w:t>
      </w:r>
      <w:r>
        <w:rPr>
          <w:rFonts w:hint="default" w:ascii="Georgia" w:hAnsi="Georgia" w:cs="Georgia"/>
        </w:rPr>
        <w:br w:type="textWrapping"/>
      </w:r>
      <w:r>
        <w:rPr>
          <w:rFonts w:hint="default" w:ascii="Georgia" w:hAnsi="Georgia" w:cs="Georgia"/>
        </w:rPr>
        <w:t>几年前，在我临时担任本市第一长老会教堂讲台期间，该教会的一些年轻成员请求我在安息日晚上，在一个查经班里教授加尔文主义信仰的独特教义。</w:t>
      </w:r>
    </w:p>
    <w:p w14:paraId="1174FD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large number were enrolled, and the understanding was that the members of the class would be entitled to a free interrogation of the instructor.</w:t>
      </w:r>
      <w:r>
        <w:rPr>
          <w:rFonts w:hint="default" w:ascii="Georgia" w:hAnsi="Georgia" w:cs="Georgia"/>
        </w:rPr>
        <w:br w:type="textWrapping"/>
      </w:r>
      <w:r>
        <w:rPr>
          <w:rFonts w:hint="default" w:ascii="Georgia" w:hAnsi="Georgia" w:cs="Georgia"/>
        </w:rPr>
        <w:t>有许多人报名参加，并且约定班上的成员有权自由地向导师提问。</w:t>
      </w:r>
    </w:p>
    <w:p w14:paraId="2229A1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Unexpectedly, from the very first, a large promiscuous congregation attended, and the liberty to ask questions was used by outsiders, the design appearing to be to start difficulties rather than to seek light, and to convert the exercise into a debate.</w:t>
      </w:r>
      <w:r>
        <w:rPr>
          <w:rFonts w:hint="default" w:ascii="Georgia" w:hAnsi="Georgia" w:cs="Georgia"/>
        </w:rPr>
        <w:br w:type="textWrapping"/>
      </w:r>
      <w:r>
        <w:rPr>
          <w:rFonts w:hint="default" w:ascii="Georgia" w:hAnsi="Georgia" w:cs="Georgia"/>
        </w:rPr>
        <w:t>出乎意料的是，从一开始就有一大群混杂的会众前来参加，提问的自由也被外人利用，其目的似乎是制造难题而非寻求光明，并将此学习活动转变为一场辩论。</w:t>
      </w:r>
    </w:p>
    <w:p w14:paraId="075863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avoid this result, and to treat objections in a more logical and orderly manner than was possible in extemporized replies to the scattering fire of miscellaneous inquiries, resort erelong was had to written lectures.</w:t>
      </w:r>
      <w:r>
        <w:rPr>
          <w:rFonts w:hint="default" w:ascii="Georgia" w:hAnsi="Georgia" w:cs="Georgia"/>
        </w:rPr>
        <w:br w:type="textWrapping"/>
      </w:r>
      <w:r>
        <w:rPr>
          <w:rFonts w:hint="default" w:ascii="Georgia" w:hAnsi="Georgia" w:cs="Georgia"/>
        </w:rPr>
        <w:t>为避免此结果，并以比即席回答零星杂乱的询问更为逻辑和有序的方式处理异议，不久后便采用了书面讲座的形式。</w:t>
      </w:r>
    </w:p>
    <w:p w14:paraId="1D41EB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Notwithstanding this change, the attendance and the interest suffered no abatement, but rather increased - a fact which seemed to militate against the common opinion that doctrinal discussions would prove dry and unacceptable to a popular audience.</w:t>
      </w:r>
      <w:r>
        <w:rPr>
          <w:rFonts w:hint="default" w:ascii="Georgia" w:hAnsi="Georgia" w:cs="Georgia"/>
        </w:rPr>
        <w:br w:type="textWrapping"/>
      </w:r>
      <w:r>
        <w:rPr>
          <w:rFonts w:hint="default" w:ascii="Georgia" w:hAnsi="Georgia" w:cs="Georgia"/>
        </w:rPr>
        <w:t>尽管有此改变，出席人数和兴趣并未减少，反而增加了——这一事实似乎与普遍的看法相悖，即教义讨论对大众听众来说会是枯燥乏味且难以接受的。</w:t>
      </w:r>
    </w:p>
    <w:p w14:paraId="4D850C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lectures, which were prepared not without painstaking labor, suggested the production of a formal treatise on the subjects which had occupied all the available time-namely, Election and Reprobation, with special reference to the Evangelical Arminian theology.</w:t>
      </w:r>
      <w:r>
        <w:rPr>
          <w:rFonts w:hint="default" w:ascii="Georgia" w:hAnsi="Georgia" w:cs="Georgia"/>
        </w:rPr>
        <w:br w:type="textWrapping"/>
      </w:r>
      <w:r>
        <w:rPr>
          <w:rFonts w:hint="default" w:ascii="Georgia" w:hAnsi="Georgia" w:cs="Georgia"/>
        </w:rPr>
        <w:t>这些讲座是煞费苦心准备的，它们启发我创作一篇正式的论文，探讨那些占据了所有可用时间的主题——即拣选与预定受罚，并特别参照福音派阿米念主义神学。</w:t>
      </w:r>
    </w:p>
    <w:p w14:paraId="2FB9F3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was done, and a discussion of the doctrine of justification, in relation to that theology, was added.</w:t>
      </w:r>
      <w:r>
        <w:rPr>
          <w:rFonts w:hint="default" w:ascii="Georgia" w:hAnsi="Georgia" w:cs="Georgia"/>
        </w:rPr>
        <w:br w:type="textWrapping"/>
      </w:r>
      <w:r>
        <w:rPr>
          <w:rFonts w:hint="default" w:ascii="Georgia" w:hAnsi="Georgia" w:cs="Georgia"/>
        </w:rPr>
        <w:t>我这样做了，并且增加了一篇关于称义教义与该神学关系的讨论。</w:t>
      </w:r>
    </w:p>
    <w:p w14:paraId="559EFC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Another reason which conduced to the preparation of this work was the conviction that there is room for it.</w:t>
      </w:r>
      <w:r>
        <w:rPr>
          <w:rFonts w:hint="default" w:ascii="Georgia" w:hAnsi="Georgia" w:cs="Georgia"/>
        </w:rPr>
        <w:br w:type="textWrapping"/>
      </w:r>
      <w:r>
        <w:rPr>
          <w:rFonts w:hint="default" w:ascii="Georgia" w:hAnsi="Georgia" w:cs="Georgia"/>
        </w:rPr>
        <w:t>促使我准备这部著作的另一个原因，是我深信它仍有存在的空间。</w:t>
      </w:r>
    </w:p>
    <w:p w14:paraId="0D3EFC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distinguished writer has remarked, that one who solicits the attention of the public by publishing a book should have something to say which had not been said before.</w:t>
      </w:r>
      <w:r>
        <w:rPr>
          <w:rFonts w:hint="default" w:ascii="Georgia" w:hAnsi="Georgia" w:cs="Georgia"/>
        </w:rPr>
        <w:br w:type="textWrapping"/>
      </w:r>
      <w:r>
        <w:rPr>
          <w:rFonts w:hint="default" w:ascii="Georgia" w:hAnsi="Georgia" w:cs="Georgia"/>
        </w:rPr>
        <w:t>一位杰出的作家曾说过，一个通过出版书籍来寻求公众关注的人，应该有些前人未曾说过的话要说。</w:t>
      </w:r>
    </w:p>
    <w:p w14:paraId="4B5407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opinion, no doubt, needs qualification; but it applies, to some extent, in the present instance.</w:t>
      </w:r>
      <w:r>
        <w:rPr>
          <w:rFonts w:hint="default" w:ascii="Georgia" w:hAnsi="Georgia" w:cs="Georgia"/>
        </w:rPr>
        <w:br w:type="textWrapping"/>
      </w:r>
      <w:r>
        <w:rPr>
          <w:rFonts w:hint="default" w:ascii="Georgia" w:hAnsi="Georgia" w:cs="Georgia"/>
        </w:rPr>
        <w:t>毫无疑问，这个观点需要加以限定；但在目前的情况下，它在某种程度上是适用的。</w:t>
      </w:r>
    </w:p>
    <w:p w14:paraId="45C2C60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ground covered by the controversy between Calvinists and Evangelical Arminians has not been completely occupied.</w:t>
      </w:r>
      <w:r>
        <w:rPr>
          <w:rFonts w:hint="default" w:ascii="Georgia" w:hAnsi="Georgia" w:cs="Georgia"/>
        </w:rPr>
        <w:br w:type="textWrapping"/>
      </w:r>
      <w:r>
        <w:rPr>
          <w:rFonts w:hint="default" w:ascii="Georgia" w:hAnsi="Georgia" w:cs="Georgia"/>
        </w:rPr>
        <w:t>加尔文主义者与福音派阿米念主义者之间争论所覆盖的领域尚未被完全占据。</w:t>
      </w:r>
    </w:p>
    <w:p w14:paraId="7C8E54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John Owen's "Display of Arminianism," and similar works of the Puritan period, antedated the rise of Evangelical Arminianism.</w:t>
      </w:r>
      <w:r>
        <w:rPr>
          <w:rFonts w:hint="default" w:ascii="Georgia" w:hAnsi="Georgia" w:cs="Georgia"/>
        </w:rPr>
        <w:br w:type="textWrapping"/>
      </w:r>
      <w:r>
        <w:rPr>
          <w:rFonts w:hint="default" w:ascii="Georgia" w:hAnsi="Georgia" w:cs="Georgia"/>
        </w:rPr>
        <w:t>约翰·欧文的《阿米念主义的展示》以及清教徒时期的类似著作，都早于福音派阿米念主义的兴起。</w:t>
      </w:r>
    </w:p>
    <w:p w14:paraId="0D8603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Jonathan Edwards was a contemporary of John Wesley.</w:t>
      </w:r>
      <w:r>
        <w:rPr>
          <w:rFonts w:hint="default" w:ascii="Georgia" w:hAnsi="Georgia" w:cs="Georgia"/>
        </w:rPr>
        <w:br w:type="textWrapping"/>
      </w:r>
      <w:r>
        <w:rPr>
          <w:rFonts w:hint="default" w:ascii="Georgia" w:hAnsi="Georgia" w:cs="Georgia"/>
        </w:rPr>
        <w:t>约拿单·爱德华兹与约翰·卫斯理是同时代的人。</w:t>
      </w:r>
    </w:p>
    <w:p w14:paraId="156966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Principal Hill's comparison of Calvinism and Arminianism had reference mainly to the Remonstrant system, as developed by Episcopius and Curcellaeus, Grotius and Limborch.</w:t>
      </w:r>
      <w:r>
        <w:rPr>
          <w:rFonts w:hint="default" w:ascii="Georgia" w:hAnsi="Georgia" w:cs="Georgia"/>
        </w:rPr>
        <w:br w:type="textWrapping"/>
      </w:r>
      <w:r>
        <w:rPr>
          <w:rFonts w:hint="default" w:ascii="Georgia" w:hAnsi="Georgia" w:cs="Georgia"/>
        </w:rPr>
        <w:t>希尔校长的加尔文主义与阿米念主义之比较，主要参照的是由伊皮斯科乌、库塞劳斯、格老秀和林堡所发展的抗辩派体系。</w:t>
      </w:r>
    </w:p>
    <w:p w14:paraId="035A0D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same is, in a measure, true of Principal Cunningham's comparative estimate of Calvinism and Arminianism in his Historical Theology.</w:t>
      </w:r>
      <w:r>
        <w:rPr>
          <w:rFonts w:hint="default" w:ascii="Georgia" w:hAnsi="Georgia" w:cs="Georgia"/>
        </w:rPr>
        <w:br w:type="textWrapping"/>
      </w:r>
      <w:r>
        <w:rPr>
          <w:rFonts w:hint="default" w:ascii="Georgia" w:hAnsi="Georgia" w:cs="Georgia"/>
        </w:rPr>
        <w:t>在某种程度上，坎宁安校长在其《历史神学》中对加尔文主义与阿米念主义的比较评价也是如此。</w:t>
      </w:r>
    </w:p>
    <w:p w14:paraId="76E4FD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comparative treatment of Calvinism 'and modern, Evangelical Arminianism, contained in works on Systematic Theology composed in recent times, are, however able, necessarily brief and somewhat meagre.</w:t>
      </w:r>
      <w:r>
        <w:rPr>
          <w:rFonts w:hint="default" w:ascii="Georgia" w:hAnsi="Georgia" w:cs="Georgia"/>
        </w:rPr>
        <w:br w:type="textWrapping"/>
      </w:r>
      <w:r>
        <w:rPr>
          <w:rFonts w:hint="default" w:ascii="Georgia" w:hAnsi="Georgia" w:cs="Georgia"/>
        </w:rPr>
        <w:t>近代所著的系统神学著作中，对加尔文主义与现代福音派阿米念主义的比较处理，无论多么出色，都必然是简短且有些贫乏的。</w:t>
      </w:r>
    </w:p>
    <w:p w14:paraId="005863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Such works as those of Green, Annan and Fairchild hardly profess to be severely analytical or exhaustive of any one topic.</w:t>
      </w:r>
      <w:r>
        <w:rPr>
          <w:rFonts w:hint="default" w:ascii="Georgia" w:hAnsi="Georgia" w:cs="Georgia"/>
        </w:rPr>
        <w:br w:type="textWrapping"/>
      </w:r>
      <w:r>
        <w:rPr>
          <w:rFonts w:hint="default" w:ascii="Georgia" w:hAnsi="Georgia" w:cs="Georgia"/>
        </w:rPr>
        <w:t>像格林、安南和费尔柴尔德等人的著作，几乎不声称对任何一个主题进行了严谨的分析或详尽的探讨。</w:t>
      </w:r>
    </w:p>
    <w:p w14:paraId="3A73AB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Dr. N. T. Rice's "God Sovereign and Man Free," although a valuable discussion, is brief, and leaves much to be said even in regard to the question it handles.</w:t>
      </w:r>
      <w:r>
        <w:rPr>
          <w:rFonts w:hint="default" w:ascii="Georgia" w:hAnsi="Georgia" w:cs="Georgia"/>
        </w:rPr>
        <w:br w:type="textWrapping"/>
      </w:r>
      <w:r>
        <w:rPr>
          <w:rFonts w:hint="default" w:ascii="Georgia" w:hAnsi="Georgia" w:cs="Georgia"/>
        </w:rPr>
        <w:t>N·T·赖斯博士的《上帝主权与人的自由》，虽是一篇有价值的讨论，但篇幅简短，即便在其所处理的问题上，也仍有许多话未说。</w:t>
      </w:r>
    </w:p>
    <w:p w14:paraId="1A24CD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seemed, therefore, to be room for further discussion concerning the relative merits of Calvinism and Evangelical Arminianism, and it is hoped that the present attempt will not be considered arrogant on the ground of being superfluous.</w:t>
      </w:r>
      <w:r>
        <w:rPr>
          <w:rFonts w:hint="default" w:ascii="Georgia" w:hAnsi="Georgia" w:cs="Georgia"/>
        </w:rPr>
        <w:br w:type="textWrapping"/>
      </w:r>
      <w:r>
        <w:rPr>
          <w:rFonts w:hint="default" w:ascii="Georgia" w:hAnsi="Georgia" w:cs="Georgia"/>
        </w:rPr>
        <w:t>因此，关于加尔文主义与福音派阿米念主义的相对优劣，似乎仍有进一步讨论的空间，希望此次尝试不会因被视为多余而被认为是傲慢的。</w:t>
      </w:r>
    </w:p>
    <w:p w14:paraId="231069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Still another incentive leading to the production of this volume has been furnished by the taunt ever and anon issuing from Arminian sources that "Calvinism is dying," and the sneering intimation of recent works-Dr.</w:t>
      </w:r>
      <w:r>
        <w:rPr>
          <w:rFonts w:hint="default" w:ascii="Georgia" w:hAnsi="Georgia" w:cs="Georgia"/>
        </w:rPr>
        <w:br w:type="textWrapping"/>
      </w:r>
      <w:r>
        <w:rPr>
          <w:rFonts w:hint="default" w:ascii="Georgia" w:hAnsi="Georgia" w:cs="Georgia"/>
        </w:rPr>
        <w:t>另一个促使我撰写此书的动机，是阿米念派不时发出的嘲讽，声称“加尔文主义正在消亡”，以及近代著作——例如，迈纳·雷蒙德博士的《系统神学》——中那种轻蔑的暗示，即现在几乎没有明智的人会声称持有其某些独特而怪异的信条了。</w:t>
      </w:r>
    </w:p>
    <w:p w14:paraId="6DD914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Miner Raymond's "Systematic Theology," for example-that but few people of sense now pretend to hold some of its peculiar and monstrous tenets.</w:t>
      </w:r>
      <w:r>
        <w:rPr>
          <w:rFonts w:hint="default" w:ascii="Georgia" w:hAnsi="Georgia" w:cs="Georgia"/>
        </w:rPr>
        <w:br w:type="textWrapping"/>
      </w:r>
      <w:r>
        <w:rPr>
          <w:rFonts w:hint="default" w:ascii="Georgia" w:hAnsi="Georgia" w:cs="Georgia"/>
        </w:rPr>
        <w:t>An honest indignation justifies the disproof of such contemptuous allegations; and, however inadequate may be the present defence of the venerable theology thus belittled, it is prompted by the profound conviction that the system known as Calvinism expresses the faith of martyrs, confessors and reformers, the faith in which the majority of Christ's true people have lived and died; that it is the truth of God ; and that, instead of dying, it is as immortal as that Inspired Word which liveth and abideth forever.</w:t>
      </w:r>
      <w:r>
        <w:rPr>
          <w:rFonts w:hint="default" w:ascii="Georgia" w:hAnsi="Georgia" w:cs="Georgia"/>
        </w:rPr>
        <w:br w:type="textWrapping"/>
      </w:r>
      <w:r>
        <w:rPr>
          <w:rFonts w:hint="default" w:ascii="Georgia" w:hAnsi="Georgia" w:cs="Georgia"/>
        </w:rPr>
        <w:t>义愤使我有理由反驳此等轻蔑的指控；而且，无论当前对这被贬低的可敬神学的辩护是多么不足，它都是出于一种深刻的信念，即那被称为加尔文主义的体系，表达了殉道者、宣信者和改革家的信仰，是基督大多数真子民生于斯、死于斯的信仰；这是上帝的真理；它非但没有消亡，反而像那活泼常存的、受默示的圣言一样永垂不朽。</w:t>
      </w:r>
    </w:p>
    <w:p w14:paraId="2F6752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opponents deem it to be dying, and imagine that they can hasten its coveted dissolution, they will find its supposed dyingchamber an arena of vigorous contest, and its fancied death-bed a redoubt that neither they nor the powers of hell can carry by storm.</w:t>
      </w:r>
      <w:r>
        <w:rPr>
          <w:rFonts w:hint="default" w:ascii="Georgia" w:hAnsi="Georgia" w:cs="Georgia"/>
        </w:rPr>
        <w:br w:type="textWrapping"/>
      </w:r>
      <w:r>
        <w:rPr>
          <w:rFonts w:hint="default" w:ascii="Georgia" w:hAnsi="Georgia" w:cs="Georgia"/>
        </w:rPr>
        <w:t>如果反对者认为它正在消亡，并想象他们能加速其所期望的解体，他们将会发现，它那被认定的临终病房是一个充满激烈争斗的竞技场，它那被幻想的临终病榻是一个他们和地狱的权势都无法攻克的堡垒。</w:t>
      </w:r>
    </w:p>
    <w:p w14:paraId="5CA9FA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work does not assume to cover the whole field of the controversy of which it treats, to discuss articulately all the distinctive views of the systems compared.</w:t>
      </w:r>
      <w:r>
        <w:rPr>
          <w:rFonts w:hint="default" w:ascii="Georgia" w:hAnsi="Georgia" w:cs="Georgia"/>
        </w:rPr>
        <w:br w:type="textWrapping"/>
      </w:r>
      <w:r>
        <w:rPr>
          <w:rFonts w:hint="default" w:ascii="Georgia" w:hAnsi="Georgia" w:cs="Georgia"/>
        </w:rPr>
        <w:t>本书并不奢望涵盖其所论及的整个争论领域，也无意清晰地讨论所比较的各个体系的所有独特观点。</w:t>
      </w:r>
    </w:p>
    <w:p w14:paraId="102D2D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its purpose to bring out their radical and controlling principles, in themselves and in their necessary connections, to confront them with each other, and to subject them to a searching examination.</w:t>
      </w:r>
      <w:r>
        <w:rPr>
          <w:rFonts w:hint="default" w:ascii="Georgia" w:hAnsi="Georgia" w:cs="Georgia"/>
        </w:rPr>
        <w:br w:type="textWrapping"/>
      </w:r>
      <w:r>
        <w:rPr>
          <w:rFonts w:hint="default" w:ascii="Georgia" w:hAnsi="Georgia" w:cs="Georgia"/>
        </w:rPr>
        <w:t>其目的在于揭示它们根本的、主导性的原则，无论是这些原则本身还是它们之间必然的联系，将它们彼此对质，并对它们进行深入的审查。</w:t>
      </w:r>
    </w:p>
    <w:p w14:paraId="083FFD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have endeavored to write in a calm and dispassionate temper, consistent with sincere, brotherly love to those of God's people from whose views I differ;</w:t>
      </w:r>
      <w:r>
        <w:rPr>
          <w:rFonts w:hint="default" w:ascii="Georgia" w:hAnsi="Georgia" w:cs="Georgia"/>
        </w:rPr>
        <w:br w:type="textWrapping"/>
      </w:r>
      <w:r>
        <w:rPr>
          <w:rFonts w:hint="default" w:ascii="Georgia" w:hAnsi="Georgia" w:cs="Georgia"/>
        </w:rPr>
        <w:t>我已努力以一种冷静、客观的态度写作，这与我对那些意见相左的上帝子民所怀有的真诚、弟兄般的爱是一致的；</w:t>
      </w:r>
    </w:p>
    <w:p w14:paraId="06C4FE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in submitting the results of long reflection, embodied in this volume, to the judgment of candid readers, I invoke for them a like calm and dispassionate consideration.</w:t>
      </w:r>
      <w:r>
        <w:rPr>
          <w:rFonts w:hint="default" w:ascii="Georgia" w:hAnsi="Georgia" w:cs="Georgia"/>
        </w:rPr>
        <w:br w:type="textWrapping"/>
      </w:r>
      <w:r>
        <w:rPr>
          <w:rFonts w:hint="default" w:ascii="Georgia" w:hAnsi="Georgia" w:cs="Georgia"/>
        </w:rPr>
        <w:t>并且，在将这本包含我长期思考成果的著作提交给坦诚的读者评判时，我祈求他们也能给予同样冷静、客观的考量。</w:t>
      </w:r>
    </w:p>
    <w:p w14:paraId="601A8C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work is humbly committed to Him whose truth it professes to vindicate, with the prayer that He will deign to employ it for His glory and the good of His Church.</w:t>
      </w:r>
      <w:r>
        <w:rPr>
          <w:rFonts w:hint="default" w:ascii="Georgia" w:hAnsi="Georgia" w:cs="Georgia"/>
        </w:rPr>
        <w:br w:type="textWrapping"/>
      </w:r>
      <w:r>
        <w:rPr>
          <w:rFonts w:hint="default" w:ascii="Georgia" w:hAnsi="Georgia" w:cs="Georgia"/>
        </w:rPr>
        <w:t>这本书谦卑地献给祂，它所宣称要维护的正是祂的真理，并祈祷祂会屈尊使用它，为了祂的荣耀和祂教会的益处。</w:t>
      </w:r>
    </w:p>
    <w:p w14:paraId="3B0FB9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Especially would I be grateful, if He would be pleased to use it for arresting, at least in some degree, the tendency now manifested on the part of some professed Calvinists seriously to modify the doctrines of the Calvinistic Symbols.</w:t>
      </w:r>
      <w:r>
        <w:rPr>
          <w:rFonts w:hint="default" w:ascii="Georgia" w:hAnsi="Georgia" w:cs="Georgia"/>
        </w:rPr>
        <w:br w:type="textWrapping"/>
      </w:r>
      <w:r>
        <w:rPr>
          <w:rFonts w:hint="default" w:ascii="Georgia" w:hAnsi="Georgia" w:cs="Georgia"/>
        </w:rPr>
        <w:t>若祂乐意使用它，至少在某种程度上遏制当前一些自称加尔文主义者严重修改加尔文主义信条教义的倾向，我将尤其感激。</w:t>
      </w:r>
    </w:p>
    <w:p w14:paraId="1E969C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COLUMBIA, S. C., Jan. 18, 1890.</w:t>
      </w:r>
      <w:r>
        <w:rPr>
          <w:rFonts w:hint="default" w:ascii="Georgia" w:hAnsi="Georgia" w:cs="Georgia"/>
        </w:rPr>
        <w:br w:type="textWrapping"/>
      </w:r>
      <w:r>
        <w:rPr>
          <w:rFonts w:hint="default" w:ascii="Georgia" w:hAnsi="Georgia" w:cs="Georgia"/>
        </w:rPr>
        <w:t>南卡罗来纳州哥伦比亚市，1890年1月18日。</w:t>
      </w:r>
    </w:p>
    <w:p w14:paraId="278140D5">
      <w:pPr>
        <w:pStyle w:val="2"/>
        <w:bidi w:val="0"/>
        <w:rPr>
          <w:rFonts w:hint="default"/>
        </w:rPr>
      </w:pPr>
    </w:p>
    <w:p w14:paraId="040C3915">
      <w:pPr>
        <w:pStyle w:val="2"/>
        <w:bidi w:val="0"/>
        <w:rPr>
          <w:rFonts w:hint="default"/>
        </w:rPr>
      </w:pPr>
      <w:r>
        <w:rPr>
          <w:rFonts w:hint="default"/>
        </w:rPr>
        <w:t>Introductory Remarks</w:t>
      </w:r>
      <w:r>
        <w:rPr>
          <w:rFonts w:hint="default"/>
        </w:rPr>
        <w:br w:type="textWrapping"/>
      </w:r>
      <w:r>
        <w:rPr>
          <w:rFonts w:hint="default"/>
        </w:rPr>
        <w:t>引言</w:t>
      </w:r>
    </w:p>
    <w:p w14:paraId="17110A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PREDESTINATION, in the Scriptures and in theological treatises, has two senses - one wide or general, the other narrow or special.</w:t>
      </w:r>
      <w:r>
        <w:rPr>
          <w:rFonts w:hint="default" w:ascii="Georgia" w:hAnsi="Georgia" w:cs="Georgia"/>
        </w:rPr>
        <w:br w:type="textWrapping"/>
      </w:r>
      <w:r>
        <w:rPr>
          <w:rFonts w:hint="default" w:ascii="Georgia" w:hAnsi="Georgia" w:cs="Georgia"/>
        </w:rPr>
        <w:t>预定，在圣经和神学论著中，有两个含义——一个是广义或普遍的，另一个是狭义或特殊的。</w:t>
      </w:r>
    </w:p>
    <w:p w14:paraId="4CD2DF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wide or general sense, it signifies the decrees of God, terminating either efficiently or permissively on all beings, acts and events.</w:t>
      </w:r>
      <w:r>
        <w:rPr>
          <w:rFonts w:hint="default" w:ascii="Georgia" w:hAnsi="Georgia" w:cs="Georgia"/>
        </w:rPr>
        <w:br w:type="textWrapping"/>
      </w:r>
      <w:r>
        <w:rPr>
          <w:rFonts w:hint="default" w:ascii="Georgia" w:hAnsi="Georgia" w:cs="Georgia"/>
        </w:rPr>
        <w:t>在广义或普遍的意义上，它指上帝的预旨，这些预旨或有效或允许地终结于所有存在、行为和事件。</w:t>
      </w:r>
    </w:p>
    <w:p w14:paraId="39BF44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universe, intelligent and unintelligent, is its object.</w:t>
      </w:r>
      <w:r>
        <w:rPr>
          <w:rFonts w:hint="default" w:ascii="Georgia" w:hAnsi="Georgia" w:cs="Georgia"/>
        </w:rPr>
        <w:br w:type="textWrapping"/>
      </w:r>
      <w:r>
        <w:rPr>
          <w:rFonts w:hint="default" w:ascii="Georgia" w:hAnsi="Georgia" w:cs="Georgia"/>
        </w:rPr>
        <w:t>宇宙，无论有智无智，都是其对象。</w:t>
      </w:r>
    </w:p>
    <w:p w14:paraId="029913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 plan in accordance with which God creates and governs all finite beings, and all their properties and actions.</w:t>
      </w:r>
      <w:r>
        <w:rPr>
          <w:rFonts w:hint="default" w:ascii="Georgia" w:hAnsi="Georgia" w:cs="Georgia"/>
        </w:rPr>
        <w:br w:type="textWrapping"/>
      </w:r>
      <w:r>
        <w:rPr>
          <w:rFonts w:hint="default" w:ascii="Georgia" w:hAnsi="Georgia" w:cs="Georgia"/>
        </w:rPr>
        <w:t>这是上帝据以创造和治理所有有限存在及其所有属性和行为的计划。</w:t>
      </w:r>
    </w:p>
    <w:p w14:paraId="784557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narrow or special sense, it signifies the decrees of God, terminating on the destinies of intelligent, moral beings-angels and men.</w:t>
      </w:r>
      <w:r>
        <w:rPr>
          <w:rFonts w:hint="default" w:ascii="Georgia" w:hAnsi="Georgia" w:cs="Georgia"/>
        </w:rPr>
        <w:br w:type="textWrapping"/>
      </w:r>
      <w:r>
        <w:rPr>
          <w:rFonts w:hint="default" w:ascii="Georgia" w:hAnsi="Georgia" w:cs="Georgia"/>
        </w:rPr>
        <w:t>在狭义或特殊的意义上，它指上帝的预旨，这些预旨终结于有智有德的存在——天使和人——的命运。</w:t>
      </w:r>
    </w:p>
    <w:p w14:paraId="0184C7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a still more restricted sense, it signifies the decrees of God terminating on the destinies of men.</w:t>
      </w:r>
      <w:r>
        <w:rPr>
          <w:rFonts w:hint="default" w:ascii="Georgia" w:hAnsi="Georgia" w:cs="Georgia"/>
        </w:rPr>
        <w:br w:type="textWrapping"/>
      </w:r>
      <w:r>
        <w:rPr>
          <w:rFonts w:hint="default" w:ascii="Georgia" w:hAnsi="Georgia" w:cs="Georgia"/>
        </w:rPr>
        <w:t>在一个更受限制的意义上，它指上帝的预旨终结于人的命运。</w:t>
      </w:r>
    </w:p>
    <w:p w14:paraId="0628B2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this last sense, predestination is, by Calvinistic theologians, regarded as a generic decree including under it Election and Reprobation as specific decrees: the former predestinating some human beings, without regard to their merit, to salvation, in order to the glorification of God's sovereign grace ; the latter foreordaining some human beings, for their sin, to destruction, in order to the glorification of God's retributive justice.</w:t>
      </w:r>
      <w:r>
        <w:rPr>
          <w:rFonts w:hint="default" w:ascii="Georgia" w:hAnsi="Georgia" w:cs="Georgia"/>
        </w:rPr>
        <w:br w:type="textWrapping"/>
      </w:r>
      <w:r>
        <w:rPr>
          <w:rFonts w:hint="default" w:ascii="Georgia" w:hAnsi="Georgia" w:cs="Georgia"/>
        </w:rPr>
        <w:t>在最后这个意义上，预定被加尔文主义神学家视为一个总类的预旨，其下包含拣选与预定受罚作为具体的预旨：前者预定一些人得救，不看他们的功过，为要荣耀上帝主权的恩典；后者预定一些人因他们的罪而灭亡，为要荣耀上帝报应的公义。</w:t>
      </w:r>
    </w:p>
    <w:p w14:paraId="45504B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design of the First Part of this discussion is the exposition and defence of the Calvinistic doctrines of Election and Reprobation;</w:t>
      </w:r>
      <w:r>
        <w:rPr>
          <w:rFonts w:hint="default" w:ascii="Georgia" w:hAnsi="Georgia" w:cs="Georgia"/>
        </w:rPr>
        <w:br w:type="textWrapping"/>
      </w:r>
      <w:r>
        <w:rPr>
          <w:rFonts w:hint="default" w:ascii="Georgia" w:hAnsi="Georgia" w:cs="Georgia"/>
        </w:rPr>
        <w:t>本讨论第一部分的目的，是阐述和辩护加尔文主义关于拣选和预定受罚的教义；</w:t>
      </w:r>
    </w:p>
    <w:p w14:paraId="50705F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special reference being had to the objections advanced against them by the Evangelical Arminian Theology, which will be put upon trial and summoned to answer for the difficulties inherent in itself.</w:t>
      </w:r>
      <w:r>
        <w:rPr>
          <w:rFonts w:hint="default" w:ascii="Georgia" w:hAnsi="Georgia" w:cs="Georgia"/>
        </w:rPr>
        <w:br w:type="textWrapping"/>
      </w:r>
      <w:r>
        <w:rPr>
          <w:rFonts w:hint="default" w:ascii="Georgia" w:hAnsi="Georgia" w:cs="Georgia"/>
        </w:rPr>
        <w:t>特别参照福音派阿米念主义神学对它们提出的异议，该神学将被置于审判之下，并被传唤来为自身固有的难题作答。</w:t>
      </w:r>
    </w:p>
    <w:p w14:paraId="2E6B7C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special examination of that theology is warranted upon two grounds, - first, because it proposes to found its proofs directly upon the Scriptures, and is on that account the most formidable, as it is the most obtrusive, assailant of the Calvinistic scheme ; secondly, because there is a demand in our own times for a careful consideration of the Evangelical Arminian doctrines, as differing in some respects from those of the Remonstrants, and as now having had sufficient opportunity to develop themselves into a coherent and peculiar theological system, commanding the suffrages of a large section of the Church of Christ.</w:t>
      </w:r>
      <w:r>
        <w:rPr>
          <w:rFonts w:hint="default" w:ascii="Georgia" w:hAnsi="Georgia" w:cs="Georgia"/>
        </w:rPr>
        <w:br w:type="textWrapping"/>
      </w:r>
      <w:r>
        <w:rPr>
          <w:rFonts w:hint="default" w:ascii="Georgia" w:hAnsi="Georgia" w:cs="Georgia"/>
        </w:rPr>
        <w:t>对该神学的这种特别审查基于两个理由，——第一，因为它意图将其证据直接建立在圣经之上，因此成为加尔文主义体系最强大、也是最冒昧的攻击者；第二，因为我们这个时代需要仔细审视福音派阿米念主义的教义，因其在某些方面不同于抗辩派的教义，并且现在已有足够的机会发展成为一个连贯而独特的神学体系，赢得了基督教会一大部分人的赞同。</w:t>
      </w:r>
    </w:p>
    <w:p w14:paraId="1AA64C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Did the present school of Arminians precisely coincide in doctrine with that earlier one which articulated its theology in opposition to the Synod of Dort, it might well be regarded as a superfluous office to subject its views to a particular examination.</w:t>
      </w:r>
      <w:r>
        <w:rPr>
          <w:rFonts w:hint="default" w:ascii="Georgia" w:hAnsi="Georgia" w:cs="Georgia"/>
        </w:rPr>
        <w:br w:type="textWrapping"/>
      </w:r>
      <w:r>
        <w:rPr>
          <w:rFonts w:hint="default" w:ascii="Georgia" w:hAnsi="Georgia" w:cs="Georgia"/>
        </w:rPr>
        <w:t>如果当代的阿米念主义学派在教义上与早期那个为了反对多特会议而阐明其神学的学派完全一致，那么对其观点进行特别审查，就很可能被视为多此一举了。</w:t>
      </w:r>
    </w:p>
    <w:p w14:paraId="6132AE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system of Wesley and Watson is not identical with that of Episcopius and Limborch;</w:t>
      </w:r>
      <w:r>
        <w:rPr>
          <w:rFonts w:hint="default" w:ascii="Georgia" w:hAnsi="Georgia" w:cs="Georgia"/>
        </w:rPr>
        <w:br w:type="textWrapping"/>
      </w:r>
      <w:r>
        <w:rPr>
          <w:rFonts w:hint="default" w:ascii="Georgia" w:hAnsi="Georgia" w:cs="Georgia"/>
        </w:rPr>
        <w:t>但是卫斯理和华森的体系与伊皮斯科乌和林堡的体系并不相同；</w:t>
      </w:r>
    </w:p>
    <w:p w14:paraId="0F78E1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the polemic treatises of the seventeenth and eighteenth centuries are not altogether suited to meet the present phases of the Arminian theology.</w:t>
      </w:r>
      <w:r>
        <w:rPr>
          <w:rFonts w:hint="default" w:ascii="Georgia" w:hAnsi="Georgia" w:cs="Georgia"/>
        </w:rPr>
        <w:br w:type="textWrapping"/>
      </w:r>
      <w:r>
        <w:rPr>
          <w:rFonts w:hint="default" w:ascii="Georgia" w:hAnsi="Georgia" w:cs="Georgia"/>
        </w:rPr>
        <w:t>而且十七、十八世纪的辩论性论文也不完全适合应对阿米念主义神学当前的形态。</w:t>
      </w:r>
    </w:p>
    <w:p w14:paraId="067D02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addition to these considerations it deserves to be noticed, that at the time of the Remonstrant controversy the defenders of Calvinism swung, between the Supralapsarian and Sublapsarian methods of conceiving the divine decrees.</w:t>
      </w:r>
      <w:r>
        <w:rPr>
          <w:rFonts w:hint="default" w:ascii="Georgia" w:hAnsi="Georgia" w:cs="Georgia"/>
        </w:rPr>
        <w:br w:type="textWrapping"/>
      </w:r>
      <w:r>
        <w:rPr>
          <w:rFonts w:hint="default" w:ascii="Georgia" w:hAnsi="Georgia" w:cs="Georgia"/>
        </w:rPr>
        <w:t>除了这些考虑之外，还值得注意的是，在抗辩派争议时期，加尔文主义的捍卫者们在构想神圣预旨时，摇摆于堕落前论和堕落后论两种方法之间。</w:t>
      </w:r>
    </w:p>
    <w:p w14:paraId="14D5CC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Francis Junius, for instance, in his discussion with James Arminius, on Predestination, endeavored to vindicate both these modes of viewing the decrees as reducible to unity upon the same doctrine.</w:t>
      </w:r>
      <w:r>
        <w:rPr>
          <w:rFonts w:hint="default" w:ascii="Georgia" w:hAnsi="Georgia" w:cs="Georgia"/>
        </w:rPr>
        <w:br w:type="textWrapping"/>
      </w:r>
      <w:r>
        <w:rPr>
          <w:rFonts w:hint="default" w:ascii="Georgia" w:hAnsi="Georgia" w:cs="Georgia"/>
        </w:rPr>
        <w:t>例如，法兰西斯·朱尼厄斯在与雅各·阿米念关于预定的讨论中，试图证明这两种看待预旨的方式都可归结为同一教义下的统一体。</w:t>
      </w:r>
    </w:p>
    <w:p w14:paraId="334B49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placed him at a disadvantage which was observed by the keen eye of his subtle antagonist, and employed against him not without considerable effect.</w:t>
      </w:r>
      <w:r>
        <w:rPr>
          <w:rFonts w:hint="default" w:ascii="Georgia" w:hAnsi="Georgia" w:cs="Georgia"/>
        </w:rPr>
        <w:br w:type="textWrapping"/>
      </w:r>
      <w:r>
        <w:rPr>
          <w:rFonts w:hint="default" w:ascii="Georgia" w:hAnsi="Georgia" w:cs="Georgia"/>
        </w:rPr>
        <w:t>这使他处于不利地位，他那机敏的对手敏锐地察觉到了这一点，并利用这一点来对付他，取得了相当大的效果。</w:t>
      </w:r>
    </w:p>
    <w:p w14:paraId="6D9F26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while the Synod of Dort was Sublapsarian, it so happened that the chief opponents of the Remonstrants were pronounced Supralapsarians ; as, for example, Gomarus, Voetius, Twisse, and Perkins.</w:t>
      </w:r>
      <w:r>
        <w:rPr>
          <w:rFonts w:hint="default" w:ascii="Georgia" w:hAnsi="Georgia" w:cs="Georgia"/>
        </w:rPr>
        <w:br w:type="textWrapping"/>
      </w:r>
      <w:r>
        <w:rPr>
          <w:rFonts w:hint="default" w:ascii="Georgia" w:hAnsi="Georgia" w:cs="Georgia"/>
        </w:rPr>
        <w:t>而且，虽然多特会议是堕落后论的，但碰巧的是，抗辩派的主要反对者都是坚定的堕落前论者；例如，戈马鲁斯、沃埃提乌斯、特威斯和帕金斯。</w:t>
      </w:r>
    </w:p>
    <w:p w14:paraId="62163E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natural result was, that the type of doctrine which the Arminian divines felt called upon to attack was the Supralapsarian.</w:t>
      </w:r>
      <w:r>
        <w:rPr>
          <w:rFonts w:hint="default" w:ascii="Georgia" w:hAnsi="Georgia" w:cs="Georgia"/>
        </w:rPr>
        <w:br w:type="textWrapping"/>
      </w:r>
      <w:r>
        <w:rPr>
          <w:rFonts w:hint="default" w:ascii="Georgia" w:hAnsi="Georgia" w:cs="Georgia"/>
        </w:rPr>
        <w:t>自然的结果是，阿米念派神学家们感到有必要攻击的教义类型是堕落前论。</w:t>
      </w:r>
    </w:p>
    <w:p w14:paraId="1773A8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this day, the objections urged by Arminians against the Calvinistic doctrine of decrees are mainly directed against the Supralapsarian and Necessitarian theories.</w:t>
      </w:r>
      <w:r>
        <w:rPr>
          <w:rFonts w:hint="default" w:ascii="Georgia" w:hAnsi="Georgia" w:cs="Georgia"/>
        </w:rPr>
        <w:br w:type="textWrapping"/>
      </w:r>
      <w:r>
        <w:rPr>
          <w:rFonts w:hint="default" w:ascii="Georgia" w:hAnsi="Georgia" w:cs="Georgia"/>
        </w:rPr>
        <w:t>直到今天，阿米念派对加尔文主义预旨教义提出的异议，主要还是针对堕落前论和必然论的理论。</w:t>
      </w:r>
    </w:p>
    <w:p w14:paraId="5E14FC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must be borne in mind that the doctrines of Calvinism have been always more or less cast in the mould of Sublapsarianism.</w:t>
      </w:r>
      <w:r>
        <w:rPr>
          <w:rFonts w:hint="default" w:ascii="Georgia" w:hAnsi="Georgia" w:cs="Georgia"/>
        </w:rPr>
        <w:br w:type="textWrapping"/>
      </w:r>
      <w:r>
        <w:rPr>
          <w:rFonts w:hint="default" w:ascii="Georgia" w:hAnsi="Georgia" w:cs="Georgia"/>
        </w:rPr>
        <w:t>但必须牢记的是，加尔文主义的教义一直或多或少地是在堕落后论的模式下形成的。</w:t>
      </w:r>
    </w:p>
    <w:p w14:paraId="41383F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have had a definite development, according to that type, in the Symbolic Formularies of the Reformed Church, and in the works of representative theologians.</w:t>
      </w:r>
      <w:r>
        <w:rPr>
          <w:rFonts w:hint="default" w:ascii="Georgia" w:hAnsi="Georgia" w:cs="Georgia"/>
        </w:rPr>
        <w:br w:type="textWrapping"/>
      </w:r>
      <w:r>
        <w:rPr>
          <w:rFonts w:hint="default" w:ascii="Georgia" w:hAnsi="Georgia" w:cs="Georgia"/>
        </w:rPr>
        <w:t>它们根据那种类型，在改革宗教会的信条文献和代表性神学家的著作中，有了明确的发展。</w:t>
      </w:r>
    </w:p>
    <w:p w14:paraId="52C4AB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frees the Calvinist from the embarrassment resulting from the attempt to defend differing and incongruous views of the divine decrees, and gives him the advantage of appealing to the Calvinistic standards, as being either implicitly or explicitly Sublapsarian in their utterances.</w:t>
      </w:r>
      <w:r>
        <w:rPr>
          <w:rFonts w:hint="default" w:ascii="Georgia" w:hAnsi="Georgia" w:cs="Georgia"/>
        </w:rPr>
        <w:br w:type="textWrapping"/>
      </w:r>
      <w:r>
        <w:rPr>
          <w:rFonts w:hint="default" w:ascii="Georgia" w:hAnsi="Georgia" w:cs="Georgia"/>
        </w:rPr>
        <w:t>这使加尔文主义者免于因试图为不同且不协调的上帝预旨观点辩护而产生的尴尬，并使他有优势诉诸于加尔文主义的标准，因为这些标准在其表述中或含蓄或明确地是堕落后论的。</w:t>
      </w:r>
    </w:p>
    <w:p w14:paraId="153AEB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charge has been frequently made that the Calvinistic apologists of later times have modified the severer aspects of their system under the pressure of controversy.</w:t>
      </w:r>
      <w:r>
        <w:rPr>
          <w:rFonts w:hint="default" w:ascii="Georgia" w:hAnsi="Georgia" w:cs="Georgia"/>
        </w:rPr>
        <w:br w:type="textWrapping"/>
      </w:r>
      <w:r>
        <w:rPr>
          <w:rFonts w:hint="default" w:ascii="Georgia" w:hAnsi="Georgia" w:cs="Georgia"/>
        </w:rPr>
        <w:t>有人频繁地指控，后来的加尔文主义护教者们在争议的压力下，修改了他们体系中较为严厉的方面。</w:t>
      </w:r>
    </w:p>
    <w:p w14:paraId="32A7B6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a mistake.</w:t>
      </w:r>
      <w:r>
        <w:rPr>
          <w:rFonts w:hint="default" w:ascii="Georgia" w:hAnsi="Georgia" w:cs="Georgia"/>
        </w:rPr>
        <w:br w:type="textWrapping"/>
      </w:r>
      <w:r>
        <w:rPr>
          <w:rFonts w:hint="default" w:ascii="Georgia" w:hAnsi="Georgia" w:cs="Georgia"/>
        </w:rPr>
        <w:t>这是一个错误。</w:t>
      </w:r>
    </w:p>
    <w:p w14:paraId="3DB269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has arisen from the persistent determination of Arminian writers to take Supralapsarianism and Necessitarianism as symbolic Calvinism.</w:t>
      </w:r>
      <w:r>
        <w:rPr>
          <w:rFonts w:hint="default" w:ascii="Georgia" w:hAnsi="Georgia" w:cs="Georgia"/>
        </w:rPr>
        <w:br w:type="textWrapping"/>
      </w:r>
      <w:r>
        <w:rPr>
          <w:rFonts w:hint="default" w:ascii="Georgia" w:hAnsi="Georgia" w:cs="Georgia"/>
        </w:rPr>
        <w:t>它源于阿米念派作家坚持将堕落前论和必然论视为象征性的加尔文主义。</w:t>
      </w:r>
    </w:p>
    <w:p w14:paraId="7A5445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therefore, the true exponents of Calvinism defend their system from another point of view, they are twitted with compromising the Calvinistic system.</w:t>
      </w:r>
      <w:r>
        <w:rPr>
          <w:rFonts w:hint="default" w:ascii="Georgia" w:hAnsi="Georgia" w:cs="Georgia"/>
        </w:rPr>
        <w:br w:type="textWrapping"/>
      </w:r>
      <w:r>
        <w:rPr>
          <w:rFonts w:hint="default" w:ascii="Georgia" w:hAnsi="Georgia" w:cs="Georgia"/>
        </w:rPr>
        <w:t>因此，当加尔文主义的真正阐释者从另一个观点来捍卫他们的体系时，他们就被嘲讽为妥协了加尔文主义体系。</w:t>
      </w:r>
    </w:p>
    <w:p w14:paraId="067CCC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surely the Calvinistic Confessions and the views of the vast majority of Calvinistic divines ought, by fair adversaries, to be construed as representatives of the system.</w:t>
      </w:r>
      <w:r>
        <w:rPr>
          <w:rFonts w:hint="default" w:ascii="Georgia" w:hAnsi="Georgia" w:cs="Georgia"/>
        </w:rPr>
        <w:br w:type="textWrapping"/>
      </w:r>
      <w:r>
        <w:rPr>
          <w:rFonts w:hint="default" w:ascii="Georgia" w:hAnsi="Georgia" w:cs="Georgia"/>
        </w:rPr>
        <w:t>但无疑，加尔文主义的信条和绝大多数加尔文主义神学家的观点，理应被公正的对手们理解为该体系的代表。</w:t>
      </w:r>
    </w:p>
    <w:p w14:paraId="0B371D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Did the Calvinist treat the Wesleyan Arminian doctrines as identical with the Remonstrant, would not the blunder be exposed and the injustice resented?</w:t>
      </w:r>
      <w:r>
        <w:rPr>
          <w:rFonts w:hint="default" w:ascii="Georgia" w:hAnsi="Georgia" w:cs="Georgia"/>
        </w:rPr>
        <w:br w:type="textWrapping"/>
      </w:r>
      <w:r>
        <w:rPr>
          <w:rFonts w:hint="default" w:ascii="Georgia" w:hAnsi="Georgia" w:cs="Georgia"/>
        </w:rPr>
        <w:t>倘若加尔文主义者将卫斯理派的阿米念主义教义视为与抗辩派的教义相同，难道这个错误不会被揭露，这种不公不会被愤恨吗？</w:t>
      </w:r>
    </w:p>
    <w:p w14:paraId="01925F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intended to imply that Arminians have always correctly represented the position of the Supralapsarians.</w:t>
      </w:r>
      <w:r>
        <w:rPr>
          <w:rFonts w:hint="default" w:ascii="Georgia" w:hAnsi="Georgia" w:cs="Georgia"/>
        </w:rPr>
        <w:br w:type="textWrapping"/>
      </w:r>
      <w:r>
        <w:rPr>
          <w:rFonts w:hint="default" w:ascii="Georgia" w:hAnsi="Georgia" w:cs="Georgia"/>
        </w:rPr>
        <w:t>这并不是要暗示阿米念主义者总能正确地表述堕落前论者的立场。</w:t>
      </w:r>
    </w:p>
    <w:p w14:paraId="061600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 the contrary, the affirmation of the latter, that God dooms men to punishment for their sin, has seldom had due consideration given it by Arminian writers.</w:t>
      </w:r>
      <w:r>
        <w:rPr>
          <w:rFonts w:hint="default" w:ascii="Georgia" w:hAnsi="Georgia" w:cs="Georgia"/>
        </w:rPr>
        <w:br w:type="textWrapping"/>
      </w:r>
      <w:r>
        <w:rPr>
          <w:rFonts w:hint="default" w:ascii="Georgia" w:hAnsi="Georgia" w:cs="Georgia"/>
        </w:rPr>
        <w:t>恰恰相反，后者声称上帝因人的罪而注定他们受罚，这一点很少得到阿米念派作家的应有考虑。</w:t>
      </w:r>
    </w:p>
    <w:p w14:paraId="384982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only makes the charge of injustice in the conduct of the controversy all the graver, since not only the views of Supralapsarians, but their misapprehended views, are attributed by the mass of Arminian controversialists to Sublapsarian Calvinists.</w:t>
      </w:r>
      <w:r>
        <w:rPr>
          <w:rFonts w:hint="default" w:ascii="Georgia" w:hAnsi="Georgia" w:cs="Georgia"/>
        </w:rPr>
        <w:br w:type="textWrapping"/>
      </w:r>
      <w:r>
        <w:rPr>
          <w:rFonts w:hint="default" w:ascii="Georgia" w:hAnsi="Georgia" w:cs="Georgia"/>
        </w:rPr>
        <w:t>这只会使关于争论行为不公的指控更加严重，因为不仅堕落前论者的观点，而且他们被误解的观点，都被大多数阿米念派辩论家归咎于堕落后论的加尔文主义者。</w:t>
      </w:r>
    </w:p>
    <w:p w14:paraId="6BF2A2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this discussion, the Sublapsarian view of the divine decrees will be adhered to, under the conviction that it is characteristic of the system of doctrine stated in all of the Calvinistic Confessions which speak definitely on the question, and maintained by the great majority of Calvinistic theologians.</w:t>
      </w:r>
      <w:r>
        <w:rPr>
          <w:rFonts w:hint="default" w:ascii="Georgia" w:hAnsi="Georgia" w:cs="Georgia"/>
        </w:rPr>
        <w:br w:type="textWrapping"/>
      </w:r>
      <w:r>
        <w:rPr>
          <w:rFonts w:hint="default" w:ascii="Georgia" w:hAnsi="Georgia" w:cs="Georgia"/>
        </w:rPr>
        <w:t>在这次讨论中，将坚持堕落后论的上帝预旨观，因为深信这是所有明确论及此问题的加尔文主义信条中所陈述的教义体系的特征，并且为绝大多数加尔文主义神学家所持守。</w:t>
      </w:r>
    </w:p>
    <w:p w14:paraId="72395E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treatment of the subject will be distributed into the following sections: First, the doctrine of Election, stated and proved;</w:t>
      </w:r>
      <w:r>
        <w:rPr>
          <w:rFonts w:hint="default" w:ascii="Georgia" w:hAnsi="Georgia" w:cs="Georgia"/>
        </w:rPr>
        <w:br w:type="textWrapping"/>
      </w:r>
      <w:r>
        <w:rPr>
          <w:rFonts w:hint="default" w:ascii="Georgia" w:hAnsi="Georgia" w:cs="Georgia"/>
        </w:rPr>
        <w:t>对该主题的处理将分为以下几个部分：第一，拣选教义的陈述与证明；</w:t>
      </w:r>
    </w:p>
    <w:p w14:paraId="7B2E62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 doctrine of Reprobation, stated and proved ;</w:t>
      </w:r>
      <w:r>
        <w:rPr>
          <w:rFonts w:hint="default" w:ascii="Georgia" w:hAnsi="Georgia" w:cs="Georgia"/>
        </w:rPr>
        <w:br w:type="textWrapping"/>
      </w:r>
      <w:r>
        <w:rPr>
          <w:rFonts w:hint="default" w:ascii="Georgia" w:hAnsi="Georgia" w:cs="Georgia"/>
        </w:rPr>
        <w:t>第二，预定受罚教义的陈述与证明；</w:t>
      </w:r>
    </w:p>
    <w:p w14:paraId="1F489E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Objections to these doctrines, derived from the Moral Attributes of God, answered;</w:t>
      </w:r>
      <w:r>
        <w:rPr>
          <w:rFonts w:hint="default" w:ascii="Georgia" w:hAnsi="Georgia" w:cs="Georgia"/>
        </w:rPr>
        <w:br w:type="textWrapping"/>
      </w:r>
      <w:r>
        <w:rPr>
          <w:rFonts w:hint="default" w:ascii="Georgia" w:hAnsi="Georgia" w:cs="Georgia"/>
        </w:rPr>
        <w:t>第三，回答源于上帝道德属性的对这些教义的异议；</w:t>
      </w:r>
    </w:p>
    <w:p w14:paraId="17B074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Fourthly, Objections derived from the Moral Agency of man, answered.</w:t>
      </w:r>
      <w:r>
        <w:rPr>
          <w:rFonts w:hint="default" w:ascii="Georgia" w:hAnsi="Georgia" w:cs="Georgia"/>
        </w:rPr>
        <w:br w:type="textWrapping"/>
      </w:r>
      <w:r>
        <w:rPr>
          <w:rFonts w:hint="default" w:ascii="Georgia" w:hAnsi="Georgia" w:cs="Georgia"/>
        </w:rPr>
        <w:t>第四，回答源于人的道德能动性的异议。</w:t>
      </w:r>
    </w:p>
    <w:p w14:paraId="15E0B413">
      <w:pPr>
        <w:pStyle w:val="2"/>
        <w:bidi w:val="0"/>
        <w:rPr>
          <w:rFonts w:hint="default"/>
        </w:rPr>
      </w:pPr>
      <w:r>
        <w:rPr>
          <w:rFonts w:hint="default"/>
        </w:rPr>
        <w:t>PART I.—SECTION I. THE DOCTRINE OF ELECTION STATED AND PROVED.</w:t>
      </w:r>
      <w:r>
        <w:rPr>
          <w:rFonts w:hint="default"/>
        </w:rPr>
        <w:br w:type="textWrapping"/>
      </w:r>
      <w:r>
        <w:rPr>
          <w:rFonts w:hint="default"/>
        </w:rPr>
        <w:t>第一部分——第一章 拣选教义的陈述与证明</w:t>
      </w:r>
    </w:p>
    <w:p w14:paraId="4A9E95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order to secure clearness and to prevent misapprehension in regard to the issues involved, statements of the doctrine of election by the prominent Calvinistic Confessions will be furnished, and also representations of that doctrine from Evangelical Arminian sources of high authority.</w:t>
      </w:r>
      <w:r>
        <w:rPr>
          <w:rFonts w:hint="default" w:ascii="Georgia" w:hAnsi="Georgia" w:cs="Georgia"/>
        </w:rPr>
        <w:br w:type="textWrapping"/>
      </w:r>
      <w:r>
        <w:rPr>
          <w:rFonts w:hint="default" w:ascii="Georgia" w:hAnsi="Georgia" w:cs="Georgia"/>
        </w:rPr>
        <w:t>为确保清晰并防止对所涉问题的误解，我们将提供主要加尔文主义信条对拣选教义的陈述，以及来自具高度权威的福音派阿米念主义来源对该教义的表述。</w:t>
      </w:r>
    </w:p>
    <w:p w14:paraId="2B4E5F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Calvinistic doctrine will then be analyzed into its constituent elements, their scriptural proofs exhibited, and the questions between Calvinists and Evangelical Arminians in regard to those points will be discussed.</w:t>
      </w:r>
      <w:r>
        <w:rPr>
          <w:rFonts w:hint="default" w:ascii="Georgia" w:hAnsi="Georgia" w:cs="Georgia"/>
        </w:rPr>
        <w:br w:type="textWrapping"/>
      </w:r>
      <w:r>
        <w:rPr>
          <w:rFonts w:hint="default" w:ascii="Georgia" w:hAnsi="Georgia" w:cs="Georgia"/>
        </w:rPr>
        <w:t>然后，加尔文主义的教义将被分解为其构成要素，展示其圣经证据，并讨论加尔文主义者与福音派阿米念主义者在这些要点上的问题。</w:t>
      </w:r>
    </w:p>
    <w:p w14:paraId="62F3A0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statement of the doctrine of election by the Westminster Confession is as follows:</w:t>
      </w:r>
      <w:r>
        <w:rPr>
          <w:rFonts w:hint="default" w:ascii="Georgia" w:hAnsi="Georgia" w:cs="Georgia"/>
        </w:rPr>
        <w:br w:type="textWrapping"/>
      </w:r>
      <w:r>
        <w:rPr>
          <w:rFonts w:hint="default" w:ascii="Georgia" w:hAnsi="Georgia" w:cs="Georgia"/>
        </w:rPr>
        <w:t>《威斯敏斯特信条》对拣选教义的陈述如下：</w:t>
      </w:r>
    </w:p>
    <w:p w14:paraId="63E3BE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"By the decree of God, for the manifestation of his glory, some men . . . are predestinated unto everlasting life.</w:t>
      </w:r>
      <w:r>
        <w:rPr>
          <w:rFonts w:hint="default" w:ascii="Georgia" w:hAnsi="Georgia" w:cs="Georgia"/>
        </w:rPr>
        <w:br w:type="textWrapping"/>
      </w:r>
      <w:r>
        <w:rPr>
          <w:rFonts w:hint="default" w:ascii="Georgia" w:hAnsi="Georgia" w:cs="Georgia"/>
        </w:rPr>
        <w:t>“按上帝的预旨，为了彰显祂的荣耀，有些人……被预定得永生。</w:t>
      </w:r>
    </w:p>
    <w:p w14:paraId="7CD8B4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men . . . thus predestinated . . . are particularly and unchangeably designed;</w:t>
      </w:r>
      <w:r>
        <w:rPr>
          <w:rFonts w:hint="default" w:ascii="Georgia" w:hAnsi="Georgia" w:cs="Georgia"/>
        </w:rPr>
        <w:br w:type="textWrapping"/>
      </w:r>
      <w:r>
        <w:rPr>
          <w:rFonts w:hint="default" w:ascii="Georgia" w:hAnsi="Georgia" w:cs="Georgia"/>
        </w:rPr>
        <w:t>“这些人……如此被预定……是特别地和不可改变地被指定的；</w:t>
      </w:r>
    </w:p>
    <w:p w14:paraId="103143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their number is so certain and definite that it cannot be either increased or diminished.</w:t>
      </w:r>
      <w:r>
        <w:rPr>
          <w:rFonts w:hint="default" w:ascii="Georgia" w:hAnsi="Georgia" w:cs="Georgia"/>
        </w:rPr>
        <w:br w:type="textWrapping"/>
      </w:r>
      <w:r>
        <w:rPr>
          <w:rFonts w:hint="default" w:ascii="Georgia" w:hAnsi="Georgia" w:cs="Georgia"/>
        </w:rPr>
        <w:t>他们的人数是如此确定和明确，不能增加，也不能减少。</w:t>
      </w:r>
    </w:p>
    <w:p w14:paraId="60A6A5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"Those of mankind that are predestinated unto life.</w:t>
      </w:r>
      <w:r>
        <w:rPr>
          <w:rFonts w:hint="default" w:ascii="Georgia" w:hAnsi="Georgia" w:cs="Georgia"/>
        </w:rPr>
        <w:br w:type="textWrapping"/>
      </w:r>
      <w:r>
        <w:rPr>
          <w:rFonts w:hint="default" w:ascii="Georgia" w:hAnsi="Georgia" w:cs="Georgia"/>
        </w:rPr>
        <w:t>“那些被预定得永生的人类。</w:t>
      </w:r>
    </w:p>
    <w:p w14:paraId="441036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before the foundation of the world was laid, according to his eternal and immutable purpose, and the secret counsel and good pleasure of his will, hath chosen in Christ, unto everlasting glory, out of his mere free grace and love, without any foresight of faith, or good works, or perseverance in either of them, or any other thing in the creature, as conditions, or causes moving him thereunto; and all to the praise of his glorious grace.</w:t>
      </w:r>
      <w:r>
        <w:rPr>
          <w:rFonts w:hint="default" w:ascii="Georgia" w:hAnsi="Georgia" w:cs="Georgia"/>
        </w:rPr>
        <w:br w:type="textWrapping"/>
      </w:r>
      <w:r>
        <w:rPr>
          <w:rFonts w:hint="default" w:ascii="Georgia" w:hAnsi="Georgia" w:cs="Georgia"/>
        </w:rPr>
        <w:t>上帝，在创立世界根基之前，按照祂永恒不变的旨意，以及祂意志的奥秘筹算和美意，已在基督里拣选他们得永远的荣耀，这完全是出于祂白白的恩典和慈爱，并非因为预见他们的信心、善行，或在二者中的任何一样中持守，或受造物中的任何其他事物，作为条件或动因促使祂如此行；这一切都是为了赞美祂荣耀的恩典。</w:t>
      </w:r>
    </w:p>
    <w:p w14:paraId="67389F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God hath appointed the elect unto glory, so hath he, by the eternal and most free purpose of his will, fore-ordained all the means thereunto.</w:t>
      </w:r>
      <w:r>
        <w:rPr>
          <w:rFonts w:hint="default" w:ascii="Georgia" w:hAnsi="Georgia" w:cs="Georgia"/>
        </w:rPr>
        <w:br w:type="textWrapping"/>
      </w:r>
      <w:r>
        <w:rPr>
          <w:rFonts w:hint="default" w:ascii="Georgia" w:hAnsi="Georgia" w:cs="Georgia"/>
        </w:rPr>
        <w:t>“正如上帝已指定选民得荣耀，祂也借着祂意志的永恒和最自由的旨意，预定了达成此目的的一切方法。</w:t>
      </w:r>
    </w:p>
    <w:p w14:paraId="067C56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Wherefore they who are elected being fallen in Adam, are redeemed by Christ, are effectually called unto faith in Christ by his Spirit working in due season; are justified, adopted, sanctified, and kept by his power through faith unto salvation." [1]</w:t>
      </w:r>
      <w:r>
        <w:rPr>
          <w:rFonts w:hint="default" w:ascii="Georgia" w:hAnsi="Georgia" w:cs="Georgia"/>
        </w:rPr>
        <w:br w:type="textWrapping"/>
      </w:r>
      <w:r>
        <w:rPr>
          <w:rFonts w:hint="default" w:ascii="Georgia" w:hAnsi="Georgia" w:cs="Georgia"/>
        </w:rPr>
        <w:t>因此，那些被拣选的人，既在亚当里堕落，就由基督所救赎，被祂的灵在适当的时候有效地呼召信靠基督；他们被称为义，被收纳，成圣，并借着信心，靠祂的能力保守，以至得救。” [1]</w:t>
      </w:r>
    </w:p>
    <w:p w14:paraId="0DC643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Westminster Larger Catechism says:</w:t>
      </w:r>
      <w:r>
        <w:rPr>
          <w:rFonts w:hint="default" w:ascii="Georgia" w:hAnsi="Georgia" w:cs="Georgia"/>
        </w:rPr>
        <w:br w:type="textWrapping"/>
      </w:r>
      <w:r>
        <w:rPr>
          <w:rFonts w:hint="default" w:ascii="Georgia" w:hAnsi="Georgia" w:cs="Georgia"/>
        </w:rPr>
        <w:t>《威斯敏斯特大要理问答》说：</w:t>
      </w:r>
    </w:p>
    <w:p w14:paraId="156E26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by an eternal and immutable decree, out of his mere love, for the praise of his glorious grace, to be manifested in due time, hath elected some angels to glory; and, in Christ, hath chosen some men to eternal life, and the means thereof.</w:t>
      </w:r>
      <w:r>
        <w:rPr>
          <w:rFonts w:hint="default" w:ascii="Georgia" w:hAnsi="Georgia" w:cs="Georgia"/>
        </w:rPr>
        <w:br w:type="textWrapping"/>
      </w:r>
      <w:r>
        <w:rPr>
          <w:rFonts w:hint="default" w:ascii="Georgia" w:hAnsi="Georgia" w:cs="Georgia"/>
        </w:rPr>
        <w:t>“上帝，借着一个永恒不变的预旨，出于祂纯粹的爱，为赞美祂荣耀的恩典，在适当的时候彰显出来，已拣选一些天使得荣耀；并在基督里，拣选一些人得永生，以及达成此目的的方法。</w:t>
      </w:r>
    </w:p>
    <w:p w14:paraId="35BBBA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doth not leave all men to perish in the estate of sin and misery, into which they fell by the breach of the first covenant, commonly called the covenant of works; but of his mere love and mercy delivereth his elect out of it, and bringeth them into an estate of salvation by the second covenant, commonly called the covenant of grace."</w:t>
      </w:r>
      <w:r>
        <w:rPr>
          <w:rFonts w:hint="default" w:ascii="Georgia" w:hAnsi="Georgia" w:cs="Georgia"/>
        </w:rPr>
        <w:br w:type="textWrapping"/>
      </w:r>
      <w:r>
        <w:rPr>
          <w:rFonts w:hint="default" w:ascii="Georgia" w:hAnsi="Georgia" w:cs="Georgia"/>
        </w:rPr>
        <w:t>“上帝并没有任凭所有人在罪恶和愁苦的状态中灭亡，这状态是他们因违背第一个圣约，即通常所说的行为之约而陷入的；而是出于祂纯粹的爱和怜悯，将祂的选民从中拯救出来，并借着第二个圣约，即通常所说的恩典之约，将他们带入得救的状态。”</w:t>
      </w:r>
    </w:p>
    <w:p w14:paraId="30B02A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covenant of grace was made with Christ as the second Adam, and in him with all the elect as his seed." [2]</w:t>
      </w:r>
      <w:r>
        <w:rPr>
          <w:rFonts w:hint="default" w:ascii="Georgia" w:hAnsi="Georgia" w:cs="Georgia"/>
        </w:rPr>
        <w:br w:type="textWrapping"/>
      </w:r>
      <w:r>
        <w:rPr>
          <w:rFonts w:hint="default" w:ascii="Georgia" w:hAnsi="Georgia" w:cs="Georgia"/>
        </w:rPr>
        <w:t>“恩典之约是与基督作为第二个亚当立的，并在祂里面与所有选民作为祂的后裔立的。” [2]</w:t>
      </w:r>
    </w:p>
    <w:p w14:paraId="299CBD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Westminster Shorter Catechism:</w:t>
      </w:r>
      <w:r>
        <w:rPr>
          <w:rFonts w:hint="default" w:ascii="Georgia" w:hAnsi="Georgia" w:cs="Georgia"/>
        </w:rPr>
        <w:br w:type="textWrapping"/>
      </w:r>
      <w:r>
        <w:rPr>
          <w:rFonts w:hint="default" w:ascii="Georgia" w:hAnsi="Georgia" w:cs="Georgia"/>
        </w:rPr>
        <w:t>《威斯敏斯特小要理问答》：</w:t>
      </w:r>
    </w:p>
    <w:p w14:paraId="4DF06F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having out of his mere good pleasure, from all eternity, elected some to everlasting life, did enter into a covenant of grace, to deliver them out of the estate of sin and misery, and to bring them into an estate of salvation by a Redeemer." [3]</w:t>
      </w:r>
      <w:r>
        <w:rPr>
          <w:rFonts w:hint="default" w:ascii="Georgia" w:hAnsi="Georgia" w:cs="Georgia"/>
        </w:rPr>
        <w:br w:type="textWrapping"/>
      </w:r>
      <w:r>
        <w:rPr>
          <w:rFonts w:hint="default" w:ascii="Georgia" w:hAnsi="Georgia" w:cs="Georgia"/>
        </w:rPr>
        <w:t>“上帝，出于祂纯粹的美意，从永恒中拣选了一些人得永生，就订立了一个恩典之约，要借着一位救赎主，将他们从罪恶和愁苦的状态中拯救出来，并带他们进入得救的状态。” [3]</w:t>
      </w:r>
    </w:p>
    <w:p w14:paraId="2A217E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follows is a part of the utterance of the Synod of Dort:</w:t>
      </w:r>
      <w:r>
        <w:rPr>
          <w:rFonts w:hint="default" w:ascii="Georgia" w:hAnsi="Georgia" w:cs="Georgia"/>
        </w:rPr>
        <w:br w:type="textWrapping"/>
      </w:r>
      <w:r>
        <w:rPr>
          <w:rFonts w:hint="default" w:ascii="Georgia" w:hAnsi="Georgia" w:cs="Georgia"/>
        </w:rPr>
        <w:t>以下是多特会议的部分宣告：</w:t>
      </w:r>
    </w:p>
    <w:p w14:paraId="673777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cause, or fault, of this unbelief" [i. e. in Christ], "as of all other sins, is in no wise in God, but in man.</w:t>
      </w:r>
      <w:r>
        <w:rPr>
          <w:rFonts w:hint="default" w:ascii="Georgia" w:hAnsi="Georgia" w:cs="Georgia"/>
        </w:rPr>
        <w:br w:type="textWrapping"/>
      </w:r>
      <w:r>
        <w:rPr>
          <w:rFonts w:hint="default" w:ascii="Georgia" w:hAnsi="Georgia" w:cs="Georgia"/>
        </w:rPr>
        <w:t>“这种不信”[即，不信基督]，“如同所有其他罪一样，其原因或过错绝不在上帝，而在人。</w:t>
      </w:r>
    </w:p>
    <w:p w14:paraId="213DE6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faith in Jesus Christ, and salvation through him, is the free gift of God.</w:t>
      </w:r>
      <w:r>
        <w:rPr>
          <w:rFonts w:hint="default" w:ascii="Georgia" w:hAnsi="Georgia" w:cs="Georgia"/>
        </w:rPr>
        <w:br w:type="textWrapping"/>
      </w:r>
      <w:r>
        <w:rPr>
          <w:rFonts w:hint="default" w:ascii="Georgia" w:hAnsi="Georgia" w:cs="Georgia"/>
        </w:rPr>
        <w:t>但信靠耶稣基督，并借着祂得救，是上帝白白的恩赐。</w:t>
      </w:r>
    </w:p>
    <w:p w14:paraId="1EB423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whereas, in process of time, God bestoweth faith on some, and not on others, this proceeds from his eternal decree.</w:t>
      </w:r>
      <w:r>
        <w:rPr>
          <w:rFonts w:hint="default" w:ascii="Georgia" w:hAnsi="Georgia" w:cs="Georgia"/>
        </w:rPr>
        <w:br w:type="textWrapping"/>
      </w:r>
      <w:r>
        <w:rPr>
          <w:rFonts w:hint="default" w:ascii="Georgia" w:hAnsi="Georgia" w:cs="Georgia"/>
        </w:rPr>
        <w:t>“但是，上帝在时间进程中，将信心赐给一些人，而不给另一些人，这是出自祂永恒的预旨。</w:t>
      </w:r>
    </w:p>
    <w:p w14:paraId="36089BC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election is the unchangeable purpose of God, by which, before the foundation of the world, according to the most free pleasure of his will, and of his mere grace, out of all mankind - fallen, through their own fault, from their first integrity into sin and destruction - he hath chosen in Christ unto salvation a set number of certain men, neither better nor more worthy than others, but lying in the common misery with others;</w:t>
      </w:r>
      <w:r>
        <w:rPr>
          <w:rFonts w:hint="default" w:ascii="Georgia" w:hAnsi="Georgia" w:cs="Georgia"/>
        </w:rPr>
        <w:br w:type="textWrapping"/>
      </w:r>
      <w:r>
        <w:rPr>
          <w:rFonts w:hint="default" w:ascii="Georgia" w:hAnsi="Georgia" w:cs="Georgia"/>
        </w:rPr>
        <w:t>“现在，拣选是上帝不变的旨意，借此，在创立世界以前，按照祂意志最自由的喜悦，并出于祂纯粹的恩典，从全人类——因自己的过错从起初的纯全堕落到罪与毁灭中——当中，祂已在基督里拣选了一定数目的特定的人得救，他们既不比别人更好，也不比别人更配，而是与别人一样同处在普遍的愁苦中；</w:t>
      </w:r>
    </w:p>
    <w:p w14:paraId="5AE126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which Christ also from all eternity he appointed the Mediator, and head of all the elect, and foundation of salvation.</w:t>
      </w:r>
      <w:r>
        <w:rPr>
          <w:rFonts w:hint="default" w:ascii="Georgia" w:hAnsi="Georgia" w:cs="Georgia"/>
        </w:rPr>
        <w:br w:type="textWrapping"/>
      </w:r>
      <w:r>
        <w:rPr>
          <w:rFonts w:hint="default" w:ascii="Georgia" w:hAnsi="Georgia" w:cs="Georgia"/>
        </w:rPr>
        <w:t>祂也从永恒中指定基督为中保，为所有选民的元首，和救恩的根基。</w:t>
      </w:r>
    </w:p>
    <w:p w14:paraId="241C55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so he decreed to give them to him to be saved, and by his Word and Spirit effectually to call and draw them to a communion with him:</w:t>
      </w:r>
      <w:r>
        <w:rPr>
          <w:rFonts w:hint="default" w:ascii="Georgia" w:hAnsi="Georgia" w:cs="Georgia"/>
        </w:rPr>
        <w:br w:type="textWrapping"/>
      </w:r>
      <w:r>
        <w:rPr>
          <w:rFonts w:hint="default" w:ascii="Georgia" w:hAnsi="Georgia" w:cs="Georgia"/>
        </w:rPr>
        <w:t>于是祂预旨将他们赐给祂得救，并借着祂的圣言和圣灵有效地呼召和吸引他们与祂相交：</w:t>
      </w:r>
    </w:p>
    <w:p w14:paraId="24126B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is, to give them a true faith in him, to justify, sanctify, and finally glorify them, being mightily kept in the communion of his Son, to the demonstration of his mercy, and the praise of the riches of his glorious grace.</w:t>
      </w:r>
      <w:r>
        <w:rPr>
          <w:rFonts w:hint="default" w:ascii="Georgia" w:hAnsi="Georgia" w:cs="Georgia"/>
        </w:rPr>
        <w:br w:type="textWrapping"/>
      </w:r>
      <w:r>
        <w:rPr>
          <w:rFonts w:hint="default" w:ascii="Georgia" w:hAnsi="Georgia" w:cs="Georgia"/>
        </w:rPr>
        <w:t>即，赐给他们对祂真实的信心，称他们为义，使他们成圣，并最终使他们得荣耀，他们在祂儿子的交通中被大能地保守，为要彰显祂的怜悯，并赞美祂荣耀恩典的丰盛。</w:t>
      </w:r>
    </w:p>
    <w:p w14:paraId="3DD4AB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said election was made, not upon foresight of faith, and the obedience of faith, holiness, or of any other good quality or disposition, as a cause or condition before required in man to be chosen; but unto faith, and the obedience of faith, holiness, etc.</w:t>
      </w:r>
      <w:r>
        <w:rPr>
          <w:rFonts w:hint="default" w:ascii="Georgia" w:hAnsi="Georgia" w:cs="Georgia"/>
        </w:rPr>
        <w:br w:type="textWrapping"/>
      </w:r>
      <w:r>
        <w:rPr>
          <w:rFonts w:hint="default" w:ascii="Georgia" w:hAnsi="Georgia" w:cs="Georgia"/>
        </w:rPr>
        <w:t>“这所述的拣选，不是基于预见信心、信心的顺服、圣洁，或任何其他好的品质或性情，作为被拣选之人预先要求的缘由或条件；而是拣选他们，使他们有信心、信心的顺服、圣洁等。</w:t>
      </w:r>
    </w:p>
    <w:p w14:paraId="43356A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therefore election is the fountain of all saving good, from whence faith, holiness, and the residue of saving gifts, lastly everlasting life itself, do flow, as the fruits and effects thereof.</w:t>
      </w:r>
      <w:r>
        <w:rPr>
          <w:rFonts w:hint="default" w:ascii="Georgia" w:hAnsi="Georgia" w:cs="Georgia"/>
        </w:rPr>
        <w:br w:type="textWrapping"/>
      </w:r>
      <w:r>
        <w:rPr>
          <w:rFonts w:hint="default" w:ascii="Georgia" w:hAnsi="Georgia" w:cs="Georgia"/>
        </w:rPr>
        <w:t>因此，拣选是所有得救之善的源泉，信心、圣洁，以及其余的得救恩赐，最终连永生本身，都由此流出，作为其果实和果效。</w:t>
      </w:r>
    </w:p>
    <w:p w14:paraId="1CFD60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true cause of this free election is the good pleasure of God;</w:t>
      </w:r>
      <w:r>
        <w:rPr>
          <w:rFonts w:hint="default" w:ascii="Georgia" w:hAnsi="Georgia" w:cs="Georgia"/>
        </w:rPr>
        <w:br w:type="textWrapping"/>
      </w:r>
      <w:r>
        <w:rPr>
          <w:rFonts w:hint="default" w:ascii="Georgia" w:hAnsi="Georgia" w:cs="Georgia"/>
        </w:rPr>
        <w:t>“这白白拣选的真正原因，是上帝的美意；</w:t>
      </w:r>
    </w:p>
    <w:p w14:paraId="0E38B6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 consisting herein, that, from among all possible means, he chose some certain qualities, or actions, of men, as a condition of salvation;</w:t>
      </w:r>
      <w:r>
        <w:rPr>
          <w:rFonts w:hint="default" w:ascii="Georgia" w:hAnsi="Georgia" w:cs="Georgia"/>
        </w:rPr>
        <w:br w:type="textWrapping"/>
      </w:r>
      <w:r>
        <w:rPr>
          <w:rFonts w:hint="default" w:ascii="Georgia" w:hAnsi="Georgia" w:cs="Georgia"/>
        </w:rPr>
        <w:t>这美意并不在于祂从所有可能的途径中，选择人的某些品质或行为作为得救的条件；</w:t>
      </w:r>
    </w:p>
    <w:p w14:paraId="45F4F70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herein, that out of the common multitude of sinners he culled out to himself, for his own peculiar" [possession] "some certain persons.</w:t>
      </w:r>
      <w:r>
        <w:rPr>
          <w:rFonts w:hint="default" w:ascii="Georgia" w:hAnsi="Georgia" w:cs="Georgia"/>
        </w:rPr>
        <w:br w:type="textWrapping"/>
      </w:r>
      <w:r>
        <w:rPr>
          <w:rFonts w:hint="default" w:ascii="Georgia" w:hAnsi="Georgia" w:cs="Georgia"/>
        </w:rPr>
        <w:t>而是在于祂从普遍的罪人大众中，为自己拣选出某些特定的人，作为祂自己的特殊”[产业]。</w:t>
      </w:r>
    </w:p>
    <w:p w14:paraId="2E5644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as God himself is most wise, unchangeable, omniscient, and omnipotent, so the election made by him can neither be interrupted nor changed, revoked or disannulled, nor the elect cast away, nor their number diminished." [4]</w:t>
      </w:r>
      <w:r>
        <w:rPr>
          <w:rFonts w:hint="default" w:ascii="Georgia" w:hAnsi="Georgia" w:cs="Georgia"/>
        </w:rPr>
        <w:br w:type="textWrapping"/>
      </w:r>
      <w:r>
        <w:rPr>
          <w:rFonts w:hint="default" w:ascii="Georgia" w:hAnsi="Georgia" w:cs="Georgia"/>
        </w:rPr>
        <w:t>“并且，正如上帝自己是至智、不变、全知、全能的，所以祂所作的拣选既不能被中断或改变，也不能被撤销或废除，选民也不能被丢弃，他们的人数也不能减少。” [4]</w:t>
      </w:r>
    </w:p>
    <w:p w14:paraId="663C99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Second Helvetic Confession says:</w:t>
      </w:r>
      <w:r>
        <w:rPr>
          <w:rFonts w:hint="default" w:ascii="Georgia" w:hAnsi="Georgia" w:cs="Georgia"/>
        </w:rPr>
        <w:br w:type="textWrapping"/>
      </w:r>
      <w:r>
        <w:rPr>
          <w:rFonts w:hint="default" w:ascii="Georgia" w:hAnsi="Georgia" w:cs="Georgia"/>
        </w:rPr>
        <w:t>《第二瑞士信条》说：</w:t>
      </w:r>
    </w:p>
    <w:p w14:paraId="18C9AF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hath from the beginning freely, and of his mere grace, without any respect of men, predestinated or elected the saints, whom he will save in Christ." [5]</w:t>
      </w:r>
      <w:r>
        <w:rPr>
          <w:rFonts w:hint="default" w:ascii="Georgia" w:hAnsi="Georgia" w:cs="Georgia"/>
        </w:rPr>
        <w:br w:type="textWrapping"/>
      </w:r>
      <w:r>
        <w:rPr>
          <w:rFonts w:hint="default" w:ascii="Georgia" w:hAnsi="Georgia" w:cs="Georgia"/>
        </w:rPr>
        <w:t>“上帝从起初就白白地，并出于祂纯粹的恩典，不看人的情面，预定或拣选了圣徒，祂要在基督里拯救他们。” [5]</w:t>
      </w:r>
    </w:p>
    <w:p w14:paraId="4A4CDAE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French Confession:</w:t>
      </w:r>
      <w:r>
        <w:rPr>
          <w:rFonts w:hint="default" w:ascii="Georgia" w:hAnsi="Georgia" w:cs="Georgia"/>
        </w:rPr>
        <w:br w:type="textWrapping"/>
      </w:r>
      <w:r>
        <w:rPr>
          <w:rFonts w:hint="default" w:ascii="Georgia" w:hAnsi="Georgia" w:cs="Georgia"/>
        </w:rPr>
        <w:t>《法国信条》：</w:t>
      </w:r>
    </w:p>
    <w:p w14:paraId="1ABB68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believe that out of this universal corruption and damnation, wherein by nature all men are drowned, God did deliver and preserve some, whom, by his eternal and immutable counsel, of his own goodness and mercy, without any respect of their works, he did choose in Christ Jesus.</w:t>
      </w:r>
      <w:r>
        <w:rPr>
          <w:rFonts w:hint="default" w:ascii="Georgia" w:hAnsi="Georgia" w:cs="Georgia"/>
        </w:rPr>
        <w:br w:type="textWrapping"/>
      </w:r>
      <w:r>
        <w:rPr>
          <w:rFonts w:hint="default" w:ascii="Georgia" w:hAnsi="Georgia" w:cs="Georgia"/>
        </w:rPr>
        <w:t>“我们相信，出于这普遍的败坏和沉沦，即所有人按本性都沉溺其中的状态，上帝确实拯救并保守了一些人，这些人是祂凭着自己永恒不变的筹算，出于祂自己的良善和怜悯，不看他们的行为，在基督耶稣里拣选的。</w:t>
      </w:r>
    </w:p>
    <w:p w14:paraId="660574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 . . For some are not better than others, till such time as the Lord doth make a difference, according to that immutable counsel which he had decreed in Christ Jesus before the creation of the world:</w:t>
      </w:r>
      <w:r>
        <w:rPr>
          <w:rFonts w:hint="default" w:ascii="Georgia" w:hAnsi="Georgia" w:cs="Georgia"/>
        </w:rPr>
        <w:br w:type="textWrapping"/>
      </w:r>
      <w:r>
        <w:rPr>
          <w:rFonts w:hint="default" w:ascii="Georgia" w:hAnsi="Georgia" w:cs="Georgia"/>
        </w:rPr>
        <w:t>……因为在主按照祂在创世之前已在基督耶稣里预定的那不变的筹算施行分别之前，有些人并不比其他人更好：</w:t>
      </w:r>
    </w:p>
    <w:p w14:paraId="251A19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neither was any man able by his own strength to make an entrance for himself to that good, seeing that of our nature we cannot have so much as one right motion, affection, or thought, till God do freely prevent us, and fashion us to uprightness." [6]</w:t>
      </w:r>
      <w:r>
        <w:rPr>
          <w:rFonts w:hint="default" w:ascii="Georgia" w:hAnsi="Georgia" w:cs="Georgia"/>
        </w:rPr>
        <w:br w:type="textWrapping"/>
      </w:r>
      <w:r>
        <w:rPr>
          <w:rFonts w:hint="default" w:ascii="Georgia" w:hAnsi="Georgia" w:cs="Georgia"/>
        </w:rPr>
        <w:t>也没有任何人能凭自己的力量为自己进入那善开辟道路，因为我们的本性甚至不能有一次正确的动机、情感或思想，直到上帝白白地预先引导我们，并塑造我们趋向正直。” [6]</w:t>
      </w:r>
    </w:p>
    <w:p w14:paraId="2013F37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Belgic Confession:</w:t>
      </w:r>
      <w:r>
        <w:rPr>
          <w:rFonts w:hint="default" w:ascii="Georgia" w:hAnsi="Georgia" w:cs="Georgia"/>
        </w:rPr>
        <w:br w:type="textWrapping"/>
      </w:r>
      <w:r>
        <w:rPr>
          <w:rFonts w:hint="default" w:ascii="Georgia" w:hAnsi="Georgia" w:cs="Georgia"/>
        </w:rPr>
        <w:t>《比利时信条》：</w:t>
      </w:r>
    </w:p>
    <w:p w14:paraId="68715E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believe that God, after that the whole offspring of Adam was cast headlong into perdition and destruction, through the default of the first man, bath declared and shewed himself to be such an one, as he is indeed ;</w:t>
      </w:r>
      <w:r>
        <w:rPr>
          <w:rFonts w:hint="default" w:ascii="Georgia" w:hAnsi="Georgia" w:cs="Georgia"/>
        </w:rPr>
        <w:br w:type="textWrapping"/>
      </w:r>
      <w:r>
        <w:rPr>
          <w:rFonts w:hint="default" w:ascii="Georgia" w:hAnsi="Georgia" w:cs="Georgia"/>
        </w:rPr>
        <w:t>“我们相信，在亚当全家因第一个人的过失而急速陷入沉沦和毁灭之后，上帝已宣告并显明自己是怎样的一位，正如祂确实是的那样；</w:t>
      </w:r>
    </w:p>
    <w:p w14:paraId="1A2CB0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namely, both merciful and just: merciful, by delivering and saving those from condemnation and from death, whom, in his eternal counsel, of his own free goodness, he bath chosen in Jesus Christ our Lord, without any regard at all to their works." [7]</w:t>
      </w:r>
      <w:r>
        <w:rPr>
          <w:rFonts w:hint="default" w:ascii="Georgia" w:hAnsi="Georgia" w:cs="Georgia"/>
        </w:rPr>
        <w:br w:type="textWrapping"/>
      </w:r>
      <w:r>
        <w:rPr>
          <w:rFonts w:hint="default" w:ascii="Georgia" w:hAnsi="Georgia" w:cs="Georgia"/>
        </w:rPr>
        <w:t>即，既是慈悲的又是公义的：慈悲，在于祂拯救那些脱离定罪和死亡的人，这些人是祂在永恒的筹算中，出于自己白白的良善，在我们主耶稣基督里拣选的，完全不看他们的行为。” [7]</w:t>
      </w:r>
    </w:p>
    <w:p w14:paraId="4A731A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Swiss Form of Agreement (Formula Consensus Helvetica):</w:t>
      </w:r>
      <w:r>
        <w:rPr>
          <w:rFonts w:hint="default" w:ascii="Georgia" w:hAnsi="Georgia" w:cs="Georgia"/>
        </w:rPr>
        <w:br w:type="textWrapping"/>
      </w:r>
      <w:r>
        <w:rPr>
          <w:rFonts w:hint="default" w:ascii="Georgia" w:hAnsi="Georgia" w:cs="Georgia"/>
        </w:rPr>
        <w:t>《瑞士协议信条》（Formula Consensus Helvetica）：</w:t>
      </w:r>
    </w:p>
    <w:p w14:paraId="6ECE6C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"Before the foundations of the world were laid, God, in Christ Jesus our Lord, formed an eternal purpose, in which, out of the mere good pleasure of his will, without any foresight of the merit of works or of faith, unto the praise of his glorious grace, he elected a certain and definite number of men, in the same mass of corruption and lying in a common blood, and so corrupt in sin, to be, in time, brought to salvation through Christ the only Sponsor and Mediator, and, through the merit of the same, by the most powerful influence of the Holy Spirit regenerating, to be effectually called, regenerated, and endued with faith and repentance.</w:t>
      </w:r>
      <w:r>
        <w:rPr>
          <w:rFonts w:hint="default" w:ascii="Georgia" w:hAnsi="Georgia" w:cs="Georgia"/>
        </w:rPr>
        <w:br w:type="textWrapping"/>
      </w:r>
      <w:r>
        <w:rPr>
          <w:rFonts w:hint="default" w:ascii="Georgia" w:hAnsi="Georgia" w:cs="Georgia"/>
        </w:rPr>
        <w:t>“在创立世界根基之前，上帝，在我们主耶稣基督里，形成了一个永恒的旨意，在其中，出于祂意志纯粹的美意，不预见行为或信心的功德，为赞美祂荣耀的恩典，祂拣选了一个确定无疑的人数，他们同在一团败坏之中，同卧于一血之中，如此在罪中败坏，要在时候到了，借着基督这位唯一的担保者和中保被带入救恩，并且，借着祂的功德，靠着圣灵重生的大能影响，被有效地呼召、重生，并被赋予信心和悔改。</w:t>
      </w:r>
    </w:p>
    <w:p w14:paraId="5C59DE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in such wise indeed did God determine to illustrate his glory, that he decreed, first to create man in integrity, then to permit his fall, and finally to pity some from among the fallen, and so to elect the same." [8]</w:t>
      </w:r>
      <w:r>
        <w:rPr>
          <w:rFonts w:hint="default" w:ascii="Georgia" w:hAnsi="Georgia" w:cs="Georgia"/>
        </w:rPr>
        <w:br w:type="textWrapping"/>
      </w:r>
      <w:r>
        <w:rPr>
          <w:rFonts w:hint="default" w:ascii="Georgia" w:hAnsi="Georgia" w:cs="Georgia"/>
        </w:rPr>
        <w:t>上帝确实如此定意彰显祂的荣耀，祂预旨，首先要创造纯全的人，然后允许他堕落，最后怜悯堕落者中的一些人，并如此拣选他们。” [8]</w:t>
      </w:r>
    </w:p>
    <w:p w14:paraId="50F43E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these statements of the doctrine may be added those of British Episcopal Churches, for the reason that they are, upon this point, explicitly Calvinistic.</w:t>
      </w:r>
      <w:r>
        <w:rPr>
          <w:rFonts w:hint="default" w:ascii="Georgia" w:hAnsi="Georgia" w:cs="Georgia"/>
        </w:rPr>
        <w:br w:type="textWrapping"/>
      </w:r>
      <w:r>
        <w:rPr>
          <w:rFonts w:hint="default" w:ascii="Georgia" w:hAnsi="Georgia" w:cs="Georgia"/>
        </w:rPr>
        <w:t>在这些教义陈述之外，还可以加上英国圣公会教会的陈述，因为在这一点上，它们是明确的加尔文主义。</w:t>
      </w:r>
    </w:p>
    <w:p w14:paraId="1547FE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Seventeenth Article of the Church of England is as follows:</w:t>
      </w:r>
      <w:r>
        <w:rPr>
          <w:rFonts w:hint="default" w:ascii="Georgia" w:hAnsi="Georgia" w:cs="Georgia"/>
        </w:rPr>
        <w:br w:type="textWrapping"/>
      </w:r>
      <w:r>
        <w:rPr>
          <w:rFonts w:hint="default" w:ascii="Georgia" w:hAnsi="Georgia" w:cs="Georgia"/>
        </w:rPr>
        <w:t>《英格兰教会信条》第十七条如下：</w:t>
      </w:r>
    </w:p>
    <w:p w14:paraId="59E107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"Predestination to life is the everlasting purpose of God, whereby (before the foundations of the world were laid) he hath constantly decreed by his counsel, secret to us, to deliver from curse and damnation those whom he hath chosen in Christ out of mankind, and to bring them by Christ to everlasting salvation, as vessels made to honour.</w:t>
      </w:r>
      <w:r>
        <w:rPr>
          <w:rFonts w:hint="default" w:ascii="Georgia" w:hAnsi="Georgia" w:cs="Georgia"/>
        </w:rPr>
        <w:br w:type="textWrapping"/>
      </w:r>
      <w:r>
        <w:rPr>
          <w:rFonts w:hint="default" w:ascii="Georgia" w:hAnsi="Georgia" w:cs="Georgia"/>
        </w:rPr>
        <w:t>“预定得永生是上帝永恒的旨意，借此（在创立世界根基之前），祂已凭着祂对我们隐藏的筹算，恒定地预旨，要将祂从人类中在基督里拣选的人，从咒诅和定罪中拯救出来，并借着基督将他们带入永恒的救恩，如同被造为尊贵的器皿。</w:t>
      </w:r>
    </w:p>
    <w:p w14:paraId="7C16B6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Wherefore they be endued with so excellent a benefit of God, be called according to God's purpose by his Spirit working in due season: they through grace obey the calling: they be made sons of God by adoption: they be made like the image of his only-begotten Son, Jesus Christ: they walk religiously in good works: and at length, by God's mercy, they attain to everlasting felicity."</w:t>
      </w:r>
      <w:r>
        <w:rPr>
          <w:rFonts w:hint="default" w:ascii="Georgia" w:hAnsi="Georgia" w:cs="Georgia"/>
        </w:rPr>
        <w:br w:type="textWrapping"/>
      </w:r>
      <w:r>
        <w:rPr>
          <w:rFonts w:hint="default" w:ascii="Georgia" w:hAnsi="Georgia" w:cs="Georgia"/>
        </w:rPr>
        <w:t>因此，他们被赋予上帝如此卓越的恩惠，在适当的时候，被上帝的灵按照上帝的旨意呼召：他们借着恩典顺服这呼召：他们借着被收纳成为上帝的儿子：他们被塑造成祂独生子耶稣基督的形象：他们虔诚地行在善工中：并且最终，靠着上帝的怜悯，他们达到永恒的福乐。”</w:t>
      </w:r>
    </w:p>
    <w:p w14:paraId="0454A3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third article of the Church of Ireland has these words :</w:t>
      </w:r>
      <w:r>
        <w:rPr>
          <w:rFonts w:hint="default" w:ascii="Georgia" w:hAnsi="Georgia" w:cs="Georgia"/>
        </w:rPr>
        <w:br w:type="textWrapping"/>
      </w:r>
      <w:r>
        <w:rPr>
          <w:rFonts w:hint="default" w:ascii="Georgia" w:hAnsi="Georgia" w:cs="Georgia"/>
        </w:rPr>
        <w:t>《爱尔兰教会信条》第三条有这样的话：</w:t>
      </w:r>
    </w:p>
    <w:p w14:paraId="55FEA9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"By the same eternal counsel, God bath predestinated some unto life, and reprobated some unto death: of both which there is a certain number, known only to God, which can neither be increased nor diminished. [9]</w:t>
      </w:r>
      <w:r>
        <w:rPr>
          <w:rFonts w:hint="default" w:ascii="Georgia" w:hAnsi="Georgia" w:cs="Georgia"/>
        </w:rPr>
        <w:br w:type="textWrapping"/>
      </w:r>
      <w:r>
        <w:rPr>
          <w:rFonts w:hint="default" w:ascii="Georgia" w:hAnsi="Georgia" w:cs="Georgia"/>
        </w:rPr>
        <w:t>“凭着这同一个永恒的筹算，上帝已预定一些人得生命，并预定一些人受死：这两类人都有一个确定的数目，只有上帝知道，既不能增加，也不能减少。” [9]</w:t>
      </w:r>
    </w:p>
    <w:p w14:paraId="45F9FF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"Predestination to life is the everlasting purpose of God, whereby, before the foundations of the world were laid, he hath constantly decreed in his secret counsel to deliver from curse and damnation those whom he hath chosen in Christ out of mankind, and to bring them by Christ unto everlasting salvation, as vessels made to honour. [10]</w:t>
      </w:r>
      <w:r>
        <w:rPr>
          <w:rFonts w:hint="default" w:ascii="Georgia" w:hAnsi="Georgia" w:cs="Georgia"/>
        </w:rPr>
        <w:br w:type="textWrapping"/>
      </w:r>
      <w:r>
        <w:rPr>
          <w:rFonts w:hint="default" w:ascii="Georgia" w:hAnsi="Georgia" w:cs="Georgia"/>
        </w:rPr>
        <w:t>“预定得永生是上帝永恒的旨意，借此，在创立世界根基之前，祂已在祂奥秘的筹算中恒定地预旨，要将祂从人类中在基督里拣选的人，从咒诅和定罪中拯救出来，并借着基督将他们带入永恒的救恩，如同被造为尊贵的器皿。” [10]</w:t>
      </w:r>
    </w:p>
    <w:p w14:paraId="3B49C8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cause moving God to predestinate unto life is not the foreseeing of faith, or perseverance, or good works, or of any thing which is in the person predestinated, but only the good pleasure of God himself. [11]</w:t>
      </w:r>
      <w:r>
        <w:rPr>
          <w:rFonts w:hint="default" w:ascii="Georgia" w:hAnsi="Georgia" w:cs="Georgia"/>
        </w:rPr>
        <w:br w:type="textWrapping"/>
      </w:r>
      <w:r>
        <w:rPr>
          <w:rFonts w:hint="default" w:ascii="Georgia" w:hAnsi="Georgia" w:cs="Georgia"/>
        </w:rPr>
        <w:t>“感动上帝预定人得永生的原因，不是预见信心、或恒忍、或善工，或任何在被预定之人里面的事物，而只是上帝自己的美意。” [11]</w:t>
      </w:r>
    </w:p>
    <w:p w14:paraId="0E532D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all things being ordained for the manifestation of his glory, and his glory being to appear both in the works of his mercy and of his justice, it seemed good to his heavenly wisdom to choose out a certain number, towards whom he would extend his undeserved mercy, leaving the rest to be spectacles of his justice.</w:t>
      </w:r>
      <w:r>
        <w:rPr>
          <w:rFonts w:hint="default" w:ascii="Georgia" w:hAnsi="Georgia" w:cs="Georgia"/>
        </w:rPr>
        <w:br w:type="textWrapping"/>
      </w:r>
      <w:r>
        <w:rPr>
          <w:rFonts w:hint="default" w:ascii="Georgia" w:hAnsi="Georgia" w:cs="Georgia"/>
        </w:rPr>
        <w:t>因为万事都是为彰显祂的荣耀而命定的，而祂的荣耀既要显在祂怜悯的作为上，也要显在祂公义的作为上，所以祂属天的智慧看为美，要拣选出一定数目的人，向他们施展祂不配得的怜悯，而留下其余的人作为祂公义的景象。</w:t>
      </w:r>
    </w:p>
    <w:p w14:paraId="7563F5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"Such as are predestinated unto life be called according unto God's purpose (his Spirit working in due season), and through grace they obey the calling, they be justified freely, they be made sons of God by adoption, they be made like the image of his only-begotten Son, Jesus Christ, they walk religiously in good works, and at length, by God's mercy, they attain to everlasting felicity." [12]</w:t>
      </w:r>
      <w:r>
        <w:rPr>
          <w:rFonts w:hint="default" w:ascii="Georgia" w:hAnsi="Georgia" w:cs="Georgia"/>
        </w:rPr>
        <w:br w:type="textWrapping"/>
      </w:r>
      <w:r>
        <w:rPr>
          <w:rFonts w:hint="default" w:ascii="Georgia" w:hAnsi="Georgia" w:cs="Georgia"/>
        </w:rPr>
        <w:t>“那些被预定得永生的人，按照上帝的旨意被呼召（祂的灵在适当的时候作工），借着恩典他们顺服这呼召，他们白白地被称为义，他们借着被收纳成为上帝的儿子，他们被塑造成祂独生子耶稣基督的形象，他们虔诚地行在善工中，并且最终，靠着上帝的怜悯，他们达到永恒的福乐。” [12]</w:t>
      </w:r>
    </w:p>
    <w:p w14:paraId="3F64AC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Having thus sufficiently given the doctrine of Calvinism in regard to Election, I proceed to furnish that of Evangelical Arminianism.</w:t>
      </w:r>
      <w:r>
        <w:rPr>
          <w:rFonts w:hint="default" w:ascii="Georgia" w:hAnsi="Georgia" w:cs="Georgia"/>
        </w:rPr>
        <w:br w:type="textWrapping"/>
      </w:r>
      <w:r>
        <w:rPr>
          <w:rFonts w:hint="default" w:ascii="Georgia" w:hAnsi="Georgia" w:cs="Georgia"/>
        </w:rPr>
        <w:t>在充分陈述了加尔文主义关于拣选的教义之后，我接着提供福音派阿米念主义的教义。</w:t>
      </w:r>
    </w:p>
    <w:p w14:paraId="032E5C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absence of any Symbolic Articles in which the views of Evangelical Arminians touching the doctrine of Election are embodied, [13] reference must be had to the statements of those who are accepted by them as representative theologians.</w:t>
      </w:r>
      <w:r>
        <w:rPr>
          <w:rFonts w:hint="default" w:ascii="Georgia" w:hAnsi="Georgia" w:cs="Georgia"/>
        </w:rPr>
        <w:br w:type="textWrapping"/>
      </w:r>
      <w:r>
        <w:rPr>
          <w:rFonts w:hint="default" w:ascii="Georgia" w:hAnsi="Georgia" w:cs="Georgia"/>
        </w:rPr>
        <w:t>由于没有任何信条文献体现福音派阿米念主义者关于拣选教义的观点，[13] 必须参照那些被他们接纳为代表性神学家的陈述。</w:t>
      </w:r>
    </w:p>
    <w:p w14:paraId="100AC5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John Wesley thus speaks:</w:t>
      </w:r>
      <w:r>
        <w:rPr>
          <w:rFonts w:hint="default" w:ascii="Georgia" w:hAnsi="Georgia" w:cs="Georgia"/>
        </w:rPr>
        <w:br w:type="textWrapping"/>
      </w:r>
      <w:r>
        <w:rPr>
          <w:rFonts w:hint="default" w:ascii="Georgia" w:hAnsi="Georgia" w:cs="Georgia"/>
        </w:rPr>
        <w:t>约翰·卫斯理如此说：</w:t>
      </w:r>
    </w:p>
    <w:p w14:paraId="27E764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Scripture tells us plainly what predestination is: it is God's fore-appointing obedient believers to salvation, not without, but 'according to his foreknowledge' of all their works 'from the foundation of the world.'</w:t>
      </w:r>
      <w:r>
        <w:rPr>
          <w:rFonts w:hint="default" w:ascii="Georgia" w:hAnsi="Georgia" w:cs="Georgia"/>
        </w:rPr>
        <w:br w:type="textWrapping"/>
      </w:r>
      <w:r>
        <w:rPr>
          <w:rFonts w:hint="default" w:ascii="Georgia" w:hAnsi="Georgia" w:cs="Georgia"/>
        </w:rPr>
        <w:t>“圣经清楚地告诉我们什么是预定：它是上帝预先指定顺服的信徒得救，并非没有，而是‘照祂的预知’，预知他们‘从创立世界以来’的一切行为。”</w:t>
      </w:r>
    </w:p>
    <w:p w14:paraId="50F8C9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 . . We may consider this a little further.</w:t>
      </w:r>
      <w:r>
        <w:rPr>
          <w:rFonts w:hint="default" w:ascii="Georgia" w:hAnsi="Georgia" w:cs="Georgia"/>
        </w:rPr>
        <w:br w:type="textWrapping"/>
      </w:r>
      <w:r>
        <w:rPr>
          <w:rFonts w:hint="default" w:ascii="Georgia" w:hAnsi="Georgia" w:cs="Georgia"/>
        </w:rPr>
        <w:t>……我们可以进一步思考这一点。</w:t>
      </w:r>
    </w:p>
    <w:p w14:paraId="22F3DB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from the foundation of the world, foreknew all men's believing or not believing.</w:t>
      </w:r>
      <w:r>
        <w:rPr>
          <w:rFonts w:hint="default" w:ascii="Georgia" w:hAnsi="Georgia" w:cs="Georgia"/>
        </w:rPr>
        <w:br w:type="textWrapping"/>
      </w:r>
      <w:r>
        <w:rPr>
          <w:rFonts w:hint="default" w:ascii="Georgia" w:hAnsi="Georgia" w:cs="Georgia"/>
        </w:rPr>
        <w:t>上帝，从创立世界以来，就预知了所有人的信与不信。</w:t>
      </w:r>
    </w:p>
    <w:p w14:paraId="6992DE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according to this, his foreknowledge, he chose or elected all obedient believers, as such, to salvation."</w:t>
      </w:r>
      <w:r>
        <w:rPr>
          <w:rFonts w:hint="default" w:ascii="Georgia" w:hAnsi="Georgia" w:cs="Georgia"/>
        </w:rPr>
        <w:br w:type="textWrapping"/>
      </w:r>
      <w:r>
        <w:rPr>
          <w:rFonts w:hint="default" w:ascii="Georgia" w:hAnsi="Georgia" w:cs="Georgia"/>
        </w:rPr>
        <w:t>并按照祂的这个预知，祂拣选了所有顺服的信徒，就其本身而言，使他们得救。”</w:t>
      </w:r>
    </w:p>
    <w:p w14:paraId="4E660F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calleth Abraham 'a father of many nations,' though not so at that time.</w:t>
      </w:r>
      <w:r>
        <w:rPr>
          <w:rFonts w:hint="default" w:ascii="Georgia" w:hAnsi="Georgia" w:cs="Georgia"/>
        </w:rPr>
        <w:br w:type="textWrapping"/>
      </w:r>
      <w:r>
        <w:rPr>
          <w:rFonts w:hint="default" w:ascii="Georgia" w:hAnsi="Georgia" w:cs="Georgia"/>
        </w:rPr>
        <w:t>“上帝称亚伯拉罕为‘多国的父’，尽管那时他还不是。</w:t>
      </w:r>
    </w:p>
    <w:p w14:paraId="6DC987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calleth Christ 'the Lamb slain from the foundation of the world,' though not slain till he was a man in the flesh.</w:t>
      </w:r>
      <w:r>
        <w:rPr>
          <w:rFonts w:hint="default" w:ascii="Georgia" w:hAnsi="Georgia" w:cs="Georgia"/>
        </w:rPr>
        <w:br w:type="textWrapping"/>
      </w:r>
      <w:r>
        <w:rPr>
          <w:rFonts w:hint="default" w:ascii="Georgia" w:hAnsi="Georgia" w:cs="Georgia"/>
        </w:rPr>
        <w:t>祂称基督为‘从创世以来被杀的羔羊’，尽管祂直到成为肉身的人才被杀。</w:t>
      </w:r>
    </w:p>
    <w:p w14:paraId="5786F5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Even so he calleth men 'elected from the foundation of the world,' though not elected till they were men in the flesh.</w:t>
      </w:r>
      <w:r>
        <w:rPr>
          <w:rFonts w:hint="default" w:ascii="Georgia" w:hAnsi="Georgia" w:cs="Georgia"/>
        </w:rPr>
        <w:br w:type="textWrapping"/>
      </w:r>
      <w:r>
        <w:rPr>
          <w:rFonts w:hint="default" w:ascii="Georgia" w:hAnsi="Georgia" w:cs="Georgia"/>
        </w:rPr>
        <w:t>同样，祂称人为‘从创世以来被拣选的’，尽管他们直到成为肉身的人才被拣选。</w:t>
      </w:r>
    </w:p>
    <w:p w14:paraId="7A504F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Yet it is all so before God, who, knowing all things from eternity, 'calleth things that are not as though they were.'</w:t>
      </w:r>
      <w:r>
        <w:rPr>
          <w:rFonts w:hint="default" w:ascii="Georgia" w:hAnsi="Georgia" w:cs="Georgia"/>
        </w:rPr>
        <w:br w:type="textWrapping"/>
      </w:r>
      <w:r>
        <w:rPr>
          <w:rFonts w:hint="default" w:ascii="Georgia" w:hAnsi="Georgia" w:cs="Georgia"/>
        </w:rPr>
        <w:t>然而，在上帝面前，这一切都是如此，祂从永恒中知道万事，‘称那不存在的，如同存在一般。’</w:t>
      </w:r>
    </w:p>
    <w:p w14:paraId="2EAC28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"By all which it is clear, that as Christ was called 'the Lamb slain from the foundation of the world,' and yet not slain till some thousand years after, till the day of his death, so also men are called 'elect from the foundation of the world,' and yet not elected, perhaps, till some thousand years after, till the day of their conversion to God . . .</w:t>
      </w:r>
      <w:r>
        <w:rPr>
          <w:rFonts w:hint="default" w:ascii="Georgia" w:hAnsi="Georgia" w:cs="Georgia"/>
        </w:rPr>
        <w:br w:type="textWrapping"/>
      </w:r>
      <w:r>
        <w:rPr>
          <w:rFonts w:hint="default" w:ascii="Georgia" w:hAnsi="Georgia" w:cs="Georgia"/>
        </w:rPr>
        <w:t>“由此可见，正如基督被称为‘从创世以来被杀的羔羊’，却直到几千年后，到祂受死之日才被杀，同样，人也被称为‘从创世以来被拣选的’，却可能直到几千年后，到他们归向上帝之日才被拣选……</w:t>
      </w:r>
    </w:p>
    <w:p w14:paraId="11EE3E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elect are chosen through sanctification of the Spirit, then they were not chosen before they were sanctified by the Spirit.</w:t>
      </w:r>
      <w:r>
        <w:rPr>
          <w:rFonts w:hint="default" w:ascii="Georgia" w:hAnsi="Georgia" w:cs="Georgia"/>
        </w:rPr>
        <w:br w:type="textWrapping"/>
      </w:r>
      <w:r>
        <w:rPr>
          <w:rFonts w:hint="default" w:ascii="Georgia" w:hAnsi="Georgia" w:cs="Georgia"/>
        </w:rPr>
        <w:t>“如果选民是借着圣灵的成圣而被拣选的，那么他们在被圣灵成圣之前，就没有被拣选。</w:t>
      </w:r>
    </w:p>
    <w:p w14:paraId="7CA1880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they were not sanctified before they had a being.</w:t>
      </w:r>
      <w:r>
        <w:rPr>
          <w:rFonts w:hint="default" w:ascii="Georgia" w:hAnsi="Georgia" w:cs="Georgia"/>
        </w:rPr>
        <w:br w:type="textWrapping"/>
      </w:r>
      <w:r>
        <w:rPr>
          <w:rFonts w:hint="default" w:ascii="Georgia" w:hAnsi="Georgia" w:cs="Georgia"/>
        </w:rPr>
        <w:t>但他们在存在之前，并未成圣。</w:t>
      </w:r>
    </w:p>
    <w:p w14:paraId="49ADDB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plain, then, neither were they chosen from the foundation of the world.</w:t>
      </w:r>
      <w:r>
        <w:rPr>
          <w:rFonts w:hint="default" w:ascii="Georgia" w:hAnsi="Georgia" w:cs="Georgia"/>
        </w:rPr>
        <w:br w:type="textWrapping"/>
      </w:r>
      <w:r>
        <w:rPr>
          <w:rFonts w:hint="default" w:ascii="Georgia" w:hAnsi="Georgia" w:cs="Georgia"/>
        </w:rPr>
        <w:t>那么，很明显，他们也不是从创世以来就被拣选的。</w:t>
      </w:r>
    </w:p>
    <w:p w14:paraId="2C3FF2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God 'calleth things that are not as though they were.' . . .</w:t>
      </w:r>
      <w:r>
        <w:rPr>
          <w:rFonts w:hint="default" w:ascii="Georgia" w:hAnsi="Georgia" w:cs="Georgia"/>
        </w:rPr>
        <w:br w:type="textWrapping"/>
      </w:r>
      <w:r>
        <w:rPr>
          <w:rFonts w:hint="default" w:ascii="Georgia" w:hAnsi="Georgia" w:cs="Georgia"/>
        </w:rPr>
        <w:t>但上帝‘称那不存在的，如同存在一般。’……</w:t>
      </w:r>
    </w:p>
    <w:p w14:paraId="06C08F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saints are chosen to salvation, through believing of the truth . . . they were not chosen before they believed; much less before they had a being, any more than Christ was slain before he had a being.</w:t>
      </w:r>
      <w:r>
        <w:rPr>
          <w:rFonts w:hint="default" w:ascii="Georgia" w:hAnsi="Georgia" w:cs="Georgia"/>
        </w:rPr>
        <w:br w:type="textWrapping"/>
      </w:r>
      <w:r>
        <w:rPr>
          <w:rFonts w:hint="default" w:ascii="Georgia" w:hAnsi="Georgia" w:cs="Georgia"/>
        </w:rPr>
        <w:t>“如果圣徒是借着相信真理而被拣选得救的……他们在相信之前，就没有被拣选；更不用说在他们存在之前了，正如基督在祂存在之前没有被杀一样。</w:t>
      </w:r>
    </w:p>
    <w:p w14:paraId="71812F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plain is it that they were not elected till they believed, although God 'calleth things that are not as though they were.' . . .</w:t>
      </w:r>
      <w:r>
        <w:rPr>
          <w:rFonts w:hint="default" w:ascii="Georgia" w:hAnsi="Georgia" w:cs="Georgia"/>
        </w:rPr>
        <w:br w:type="textWrapping"/>
      </w:r>
      <w:r>
        <w:rPr>
          <w:rFonts w:hint="default" w:ascii="Georgia" w:hAnsi="Georgia" w:cs="Georgia"/>
        </w:rPr>
        <w:t>如此清楚，他们在相信之前没有被拣选，尽管上帝‘称那不存在的，如同存在一般。’……</w:t>
      </w:r>
    </w:p>
    <w:p w14:paraId="105260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plain the act of electing is in time, though known of God before;</w:t>
      </w:r>
      <w:r>
        <w:rPr>
          <w:rFonts w:hint="default" w:ascii="Georgia" w:hAnsi="Georgia" w:cs="Georgia"/>
        </w:rPr>
        <w:br w:type="textWrapping"/>
      </w:r>
      <w:r>
        <w:rPr>
          <w:rFonts w:hint="default" w:ascii="Georgia" w:hAnsi="Georgia" w:cs="Georgia"/>
        </w:rPr>
        <w:t>“很明显，拣选的行为是在时间之内的，尽管上帝早已知道；</w:t>
      </w:r>
    </w:p>
    <w:p w14:paraId="5EFB34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who according to his knowledge, often speaketh of the things 'which are not as though they were.'</w:t>
      </w:r>
      <w:r>
        <w:rPr>
          <w:rFonts w:hint="default" w:ascii="Georgia" w:hAnsi="Georgia" w:cs="Georgia"/>
        </w:rPr>
        <w:br w:type="textWrapping"/>
      </w:r>
      <w:r>
        <w:rPr>
          <w:rFonts w:hint="default" w:ascii="Georgia" w:hAnsi="Georgia" w:cs="Georgia"/>
        </w:rPr>
        <w:t>祂按照祂的知识，常常讲论那些‘不存在却如同存在一般’的事物。</w:t>
      </w:r>
    </w:p>
    <w:p w14:paraId="66D901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thus is the great stumbling block about election taken away, that men may 'make their calling and election sure.'" [14]</w:t>
      </w:r>
      <w:r>
        <w:rPr>
          <w:rFonts w:hint="default" w:ascii="Georgia" w:hAnsi="Georgia" w:cs="Georgia"/>
        </w:rPr>
        <w:br w:type="textWrapping"/>
      </w:r>
      <w:r>
        <w:rPr>
          <w:rFonts w:hint="default" w:ascii="Georgia" w:hAnsi="Georgia" w:cs="Georgia"/>
        </w:rPr>
        <w:t>这样，关于拣选的巨大绊脚石就被挪开了，好叫人可以‘使他们所蒙的恩召和拣选坚定不移。’” [14]</w:t>
      </w:r>
    </w:p>
    <w:p w14:paraId="6DC41C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another place, Wesley says:</w:t>
      </w:r>
      <w:r>
        <w:rPr>
          <w:rFonts w:hint="default" w:ascii="Georgia" w:hAnsi="Georgia" w:cs="Georgia"/>
        </w:rPr>
        <w:br w:type="textWrapping"/>
      </w:r>
      <w:r>
        <w:rPr>
          <w:rFonts w:hint="default" w:ascii="Georgia" w:hAnsi="Georgia" w:cs="Georgia"/>
        </w:rPr>
        <w:t>在另一处，卫斯理说：</w:t>
      </w:r>
    </w:p>
    <w:p w14:paraId="2991BC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do not the Scriptures speak of election? . . .</w:t>
      </w:r>
      <w:r>
        <w:rPr>
          <w:rFonts w:hint="default" w:ascii="Georgia" w:hAnsi="Georgia" w:cs="Georgia"/>
        </w:rPr>
        <w:br w:type="textWrapping"/>
      </w:r>
      <w:r>
        <w:rPr>
          <w:rFonts w:hint="default" w:ascii="Georgia" w:hAnsi="Georgia" w:cs="Georgia"/>
        </w:rPr>
        <w:t>“但圣经不是讲到拣选吗？……</w:t>
      </w:r>
    </w:p>
    <w:p w14:paraId="74938D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You cannot therefore deny there is such a thing as election.</w:t>
      </w:r>
      <w:r>
        <w:rPr>
          <w:rFonts w:hint="default" w:ascii="Georgia" w:hAnsi="Georgia" w:cs="Georgia"/>
        </w:rPr>
        <w:br w:type="textWrapping"/>
      </w:r>
      <w:r>
        <w:rPr>
          <w:rFonts w:hint="default" w:ascii="Georgia" w:hAnsi="Georgia" w:cs="Georgia"/>
        </w:rPr>
        <w:t>所以你不能否认有拣选这回事。</w:t>
      </w:r>
    </w:p>
    <w:p w14:paraId="23909D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if there is, what do you mean by it?</w:t>
      </w:r>
      <w:r>
        <w:rPr>
          <w:rFonts w:hint="default" w:ascii="Georgia" w:hAnsi="Georgia" w:cs="Georgia"/>
        </w:rPr>
        <w:br w:type="textWrapping"/>
      </w:r>
      <w:r>
        <w:rPr>
          <w:rFonts w:hint="default" w:ascii="Georgia" w:hAnsi="Georgia" w:cs="Georgia"/>
        </w:rPr>
        <w:t>如果有，你是什么意思？</w:t>
      </w:r>
    </w:p>
    <w:p w14:paraId="01BE6A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will tell you in all plainness and simplicity.</w:t>
      </w:r>
      <w:r>
        <w:rPr>
          <w:rFonts w:hint="default" w:ascii="Georgia" w:hAnsi="Georgia" w:cs="Georgia"/>
        </w:rPr>
        <w:br w:type="textWrapping"/>
      </w:r>
      <w:r>
        <w:rPr>
          <w:rFonts w:hint="default" w:ascii="Georgia" w:hAnsi="Georgia" w:cs="Georgia"/>
        </w:rPr>
        <w:t>“我将坦率而简单地告诉你。</w:t>
      </w:r>
    </w:p>
    <w:p w14:paraId="245679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believe it commonly means one of these two things; first, a divine appointment of some particular men, to do some particular work in the world.</w:t>
      </w:r>
      <w:r>
        <w:rPr>
          <w:rFonts w:hint="default" w:ascii="Georgia" w:hAnsi="Georgia" w:cs="Georgia"/>
        </w:rPr>
        <w:br w:type="textWrapping"/>
      </w:r>
      <w:r>
        <w:rPr>
          <w:rFonts w:hint="default" w:ascii="Georgia" w:hAnsi="Georgia" w:cs="Georgia"/>
        </w:rPr>
        <w:t>我相信它通常指以下两件事之一；第一，上帝指定某些特定的人，在世上做某项特定的工作。</w:t>
      </w:r>
    </w:p>
    <w:p w14:paraId="3F5121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this election I believe to be not only personal, but absolute and unconditional . . .</w:t>
      </w:r>
      <w:r>
        <w:rPr>
          <w:rFonts w:hint="default" w:ascii="Georgia" w:hAnsi="Georgia" w:cs="Georgia"/>
        </w:rPr>
        <w:br w:type="textWrapping"/>
      </w:r>
      <w:r>
        <w:rPr>
          <w:rFonts w:hint="default" w:ascii="Georgia" w:hAnsi="Georgia" w:cs="Georgia"/>
        </w:rPr>
        <w:t>而且我相信这种拣选不仅是个人的，而且是绝对和无条件的……</w:t>
      </w:r>
    </w:p>
    <w:p w14:paraId="66FDD1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believe election means, secondly, a divine appointment of some men to eternal happiness.</w:t>
      </w:r>
      <w:r>
        <w:rPr>
          <w:rFonts w:hint="default" w:ascii="Georgia" w:hAnsi="Georgia" w:cs="Georgia"/>
        </w:rPr>
        <w:br w:type="textWrapping"/>
      </w:r>
      <w:r>
        <w:rPr>
          <w:rFonts w:hint="default" w:ascii="Georgia" w:hAnsi="Georgia" w:cs="Georgia"/>
        </w:rPr>
        <w:t>“我相信拣选，其次，是指上帝指定某些人得永恒的幸福。</w:t>
      </w:r>
    </w:p>
    <w:p w14:paraId="3236DB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 believe this election to be conditional, as well as the reprobation opposite thereto.</w:t>
      </w:r>
      <w:r>
        <w:rPr>
          <w:rFonts w:hint="default" w:ascii="Georgia" w:hAnsi="Georgia" w:cs="Georgia"/>
        </w:rPr>
        <w:br w:type="textWrapping"/>
      </w:r>
      <w:r>
        <w:rPr>
          <w:rFonts w:hint="default" w:ascii="Georgia" w:hAnsi="Georgia" w:cs="Georgia"/>
        </w:rPr>
        <w:t>但我相信这种拣选是有条件的，与其相对的预定受罚也是如此。</w:t>
      </w:r>
    </w:p>
    <w:p w14:paraId="6B7692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believe the eternal decree concerning both is expressed in these words, 'He that believeth shall be saved: he that believeth not shall be damned.'</w:t>
      </w:r>
      <w:r>
        <w:rPr>
          <w:rFonts w:hint="default" w:ascii="Georgia" w:hAnsi="Georgia" w:cs="Georgia"/>
        </w:rPr>
        <w:br w:type="textWrapping"/>
      </w:r>
      <w:r>
        <w:rPr>
          <w:rFonts w:hint="default" w:ascii="Georgia" w:hAnsi="Georgia" w:cs="Georgia"/>
        </w:rPr>
        <w:t>我相信关于这两者的永恒预旨，都体现在这些话里，‘信的人必得救：不信的人必被定罪。’</w:t>
      </w:r>
    </w:p>
    <w:p w14:paraId="2CE242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this decree without doubt God will not change, and man cannot resist.</w:t>
      </w:r>
      <w:r>
        <w:rPr>
          <w:rFonts w:hint="default" w:ascii="Georgia" w:hAnsi="Georgia" w:cs="Georgia"/>
        </w:rPr>
        <w:br w:type="textWrapping"/>
      </w:r>
      <w:r>
        <w:rPr>
          <w:rFonts w:hint="default" w:ascii="Georgia" w:hAnsi="Georgia" w:cs="Georgia"/>
        </w:rPr>
        <w:t>这个预旨，毫无疑问上帝不会改变，人也无法抗拒。</w:t>
      </w:r>
    </w:p>
    <w:p w14:paraId="529B59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According to this all true believers are in Scripture termed elect . . .</w:t>
      </w:r>
      <w:r>
        <w:rPr>
          <w:rFonts w:hint="default" w:ascii="Georgia" w:hAnsi="Georgia" w:cs="Georgia"/>
        </w:rPr>
        <w:br w:type="textWrapping"/>
      </w:r>
      <w:r>
        <w:rPr>
          <w:rFonts w:hint="default" w:ascii="Georgia" w:hAnsi="Georgia" w:cs="Georgia"/>
        </w:rPr>
        <w:t>根据这一点，所有真正的信徒在圣经中都被称为选民……</w:t>
      </w:r>
    </w:p>
    <w:p w14:paraId="37A8E7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calleth true believers 'elect from the foundation of the world,' although they were not actually elect or believers till many ages after, in their several generations.</w:t>
      </w:r>
      <w:r>
        <w:rPr>
          <w:rFonts w:hint="default" w:ascii="Georgia" w:hAnsi="Georgia" w:cs="Georgia"/>
        </w:rPr>
        <w:br w:type="textWrapping"/>
      </w:r>
      <w:r>
        <w:rPr>
          <w:rFonts w:hint="default" w:ascii="Georgia" w:hAnsi="Georgia" w:cs="Georgia"/>
        </w:rPr>
        <w:t>“上帝称真正的信徒为‘从创世以来被拣选的’，尽管他们在许多世代之后，在他们各自的时代里，才实际成为选民或信徒。</w:t>
      </w:r>
    </w:p>
    <w:p w14:paraId="05DC57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Then only it was that they were actually elected, when they were made the 'sons of God by faith.' . . .</w:t>
      </w:r>
      <w:r>
        <w:rPr>
          <w:rFonts w:hint="default" w:ascii="Georgia" w:hAnsi="Georgia" w:cs="Georgia"/>
        </w:rPr>
        <w:br w:type="textWrapping"/>
      </w:r>
      <w:r>
        <w:rPr>
          <w:rFonts w:hint="default" w:ascii="Georgia" w:hAnsi="Georgia" w:cs="Georgia"/>
        </w:rPr>
        <w:t>只有到那时，当他们借着信成为‘上帝的儿子’时，他们才实际被拣选。……</w:t>
      </w:r>
    </w:p>
    <w:p w14:paraId="1F0589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election I as firmly believe as I believe the Scripture to be of God.</w:t>
      </w:r>
      <w:r>
        <w:rPr>
          <w:rFonts w:hint="default" w:ascii="Georgia" w:hAnsi="Georgia" w:cs="Georgia"/>
        </w:rPr>
        <w:br w:type="textWrapping"/>
      </w:r>
      <w:r>
        <w:rPr>
          <w:rFonts w:hint="default" w:ascii="Georgia" w:hAnsi="Georgia" w:cs="Georgia"/>
        </w:rPr>
        <w:t>“我对这个拣选的坚信，如同我坚信圣经是出于上帝一样。</w:t>
      </w:r>
    </w:p>
    <w:p w14:paraId="2730F9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unconditional election I cannot believe; not only because I cannot find it in Scripture, but also, (to waive all other considerations,) because it necessarily implies unconditional reprobation.</w:t>
      </w:r>
      <w:r>
        <w:rPr>
          <w:rFonts w:hint="default" w:ascii="Georgia" w:hAnsi="Georgia" w:cs="Georgia"/>
        </w:rPr>
        <w:br w:type="textWrapping"/>
      </w:r>
      <w:r>
        <w:rPr>
          <w:rFonts w:hint="default" w:ascii="Georgia" w:hAnsi="Georgia" w:cs="Georgia"/>
        </w:rPr>
        <w:t>但我不能相信无条件的拣选；不仅因为我在圣经中找不到它，而且，（撇开所有其他考虑不谈，）因为它必然意味着无条件的预定受罚。</w:t>
      </w:r>
    </w:p>
    <w:p w14:paraId="0AB2E7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Find out any election which does not imply reprobation, and I will gladly agree to it.</w:t>
      </w:r>
      <w:r>
        <w:rPr>
          <w:rFonts w:hint="default" w:ascii="Georgia" w:hAnsi="Georgia" w:cs="Georgia"/>
        </w:rPr>
        <w:br w:type="textWrapping"/>
      </w:r>
      <w:r>
        <w:rPr>
          <w:rFonts w:hint="default" w:ascii="Georgia" w:hAnsi="Georgia" w:cs="Georgia"/>
        </w:rPr>
        <w:t>找出任何不意味着预定受罚的拣选，我将欣然同意。</w:t>
      </w:r>
    </w:p>
    <w:p w14:paraId="2B183C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reprobation I can never agree to, while I believe the Scripture to be of God: as being utterly irreconcilable to the whole scope of the Old and New Testament." [15]</w:t>
      </w:r>
      <w:r>
        <w:rPr>
          <w:rFonts w:hint="default" w:ascii="Georgia" w:hAnsi="Georgia" w:cs="Georgia"/>
        </w:rPr>
        <w:br w:type="textWrapping"/>
      </w:r>
      <w:r>
        <w:rPr>
          <w:rFonts w:hint="default" w:ascii="Georgia" w:hAnsi="Georgia" w:cs="Georgia"/>
        </w:rPr>
        <w:t>但是预定受罚我永远不能同意，只要我相信圣经是出于上帝：因为它与旧约和新约的整个范围完全不可调和。” [15]</w:t>
      </w:r>
    </w:p>
    <w:p w14:paraId="5041B5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do you mean by the word Election? . . .</w:t>
      </w:r>
      <w:r>
        <w:rPr>
          <w:rFonts w:hint="default" w:ascii="Georgia" w:hAnsi="Georgia" w:cs="Georgia"/>
        </w:rPr>
        <w:br w:type="textWrapping"/>
      </w:r>
      <w:r>
        <w:rPr>
          <w:rFonts w:hint="default" w:ascii="Georgia" w:hAnsi="Georgia" w:cs="Georgia"/>
        </w:rPr>
        <w:t>“你说的拣选这个词是什么意思？……</w:t>
      </w:r>
    </w:p>
    <w:p w14:paraId="695772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mean this.</w:t>
      </w:r>
      <w:r>
        <w:rPr>
          <w:rFonts w:hint="default" w:ascii="Georgia" w:hAnsi="Georgia" w:cs="Georgia"/>
        </w:rPr>
        <w:br w:type="textWrapping"/>
      </w:r>
      <w:r>
        <w:rPr>
          <w:rFonts w:hint="default" w:ascii="Georgia" w:hAnsi="Georgia" w:cs="Georgia"/>
        </w:rPr>
        <w:t>我的意思是。</w:t>
      </w:r>
    </w:p>
    <w:p w14:paraId="5B9B7F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did decree from the beginning to elect or choose (in Christ) all that should believe to salvation." [16]</w:t>
      </w:r>
      <w:r>
        <w:rPr>
          <w:rFonts w:hint="default" w:ascii="Georgia" w:hAnsi="Georgia" w:cs="Georgia"/>
        </w:rPr>
        <w:br w:type="textWrapping"/>
      </w:r>
      <w:r>
        <w:rPr>
          <w:rFonts w:hint="default" w:ascii="Georgia" w:hAnsi="Georgia" w:cs="Georgia"/>
        </w:rPr>
        <w:t>上帝从起初就预旨要拣选（在基督里）所有相信以至得救的人。” [16]</w:t>
      </w:r>
    </w:p>
    <w:p w14:paraId="23886E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"Irresistible Grace and Infallible Perseverance are the natural consequence of the former, the uncondittional decree . . .</w:t>
      </w:r>
      <w:r>
        <w:rPr>
          <w:rFonts w:hint="default" w:ascii="Georgia" w:hAnsi="Georgia" w:cs="Georgia"/>
        </w:rPr>
        <w:br w:type="textWrapping"/>
      </w:r>
      <w:r>
        <w:rPr>
          <w:rFonts w:hint="default" w:ascii="Georgia" w:hAnsi="Georgia" w:cs="Georgia"/>
        </w:rPr>
        <w:t>“不可抗拒的恩典和绝对的恒忍是前者的自然结果，即无条件的预旨……</w:t>
      </w:r>
    </w:p>
    <w:p w14:paraId="041F4C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that, in effect, the three questions come into one, Is Predestination absolute or conditional?</w:t>
      </w:r>
      <w:r>
        <w:rPr>
          <w:rFonts w:hint="default" w:ascii="Georgia" w:hAnsi="Georgia" w:cs="Georgia"/>
        </w:rPr>
        <w:br w:type="textWrapping"/>
      </w:r>
      <w:r>
        <w:rPr>
          <w:rFonts w:hint="default" w:ascii="Georgia" w:hAnsi="Georgia" w:cs="Georgia"/>
        </w:rPr>
        <w:t>所以，实际上，这三个问题归结为一个，预定是绝对的还是有条件的？</w:t>
      </w:r>
    </w:p>
    <w:p w14:paraId="48F2F2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Arminians believe it is conditional." [17]</w:t>
      </w:r>
      <w:r>
        <w:rPr>
          <w:rFonts w:hint="default" w:ascii="Georgia" w:hAnsi="Georgia" w:cs="Georgia"/>
        </w:rPr>
        <w:br w:type="textWrapping"/>
      </w:r>
      <w:r>
        <w:rPr>
          <w:rFonts w:hint="default" w:ascii="Georgia" w:hAnsi="Georgia" w:cs="Georgia"/>
        </w:rPr>
        <w:t>阿米念主义者相信它是有条件的。” [17]</w:t>
      </w:r>
    </w:p>
    <w:p w14:paraId="64FA77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Richard Watson thus distributes the subject of election:</w:t>
      </w:r>
      <w:r>
        <w:rPr>
          <w:rFonts w:hint="default" w:ascii="Georgia" w:hAnsi="Georgia" w:cs="Georgia"/>
        </w:rPr>
        <w:br w:type="textWrapping"/>
      </w:r>
      <w:r>
        <w:rPr>
          <w:rFonts w:hint="default" w:ascii="Georgia" w:hAnsi="Georgia" w:cs="Georgia"/>
        </w:rPr>
        <w:t>理查德·华森如此划分拣选的主题：</w:t>
      </w:r>
    </w:p>
    <w:p w14:paraId="7B4085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"Of a divine election, or choosing and separation from others, we have these three kinds mentioned in the Scriptures.</w:t>
      </w:r>
      <w:r>
        <w:rPr>
          <w:rFonts w:hint="default" w:ascii="Georgia" w:hAnsi="Georgia" w:cs="Georgia"/>
        </w:rPr>
        <w:br w:type="textWrapping"/>
      </w:r>
      <w:r>
        <w:rPr>
          <w:rFonts w:hint="default" w:ascii="Georgia" w:hAnsi="Georgia" w:cs="Georgia"/>
        </w:rPr>
        <w:t>“关于上帝的拣选，或从他人中选择和分别出来，我们在圣经中提到有这三种。</w:t>
      </w:r>
    </w:p>
    <w:p w14:paraId="6F36ED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first is the election of individuals to perform some particular and special service. . . .</w:t>
      </w:r>
      <w:r>
        <w:rPr>
          <w:rFonts w:hint="default" w:ascii="Georgia" w:hAnsi="Georgia" w:cs="Georgia"/>
        </w:rPr>
        <w:br w:type="textWrapping"/>
      </w:r>
      <w:r>
        <w:rPr>
          <w:rFonts w:hint="default" w:ascii="Georgia" w:hAnsi="Georgia" w:cs="Georgia"/>
        </w:rPr>
        <w:t>第一种是拣选个人去执行某项特殊的服务。……</w:t>
      </w:r>
    </w:p>
    <w:p w14:paraId="6ED597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second kind of election which we find in Scripture is the election of nations, or bodies of people, to eminent religious privileges, and in order to accomplish, by their superior illumination, the merciful purposes of God, ill benefiting other nations or bodies of people. . . .</w:t>
      </w:r>
      <w:r>
        <w:rPr>
          <w:rFonts w:hint="default" w:ascii="Georgia" w:hAnsi="Georgia" w:cs="Georgia"/>
        </w:rPr>
        <w:br w:type="textWrapping"/>
      </w:r>
      <w:r>
        <w:rPr>
          <w:rFonts w:hint="default" w:ascii="Georgia" w:hAnsi="Georgia" w:cs="Georgia"/>
        </w:rPr>
        <w:t>我们在圣经中找到的第二种拣选，是拣选国家或民族，享有卓越的宗教特权，并通过他们优越的光照，来完成上帝仁慈的旨意，造福其他国家或民族。……</w:t>
      </w:r>
    </w:p>
    <w:p w14:paraId="3EF24C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third kind of election is personal election; or the election of individuals to be the children of God and the heirs of eternal life." [18]</w:t>
      </w:r>
      <w:r>
        <w:rPr>
          <w:rFonts w:hint="default" w:ascii="Georgia" w:hAnsi="Georgia" w:cs="Georgia"/>
        </w:rPr>
        <w:br w:type="textWrapping"/>
      </w:r>
      <w:r>
        <w:rPr>
          <w:rFonts w:hint="default" w:ascii="Georgia" w:hAnsi="Georgia" w:cs="Georgia"/>
        </w:rPr>
        <w:t>第三种拣选是个人的拣选；即拣选个人成为上帝的儿女和永生的后嗣。” [18]</w:t>
      </w:r>
    </w:p>
    <w:p w14:paraId="35B26A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regard to the last-mentioned aspect of election - that which is in dispute - he says:</w:t>
      </w:r>
      <w:r>
        <w:rPr>
          <w:rFonts w:hint="default" w:ascii="Georgia" w:hAnsi="Georgia" w:cs="Georgia"/>
        </w:rPr>
        <w:br w:type="textWrapping"/>
      </w:r>
      <w:r>
        <w:rPr>
          <w:rFonts w:hint="default" w:ascii="Georgia" w:hAnsi="Georgia" w:cs="Georgia"/>
        </w:rPr>
        <w:t>关于最后提到的拣选方面——即有争议的那方面——他说：</w:t>
      </w:r>
    </w:p>
    <w:p w14:paraId="7AF3B5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true personal election is, we shall find explained in two clear passages of Scripture.</w:t>
      </w:r>
      <w:r>
        <w:rPr>
          <w:rFonts w:hint="default" w:ascii="Georgia" w:hAnsi="Georgia" w:cs="Georgia"/>
        </w:rPr>
        <w:br w:type="textWrapping"/>
      </w:r>
      <w:r>
        <w:rPr>
          <w:rFonts w:hint="default" w:ascii="Georgia" w:hAnsi="Georgia" w:cs="Georgia"/>
        </w:rPr>
        <w:t>“什么是真正的个人拣选，我们将在圣经两处清晰的经文中找到解释。</w:t>
      </w:r>
    </w:p>
    <w:p w14:paraId="01AFAA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explained negatively by our Lord, where he says to his disciples, 'I have chosen you out of the world';</w:t>
      </w:r>
      <w:r>
        <w:rPr>
          <w:rFonts w:hint="default" w:ascii="Georgia" w:hAnsi="Georgia" w:cs="Georgia"/>
        </w:rPr>
        <w:br w:type="textWrapping"/>
      </w:r>
      <w:r>
        <w:rPr>
          <w:rFonts w:hint="default" w:ascii="Georgia" w:hAnsi="Georgia" w:cs="Georgia"/>
        </w:rPr>
        <w:t>我们的主以否定的方式解释了它，祂对祂的门徒说，‘我从世界中拣选了你们’；</w:t>
      </w:r>
    </w:p>
    <w:p w14:paraId="0CB3F0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explained positively by St. Peter, when he addresses his first epistle to the 'elect, according to the foreknowledge of God the Father, through sanctification of the Spirit, unto obedience and sprinkling of the blood of Jesus.'</w:t>
      </w:r>
      <w:r>
        <w:rPr>
          <w:rFonts w:hint="default" w:ascii="Georgia" w:hAnsi="Georgia" w:cs="Georgia"/>
        </w:rPr>
        <w:br w:type="textWrapping"/>
      </w:r>
      <w:r>
        <w:rPr>
          <w:rFonts w:hint="default" w:ascii="Georgia" w:hAnsi="Georgia" w:cs="Georgia"/>
        </w:rPr>
        <w:t>圣彼得以肯定的方式解释了它，当他写第一封信给‘照父上帝的预知被拣选，借着圣灵得成圣洁，以致顺服耶稣基督，又蒙祂血所洒的人’时。</w:t>
      </w:r>
    </w:p>
    <w:p w14:paraId="6195FFF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be elected, therefore, is to be separated from 'the world,' and to be sanctified by the Spirit, and by the blood of Christ.</w:t>
      </w:r>
      <w:r>
        <w:rPr>
          <w:rFonts w:hint="default" w:ascii="Georgia" w:hAnsi="Georgia" w:cs="Georgia"/>
        </w:rPr>
        <w:br w:type="textWrapping"/>
      </w:r>
      <w:r>
        <w:rPr>
          <w:rFonts w:hint="default" w:ascii="Georgia" w:hAnsi="Georgia" w:cs="Georgia"/>
        </w:rPr>
        <w:t>因此，被拣选，就是从‘世界’中分别出来，被圣灵和基督的血成圣。</w:t>
      </w:r>
    </w:p>
    <w:p w14:paraId="6616D9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follows, then, that election is not only an act of God done in time;</w:t>
      </w:r>
      <w:r>
        <w:rPr>
          <w:rFonts w:hint="default" w:ascii="Georgia" w:hAnsi="Georgia" w:cs="Georgia"/>
        </w:rPr>
        <w:br w:type="textWrapping"/>
      </w:r>
      <w:r>
        <w:rPr>
          <w:rFonts w:hint="default" w:ascii="Georgia" w:hAnsi="Georgia" w:cs="Georgia"/>
        </w:rPr>
        <w:t>“由此可见，拣选不仅是上帝在时间中所行的作为；</w:t>
      </w:r>
    </w:p>
    <w:p w14:paraId="19A123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also that it is subsequent to the administration of the means of salvation.</w:t>
      </w:r>
      <w:r>
        <w:rPr>
          <w:rFonts w:hint="default" w:ascii="Georgia" w:hAnsi="Georgia" w:cs="Georgia"/>
        </w:rPr>
        <w:br w:type="textWrapping"/>
      </w:r>
      <w:r>
        <w:rPr>
          <w:rFonts w:hint="default" w:ascii="Georgia" w:hAnsi="Georgia" w:cs="Georgia"/>
        </w:rPr>
        <w:t>而且它是在救恩之道的施行之后。</w:t>
      </w:r>
    </w:p>
    <w:p w14:paraId="7C01D9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'calling' goes before the 'election';</w:t>
      </w:r>
      <w:r>
        <w:rPr>
          <w:rFonts w:hint="default" w:ascii="Georgia" w:hAnsi="Georgia" w:cs="Georgia"/>
        </w:rPr>
        <w:br w:type="textWrapping"/>
      </w:r>
      <w:r>
        <w:rPr>
          <w:rFonts w:hint="default" w:ascii="Georgia" w:hAnsi="Georgia" w:cs="Georgia"/>
        </w:rPr>
        <w:t>‘呼召’在‘拣选’之先；</w:t>
      </w:r>
    </w:p>
    <w:p w14:paraId="29491E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publication of the doctrine of 'the Spirit,' and the atonement, called by Peter 'the sprinkling of the blood of Christ' before that 'sanctification,' through which they become 'the elect' of God.</w:t>
      </w:r>
      <w:r>
        <w:rPr>
          <w:rFonts w:hint="default" w:ascii="Georgia" w:hAnsi="Georgia" w:cs="Georgia"/>
        </w:rPr>
        <w:br w:type="textWrapping"/>
      </w:r>
      <w:r>
        <w:rPr>
          <w:rFonts w:hint="default" w:ascii="Georgia" w:hAnsi="Georgia" w:cs="Georgia"/>
        </w:rPr>
        <w:t>‘圣灵’教义的宣讲，以及赎罪，即彼得所称的‘基督宝血的洒’，在那个‘成圣’之前，通过这个‘成圣’，他们才成为上帝的‘选民’。</w:t>
      </w:r>
    </w:p>
    <w:p w14:paraId="42A618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doctrine of eternal election is thus brought down to its true meaning.</w:t>
      </w:r>
      <w:r>
        <w:rPr>
          <w:rFonts w:hint="default" w:ascii="Georgia" w:hAnsi="Georgia" w:cs="Georgia"/>
        </w:rPr>
        <w:br w:type="textWrapping"/>
      </w:r>
      <w:r>
        <w:rPr>
          <w:rFonts w:hint="default" w:ascii="Georgia" w:hAnsi="Georgia" w:cs="Georgia"/>
        </w:rPr>
        <w:t>永恒拣选的教义因此被还原到其真正的意义上。</w:t>
      </w:r>
    </w:p>
    <w:p w14:paraId="485000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Actual election cannot be eternal; for, from eternity, the elect were not actually chosen out of the world, and from eternity they could not be 'sanctified unto obedience.'</w:t>
      </w:r>
      <w:r>
        <w:rPr>
          <w:rFonts w:hint="default" w:ascii="Georgia" w:hAnsi="Georgia" w:cs="Georgia"/>
        </w:rPr>
        <w:br w:type="textWrapping"/>
      </w:r>
      <w:r>
        <w:rPr>
          <w:rFonts w:hint="default" w:ascii="Georgia" w:hAnsi="Georgia" w:cs="Georgia"/>
        </w:rPr>
        <w:t>实际的拣选不可能是永恒的；因为，从永恒来看，选民并非实际从世界中被拣选出来，并且从永恒来看，他们也不可能‘成圣以致顺服’。</w:t>
      </w:r>
    </w:p>
    <w:p w14:paraId="06262C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phrases 'eternal election,' and 'eternal decree of election,' so often in the lips of Calvinists, can, in common sense, therefore, mean only an eternal purpose to elect;</w:t>
      </w:r>
      <w:r>
        <w:rPr>
          <w:rFonts w:hint="default" w:ascii="Georgia" w:hAnsi="Georgia" w:cs="Georgia"/>
        </w:rPr>
        <w:br w:type="textWrapping"/>
      </w:r>
      <w:r>
        <w:rPr>
          <w:rFonts w:hint="default" w:ascii="Georgia" w:hAnsi="Georgia" w:cs="Georgia"/>
        </w:rPr>
        <w:t>因此，加尔文主义者口中常说的‘永恒拣选’和‘永恒拣选的预旨’这些词语，按常理只能意味着一个永恒的拣选意图；</w:t>
      </w:r>
    </w:p>
    <w:p w14:paraId="313898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or a purpose formed in eternity, to elect, or choose out of the world, and sanctify in time, by 'the Spirit and the blood of Jesus.'</w:t>
      </w:r>
      <w:r>
        <w:rPr>
          <w:rFonts w:hint="default" w:ascii="Georgia" w:hAnsi="Georgia" w:cs="Georgia"/>
        </w:rPr>
        <w:br w:type="textWrapping"/>
      </w:r>
      <w:r>
        <w:rPr>
          <w:rFonts w:hint="default" w:ascii="Georgia" w:hAnsi="Georgia" w:cs="Georgia"/>
        </w:rPr>
        <w:t>或一个在永恒中形成的意图，要在时间中，借着‘圣灵和耶稣的血’，从世界中拣选或挑选出来，并使之成圣。</w:t>
      </w:r>
    </w:p>
    <w:p w14:paraId="0D09C4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a doctrine which no one will contend with them; but when they graft upon it another, that God hath, from eternity, 'chosen in Christ unto salvation' a set number of men, 'certam quorundam hominum multitudinem' - not upon foresight of faith and the obedience of faith, holiness, or any other good quality or disposition (as a cause or condition before required in man to be chosen); but unto faith, and the obedience of faith, holiness, etc.,</w:t>
      </w:r>
      <w:r>
        <w:rPr>
          <w:rFonts w:hint="default" w:ascii="Georgia" w:hAnsi="Georgia" w:cs="Georgia"/>
        </w:rPr>
        <w:br w:type="textWrapping"/>
      </w:r>
      <w:r>
        <w:rPr>
          <w:rFonts w:hint="default" w:ascii="Georgia" w:hAnsi="Georgia" w:cs="Georgia"/>
        </w:rPr>
        <w:t>这是一个无人会与他们争辩的教义；但当他们在其上嫁接另一个教义，即上帝从永恒中，‘在基督里拣选了一定数量的人得救’，即 certam quorundam hominum multitudinem（某一特定数量的人）——不是根据预见的信心、信心的顺服、圣洁，或任何其他好的品质和性情（作为被拣选之人预先要求的缘由或条件）；而是拣选他们有信心、信心的顺服、圣洁等，</w:t>
      </w:r>
    </w:p>
    <w:p w14:paraId="42151A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'non ex praevisa fide, fideique obedientia, sanctitate, aut alia aliqua bona qualitate et dispositione,' etc., (Judgment of the Synod of Dort,) it presents itself under a different aspect, and requires an appeal to the word of God." [19]</w:t>
      </w:r>
      <w:r>
        <w:rPr>
          <w:rFonts w:hint="default" w:ascii="Georgia" w:hAnsi="Georgia" w:cs="Georgia"/>
        </w:rPr>
        <w:br w:type="textWrapping"/>
      </w:r>
      <w:r>
        <w:rPr>
          <w:rFonts w:hint="default" w:ascii="Georgia" w:hAnsi="Georgia" w:cs="Georgia"/>
        </w:rPr>
        <w:t>non ex praevisa fide, fideique obedientia, sanctitate, aut alia aliqua bona qualitate et dispositione（不是根据预见的信心、信心的顺服、圣洁，或任何其他好的品质和性情）等等，（多特会议的判决），它就呈现出不同的面貌，并需要诉诸上帝的圣言。” [19]</w:t>
      </w:r>
    </w:p>
    <w:p w14:paraId="492193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Without further definition of his own view, Watson proceeds to argue against the Calvinistic doctrine.</w:t>
      </w:r>
      <w:r>
        <w:rPr>
          <w:rFonts w:hint="default" w:ascii="Georgia" w:hAnsi="Georgia" w:cs="Georgia"/>
        </w:rPr>
        <w:br w:type="textWrapping"/>
      </w:r>
      <w:r>
        <w:rPr>
          <w:rFonts w:hint="default" w:ascii="Georgia" w:hAnsi="Georgia" w:cs="Georgia"/>
        </w:rPr>
        <w:t>华森没有进一步定义自己的观点，便接着开始反驳加尔文主义的教义。</w:t>
      </w:r>
    </w:p>
    <w:p w14:paraId="29A557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Dr. Ralston adopts Watson's threefold distribution of election - of individuals to office, of communities to religious privileges, of individuals to eternal life.</w:t>
      </w:r>
      <w:r>
        <w:rPr>
          <w:rFonts w:hint="default" w:ascii="Georgia" w:hAnsi="Georgia" w:cs="Georgia"/>
        </w:rPr>
        <w:br w:type="textWrapping"/>
      </w:r>
      <w:r>
        <w:rPr>
          <w:rFonts w:hint="default" w:ascii="Georgia" w:hAnsi="Georgia" w:cs="Georgia"/>
        </w:rPr>
        <w:t>拉尔斯顿博士采纳了华森关于拣选的三重划分——拣选个人担任职位，拣选社群享有宗教特权，拣选个人得永生。</w:t>
      </w:r>
    </w:p>
    <w:p w14:paraId="50EB5E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regard to the last kind he says:</w:t>
      </w:r>
      <w:r>
        <w:rPr>
          <w:rFonts w:hint="default" w:ascii="Georgia" w:hAnsi="Georgia" w:cs="Georgia"/>
        </w:rPr>
        <w:br w:type="textWrapping"/>
      </w:r>
      <w:r>
        <w:rPr>
          <w:rFonts w:hint="default" w:ascii="Georgia" w:hAnsi="Georgia" w:cs="Georgia"/>
        </w:rPr>
        <w:t>关于最后一种，他说：</w:t>
      </w:r>
    </w:p>
    <w:p w14:paraId="3C024C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election of this personal and individual kind is frequently alluded to in the Scriptures, is admitted by Arminians as well as Calvinists;</w:t>
      </w:r>
      <w:r>
        <w:rPr>
          <w:rFonts w:hint="default" w:ascii="Georgia" w:hAnsi="Georgia" w:cs="Georgia"/>
        </w:rPr>
        <w:br w:type="textWrapping"/>
      </w:r>
      <w:r>
        <w:rPr>
          <w:rFonts w:hint="default" w:ascii="Georgia" w:hAnsi="Georgia" w:cs="Georgia"/>
        </w:rPr>
        <w:t>“圣经中频繁提及这种个人性质的拣选，这一点阿米念主义者和加尔文主义者都承认；</w:t>
      </w:r>
    </w:p>
    <w:p w14:paraId="7E3616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great matter of dispute relates to the sense in which the subject is to be understood.</w:t>
      </w:r>
      <w:r>
        <w:rPr>
          <w:rFonts w:hint="default" w:ascii="Georgia" w:hAnsi="Georgia" w:cs="Georgia"/>
        </w:rPr>
        <w:br w:type="textWrapping"/>
      </w:r>
      <w:r>
        <w:rPr>
          <w:rFonts w:hint="default" w:ascii="Georgia" w:hAnsi="Georgia" w:cs="Georgia"/>
        </w:rPr>
        <w:t>但争论的主要问题在于应如何理解这个主题。</w:t>
      </w:r>
    </w:p>
    <w:p w14:paraId="3A445F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Calvinists say that this election is 'from all eternity;' this Arminians deny, except so far as the foreknowledge or purpose of God to elect may be termed election. [20]</w:t>
      </w:r>
      <w:r>
        <w:rPr>
          <w:rFonts w:hint="default" w:ascii="Georgia" w:hAnsi="Georgia" w:cs="Georgia"/>
        </w:rPr>
        <w:br w:type="textWrapping"/>
      </w:r>
      <w:r>
        <w:rPr>
          <w:rFonts w:hint="default" w:ascii="Georgia" w:hAnsi="Georgia" w:cs="Georgia"/>
        </w:rPr>
        <w:t>加尔文主义者说这种拣选是‘从永恒而来的’；阿米念主义者否认这一点，除非将上帝的预知或拣选的旨意称为拣选。” [20]</w:t>
      </w:r>
    </w:p>
    <w:p w14:paraId="0B0161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far for his view as to the temporal origin of election.</w:t>
      </w:r>
      <w:r>
        <w:rPr>
          <w:rFonts w:hint="default" w:ascii="Georgia" w:hAnsi="Georgia" w:cs="Georgia"/>
        </w:rPr>
        <w:br w:type="textWrapping"/>
      </w:r>
      <w:r>
        <w:rPr>
          <w:rFonts w:hint="default" w:ascii="Georgia" w:hAnsi="Georgia" w:cs="Georgia"/>
        </w:rPr>
        <w:t>以上是他关于拣选的时间性起源的观点。</w:t>
      </w:r>
    </w:p>
    <w:p w14:paraId="3667A9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to its conditionality he thus speaks:</w:t>
      </w:r>
      <w:r>
        <w:rPr>
          <w:rFonts w:hint="default" w:ascii="Georgia" w:hAnsi="Georgia" w:cs="Georgia"/>
        </w:rPr>
        <w:br w:type="textWrapping"/>
      </w:r>
      <w:r>
        <w:rPr>
          <w:rFonts w:hint="default" w:ascii="Georgia" w:hAnsi="Georgia" w:cs="Georgia"/>
        </w:rPr>
        <w:t>至于其条件性，他如此说：</w:t>
      </w:r>
    </w:p>
    <w:p w14:paraId="06C7C9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"Before the election in question can exist, there must be a real difference in the objects or persons concerning whom the choice is made.</w:t>
      </w:r>
      <w:r>
        <w:rPr>
          <w:rFonts w:hint="default" w:ascii="Georgia" w:hAnsi="Georgia" w:cs="Georgia"/>
        </w:rPr>
        <w:br w:type="textWrapping"/>
      </w:r>
      <w:r>
        <w:rPr>
          <w:rFonts w:hint="default" w:ascii="Georgia" w:hAnsi="Georgia" w:cs="Georgia"/>
        </w:rPr>
        <w:t>“在所讨论的拣选能够存在之前，在作出选择的对象或人之间，必须有真实的差异。</w:t>
      </w:r>
    </w:p>
    <w:p w14:paraId="5BAFD0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Even an intelligent creature can make no rational choice where no supposed difference exists;</w:t>
      </w:r>
      <w:r>
        <w:rPr>
          <w:rFonts w:hint="default" w:ascii="Georgia" w:hAnsi="Georgia" w:cs="Georgia"/>
        </w:rPr>
        <w:br w:type="textWrapping"/>
      </w:r>
      <w:r>
        <w:rPr>
          <w:rFonts w:hint="default" w:ascii="Georgia" w:hAnsi="Georgia" w:cs="Georgia"/>
        </w:rPr>
        <w:t>即使一个有智慧的受造物，在没有假定差异的情况下，也无法做出理性的选择；</w:t>
      </w:r>
    </w:p>
    <w:p w14:paraId="54C890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can we suppose that the infinite God will act in a manner that would be justly deemed blind and irrational in man?</w:t>
      </w:r>
      <w:r>
        <w:rPr>
          <w:rFonts w:hint="default" w:ascii="Georgia" w:hAnsi="Georgia" w:cs="Georgia"/>
        </w:rPr>
        <w:br w:type="textWrapping"/>
      </w:r>
      <w:r>
        <w:rPr>
          <w:rFonts w:hint="default" w:ascii="Georgia" w:hAnsi="Georgia" w:cs="Georgia"/>
        </w:rPr>
        <w:t>我们能假设无限的上帝会以一种在人看来会被公正地视为盲目和非理性的方式行事吗？</w:t>
      </w:r>
    </w:p>
    <w:p w14:paraId="73A0A3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thought is inadmissible. . . .</w:t>
      </w:r>
      <w:r>
        <w:rPr>
          <w:rFonts w:hint="default" w:ascii="Georgia" w:hAnsi="Georgia" w:cs="Georgia"/>
        </w:rPr>
        <w:br w:type="textWrapping"/>
      </w:r>
      <w:r>
        <w:rPr>
          <w:rFonts w:hint="default" w:ascii="Georgia" w:hAnsi="Georgia" w:cs="Georgia"/>
        </w:rPr>
        <w:t>这种想法是不可接受的。……</w:t>
      </w:r>
    </w:p>
    <w:p w14:paraId="7FBD1F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God selects, or chooses, some men to eternal life and rejects others, as all admit to be the fact, there must be a good and sufficient reason for this election."</w:t>
      </w:r>
      <w:r>
        <w:rPr>
          <w:rFonts w:hint="default" w:ascii="Georgia" w:hAnsi="Georgia" w:cs="Georgia"/>
        </w:rPr>
        <w:br w:type="textWrapping"/>
      </w:r>
      <w:r>
        <w:rPr>
          <w:rFonts w:hint="default" w:ascii="Georgia" w:hAnsi="Georgia" w:cs="Georgia"/>
        </w:rPr>
        <w:t>如果上帝拣选一些人得永生而拒绝另一些人，正如所有人都承认的事实，那么这种拣选必定有一个良好而充分的理由。”</w:t>
      </w:r>
    </w:p>
    <w:p w14:paraId="2882EE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what is this reason?</w:t>
      </w:r>
      <w:r>
        <w:rPr>
          <w:rFonts w:hint="default" w:ascii="Georgia" w:hAnsi="Georgia" w:cs="Georgia"/>
        </w:rPr>
        <w:br w:type="textWrapping"/>
      </w:r>
      <w:r>
        <w:rPr>
          <w:rFonts w:hint="default" w:ascii="Georgia" w:hAnsi="Georgia" w:cs="Georgia"/>
        </w:rPr>
        <w:t>那么，这个理由是什么呢？</w:t>
      </w:r>
    </w:p>
    <w:p w14:paraId="4CA6FB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answers:</w:t>
      </w:r>
      <w:r>
        <w:rPr>
          <w:rFonts w:hint="default" w:ascii="Georgia" w:hAnsi="Georgia" w:cs="Georgia"/>
        </w:rPr>
        <w:br w:type="textWrapping"/>
      </w:r>
      <w:r>
        <w:rPr>
          <w:rFonts w:hint="default" w:ascii="Georgia" w:hAnsi="Georgia" w:cs="Georgia"/>
        </w:rPr>
        <w:t>他回答说：</w:t>
      </w:r>
    </w:p>
    <w:p w14:paraId="0F451F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arrive at the conclusion, therefore, that however different the teachings of Calvinism, if one man is elected to everlasting life and another consigned to perdition, it is not the result of an arbitrary, capricious and unreasonable partiality, but accords with reason, equity, and justice, and is a glorious display of the harmonious perfections of God.</w:t>
      </w:r>
      <w:r>
        <w:rPr>
          <w:rFonts w:hint="default" w:ascii="Georgia" w:hAnsi="Georgia" w:cs="Georgia"/>
        </w:rPr>
        <w:br w:type="textWrapping"/>
      </w:r>
      <w:r>
        <w:rPr>
          <w:rFonts w:hint="default" w:ascii="Georgia" w:hAnsi="Georgia" w:cs="Georgia"/>
        </w:rPr>
        <w:t>“因此，我们得出结论，无论加尔文主义的教导有何不同，如果一个人被拣选得永生，而另一个人被 consigned to perdition (注定灭亡)，这并非任意、反复无常和不合理偏袒的结果，而是与理性、公平和正义相符，并且是上帝和谐完美属性的荣耀彰显。</w:t>
      </w:r>
    </w:p>
    <w:p w14:paraId="08C2EC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because the one is good and the other bad; the one is righteous and the other unrighteous; the one is a believer and the other an unbeliever; or the one is obedient and the other rebellious.</w:t>
      </w:r>
      <w:r>
        <w:rPr>
          <w:rFonts w:hint="default" w:ascii="Georgia" w:hAnsi="Georgia" w:cs="Georgia"/>
        </w:rPr>
        <w:br w:type="textWrapping"/>
      </w:r>
      <w:r>
        <w:rPr>
          <w:rFonts w:hint="default" w:ascii="Georgia" w:hAnsi="Georgia" w:cs="Georgia"/>
        </w:rPr>
        <w:t>这是因为一个是善的，另一个是恶的；一个是义的，另一个是不义的；一个是信徒，另一个是不信者；或者一个是顺服的，另一个是悖逆的。</w:t>
      </w:r>
    </w:p>
    <w:p w14:paraId="75EB42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are the distinctions which reason, justice, and Scripture recognize; and we may rest assured they are the only distinctions which God regards in electing his people to glory, and sentencing the wicked to perdition." [21]</w:t>
      </w:r>
      <w:r>
        <w:rPr>
          <w:rFonts w:hint="default" w:ascii="Georgia" w:hAnsi="Georgia" w:cs="Georgia"/>
        </w:rPr>
        <w:br w:type="textWrapping"/>
      </w:r>
      <w:r>
        <w:rPr>
          <w:rFonts w:hint="default" w:ascii="Georgia" w:hAnsi="Georgia" w:cs="Georgia"/>
        </w:rPr>
        <w:t>这些是理性、正义和圣经所承认的区别；我们可以确信，这些是上帝在拣选祂的子民得荣耀，并判恶人灭亡时所唯一看重的区别。” [21]</w:t>
      </w:r>
    </w:p>
    <w:p w14:paraId="474456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Dr. Miner Raymond, Professor in Garrett Biblical Institute, Illinois, in his Systematic Theology, concurs in the three-fold distribution of election already indicated, but differs with the writers who have been cited in regard to the end to which individuals are savingly elected.</w:t>
      </w:r>
      <w:r>
        <w:rPr>
          <w:rFonts w:hint="default" w:ascii="Georgia" w:hAnsi="Georgia" w:cs="Georgia"/>
        </w:rPr>
        <w:br w:type="textWrapping"/>
      </w:r>
      <w:r>
        <w:rPr>
          <w:rFonts w:hint="default" w:ascii="Georgia" w:hAnsi="Georgia" w:cs="Georgia"/>
        </w:rPr>
        <w:t>伊利诺伊州加勒特圣经学院教授迈纳·雷蒙德博士，在他的《系统神学》中，同意前述的拣选三重划分，但与所引述的作者在个人被拣选得救的目的上有所不同。</w:t>
      </w:r>
    </w:p>
    <w:p w14:paraId="5AD3EE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make it eternal life, and he a contingent salvation.</w:t>
      </w:r>
      <w:r>
        <w:rPr>
          <w:rFonts w:hint="default" w:ascii="Georgia" w:hAnsi="Georgia" w:cs="Georgia"/>
        </w:rPr>
        <w:br w:type="textWrapping"/>
      </w:r>
      <w:r>
        <w:rPr>
          <w:rFonts w:hint="default" w:ascii="Georgia" w:hAnsi="Georgia" w:cs="Georgia"/>
        </w:rPr>
        <w:t>他们认为目的是永生，而他则认为是一种或然的救恩。</w:t>
      </w:r>
    </w:p>
    <w:p w14:paraId="5D5964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According to them, election, being conditional upon the foresight of perseverance in faith and holiness to the end of life, terminates on an assured felicity in heaven;</w:t>
      </w:r>
      <w:r>
        <w:rPr>
          <w:rFonts w:hint="default" w:ascii="Georgia" w:hAnsi="Georgia" w:cs="Georgia"/>
        </w:rPr>
        <w:br w:type="textWrapping"/>
      </w:r>
      <w:r>
        <w:rPr>
          <w:rFonts w:hint="default" w:ascii="Georgia" w:hAnsi="Georgia" w:cs="Georgia"/>
        </w:rPr>
        <w:t>根据他们的观点，拣选是以预见人一生持守信心和圣洁为条件的，最终指向天堂里确定的福乐；</w:t>
      </w:r>
    </w:p>
    <w:p w14:paraId="24B8D0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according to him election, being conditioned upon the foresight of only a contingent perseverance in faith and holiness, terminates on only a contingent salvation.</w:t>
      </w:r>
      <w:r>
        <w:rPr>
          <w:rFonts w:hint="default" w:ascii="Georgia" w:hAnsi="Georgia" w:cs="Georgia"/>
        </w:rPr>
        <w:br w:type="textWrapping"/>
      </w:r>
      <w:r>
        <w:rPr>
          <w:rFonts w:hint="default" w:ascii="Georgia" w:hAnsi="Georgia" w:cs="Georgia"/>
        </w:rPr>
        <w:t>而根据他的观点，拣选是以预见人仅仅或然地持守信心和圣洁为条件的，最终只指向一种或然的救恩。</w:t>
      </w:r>
    </w:p>
    <w:p w14:paraId="324B92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Election is not to eternal life, but to the contingent heirship of eternal life.</w:t>
      </w:r>
      <w:r>
        <w:rPr>
          <w:rFonts w:hint="default" w:ascii="Georgia" w:hAnsi="Georgia" w:cs="Georgia"/>
        </w:rPr>
        <w:br w:type="textWrapping"/>
      </w:r>
      <w:r>
        <w:rPr>
          <w:rFonts w:hint="default" w:ascii="Georgia" w:hAnsi="Georgia" w:cs="Georgia"/>
        </w:rPr>
        <w:t>拣选不是得永生，而是成为永生的或然后嗣。</w:t>
      </w:r>
    </w:p>
    <w:p w14:paraId="002AF4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hear him speak for himself:</w:t>
      </w:r>
      <w:r>
        <w:rPr>
          <w:rFonts w:hint="default" w:ascii="Georgia" w:hAnsi="Georgia" w:cs="Georgia"/>
        </w:rPr>
        <w:br w:type="textWrapping"/>
      </w:r>
      <w:r>
        <w:rPr>
          <w:rFonts w:hint="default" w:ascii="Georgia" w:hAnsi="Georgia" w:cs="Georgia"/>
        </w:rPr>
        <w:t>让我们听他自己说：</w:t>
      </w:r>
    </w:p>
    <w:p w14:paraId="631810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third use of the terms 'elect,' 'elected,' 'called,' 'chosen,' and other terms of similar import, is found in the Scriptures.</w:t>
      </w:r>
      <w:r>
        <w:rPr>
          <w:rFonts w:hint="default" w:ascii="Georgia" w:hAnsi="Georgia" w:cs="Georgia"/>
        </w:rPr>
        <w:br w:type="textWrapping"/>
      </w:r>
      <w:r>
        <w:rPr>
          <w:rFonts w:hint="default" w:ascii="Georgia" w:hAnsi="Georgia" w:cs="Georgia"/>
        </w:rPr>
        <w:t>“圣经中发现了‘选民’、‘被拣选的’、‘被召的’、‘被选中的’以及其他类似词语的第三种用法。</w:t>
      </w:r>
    </w:p>
    <w:p w14:paraId="1556E8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'Many are called, but few are chosen.' 'Elect according to the foreknowledge of God the Father, through sanctification of the Spirit, unto obedience and sprinkling of the blood of Jesus.'</w:t>
      </w:r>
      <w:r>
        <w:rPr>
          <w:rFonts w:hint="default" w:ascii="Georgia" w:hAnsi="Georgia" w:cs="Georgia"/>
        </w:rPr>
        <w:br w:type="textWrapping"/>
      </w:r>
      <w:r>
        <w:rPr>
          <w:rFonts w:hint="default" w:ascii="Georgia" w:hAnsi="Georgia" w:cs="Georgia"/>
        </w:rPr>
        <w:t>‘被召的人多，选上的人少。’ ‘照父上帝的预知被拣选，借着圣灵得成圣洁，以致顺服耶稣基督，又蒙祂血所洒的人。’</w:t>
      </w:r>
    </w:p>
    <w:p w14:paraId="636B4C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Here, evidently, the choosing is after the calling - that is, it is an act done in time.</w:t>
      </w:r>
      <w:r>
        <w:rPr>
          <w:rFonts w:hint="default" w:ascii="Georgia" w:hAnsi="Georgia" w:cs="Georgia"/>
        </w:rPr>
        <w:br w:type="textWrapping"/>
      </w:r>
      <w:r>
        <w:rPr>
          <w:rFonts w:hint="default" w:ascii="Georgia" w:hAnsi="Georgia" w:cs="Georgia"/>
        </w:rPr>
        <w:t>这里，显然，拣选是在呼召之后——也就是说，它是一个在时间中完成的行为。</w:t>
      </w:r>
    </w:p>
    <w:p w14:paraId="47B14A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election is by and through the sanctification of the Spirit; that is, it is a selection, a choosing out of the world, a separation from the world, by regeneration, conversion, the new birth;</w:t>
      </w:r>
      <w:r>
        <w:rPr>
          <w:rFonts w:hint="default" w:ascii="Georgia" w:hAnsi="Georgia" w:cs="Georgia"/>
        </w:rPr>
        <w:br w:type="textWrapping"/>
      </w:r>
      <w:r>
        <w:rPr>
          <w:rFonts w:hint="default" w:ascii="Georgia" w:hAnsi="Georgia" w:cs="Georgia"/>
        </w:rPr>
        <w:t>拣选是借着圣灵的成圣而实现的；也就是说，它是一种拣选，一种从世界中选出来，一种借着重生、归信、新生而与世界分别开来；</w:t>
      </w:r>
    </w:p>
    <w:p w14:paraId="0F4C13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a word, when God justifies a sinner, regenerates his nature, adopts him as a child of God, makes him an heir of eternal life, he thereby, then and there, separates him from the sinners of the world - elects him to be his child and an heir of eternal life.</w:t>
      </w:r>
      <w:r>
        <w:rPr>
          <w:rFonts w:hint="default" w:ascii="Georgia" w:hAnsi="Georgia" w:cs="Georgia"/>
        </w:rPr>
        <w:br w:type="textWrapping"/>
      </w:r>
      <w:r>
        <w:rPr>
          <w:rFonts w:hint="default" w:ascii="Georgia" w:hAnsi="Georgia" w:cs="Georgia"/>
        </w:rPr>
        <w:t>简言之，当上帝称一个罪人为义，重生他的本性，收纳他为上帝的儿女，使他成为永生的后嗣时，祂就在那时那地，将他从世上的罪人中分别出来——拣选他成为祂的儿女和永生的后嗣。</w:t>
      </w:r>
    </w:p>
    <w:p w14:paraId="4E5C02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sinner, by this election, becomes a saint, an elect person, and is frequently so called in the Scriptures.</w:t>
      </w:r>
      <w:r>
        <w:rPr>
          <w:rFonts w:hint="default" w:ascii="Georgia" w:hAnsi="Georgia" w:cs="Georgia"/>
        </w:rPr>
        <w:br w:type="textWrapping"/>
      </w:r>
      <w:r>
        <w:rPr>
          <w:rFonts w:hint="default" w:ascii="Georgia" w:hAnsi="Georgia" w:cs="Georgia"/>
        </w:rPr>
        <w:t>罪人，借着这次拣选，成为一个圣徒，一个被拣选的人，并且在圣经中常常如此称呼。</w:t>
      </w:r>
    </w:p>
    <w:p w14:paraId="4C74783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election is almost universally spoken of as conditioned upon repentance toward God and faith in our Lord Jesus Christ;</w:t>
      </w:r>
      <w:r>
        <w:rPr>
          <w:rFonts w:hint="default" w:ascii="Georgia" w:hAnsi="Georgia" w:cs="Georgia"/>
        </w:rPr>
        <w:br w:type="textWrapping"/>
      </w:r>
      <w:r>
        <w:rPr>
          <w:rFonts w:hint="default" w:ascii="Georgia" w:hAnsi="Georgia" w:cs="Georgia"/>
        </w:rPr>
        <w:t>“这次拣选几乎普遍地被说成是以向上帝悔改和信靠我主耶稣基督为条件的；</w:t>
      </w:r>
    </w:p>
    <w:p w14:paraId="78BDAD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if, in any passages, the condition is not specifically mentioned, it is plainly implied.</w:t>
      </w:r>
      <w:r>
        <w:rPr>
          <w:rFonts w:hint="default" w:ascii="Georgia" w:hAnsi="Georgia" w:cs="Georgia"/>
        </w:rPr>
        <w:br w:type="textWrapping"/>
      </w:r>
      <w:r>
        <w:rPr>
          <w:rFonts w:hint="default" w:ascii="Georgia" w:hAnsi="Georgia" w:cs="Georgia"/>
        </w:rPr>
        <w:t>并且，如果在任何经文中，这个条件没有被具体提及，它也是被清楚地暗示的。</w:t>
      </w:r>
    </w:p>
    <w:p w14:paraId="6ED745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in any sense, this election is eternal, it is so only in the purpose of the Divine Being to elect;</w:t>
      </w:r>
      <w:r>
        <w:rPr>
          <w:rFonts w:hint="default" w:ascii="Georgia" w:hAnsi="Georgia" w:cs="Georgia"/>
        </w:rPr>
        <w:br w:type="textWrapping"/>
      </w:r>
      <w:r>
        <w:rPr>
          <w:rFonts w:hint="default" w:ascii="Georgia" w:hAnsi="Georgia" w:cs="Georgia"/>
        </w:rPr>
        <w:t>如果，在任何意义上，这次拣选是永恒的，那也只是在神圣存在者拣选的旨意中才是如此；</w:t>
      </w:r>
    </w:p>
    <w:p w14:paraId="61B555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as the election itself is conditioned upon faith, it follows that the eternal purpose to elect was based upon that foreseen faith. . . .</w:t>
      </w:r>
      <w:r>
        <w:rPr>
          <w:rFonts w:hint="default" w:ascii="Georgia" w:hAnsi="Georgia" w:cs="Georgia"/>
        </w:rPr>
        <w:br w:type="textWrapping"/>
      </w:r>
      <w:r>
        <w:rPr>
          <w:rFonts w:hint="default" w:ascii="Georgia" w:hAnsi="Georgia" w:cs="Georgia"/>
        </w:rPr>
        <w:t>并且，由于拣选本身是以信心为条件的，因此，永恒的拣选旨意是基于那被预见的信心。……</w:t>
      </w:r>
    </w:p>
    <w:p w14:paraId="1A7364B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"Men may do despite unto the Spirit of grace by which they have been sanctified.</w:t>
      </w:r>
      <w:r>
        <w:rPr>
          <w:rFonts w:hint="default" w:ascii="Georgia" w:hAnsi="Georgia" w:cs="Georgia"/>
        </w:rPr>
        <w:br w:type="textWrapping"/>
      </w:r>
      <w:r>
        <w:rPr>
          <w:rFonts w:hint="default" w:ascii="Georgia" w:hAnsi="Georgia" w:cs="Georgia"/>
        </w:rPr>
        <w:t>“人可以亵慢那使他们成圣的施恩的圣灵。</w:t>
      </w:r>
    </w:p>
    <w:p w14:paraId="4CB12F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Till probation terminates, final destiny is a contingency.</w:t>
      </w:r>
      <w:r>
        <w:rPr>
          <w:rFonts w:hint="default" w:ascii="Georgia" w:hAnsi="Georgia" w:cs="Georgia"/>
        </w:rPr>
        <w:br w:type="textWrapping"/>
      </w:r>
      <w:r>
        <w:rPr>
          <w:rFonts w:hint="default" w:ascii="Georgia" w:hAnsi="Georgia" w:cs="Georgia"/>
        </w:rPr>
        <w:t>直到试炼结束，最终的命运都是一个或然事件。</w:t>
      </w:r>
    </w:p>
    <w:p w14:paraId="570692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Two opposite eternities are either of them possible, and the question is decided, never by any thing external to the man himself, but by his own free choice, aided by the grace of God." [22]</w:t>
      </w:r>
      <w:r>
        <w:rPr>
          <w:rFonts w:hint="default" w:ascii="Georgia" w:hAnsi="Georgia" w:cs="Georgia"/>
        </w:rPr>
        <w:br w:type="textWrapping"/>
      </w:r>
      <w:r>
        <w:rPr>
          <w:rFonts w:hint="default" w:ascii="Georgia" w:hAnsi="Georgia" w:cs="Georgia"/>
        </w:rPr>
        <w:t>两种相反的永恒都是可能的，而问题的决定，从来不是靠人自身之外的任何事物，而是靠他自己自由的选择，并有上帝的恩典帮助。” [22]</w:t>
      </w:r>
    </w:p>
    <w:p w14:paraId="63F65B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necessary to add that this writer makes regeneration a work, jointly wrought by divine and human agency, and holds that, in the order of thought, repentance precedes faith and faith precedes regeneration.</w:t>
      </w:r>
      <w:r>
        <w:rPr>
          <w:rFonts w:hint="default" w:ascii="Georgia" w:hAnsi="Georgia" w:cs="Georgia"/>
        </w:rPr>
        <w:br w:type="textWrapping"/>
      </w:r>
      <w:r>
        <w:rPr>
          <w:rFonts w:hint="default" w:ascii="Georgia" w:hAnsi="Georgia" w:cs="Georgia"/>
        </w:rPr>
        <w:t>有必要补充的是，这位作者将重生视为一项由神与人共同作用完成的工作，并认为，在思想的次序上，悔改在信心之先，信心在重生之先。</w:t>
      </w:r>
    </w:p>
    <w:p w14:paraId="17C634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 being, What conditions salvation?</w:t>
      </w:r>
      <w:r>
        <w:rPr>
          <w:rFonts w:hint="default" w:ascii="Georgia" w:hAnsi="Georgia" w:cs="Georgia"/>
        </w:rPr>
        <w:br w:type="textWrapping"/>
      </w:r>
      <w:r>
        <w:rPr>
          <w:rFonts w:hint="default" w:ascii="Georgia" w:hAnsi="Georgia" w:cs="Georgia"/>
        </w:rPr>
        <w:t>问题是，什么条件导致救恩？</w:t>
      </w:r>
    </w:p>
    <w:p w14:paraId="086A46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answer is - and it deserves special notice as indicative of the developments of the Evangelical Arminian theology - "That salvation is conditioned upon man's acceptance, and co-operation by faith, is implied in all the commands, precepts, exhortations, admonitions, entreaties, promises, and persuasions of the Word of God;</w:t>
      </w:r>
      <w:r>
        <w:rPr>
          <w:rFonts w:hint="default" w:ascii="Georgia" w:hAnsi="Georgia" w:cs="Georgia"/>
        </w:rPr>
        <w:br w:type="textWrapping"/>
      </w:r>
      <w:r>
        <w:rPr>
          <w:rFonts w:hint="default" w:ascii="Georgia" w:hAnsi="Georgia" w:cs="Georgia"/>
        </w:rPr>
        <w:t>他的回答是——这值得特别注意，因为它表明了福音派阿米念主义神学的发展——“救恩是以人的接受，以及借着信心的合作作为条件的，这在上帝圣言的所有命令、训诫、劝勉、警告、恳求、应许和说服中都有所暗示；</w:t>
      </w:r>
    </w:p>
    <w:p w14:paraId="0118B3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such passages as the following are equivalent to a direct affirmation that man determines the question of his salvation:</w:t>
      </w:r>
      <w:r>
        <w:rPr>
          <w:rFonts w:hint="default" w:ascii="Georgia" w:hAnsi="Georgia" w:cs="Georgia"/>
        </w:rPr>
        <w:br w:type="textWrapping"/>
      </w:r>
      <w:r>
        <w:rPr>
          <w:rFonts w:hint="default" w:ascii="Georgia" w:hAnsi="Georgia" w:cs="Georgia"/>
        </w:rPr>
        <w:t>而如下经文则等同于直接肯定人决定了他自己得救的问题：</w:t>
      </w:r>
    </w:p>
    <w:p w14:paraId="5FB9E4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that believeth shall be saved; he that believeth not shall be damned,'" etc. [23]</w:t>
      </w:r>
      <w:r>
        <w:rPr>
          <w:rFonts w:hint="default" w:ascii="Georgia" w:hAnsi="Georgia" w:cs="Georgia"/>
        </w:rPr>
        <w:br w:type="textWrapping"/>
      </w:r>
      <w:r>
        <w:rPr>
          <w:rFonts w:hint="default" w:ascii="Georgia" w:hAnsi="Georgia" w:cs="Georgia"/>
        </w:rPr>
        <w:t>‘信的人必得救；不信的人必被定罪，’等等。” [23]</w:t>
      </w:r>
    </w:p>
    <w:p w14:paraId="48F9DA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be asked, why Fletcher has not been previously summoned as a witness.</w:t>
      </w:r>
      <w:r>
        <w:rPr>
          <w:rFonts w:hint="default" w:ascii="Georgia" w:hAnsi="Georgia" w:cs="Georgia"/>
        </w:rPr>
        <w:br w:type="textWrapping"/>
      </w:r>
      <w:r>
        <w:rPr>
          <w:rFonts w:hint="default" w:ascii="Georgia" w:hAnsi="Georgia" w:cs="Georgia"/>
        </w:rPr>
        <w:t>可能会问，为什么之前没有传唤弗莱彻作为证人。</w:t>
      </w:r>
    </w:p>
    <w:p w14:paraId="7FEF93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reason is, that the definition which he gives of election, as pertaining to individual salvation, seems to be somewhat peculiar to himself.</w:t>
      </w:r>
      <w:r>
        <w:rPr>
          <w:rFonts w:hint="default" w:ascii="Georgia" w:hAnsi="Georgia" w:cs="Georgia"/>
        </w:rPr>
        <w:br w:type="textWrapping"/>
      </w:r>
      <w:r>
        <w:rPr>
          <w:rFonts w:hint="default" w:ascii="Georgia" w:hAnsi="Georgia" w:cs="Georgia"/>
        </w:rPr>
        <w:t>原因是，他所给出的关于个人救恩的拣选定义，似乎有些是他自己独有的。</w:t>
      </w:r>
    </w:p>
    <w:p w14:paraId="7A1FBE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represents it as of two kinds, one an election to initial salvation, conveying a temporary redemption, - which is unconditional; the other an election to eternal salvation, which is conditioned upon the perseverance of the believer to the end of the day of initial salvation.</w:t>
      </w:r>
      <w:r>
        <w:rPr>
          <w:rFonts w:hint="default" w:ascii="Georgia" w:hAnsi="Georgia" w:cs="Georgia"/>
        </w:rPr>
        <w:br w:type="textWrapping"/>
      </w:r>
      <w:r>
        <w:rPr>
          <w:rFonts w:hint="default" w:ascii="Georgia" w:hAnsi="Georgia" w:cs="Georgia"/>
        </w:rPr>
        <w:t>他把它描述为两种：一种是拣选得初步救恩，带来暂时的救赎——这是无条件的；另一种是拣选得永恒救恩，这是以信徒在初步救恩之日结束时仍能持守为条件的。</w:t>
      </w:r>
    </w:p>
    <w:p w14:paraId="7CA967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believe," says he, "that Jesus Christ died for the whole human race, with an intention first, to procure absolutely and unconditionally a temporary redemption, or an initial salvation for all men universally;</w:t>
      </w:r>
      <w:r>
        <w:rPr>
          <w:rFonts w:hint="default" w:ascii="Georgia" w:hAnsi="Georgia" w:cs="Georgia"/>
        </w:rPr>
        <w:br w:type="textWrapping"/>
      </w:r>
      <w:r>
        <w:rPr>
          <w:rFonts w:hint="default" w:ascii="Georgia" w:hAnsi="Georgia" w:cs="Georgia"/>
        </w:rPr>
        <w:t>他说：“我们相信，耶稣基督为全人类而死，其意图首先是，绝对地和无条件地为所有的人普遍地争取一个暂时的救赎，或一个初步的救恩；</w:t>
      </w:r>
    </w:p>
    <w:p w14:paraId="2F42CF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secondly, to procure a particular redemption, or an eternal salvation conditionally for all men, but absolutely for all that die in their infancy, and for all the adult who obey him, and are faithful unto death." [24]</w:t>
      </w:r>
      <w:r>
        <w:rPr>
          <w:rFonts w:hint="default" w:ascii="Georgia" w:hAnsi="Georgia" w:cs="Georgia"/>
        </w:rPr>
        <w:br w:type="textWrapping"/>
      </w:r>
      <w:r>
        <w:rPr>
          <w:rFonts w:hint="default" w:ascii="Georgia" w:hAnsi="Georgia" w:cs="Georgia"/>
        </w:rPr>
        <w:t>其次是，为所有的人有条件地争取一个特定的救赎，或一个永恒的救恩，但对所有在婴儿期死亡的人，以及所有顺服祂并忠心至死的成年人，则是绝对的。” [24]</w:t>
      </w:r>
    </w:p>
    <w:p w14:paraId="315ABB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statement is eccentric and somewhat confused, but agrees substantially with those which have been furnished.</w:t>
      </w:r>
      <w:r>
        <w:rPr>
          <w:rFonts w:hint="default" w:ascii="Georgia" w:hAnsi="Georgia" w:cs="Georgia"/>
        </w:rPr>
        <w:br w:type="textWrapping"/>
      </w:r>
      <w:r>
        <w:rPr>
          <w:rFonts w:hint="default" w:ascii="Georgia" w:hAnsi="Georgia" w:cs="Georgia"/>
        </w:rPr>
        <w:t>这个陈述有些古怪且略显混乱，但与已提供的那些陈述在实质上是一致的。</w:t>
      </w:r>
    </w:p>
    <w:p w14:paraId="58C834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statements of the Calvinistic and Evangelical Arminian doctrines of election having been furnished, the way is open for an analysis of the Calvinistic doctrine into its component elements, and the exhibition of the scriptural proofs on which they are founded.</w:t>
      </w:r>
      <w:r>
        <w:rPr>
          <w:rFonts w:hint="default" w:ascii="Georgia" w:hAnsi="Georgia" w:cs="Georgia"/>
        </w:rPr>
        <w:br w:type="textWrapping"/>
      </w:r>
      <w:r>
        <w:rPr>
          <w:rFonts w:hint="default" w:ascii="Georgia" w:hAnsi="Georgia" w:cs="Georgia"/>
        </w:rPr>
        <w:t>在提供了加尔文主义和福音派阿米念主义关于拣选教义的陈述之后，现在就可以将加尔文主义的教义分解为其组成要素，并展示其所依据的圣经证据了。</w:t>
      </w:r>
    </w:p>
    <w:p w14:paraId="1B6566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resolvable into the following elements: first, its author or efficient cause;</w:t>
      </w:r>
      <w:r>
        <w:rPr>
          <w:rFonts w:hint="default" w:ascii="Georgia" w:hAnsi="Georgia" w:cs="Georgia"/>
        </w:rPr>
        <w:br w:type="textWrapping"/>
      </w:r>
      <w:r>
        <w:rPr>
          <w:rFonts w:hint="default" w:ascii="Georgia" w:hAnsi="Georgia" w:cs="Georgia"/>
        </w:rPr>
        <w:t>它可以分解为以下要素：第一，其作者或有效因；</w:t>
      </w:r>
    </w:p>
    <w:p w14:paraId="153B16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its object, in general; thirdly, its objects, in particular; fourthly, its end or final cause; fifthly, its origin; sixthly, the love which it involves; and seventhly, its ground or reason.</w:t>
      </w:r>
      <w:r>
        <w:rPr>
          <w:rFonts w:hint="default" w:ascii="Georgia" w:hAnsi="Georgia" w:cs="Georgia"/>
        </w:rPr>
        <w:br w:type="textWrapping"/>
      </w:r>
      <w:r>
        <w:rPr>
          <w:rFonts w:hint="default" w:ascii="Georgia" w:hAnsi="Georgia" w:cs="Georgia"/>
        </w:rPr>
        <w:t>第二，其对象，概括而言；第三，其对象，具体而言；第四，其目的或最终因；第五，其起源；第六，其所包含的爱；以及第七，其根据或理由。</w:t>
      </w:r>
    </w:p>
    <w:p w14:paraId="697D5C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order of statement is adopted, not because it is deemed most logical, but because it is desirable to consider last the features of the subject in regard to which the Calvinist and the Evangelical Arminian mainly join issue.</w:t>
      </w:r>
      <w:r>
        <w:rPr>
          <w:rFonts w:hint="default" w:ascii="Georgia" w:hAnsi="Georgia" w:cs="Georgia"/>
        </w:rPr>
        <w:br w:type="textWrapping"/>
      </w:r>
      <w:r>
        <w:rPr>
          <w:rFonts w:hint="default" w:ascii="Georgia" w:hAnsi="Georgia" w:cs="Georgia"/>
        </w:rPr>
        <w:t>采用这种陈述顺序，并非因为它被认为是最具逻辑性的，而是因为希望最后考虑该主题中加尔文主义者和福音派阿米念主义者主要争论的那些特征。</w:t>
      </w:r>
    </w:p>
    <w:p w14:paraId="3F566C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Before these points are considered, it is proper to premise, that in this discussion there is no intimation of an order of time, as obtaining in the relation to each other of the divine decrees.</w:t>
      </w:r>
      <w:r>
        <w:rPr>
          <w:rFonts w:hint="default" w:ascii="Georgia" w:hAnsi="Georgia" w:cs="Georgia"/>
        </w:rPr>
        <w:br w:type="textWrapping"/>
      </w:r>
      <w:r>
        <w:rPr>
          <w:rFonts w:hint="default" w:ascii="Georgia" w:hAnsi="Georgia" w:cs="Georgia"/>
        </w:rPr>
        <w:t>在考虑这些要点之前，有必要预先说明，在这次讨论中，并没有暗示在上帝预旨彼此关系中存在时间上的顺序。</w:t>
      </w:r>
    </w:p>
    <w:p w14:paraId="650550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is intended is that one may be in order to another, in this sense - that one may be pre-supposed by another.</w:t>
      </w:r>
      <w:r>
        <w:rPr>
          <w:rFonts w:hint="default" w:ascii="Georgia" w:hAnsi="Georgia" w:cs="Georgia"/>
        </w:rPr>
        <w:br w:type="textWrapping"/>
      </w:r>
      <w:r>
        <w:rPr>
          <w:rFonts w:hint="default" w:ascii="Georgia" w:hAnsi="Georgia" w:cs="Georgia"/>
        </w:rPr>
        <w:t>其意图是，一个可以是为了另一个，在这个意义上——即一个可以被另一个所预设。</w:t>
      </w:r>
    </w:p>
    <w:p w14:paraId="464DA9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decree, for instance, to permit the Fall is in order to, or pre-supposed by, the decree to provide redemption for sinners.</w:t>
      </w:r>
      <w:r>
        <w:rPr>
          <w:rFonts w:hint="default" w:ascii="Georgia" w:hAnsi="Georgia" w:cs="Georgia"/>
        </w:rPr>
        <w:br w:type="textWrapping"/>
      </w:r>
      <w:r>
        <w:rPr>
          <w:rFonts w:hint="default" w:ascii="Georgia" w:hAnsi="Georgia" w:cs="Georgia"/>
        </w:rPr>
        <w:t>例如，允许堕落的预旨是为了，或被为罪人提供救赎的预旨所预设。</w:t>
      </w:r>
    </w:p>
    <w:p w14:paraId="0C10CC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deny such an order as this, because it appears to conflict with the simplicity and immutability of an Infinite Being, is to reject all difference and distinction between the acts of God, and to reduce all his perfections to the absolute unity of his essence;</w:t>
      </w:r>
      <w:r>
        <w:rPr>
          <w:rFonts w:hint="default" w:ascii="Georgia" w:hAnsi="Georgia" w:cs="Georgia"/>
        </w:rPr>
        <w:br w:type="textWrapping"/>
      </w:r>
      <w:r>
        <w:rPr>
          <w:rFonts w:hint="default" w:ascii="Georgia" w:hAnsi="Georgia" w:cs="Georgia"/>
        </w:rPr>
        <w:t>否认这样的次序，因为它似乎与无限存在者的纯一性和不变性相冲突，就是拒绝上帝作为之间的所有差异和区别，并将祂所有的完美属性都归结为祂本质的绝对统一；</w:t>
      </w:r>
    </w:p>
    <w:p w14:paraId="5233FD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that would be to subvert the doctrine of the Trinity itself.</w:t>
      </w:r>
      <w:r>
        <w:rPr>
          <w:rFonts w:hint="default" w:ascii="Georgia" w:hAnsi="Georgia" w:cs="Georgia"/>
        </w:rPr>
        <w:br w:type="textWrapping"/>
      </w:r>
      <w:r>
        <w:rPr>
          <w:rFonts w:hint="default" w:ascii="Georgia" w:hAnsi="Georgia" w:cs="Georgia"/>
        </w:rPr>
        <w:t>而那将颠覆三位一体的教义本身。</w:t>
      </w:r>
    </w:p>
    <w:p w14:paraId="054E0D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are obliged to conceive an order of thought or nature as existing in the divine decrees.</w:t>
      </w:r>
      <w:r>
        <w:rPr>
          <w:rFonts w:hint="default" w:ascii="Georgia" w:hAnsi="Georgia" w:cs="Georgia"/>
        </w:rPr>
        <w:br w:type="textWrapping"/>
      </w:r>
      <w:r>
        <w:rPr>
          <w:rFonts w:hint="default" w:ascii="Georgia" w:hAnsi="Georgia" w:cs="Georgia"/>
        </w:rPr>
        <w:t>我们必须构想一个思想或本性的次序存在于上帝的预旨中。</w:t>
      </w:r>
    </w:p>
    <w:p w14:paraId="66E128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divines," says President Edwards, "intend by prior and posterior in the affair of God's decrees, is not that one is before another in the order of time, for all are from eternity;</w:t>
      </w:r>
      <w:r>
        <w:rPr>
          <w:rFonts w:hint="default" w:ascii="Georgia" w:hAnsi="Georgia" w:cs="Georgia"/>
        </w:rPr>
        <w:br w:type="textWrapping"/>
      </w:r>
      <w:r>
        <w:rPr>
          <w:rFonts w:hint="default" w:ascii="Georgia" w:hAnsi="Georgia" w:cs="Georgia"/>
        </w:rPr>
        <w:t>爱德华兹校长说：“神学家们在上帝预旨之事上所说的先后，并非指一个在时间上次序上先于另一个，因为所有预旨都来自永恒；</w:t>
      </w:r>
    </w:p>
    <w:p w14:paraId="56064D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that we must conceive the view or consideration of one decree to be before another, inasmuch as God decrees one thing out of respect to another decree that he has made;</w:t>
      </w:r>
      <w:r>
        <w:rPr>
          <w:rFonts w:hint="default" w:ascii="Georgia" w:hAnsi="Georgia" w:cs="Georgia"/>
        </w:rPr>
        <w:br w:type="textWrapping"/>
      </w:r>
      <w:r>
        <w:rPr>
          <w:rFonts w:hint="default" w:ascii="Georgia" w:hAnsi="Georgia" w:cs="Georgia"/>
        </w:rPr>
        <w:t>而是我们必须构想，对一个预旨的看法或考虑在另一个之先，因为上帝预定一件事是出于对祂所作的另一个预旨的尊重；</w:t>
      </w:r>
    </w:p>
    <w:p w14:paraId="1E7A5F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that one decree must be conceived of as in some sort to be the ground of another, or that God decrees one because of another;</w:t>
      </w:r>
      <w:r>
        <w:rPr>
          <w:rFonts w:hint="default" w:ascii="Georgia" w:hAnsi="Georgia" w:cs="Georgia"/>
        </w:rPr>
        <w:br w:type="textWrapping"/>
      </w:r>
      <w:r>
        <w:rPr>
          <w:rFonts w:hint="default" w:ascii="Georgia" w:hAnsi="Georgia" w:cs="Georgia"/>
        </w:rPr>
        <w:t>所以一个预旨必须在某种程度上被构想为另一个的基础，或者说上帝因为一个预旨而预定另一个；</w:t>
      </w:r>
    </w:p>
    <w:p w14:paraId="0FBBAF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or that he would not have decreed one, had he not decreed that other." [25]</w:t>
      </w:r>
      <w:r>
        <w:rPr>
          <w:rFonts w:hint="default" w:ascii="Georgia" w:hAnsi="Georgia" w:cs="Georgia"/>
        </w:rPr>
        <w:br w:type="textWrapping"/>
      </w:r>
      <w:r>
        <w:rPr>
          <w:rFonts w:hint="default" w:ascii="Georgia" w:hAnsi="Georgia" w:cs="Georgia"/>
        </w:rPr>
        <w:t>或者说，如果祂没有预定那个，祂就不会预定这个。” [25]</w:t>
      </w:r>
    </w:p>
    <w:p w14:paraId="2247393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Then follows an argument in which Edwards powerfully supports this view.</w:t>
      </w:r>
      <w:r>
        <w:rPr>
          <w:rFonts w:hint="default" w:ascii="Georgia" w:hAnsi="Georgia" w:cs="Georgia"/>
        </w:rPr>
        <w:br w:type="textWrapping"/>
      </w:r>
      <w:r>
        <w:rPr>
          <w:rFonts w:hint="default" w:ascii="Georgia" w:hAnsi="Georgia" w:cs="Georgia"/>
        </w:rPr>
        <w:t>接着是一段论证，爱德华兹在其中有力地支持了这一观点。</w:t>
      </w:r>
    </w:p>
    <w:p w14:paraId="082FFA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"While," observes Dr. Thornwell on the same subject, "owing to the simplicity and eternity of the divine nature, there cannot be conceived in God a succession of time, nor consequently various and successive decrees, yet we may justly speak of his decrees as prior or posterior in point of nature." [26]</w:t>
      </w:r>
      <w:r>
        <w:rPr>
          <w:rFonts w:hint="default" w:ascii="Georgia" w:hAnsi="Georgia" w:cs="Georgia"/>
        </w:rPr>
        <w:br w:type="textWrapping"/>
      </w:r>
      <w:r>
        <w:rPr>
          <w:rFonts w:hint="default" w:ascii="Georgia" w:hAnsi="Georgia" w:cs="Georgia"/>
        </w:rPr>
        <w:t>桑威尔博士在同一主题上评论道：“虽然由于上帝本性的纯一性和永恒性，我们无法在上帝里面构想出时间的接续，因此也无法构想出各种相继的预旨，但我们仍可以公正地就本性而言，说祂的预旨有先后之分。” [26]</w:t>
      </w:r>
    </w:p>
    <w:p w14:paraId="6DB964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 remarks the same writer in another place, "concerning the order of the divine decrees involves something more than a question of logical method.</w:t>
      </w:r>
      <w:r>
        <w:rPr>
          <w:rFonts w:hint="default" w:ascii="Georgia" w:hAnsi="Georgia" w:cs="Georgia"/>
        </w:rPr>
        <w:br w:type="textWrapping"/>
      </w:r>
      <w:r>
        <w:rPr>
          <w:rFonts w:hint="default" w:ascii="Georgia" w:hAnsi="Georgia" w:cs="Georgia"/>
        </w:rPr>
        <w:t>同一位作者在另一处评论道：“关于上帝预旨次序的问题，所涉及的不仅仅是一个逻辑方法的问题。</w:t>
      </w:r>
    </w:p>
    <w:p w14:paraId="36F882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really a question of the highest moral significance.</w:t>
      </w:r>
      <w:r>
        <w:rPr>
          <w:rFonts w:hint="default" w:ascii="Georgia" w:hAnsi="Georgia" w:cs="Georgia"/>
        </w:rPr>
        <w:br w:type="textWrapping"/>
      </w:r>
      <w:r>
        <w:rPr>
          <w:rFonts w:hint="default" w:ascii="Georgia" w:hAnsi="Georgia" w:cs="Georgia"/>
        </w:rPr>
        <w:t>它实际上是一个具有最高道德意义的问题。</w:t>
      </w:r>
    </w:p>
    <w:p w14:paraId="129718E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order of a thing very frequently determines its righteousness and justice.</w:t>
      </w:r>
      <w:r>
        <w:rPr>
          <w:rFonts w:hint="default" w:ascii="Georgia" w:hAnsi="Georgia" w:cs="Georgia"/>
        </w:rPr>
        <w:br w:type="textWrapping"/>
      </w:r>
      <w:r>
        <w:rPr>
          <w:rFonts w:hint="default" w:ascii="Georgia" w:hAnsi="Georgia" w:cs="Georgia"/>
        </w:rPr>
        <w:t>一件事的次序常常决定了它的正义和公义。</w:t>
      </w:r>
    </w:p>
    <w:p w14:paraId="7F6D0D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Conviction and hanging are parts of the same process, but it is something more than a question of arrangement whether a man shall be hung before he is convicted." [27]</w:t>
      </w:r>
      <w:r>
        <w:rPr>
          <w:rFonts w:hint="default" w:ascii="Georgia" w:hAnsi="Georgia" w:cs="Georgia"/>
        </w:rPr>
        <w:br w:type="textWrapping"/>
      </w:r>
      <w:r>
        <w:rPr>
          <w:rFonts w:hint="default" w:ascii="Georgia" w:hAnsi="Georgia" w:cs="Georgia"/>
        </w:rPr>
        <w:t>定罪和绞刑是同一过程的组成部分，但一个人是先被绞死还是先被定罪，这不仅仅是一个安排的问题。” [27]</w:t>
      </w:r>
    </w:p>
    <w:p w14:paraId="19D2AA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Corresponding with this order in the decrees we must conceive also an order in the exercises and modes of the divine perfections - one not of time, but of thought;</w:t>
      </w:r>
      <w:r>
        <w:rPr>
          <w:rFonts w:hint="default" w:ascii="Georgia" w:hAnsi="Georgia" w:cs="Georgia"/>
        </w:rPr>
        <w:br w:type="textWrapping"/>
      </w:r>
      <w:r>
        <w:rPr>
          <w:rFonts w:hint="default" w:ascii="Georgia" w:hAnsi="Georgia" w:cs="Georgia"/>
        </w:rPr>
        <w:t>与预旨中的这个次序相对应，我们也必须构想上帝完美属性的运用和模式中也有一个次序——一个不是时间的次序，而是思想的次序；</w:t>
      </w:r>
    </w:p>
    <w:p w14:paraId="14E1BD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is, the exercise of one divine perfection is pre-supposed by that of another, and a mode of a perfection is pre-supposed by another mode of the same perfection.</w:t>
      </w:r>
      <w:r>
        <w:rPr>
          <w:rFonts w:hint="default" w:ascii="Georgia" w:hAnsi="Georgia" w:cs="Georgia"/>
        </w:rPr>
        <w:br w:type="textWrapping"/>
      </w:r>
      <w:r>
        <w:rPr>
          <w:rFonts w:hint="default" w:ascii="Georgia" w:hAnsi="Georgia" w:cs="Georgia"/>
        </w:rPr>
        <w:t>即，一个上帝完美属性的运用，被另一个的运用所预设，而一个完美属性的一种模式，被同一完美属性的另一种模式所预设。</w:t>
      </w:r>
    </w:p>
    <w:p w14:paraId="3D97ED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conceptions of the divine intelligence, for example, must be considered as in order to the exercises of the divine justice and love and the acts of the divine will.</w:t>
      </w:r>
      <w:r>
        <w:rPr>
          <w:rFonts w:hint="default" w:ascii="Georgia" w:hAnsi="Georgia" w:cs="Georgia"/>
        </w:rPr>
        <w:br w:type="textWrapping"/>
      </w:r>
      <w:r>
        <w:rPr>
          <w:rFonts w:hint="default" w:ascii="Georgia" w:hAnsi="Georgia" w:cs="Georgia"/>
        </w:rPr>
        <w:t>例如，上帝智慧的构想必须被视为是为了上帝公义和慈爱的运用以及上帝意志的作为。</w:t>
      </w:r>
    </w:p>
    <w:p w14:paraId="682F413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view which God took of man unfallen, man fallen, and man to be redeemed, was in order to those exercises of justice and love, and those determinations of will, which were related to man in those respective conditions.</w:t>
      </w:r>
      <w:r>
        <w:rPr>
          <w:rFonts w:hint="default" w:ascii="Georgia" w:hAnsi="Georgia" w:cs="Georgia"/>
        </w:rPr>
        <w:br w:type="textWrapping"/>
      </w:r>
      <w:r>
        <w:rPr>
          <w:rFonts w:hint="default" w:ascii="Georgia" w:hAnsi="Georgia" w:cs="Georgia"/>
        </w:rPr>
        <w:t>上帝对未堕落的人、堕落的人以及将要被救赎的人的看法，是为了那些与人在这些各自状况中相关的公义和慈爱的运用，以及意志的决定。</w:t>
      </w:r>
    </w:p>
    <w:p w14:paraId="151046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also, for instance, the intrinsic perfection of divine love is one, but it may exist in different modes, one of which is pre-supposed by another.</w:t>
      </w:r>
      <w:r>
        <w:rPr>
          <w:rFonts w:hint="default" w:ascii="Georgia" w:hAnsi="Georgia" w:cs="Georgia"/>
        </w:rPr>
        <w:br w:type="textWrapping"/>
      </w:r>
      <w:r>
        <w:rPr>
          <w:rFonts w:hint="default" w:ascii="Georgia" w:hAnsi="Georgia" w:cs="Georgia"/>
        </w:rPr>
        <w:t>同样，例如，上帝之爱的内在完美是单一的，但它可以以不同的模式存在，其中一种被另一种所预设。</w:t>
      </w:r>
    </w:p>
    <w:p w14:paraId="7BF343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benevolence of God towards the creatures of his power is pre-supposed by that peculiar love which has for its objects those who are redeemed by his dear Son and united to him by the grace of his Spirit.</w:t>
      </w:r>
      <w:r>
        <w:rPr>
          <w:rFonts w:hint="default" w:ascii="Georgia" w:hAnsi="Georgia" w:cs="Georgia"/>
        </w:rPr>
        <w:br w:type="textWrapping"/>
      </w:r>
      <w:r>
        <w:rPr>
          <w:rFonts w:hint="default" w:ascii="Georgia" w:hAnsi="Georgia" w:cs="Georgia"/>
        </w:rPr>
        <w:t>上帝对祂权能所造之物的仁爱，被那种以被祂爱子救赎并借祂圣灵恩典与祂联合者为对象的特殊之爱所预设。</w:t>
      </w:r>
    </w:p>
    <w:p w14:paraId="095E4D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designed to say that one mode precedes another which in an order of time did not previously exist.</w:t>
      </w:r>
      <w:r>
        <w:rPr>
          <w:rFonts w:hint="default" w:ascii="Georgia" w:hAnsi="Georgia" w:cs="Georgia"/>
        </w:rPr>
        <w:br w:type="textWrapping"/>
      </w:r>
      <w:r>
        <w:rPr>
          <w:rFonts w:hint="default" w:ascii="Georgia" w:hAnsi="Georgia" w:cs="Georgia"/>
        </w:rPr>
        <w:t>这并不是说一种模式在时间上先于另一种先前不存在的模式。</w:t>
      </w:r>
    </w:p>
    <w:p w14:paraId="5FA0D6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modes of the divine love are co-eternal, and their appropriate objects were eternally before the divine mind.</w:t>
      </w:r>
      <w:r>
        <w:rPr>
          <w:rFonts w:hint="default" w:ascii="Georgia" w:hAnsi="Georgia" w:cs="Georgia"/>
        </w:rPr>
        <w:br w:type="textWrapping"/>
      </w:r>
      <w:r>
        <w:rPr>
          <w:rFonts w:hint="default" w:ascii="Georgia" w:hAnsi="Georgia" w:cs="Georgia"/>
        </w:rPr>
        <w:t>上帝之爱的模式是同为永恒的，其相应的对象也永恒地存在于上帝的意念中。</w:t>
      </w:r>
    </w:p>
    <w:p w14:paraId="6CD576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the objects are actually brought into existence, no new modification of the love of God occurs.</w:t>
      </w:r>
      <w:r>
        <w:rPr>
          <w:rFonts w:hint="default" w:ascii="Georgia" w:hAnsi="Georgia" w:cs="Georgia"/>
        </w:rPr>
        <w:br w:type="textWrapping"/>
      </w:r>
      <w:r>
        <w:rPr>
          <w:rFonts w:hint="default" w:ascii="Georgia" w:hAnsi="Georgia" w:cs="Georgia"/>
        </w:rPr>
        <w:t>当这些对象实际被创造出来时，上帝的爱并没有发生新的改变。</w:t>
      </w:r>
    </w:p>
    <w:p w14:paraId="48837D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only a new manifestation of his love which existed eternally.</w:t>
      </w:r>
      <w:r>
        <w:rPr>
          <w:rFonts w:hint="default" w:ascii="Georgia" w:hAnsi="Georgia" w:cs="Georgia"/>
        </w:rPr>
        <w:br w:type="textWrapping"/>
      </w:r>
      <w:r>
        <w:rPr>
          <w:rFonts w:hint="default" w:ascii="Georgia" w:hAnsi="Georgia" w:cs="Georgia"/>
        </w:rPr>
        <w:t>只是祂永恒存在的爱有了一个新的彰显。</w:t>
      </w:r>
    </w:p>
    <w:p w14:paraId="474D21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although the subject is confessedly difficult, I can see no just reason for supposing that a new manifestation of love would be equivalent to a new modification of that attribute.</w:t>
      </w:r>
      <w:r>
        <w:rPr>
          <w:rFonts w:hint="default" w:ascii="Georgia" w:hAnsi="Georgia" w:cs="Georgia"/>
        </w:rPr>
        <w:br w:type="textWrapping"/>
      </w:r>
      <w:r>
        <w:rPr>
          <w:rFonts w:hint="default" w:ascii="Georgia" w:hAnsi="Georgia" w:cs="Georgia"/>
        </w:rPr>
        <w:t>而且，虽然这个主题公认是困难的，但我看不出有任何正当理由去假设一个新的爱的彰显就等于那个属性的一个新改变。</w:t>
      </w:r>
    </w:p>
    <w:p w14:paraId="6630BC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be a question, whether it be not necessary to suppose a new modification of the divine will, involved in the determination to effect a manifestation of love which had not previously been made.</w:t>
      </w:r>
      <w:r>
        <w:rPr>
          <w:rFonts w:hint="default" w:ascii="Georgia" w:hAnsi="Georgia" w:cs="Georgia"/>
        </w:rPr>
        <w:br w:type="textWrapping"/>
      </w:r>
      <w:r>
        <w:rPr>
          <w:rFonts w:hint="default" w:ascii="Georgia" w:hAnsi="Georgia" w:cs="Georgia"/>
        </w:rPr>
        <w:t>这可能是一个问题，即在决定要实现一个先前未曾作出的爱的彰显时，是否不必假设上帝意志有了一个新的改变。</w:t>
      </w:r>
    </w:p>
    <w:p w14:paraId="5319E9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were that so - which I am not prepared to admit as beyond doubt - the immutability of the divine love, even as to its modes, would not be disproved, unless it could be conclusively shown that the love of God is one and the same with the will of God considered as determinative.</w:t>
      </w:r>
      <w:r>
        <w:rPr>
          <w:rFonts w:hint="default" w:ascii="Georgia" w:hAnsi="Georgia" w:cs="Georgia"/>
        </w:rPr>
        <w:br w:type="textWrapping"/>
      </w:r>
      <w:r>
        <w:rPr>
          <w:rFonts w:hint="default" w:ascii="Georgia" w:hAnsi="Georgia" w:cs="Georgia"/>
        </w:rPr>
        <w:t>但即便如此——我并不准备毫无疑问地承认——上帝之爱的不变性，即使就其模式而言，也不会被推翻，除非能够断然证明上帝的爱与被视为决断性的上帝意志是同一回事。</w:t>
      </w:r>
    </w:p>
    <w:p w14:paraId="3A5CF5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is apt to think that impossible, notwithstanding the fact that some eminent theologians, under the influence of the old scholastic distribution of the mental powers into intelligence and will, have expressed themselves in favor of the identity of the divine love and the divine will even in its acts.</w:t>
      </w:r>
      <w:r>
        <w:rPr>
          <w:rFonts w:hint="default" w:ascii="Georgia" w:hAnsi="Georgia" w:cs="Georgia"/>
        </w:rPr>
        <w:br w:type="textWrapping"/>
      </w:r>
      <w:r>
        <w:rPr>
          <w:rFonts w:hint="default" w:ascii="Georgia" w:hAnsi="Georgia" w:cs="Georgia"/>
        </w:rPr>
        <w:t>人们倾向于认为那是不可能的，尽管一些杰出的神学家，在旧经院学派将心智能力划分为智力和意志的影响下，曾表示赞成上帝的爱与上帝的意志甚至在其作为上是同一的。</w:t>
      </w:r>
    </w:p>
    <w:p w14:paraId="534373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view which denies an order of nature in the divine decrees and the exercises of the divine perfections, on the ground of the simplicity and immutability of the infinite Being, cannot be adjusted to our convictions of the distinction between intelligence and will, between justice and mercy, between benevolence and complacency.</w:t>
      </w:r>
      <w:r>
        <w:rPr>
          <w:rFonts w:hint="default" w:ascii="Georgia" w:hAnsi="Georgia" w:cs="Georgia"/>
        </w:rPr>
        <w:br w:type="textWrapping"/>
      </w:r>
      <w:r>
        <w:rPr>
          <w:rFonts w:hint="default" w:ascii="Georgia" w:hAnsi="Georgia" w:cs="Georgia"/>
        </w:rPr>
        <w:t>那种基于无限存在者的纯一性和不变性而否认上帝预旨和上帝完美属性运用中存在本性次序的观点，无法与我们关于智力与意志、公义与怜悯、仁爱与喜悦之间区别的信念相协调。</w:t>
      </w:r>
    </w:p>
    <w:p w14:paraId="762631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result would be the impersonal infinite substance of the Pantheist, manifesting itself in conformity with a law of blind necessity.</w:t>
      </w:r>
      <w:r>
        <w:rPr>
          <w:rFonts w:hint="default" w:ascii="Georgia" w:hAnsi="Georgia" w:cs="Georgia"/>
        </w:rPr>
        <w:br w:type="textWrapping"/>
      </w:r>
      <w:r>
        <w:rPr>
          <w:rFonts w:hint="default" w:ascii="Georgia" w:hAnsi="Georgia" w:cs="Georgia"/>
        </w:rPr>
        <w:t>其结果将是泛神论者的非位格的无限实体，按照一种盲目必然性的法则自我彰显。</w:t>
      </w:r>
    </w:p>
    <w:p w14:paraId="066625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yet he is compelled by the patent facts of observation to grant that this impersonal substance expresses itself diversely in the countless differences of finite existence.</w:t>
      </w:r>
      <w:r>
        <w:rPr>
          <w:rFonts w:hint="default" w:ascii="Georgia" w:hAnsi="Georgia" w:cs="Georgia"/>
        </w:rPr>
        <w:br w:type="textWrapping"/>
      </w:r>
      <w:r>
        <w:rPr>
          <w:rFonts w:hint="default" w:ascii="Georgia" w:hAnsi="Georgia" w:cs="Georgia"/>
        </w:rPr>
        <w:t>然而，他被明显的观察事实所迫，不得不承认这个非位格的实体在无数有限存在的差异中以多样的方式自我表达。</w:t>
      </w:r>
    </w:p>
    <w:p w14:paraId="0321C1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argument is not with the Pantheist: it lies within the limits of Christian Theism.</w:t>
      </w:r>
      <w:r>
        <w:rPr>
          <w:rFonts w:hint="default" w:ascii="Georgia" w:hAnsi="Georgia" w:cs="Georgia"/>
        </w:rPr>
        <w:br w:type="textWrapping"/>
      </w:r>
      <w:r>
        <w:rPr>
          <w:rFonts w:hint="default" w:ascii="Georgia" w:hAnsi="Georgia" w:cs="Georgia"/>
        </w:rPr>
        <w:t>但争论的对象并非泛神论者：它在于基督教有神论的界限之内。</w:t>
      </w:r>
    </w:p>
    <w:p w14:paraId="418A85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enough to point out the fact that those theologians who merge the divine love into the acts of the divine will have no hesitation in affirming a difference between the intelligence and the will of God.</w:t>
      </w:r>
      <w:r>
        <w:rPr>
          <w:rFonts w:hint="default" w:ascii="Georgia" w:hAnsi="Georgia" w:cs="Georgia"/>
        </w:rPr>
        <w:br w:type="textWrapping"/>
      </w:r>
      <w:r>
        <w:rPr>
          <w:rFonts w:hint="default" w:ascii="Georgia" w:hAnsi="Georgia" w:cs="Georgia"/>
        </w:rPr>
        <w:t>只需指出一个事实就足够了，即那些将上帝的爱融入上帝意志作为中的神学家，在肯定上帝的智力与意志之间存在差异时，是毫不犹豫的。</w:t>
      </w:r>
    </w:p>
    <w:p w14:paraId="2B6096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Nor would they deny that the conception of ends by the divine wisdom is pre-supposed by, and is in order to, the specific determinations of the divine will.</w:t>
      </w:r>
      <w:r>
        <w:rPr>
          <w:rFonts w:hint="default" w:ascii="Georgia" w:hAnsi="Georgia" w:cs="Georgia"/>
        </w:rPr>
        <w:br w:type="textWrapping"/>
      </w:r>
      <w:r>
        <w:rPr>
          <w:rFonts w:hint="default" w:ascii="Georgia" w:hAnsi="Georgia" w:cs="Georgia"/>
        </w:rPr>
        <w:t>他们也不会否认，上帝智慧对目的的构想，是被上帝意志的具体决定所预设的，并且是为了这些决定。</w:t>
      </w:r>
    </w:p>
    <w:p w14:paraId="6B2178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 derogation from the glory of the ever-blessed God to say, that one decree is in order to another, or that the exercise of one perfection is in order to the exercise of another.</w:t>
      </w:r>
      <w:r>
        <w:rPr>
          <w:rFonts w:hint="default" w:ascii="Georgia" w:hAnsi="Georgia" w:cs="Georgia"/>
        </w:rPr>
        <w:br w:type="textWrapping"/>
      </w:r>
      <w:r>
        <w:rPr>
          <w:rFonts w:hint="default" w:ascii="Georgia" w:hAnsi="Georgia" w:cs="Georgia"/>
        </w:rPr>
        <w:t>说一个预旨是为了另一个，或者一个完美属性的运用是为了另一个完美属性的运用，这并非贬损永受颂赞之上帝的荣耀。</w:t>
      </w:r>
    </w:p>
    <w:p w14:paraId="224B72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With these preliminary cautions I proceed to develop the proofs of election.</w:t>
      </w:r>
      <w:r>
        <w:rPr>
          <w:rFonts w:hint="default" w:ascii="Georgia" w:hAnsi="Georgia" w:cs="Georgia"/>
        </w:rPr>
        <w:br w:type="textWrapping"/>
      </w:r>
      <w:r>
        <w:rPr>
          <w:rFonts w:hint="default" w:ascii="Georgia" w:hAnsi="Georgia" w:cs="Georgia"/>
        </w:rPr>
        <w:t>在这些初步的告诫之后，我开始阐述拣选的证据。</w:t>
      </w:r>
    </w:p>
    <w:p w14:paraId="141DFDBE">
      <w:pPr>
        <w:keepNext w:val="0"/>
        <w:keepLines w:val="0"/>
        <w:widowControl/>
        <w:numPr>
          <w:ilvl w:val="0"/>
          <w:numId w:val="1"/>
        </w:numPr>
        <w:suppressLineNumbers w:val="0"/>
        <w:spacing w:before="0" w:beforeAutospacing="1" w:after="0" w:afterAutospacing="1"/>
        <w:ind w:left="1440" w:hanging="360"/>
        <w:jc w:val="left"/>
        <w:rPr>
          <w:rFonts w:hint="default" w:ascii="Georgia" w:hAnsi="Georgia" w:cs="Georgia"/>
        </w:rPr>
      </w:pPr>
    </w:p>
    <w:p w14:paraId="32A9B4C3">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The Author or Efficient Cause of Election - God. This answers the question, Who elects?</w:t>
      </w:r>
    </w:p>
    <w:p w14:paraId="2D592D6D">
      <w:pPr>
        <w:keepNext w:val="0"/>
        <w:keepLines w:val="0"/>
        <w:widowControl/>
        <w:numPr>
          <w:ilvl w:val="0"/>
          <w:numId w:val="1"/>
        </w:numPr>
        <w:suppressLineNumbers w:val="0"/>
        <w:spacing w:before="0" w:beforeAutospacing="1" w:after="0" w:afterAutospacing="1"/>
        <w:ind w:left="1440" w:hanging="360"/>
        <w:jc w:val="left"/>
        <w:rPr>
          <w:rFonts w:hint="default" w:ascii="Georgia" w:hAnsi="Georgia" w:cs="Georgia"/>
        </w:rPr>
      </w:pPr>
    </w:p>
    <w:p w14:paraId="6C4A4947">
      <w:pPr>
        <w:keepNext w:val="0"/>
        <w:keepLines w:val="0"/>
        <w:widowControl/>
        <w:numPr>
          <w:ilvl w:val="0"/>
          <w:numId w:val="1"/>
        </w:numPr>
        <w:suppressLineNumbers w:val="0"/>
        <w:spacing w:before="0" w:beforeAutospacing="1" w:after="0" w:afterAutospacing="1"/>
        <w:ind w:left="1440" w:hanging="360"/>
        <w:jc w:val="left"/>
        <w:rPr>
          <w:rFonts w:hint="default" w:ascii="Georgia" w:hAnsi="Georgia" w:cs="Georgia"/>
        </w:rPr>
      </w:pPr>
    </w:p>
    <w:p w14:paraId="24E17DEB">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拣选的作者或有效因——上帝。这回答了问题，谁拣选？</w:t>
      </w:r>
    </w:p>
    <w:p w14:paraId="4467F15A">
      <w:pPr>
        <w:keepNext w:val="0"/>
        <w:keepLines w:val="0"/>
        <w:widowControl/>
        <w:numPr>
          <w:ilvl w:val="0"/>
          <w:numId w:val="1"/>
        </w:numPr>
        <w:suppressLineNumbers w:val="0"/>
        <w:spacing w:before="0" w:beforeAutospacing="1" w:after="0" w:afterAutospacing="1"/>
        <w:ind w:left="1440" w:hanging="360"/>
        <w:jc w:val="left"/>
        <w:rPr>
          <w:rFonts w:hint="default" w:ascii="Georgia" w:hAnsi="Georgia" w:cs="Georgia"/>
        </w:rPr>
      </w:pPr>
    </w:p>
    <w:p w14:paraId="12F046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 4: "According as he hath chosen us in him" - that is, according as God the Father has chosen us in Christ.</w:t>
      </w:r>
      <w:r>
        <w:rPr>
          <w:rFonts w:hint="default" w:ascii="Georgia" w:hAnsi="Georgia" w:cs="Georgia"/>
        </w:rPr>
        <w:br w:type="textWrapping"/>
      </w:r>
      <w:r>
        <w:rPr>
          <w:rFonts w:hint="default" w:ascii="Georgia" w:hAnsi="Georgia" w:cs="Georgia"/>
        </w:rPr>
        <w:t>以弗所书 1:4：“正如神从创立世界以前，在基督里拣选了我们”——也就是说，正如父上帝在基督里拣选了我们。</w:t>
      </w:r>
    </w:p>
    <w:p w14:paraId="6B2C22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meaning of the words is determined by the immediately preceding verse: "Blessed be the God and Father of our Lord Jesus Christ, who hath blessed us with all spiritual blessings in heavenly places in Christ."</w:t>
      </w:r>
      <w:r>
        <w:rPr>
          <w:rFonts w:hint="default" w:ascii="Georgia" w:hAnsi="Georgia" w:cs="Georgia"/>
        </w:rPr>
        <w:br w:type="textWrapping"/>
      </w:r>
      <w:r>
        <w:rPr>
          <w:rFonts w:hint="default" w:ascii="Georgia" w:hAnsi="Georgia" w:cs="Georgia"/>
        </w:rPr>
        <w:t>这些话的含义由紧接其前的一节经文所确定：“愿颂赞归与我们主耶稣基督的父神，祂在基督里曾赐给我们天上各样属灵的福气。”</w:t>
      </w:r>
    </w:p>
    <w:p w14:paraId="7F3F96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doctrine is here taught that God the Father, as the representative of the Trinity, is the author of the electing decree.</w:t>
      </w:r>
      <w:r>
        <w:rPr>
          <w:rFonts w:hint="default" w:ascii="Georgia" w:hAnsi="Georgia" w:cs="Georgia"/>
        </w:rPr>
        <w:br w:type="textWrapping"/>
      </w:r>
      <w:r>
        <w:rPr>
          <w:rFonts w:hint="default" w:ascii="Georgia" w:hAnsi="Georgia" w:cs="Georgia"/>
        </w:rPr>
        <w:t>这里教导的教义是，父上帝，作为三位一体的代表，是拣选预旨的作者。</w:t>
      </w:r>
    </w:p>
    <w:p w14:paraId="33290E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From his bosom the scheme of redemption sprang.</w:t>
      </w:r>
      <w:r>
        <w:rPr>
          <w:rFonts w:hint="default" w:ascii="Georgia" w:hAnsi="Georgia" w:cs="Georgia"/>
        </w:rPr>
        <w:br w:type="textWrapping"/>
      </w:r>
      <w:r>
        <w:rPr>
          <w:rFonts w:hint="default" w:ascii="Georgia" w:hAnsi="Georgia" w:cs="Georgia"/>
        </w:rPr>
        <w:t>救赎的计划源自祂的怀抱。</w:t>
      </w:r>
    </w:p>
    <w:p w14:paraId="7927EE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Thess. ii. 13: "But we are bound to give thanks always to God for you, brethren beloved of the Lord, because God hath from the beginning chosen you to salvation."</w:t>
      </w:r>
      <w:r>
        <w:rPr>
          <w:rFonts w:hint="default" w:ascii="Georgia" w:hAnsi="Georgia" w:cs="Georgia"/>
        </w:rPr>
        <w:br w:type="textWrapping"/>
      </w:r>
      <w:r>
        <w:rPr>
          <w:rFonts w:hint="default" w:ascii="Georgia" w:hAnsi="Georgia" w:cs="Georgia"/>
        </w:rPr>
        <w:t>帖撒罗尼迦后书 2:13：“主所爱的弟兄们哪，我们本该常为你们感谢神；因为祂从起初拣选了你们，叫你们因信真道，又被圣灵感动，成为圣洁，能以得救。”</w:t>
      </w:r>
    </w:p>
    <w:p w14:paraId="384580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Thess. v. 9: "For God hath not appointed us to wrath, but to obtain salvation by our Lord Jesus Christ."</w:t>
      </w:r>
      <w:r>
        <w:rPr>
          <w:rFonts w:hint="default" w:ascii="Georgia" w:hAnsi="Georgia" w:cs="Georgia"/>
        </w:rPr>
        <w:br w:type="textWrapping"/>
      </w:r>
      <w:r>
        <w:rPr>
          <w:rFonts w:hint="default" w:ascii="Georgia" w:hAnsi="Georgia" w:cs="Georgia"/>
        </w:rPr>
        <w:t>帖撒罗尼迦前书 5:9：“因为神不是预定我们受刑，乃是预定我们借着我们主耶稣基督得救。”</w:t>
      </w:r>
    </w:p>
    <w:p w14:paraId="2E3C33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passages are sufficient to prove, beyond doubt, that God, and God alone, is the author or efficient cause of election.</w:t>
      </w:r>
      <w:r>
        <w:rPr>
          <w:rFonts w:hint="default" w:ascii="Georgia" w:hAnsi="Georgia" w:cs="Georgia"/>
        </w:rPr>
        <w:br w:type="textWrapping"/>
      </w:r>
      <w:r>
        <w:rPr>
          <w:rFonts w:hint="default" w:ascii="Georgia" w:hAnsi="Georgia" w:cs="Georgia"/>
        </w:rPr>
        <w:t>这些经文足以毫无疑问地证明，上帝，且唯有上帝，是拣选的作者或有效因。</w:t>
      </w:r>
    </w:p>
    <w:p w14:paraId="4D707D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the Evangelical Arminian professes to acknowledge, not only with regard to the election of communities to peculiar privileges, but also to that of individuals to salvation.</w:t>
      </w:r>
      <w:r>
        <w:rPr>
          <w:rFonts w:hint="default" w:ascii="Georgia" w:hAnsi="Georgia" w:cs="Georgia"/>
        </w:rPr>
        <w:br w:type="textWrapping"/>
      </w:r>
      <w:r>
        <w:rPr>
          <w:rFonts w:hint="default" w:ascii="Georgia" w:hAnsi="Georgia" w:cs="Georgia"/>
        </w:rPr>
        <w:t>福音派阿米念主义者声称承认这一点，不仅在关乎拣选社群享有特殊特权方面，也在关乎拣选个人得救方面。</w:t>
      </w:r>
    </w:p>
    <w:p w14:paraId="6B16DD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it be true that, according to his system, the will of man is the ultimate, determining cause of his choice of salvation, it follows inevitably that man and not God is the efficient cause of election.</w:t>
      </w:r>
      <w:r>
        <w:rPr>
          <w:rFonts w:hint="default" w:ascii="Georgia" w:hAnsi="Georgia" w:cs="Georgia"/>
        </w:rPr>
        <w:br w:type="textWrapping"/>
      </w:r>
      <w:r>
        <w:rPr>
          <w:rFonts w:hint="default" w:ascii="Georgia" w:hAnsi="Georgia" w:cs="Georgia"/>
        </w:rPr>
        <w:t>但如果根据他的体系，人的意志是他选择救恩的最终决定性原因，那么不可避免地得出结论，人而非上帝是拣选的有效因。</w:t>
      </w:r>
    </w:p>
    <w:p w14:paraId="30B05B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man determines the question of his salvation, we have seen, by a citation from his Systematic Theology, that Dr. Miner Raymond expressly asserts. [28]</w:t>
      </w:r>
      <w:r>
        <w:rPr>
          <w:rFonts w:hint="default" w:ascii="Georgia" w:hAnsi="Georgia" w:cs="Georgia"/>
        </w:rPr>
        <w:br w:type="textWrapping"/>
      </w:r>
      <w:r>
        <w:rPr>
          <w:rFonts w:hint="default" w:ascii="Georgia" w:hAnsi="Georgia" w:cs="Georgia"/>
        </w:rPr>
        <w:t>我们已经通过引用迈纳·雷蒙德博士的《系统神学》看到，他明确断言人决定了他自己得救的问题。[28]</w:t>
      </w:r>
    </w:p>
    <w:p w14:paraId="7763E1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this be regarded as an individual opinion which cannot be considered representative of the system, I shall endeavor, in the prosecution of the argument under another head, to prove that what he candidly avows is the logical result of the principles which he holds in common with his school.</w:t>
      </w:r>
      <w:r>
        <w:rPr>
          <w:rFonts w:hint="default" w:ascii="Georgia" w:hAnsi="Georgia" w:cs="Georgia"/>
        </w:rPr>
        <w:br w:type="textWrapping"/>
      </w:r>
      <w:r>
        <w:rPr>
          <w:rFonts w:hint="default" w:ascii="Georgia" w:hAnsi="Georgia" w:cs="Georgia"/>
        </w:rPr>
        <w:t>但如果这被视为不能代表该体系的个人观点，我将在另一标题下的论证中，努力证明他坦率承认的，是他与他学派共同持有的原则的逻辑结果。</w:t>
      </w:r>
    </w:p>
    <w:p w14:paraId="5B64D5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should the proof be fairly exhibited, it will be evinced that the Evangelical Arminian theology stumbles upon the very threshold of the scriptural doctrine of election.</w:t>
      </w:r>
      <w:r>
        <w:rPr>
          <w:rFonts w:hint="default" w:ascii="Georgia" w:hAnsi="Georgia" w:cs="Georgia"/>
        </w:rPr>
        <w:br w:type="textWrapping"/>
      </w:r>
      <w:r>
        <w:rPr>
          <w:rFonts w:hint="default" w:ascii="Georgia" w:hAnsi="Georgia" w:cs="Georgia"/>
        </w:rPr>
        <w:t>并且如果证据被公正地展示出来，将会证明福音派阿米念主义神学在圣经拣选教义的门槛上就绊倒了。</w:t>
      </w:r>
    </w:p>
    <w:p w14:paraId="478DD2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one thing to say that God is the author of a scheme of redemption, involving the accomplishment of a universal atonement and the bestowal of universal grace, and quite another to say that he is the author of the election of sinners to salvation.</w:t>
      </w:r>
      <w:r>
        <w:rPr>
          <w:rFonts w:hint="default" w:ascii="Georgia" w:hAnsi="Georgia" w:cs="Georgia"/>
        </w:rPr>
        <w:br w:type="textWrapping"/>
      </w:r>
      <w:r>
        <w:rPr>
          <w:rFonts w:hint="default" w:ascii="Georgia" w:hAnsi="Georgia" w:cs="Georgia"/>
        </w:rPr>
        <w:t>说上帝是一个救赎计划的作者，这计划涉及完成普世的赎罪和赐予普世的恩典，是一回事；说祂是拣选罪人得救的作者，则是另一回事。</w:t>
      </w:r>
    </w:p>
    <w:p w14:paraId="3E84CB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former the Arminian affirms; the latter he is logically bound to deny.</w:t>
      </w:r>
      <w:r>
        <w:rPr>
          <w:rFonts w:hint="default" w:ascii="Georgia" w:hAnsi="Georgia" w:cs="Georgia"/>
        </w:rPr>
        <w:br w:type="textWrapping"/>
      </w:r>
      <w:r>
        <w:rPr>
          <w:rFonts w:hint="default" w:ascii="Georgia" w:hAnsi="Georgia" w:cs="Georgia"/>
        </w:rPr>
        <w:t>前者阿米念主义者肯定；后者他则在逻辑上必须否定。</w:t>
      </w:r>
    </w:p>
    <w:p w14:paraId="50D5AE07">
      <w:pPr>
        <w:keepNext w:val="0"/>
        <w:keepLines w:val="0"/>
        <w:widowControl/>
        <w:numPr>
          <w:ilvl w:val="0"/>
          <w:numId w:val="2"/>
        </w:numPr>
        <w:suppressLineNumbers w:val="0"/>
        <w:spacing w:before="0" w:beforeAutospacing="1" w:after="0" w:afterAutospacing="1"/>
        <w:ind w:left="1440" w:hanging="360"/>
        <w:jc w:val="left"/>
        <w:rPr>
          <w:rFonts w:hint="default" w:ascii="Georgia" w:hAnsi="Georgia" w:cs="Georgia"/>
        </w:rPr>
      </w:pPr>
    </w:p>
    <w:p w14:paraId="73C869FF">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The Object, in general, of election - man considered as fallen and ruined. This answers the question, Upon what did election terminate?</w:t>
      </w:r>
    </w:p>
    <w:p w14:paraId="58081DE1">
      <w:pPr>
        <w:keepNext w:val="0"/>
        <w:keepLines w:val="0"/>
        <w:widowControl/>
        <w:numPr>
          <w:ilvl w:val="0"/>
          <w:numId w:val="2"/>
        </w:numPr>
        <w:suppressLineNumbers w:val="0"/>
        <w:spacing w:before="0" w:beforeAutospacing="1" w:after="0" w:afterAutospacing="1"/>
        <w:ind w:left="1440" w:hanging="360"/>
        <w:jc w:val="left"/>
        <w:rPr>
          <w:rFonts w:hint="default" w:ascii="Georgia" w:hAnsi="Georgia" w:cs="Georgia"/>
        </w:rPr>
      </w:pPr>
    </w:p>
    <w:p w14:paraId="2CF5AB4B">
      <w:pPr>
        <w:keepNext w:val="0"/>
        <w:keepLines w:val="0"/>
        <w:widowControl/>
        <w:numPr>
          <w:ilvl w:val="0"/>
          <w:numId w:val="2"/>
        </w:numPr>
        <w:suppressLineNumbers w:val="0"/>
        <w:spacing w:before="0" w:beforeAutospacing="1" w:after="0" w:afterAutospacing="1"/>
        <w:ind w:left="1440" w:hanging="360"/>
        <w:jc w:val="left"/>
        <w:rPr>
          <w:rFonts w:hint="default" w:ascii="Georgia" w:hAnsi="Georgia" w:cs="Georgia"/>
        </w:rPr>
      </w:pPr>
    </w:p>
    <w:p w14:paraId="7FD2C32B">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拣选的对象，概括而言——被视为堕落和败坏的人。这回答了问题，拣选终结于什么？</w:t>
      </w:r>
    </w:p>
    <w:p w14:paraId="266C48B3">
      <w:pPr>
        <w:keepNext w:val="0"/>
        <w:keepLines w:val="0"/>
        <w:widowControl/>
        <w:numPr>
          <w:ilvl w:val="0"/>
          <w:numId w:val="2"/>
        </w:numPr>
        <w:suppressLineNumbers w:val="0"/>
        <w:spacing w:before="0" w:beforeAutospacing="1" w:after="0" w:afterAutospacing="1"/>
        <w:ind w:left="1440" w:hanging="360"/>
        <w:jc w:val="left"/>
        <w:rPr>
          <w:rFonts w:hint="default" w:ascii="Georgia" w:hAnsi="Georgia" w:cs="Georgia"/>
        </w:rPr>
      </w:pPr>
    </w:p>
    <w:p w14:paraId="499E98B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v. 8: "God commendeth his love toward us, in that, while we were yet sinners, Christ died for us. "</w:t>
      </w:r>
      <w:r>
        <w:rPr>
          <w:rFonts w:hint="default" w:ascii="Georgia" w:hAnsi="Georgia" w:cs="Georgia"/>
        </w:rPr>
        <w:br w:type="textWrapping"/>
      </w:r>
      <w:r>
        <w:rPr>
          <w:rFonts w:hint="default" w:ascii="Georgia" w:hAnsi="Georgia" w:cs="Georgia"/>
        </w:rPr>
        <w:t>罗马书 5:8：“惟有基督在我们还作罪人的时候为我们死，神的爱就在此向我们显明了。”</w:t>
      </w:r>
    </w:p>
    <w:p w14:paraId="4545F4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 4: "According as he hath chosen us in him [that is, Christ], before the foundation of the world."</w:t>
      </w:r>
      <w:r>
        <w:rPr>
          <w:rFonts w:hint="default" w:ascii="Georgia" w:hAnsi="Georgia" w:cs="Georgia"/>
        </w:rPr>
        <w:br w:type="textWrapping"/>
      </w:r>
      <w:r>
        <w:rPr>
          <w:rFonts w:hint="default" w:ascii="Georgia" w:hAnsi="Georgia" w:cs="Georgia"/>
        </w:rPr>
        <w:t>以弗所书 1:4：“正如神从创立世界以前，在祂［即，基督］里面拣选了我们。”</w:t>
      </w:r>
    </w:p>
    <w:p w14:paraId="2CDFE3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Ezek. xvi. 6: "And when I passed by thee, and saw thee polluted in thine own blood, I said unto thee when thou wast in thy blood, Live; yea, I said unto thee when thou wast in thy blood, Live."</w:t>
      </w:r>
      <w:r>
        <w:rPr>
          <w:rFonts w:hint="default" w:ascii="Georgia" w:hAnsi="Georgia" w:cs="Georgia"/>
        </w:rPr>
        <w:br w:type="textWrapping"/>
      </w:r>
      <w:r>
        <w:rPr>
          <w:rFonts w:hint="default" w:ascii="Georgia" w:hAnsi="Georgia" w:cs="Georgia"/>
        </w:rPr>
        <w:t>以西结书 16:6：“我从你旁边经过，见你滚在血中，就对你说：‘你虽在血中，仍可存活！’是的，我对你说：‘你虽在血中，仍可存活！’”</w:t>
      </w:r>
    </w:p>
    <w:p w14:paraId="1A1411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ix. 21: "Hath not the potter power over the clay, of the same lump to make one vessel unto honour, and another unto dishonour?"</w:t>
      </w:r>
      <w:r>
        <w:rPr>
          <w:rFonts w:hint="default" w:ascii="Georgia" w:hAnsi="Georgia" w:cs="Georgia"/>
        </w:rPr>
        <w:br w:type="textWrapping"/>
      </w:r>
      <w:r>
        <w:rPr>
          <w:rFonts w:hint="default" w:ascii="Georgia" w:hAnsi="Georgia" w:cs="Georgia"/>
        </w:rPr>
        <w:t>罗马书 9:21：“窑匠难道没有权柄从一团泥里拿一块作成贵重的器皿，又拿一块作成卑贱的器皿吗？”</w:t>
      </w:r>
    </w:p>
    <w:p w14:paraId="065924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Upon this point the issue is between the Supralapsarians and the Sublapsarians.</w:t>
      </w:r>
      <w:r>
        <w:rPr>
          <w:rFonts w:hint="default" w:ascii="Georgia" w:hAnsi="Georgia" w:cs="Georgia"/>
        </w:rPr>
        <w:br w:type="textWrapping"/>
      </w:r>
      <w:r>
        <w:rPr>
          <w:rFonts w:hint="default" w:ascii="Georgia" w:hAnsi="Georgia" w:cs="Georgia"/>
        </w:rPr>
        <w:t>在这一点上，争议在于堕落前论者和堕落后论者之间。</w:t>
      </w:r>
    </w:p>
    <w:p w14:paraId="0715A2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Some of the former contend that in the decree of election man was viewed simply as creatable, others, that he was contemplated as created but not fallen.</w:t>
      </w:r>
      <w:r>
        <w:rPr>
          <w:rFonts w:hint="default" w:ascii="Georgia" w:hAnsi="Georgia" w:cs="Georgia"/>
        </w:rPr>
        <w:br w:type="textWrapping"/>
      </w:r>
      <w:r>
        <w:rPr>
          <w:rFonts w:hint="default" w:ascii="Georgia" w:hAnsi="Georgia" w:cs="Georgia"/>
        </w:rPr>
        <w:t>前者中的一些人主张，在拣选的预旨中，人被仅仅看作是可被创造的，另一些人则认为，人被看作是已创造但未堕落的。</w:t>
      </w:r>
    </w:p>
    <w:p w14:paraId="1107B0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Sublapsarians hold that in that decree man was regarded as fallen and corrupt.</w:t>
      </w:r>
      <w:r>
        <w:rPr>
          <w:rFonts w:hint="default" w:ascii="Georgia" w:hAnsi="Georgia" w:cs="Georgia"/>
        </w:rPr>
        <w:br w:type="textWrapping"/>
      </w:r>
      <w:r>
        <w:rPr>
          <w:rFonts w:hint="default" w:ascii="Georgia" w:hAnsi="Georgia" w:cs="Georgia"/>
        </w:rPr>
        <w:t>堕落后论者则认为，在那个预旨中，人被视为是堕落和败坏的。</w:t>
      </w:r>
    </w:p>
    <w:p w14:paraId="25BD75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favor of the Sublapsarian doctrine I urge-</w:t>
      </w:r>
      <w:r>
        <w:rPr>
          <w:rFonts w:hint="default" w:ascii="Georgia" w:hAnsi="Georgia" w:cs="Georgia"/>
        </w:rPr>
        <w:br w:type="textWrapping"/>
      </w:r>
      <w:r>
        <w:rPr>
          <w:rFonts w:hint="default" w:ascii="Georgia" w:hAnsi="Georgia" w:cs="Georgia"/>
        </w:rPr>
        <w:t>为支持堕落后论的教义，我主张——</w:t>
      </w:r>
    </w:p>
    <w:p w14:paraId="42C595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The Scriptural argument.</w:t>
      </w:r>
      <w:r>
        <w:rPr>
          <w:rFonts w:hint="default" w:ascii="Georgia" w:hAnsi="Georgia" w:cs="Georgia"/>
        </w:rPr>
        <w:br w:type="textWrapping"/>
      </w:r>
      <w:r>
        <w:rPr>
          <w:rFonts w:hint="default" w:ascii="Georgia" w:hAnsi="Georgia" w:cs="Georgia"/>
        </w:rPr>
        <w:t>(1.) 圣经的论据。</w:t>
      </w:r>
    </w:p>
    <w:p w14:paraId="50665E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passage cited from the fifth chapter of Romans the apostle is treating of the security of those who are justified through faith in Christ.</w:t>
      </w:r>
      <w:r>
        <w:rPr>
          <w:rFonts w:hint="default" w:ascii="Georgia" w:hAnsi="Georgia" w:cs="Georgia"/>
        </w:rPr>
        <w:br w:type="textWrapping"/>
      </w:r>
      <w:r>
        <w:rPr>
          <w:rFonts w:hint="default" w:ascii="Georgia" w:hAnsi="Georgia" w:cs="Georgia"/>
        </w:rPr>
        <w:t>在引自罗马书第五章的经文中，使徒正在论述那些因信基督而称义之人的保障。</w:t>
      </w:r>
    </w:p>
    <w:p w14:paraId="2F540C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argument is drawn from the love of God towards them.</w:t>
      </w:r>
      <w:r>
        <w:rPr>
          <w:rFonts w:hint="default" w:ascii="Georgia" w:hAnsi="Georgia" w:cs="Georgia"/>
        </w:rPr>
        <w:br w:type="textWrapping"/>
      </w:r>
      <w:r>
        <w:rPr>
          <w:rFonts w:hint="default" w:ascii="Georgia" w:hAnsi="Georgia" w:cs="Georgia"/>
        </w:rPr>
        <w:t>他的论证源于上帝对他们的爱。</w:t>
      </w:r>
    </w:p>
    <w:p w14:paraId="163B5F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electing love of God, having been eternally pitched upon them viewed as sinners and therefore ill-deserving, was not grounded in or conditioned upon any good quality or act foreknown to pertain to them, but issued freely from his bosom, and, from the nature of the case, cannot change in consequence of the changeableness of its objects.</w:t>
      </w:r>
      <w:r>
        <w:rPr>
          <w:rFonts w:hint="default" w:ascii="Georgia" w:hAnsi="Georgia" w:cs="Georgia"/>
        </w:rPr>
        <w:br w:type="textWrapping"/>
      </w:r>
      <w:r>
        <w:rPr>
          <w:rFonts w:hint="default" w:ascii="Georgia" w:hAnsi="Georgia" w:cs="Georgia"/>
        </w:rPr>
        <w:t>上帝拣选的爱，既已永恒地落在被视为罪人因而毫无功德的他们身上，就不是基于或取决于任何预知属于他们的良好品质或行为，而是从祂的怀中自由发出，并且，从其本质来看，不会因其对象的变化而改变。</w:t>
      </w:r>
    </w:p>
    <w:p w14:paraId="69D644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Having loved them regarded simply as ungodly sinners, he cannot fail to love them contemplated as reconciled to him by the death of his Son.</w:t>
      </w:r>
      <w:r>
        <w:rPr>
          <w:rFonts w:hint="default" w:ascii="Georgia" w:hAnsi="Georgia" w:cs="Georgia"/>
        </w:rPr>
        <w:br w:type="textWrapping"/>
      </w:r>
      <w:r>
        <w:rPr>
          <w:rFonts w:hint="default" w:ascii="Georgia" w:hAnsi="Georgia" w:cs="Georgia"/>
        </w:rPr>
        <w:t>既已爱了被单单视为不敬虔的罪人的他们，祂就不可能不爱被视为借着祂儿子的死与祂和好的他们。</w:t>
      </w:r>
    </w:p>
    <w:p w14:paraId="53995F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evident that the passage teaches that the object of election was man viewed as fallen and sinful.</w:t>
      </w:r>
      <w:r>
        <w:rPr>
          <w:rFonts w:hint="default" w:ascii="Georgia" w:hAnsi="Georgia" w:cs="Georgia"/>
        </w:rPr>
        <w:br w:type="textWrapping"/>
      </w:r>
      <w:r>
        <w:rPr>
          <w:rFonts w:hint="default" w:ascii="Georgia" w:hAnsi="Georgia" w:cs="Georgia"/>
        </w:rPr>
        <w:t>很明显，这段经文教导说，拣选的对象是堕落和有罪的人。</w:t>
      </w:r>
    </w:p>
    <w:p w14:paraId="3F5C2C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in the passage taken from the first chapter of Ephesians, the apostle declares that believers were chosen in Christ before the foundation of the world, he must mean that they were elected to be redeemed by Christ, appointed as their Mediator and Federal Head;</w:t>
      </w:r>
      <w:r>
        <w:rPr>
          <w:rFonts w:hint="default" w:ascii="Georgia" w:hAnsi="Georgia" w:cs="Georgia"/>
        </w:rPr>
        <w:br w:type="textWrapping"/>
      </w:r>
      <w:r>
        <w:rPr>
          <w:rFonts w:hint="default" w:ascii="Georgia" w:hAnsi="Georgia" w:cs="Georgia"/>
        </w:rPr>
        <w:t>当在取自以弗所书第一章的经文中，使徒宣称信徒在创立世界以前就在基督里被拣选时，他必定是指他们被拣选要由基督救赎，基督被指定为他们的中保和联邦元首；</w:t>
      </w:r>
    </w:p>
    <w:p w14:paraId="3A497E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therefore, it is necessarily implied that when elected they were conceived as ruined by sin.</w:t>
      </w:r>
      <w:r>
        <w:rPr>
          <w:rFonts w:hint="default" w:ascii="Georgia" w:hAnsi="Georgia" w:cs="Georgia"/>
        </w:rPr>
        <w:br w:type="textWrapping"/>
      </w:r>
      <w:r>
        <w:rPr>
          <w:rFonts w:hint="default" w:ascii="Georgia" w:hAnsi="Georgia" w:cs="Georgia"/>
        </w:rPr>
        <w:t>因此，必然暗示着当他们被拣选时，他们被构想为已被罪所败坏。</w:t>
      </w:r>
    </w:p>
    <w:p w14:paraId="3F075D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graphic passage quoted from the sixteenth chapter of Ezekiel, God, under the figure of a polluted, deserted; helpless infant represents the object of his electing love as being in a state of sin and misery.</w:t>
      </w:r>
      <w:r>
        <w:rPr>
          <w:rFonts w:hint="default" w:ascii="Georgia" w:hAnsi="Georgia" w:cs="Georgia"/>
        </w:rPr>
        <w:br w:type="textWrapping"/>
      </w:r>
      <w:r>
        <w:rPr>
          <w:rFonts w:hint="default" w:ascii="Georgia" w:hAnsi="Georgia" w:cs="Georgia"/>
        </w:rPr>
        <w:t>在引自以西结书第十六章那段生动的经文中，上帝用一个被玷污、被遗弃、无助的婴孩的比喻，来代表祂拣选之爱的对象正处于罪恶和愁苦的状态。</w:t>
      </w:r>
    </w:p>
    <w:p w14:paraId="7CD07F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description cannot have reference to the execution of the electing purpose in effectual calling, for the palpable reason that that is immediately after set forth as terminating upon the same infant when it had arrived at marriageable age.</w:t>
      </w:r>
      <w:r>
        <w:rPr>
          <w:rFonts w:hint="default" w:ascii="Georgia" w:hAnsi="Georgia" w:cs="Georgia"/>
        </w:rPr>
        <w:br w:type="textWrapping"/>
      </w:r>
      <w:r>
        <w:rPr>
          <w:rFonts w:hint="default" w:ascii="Georgia" w:hAnsi="Georgia" w:cs="Georgia"/>
        </w:rPr>
        <w:t>这个描述不可能指在有效呼召中执行拣选旨意，因为一个显而易见的原因是，紧接着它被描述为终结于同一个婴孩长到适婚年龄之时。</w:t>
      </w:r>
    </w:p>
    <w:p w14:paraId="4FC248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curious that in the attempt to make this and other statements of Scripture refer to the temporal execution of the electing purpose, the great Supralapsarian Dr. Twisse and the Arminians are at one with each other.</w:t>
      </w:r>
      <w:r>
        <w:rPr>
          <w:rFonts w:hint="default" w:ascii="Georgia" w:hAnsi="Georgia" w:cs="Georgia"/>
        </w:rPr>
        <w:br w:type="textWrapping"/>
      </w:r>
      <w:r>
        <w:rPr>
          <w:rFonts w:hint="default" w:ascii="Georgia" w:hAnsi="Georgia" w:cs="Georgia"/>
        </w:rPr>
        <w:t>奇怪的是，在试图将这节经文和其他圣经陈述解释为指拣选旨意的暂时执行时，伟大的堕落前论者特威斯博士和阿米念主义者竟不谋而合。</w:t>
      </w:r>
    </w:p>
    <w:p w14:paraId="767322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Extremes meet.</w:t>
      </w:r>
      <w:r>
        <w:rPr>
          <w:rFonts w:hint="default" w:ascii="Georgia" w:hAnsi="Georgia" w:cs="Georgia"/>
        </w:rPr>
        <w:br w:type="textWrapping"/>
      </w:r>
      <w:r>
        <w:rPr>
          <w:rFonts w:hint="default" w:ascii="Georgia" w:hAnsi="Georgia" w:cs="Georgia"/>
        </w:rPr>
        <w:t>物极必反。</w:t>
      </w:r>
    </w:p>
    <w:p w14:paraId="233866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company is hardly creditable to the professed Calvinist.</w:t>
      </w:r>
      <w:r>
        <w:rPr>
          <w:rFonts w:hint="default" w:ascii="Georgia" w:hAnsi="Georgia" w:cs="Georgia"/>
        </w:rPr>
        <w:br w:type="textWrapping"/>
      </w:r>
      <w:r>
        <w:rPr>
          <w:rFonts w:hint="default" w:ascii="Georgia" w:hAnsi="Georgia" w:cs="Georgia"/>
        </w:rPr>
        <w:t>这样的同伴对于一个自称的加尔文主义者来说，几乎是不光彩的。</w:t>
      </w:r>
    </w:p>
    <w:p w14:paraId="38954D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celebrated passage from the ninth chapter of Romans, the "lump" must refer to the fallen and corrupt mass of mankind, for-</w:t>
      </w:r>
      <w:r>
        <w:rPr>
          <w:rFonts w:hint="default" w:ascii="Georgia" w:hAnsi="Georgia" w:cs="Georgia"/>
        </w:rPr>
        <w:br w:type="textWrapping"/>
      </w:r>
      <w:r>
        <w:rPr>
          <w:rFonts w:hint="default" w:ascii="Georgia" w:hAnsi="Georgia" w:cs="Georgia"/>
        </w:rPr>
        <w:t>在著名的罗马书第九章经文中，“一团泥”必定是指堕落和败坏的全人类，因为——</w:t>
      </w:r>
    </w:p>
    <w:p w14:paraId="4ED342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Divine mercy, from its very nature, cannot terminate upon any other than an ill-deserving and miserable object.</w:t>
      </w:r>
      <w:r>
        <w:rPr>
          <w:rFonts w:hint="default" w:ascii="Georgia" w:hAnsi="Georgia" w:cs="Georgia"/>
        </w:rPr>
        <w:br w:type="textWrapping"/>
      </w:r>
      <w:r>
        <w:rPr>
          <w:rFonts w:hint="default" w:ascii="Georgia" w:hAnsi="Georgia" w:cs="Georgia"/>
        </w:rPr>
        <w:t>首先，上帝的怜悯，从其本质来看，不可能终结于任何不配且愁苦的对象之外。</w:t>
      </w:r>
    </w:p>
    <w:p w14:paraId="3F4403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Those who are chosen out of the mass are denominated "vessels of mercy."</w:t>
      </w:r>
      <w:r>
        <w:rPr>
          <w:rFonts w:hint="default" w:ascii="Georgia" w:hAnsi="Georgia" w:cs="Georgia"/>
        </w:rPr>
        <w:br w:type="textWrapping"/>
      </w:r>
      <w:r>
        <w:rPr>
          <w:rFonts w:hint="default" w:ascii="Georgia" w:hAnsi="Georgia" w:cs="Georgia"/>
        </w:rPr>
        <w:t>那些从众人中被拣选出来的人，被称为“蒙怜悯的器皿”。</w:t>
      </w:r>
    </w:p>
    <w:p w14:paraId="70375E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Mercy proposes to save its objects, and none can be considered susceptible of salvation but those who are sinful and ruined.</w:t>
      </w:r>
      <w:r>
        <w:rPr>
          <w:rFonts w:hint="default" w:ascii="Georgia" w:hAnsi="Georgia" w:cs="Georgia"/>
        </w:rPr>
        <w:br w:type="textWrapping"/>
      </w:r>
      <w:r>
        <w:rPr>
          <w:rFonts w:hint="default" w:ascii="Georgia" w:hAnsi="Georgia" w:cs="Georgia"/>
        </w:rPr>
        <w:t>怜悯意在拯救其对象，除了那些有罪和败坏的人，没有人能被视为可得救恩。</w:t>
      </w:r>
    </w:p>
    <w:p w14:paraId="796C86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 lump is that from which Jacob is said to have been taken;</w:t>
      </w:r>
      <w:r>
        <w:rPr>
          <w:rFonts w:hint="default" w:ascii="Georgia" w:hAnsi="Georgia" w:cs="Georgia"/>
        </w:rPr>
        <w:br w:type="textWrapping"/>
      </w:r>
      <w:r>
        <w:rPr>
          <w:rFonts w:hint="default" w:ascii="Georgia" w:hAnsi="Georgia" w:cs="Georgia"/>
        </w:rPr>
        <w:t>其次，这团泥是雅各据说从中被取出的那团；</w:t>
      </w:r>
    </w:p>
    <w:p w14:paraId="2EB9BF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it is evident that he belonged to the fallen and corrupt mass of mankind.</w:t>
      </w:r>
      <w:r>
        <w:rPr>
          <w:rFonts w:hint="default" w:ascii="Georgia" w:hAnsi="Georgia" w:cs="Georgia"/>
        </w:rPr>
        <w:br w:type="textWrapping"/>
      </w:r>
      <w:r>
        <w:rPr>
          <w:rFonts w:hint="default" w:ascii="Georgia" w:hAnsi="Georgia" w:cs="Georgia"/>
        </w:rPr>
        <w:t>而且很明显，他属于堕落和败坏的全人类。</w:t>
      </w:r>
    </w:p>
    <w:p w14:paraId="6B954E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Esau and Jacob are declared to have done neither good nor evil cannot be proved to refer to their election simply as creatable men, or apart from their being contemplated as sinners.</w:t>
      </w:r>
      <w:r>
        <w:rPr>
          <w:rFonts w:hint="default" w:ascii="Georgia" w:hAnsi="Georgia" w:cs="Georgia"/>
        </w:rPr>
        <w:br w:type="textWrapping"/>
      </w:r>
      <w:r>
        <w:rPr>
          <w:rFonts w:hint="default" w:ascii="Georgia" w:hAnsi="Georgia" w:cs="Georgia"/>
        </w:rPr>
        <w:t>以扫和雅各被宣称既没有行善也没有作恶，这并不能被证明是指他们仅仅作为可被创造的人被拣选，或与他们被视为罪人无关。</w:t>
      </w:r>
    </w:p>
    <w:p w14:paraId="771C59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meaning clearly is, if we judge from the analogy of the passage, that God's preference of one to the other was not conditioned upon his knowledge of a distinction between their characters.</w:t>
      </w:r>
      <w:r>
        <w:rPr>
          <w:rFonts w:hint="default" w:ascii="Georgia" w:hAnsi="Georgia" w:cs="Georgia"/>
        </w:rPr>
        <w:br w:type="textWrapping"/>
      </w:r>
      <w:r>
        <w:rPr>
          <w:rFonts w:hint="default" w:ascii="Georgia" w:hAnsi="Georgia" w:cs="Georgia"/>
        </w:rPr>
        <w:t>如果我们从该经文的类比来判断，其意思显然是，上帝偏爱一人而非另一人，并非以祂知道他们品格之间的区别为条件。</w:t>
      </w:r>
    </w:p>
    <w:p w14:paraId="5238E9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Regarding them both as belonging to a sinful race, and, consequently, both as condemned, he elected Jacob and passed by Esau.</w:t>
      </w:r>
      <w:r>
        <w:rPr>
          <w:rFonts w:hint="default" w:ascii="Georgia" w:hAnsi="Georgia" w:cs="Georgia"/>
        </w:rPr>
        <w:br w:type="textWrapping"/>
      </w:r>
      <w:r>
        <w:rPr>
          <w:rFonts w:hint="default" w:ascii="Georgia" w:hAnsi="Georgia" w:cs="Georgia"/>
        </w:rPr>
        <w:t>祂将他们二人都视为属于一个有罪的族类，因此二人都被定罪，祂拣选了雅各而越过了以扫。</w:t>
      </w:r>
    </w:p>
    <w:p w14:paraId="674790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electing one and rejecting the other, he had no regard to their "works," that is, their special conscious virtues or sins.</w:t>
      </w:r>
      <w:r>
        <w:rPr>
          <w:rFonts w:hint="default" w:ascii="Georgia" w:hAnsi="Georgia" w:cs="Georgia"/>
        </w:rPr>
        <w:br w:type="textWrapping"/>
      </w:r>
      <w:r>
        <w:rPr>
          <w:rFonts w:hint="default" w:ascii="Georgia" w:hAnsi="Georgia" w:cs="Georgia"/>
        </w:rPr>
        <w:t>在拣选一个和拒绝另一个时，祂并不看重他们的“行为”，即他们特殊的、有意识的美德或罪。</w:t>
      </w:r>
    </w:p>
    <w:p w14:paraId="3EF895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were both viewed as fallen and condemned in Adam.</w:t>
      </w:r>
      <w:r>
        <w:rPr>
          <w:rFonts w:hint="default" w:ascii="Georgia" w:hAnsi="Georgia" w:cs="Georgia"/>
        </w:rPr>
        <w:br w:type="textWrapping"/>
      </w:r>
      <w:r>
        <w:rPr>
          <w:rFonts w:hint="default" w:ascii="Georgia" w:hAnsi="Georgia" w:cs="Georgia"/>
        </w:rPr>
        <w:t>他们二人都被视为在亚当里堕落和被定罪。</w:t>
      </w:r>
    </w:p>
    <w:p w14:paraId="2A5D75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Calvin's view; [29] and it proves him to have been a Sublapsarian.</w:t>
      </w:r>
      <w:r>
        <w:rPr>
          <w:rFonts w:hint="default" w:ascii="Georgia" w:hAnsi="Georgia" w:cs="Georgia"/>
        </w:rPr>
        <w:br w:type="textWrapping"/>
      </w:r>
      <w:r>
        <w:rPr>
          <w:rFonts w:hint="default" w:ascii="Georgia" w:hAnsi="Georgia" w:cs="Georgia"/>
        </w:rPr>
        <w:t>这是加尔文的观点；[29] 这也证明他是一个堕落后论者。</w:t>
      </w:r>
    </w:p>
    <w:p w14:paraId="00C8EB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Esau and other reprobate men are called "vessels of wrath."</w:t>
      </w:r>
      <w:r>
        <w:rPr>
          <w:rFonts w:hint="default" w:ascii="Georgia" w:hAnsi="Georgia" w:cs="Georgia"/>
        </w:rPr>
        <w:br w:type="textWrapping"/>
      </w:r>
      <w:r>
        <w:rPr>
          <w:rFonts w:hint="default" w:ascii="Georgia" w:hAnsi="Georgia" w:cs="Georgia"/>
        </w:rPr>
        <w:t>第三，以扫和其他被预定受罚的人被称为“忿怒的器皿”。</w:t>
      </w:r>
    </w:p>
    <w:p w14:paraId="205548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wrath is the exercise of retributive justice towards the guilty.</w:t>
      </w:r>
      <w:r>
        <w:rPr>
          <w:rFonts w:hint="default" w:ascii="Georgia" w:hAnsi="Georgia" w:cs="Georgia"/>
        </w:rPr>
        <w:br w:type="textWrapping"/>
      </w:r>
      <w:r>
        <w:rPr>
          <w:rFonts w:hint="default" w:ascii="Georgia" w:hAnsi="Georgia" w:cs="Georgia"/>
        </w:rPr>
        <w:t>但忿怒是对有罪者施行的报应性公义。</w:t>
      </w:r>
    </w:p>
    <w:p w14:paraId="51F7A9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pre-supposes the sinful character of the objects upon whom it is inflicted.</w:t>
      </w:r>
      <w:r>
        <w:rPr>
          <w:rFonts w:hint="default" w:ascii="Georgia" w:hAnsi="Georgia" w:cs="Georgia"/>
        </w:rPr>
        <w:br w:type="textWrapping"/>
      </w:r>
      <w:r>
        <w:rPr>
          <w:rFonts w:hint="default" w:ascii="Georgia" w:hAnsi="Georgia" w:cs="Georgia"/>
        </w:rPr>
        <w:t>它预设了其所施加对象的罪恶品格。</w:t>
      </w:r>
    </w:p>
    <w:p w14:paraId="3F4427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Moreover, they are said to be "fitted for destruction."</w:t>
      </w:r>
      <w:r>
        <w:rPr>
          <w:rFonts w:hint="default" w:ascii="Georgia" w:hAnsi="Georgia" w:cs="Georgia"/>
        </w:rPr>
        <w:br w:type="textWrapping"/>
      </w:r>
      <w:r>
        <w:rPr>
          <w:rFonts w:hint="default" w:ascii="Georgia" w:hAnsi="Georgia" w:cs="Georgia"/>
        </w:rPr>
        <w:t>此外，他们被称为“预备遭毁灭”。</w:t>
      </w:r>
    </w:p>
    <w:p w14:paraId="29B448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either they were fitted to contract guilt in order to destruction, or they were fitted for destruction in consequence of guilt.</w:t>
      </w:r>
      <w:r>
        <w:rPr>
          <w:rFonts w:hint="default" w:ascii="Georgia" w:hAnsi="Georgia" w:cs="Georgia"/>
        </w:rPr>
        <w:br w:type="textWrapping"/>
      </w:r>
      <w:r>
        <w:rPr>
          <w:rFonts w:hint="default" w:ascii="Georgia" w:hAnsi="Georgia" w:cs="Georgia"/>
        </w:rPr>
        <w:t>那么，他们要么是为要遭毁灭而被预备去犯罪，要么是因罪而被预备遭毁灭。</w:t>
      </w:r>
    </w:p>
    <w:p w14:paraId="748523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former be supposed, they are not the objects of just punishment.</w:t>
      </w:r>
      <w:r>
        <w:rPr>
          <w:rFonts w:hint="default" w:ascii="Georgia" w:hAnsi="Georgia" w:cs="Georgia"/>
        </w:rPr>
        <w:br w:type="textWrapping"/>
      </w:r>
      <w:r>
        <w:rPr>
          <w:rFonts w:hint="default" w:ascii="Georgia" w:hAnsi="Georgia" w:cs="Georgia"/>
        </w:rPr>
        <w:t>如果假设是前者，那么他们就不是公义惩罚的对象。</w:t>
      </w:r>
    </w:p>
    <w:p w14:paraId="2FCA4D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supposition is impossible.</w:t>
      </w:r>
      <w:r>
        <w:rPr>
          <w:rFonts w:hint="default" w:ascii="Georgia" w:hAnsi="Georgia" w:cs="Georgia"/>
        </w:rPr>
        <w:br w:type="textWrapping"/>
      </w:r>
      <w:r>
        <w:rPr>
          <w:rFonts w:hint="default" w:ascii="Georgia" w:hAnsi="Georgia" w:cs="Georgia"/>
        </w:rPr>
        <w:t>这个假设是不可能的。</w:t>
      </w:r>
    </w:p>
    <w:p w14:paraId="1B9CAE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latter be true, they are regarded in God's decree as sinners worthy of punishment.</w:t>
      </w:r>
      <w:r>
        <w:rPr>
          <w:rFonts w:hint="default" w:ascii="Georgia" w:hAnsi="Georgia" w:cs="Georgia"/>
        </w:rPr>
        <w:br w:type="textWrapping"/>
      </w:r>
      <w:r>
        <w:rPr>
          <w:rFonts w:hint="default" w:ascii="Georgia" w:hAnsi="Georgia" w:cs="Georgia"/>
        </w:rPr>
        <w:t>如果后者为真，那么他们在上帝的预旨中被视为是应受惩罚的罪人。</w:t>
      </w:r>
    </w:p>
    <w:p w14:paraId="7BEEA3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the true view.</w:t>
      </w:r>
      <w:r>
        <w:rPr>
          <w:rFonts w:hint="default" w:ascii="Georgia" w:hAnsi="Georgia" w:cs="Georgia"/>
        </w:rPr>
        <w:br w:type="textWrapping"/>
      </w:r>
      <w:r>
        <w:rPr>
          <w:rFonts w:hint="default" w:ascii="Georgia" w:hAnsi="Georgia" w:cs="Georgia"/>
        </w:rPr>
        <w:t>这是正确的观点。</w:t>
      </w:r>
    </w:p>
    <w:p w14:paraId="6B98C4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Another argument which may be adduced is, that the Scriptures "represent calling as the expression of election - the first articulate proof of it.</w:t>
      </w:r>
      <w:r>
        <w:rPr>
          <w:rFonts w:hint="default" w:ascii="Georgia" w:hAnsi="Georgia" w:cs="Georgia"/>
        </w:rPr>
        <w:br w:type="textWrapping"/>
      </w:r>
      <w:r>
        <w:rPr>
          <w:rFonts w:hint="default" w:ascii="Georgia" w:hAnsi="Georgia" w:cs="Georgia"/>
        </w:rPr>
        <w:t>可以引用的另一个论点是，圣经“将呼召描绘为拣选的表达——是其第一个清晰的证明。</w:t>
      </w:r>
    </w:p>
    <w:p w14:paraId="5E14EB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calling is from a state of sin and misery.</w:t>
      </w:r>
      <w:r>
        <w:rPr>
          <w:rFonts w:hint="default" w:ascii="Georgia" w:hAnsi="Georgia" w:cs="Georgia"/>
        </w:rPr>
        <w:br w:type="textWrapping"/>
      </w:r>
      <w:r>
        <w:rPr>
          <w:rFonts w:hint="default" w:ascii="Georgia" w:hAnsi="Georgia" w:cs="Georgia"/>
        </w:rPr>
        <w:t>但呼召是从罪恶和愁苦的状态中发出的。</w:t>
      </w:r>
    </w:p>
    <w:p w14:paraId="317FBD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Therefore election must refer to the same condition.</w:t>
      </w:r>
      <w:r>
        <w:rPr>
          <w:rFonts w:hint="default" w:ascii="Georgia" w:hAnsi="Georgia" w:cs="Georgia"/>
        </w:rPr>
        <w:br w:type="textWrapping"/>
      </w:r>
      <w:r>
        <w:rPr>
          <w:rFonts w:hint="default" w:ascii="Georgia" w:hAnsi="Georgia" w:cs="Georgia"/>
        </w:rPr>
        <w:t>因此，拣选也必定指同样的状态。</w:t>
      </w:r>
    </w:p>
    <w:p w14:paraId="53EB38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are said to be chosen out of the world." [30]</w:t>
      </w:r>
      <w:r>
        <w:rPr>
          <w:rFonts w:hint="default" w:ascii="Georgia" w:hAnsi="Georgia" w:cs="Georgia"/>
        </w:rPr>
        <w:br w:type="textWrapping"/>
      </w:r>
      <w:r>
        <w:rPr>
          <w:rFonts w:hint="default" w:ascii="Georgia" w:hAnsi="Georgia" w:cs="Georgia"/>
        </w:rPr>
        <w:t>我们被称为是从世界中被拣选出来的。” [30]</w:t>
      </w:r>
    </w:p>
    <w:p w14:paraId="562F5E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deserves to be noticed, also, that Supralapsarians confound the wider and the narrower senses of Predestination, both of which are employed in Scripture.</w:t>
      </w:r>
      <w:r>
        <w:rPr>
          <w:rFonts w:hint="default" w:ascii="Georgia" w:hAnsi="Georgia" w:cs="Georgia"/>
        </w:rPr>
        <w:br w:type="textWrapping"/>
      </w:r>
      <w:r>
        <w:rPr>
          <w:rFonts w:hint="default" w:ascii="Georgia" w:hAnsi="Georgia" w:cs="Georgia"/>
        </w:rPr>
        <w:t>还值得注意的是，堕落前论者混淆了预定的广义和狭义，而这两种意义在圣经中都有使用。</w:t>
      </w:r>
    </w:p>
    <w:p w14:paraId="0C8C02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wider, it means the general purpose or determination of God in relation to all actual things.</w:t>
      </w:r>
      <w:r>
        <w:rPr>
          <w:rFonts w:hint="default" w:ascii="Georgia" w:hAnsi="Georgia" w:cs="Georgia"/>
        </w:rPr>
        <w:br w:type="textWrapping"/>
      </w:r>
      <w:r>
        <w:rPr>
          <w:rFonts w:hint="default" w:ascii="Georgia" w:hAnsi="Georgia" w:cs="Georgia"/>
        </w:rPr>
        <w:t>在广义上，它指上帝对所有实际事物的一般旨意或决定。</w:t>
      </w:r>
    </w:p>
    <w:p w14:paraId="67E62F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narrower, it signifies the designation of certain definite beings - men - to salvation or destruction.</w:t>
      </w:r>
      <w:r>
        <w:rPr>
          <w:rFonts w:hint="default" w:ascii="Georgia" w:hAnsi="Georgia" w:cs="Georgia"/>
        </w:rPr>
        <w:br w:type="textWrapping"/>
      </w:r>
      <w:r>
        <w:rPr>
          <w:rFonts w:hint="default" w:ascii="Georgia" w:hAnsi="Georgia" w:cs="Georgia"/>
        </w:rPr>
        <w:t>在狭义上，它指指定某些确定的存在——人——得救或遭毁灭。</w:t>
      </w:r>
    </w:p>
    <w:p w14:paraId="4AC227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manifest that the particular decree of election or of reprobation is different from the general decree by which all things are brought into existence.</w:t>
      </w:r>
      <w:r>
        <w:rPr>
          <w:rFonts w:hint="default" w:ascii="Georgia" w:hAnsi="Georgia" w:cs="Georgia"/>
        </w:rPr>
        <w:br w:type="textWrapping"/>
      </w:r>
      <w:r>
        <w:rPr>
          <w:rFonts w:hint="default" w:ascii="Georgia" w:hAnsi="Georgia" w:cs="Georgia"/>
        </w:rPr>
        <w:t>很明显，拣选或预定受罚的具体预旨，与万物赖以存在的普遍预旨是不同的。</w:t>
      </w:r>
    </w:p>
    <w:p w14:paraId="377131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order, then, is: the decree to create or bring into existence.</w:t>
      </w:r>
      <w:r>
        <w:rPr>
          <w:rFonts w:hint="default" w:ascii="Georgia" w:hAnsi="Georgia" w:cs="Georgia"/>
        </w:rPr>
        <w:br w:type="textWrapping"/>
      </w:r>
      <w:r>
        <w:rPr>
          <w:rFonts w:hint="default" w:ascii="Georgia" w:hAnsi="Georgia" w:cs="Georgia"/>
        </w:rPr>
        <w:t>那么，次序是：创造或使之存在的预旨。</w:t>
      </w:r>
    </w:p>
    <w:p w14:paraId="7430DC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grounds foreknowledge of existing beings.</w:t>
      </w:r>
      <w:r>
        <w:rPr>
          <w:rFonts w:hint="default" w:ascii="Georgia" w:hAnsi="Georgia" w:cs="Georgia"/>
        </w:rPr>
        <w:br w:type="textWrapping"/>
      </w:r>
      <w:r>
        <w:rPr>
          <w:rFonts w:hint="default" w:ascii="Georgia" w:hAnsi="Georgia" w:cs="Georgia"/>
        </w:rPr>
        <w:t>这为对现有存在的预知提供了基础。</w:t>
      </w:r>
    </w:p>
    <w:p w14:paraId="0BC5B3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this foreknowledge which presupposes the decree to bring into existence, in turn, in the order of thought, precedes Election and Reprobation - the special decree of predestination.</w:t>
      </w:r>
      <w:r>
        <w:rPr>
          <w:rFonts w:hint="default" w:ascii="Georgia" w:hAnsi="Georgia" w:cs="Georgia"/>
        </w:rPr>
        <w:br w:type="textWrapping"/>
      </w:r>
      <w:r>
        <w:rPr>
          <w:rFonts w:hint="default" w:ascii="Georgia" w:hAnsi="Georgia" w:cs="Georgia"/>
        </w:rPr>
        <w:t>现在，这个预设了使之存在的预旨的预知，反过来，在思想的次序上，又在拣选和预定受罚——即预定的特殊预旨——之前。</w:t>
      </w:r>
    </w:p>
    <w:p w14:paraId="7C56D8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Then the foreknowledge of the actual salvation or destruction of men presupposes their election or reprobation.</w:t>
      </w:r>
      <w:r>
        <w:rPr>
          <w:rFonts w:hint="default" w:ascii="Georgia" w:hAnsi="Georgia" w:cs="Georgia"/>
        </w:rPr>
        <w:br w:type="textWrapping"/>
      </w:r>
      <w:r>
        <w:rPr>
          <w:rFonts w:hint="default" w:ascii="Georgia" w:hAnsi="Georgia" w:cs="Georgia"/>
        </w:rPr>
        <w:t>然后，对人实际得救或遭毁灭的预知，预设了他们的被拣选或被预定受罚。</w:t>
      </w:r>
    </w:p>
    <w:p w14:paraId="1A48B1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General decree of predestination general foreknowledge;</w:t>
      </w:r>
      <w:r>
        <w:rPr>
          <w:rFonts w:hint="default" w:ascii="Georgia" w:hAnsi="Georgia" w:cs="Georgia"/>
        </w:rPr>
        <w:br w:type="textWrapping"/>
      </w:r>
      <w:r>
        <w:rPr>
          <w:rFonts w:hint="default" w:ascii="Georgia" w:hAnsi="Georgia" w:cs="Georgia"/>
        </w:rPr>
        <w:t>普遍的预定预旨——普遍的预知；</w:t>
      </w:r>
    </w:p>
    <w:p w14:paraId="0B8668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special decree of predestination - special foreknowledge: that, I conceive is the order indicated in Scripture.</w:t>
      </w:r>
      <w:r>
        <w:rPr>
          <w:rFonts w:hint="default" w:ascii="Georgia" w:hAnsi="Georgia" w:cs="Georgia"/>
        </w:rPr>
        <w:br w:type="textWrapping"/>
      </w:r>
      <w:r>
        <w:rPr>
          <w:rFonts w:hint="default" w:ascii="Georgia" w:hAnsi="Georgia" w:cs="Georgia"/>
        </w:rPr>
        <w:t>特殊的预定预旨——特殊的预知：我认为，这就是圣经所指示的次序。</w:t>
      </w:r>
    </w:p>
    <w:p w14:paraId="5FE12D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Supralapsarianism confounds the special with the general decree.</w:t>
      </w:r>
      <w:r>
        <w:rPr>
          <w:rFonts w:hint="default" w:ascii="Georgia" w:hAnsi="Georgia" w:cs="Georgia"/>
        </w:rPr>
        <w:br w:type="textWrapping"/>
      </w:r>
      <w:r>
        <w:rPr>
          <w:rFonts w:hint="default" w:ascii="Georgia" w:hAnsi="Georgia" w:cs="Georgia"/>
        </w:rPr>
        <w:t>堕落前论混淆了特殊的预旨和普遍的预旨。</w:t>
      </w:r>
    </w:p>
    <w:p w14:paraId="2720BE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distinction is indispensable to a correct understanding of the Scriptures.</w:t>
      </w:r>
      <w:r>
        <w:rPr>
          <w:rFonts w:hint="default" w:ascii="Georgia" w:hAnsi="Georgia" w:cs="Georgia"/>
        </w:rPr>
        <w:br w:type="textWrapping"/>
      </w:r>
      <w:r>
        <w:rPr>
          <w:rFonts w:hint="default" w:ascii="Georgia" w:hAnsi="Georgia" w:cs="Georgia"/>
        </w:rPr>
        <w:t>这个区别对于正确理解圣经是必不可少的。</w:t>
      </w:r>
    </w:p>
    <w:p w14:paraId="7543AE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special arguments are enhanced and confirmed by the general doctrine of the Scriptures that God is not the author of sin but its righteous punisher.</w:t>
      </w:r>
      <w:r>
        <w:rPr>
          <w:rFonts w:hint="default" w:ascii="Georgia" w:hAnsi="Georgia" w:cs="Georgia"/>
        </w:rPr>
        <w:br w:type="textWrapping"/>
      </w:r>
      <w:r>
        <w:rPr>
          <w:rFonts w:hint="default" w:ascii="Georgia" w:hAnsi="Georgia" w:cs="Georgia"/>
        </w:rPr>
        <w:t>这些特殊的论点，因圣经中上帝非罪之作者乃其公义惩罚者的普遍教义而得以加强和证实。</w:t>
      </w:r>
    </w:p>
    <w:p w14:paraId="03B975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the Supralapsarian fails to relieve his view of the consequence that it implies the divine efficiency in the production of sin, by the distinctions which he makes namely, that while God is the producer of the sinful act as an entity and therefore a good thing, he does not produce the sinful quality which inheres in the act;</w:t>
      </w:r>
      <w:r>
        <w:rPr>
          <w:rFonts w:hint="default" w:ascii="Georgia" w:hAnsi="Georgia" w:cs="Georgia"/>
        </w:rPr>
        <w:br w:type="textWrapping"/>
      </w:r>
      <w:r>
        <w:rPr>
          <w:rFonts w:hint="default" w:ascii="Georgia" w:hAnsi="Georgia" w:cs="Georgia"/>
        </w:rPr>
        <w:t>因为，堕落前论者未能通过他所作的区分——即，虽然上帝是罪行的实体（因此是好事）的产生者，但祂不产生内在于该行为的罪性——来使其观点免于暗示上帝在罪的产生中有份的后果；</w:t>
      </w:r>
    </w:p>
    <w:p w14:paraId="7BAD00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that God is not the efficient cause of sin, since sin itself is not a positive thing requiring an efficient, but merely the privation of a good quality and therefore supposing only a deficient, cause.</w:t>
      </w:r>
      <w:r>
        <w:rPr>
          <w:rFonts w:hint="default" w:ascii="Georgia" w:hAnsi="Georgia" w:cs="Georgia"/>
        </w:rPr>
        <w:br w:type="textWrapping"/>
      </w:r>
      <w:r>
        <w:rPr>
          <w:rFonts w:hint="default" w:ascii="Georgia" w:hAnsi="Georgia" w:cs="Georgia"/>
        </w:rPr>
        <w:t>并且上帝不是罪的有效因，因为罪本身不是一个需要有效因的实存事物，而仅仅是善的亏缺，因此只假设了一个亏缺的因。</w:t>
      </w:r>
    </w:p>
    <w:p w14:paraId="5A488C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However ancient may be these distinctions, and however venerable may be the names by which they are supported, they are liable to the charge of depreciating the criminal enormity of sin, and of threatening to reduce it to a mere imperfection incident to the make of the finite creature. [31]</w:t>
      </w:r>
      <w:r>
        <w:rPr>
          <w:rFonts w:hint="default" w:ascii="Georgia" w:hAnsi="Georgia" w:cs="Georgia"/>
        </w:rPr>
        <w:br w:type="textWrapping"/>
      </w:r>
      <w:r>
        <w:rPr>
          <w:rFonts w:hint="default" w:ascii="Georgia" w:hAnsi="Georgia" w:cs="Georgia"/>
        </w:rPr>
        <w:t>无论这些区分多么古老，也无论支持它们的名字多么可敬，它们都可能被指责为贬低了罪的罪恶滔天，并有将其简化为有限受造物构造中偶然的缺陷之虞。 [31]</w:t>
      </w:r>
    </w:p>
    <w:p w14:paraId="075B76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(2.)The Metaphysical argument.</w:t>
      </w:r>
      <w:r>
        <w:rPr>
          <w:rFonts w:hint="default" w:ascii="Georgia" w:hAnsi="Georgia" w:cs="Georgia"/>
        </w:rPr>
        <w:br w:type="textWrapping"/>
      </w:r>
      <w:r>
        <w:rPr>
          <w:rFonts w:hint="default" w:ascii="Georgia" w:hAnsi="Georgia" w:cs="Georgia"/>
        </w:rPr>
        <w:t>(2.)形而上学的论据。</w:t>
      </w:r>
    </w:p>
    <w:p w14:paraId="032F53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Supralapsarian theory," says Dr. Charles Hodge, "seems to involve a contradiction.</w:t>
      </w:r>
      <w:r>
        <w:rPr>
          <w:rFonts w:hint="default" w:ascii="Georgia" w:hAnsi="Georgia" w:cs="Georgia"/>
        </w:rPr>
        <w:br w:type="textWrapping"/>
      </w:r>
      <w:r>
        <w:rPr>
          <w:rFonts w:hint="default" w:ascii="Georgia" w:hAnsi="Georgia" w:cs="Georgia"/>
        </w:rPr>
        <w:t>查尔斯·贺智博士说：“堕落前论的理论似乎包含一个矛盾。</w:t>
      </w:r>
    </w:p>
    <w:p w14:paraId="316AF7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Of a Non-Ens (a thing not existent), as Turrettin says, nothing can be determined.</w:t>
      </w:r>
      <w:r>
        <w:rPr>
          <w:rFonts w:hint="default" w:ascii="Georgia" w:hAnsi="Georgia" w:cs="Georgia"/>
        </w:rPr>
        <w:br w:type="textWrapping"/>
      </w:r>
      <w:r>
        <w:rPr>
          <w:rFonts w:hint="default" w:ascii="Georgia" w:hAnsi="Georgia" w:cs="Georgia"/>
        </w:rPr>
        <w:t>如杜伦丁所言，对于一个‘非存在’（一个不存在的事物），什么也无法确定。</w:t>
      </w:r>
    </w:p>
    <w:p w14:paraId="700D14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purpose to save or condemn, of necessity must, in the order of thought, follow the purpose to create."</w:t>
      </w:r>
      <w:r>
        <w:rPr>
          <w:rFonts w:hint="default" w:ascii="Georgia" w:hAnsi="Georgia" w:cs="Georgia"/>
        </w:rPr>
        <w:br w:type="textWrapping"/>
      </w:r>
      <w:r>
        <w:rPr>
          <w:rFonts w:hint="default" w:ascii="Georgia" w:hAnsi="Georgia" w:cs="Georgia"/>
        </w:rPr>
        <w:t>拯救或定罪的旨意，在思想的次序上，必然必须跟在创造的旨意之后。”</w:t>
      </w:r>
    </w:p>
    <w:p w14:paraId="5956CA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theory," observes Dr. Thornwell, "which makes the decree respect man not as fallen, nor even as existing, but only as capable of both, makes the decree terminate upon an object which in relation to it is a nonentity.</w:t>
      </w:r>
      <w:r>
        <w:rPr>
          <w:rFonts w:hint="default" w:ascii="Georgia" w:hAnsi="Georgia" w:cs="Georgia"/>
        </w:rPr>
        <w:br w:type="textWrapping"/>
      </w:r>
      <w:r>
        <w:rPr>
          <w:rFonts w:hint="default" w:ascii="Georgia" w:hAnsi="Georgia" w:cs="Georgia"/>
        </w:rPr>
        <w:t>桑威尔博士评论道：“那种使预旨关乎的人既非堕落，甚至亦非存在，而仅是具有这两种可能性的理论，使预旨终结于一个相对于它而言是非实体的对象。</w:t>
      </w:r>
    </w:p>
    <w:p w14:paraId="51131C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makes the decree involve a palpable contradiction."</w:t>
      </w:r>
      <w:r>
        <w:rPr>
          <w:rFonts w:hint="default" w:ascii="Georgia" w:hAnsi="Georgia" w:cs="Georgia"/>
        </w:rPr>
        <w:br w:type="textWrapping"/>
      </w:r>
      <w:r>
        <w:rPr>
          <w:rFonts w:hint="default" w:ascii="Georgia" w:hAnsi="Georgia" w:cs="Georgia"/>
        </w:rPr>
        <w:t>它使预旨包含一个明显的矛盾。”</w:t>
      </w:r>
    </w:p>
    <w:p w14:paraId="3B6F6C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first the conception in the divine mind of all possible beings.</w:t>
      </w:r>
      <w:r>
        <w:rPr>
          <w:rFonts w:hint="default" w:ascii="Georgia" w:hAnsi="Georgia" w:cs="Georgia"/>
        </w:rPr>
        <w:br w:type="textWrapping"/>
      </w:r>
      <w:r>
        <w:rPr>
          <w:rFonts w:hint="default" w:ascii="Georgia" w:hAnsi="Georgia" w:cs="Georgia"/>
        </w:rPr>
        <w:t>首先，在上帝的意念中，存在所有可能存在者的概念。</w:t>
      </w:r>
    </w:p>
    <w:p w14:paraId="44CD0C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knowledge of the futurition, the actual existence, of any of these possible beings - I speak not now of the acts of beings - must depend upon the determination of God to reduce them from the category of the possible to that of the actual.</w:t>
      </w:r>
      <w:r>
        <w:rPr>
          <w:rFonts w:hint="default" w:ascii="Georgia" w:hAnsi="Georgia" w:cs="Georgia"/>
        </w:rPr>
        <w:br w:type="textWrapping"/>
      </w:r>
      <w:r>
        <w:rPr>
          <w:rFonts w:hint="default" w:ascii="Georgia" w:hAnsi="Georgia" w:cs="Georgia"/>
        </w:rPr>
        <w:t>对这些可能存在者中任何一个的将来性，即其实际存在的知识——我现在不谈存在者的行为——必须取决于上帝决定将它们从可能的范畴降为实际的范畴。</w:t>
      </w:r>
    </w:p>
    <w:p w14:paraId="3D1AE7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Without such a decree, low could lie know them as certain to be?</w:t>
      </w:r>
      <w:r>
        <w:rPr>
          <w:rFonts w:hint="default" w:ascii="Georgia" w:hAnsi="Georgia" w:cs="Georgia"/>
        </w:rPr>
        <w:br w:type="textWrapping"/>
      </w:r>
      <w:r>
        <w:rPr>
          <w:rFonts w:hint="default" w:ascii="Georgia" w:hAnsi="Georgia" w:cs="Georgia"/>
        </w:rPr>
        <w:t>没有这样的预旨，祂怎能知道它们是确定会存在的呢？</w:t>
      </w:r>
    </w:p>
    <w:p w14:paraId="0C5987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if he could not know them as existent, how could he determine anything in regard to them as existent?</w:t>
      </w:r>
      <w:r>
        <w:rPr>
          <w:rFonts w:hint="default" w:ascii="Georgia" w:hAnsi="Georgia" w:cs="Georgia"/>
        </w:rPr>
        <w:br w:type="textWrapping"/>
      </w:r>
      <w:r>
        <w:rPr>
          <w:rFonts w:hint="default" w:ascii="Georgia" w:hAnsi="Georgia" w:cs="Georgia"/>
        </w:rPr>
        <w:t>如果祂不能知道它们是存在的，祂又怎能决定任何关于它们作为存在的事呢？</w:t>
      </w:r>
    </w:p>
    <w:p w14:paraId="4A1B94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 known as to be, they would be beyond the reach of any predication save that of possibility.</w:t>
      </w:r>
      <w:r>
        <w:rPr>
          <w:rFonts w:hint="default" w:ascii="Georgia" w:hAnsi="Georgia" w:cs="Georgia"/>
        </w:rPr>
        <w:br w:type="textWrapping"/>
      </w:r>
      <w:r>
        <w:rPr>
          <w:rFonts w:hint="default" w:ascii="Georgia" w:hAnsi="Georgia" w:cs="Georgia"/>
        </w:rPr>
        <w:t>若不知其将存在，它们就超出了除可能性之外的任何断定范围。</w:t>
      </w:r>
    </w:p>
    <w:p w14:paraId="7C15F3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Supralapsarian theory confounds the conception of the possible with that of the actual.</w:t>
      </w:r>
      <w:r>
        <w:rPr>
          <w:rFonts w:hint="default" w:ascii="Georgia" w:hAnsi="Georgia" w:cs="Georgia"/>
        </w:rPr>
        <w:br w:type="textWrapping"/>
      </w:r>
      <w:r>
        <w:rPr>
          <w:rFonts w:hint="default" w:ascii="Georgia" w:hAnsi="Georgia" w:cs="Georgia"/>
        </w:rPr>
        <w:t>堕落前论的理论混淆了可能的概念和实际的概念。</w:t>
      </w:r>
    </w:p>
    <w:p w14:paraId="7611F9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there be such a decree as it affirms, it would, from the nature of the case, terminate on the barely possible possible beings would be its objects.</w:t>
      </w:r>
      <w:r>
        <w:rPr>
          <w:rFonts w:hint="default" w:ascii="Georgia" w:hAnsi="Georgia" w:cs="Georgia"/>
        </w:rPr>
        <w:br w:type="textWrapping"/>
      </w:r>
      <w:r>
        <w:rPr>
          <w:rFonts w:hint="default" w:ascii="Georgia" w:hAnsi="Georgia" w:cs="Georgia"/>
        </w:rPr>
        <w:t>如果存在它所声称的这样一个预旨，那么从其本质来看，它将终结于纯粹可能的——可能的存在者将是其对象。</w:t>
      </w:r>
    </w:p>
    <w:p w14:paraId="17414BF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is represented as decreeing to save or damn beings who are conceived to be in posse, not in esse, and who cannot therefore be conceived as guilty and ruined.</w:t>
      </w:r>
      <w:r>
        <w:rPr>
          <w:rFonts w:hint="default" w:ascii="Georgia" w:hAnsi="Georgia" w:cs="Georgia"/>
        </w:rPr>
        <w:br w:type="textWrapping"/>
      </w:r>
      <w:r>
        <w:rPr>
          <w:rFonts w:hint="default" w:ascii="Georgia" w:hAnsi="Georgia" w:cs="Georgia"/>
        </w:rPr>
        <w:t>上帝被描绘为预旨拯救或定罪那些被构想为潜在而非实际存在的生灵，因此他们不能被构想为有罪和败坏的。</w:t>
      </w:r>
    </w:p>
    <w:p w14:paraId="797B97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Whatever qualities could be conceived as attaching to them must have been conceived as possible qualities, for actual qualities cannot be conceived as inhering in merely possible beings.</w:t>
      </w:r>
      <w:r>
        <w:rPr>
          <w:rFonts w:hint="default" w:ascii="Georgia" w:hAnsi="Georgia" w:cs="Georgia"/>
        </w:rPr>
        <w:br w:type="textWrapping"/>
      </w:r>
      <w:r>
        <w:rPr>
          <w:rFonts w:hint="default" w:ascii="Georgia" w:hAnsi="Georgia" w:cs="Georgia"/>
        </w:rPr>
        <w:t>任何可以被构想为附属于它们的品质，都必须被构想为可能的品质，因为实际的品质不能被构想为内在于纯粹可能的存在者。</w:t>
      </w:r>
    </w:p>
    <w:p w14:paraId="55BEAD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there is predication of actual qualities necessarily involved in the decree to save or to condemn.</w:t>
      </w:r>
      <w:r>
        <w:rPr>
          <w:rFonts w:hint="default" w:ascii="Georgia" w:hAnsi="Georgia" w:cs="Georgia"/>
        </w:rPr>
        <w:br w:type="textWrapping"/>
      </w:r>
      <w:r>
        <w:rPr>
          <w:rFonts w:hint="default" w:ascii="Georgia" w:hAnsi="Georgia" w:cs="Georgia"/>
        </w:rPr>
        <w:t>现在，在拯救或定罪的预旨中，必然涉及对实际品质的断定。</w:t>
      </w:r>
    </w:p>
    <w:p w14:paraId="18CDAB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true that the decree to create terminates on the possible, but it does not involve the contradiction of supposing actual qualities to inhere in only possible entities.</w:t>
      </w:r>
      <w:r>
        <w:rPr>
          <w:rFonts w:hint="default" w:ascii="Georgia" w:hAnsi="Georgia" w:cs="Georgia"/>
        </w:rPr>
        <w:br w:type="textWrapping"/>
      </w:r>
      <w:r>
        <w:rPr>
          <w:rFonts w:hint="default" w:ascii="Georgia" w:hAnsi="Georgia" w:cs="Georgia"/>
        </w:rPr>
        <w:t>的确，创造的预旨终结于可能性，但它并不包含假设实际品质内在于仅可能的实体的矛盾。</w:t>
      </w:r>
    </w:p>
    <w:p w14:paraId="76A1EC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Its very design is to put the possible into a condition in which it can be capable of attribution, and therefore of moral destination.</w:t>
      </w:r>
      <w:r>
        <w:rPr>
          <w:rFonts w:hint="default" w:ascii="Georgia" w:hAnsi="Georgia" w:cs="Georgia"/>
        </w:rPr>
        <w:br w:type="textWrapping"/>
      </w:r>
      <w:r>
        <w:rPr>
          <w:rFonts w:hint="default" w:ascii="Georgia" w:hAnsi="Georgia" w:cs="Georgia"/>
        </w:rPr>
        <w:t>其根本目的就是将可能性置于一种状态，使其能够被赋予属性，从而能够有道德上的归宿。</w:t>
      </w:r>
    </w:p>
    <w:p w14:paraId="21C2F2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suppose, with the Supralapsarian, that first of all God decreed to glorify his grace and his justice.</w:t>
      </w:r>
      <w:r>
        <w:rPr>
          <w:rFonts w:hint="default" w:ascii="Georgia" w:hAnsi="Georgia" w:cs="Georgia"/>
        </w:rPr>
        <w:br w:type="textWrapping"/>
      </w:r>
      <w:r>
        <w:rPr>
          <w:rFonts w:hint="default" w:ascii="Georgia" w:hAnsi="Georgia" w:cs="Georgia"/>
        </w:rPr>
        <w:t>让我们与堕落前论者一同假设，首先上帝预旨要荣耀祂的恩典和祂的公义。</w:t>
      </w:r>
    </w:p>
    <w:p w14:paraId="651B3D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must be beings through whom that glorification shall be effected.</w:t>
      </w:r>
      <w:r>
        <w:rPr>
          <w:rFonts w:hint="default" w:ascii="Georgia" w:hAnsi="Georgia" w:cs="Georgia"/>
        </w:rPr>
        <w:br w:type="textWrapping"/>
      </w:r>
      <w:r>
        <w:rPr>
          <w:rFonts w:hint="default" w:ascii="Georgia" w:hAnsi="Georgia" w:cs="Georgia"/>
        </w:rPr>
        <w:t>必须有生灵来成就那荣耀。</w:t>
      </w:r>
    </w:p>
    <w:p w14:paraId="1DB4D7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what sort of beings does God predestinate to that end?</w:t>
      </w:r>
      <w:r>
        <w:rPr>
          <w:rFonts w:hint="default" w:ascii="Georgia" w:hAnsi="Georgia" w:cs="Georgia"/>
        </w:rPr>
        <w:br w:type="textWrapping"/>
      </w:r>
      <w:r>
        <w:rPr>
          <w:rFonts w:hint="default" w:ascii="Georgia" w:hAnsi="Georgia" w:cs="Georgia"/>
        </w:rPr>
        <w:t>那么上帝预定哪种生灵来达成那个目的呢？</w:t>
      </w:r>
    </w:p>
    <w:p w14:paraId="79CE0F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Possible beings, replies he.</w:t>
      </w:r>
      <w:r>
        <w:rPr>
          <w:rFonts w:hint="default" w:ascii="Georgia" w:hAnsi="Georgia" w:cs="Georgia"/>
        </w:rPr>
        <w:br w:type="textWrapping"/>
      </w:r>
      <w:r>
        <w:rPr>
          <w:rFonts w:hint="default" w:ascii="Georgia" w:hAnsi="Georgia" w:cs="Georgia"/>
        </w:rPr>
        <w:t>可能的生灵，他回答说。</w:t>
      </w:r>
    </w:p>
    <w:p w14:paraId="4DD9D0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Are then possible beings predestinated to an actual heaven and an actual hell?</w:t>
      </w:r>
      <w:r>
        <w:rPr>
          <w:rFonts w:hint="default" w:ascii="Georgia" w:hAnsi="Georgia" w:cs="Georgia"/>
        </w:rPr>
        <w:br w:type="textWrapping"/>
      </w:r>
      <w:r>
        <w:rPr>
          <w:rFonts w:hint="default" w:ascii="Georgia" w:hAnsi="Georgia" w:cs="Georgia"/>
        </w:rPr>
        <w:t>那么，可能的生灵是否被预定进入一个实际的天堂和一个实际的地狱呢？</w:t>
      </w:r>
    </w:p>
    <w:p w14:paraId="683F8E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Again, he contends that men are predestinated to damnation for their sin.</w:t>
      </w:r>
      <w:r>
        <w:rPr>
          <w:rFonts w:hint="default" w:ascii="Georgia" w:hAnsi="Georgia" w:cs="Georgia"/>
        </w:rPr>
        <w:br w:type="textWrapping"/>
      </w:r>
      <w:r>
        <w:rPr>
          <w:rFonts w:hint="default" w:ascii="Georgia" w:hAnsi="Georgia" w:cs="Georgia"/>
        </w:rPr>
        <w:t>他又主张，人因其罪而被预定遭沉沦。</w:t>
      </w:r>
    </w:p>
    <w:p w14:paraId="44615F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sort of sin?</w:t>
      </w:r>
      <w:r>
        <w:rPr>
          <w:rFonts w:hint="default" w:ascii="Georgia" w:hAnsi="Georgia" w:cs="Georgia"/>
        </w:rPr>
        <w:br w:type="textWrapping"/>
      </w:r>
      <w:r>
        <w:rPr>
          <w:rFonts w:hint="default" w:ascii="Georgia" w:hAnsi="Georgia" w:cs="Georgia"/>
        </w:rPr>
        <w:t>哪种罪？</w:t>
      </w:r>
    </w:p>
    <w:p w14:paraId="1A5DD1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possible sin of possible men?</w:t>
      </w:r>
      <w:r>
        <w:rPr>
          <w:rFonts w:hint="default" w:ascii="Georgia" w:hAnsi="Georgia" w:cs="Georgia"/>
        </w:rPr>
        <w:br w:type="textWrapping"/>
      </w:r>
      <w:r>
        <w:rPr>
          <w:rFonts w:hint="default" w:ascii="Georgia" w:hAnsi="Georgia" w:cs="Georgia"/>
        </w:rPr>
        <w:t>可能的人的可能的罪？</w:t>
      </w:r>
    </w:p>
    <w:p w14:paraId="37569B1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it not evident that the conception of actual men and actual sin is pre-supposed in a decree to adjudge them to actual salvation and actual damnation?</w:t>
      </w:r>
      <w:r>
        <w:rPr>
          <w:rFonts w:hint="default" w:ascii="Georgia" w:hAnsi="Georgia" w:cs="Georgia"/>
        </w:rPr>
        <w:br w:type="textWrapping"/>
      </w:r>
      <w:r>
        <w:rPr>
          <w:rFonts w:hint="default" w:ascii="Georgia" w:hAnsi="Georgia" w:cs="Georgia"/>
        </w:rPr>
        <w:t>难道不明显吗？在一个判定他们得实际救恩或实际沉沦的预旨中，预设了实际的人和实际的罪的概念吗？</w:t>
      </w:r>
    </w:p>
    <w:p w14:paraId="30B36D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that implies the decree to create as pre-supposed by the decree to predestinate to salvation or destruction.</w:t>
      </w:r>
      <w:r>
        <w:rPr>
          <w:rFonts w:hint="default" w:ascii="Georgia" w:hAnsi="Georgia" w:cs="Georgia"/>
        </w:rPr>
        <w:br w:type="textWrapping"/>
      </w:r>
      <w:r>
        <w:rPr>
          <w:rFonts w:hint="default" w:ascii="Georgia" w:hAnsi="Georgia" w:cs="Georgia"/>
        </w:rPr>
        <w:t>但那意味着创造的预旨被预定得救或遭毁灭的预旨所预设。</w:t>
      </w:r>
    </w:p>
    <w:p w14:paraId="4BAD9A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Furthermore, there can be no distinction of sin and holiness in beings merely possible.</w:t>
      </w:r>
      <w:r>
        <w:rPr>
          <w:rFonts w:hint="default" w:ascii="Georgia" w:hAnsi="Georgia" w:cs="Georgia"/>
        </w:rPr>
        <w:br w:type="textWrapping"/>
      </w:r>
      <w:r>
        <w:rPr>
          <w:rFonts w:hint="default" w:ascii="Georgia" w:hAnsi="Georgia" w:cs="Georgia"/>
        </w:rPr>
        <w:t>此外，在纯粹可能的存在者中，不可能有罪与圣洁之分。</w:t>
      </w:r>
    </w:p>
    <w:p w14:paraId="784BBF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distinction is rendered possible only by the decree to create.</w:t>
      </w:r>
      <w:r>
        <w:rPr>
          <w:rFonts w:hint="default" w:ascii="Georgia" w:hAnsi="Georgia" w:cs="Georgia"/>
        </w:rPr>
        <w:br w:type="textWrapping"/>
      </w:r>
      <w:r>
        <w:rPr>
          <w:rFonts w:hint="default" w:ascii="Georgia" w:hAnsi="Georgia" w:cs="Georgia"/>
        </w:rPr>
        <w:t>那种区别只有借着创造的预旨才成为可能。</w:t>
      </w:r>
    </w:p>
    <w:p w14:paraId="5060EC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they are created, beings may remain holy or fall into sin.</w:t>
      </w:r>
      <w:r>
        <w:rPr>
          <w:rFonts w:hint="default" w:ascii="Georgia" w:hAnsi="Georgia" w:cs="Georgia"/>
        </w:rPr>
        <w:br w:type="textWrapping"/>
      </w:r>
      <w:r>
        <w:rPr>
          <w:rFonts w:hint="default" w:ascii="Georgia" w:hAnsi="Georgia" w:cs="Georgia"/>
        </w:rPr>
        <w:t>当它们被创造出来后，存在者可以保持圣洁或堕入罪中。</w:t>
      </w:r>
    </w:p>
    <w:p w14:paraId="39016B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this distinction conditions the possibility of a decree to predestinate to salvation or damnation, the decree to create must in the order of thought precede the decree to elect or to reprobate.</w:t>
      </w:r>
      <w:r>
        <w:rPr>
          <w:rFonts w:hint="default" w:ascii="Georgia" w:hAnsi="Georgia" w:cs="Georgia"/>
        </w:rPr>
        <w:br w:type="textWrapping"/>
      </w:r>
      <w:r>
        <w:rPr>
          <w:rFonts w:hint="default" w:ascii="Georgia" w:hAnsi="Georgia" w:cs="Georgia"/>
        </w:rPr>
        <w:t>由于这种区别是预定得救或遭沉沦的预旨可能性的条件，创造的预旨在思想的次序上必须先于拣选或预定受罚的预旨。</w:t>
      </w:r>
    </w:p>
    <w:p w14:paraId="3FBB4D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maxim, "What is last in execution is first in intention," which the Supralapsarian urges in favor of his scheme, cannot be proved to hold of the plan by which God develops his purposes.</w:t>
      </w:r>
      <w:r>
        <w:rPr>
          <w:rFonts w:hint="default" w:ascii="Georgia" w:hAnsi="Georgia" w:cs="Georgia"/>
        </w:rPr>
        <w:br w:type="textWrapping"/>
      </w:r>
      <w:r>
        <w:rPr>
          <w:rFonts w:hint="default" w:ascii="Georgia" w:hAnsi="Georgia" w:cs="Georgia"/>
        </w:rPr>
        <w:t>堕落前论者为支持其方案而力主的格言，“执行中最后，意图中最初”，并不能被证明适用于上帝展开其旨意的计划。</w:t>
      </w:r>
    </w:p>
    <w:p w14:paraId="1E4C4D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plan does not appear to involve a subordinated, but a coordinated series - that is, one in which the parts are related as conditions to each other, but not as means to ends.</w:t>
      </w:r>
      <w:r>
        <w:rPr>
          <w:rFonts w:hint="default" w:ascii="Georgia" w:hAnsi="Georgia" w:cs="Georgia"/>
        </w:rPr>
        <w:br w:type="textWrapping"/>
      </w:r>
      <w:r>
        <w:rPr>
          <w:rFonts w:hint="default" w:ascii="Georgia" w:hAnsi="Georgia" w:cs="Georgia"/>
        </w:rPr>
        <w:t>那个计划似乎并不涉及一个从属的系列，而是一个协调的系列——也就是说，其中各部分彼此作为条件相关联，而不是作为手段与目的相关联。</w:t>
      </w:r>
    </w:p>
    <w:p w14:paraId="6EC8BD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Creation, the Fall, Redemption are coordinate parts of God's great plan, each having its own peculiar significance, resulting from its own peculiar adaptation to manifest the divine glory through the illustration of certain divine perfections.</w:t>
      </w:r>
      <w:r>
        <w:rPr>
          <w:rFonts w:hint="default" w:ascii="Georgia" w:hAnsi="Georgia" w:cs="Georgia"/>
        </w:rPr>
        <w:br w:type="textWrapping"/>
      </w:r>
      <w:r>
        <w:rPr>
          <w:rFonts w:hint="default" w:ascii="Georgia" w:hAnsi="Georgia" w:cs="Georgia"/>
        </w:rPr>
        <w:t>创造、堕落、救赎是上帝宏大计划的协调部分，每一部分都有其独特的意义，这意义源于其自身独特的适应性，以通过彰显某些上帝的完美属性来显明上帝的荣耀。</w:t>
      </w:r>
    </w:p>
    <w:p w14:paraId="734FF66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Supralapsarian doctrine makes, at least logically if not confessedly makes, each element in the general scheme a means to the attainment of the succeeding feature, and the whole a concatenated series of means to the accomplishment of the ultimate end.</w:t>
      </w:r>
      <w:r>
        <w:rPr>
          <w:rFonts w:hint="default" w:ascii="Georgia" w:hAnsi="Georgia" w:cs="Georgia"/>
        </w:rPr>
        <w:br w:type="textWrapping"/>
      </w:r>
      <w:r>
        <w:rPr>
          <w:rFonts w:hint="default" w:ascii="Georgia" w:hAnsi="Georgia" w:cs="Georgia"/>
        </w:rPr>
        <w:t>但是堕落前论的教义，至少在逻辑上（如果不是公开承认的话）使总体计划中的每一个元素都成为达成后续特征的手段，而整个计划则成为一个为实现最终目的而环环相扣的手段系列。</w:t>
      </w:r>
    </w:p>
    <w:p w14:paraId="0AA7A9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Creation is in order to the Fall, the Fall in order to salvation or damnation, and they in order to the glory of grace and justice.</w:t>
      </w:r>
      <w:r>
        <w:rPr>
          <w:rFonts w:hint="default" w:ascii="Georgia" w:hAnsi="Georgia" w:cs="Georgia"/>
        </w:rPr>
        <w:br w:type="textWrapping"/>
      </w:r>
      <w:r>
        <w:rPr>
          <w:rFonts w:hint="default" w:ascii="Georgia" w:hAnsi="Georgia" w:cs="Georgia"/>
        </w:rPr>
        <w:t>创造是为了堕落，堕落是为了得救或遭沉沦，而这两者又是为了恩典和公义的荣耀。</w:t>
      </w:r>
    </w:p>
    <w:p w14:paraId="633458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Upon this theory it is not conceivable that the Fall should not have happened.</w:t>
      </w:r>
      <w:r>
        <w:rPr>
          <w:rFonts w:hint="default" w:ascii="Georgia" w:hAnsi="Georgia" w:cs="Georgia"/>
        </w:rPr>
        <w:br w:type="textWrapping"/>
      </w:r>
      <w:r>
        <w:rPr>
          <w:rFonts w:hint="default" w:ascii="Georgia" w:hAnsi="Georgia" w:cs="Georgia"/>
        </w:rPr>
        <w:t>根据这个理论，堕落没有发生是不可想象的。</w:t>
      </w:r>
    </w:p>
    <w:p w14:paraId="77D81F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was necessary, in order that men might glorify grace in their salvation and justice in their damnation.</w:t>
      </w:r>
      <w:r>
        <w:rPr>
          <w:rFonts w:hint="default" w:ascii="Georgia" w:hAnsi="Georgia" w:cs="Georgia"/>
        </w:rPr>
        <w:br w:type="textWrapping"/>
      </w:r>
      <w:r>
        <w:rPr>
          <w:rFonts w:hint="default" w:ascii="Georgia" w:hAnsi="Georgia" w:cs="Georgia"/>
        </w:rPr>
        <w:t>这是必要的，为了人可以在他们的救恩中荣耀恩典，在他们的沉沦中荣耀公义。</w:t>
      </w:r>
    </w:p>
    <w:p w14:paraId="64DDED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covenant of works with a probation possible to have been fulfilled, and glorious rewards possible to have been secured, becomes unintelligible.</w:t>
      </w:r>
      <w:r>
        <w:rPr>
          <w:rFonts w:hint="default" w:ascii="Georgia" w:hAnsi="Georgia" w:cs="Georgia"/>
        </w:rPr>
        <w:br w:type="textWrapping"/>
      </w:r>
      <w:r>
        <w:rPr>
          <w:rFonts w:hint="default" w:ascii="Georgia" w:hAnsi="Georgia" w:cs="Georgia"/>
        </w:rPr>
        <w:t>一个本可能被履行的试炼的行为之约，以及本可能被获得的荣耀奖赏，都变得不可理解了。</w:t>
      </w:r>
    </w:p>
    <w:p w14:paraId="022148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conceivable how the theory can be adjusted to the genius of the Calvinistic theology.</w:t>
      </w:r>
      <w:r>
        <w:rPr>
          <w:rFonts w:hint="default" w:ascii="Georgia" w:hAnsi="Georgia" w:cs="Georgia"/>
        </w:rPr>
        <w:br w:type="textWrapping"/>
      </w:r>
      <w:r>
        <w:rPr>
          <w:rFonts w:hint="default" w:ascii="Georgia" w:hAnsi="Georgia" w:cs="Georgia"/>
        </w:rPr>
        <w:t>无法想象这个理论如何能与加尔文主义神学的精髓相协调。</w:t>
      </w:r>
    </w:p>
    <w:p w14:paraId="22C686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(3.)The Moral argument.</w:t>
      </w:r>
      <w:r>
        <w:rPr>
          <w:rFonts w:hint="default" w:ascii="Georgia" w:hAnsi="Georgia" w:cs="Georgia"/>
        </w:rPr>
        <w:br w:type="textWrapping"/>
      </w:r>
      <w:r>
        <w:rPr>
          <w:rFonts w:hint="default" w:ascii="Georgia" w:hAnsi="Georgia" w:cs="Georgia"/>
        </w:rPr>
        <w:t>(3.)道德的论据。</w:t>
      </w:r>
    </w:p>
    <w:p w14:paraId="2B69B7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are laws of rectitude at the root of the moral faculty which are regulative of our moral judgments, just as there are laws of thought and belief at the root of the intellect which control its processes.</w:t>
      </w:r>
      <w:r>
        <w:rPr>
          <w:rFonts w:hint="default" w:ascii="Georgia" w:hAnsi="Georgia" w:cs="Georgia"/>
        </w:rPr>
        <w:br w:type="textWrapping"/>
      </w:r>
      <w:r>
        <w:rPr>
          <w:rFonts w:hint="default" w:ascii="Georgia" w:hAnsi="Georgia" w:cs="Georgia"/>
        </w:rPr>
        <w:t>在道德官能的根基处，有正直的法则，它们规范着我们的道德判断，正如在智力的根基处，有思想和信念的法则，它们控制着其过程。</w:t>
      </w:r>
    </w:p>
    <w:p w14:paraId="1E03F9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the fundamental laws of justice and benevolence, implanted by the divine hand in our moral constitution, rise up in revolt against the doctrine that God first determines to glorify his justice in the damnation of men, and then determines to create them and "efficaciously to procure" their fall into sin in order to execute that purpose.</w:t>
      </w:r>
      <w:r>
        <w:rPr>
          <w:rFonts w:hint="default" w:ascii="Georgia" w:hAnsi="Georgia" w:cs="Georgia"/>
        </w:rPr>
        <w:br w:type="textWrapping"/>
      </w:r>
      <w:r>
        <w:rPr>
          <w:rFonts w:hint="default" w:ascii="Georgia" w:hAnsi="Georgia" w:cs="Georgia"/>
        </w:rPr>
        <w:t>现在，由上帝之手植入我们道德构造中的公义和仁爱的基本法则，起来反抗这样一种教义：上帝首先决定在人的沉沦中荣耀祂的公义，然后决定创造他们并“有效地促成”他们堕入罪中，以执行那个旨意。</w:t>
      </w:r>
    </w:p>
    <w:p w14:paraId="778307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Supralapsarian logically makes God the efficient producer of sin.</w:t>
      </w:r>
      <w:r>
        <w:rPr>
          <w:rFonts w:hint="default" w:ascii="Georgia" w:hAnsi="Georgia" w:cs="Georgia"/>
        </w:rPr>
        <w:br w:type="textWrapping"/>
      </w:r>
      <w:r>
        <w:rPr>
          <w:rFonts w:hint="default" w:ascii="Georgia" w:hAnsi="Georgia" w:cs="Georgia"/>
        </w:rPr>
        <w:t>堕落前论在逻辑上使上帝成为罪的有效产生者。</w:t>
      </w:r>
    </w:p>
    <w:p w14:paraId="4379A1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Dr. Twisse's distinction between God's decreeing to effect, and decreeing efficaciously to procure, the fall of man into sin, is a distinction without a difference.</w:t>
      </w:r>
      <w:r>
        <w:rPr>
          <w:rFonts w:hint="default" w:ascii="Georgia" w:hAnsi="Georgia" w:cs="Georgia"/>
        </w:rPr>
        <w:br w:type="textWrapping"/>
      </w:r>
      <w:r>
        <w:rPr>
          <w:rFonts w:hint="default" w:ascii="Georgia" w:hAnsi="Georgia" w:cs="Georgia"/>
        </w:rPr>
        <w:t>特威斯博士关于上帝预旨要实现和预旨有效地促成人堕入罪中的区分，是一个没有差别的区分。</w:t>
      </w:r>
    </w:p>
    <w:p w14:paraId="6A7E44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God shut up man to sin, it was the same as his causing him to sin.</w:t>
      </w:r>
      <w:r>
        <w:rPr>
          <w:rFonts w:hint="default" w:ascii="Georgia" w:hAnsi="Georgia" w:cs="Georgia"/>
        </w:rPr>
        <w:br w:type="textWrapping"/>
      </w:r>
      <w:r>
        <w:rPr>
          <w:rFonts w:hint="default" w:ascii="Georgia" w:hAnsi="Georgia" w:cs="Georgia"/>
        </w:rPr>
        <w:t>如果上帝将人圈在罪中，那就等同于祂使人犯罪。</w:t>
      </w:r>
    </w:p>
    <w:p w14:paraId="1DD7CD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anything is certain, it is that God is not the efficient cause of sin.</w:t>
      </w:r>
      <w:r>
        <w:rPr>
          <w:rFonts w:hint="default" w:ascii="Georgia" w:hAnsi="Georgia" w:cs="Georgia"/>
        </w:rPr>
        <w:br w:type="textWrapping"/>
      </w:r>
      <w:r>
        <w:rPr>
          <w:rFonts w:hint="default" w:ascii="Georgia" w:hAnsi="Georgia" w:cs="Georgia"/>
        </w:rPr>
        <w:t>但如果有什么是确定的，那就是上帝不是罪的有效因。</w:t>
      </w:r>
    </w:p>
    <w:p w14:paraId="5ABE2E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were, as he cannot do wrong, sin would cease to be sin and become holiness, and the distinction between right and wrong would be completely wiped out.</w:t>
      </w:r>
      <w:r>
        <w:rPr>
          <w:rFonts w:hint="default" w:ascii="Georgia" w:hAnsi="Georgia" w:cs="Georgia"/>
        </w:rPr>
        <w:br w:type="textWrapping"/>
      </w:r>
      <w:r>
        <w:rPr>
          <w:rFonts w:hint="default" w:ascii="Georgia" w:hAnsi="Georgia" w:cs="Georgia"/>
        </w:rPr>
        <w:t>如果祂是，既然祂不能行错，罪就不再是罪而会成为圣洁，而对与错之间的区别也将被完全抹去。</w:t>
      </w:r>
    </w:p>
    <w:p w14:paraId="73F376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(4.)The argument from Calvinistic consent.</w:t>
      </w:r>
      <w:r>
        <w:rPr>
          <w:rFonts w:hint="default" w:ascii="Georgia" w:hAnsi="Georgia" w:cs="Georgia"/>
        </w:rPr>
        <w:br w:type="textWrapping"/>
      </w:r>
      <w:r>
        <w:rPr>
          <w:rFonts w:hint="default" w:ascii="Georgia" w:hAnsi="Georgia" w:cs="Georgia"/>
        </w:rPr>
        <w:t>(4.)来自加尔文主义共识的论据。</w:t>
      </w:r>
    </w:p>
    <w:p w14:paraId="45736A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None of the Calvinistic Symbols are Supralapsarian.</w:t>
      </w:r>
      <w:r>
        <w:rPr>
          <w:rFonts w:hint="default" w:ascii="Georgia" w:hAnsi="Georgia" w:cs="Georgia"/>
        </w:rPr>
        <w:br w:type="textWrapping"/>
      </w:r>
      <w:r>
        <w:rPr>
          <w:rFonts w:hint="default" w:ascii="Georgia" w:hAnsi="Georgia" w:cs="Georgia"/>
        </w:rPr>
        <w:t>没有一个加尔文主义信条是堕落前论的。</w:t>
      </w:r>
    </w:p>
    <w:p w14:paraId="2B59C5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Some of them imply, without expressly asserting, Sublapsarianism.</w:t>
      </w:r>
      <w:r>
        <w:rPr>
          <w:rFonts w:hint="default" w:ascii="Georgia" w:hAnsi="Georgia" w:cs="Georgia"/>
        </w:rPr>
        <w:br w:type="textWrapping"/>
      </w:r>
      <w:r>
        <w:rPr>
          <w:rFonts w:hint="default" w:ascii="Georgia" w:hAnsi="Georgia" w:cs="Georgia"/>
        </w:rPr>
        <w:t>其中一些暗示了堕落后论，但没有明确断言。</w:t>
      </w:r>
    </w:p>
    <w:p w14:paraId="126C32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Others are distinctly Sublapsarian. In the last-named class are the Canons of the Synod of Dort and the Formula Consensus Helvetica.</w:t>
      </w:r>
      <w:r>
        <w:rPr>
          <w:rFonts w:hint="default" w:ascii="Georgia" w:hAnsi="Georgia" w:cs="Georgia"/>
        </w:rPr>
        <w:br w:type="textWrapping"/>
      </w:r>
      <w:r>
        <w:rPr>
          <w:rFonts w:hint="default" w:ascii="Georgia" w:hAnsi="Georgia" w:cs="Georgia"/>
        </w:rPr>
        <w:t>另一些则是明确的堕落后论。在后一类中，有多特会议的教规和《瑞士协议信条》。</w:t>
      </w:r>
    </w:p>
    <w:p w14:paraId="0713AF92">
      <w:pPr>
        <w:keepNext w:val="0"/>
        <w:keepLines w:val="0"/>
        <w:widowControl/>
        <w:numPr>
          <w:ilvl w:val="0"/>
          <w:numId w:val="3"/>
        </w:numPr>
        <w:suppressLineNumbers w:val="0"/>
        <w:spacing w:before="0" w:beforeAutospacing="1" w:after="0" w:afterAutospacing="1"/>
        <w:ind w:left="1440" w:hanging="360"/>
        <w:jc w:val="left"/>
        <w:rPr>
          <w:rFonts w:hint="default" w:ascii="Georgia" w:hAnsi="Georgia" w:cs="Georgia"/>
        </w:rPr>
      </w:pPr>
    </w:p>
    <w:p w14:paraId="199BFA58">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The Objects, in particular, of election - some individual men. This answers the question, Who are elected ?</w:t>
      </w:r>
    </w:p>
    <w:p w14:paraId="72B0AAAA">
      <w:pPr>
        <w:keepNext w:val="0"/>
        <w:keepLines w:val="0"/>
        <w:widowControl/>
        <w:numPr>
          <w:ilvl w:val="0"/>
          <w:numId w:val="3"/>
        </w:numPr>
        <w:suppressLineNumbers w:val="0"/>
        <w:spacing w:before="0" w:beforeAutospacing="1" w:after="0" w:afterAutospacing="1"/>
        <w:ind w:left="1440" w:hanging="360"/>
        <w:jc w:val="left"/>
        <w:rPr>
          <w:rFonts w:hint="default" w:ascii="Georgia" w:hAnsi="Georgia" w:cs="Georgia"/>
        </w:rPr>
      </w:pPr>
    </w:p>
    <w:p w14:paraId="31A18794">
      <w:pPr>
        <w:keepNext w:val="0"/>
        <w:keepLines w:val="0"/>
        <w:widowControl/>
        <w:numPr>
          <w:ilvl w:val="0"/>
          <w:numId w:val="3"/>
        </w:numPr>
        <w:suppressLineNumbers w:val="0"/>
        <w:spacing w:before="0" w:beforeAutospacing="1" w:after="0" w:afterAutospacing="1"/>
        <w:ind w:left="1440" w:hanging="360"/>
        <w:jc w:val="left"/>
        <w:rPr>
          <w:rFonts w:hint="default" w:ascii="Georgia" w:hAnsi="Georgia" w:cs="Georgia"/>
        </w:rPr>
      </w:pPr>
    </w:p>
    <w:p w14:paraId="6B747838">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拣选的对象，具体而言——一些个别的人。这回答了问题，谁被拣选？</w:t>
      </w:r>
    </w:p>
    <w:p w14:paraId="431A97CB">
      <w:pPr>
        <w:keepNext w:val="0"/>
        <w:keepLines w:val="0"/>
        <w:widowControl/>
        <w:numPr>
          <w:ilvl w:val="0"/>
          <w:numId w:val="3"/>
        </w:numPr>
        <w:suppressLineNumbers w:val="0"/>
        <w:spacing w:before="0" w:beforeAutospacing="1" w:after="0" w:afterAutospacing="1"/>
        <w:ind w:left="1440" w:hanging="360"/>
        <w:jc w:val="left"/>
        <w:rPr>
          <w:rFonts w:hint="default" w:ascii="Georgia" w:hAnsi="Georgia" w:cs="Georgia"/>
        </w:rPr>
      </w:pPr>
    </w:p>
    <w:p w14:paraId="02AEC48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Matt. xxiv. 22: "But for the elect's sake those days shall be shortened."</w:t>
      </w:r>
      <w:r>
        <w:rPr>
          <w:rFonts w:hint="default" w:ascii="Georgia" w:hAnsi="Georgia" w:cs="Georgia"/>
        </w:rPr>
        <w:br w:type="textWrapping"/>
      </w:r>
      <w:r>
        <w:rPr>
          <w:rFonts w:hint="default" w:ascii="Georgia" w:hAnsi="Georgia" w:cs="Georgia"/>
        </w:rPr>
        <w:t>马太福音 24:22：“只是为选民的缘故，那日子必减少了。”</w:t>
      </w:r>
    </w:p>
    <w:p w14:paraId="7DDCF5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Matt. xxiv. 24: "Insomuch that, if it were possible, they shall deceive the very elect."</w:t>
      </w:r>
      <w:r>
        <w:rPr>
          <w:rFonts w:hint="default" w:ascii="Georgia" w:hAnsi="Georgia" w:cs="Georgia"/>
        </w:rPr>
        <w:br w:type="textWrapping"/>
      </w:r>
      <w:r>
        <w:rPr>
          <w:rFonts w:hint="default" w:ascii="Georgia" w:hAnsi="Georgia" w:cs="Georgia"/>
        </w:rPr>
        <w:t>马太福音 24:24：“倘若能行，连选民也就迷惑了。”</w:t>
      </w:r>
    </w:p>
    <w:p w14:paraId="0E011F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Matt. xxiv. 31: "And he shall send forth his angels with a great sound of a trumpet, and they shall gather together his elect from the four winds, from one end of heaven to the other."</w:t>
      </w:r>
      <w:r>
        <w:rPr>
          <w:rFonts w:hint="default" w:ascii="Georgia" w:hAnsi="Georgia" w:cs="Georgia"/>
        </w:rPr>
        <w:br w:type="textWrapping"/>
      </w:r>
      <w:r>
        <w:rPr>
          <w:rFonts w:hint="default" w:ascii="Georgia" w:hAnsi="Georgia" w:cs="Georgia"/>
        </w:rPr>
        <w:t>马太福音 24:31：“祂要差遣使者，用号筒的大声，将祂的选民从四方，从天这边到天那边，都招聚了来。”</w:t>
      </w:r>
    </w:p>
    <w:p w14:paraId="498A64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Lk. xviii. 7: "And shall not God avenge his own elect, which cry. day and night unto him?"</w:t>
      </w:r>
      <w:r>
        <w:rPr>
          <w:rFonts w:hint="default" w:ascii="Georgia" w:hAnsi="Georgia" w:cs="Georgia"/>
        </w:rPr>
        <w:br w:type="textWrapping"/>
      </w:r>
      <w:r>
        <w:rPr>
          <w:rFonts w:hint="default" w:ascii="Georgia" w:hAnsi="Georgia" w:cs="Georgia"/>
        </w:rPr>
        <w:t>路加福音 18:7：“神的选民昼夜呼吁祂，祂纵然为他们忍了多时，岂不终久给他们伸冤吗？”</w:t>
      </w:r>
    </w:p>
    <w:p w14:paraId="76587B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viii. 33: "Who shall lay anything to the charge of God's elect?"</w:t>
      </w:r>
      <w:r>
        <w:rPr>
          <w:rFonts w:hint="default" w:ascii="Georgia" w:hAnsi="Georgia" w:cs="Georgia"/>
        </w:rPr>
        <w:br w:type="textWrapping"/>
      </w:r>
      <w:r>
        <w:rPr>
          <w:rFonts w:hint="default" w:ascii="Georgia" w:hAnsi="Georgia" w:cs="Georgia"/>
        </w:rPr>
        <w:t>罗马书 8:33：“谁能控告神所拣选的人呢？”</w:t>
      </w:r>
    </w:p>
    <w:p w14:paraId="6854DA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xvi. 13: "Salute Rufus chosen (elect) in the Lord."</w:t>
      </w:r>
      <w:r>
        <w:rPr>
          <w:rFonts w:hint="default" w:ascii="Georgia" w:hAnsi="Georgia" w:cs="Georgia"/>
        </w:rPr>
        <w:br w:type="textWrapping"/>
      </w:r>
      <w:r>
        <w:rPr>
          <w:rFonts w:hint="default" w:ascii="Georgia" w:hAnsi="Georgia" w:cs="Georgia"/>
        </w:rPr>
        <w:t>罗马书 16:13：“又问在主蒙拣选的鲁孚和他母亲安。”</w:t>
      </w:r>
    </w:p>
    <w:p w14:paraId="38702A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 1, 4, 5, 7, 11: "Paul, an apostle of Jesus Christ by the will of God, to the saints which are at Ephesus, and to the faithful in Christ Jesus.</w:t>
      </w:r>
      <w:r>
        <w:rPr>
          <w:rFonts w:hint="default" w:ascii="Georgia" w:hAnsi="Georgia" w:cs="Georgia"/>
        </w:rPr>
        <w:br w:type="textWrapping"/>
      </w:r>
      <w:r>
        <w:rPr>
          <w:rFonts w:hint="default" w:ascii="Georgia" w:hAnsi="Georgia" w:cs="Georgia"/>
        </w:rPr>
        <w:t>以弗所书 1:1, 4, 5, 7, 11：“奉神旨意，作耶稣基督使徒的保罗，写信给在以弗所的圣徒，就是在基督耶稣里有忠心的人。……正如神从创立世界以前，在基督里拣选了我们。……又因爱我们，就按着自己意旨所喜悦的，预定我们借着耶稣基督得儿子的名分。……我们借这爱子的血得蒙救赎，过犯得以赦免。……我们也在祂里面得了基业，这原是那位随己意行作万事的，照着祂旨意所预定的。”</w:t>
      </w:r>
    </w:p>
    <w:p w14:paraId="2DC705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 . . According as he hath chosen (elected) us. . . . . Having predestinated us unto the adoption of children by Jesus Christ. . . . In whom we have redemption by his blood, the forgiveness of sins. . . . . In whom also we have obtained an inheritance, being predestinated according to the purpose of him who worketh all things after the counsel of his own will."</w:t>
      </w:r>
      <w:r>
        <w:rPr>
          <w:rFonts w:hint="default" w:ascii="Georgia" w:hAnsi="Georgia" w:cs="Georgia"/>
        </w:rPr>
        <w:br w:type="textWrapping"/>
      </w:r>
      <w:r>
        <w:rPr>
          <w:rFonts w:hint="default" w:ascii="Georgia" w:hAnsi="Georgia" w:cs="Georgia"/>
        </w:rPr>
        <w:t>Col. iii. 12: "Put on, therefore, as the elect of God, holy and beloved, bowels of mercies."</w:t>
      </w:r>
      <w:r>
        <w:rPr>
          <w:rFonts w:hint="default" w:ascii="Georgia" w:hAnsi="Georgia" w:cs="Georgia"/>
        </w:rPr>
        <w:br w:type="textWrapping"/>
      </w:r>
      <w:r>
        <w:rPr>
          <w:rFonts w:hint="default" w:ascii="Georgia" w:hAnsi="Georgia" w:cs="Georgia"/>
        </w:rPr>
        <w:t>歌罗西书 3:12：“所以，你们既是神的选民，圣洁蒙爱的人，就要存怜悯的心。”</w:t>
      </w:r>
    </w:p>
    <w:p w14:paraId="068CDF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Thess. i. 4: "Knowing, brethren beloved, your election of God."</w:t>
      </w:r>
      <w:r>
        <w:rPr>
          <w:rFonts w:hint="default" w:ascii="Georgia" w:hAnsi="Georgia" w:cs="Georgia"/>
        </w:rPr>
        <w:br w:type="textWrapping"/>
      </w:r>
      <w:r>
        <w:rPr>
          <w:rFonts w:hint="default" w:ascii="Georgia" w:hAnsi="Georgia" w:cs="Georgia"/>
        </w:rPr>
        <w:t>帖撒罗尼迦前书 1:4：“被神所爱的弟兄啊，我知道你们是蒙拣选的。”</w:t>
      </w:r>
    </w:p>
    <w:p w14:paraId="68868F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1Thess. v. 9 : "For God hath not appointed us to wrath, but to obtain salvationby our Lord Jesus Christ."</w:t>
      </w:r>
      <w:r>
        <w:rPr>
          <w:rFonts w:hint="default" w:ascii="Georgia" w:hAnsi="Georgia" w:cs="Georgia"/>
        </w:rPr>
        <w:br w:type="textWrapping"/>
      </w:r>
      <w:r>
        <w:rPr>
          <w:rFonts w:hint="default" w:ascii="Georgia" w:hAnsi="Georgia" w:cs="Georgia"/>
        </w:rPr>
        <w:t>帖撒罗尼迦前书 5:9：“因为神不是预定我们受刑，乃是预定我们借着我们主耶稣基督得救。”</w:t>
      </w:r>
    </w:p>
    <w:p w14:paraId="584A79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2Thess. ii. 13: "But we are bound to give thanks alway to God for you, brethrenbeloved of the Lord, because God hath from the beginning chosen (elected) you to salvation."</w:t>
      </w:r>
      <w:r>
        <w:rPr>
          <w:rFonts w:hint="default" w:ascii="Georgia" w:hAnsi="Georgia" w:cs="Georgia"/>
        </w:rPr>
        <w:br w:type="textWrapping"/>
      </w:r>
      <w:r>
        <w:rPr>
          <w:rFonts w:hint="default" w:ascii="Georgia" w:hAnsi="Georgia" w:cs="Georgia"/>
        </w:rPr>
        <w:t>帖撒罗尼迦后书 2:13：“主所爱的弟兄们哪，我们本该常为你们感谢神；因为祂从起初拣选了你们，叫你们得救。”</w:t>
      </w:r>
    </w:p>
    <w:p w14:paraId="29DE05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Tim. ii. 10: "Therefore I endure all things for the elect's sake."</w:t>
      </w:r>
      <w:r>
        <w:rPr>
          <w:rFonts w:hint="default" w:ascii="Georgia" w:hAnsi="Georgia" w:cs="Georgia"/>
        </w:rPr>
        <w:br w:type="textWrapping"/>
      </w:r>
      <w:r>
        <w:rPr>
          <w:rFonts w:hint="default" w:ascii="Georgia" w:hAnsi="Georgia" w:cs="Georgia"/>
        </w:rPr>
        <w:t>提摩太后书 2:10：“所以我为选民凡事忍耐。”</w:t>
      </w:r>
    </w:p>
    <w:p w14:paraId="0A6694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Tit. i. 1: "Paul, a servant of God and an apostle of Jesus Christ, according to the faith of God's elect."</w:t>
      </w:r>
      <w:r>
        <w:rPr>
          <w:rFonts w:hint="default" w:ascii="Georgia" w:hAnsi="Georgia" w:cs="Georgia"/>
        </w:rPr>
        <w:br w:type="textWrapping"/>
      </w:r>
      <w:r>
        <w:rPr>
          <w:rFonts w:hint="default" w:ascii="Georgia" w:hAnsi="Georgia" w:cs="Georgia"/>
        </w:rPr>
        <w:t>提多书 1:1：“神的仆人，耶稣基督的使徒保罗，凭着神选民的信心。”</w:t>
      </w:r>
    </w:p>
    <w:p w14:paraId="5EBBB5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Pet. i. 1, 2: "Peter, an apostle of Jesus Christ, to the strangers scattered throughout Pontus, Galatia, Cappadocia, Asia and Bithynia, elect according to the foreknowledge of God the Father, through sanctification of the Spirit, unto obedience and sprinkling of the blood of Jesus Christ."</w:t>
      </w:r>
      <w:r>
        <w:rPr>
          <w:rFonts w:hint="default" w:ascii="Georgia" w:hAnsi="Georgia" w:cs="Georgia"/>
        </w:rPr>
        <w:br w:type="textWrapping"/>
      </w:r>
      <w:r>
        <w:rPr>
          <w:rFonts w:hint="default" w:ascii="Georgia" w:hAnsi="Georgia" w:cs="Georgia"/>
        </w:rPr>
        <w:t>彼得前书 1:1-2：“耶稣基督的使徒彼得，写信给那分散在本都、加拉太、加帕多家、亚细亚、庇推尼寄居的，就是照父神的预知被拣选，借着圣灵得成圣洁，以致顺服耶稣基督，又蒙祂血所洒的人。”</w:t>
      </w:r>
    </w:p>
    <w:p w14:paraId="1C1B82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passages conclusively show, that there is not only an election of communities to peculiar privileges - which is cheerfully conceded - but that there is an election of individuals to everlasting salvation;</w:t>
      </w:r>
      <w:r>
        <w:rPr>
          <w:rFonts w:hint="default" w:ascii="Georgia" w:hAnsi="Georgia" w:cs="Georgia"/>
        </w:rPr>
        <w:br w:type="textWrapping"/>
      </w:r>
      <w:r>
        <w:rPr>
          <w:rFonts w:hint="default" w:ascii="Georgia" w:hAnsi="Georgia" w:cs="Georgia"/>
        </w:rPr>
        <w:t>这些经文断然表明，不仅有对社群享有特殊特权的拣选——这一点我们欣然承认——而且有对个人得永恒救恩的拣选；</w:t>
      </w:r>
    </w:p>
    <w:p w14:paraId="3153E4B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the conclusion from these testimonies cannot be resisted, that the latter is the highest and the most important sense which is attributed to election by the Word of God.</w:t>
      </w:r>
      <w:r>
        <w:rPr>
          <w:rFonts w:hint="default" w:ascii="Georgia" w:hAnsi="Georgia" w:cs="Georgia"/>
        </w:rPr>
        <w:br w:type="textWrapping"/>
      </w:r>
      <w:r>
        <w:rPr>
          <w:rFonts w:hint="default" w:ascii="Georgia" w:hAnsi="Georgia" w:cs="Georgia"/>
        </w:rPr>
        <w:t>从这些见证得出的结论是不可抗拒的，即后者是上帝的圣言赋予拣选的最高和最重要的意义。</w:t>
      </w:r>
    </w:p>
    <w:p w14:paraId="27BA79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distinction is admitted by the Evangelical Arminian.</w:t>
      </w:r>
      <w:r>
        <w:rPr>
          <w:rFonts w:hint="default" w:ascii="Georgia" w:hAnsi="Georgia" w:cs="Georgia"/>
        </w:rPr>
        <w:br w:type="textWrapping"/>
      </w:r>
      <w:r>
        <w:rPr>
          <w:rFonts w:hint="default" w:ascii="Georgia" w:hAnsi="Georgia" w:cs="Georgia"/>
        </w:rPr>
        <w:t>这种区别为福音派阿米念主义者所承认。</w:t>
      </w:r>
    </w:p>
    <w:p w14:paraId="1A2EE8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he holds that the election of individuals is conditioned upon the divine foresight of their faith and perseverance in holiness.</w:t>
      </w:r>
      <w:r>
        <w:rPr>
          <w:rFonts w:hint="default" w:ascii="Georgia" w:hAnsi="Georgia" w:cs="Georgia"/>
        </w:rPr>
        <w:br w:type="textWrapping"/>
      </w:r>
      <w:r>
        <w:rPr>
          <w:rFonts w:hint="default" w:ascii="Georgia" w:hAnsi="Georgia" w:cs="Georgia"/>
        </w:rPr>
        <w:t>但他认为，个人的拣选是以神圣预见他们的信心和在圣洁中持守为条件的。</w:t>
      </w:r>
    </w:p>
    <w:p w14:paraId="2C1C2C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Election, then, according to him, is not really the election of individuals to a certain salvation, but, if the solecism be allowable, the election of a condition upon which individuals may attain to salvation;</w:t>
      </w:r>
      <w:r>
        <w:rPr>
          <w:rFonts w:hint="default" w:ascii="Georgia" w:hAnsi="Georgia" w:cs="Georgia"/>
        </w:rPr>
        <w:br w:type="textWrapping"/>
      </w:r>
      <w:r>
        <w:rPr>
          <w:rFonts w:hint="default" w:ascii="Georgia" w:hAnsi="Georgia" w:cs="Georgia"/>
        </w:rPr>
        <w:t>那么，根据他的观点，拣选并非真正拣选个人得确定的救恩，而是，如果这个语病可以被允许的话，拣选一个个人可以借以达到救恩的条件；</w:t>
      </w:r>
    </w:p>
    <w:p w14:paraId="13C698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of this more anon.</w:t>
      </w:r>
      <w:r>
        <w:rPr>
          <w:rFonts w:hint="default" w:ascii="Georgia" w:hAnsi="Georgia" w:cs="Georgia"/>
        </w:rPr>
        <w:br w:type="textWrapping"/>
      </w:r>
      <w:r>
        <w:rPr>
          <w:rFonts w:hint="default" w:ascii="Georgia" w:hAnsi="Georgia" w:cs="Georgia"/>
        </w:rPr>
        <w:t>但对此稍后再详述。</w:t>
      </w:r>
    </w:p>
    <w:p w14:paraId="5D957C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argument in favor of a conditional election of individuals, derived from the text in Peter last cited, will be considered when his prooftexts come to be noticed.</w:t>
      </w:r>
      <w:r>
        <w:rPr>
          <w:rFonts w:hint="default" w:ascii="Georgia" w:hAnsi="Georgia" w:cs="Georgia"/>
        </w:rPr>
        <w:br w:type="textWrapping"/>
      </w:r>
      <w:r>
        <w:rPr>
          <w:rFonts w:hint="default" w:ascii="Georgia" w:hAnsi="Georgia" w:cs="Georgia"/>
        </w:rPr>
        <w:t>他支持有条件拣选个人的论点，源于最后引用的彼得书信的经文，将在我们注意到他的证据经文时加以考虑。</w:t>
      </w:r>
    </w:p>
    <w:p w14:paraId="59E05D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deserves to be considered, that the Arminian cannot object to the Calvinistic doctrine on the ground that it represents a definite number of individuals as elected to everlasting life;</w:t>
      </w:r>
      <w:r>
        <w:rPr>
          <w:rFonts w:hint="default" w:ascii="Georgia" w:hAnsi="Georgia" w:cs="Georgia"/>
        </w:rPr>
        <w:br w:type="textWrapping"/>
      </w:r>
      <w:r>
        <w:rPr>
          <w:rFonts w:hint="default" w:ascii="Georgia" w:hAnsi="Georgia" w:cs="Georgia"/>
        </w:rPr>
        <w:t>值得注意的是，阿米念主义者不能以加尔文主义教义描绘了一个确定数目的个人被拣选得永生为由而反对它；</w:t>
      </w:r>
    </w:p>
    <w:p w14:paraId="0BDA03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the Arminian doctrine enforces precisely the same view.</w:t>
      </w:r>
      <w:r>
        <w:rPr>
          <w:rFonts w:hint="default" w:ascii="Georgia" w:hAnsi="Georgia" w:cs="Georgia"/>
        </w:rPr>
        <w:br w:type="textWrapping"/>
      </w:r>
      <w:r>
        <w:rPr>
          <w:rFonts w:hint="default" w:ascii="Georgia" w:hAnsi="Georgia" w:cs="Georgia"/>
        </w:rPr>
        <w:t>因为阿米念主义的教义恰恰强制了同样的观点。</w:t>
      </w:r>
    </w:p>
    <w:p w14:paraId="38F945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According to the latter doctrine, God foreknows who will believe and persevere in faith and holy obedience unto the end, that is, unto the attainment of final salvation.</w:t>
      </w:r>
      <w:r>
        <w:rPr>
          <w:rFonts w:hint="default" w:ascii="Georgia" w:hAnsi="Georgia" w:cs="Georgia"/>
        </w:rPr>
        <w:br w:type="textWrapping"/>
      </w:r>
      <w:r>
        <w:rPr>
          <w:rFonts w:hint="default" w:ascii="Georgia" w:hAnsi="Georgia" w:cs="Georgia"/>
        </w:rPr>
        <w:t>根据后者的教义，上帝预知谁会相信并在信心和圣洁的顺服中持守到底，也就是说，直到最终得救。</w:t>
      </w:r>
    </w:p>
    <w:p w14:paraId="607150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Those who will so persevere to the end are, of course, a definite number.</w:t>
      </w:r>
      <w:r>
        <w:rPr>
          <w:rFonts w:hint="default" w:ascii="Georgia" w:hAnsi="Georgia" w:cs="Georgia"/>
        </w:rPr>
        <w:br w:type="textWrapping"/>
      </w:r>
      <w:r>
        <w:rPr>
          <w:rFonts w:hint="default" w:ascii="Georgia" w:hAnsi="Georgia" w:cs="Georgia"/>
        </w:rPr>
        <w:t>那些将如此持守到底的人，当然是一个确定的数目。</w:t>
      </w:r>
    </w:p>
    <w:p w14:paraId="7BD28F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it is they who are, by Arminians, said to be elected.</w:t>
      </w:r>
      <w:r>
        <w:rPr>
          <w:rFonts w:hint="default" w:ascii="Georgia" w:hAnsi="Georgia" w:cs="Georgia"/>
        </w:rPr>
        <w:br w:type="textWrapping"/>
      </w:r>
      <w:r>
        <w:rPr>
          <w:rFonts w:hint="default" w:ascii="Georgia" w:hAnsi="Georgia" w:cs="Georgia"/>
        </w:rPr>
        <w:t>现在正是他们，被阿米念主义者称为被拣选的。</w:t>
      </w:r>
    </w:p>
    <w:p w14:paraId="466D8C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conclusion is unavoidable that a definite number of individuals are elected.</w:t>
      </w:r>
      <w:r>
        <w:rPr>
          <w:rFonts w:hint="default" w:ascii="Georgia" w:hAnsi="Georgia" w:cs="Georgia"/>
        </w:rPr>
        <w:br w:type="textWrapping"/>
      </w:r>
      <w:r>
        <w:rPr>
          <w:rFonts w:hint="default" w:ascii="Georgia" w:hAnsi="Georgia" w:cs="Georgia"/>
        </w:rPr>
        <w:t>结论是不可避免的：一个确定数目的个人被拣选。</w:t>
      </w:r>
    </w:p>
    <w:p w14:paraId="7779E8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main difference between the two doctrines, that in regard to which the stress of the controversy between them takes place, is concerning the question of the conditionality or the unconditionality of election.</w:t>
      </w:r>
      <w:r>
        <w:rPr>
          <w:rFonts w:hint="default" w:ascii="Georgia" w:hAnsi="Georgia" w:cs="Georgia"/>
        </w:rPr>
        <w:br w:type="textWrapping"/>
      </w:r>
      <w:r>
        <w:rPr>
          <w:rFonts w:hint="default" w:ascii="Georgia" w:hAnsi="Georgia" w:cs="Georgia"/>
        </w:rPr>
        <w:t>两种教义之间的主要区别，即它们之间争论的焦点，在于拣选是有条件的还是无条件的。</w:t>
      </w:r>
    </w:p>
    <w:p w14:paraId="520C36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Does God eternally elect individuals to believe, and to persevere in holiness unto the attainment of everlasting life?</w:t>
      </w:r>
      <w:r>
        <w:rPr>
          <w:rFonts w:hint="default" w:ascii="Georgia" w:hAnsi="Georgia" w:cs="Georgia"/>
        </w:rPr>
        <w:br w:type="textWrapping"/>
      </w:r>
      <w:r>
        <w:rPr>
          <w:rFonts w:hint="default" w:ascii="Georgia" w:hAnsi="Georgia" w:cs="Georgia"/>
        </w:rPr>
        <w:t>上帝是否永恒地拣选个人去相信，并在圣洁中持守直到获得永生？</w:t>
      </w:r>
    </w:p>
    <w:p w14:paraId="49444F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 answers, Yes.</w:t>
      </w:r>
      <w:r>
        <w:rPr>
          <w:rFonts w:hint="default" w:ascii="Georgia" w:hAnsi="Georgia" w:cs="Georgia"/>
        </w:rPr>
        <w:br w:type="textWrapping"/>
      </w:r>
      <w:r>
        <w:rPr>
          <w:rFonts w:hint="default" w:ascii="Georgia" w:hAnsi="Georgia" w:cs="Georgia"/>
        </w:rPr>
        <w:t>加尔文主义者回答，是。</w:t>
      </w:r>
    </w:p>
    <w:p w14:paraId="342DD1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answers, No: he purposes to elect to everlasting life those who of their own free choice believe and persevere in holiness to the end.</w:t>
      </w:r>
      <w:r>
        <w:rPr>
          <w:rFonts w:hint="default" w:ascii="Georgia" w:hAnsi="Georgia" w:cs="Georgia"/>
        </w:rPr>
        <w:br w:type="textWrapping"/>
      </w:r>
      <w:r>
        <w:rPr>
          <w:rFonts w:hint="default" w:ascii="Georgia" w:hAnsi="Georgia" w:cs="Georgia"/>
        </w:rPr>
        <w:t>阿米念主义者回答，否：祂意图拣选那些凭自己自由选择相信并在圣洁中持守到底的人得永生。</w:t>
      </w:r>
    </w:p>
    <w:p w14:paraId="66E95C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the purpose to elect signifies, how it accomplishes any more than the individual's own perseverance to the end achieves, it is impossible to see;</w:t>
      </w:r>
      <w:r>
        <w:rPr>
          <w:rFonts w:hint="default" w:ascii="Georgia" w:hAnsi="Georgia" w:cs="Georgia"/>
        </w:rPr>
        <w:br w:type="textWrapping"/>
      </w:r>
      <w:r>
        <w:rPr>
          <w:rFonts w:hint="default" w:ascii="Georgia" w:hAnsi="Georgia" w:cs="Georgia"/>
        </w:rPr>
        <w:t>这个拣选的意图意味着什么，它如何能比个人自己持守到底所成就的更多，这是无法看出的；</w:t>
      </w:r>
    </w:p>
    <w:p w14:paraId="5C02CA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such is the Arminian position.</w:t>
      </w:r>
      <w:r>
        <w:rPr>
          <w:rFonts w:hint="default" w:ascii="Georgia" w:hAnsi="Georgia" w:cs="Georgia"/>
        </w:rPr>
        <w:br w:type="textWrapping"/>
      </w:r>
      <w:r>
        <w:rPr>
          <w:rFonts w:hint="default" w:ascii="Georgia" w:hAnsi="Georgia" w:cs="Georgia"/>
        </w:rPr>
        <w:t>但这就是阿米念主义的立场。</w:t>
      </w:r>
    </w:p>
    <w:p w14:paraId="3717D5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Conditional or unconditional? - These are the test-questions, the shibboleths of the contestants.</w:t>
      </w:r>
      <w:r>
        <w:rPr>
          <w:rFonts w:hint="default" w:ascii="Georgia" w:hAnsi="Georgia" w:cs="Georgia"/>
        </w:rPr>
        <w:br w:type="textWrapping"/>
      </w:r>
      <w:r>
        <w:rPr>
          <w:rFonts w:hint="default" w:ascii="Georgia" w:hAnsi="Georgia" w:cs="Georgia"/>
        </w:rPr>
        <w:t>有条件的还是无条件的？——这些是考验性的问题，是争论者们的口令。</w:t>
      </w:r>
    </w:p>
    <w:p w14:paraId="235D275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extract from Watson previously given evinces this to be the chief issue.</w:t>
      </w:r>
      <w:r>
        <w:rPr>
          <w:rFonts w:hint="default" w:ascii="Georgia" w:hAnsi="Georgia" w:cs="Georgia"/>
        </w:rPr>
        <w:br w:type="textWrapping"/>
      </w:r>
      <w:r>
        <w:rPr>
          <w:rFonts w:hint="default" w:ascii="Georgia" w:hAnsi="Georgia" w:cs="Georgia"/>
        </w:rPr>
        <w:t>前面引用的华森的摘录证明了这是主要问题。</w:t>
      </w:r>
    </w:p>
    <w:p w14:paraId="752A734F">
      <w:pPr>
        <w:pStyle w:val="3"/>
        <w:keepNext w:val="0"/>
        <w:keepLines w:val="0"/>
        <w:widowControl/>
        <w:suppressLineNumbers w:val="0"/>
        <w:spacing w:before="0" w:beforeAutospacing="1" w:after="0" w:afterAutospacing="1"/>
        <w:ind w:right="0"/>
        <w:jc w:val="left"/>
        <w:rPr>
          <w:rFonts w:hint="default" w:ascii="Georgia" w:hAnsi="Georgia" w:cs="Georgia"/>
        </w:rPr>
      </w:pPr>
      <w:r>
        <w:rPr>
          <w:rFonts w:hint="default" w:ascii="Georgia" w:hAnsi="Georgia" w:cs="Georgia"/>
          <w:lang w:val="en-US" w:eastAsia="zh-CN"/>
        </w:rPr>
        <w:t>4.</w:t>
      </w:r>
      <w:r>
        <w:rPr>
          <w:rFonts w:hint="default" w:ascii="Georgia" w:hAnsi="Georgia" w:cs="Georgia"/>
        </w:rPr>
        <w:t>The End or Final Cause of Election proximately, the everlasting life of sinners; ultimately, the glory of God's grace. This answers the question, Unto what does God elect?</w:t>
      </w:r>
    </w:p>
    <w:p w14:paraId="1A73550D">
      <w:pPr>
        <w:pStyle w:val="3"/>
        <w:keepNext w:val="0"/>
        <w:keepLines w:val="0"/>
        <w:widowControl/>
        <w:suppressLineNumbers w:val="0"/>
        <w:spacing w:before="0" w:beforeAutospacing="1" w:after="0" w:afterAutospacing="1"/>
        <w:ind w:right="0"/>
        <w:jc w:val="left"/>
        <w:rPr>
          <w:rFonts w:hint="default" w:ascii="Georgia" w:hAnsi="Georgia" w:cs="Georgia"/>
        </w:rPr>
      </w:pPr>
      <w:r>
        <w:rPr>
          <w:rFonts w:hint="default" w:ascii="Georgia" w:hAnsi="Georgia" w:cs="Georgia"/>
          <w:lang w:val="en-US" w:eastAsia="zh-CN"/>
        </w:rPr>
        <w:t>4.</w:t>
      </w:r>
      <w:r>
        <w:rPr>
          <w:rFonts w:hint="default" w:ascii="Georgia" w:hAnsi="Georgia" w:cs="Georgia"/>
        </w:rPr>
        <w:t>拣选的目的或最终因——近的来说，是罪人的永生；最终来说，是上帝恩典的荣耀。这回答了问题，上帝拣选是为了什么？</w:t>
      </w:r>
    </w:p>
    <w:p w14:paraId="5048255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The proximate end of election is the everlasting life of sinners.</w:t>
      </w:r>
      <w:r>
        <w:rPr>
          <w:rFonts w:hint="default" w:ascii="Georgia" w:hAnsi="Georgia" w:cs="Georgia"/>
        </w:rPr>
        <w:br w:type="textWrapping"/>
      </w:r>
      <w:r>
        <w:rPr>
          <w:rFonts w:hint="default" w:ascii="Georgia" w:hAnsi="Georgia" w:cs="Georgia"/>
        </w:rPr>
        <w:t>(1.) 拣选的近期目的是罪人的永生。</w:t>
      </w:r>
    </w:p>
    <w:p w14:paraId="4C151F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Matt. xxv. 34: "Then shall the King say unto them on his right hand, Come, ye blessed of my Father, inherit the kingdom prepared for you from the foundation of the world."</w:t>
      </w:r>
      <w:r>
        <w:rPr>
          <w:rFonts w:hint="default" w:ascii="Georgia" w:hAnsi="Georgia" w:cs="Georgia"/>
        </w:rPr>
        <w:br w:type="textWrapping"/>
      </w:r>
      <w:r>
        <w:rPr>
          <w:rFonts w:hint="default" w:ascii="Georgia" w:hAnsi="Georgia" w:cs="Georgia"/>
        </w:rPr>
        <w:t>马太福音 25:34：“于是王要向那右边的说：‘你们这蒙我父赐福的，可来承受那创世以来为你们所预备的国。’”</w:t>
      </w:r>
    </w:p>
    <w:p w14:paraId="33CE50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John vi. 37, 44: "All that the Father giveth me shall come to me; and him that cometh I will in no wise cast out. . . . No man can come to me, except the Father which hath sent me draw him: and I will raise him up at the last day."</w:t>
      </w:r>
      <w:r>
        <w:rPr>
          <w:rFonts w:hint="default" w:ascii="Georgia" w:hAnsi="Georgia" w:cs="Georgia"/>
        </w:rPr>
        <w:br w:type="textWrapping"/>
      </w:r>
      <w:r>
        <w:rPr>
          <w:rFonts w:hint="default" w:ascii="Georgia" w:hAnsi="Georgia" w:cs="Georgia"/>
        </w:rPr>
        <w:t>约翰福音 六章37, 44节：“凡父所赐给我的人，必到我这里来；到我这里来的，我总不丢弃他。……若不是差我来的父吸引人，就没有能到我这里来的；到我这里来的，在末日我要叫他复活。”</w:t>
      </w:r>
    </w:p>
    <w:p w14:paraId="72781C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Acts xiii. 48: "And when the Gentiles heard this, they were glad, and glorified the word of the Lord: and as many as were ordained to eternal life believed."</w:t>
      </w:r>
      <w:r>
        <w:rPr>
          <w:rFonts w:hint="default" w:ascii="Georgia" w:hAnsi="Georgia" w:cs="Georgia"/>
        </w:rPr>
        <w:br w:type="textWrapping"/>
      </w:r>
      <w:r>
        <w:rPr>
          <w:rFonts w:hint="default" w:ascii="Georgia" w:hAnsi="Georgia" w:cs="Georgia"/>
        </w:rPr>
        <w:t>使徒行传 十三章48节：“外邦人听见这话，就欢喜了，赞美神的道；凡预定得永生的人都信了。”</w:t>
      </w:r>
    </w:p>
    <w:p w14:paraId="0C0486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viii. 28-3o, 33, 34, 38, 39: "And we know that all things work together for good to them that love God, to them who are the called according to his purpose.</w:t>
      </w:r>
      <w:r>
        <w:rPr>
          <w:rFonts w:hint="default" w:ascii="Georgia" w:hAnsi="Georgia" w:cs="Georgia"/>
        </w:rPr>
        <w:br w:type="textWrapping"/>
      </w:r>
      <w:r>
        <w:rPr>
          <w:rFonts w:hint="default" w:ascii="Georgia" w:hAnsi="Georgia" w:cs="Georgia"/>
        </w:rPr>
        <w:t>罗马书 八章28-30, 33, 34, 38, 39节：“我们晓得万事都互相效力，叫爱神的人得益处，就是按祂旨意被召的人。</w:t>
      </w:r>
    </w:p>
    <w:p w14:paraId="089902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whom he did foreknow, he also did predestinate to be conformed to the image of his Son, that he might be the first-born among many brethren.</w:t>
      </w:r>
      <w:r>
        <w:rPr>
          <w:rFonts w:hint="default" w:ascii="Georgia" w:hAnsi="Georgia" w:cs="Georgia"/>
        </w:rPr>
        <w:br w:type="textWrapping"/>
      </w:r>
      <w:r>
        <w:rPr>
          <w:rFonts w:hint="default" w:ascii="Georgia" w:hAnsi="Georgia" w:cs="Georgia"/>
        </w:rPr>
        <w:t>因为祂预先所知道的人，就预先定下效法祂儿子的模样，使祂儿子在许多弟兄中作长子。</w:t>
      </w:r>
    </w:p>
    <w:p w14:paraId="4FEEEC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Moreover whom he did predestinate, them he also called; and whom he called, them he also justified: and whom he justified, them he also glorified. . . .</w:t>
      </w:r>
      <w:r>
        <w:rPr>
          <w:rFonts w:hint="default" w:ascii="Georgia" w:hAnsi="Georgia" w:cs="Georgia"/>
        </w:rPr>
        <w:br w:type="textWrapping"/>
      </w:r>
      <w:r>
        <w:rPr>
          <w:rFonts w:hint="default" w:ascii="Georgia" w:hAnsi="Georgia" w:cs="Georgia"/>
        </w:rPr>
        <w:t>预先所定下的人又召他们来；所召来的人又称他们为义；所称为义的人又叫他们得荣耀。……</w:t>
      </w:r>
    </w:p>
    <w:p w14:paraId="2ECCBF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Who shall lay anything to the charge of God's elect?</w:t>
      </w:r>
      <w:r>
        <w:rPr>
          <w:rFonts w:hint="default" w:ascii="Georgia" w:hAnsi="Georgia" w:cs="Georgia"/>
        </w:rPr>
        <w:br w:type="textWrapping"/>
      </w:r>
      <w:r>
        <w:rPr>
          <w:rFonts w:hint="default" w:ascii="Georgia" w:hAnsi="Georgia" w:cs="Georgia"/>
        </w:rPr>
        <w:t>谁能控告神所拣选的人呢？</w:t>
      </w:r>
    </w:p>
    <w:p w14:paraId="32CB70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God that justifieth.</w:t>
      </w:r>
      <w:r>
        <w:rPr>
          <w:rFonts w:hint="default" w:ascii="Georgia" w:hAnsi="Georgia" w:cs="Georgia"/>
        </w:rPr>
        <w:br w:type="textWrapping"/>
      </w:r>
      <w:r>
        <w:rPr>
          <w:rFonts w:hint="default" w:ascii="Georgia" w:hAnsi="Georgia" w:cs="Georgia"/>
        </w:rPr>
        <w:t>有神称他们为义了。</w:t>
      </w:r>
    </w:p>
    <w:p w14:paraId="61DED6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Who is he that condemneth?</w:t>
      </w:r>
      <w:r>
        <w:rPr>
          <w:rFonts w:hint="default" w:ascii="Georgia" w:hAnsi="Georgia" w:cs="Georgia"/>
        </w:rPr>
        <w:br w:type="textWrapping"/>
      </w:r>
      <w:r>
        <w:rPr>
          <w:rFonts w:hint="default" w:ascii="Georgia" w:hAnsi="Georgia" w:cs="Georgia"/>
        </w:rPr>
        <w:t>谁能定他们的罪呢？</w:t>
      </w:r>
    </w:p>
    <w:p w14:paraId="6EB6422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Christ that died, yea rather, that is risen again, and who is even at the right hand of God, who also maketh intercession for us. . . .</w:t>
      </w:r>
      <w:r>
        <w:rPr>
          <w:rFonts w:hint="default" w:ascii="Georgia" w:hAnsi="Georgia" w:cs="Georgia"/>
        </w:rPr>
        <w:br w:type="textWrapping"/>
      </w:r>
      <w:r>
        <w:rPr>
          <w:rFonts w:hint="default" w:ascii="Georgia" w:hAnsi="Georgia" w:cs="Georgia"/>
        </w:rPr>
        <w:t>有基督耶稣已经死了，而且从死里复活，现今在神的右边，也替我们祈求。……</w:t>
      </w:r>
    </w:p>
    <w:p w14:paraId="1D3D55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 am persuaded that neither death, nor life, nor angels, nor principalities, nor powers, nor things present, nor things to come, nor height, nor depth, nor any other creature, shall be able to separate us from the love of God, which is in Christ Jesus our Lord."</w:t>
      </w:r>
      <w:r>
        <w:rPr>
          <w:rFonts w:hint="default" w:ascii="Georgia" w:hAnsi="Georgia" w:cs="Georgia"/>
        </w:rPr>
        <w:br w:type="textWrapping"/>
      </w:r>
      <w:r>
        <w:rPr>
          <w:rFonts w:hint="default" w:ascii="Georgia" w:hAnsi="Georgia" w:cs="Georgia"/>
        </w:rPr>
        <w:t>因为我深信无论是死，是生，是天使，是掌权的，是有能的，是现在的事，是将来的事，是高处的，是低处的，是别的受造之物，都不能叫我们与神的爱隔绝；这爱是在我们的主基督耶稣里的。”</w:t>
      </w:r>
    </w:p>
    <w:p w14:paraId="2E84BA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 9-11: "Having made known unto us the mystery of his will, according to his good pleasure which he hath purposed in himself: that in the dispensation of the fulness of times he might gather together in one all things in Christ, both which are in heaven, and which are on earth; even in him: in whom also we have obtained an inheritance, being predestinated according to the purpose of him who worketh all things after the counsel of his own will."</w:t>
      </w:r>
      <w:r>
        <w:rPr>
          <w:rFonts w:hint="default" w:ascii="Georgia" w:hAnsi="Georgia" w:cs="Georgia"/>
        </w:rPr>
        <w:br w:type="textWrapping"/>
      </w:r>
      <w:r>
        <w:rPr>
          <w:rFonts w:hint="default" w:ascii="Georgia" w:hAnsi="Georgia" w:cs="Georgia"/>
        </w:rPr>
        <w:t>以弗所书 一章9-11节：“都是照祂自己所预定的美意，叫我们知道祂旨意的奥秘，要照所安排的，在日期满足的时候，使天上、地上、一切所有的都在基督里面同归于一。我们也在祂里面得了基业，这原是那位随己意行作万事的，照着祂旨意所预定的。”</w:t>
      </w:r>
    </w:p>
    <w:p w14:paraId="727808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1Thess. v. 9: "For God hath not appointed us to wrath, but to obtain salvation byour Lord Jesus Christ."</w:t>
      </w:r>
      <w:r>
        <w:rPr>
          <w:rFonts w:hint="default" w:ascii="Georgia" w:hAnsi="Georgia" w:cs="Georgia"/>
        </w:rPr>
        <w:br w:type="textWrapping"/>
      </w:r>
      <w:r>
        <w:rPr>
          <w:rFonts w:hint="default" w:ascii="Georgia" w:hAnsi="Georgia" w:cs="Georgia"/>
        </w:rPr>
        <w:t>帖撒罗尼迦前书 五章9节：“因为神不是预定我们受刑，乃是预定我们借着我们主耶稣基督得救。”</w:t>
      </w:r>
    </w:p>
    <w:p w14:paraId="397D37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2Thess. ii. 13, 14: "But we are bound to give thanks always to God for you,brethren beloved of the Lord, because God hath from the beginning chosen you to salvation, through sanctification of the Spirit and belief of the truth: whereunto he called you by our Gospel to the obtaining of the glory of our Lord Jesus Christ."</w:t>
      </w:r>
      <w:r>
        <w:rPr>
          <w:rFonts w:hint="default" w:ascii="Georgia" w:hAnsi="Georgia" w:cs="Georgia"/>
        </w:rPr>
        <w:br w:type="textWrapping"/>
      </w:r>
      <w:r>
        <w:rPr>
          <w:rFonts w:hint="default" w:ascii="Georgia" w:hAnsi="Georgia" w:cs="Georgia"/>
        </w:rPr>
        <w:t>帖撒罗尼迦后书 二章13, 14节：“主所爱的弟兄们哪，我们本该常为你们感谢神；因为祂从起初拣选了你们，叫你们因信真道，又被圣灵感动，成为圣洁，能以得救。神借着我们所传的福音召你们到这地步，好得着我们主耶稣基督的荣光。”</w:t>
      </w:r>
    </w:p>
    <w:p w14:paraId="7FDE02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The ultimate end of election is the glory of God's grace.</w:t>
      </w:r>
      <w:r>
        <w:rPr>
          <w:rFonts w:hint="default" w:ascii="Georgia" w:hAnsi="Georgia" w:cs="Georgia"/>
        </w:rPr>
        <w:br w:type="textWrapping"/>
      </w:r>
      <w:r>
        <w:rPr>
          <w:rFonts w:hint="default" w:ascii="Georgia" w:hAnsi="Georgia" w:cs="Georgia"/>
        </w:rPr>
        <w:t>(2.) 拣选的最终目的是上帝恩典的荣耀。</w:t>
      </w:r>
    </w:p>
    <w:p w14:paraId="0079480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ix. 23: "And that he might make known the riches of his glory on the vessels of mercy, which he had afore prepared unto glory."</w:t>
      </w:r>
      <w:r>
        <w:rPr>
          <w:rFonts w:hint="default" w:ascii="Georgia" w:hAnsi="Georgia" w:cs="Georgia"/>
        </w:rPr>
        <w:br w:type="textWrapping"/>
      </w:r>
      <w:r>
        <w:rPr>
          <w:rFonts w:hint="default" w:ascii="Georgia" w:hAnsi="Georgia" w:cs="Georgia"/>
        </w:rPr>
        <w:t>罗马书 九章23节：“又要将祂丰盛的荣耀彰显在那蒙怜悯、早预备得荣耀的器皿上。”</w:t>
      </w:r>
    </w:p>
    <w:p w14:paraId="103B9A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 5, 6, 11, 12: "Having predestinated us unto the adoption of children by Jesus Christ to himself, according to the good pleasure of his will, to the praise of the glory of his grace, wherein he hath made us accepted in the beloved. . . .</w:t>
      </w:r>
      <w:r>
        <w:rPr>
          <w:rFonts w:hint="default" w:ascii="Georgia" w:hAnsi="Georgia" w:cs="Georgia"/>
        </w:rPr>
        <w:br w:type="textWrapping"/>
      </w:r>
      <w:r>
        <w:rPr>
          <w:rFonts w:hint="default" w:ascii="Georgia" w:hAnsi="Georgia" w:cs="Georgia"/>
        </w:rPr>
        <w:t>以弗所书 一章5, 6, 11, 12节：“又因爱我们，就按着自己意旨所喜悦的，预定我们借着耶稣基督得儿子的名分，使祂荣耀的恩典得着称赞；这恩典是祂在爱子里所赐给我们的。……</w:t>
      </w:r>
    </w:p>
    <w:p w14:paraId="7B585F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whom also we have obtained an inheritance, being predestinated according to the purpose of him who worketh all things after the counsel of his own will, that we should be to the praise of his glory, who first trusted in Christ."</w:t>
      </w:r>
      <w:r>
        <w:rPr>
          <w:rFonts w:hint="default" w:ascii="Georgia" w:hAnsi="Georgia" w:cs="Georgia"/>
        </w:rPr>
        <w:br w:type="textWrapping"/>
      </w:r>
      <w:r>
        <w:rPr>
          <w:rFonts w:hint="default" w:ascii="Georgia" w:hAnsi="Georgia" w:cs="Georgia"/>
        </w:rPr>
        <w:t>我们也在祂里面得了基业，这原是那位随己意行作万事的，照着祂旨意所预定的，叫祂的荣耀从我们这首先在基督里有盼望的人可以得着称赞。”</w:t>
      </w:r>
    </w:p>
    <w:p w14:paraId="4473C2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scriptural statements in regard to the end or final cause of election are so explicit that comment is scarcely necessary, especially as there is here no issue worth noticing between the Calvinist and the Evangelical Arminian.</w:t>
      </w:r>
      <w:r>
        <w:rPr>
          <w:rFonts w:hint="default" w:ascii="Georgia" w:hAnsi="Georgia" w:cs="Georgia"/>
        </w:rPr>
        <w:br w:type="textWrapping"/>
      </w:r>
      <w:r>
        <w:rPr>
          <w:rFonts w:hint="default" w:ascii="Georgia" w:hAnsi="Georgia" w:cs="Georgia"/>
        </w:rPr>
        <w:t>这些关于拣选的目的或最终因的圣经陈述是如此明确，以至于几乎无需评论，特别是因为在这一点上，加尔文主义者与福音派阿米念主义者之间没有值得注意的争议。</w:t>
      </w:r>
    </w:p>
    <w:p w14:paraId="7B82D6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true that, as the extracts given from their writings show, Fletcher and Raymond held peculiar views upon this point, but they contravene the catholic doctrine of Arminianism.</w:t>
      </w:r>
      <w:r>
        <w:rPr>
          <w:rFonts w:hint="default" w:ascii="Georgia" w:hAnsi="Georgia" w:cs="Georgia"/>
        </w:rPr>
        <w:br w:type="textWrapping"/>
      </w:r>
      <w:r>
        <w:rPr>
          <w:rFonts w:hint="default" w:ascii="Georgia" w:hAnsi="Georgia" w:cs="Georgia"/>
        </w:rPr>
        <w:t>诚然，如从他们著作中引用的摘录所示，弗莱彻和雷蒙德在这一点上持有独特的观点，但这些观点违背了阿米念主义的普遍教义。</w:t>
      </w:r>
    </w:p>
    <w:p w14:paraId="410B64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Fletcher's view, which distinguishes between an absolute election of individuals to an initial and contingent salvation, on the one hand, and a conditional election of all men and an unconditional of some to a final salvation, on the other, is liable to the following objections:</w:t>
      </w:r>
      <w:r>
        <w:rPr>
          <w:rFonts w:hint="default" w:ascii="Georgia" w:hAnsi="Georgia" w:cs="Georgia"/>
        </w:rPr>
        <w:br w:type="textWrapping"/>
      </w:r>
      <w:r>
        <w:rPr>
          <w:rFonts w:hint="default" w:ascii="Georgia" w:hAnsi="Georgia" w:cs="Georgia"/>
        </w:rPr>
        <w:t>弗莱彻的观点，区分了一方面是对个人得初步和或然救恩的绝对拣选，另一方面是对所有人有条件的拣选和对某些人无条件的拣选以得最终救恩，这种观点容易受到以下反对：</w:t>
      </w:r>
    </w:p>
    <w:p w14:paraId="2AD3D7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that the distinction has no foundation in Scripture, as the passages which have been cited prove; secondly, that it is out of harmony with the general doctrine of his school of theology, as expounded by such writers as Wesley and Watson; and thirdly, that he asserted both a conditional and an unconditional election to final salvation.</w:t>
      </w:r>
      <w:r>
        <w:rPr>
          <w:rFonts w:hint="default" w:ascii="Georgia" w:hAnsi="Georgia" w:cs="Georgia"/>
        </w:rPr>
        <w:br w:type="textWrapping"/>
      </w:r>
      <w:r>
        <w:rPr>
          <w:rFonts w:hint="default" w:ascii="Georgia" w:hAnsi="Georgia" w:cs="Georgia"/>
        </w:rPr>
        <w:t>第一，这种区分在圣经中没有根据，正如所引用的经文所证明的；第二，它与他所属神学学派的一般教义不协调，如卫斯理和华森等作家所阐述的；第三，他既主张有条件的拣选，也主张无条件的拣选以得最终救恩。</w:t>
      </w:r>
    </w:p>
    <w:p w14:paraId="3FD0A4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view which is common between Fletcher and Raymond - that election is of individuals unto faith and holy obedience, is confronted by the fatal difficulty that it concedes the Calvinistic position which has always been resisted by Arminian theologians, namely, that God's decree includes the election of individuals unto faith and holy obedience as means to the attainment of everlasting life as the end.</w:t>
      </w:r>
      <w:r>
        <w:rPr>
          <w:rFonts w:hint="default" w:ascii="Georgia" w:hAnsi="Georgia" w:cs="Georgia"/>
        </w:rPr>
        <w:br w:type="textWrapping"/>
      </w:r>
      <w:r>
        <w:rPr>
          <w:rFonts w:hint="default" w:ascii="Georgia" w:hAnsi="Georgia" w:cs="Georgia"/>
        </w:rPr>
        <w:t>弗莱彻和雷蒙德共同的观点——即拣选个人得信心和圣洁的顺服——面临着一个致命的难题，即它承认了加尔文主义的立场，而这一立场一直被阿米念主义神学家所抵制，即上帝的预旨包括拣选个人得信心和圣洁的顺服，作为达到永生这一目的的手段。</w:t>
      </w:r>
    </w:p>
    <w:p w14:paraId="55A793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general doctrine of Arminian writers is, that these are conditions upon which election takes place, and that individuals may or may not perform the conditions.</w:t>
      </w:r>
      <w:r>
        <w:rPr>
          <w:rFonts w:hint="default" w:ascii="Georgia" w:hAnsi="Georgia" w:cs="Georgia"/>
        </w:rPr>
        <w:br w:type="textWrapping"/>
      </w:r>
      <w:r>
        <w:rPr>
          <w:rFonts w:hint="default" w:ascii="Georgia" w:hAnsi="Georgia" w:cs="Georgia"/>
        </w:rPr>
        <w:t>阿米念派作家的普遍教义是，这些是拣选发生的条件，而个人可以履行也可以不履行这些条件。</w:t>
      </w:r>
    </w:p>
    <w:p w14:paraId="69B26F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they do, they are elected unto everlasting life; if they do not, they are not so elected.</w:t>
      </w:r>
      <w:r>
        <w:rPr>
          <w:rFonts w:hint="default" w:ascii="Georgia" w:hAnsi="Georgia" w:cs="Georgia"/>
        </w:rPr>
        <w:br w:type="textWrapping"/>
      </w:r>
      <w:r>
        <w:rPr>
          <w:rFonts w:hint="default" w:ascii="Georgia" w:hAnsi="Georgia" w:cs="Georgia"/>
        </w:rPr>
        <w:t>如果他们履行了，他们就被拣选得永生；如果他们不履行，他们就不被如此拣选。</w:t>
      </w:r>
    </w:p>
    <w:p w14:paraId="7787BA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Calvinist makes the performance of these conditions part of the electing decree.</w:t>
      </w:r>
      <w:r>
        <w:rPr>
          <w:rFonts w:hint="default" w:ascii="Georgia" w:hAnsi="Georgia" w:cs="Georgia"/>
        </w:rPr>
        <w:br w:type="textWrapping"/>
      </w:r>
      <w:r>
        <w:rPr>
          <w:rFonts w:hint="default" w:ascii="Georgia" w:hAnsi="Georgia" w:cs="Georgia"/>
        </w:rPr>
        <w:t>但加尔文主义者将这些条件的履行视为拣选预旨的一部分。</w:t>
      </w:r>
    </w:p>
    <w:p w14:paraId="0A85BD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far, therefore, as Fletcher and Raymond represent individuals as elected unto faith and holiness, they give up the question to their opponents.</w:t>
      </w:r>
      <w:r>
        <w:rPr>
          <w:rFonts w:hint="default" w:ascii="Georgia" w:hAnsi="Georgia" w:cs="Georgia"/>
        </w:rPr>
        <w:br w:type="textWrapping"/>
      </w:r>
      <w:r>
        <w:rPr>
          <w:rFonts w:hint="default" w:ascii="Georgia" w:hAnsi="Georgia" w:cs="Georgia"/>
        </w:rPr>
        <w:t>因此，就弗莱彻和雷蒙德将个人描述为被拣选得信心和圣洁而言，他们就把这个问题让给了他们的对手。</w:t>
      </w:r>
    </w:p>
    <w:p w14:paraId="0B4A9A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Consequently, I cannot in fairness attribute to Evangelical Arminianism views which, although asserted by Arminians, are incapable of logical adjustment to it as a system.</w:t>
      </w:r>
      <w:r>
        <w:rPr>
          <w:rFonts w:hint="default" w:ascii="Georgia" w:hAnsi="Georgia" w:cs="Georgia"/>
        </w:rPr>
        <w:br w:type="textWrapping"/>
      </w:r>
      <w:r>
        <w:rPr>
          <w:rFonts w:hint="default" w:ascii="Georgia" w:hAnsi="Georgia" w:cs="Georgia"/>
        </w:rPr>
        <w:t>因此，我不能公平地将那些虽然由阿米念主义者主张，却无法在逻辑上与阿米念主义作为一个体系相协调的观点归于福音派阿米念主义。</w:t>
      </w:r>
    </w:p>
    <w:p w14:paraId="352E5A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evident that Dr. Raymond has, in his Systematic Theology, taken a new departure which seems to be his own.</w:t>
      </w:r>
      <w:r>
        <w:rPr>
          <w:rFonts w:hint="default" w:ascii="Georgia" w:hAnsi="Georgia" w:cs="Georgia"/>
        </w:rPr>
        <w:br w:type="textWrapping"/>
      </w:r>
      <w:r>
        <w:rPr>
          <w:rFonts w:hint="default" w:ascii="Georgia" w:hAnsi="Georgia" w:cs="Georgia"/>
        </w:rPr>
        <w:t>很明显，雷蒙德博士在他的《系统神学》中，采取了一个似乎是他自己的新方向。</w:t>
      </w:r>
    </w:p>
    <w:p w14:paraId="3AB298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far he is a representative of current opinions is an interesting question, but one which I have not the means of deciding.</w:t>
      </w:r>
      <w:r>
        <w:rPr>
          <w:rFonts w:hint="default" w:ascii="Georgia" w:hAnsi="Georgia" w:cs="Georgia"/>
        </w:rPr>
        <w:br w:type="textWrapping"/>
      </w:r>
      <w:r>
        <w:rPr>
          <w:rFonts w:hint="default" w:ascii="Georgia" w:hAnsi="Georgia" w:cs="Georgia"/>
        </w:rPr>
        <w:t>他在多大程度上代表了当前的观点，这是一个有趣的问题，但我没有办法决定。</w:t>
      </w:r>
    </w:p>
    <w:p w14:paraId="054BEE7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While I endeavor to show, that logically the Arminian scheme maintains an election of conditions upon which individuals may attain to everlasting life, rather than the election of individuals to everlasting life, that is quite a different thing from endeavoring to show - what is not logically true of it - that it holds an election of individuals to the use of the elected conditions.</w:t>
      </w:r>
      <w:r>
        <w:rPr>
          <w:rFonts w:hint="default" w:ascii="Georgia" w:hAnsi="Georgia" w:cs="Georgia"/>
        </w:rPr>
        <w:br w:type="textWrapping"/>
      </w:r>
      <w:r>
        <w:rPr>
          <w:rFonts w:hint="default" w:ascii="Georgia" w:hAnsi="Georgia" w:cs="Georgia"/>
        </w:rPr>
        <w:t>虽然我努力表明，从逻辑上讲，阿米念主义的方案主张的是对个人可以借以达到永生的条件的拣选，而非对个人得永生的拣选，但这与努力表明——这在逻辑上对它并不真实——它主张对个人使用被拣选条件的拣选，是完全不同的事情。</w:t>
      </w:r>
    </w:p>
    <w:p w14:paraId="29B5B5E0">
      <w:pPr>
        <w:keepNext w:val="0"/>
        <w:keepLines w:val="0"/>
        <w:widowControl/>
        <w:numPr>
          <w:ilvl w:val="0"/>
          <w:numId w:val="4"/>
        </w:numPr>
        <w:suppressLineNumbers w:val="0"/>
        <w:spacing w:before="0" w:beforeAutospacing="1" w:after="0" w:afterAutospacing="1"/>
        <w:ind w:left="1440" w:hanging="360"/>
        <w:jc w:val="left"/>
        <w:rPr>
          <w:rFonts w:hint="default" w:ascii="Georgia" w:hAnsi="Georgia" w:cs="Georgia"/>
        </w:rPr>
      </w:pPr>
    </w:p>
    <w:p w14:paraId="15B9A741">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The Origin of election - from eternity. This answers the question, When did God elect?</w:t>
      </w:r>
    </w:p>
    <w:p w14:paraId="05329725">
      <w:pPr>
        <w:keepNext w:val="0"/>
        <w:keepLines w:val="0"/>
        <w:widowControl/>
        <w:numPr>
          <w:ilvl w:val="0"/>
          <w:numId w:val="4"/>
        </w:numPr>
        <w:suppressLineNumbers w:val="0"/>
        <w:spacing w:before="0" w:beforeAutospacing="1" w:after="0" w:afterAutospacing="1"/>
        <w:ind w:left="1440" w:hanging="360"/>
        <w:jc w:val="left"/>
        <w:rPr>
          <w:rFonts w:hint="default" w:ascii="Georgia" w:hAnsi="Georgia" w:cs="Georgia"/>
        </w:rPr>
      </w:pPr>
    </w:p>
    <w:p w14:paraId="3E1CF54E">
      <w:pPr>
        <w:keepNext w:val="0"/>
        <w:keepLines w:val="0"/>
        <w:widowControl/>
        <w:numPr>
          <w:ilvl w:val="0"/>
          <w:numId w:val="4"/>
        </w:numPr>
        <w:suppressLineNumbers w:val="0"/>
        <w:spacing w:before="0" w:beforeAutospacing="1" w:after="0" w:afterAutospacing="1"/>
        <w:ind w:left="1440" w:hanging="360"/>
        <w:jc w:val="left"/>
        <w:rPr>
          <w:rFonts w:hint="default" w:ascii="Georgia" w:hAnsi="Georgia" w:cs="Georgia"/>
        </w:rPr>
      </w:pPr>
    </w:p>
    <w:p w14:paraId="1F07D64E">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拣选的起源——从永恒而来。这回答了问题，上帝何时拣选？</w:t>
      </w:r>
    </w:p>
    <w:p w14:paraId="6A6A57DB">
      <w:pPr>
        <w:keepNext w:val="0"/>
        <w:keepLines w:val="0"/>
        <w:widowControl/>
        <w:numPr>
          <w:ilvl w:val="0"/>
          <w:numId w:val="4"/>
        </w:numPr>
        <w:suppressLineNumbers w:val="0"/>
        <w:spacing w:before="0" w:beforeAutospacing="1" w:after="0" w:afterAutospacing="1"/>
        <w:ind w:left="1440" w:hanging="360"/>
        <w:jc w:val="left"/>
        <w:rPr>
          <w:rFonts w:hint="default" w:ascii="Georgia" w:hAnsi="Georgia" w:cs="Georgia"/>
        </w:rPr>
      </w:pPr>
    </w:p>
    <w:p w14:paraId="293EEB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Jer. xxxi. 3: "Yea, I have loved thee with an everlasting love: therefore with loving-kindness have I drawn thee."</w:t>
      </w:r>
      <w:r>
        <w:rPr>
          <w:rFonts w:hint="default" w:ascii="Georgia" w:hAnsi="Georgia" w:cs="Georgia"/>
        </w:rPr>
        <w:br w:type="textWrapping"/>
      </w:r>
      <w:r>
        <w:rPr>
          <w:rFonts w:hint="default" w:ascii="Georgia" w:hAnsi="Georgia" w:cs="Georgia"/>
        </w:rPr>
        <w:t>耶利米书 三十一章3节：“我以永远的爱爱你，因此我以慈爱吸引你。”</w:t>
      </w:r>
    </w:p>
    <w:p w14:paraId="38B2CCC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Matt. xxv. 34: "Come, ye blessed of my Father, inherit the kingdom prepared for you from the foundation of the world."</w:t>
      </w:r>
      <w:r>
        <w:rPr>
          <w:rFonts w:hint="default" w:ascii="Georgia" w:hAnsi="Georgia" w:cs="Georgia"/>
        </w:rPr>
        <w:br w:type="textWrapping"/>
      </w:r>
      <w:r>
        <w:rPr>
          <w:rFonts w:hint="default" w:ascii="Georgia" w:hAnsi="Georgia" w:cs="Georgia"/>
        </w:rPr>
        <w:t>马太福音 二十五章34节：“你们这蒙我父赐福的，可来承受那创世以来为你们所预备的国。”</w:t>
      </w:r>
    </w:p>
    <w:p w14:paraId="549B43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John vi. 37, x. 29, xvii. 2, 9: "All that the Father giveth me shall come to me."</w:t>
      </w:r>
      <w:r>
        <w:rPr>
          <w:rFonts w:hint="default" w:ascii="Georgia" w:hAnsi="Georgia" w:cs="Georgia"/>
        </w:rPr>
        <w:br w:type="textWrapping"/>
      </w:r>
      <w:r>
        <w:rPr>
          <w:rFonts w:hint="default" w:ascii="Georgia" w:hAnsi="Georgia" w:cs="Georgia"/>
        </w:rPr>
        <w:t>约翰福音 六章37节，十章29节，十七章2, 9节：“凡父所赐给我的人，必到我这里来。”</w:t>
      </w:r>
    </w:p>
    <w:p w14:paraId="06A97A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"My Father which gave them me."</w:t>
      </w:r>
      <w:r>
        <w:rPr>
          <w:rFonts w:hint="default" w:ascii="Georgia" w:hAnsi="Georgia" w:cs="Georgia"/>
        </w:rPr>
        <w:br w:type="textWrapping"/>
      </w:r>
      <w:r>
        <w:rPr>
          <w:rFonts w:hint="default" w:ascii="Georgia" w:hAnsi="Georgia" w:cs="Georgia"/>
        </w:rPr>
        <w:t>“我父把羊赐给我。”</w:t>
      </w:r>
    </w:p>
    <w:p w14:paraId="06402F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he should give eternal life to as many as thou hast given him."</w:t>
      </w:r>
      <w:r>
        <w:rPr>
          <w:rFonts w:hint="default" w:ascii="Georgia" w:hAnsi="Georgia" w:cs="Georgia"/>
        </w:rPr>
        <w:br w:type="textWrapping"/>
      </w:r>
      <w:r>
        <w:rPr>
          <w:rFonts w:hint="default" w:ascii="Georgia" w:hAnsi="Georgia" w:cs="Georgia"/>
        </w:rPr>
        <w:t>“叫祂将永生赐给你所赐给祂的人。”</w:t>
      </w:r>
    </w:p>
    <w:p w14:paraId="176235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pray for them: I pray not for the world, but for them which thou hast given me; for they are thine."</w:t>
      </w:r>
      <w:r>
        <w:rPr>
          <w:rFonts w:hint="default" w:ascii="Georgia" w:hAnsi="Georgia" w:cs="Georgia"/>
        </w:rPr>
        <w:br w:type="textWrapping"/>
      </w:r>
      <w:r>
        <w:rPr>
          <w:rFonts w:hint="default" w:ascii="Georgia" w:hAnsi="Georgia" w:cs="Georgia"/>
        </w:rPr>
        <w:t>“我为他们祈求，不为世人祈求，却为你所赐给我的人祈求，因他们本是你的。”</w:t>
      </w:r>
    </w:p>
    <w:p w14:paraId="7E69BA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 4, 5, 11: "According as he hath chosen us in him before the foundation of the world. . . . . Having predestinated us unto the adoption of children by Jesus Christ to himself, according to the good pleasure of his will. . . . Being predestinated according to the purpose of him who worketh all things after the counsel of his will."</w:t>
      </w:r>
      <w:r>
        <w:rPr>
          <w:rFonts w:hint="default" w:ascii="Georgia" w:hAnsi="Georgia" w:cs="Georgia"/>
        </w:rPr>
        <w:br w:type="textWrapping"/>
      </w:r>
      <w:r>
        <w:rPr>
          <w:rFonts w:hint="default" w:ascii="Georgia" w:hAnsi="Georgia" w:cs="Georgia"/>
        </w:rPr>
        <w:t>以弗所书 一章4, 5, 11节：“正如神从创立世界以前，在基督里拣选了我们。……又因爱我们，就按着自己意旨所喜悦的，预定我们借着耶稣基督得儿子的名分。……这原是那位随己意行作万事的，照着祂旨意所预定的。”</w:t>
      </w:r>
    </w:p>
    <w:p w14:paraId="4DE5F9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ii. 4, 5: "For his great love wherewith he loved us, even when we were dead in sins, hath quickened us."</w:t>
      </w:r>
      <w:r>
        <w:rPr>
          <w:rFonts w:hint="default" w:ascii="Georgia" w:hAnsi="Georgia" w:cs="Georgia"/>
        </w:rPr>
        <w:br w:type="textWrapping"/>
      </w:r>
      <w:r>
        <w:rPr>
          <w:rFonts w:hint="default" w:ascii="Georgia" w:hAnsi="Georgia" w:cs="Georgia"/>
        </w:rPr>
        <w:t>以弗所书 二章4, 5节：“因祂爱我们的大爱，当我们死在过犯中的时候，便叫我们与基督一同活过来。”</w:t>
      </w:r>
    </w:p>
    <w:p w14:paraId="563D31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Tim. i. 9: "His own purpose and grace, which was given us in Christ Jesus before the world began."</w:t>
      </w:r>
      <w:r>
        <w:rPr>
          <w:rFonts w:hint="default" w:ascii="Georgia" w:hAnsi="Georgia" w:cs="Georgia"/>
        </w:rPr>
        <w:br w:type="textWrapping"/>
      </w:r>
      <w:r>
        <w:rPr>
          <w:rFonts w:hint="default" w:ascii="Georgia" w:hAnsi="Georgia" w:cs="Georgia"/>
        </w:rPr>
        <w:t>提摩太后书 一章9节：“这恩典是万古之先，在基督耶稣里赐给我们的。”</w:t>
      </w:r>
    </w:p>
    <w:p w14:paraId="1F9B81D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Isa. ix. 6, with Isa. viii. 18 and Heb. ii. 13, 14: "His name shall be called . . . . The Everlasting Father."</w:t>
      </w:r>
      <w:r>
        <w:rPr>
          <w:rFonts w:hint="default" w:ascii="Georgia" w:hAnsi="Georgia" w:cs="Georgia"/>
        </w:rPr>
        <w:br w:type="textWrapping"/>
      </w:r>
      <w:r>
        <w:rPr>
          <w:rFonts w:hint="default" w:ascii="Georgia" w:hAnsi="Georgia" w:cs="Georgia"/>
        </w:rPr>
        <w:t>以赛亚书 九章6节，连同以赛亚书 八章18节和希伯来书 二章13, 14节：“祂名称为……永在的父。”</w:t>
      </w:r>
    </w:p>
    <w:p w14:paraId="6454B3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"Behold, I and the children whom the Lord hath given me."</w:t>
      </w:r>
      <w:r>
        <w:rPr>
          <w:rFonts w:hint="default" w:ascii="Georgia" w:hAnsi="Georgia" w:cs="Georgia"/>
        </w:rPr>
        <w:br w:type="textWrapping"/>
      </w:r>
      <w:r>
        <w:rPr>
          <w:rFonts w:hint="default" w:ascii="Georgia" w:hAnsi="Georgia" w:cs="Georgia"/>
        </w:rPr>
        <w:t>“看哪，我与耶和华所给我的儿女。”</w:t>
      </w:r>
    </w:p>
    <w:p w14:paraId="2B02AC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"Behold, I and the children which God hath given me. Forasmuch then as the children are partakers of flesh and blood, he also himself likewise took part of the same."</w:t>
      </w:r>
      <w:r>
        <w:rPr>
          <w:rFonts w:hint="default" w:ascii="Georgia" w:hAnsi="Georgia" w:cs="Georgia"/>
        </w:rPr>
        <w:br w:type="textWrapping"/>
      </w:r>
      <w:r>
        <w:rPr>
          <w:rFonts w:hint="default" w:ascii="Georgia" w:hAnsi="Georgia" w:cs="Georgia"/>
        </w:rPr>
        <w:t>“看哪，我与神所给我的儿女。儿女既同有血肉之体，祂也照样亲自成了血肉之体。”</w:t>
      </w:r>
    </w:p>
    <w:p w14:paraId="641CE4C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testimonies prove that election does not take place in time, but is from eternity.</w:t>
      </w:r>
      <w:r>
        <w:rPr>
          <w:rFonts w:hint="default" w:ascii="Georgia" w:hAnsi="Georgia" w:cs="Georgia"/>
        </w:rPr>
        <w:br w:type="textWrapping"/>
      </w:r>
      <w:r>
        <w:rPr>
          <w:rFonts w:hint="default" w:ascii="Georgia" w:hAnsi="Georgia" w:cs="Georgia"/>
        </w:rPr>
        <w:t>这些见证证明，拣选并非在时间中发生，而是从永恒而来。</w:t>
      </w:r>
    </w:p>
    <w:p w14:paraId="4A58C4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By the extracts which have been already furnished from their writings it will be perceived, that Wesley, Watson, Ralston and Raymond contend that election takes place in time.</w:t>
      </w:r>
      <w:r>
        <w:rPr>
          <w:rFonts w:hint="default" w:ascii="Georgia" w:hAnsi="Georgia" w:cs="Georgia"/>
        </w:rPr>
        <w:br w:type="textWrapping"/>
      </w:r>
      <w:r>
        <w:rPr>
          <w:rFonts w:hint="default" w:ascii="Georgia" w:hAnsi="Georgia" w:cs="Georgia"/>
        </w:rPr>
        <w:t>通过已经从他们著作中提供的摘录可以看出，卫斯理、华森、拉尔斯顿和雷蒙德都主张拣选是在时间中发生的。</w:t>
      </w:r>
    </w:p>
    <w:p w14:paraId="507DB5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an eternal predestination.</w:t>
      </w:r>
      <w:r>
        <w:rPr>
          <w:rFonts w:hint="default" w:ascii="Georgia" w:hAnsi="Georgia" w:cs="Georgia"/>
        </w:rPr>
        <w:br w:type="textWrapping"/>
      </w:r>
      <w:r>
        <w:rPr>
          <w:rFonts w:hint="default" w:ascii="Georgia" w:hAnsi="Georgia" w:cs="Georgia"/>
        </w:rPr>
        <w:t>它不是一个永恒的预定。</w:t>
      </w:r>
    </w:p>
    <w:p w14:paraId="51B927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men believe, they sometimes say, at others, when they are justified and sanctified, at others still, when they have persevered to the end, they are then elected; not before.</w:t>
      </w:r>
      <w:r>
        <w:rPr>
          <w:rFonts w:hint="default" w:ascii="Georgia" w:hAnsi="Georgia" w:cs="Georgia"/>
        </w:rPr>
        <w:br w:type="textWrapping"/>
      </w:r>
      <w:r>
        <w:rPr>
          <w:rFonts w:hint="default" w:ascii="Georgia" w:hAnsi="Georgia" w:cs="Georgia"/>
        </w:rPr>
        <w:t>他们有时说，当人相信时，有时说，当他们被称为义和成圣时，还有时说，当他们持守到底时，他们才被拣选；在此之前则不然。</w:t>
      </w:r>
    </w:p>
    <w:p w14:paraId="292525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w:t>
      </w:r>
      <w:r>
        <w:rPr>
          <w:rFonts w:hint="default" w:ascii="Georgia" w:hAnsi="Georgia" w:cs="Georgia"/>
        </w:rPr>
        <w:br w:type="textWrapping"/>
      </w:r>
      <w:r>
        <w:rPr>
          <w:rFonts w:hint="default" w:ascii="Georgia" w:hAnsi="Georgia" w:cs="Georgia"/>
        </w:rPr>
        <w:t>但是——</w:t>
      </w:r>
    </w:p>
    <w:p w14:paraId="4BA9DC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(1.)Their general doctrine is explicitly delivered, that election is conditionedupon the divine foresight of perseverance in faith and holy obedience to the end.</w:t>
      </w:r>
      <w:r>
        <w:rPr>
          <w:rFonts w:hint="default" w:ascii="Georgia" w:hAnsi="Georgia" w:cs="Georgia"/>
        </w:rPr>
        <w:br w:type="textWrapping"/>
      </w:r>
      <w:r>
        <w:rPr>
          <w:rFonts w:hint="default" w:ascii="Georgia" w:hAnsi="Georgia" w:cs="Georgia"/>
        </w:rPr>
        <w:t>(1.)他们的普遍教义明确地阐述，拣选是以神圣预见人在信心和圣洁顺服中持守到底为条件的。</w:t>
      </w:r>
    </w:p>
    <w:p w14:paraId="7ECC4F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believer may, near the termination of his earthly course, totally and finally fall from grace and perish forever.</w:t>
      </w:r>
      <w:r>
        <w:rPr>
          <w:rFonts w:hint="default" w:ascii="Georgia" w:hAnsi="Georgia" w:cs="Georgia"/>
        </w:rPr>
        <w:br w:type="textWrapping"/>
      </w:r>
      <w:r>
        <w:rPr>
          <w:rFonts w:hint="default" w:ascii="Georgia" w:hAnsi="Georgia" w:cs="Georgia"/>
        </w:rPr>
        <w:t>一个信徒，在他属世路程将近结束时，可能会完全地、最终地从恩典中堕落，并永远灭亡。</w:t>
      </w:r>
    </w:p>
    <w:p w14:paraId="5BB44D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consistency with this doctrine, then, they must hold that election cannot take place in time;</w:t>
      </w:r>
      <w:r>
        <w:rPr>
          <w:rFonts w:hint="default" w:ascii="Georgia" w:hAnsi="Georgia" w:cs="Georgia"/>
        </w:rPr>
        <w:br w:type="textWrapping"/>
      </w:r>
      <w:r>
        <w:rPr>
          <w:rFonts w:hint="default" w:ascii="Georgia" w:hAnsi="Georgia" w:cs="Georgia"/>
        </w:rPr>
        <w:t>那么，与此教义相一致，他们必须认为拣选不能在时间中发生；</w:t>
      </w:r>
    </w:p>
    <w:p w14:paraId="5A9A2F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it can only take place when time with all its contingencies has ceased with the believer and he has attained the end of his faith.</w:t>
      </w:r>
      <w:r>
        <w:rPr>
          <w:rFonts w:hint="default" w:ascii="Georgia" w:hAnsi="Georgia" w:cs="Georgia"/>
        </w:rPr>
        <w:br w:type="textWrapping"/>
      </w:r>
      <w:r>
        <w:rPr>
          <w:rFonts w:hint="default" w:ascii="Georgia" w:hAnsi="Georgia" w:cs="Georgia"/>
        </w:rPr>
        <w:t>它只能在时间及其所有或然性对信徒而言已停止，并且他已达到他信心的终点时发生。</w:t>
      </w:r>
    </w:p>
    <w:p w14:paraId="6B7386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can only occur at or after the expiration of his last mortal breath, for up to that critical moment he may lose his religion and miss of heaven.</w:t>
      </w:r>
      <w:r>
        <w:rPr>
          <w:rFonts w:hint="default" w:ascii="Georgia" w:hAnsi="Georgia" w:cs="Georgia"/>
        </w:rPr>
        <w:br w:type="textWrapping"/>
      </w:r>
      <w:r>
        <w:rPr>
          <w:rFonts w:hint="default" w:ascii="Georgia" w:hAnsi="Georgia" w:cs="Georgia"/>
        </w:rPr>
        <w:t>它只能在他最后一口气断绝之时或之后发生，因为直到那关键时刻，他都可能失去他的信仰并错失天堂。</w:t>
      </w:r>
    </w:p>
    <w:p w14:paraId="70CCFA4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here, therefore, a manifest contradiction.</w:t>
      </w:r>
      <w:r>
        <w:rPr>
          <w:rFonts w:hint="default" w:ascii="Georgia" w:hAnsi="Georgia" w:cs="Georgia"/>
        </w:rPr>
        <w:br w:type="textWrapping"/>
      </w:r>
      <w:r>
        <w:rPr>
          <w:rFonts w:hint="default" w:ascii="Georgia" w:hAnsi="Georgia" w:cs="Georgia"/>
        </w:rPr>
        <w:t>因此，这里有一个明显的矛盾。</w:t>
      </w:r>
    </w:p>
    <w:p w14:paraId="2EE293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position is, that election takes place in time; the other is, that it takes place after time has ceased:</w:t>
      </w:r>
      <w:r>
        <w:rPr>
          <w:rFonts w:hint="default" w:ascii="Georgia" w:hAnsi="Georgia" w:cs="Georgia"/>
        </w:rPr>
        <w:br w:type="textWrapping"/>
      </w:r>
      <w:r>
        <w:rPr>
          <w:rFonts w:hint="default" w:ascii="Georgia" w:hAnsi="Georgia" w:cs="Georgia"/>
        </w:rPr>
        <w:t>一个立场是，拣选在时间中发生；另一个是，它在时间停止后发生：</w:t>
      </w:r>
    </w:p>
    <w:p w14:paraId="4659FA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occurs when the man believes, is justified and sanctified; it occurs when he has finished his course and has entered heaven!</w:t>
      </w:r>
      <w:r>
        <w:rPr>
          <w:rFonts w:hint="default" w:ascii="Georgia" w:hAnsi="Georgia" w:cs="Georgia"/>
        </w:rPr>
        <w:br w:type="textWrapping"/>
      </w:r>
      <w:r>
        <w:rPr>
          <w:rFonts w:hint="default" w:ascii="Georgia" w:hAnsi="Georgia" w:cs="Georgia"/>
        </w:rPr>
        <w:t>它发生在该人相信、被称为义和成圣之时；它发生在他跑完他的路程并进入天堂之时！</w:t>
      </w:r>
    </w:p>
    <w:p w14:paraId="339A02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would seem after all that they hold to election in eternity, but it is eternity a parte post, not eternity a parte ante!</w:t>
      </w:r>
      <w:r>
        <w:rPr>
          <w:rFonts w:hint="default" w:ascii="Georgia" w:hAnsi="Georgia" w:cs="Georgia"/>
        </w:rPr>
        <w:br w:type="textWrapping"/>
      </w:r>
      <w:r>
        <w:rPr>
          <w:rFonts w:hint="default" w:ascii="Georgia" w:hAnsi="Georgia" w:cs="Georgia"/>
        </w:rPr>
        <w:t>看来他们终究还是持守在永恒中拣选，但这是 a parte post（从后而来的永恒），而非 a parte ante（从前而来的永恒）！</w:t>
      </w:r>
    </w:p>
    <w:p w14:paraId="3669A5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(2.)If election occur in time, it must, at the time at which it occurs, fix thedestiny of the believer subsequently to that time, that is, for eternity.</w:t>
      </w:r>
      <w:r>
        <w:rPr>
          <w:rFonts w:hint="default" w:ascii="Georgia" w:hAnsi="Georgia" w:cs="Georgia"/>
        </w:rPr>
        <w:br w:type="textWrapping"/>
      </w:r>
      <w:r>
        <w:rPr>
          <w:rFonts w:hint="default" w:ascii="Georgia" w:hAnsi="Georgia" w:cs="Georgia"/>
        </w:rPr>
        <w:t>(2.)如果拣选发生在时间中，那么它必须在发生之时，就确定信徒此后，即永恒的命运。</w:t>
      </w:r>
    </w:p>
    <w:p w14:paraId="48C7AF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Otherwise it is a changeable election, and that the Evangelical Arminian does not allow.</w:t>
      </w:r>
      <w:r>
        <w:rPr>
          <w:rFonts w:hint="default" w:ascii="Georgia" w:hAnsi="Georgia" w:cs="Georgia"/>
        </w:rPr>
        <w:br w:type="textWrapping"/>
      </w:r>
      <w:r>
        <w:rPr>
          <w:rFonts w:hint="default" w:ascii="Georgia" w:hAnsi="Georgia" w:cs="Georgia"/>
        </w:rPr>
        <w:t>否则它就是一个可变的拣选，而福音派阿米念主义者是不允许的。</w:t>
      </w:r>
    </w:p>
    <w:p w14:paraId="5BE519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one is elected when he believes, etc., the election is then to eternal life or it means nothing.</w:t>
      </w:r>
      <w:r>
        <w:rPr>
          <w:rFonts w:hint="default" w:ascii="Georgia" w:hAnsi="Georgia" w:cs="Georgia"/>
        </w:rPr>
        <w:br w:type="textWrapping"/>
      </w:r>
      <w:r>
        <w:rPr>
          <w:rFonts w:hint="default" w:ascii="Georgia" w:hAnsi="Georgia" w:cs="Georgia"/>
        </w:rPr>
        <w:t>如果一个人在相信等等之时被拣选，那么这拣选就是得永生，否则就毫无意义。</w:t>
      </w:r>
    </w:p>
    <w:p w14:paraId="4BEA92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the believer may, as he does hold, fall from faith and holiness and finally perish, it follows that the election is unto eternal life and not unto eternal life at the same time.</w:t>
      </w:r>
      <w:r>
        <w:rPr>
          <w:rFonts w:hint="default" w:ascii="Georgia" w:hAnsi="Georgia" w:cs="Georgia"/>
        </w:rPr>
        <w:br w:type="textWrapping"/>
      </w:r>
      <w:r>
        <w:rPr>
          <w:rFonts w:hint="default" w:ascii="Georgia" w:hAnsi="Georgia" w:cs="Georgia"/>
        </w:rPr>
        <w:t>但如果信徒，如他所持守的，可能从信心和圣洁中堕落并最终灭亡，那么就得出结论，这拣选既是得永生又不是得永生，在同一时间。</w:t>
      </w:r>
    </w:p>
    <w:p w14:paraId="779545E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Here then is another instance of contradiction.</w:t>
      </w:r>
      <w:r>
        <w:rPr>
          <w:rFonts w:hint="default" w:ascii="Georgia" w:hAnsi="Georgia" w:cs="Georgia"/>
        </w:rPr>
        <w:br w:type="textWrapping"/>
      </w:r>
      <w:r>
        <w:rPr>
          <w:rFonts w:hint="default" w:ascii="Georgia" w:hAnsi="Georgia" w:cs="Georgia"/>
        </w:rPr>
        <w:t>那么这里是另一个矛盾的例子。</w:t>
      </w:r>
    </w:p>
    <w:p w14:paraId="684A51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(3.)A distinction is drawn between a purpose to elect and actual election.</w:t>
      </w:r>
      <w:r>
        <w:rPr>
          <w:rFonts w:hint="default" w:ascii="Georgia" w:hAnsi="Georgia" w:cs="Georgia"/>
        </w:rPr>
        <w:br w:type="textWrapping"/>
      </w:r>
      <w:r>
        <w:rPr>
          <w:rFonts w:hint="default" w:ascii="Georgia" w:hAnsi="Georgia" w:cs="Georgia"/>
        </w:rPr>
        <w:t>在拣选的旨意和实际的拣选之间，作了一个区分。</w:t>
      </w:r>
    </w:p>
    <w:p w14:paraId="450F51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Theformer is conceded to be eternal, the latter, it is contended, takes place in time.</w:t>
      </w:r>
      <w:r>
        <w:rPr>
          <w:rFonts w:hint="default" w:ascii="Georgia" w:hAnsi="Georgia" w:cs="Georgia"/>
        </w:rPr>
        <w:br w:type="textWrapping"/>
      </w:r>
      <w:r>
        <w:rPr>
          <w:rFonts w:hint="default" w:ascii="Georgia" w:hAnsi="Georgia" w:cs="Georgia"/>
        </w:rPr>
        <w:t>前者被承认是永恒的，后者，则被主张是在时间中发生的。</w:t>
      </w:r>
    </w:p>
    <w:p w14:paraId="4FC806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is this, but the distinction between an eternal purpose and its temporal execution?</w:t>
      </w:r>
      <w:r>
        <w:rPr>
          <w:rFonts w:hint="default" w:ascii="Georgia" w:hAnsi="Georgia" w:cs="Georgia"/>
        </w:rPr>
        <w:br w:type="textWrapping"/>
      </w:r>
      <w:r>
        <w:rPr>
          <w:rFonts w:hint="default" w:ascii="Georgia" w:hAnsi="Georgia" w:cs="Georgia"/>
        </w:rPr>
        <w:t>这岂不就是永恒旨意与其暂时执行之间的区别吗？</w:t>
      </w:r>
    </w:p>
    <w:p w14:paraId="4815BB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for example, eternally purposed to create the world.</w:t>
      </w:r>
      <w:r>
        <w:rPr>
          <w:rFonts w:hint="default" w:ascii="Georgia" w:hAnsi="Georgia" w:cs="Georgia"/>
        </w:rPr>
        <w:br w:type="textWrapping"/>
      </w:r>
      <w:r>
        <w:rPr>
          <w:rFonts w:hint="default" w:ascii="Georgia" w:hAnsi="Georgia" w:cs="Georgia"/>
        </w:rPr>
        <w:t>例如，上帝永恒地意图创造世界。</w:t>
      </w:r>
    </w:p>
    <w:p w14:paraId="33AE56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Its actual creation occurred in time.</w:t>
      </w:r>
      <w:r>
        <w:rPr>
          <w:rFonts w:hint="default" w:ascii="Georgia" w:hAnsi="Georgia" w:cs="Georgia"/>
        </w:rPr>
        <w:br w:type="textWrapping"/>
      </w:r>
      <w:r>
        <w:rPr>
          <w:rFonts w:hint="default" w:ascii="Georgia" w:hAnsi="Georgia" w:cs="Georgia"/>
        </w:rPr>
        <w:t>它的实际创造发生在时间中。</w:t>
      </w:r>
    </w:p>
    <w:p w14:paraId="144AAF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actual creation was the temporal execution of the eternal purpose to create.</w:t>
      </w:r>
      <w:r>
        <w:rPr>
          <w:rFonts w:hint="default" w:ascii="Georgia" w:hAnsi="Georgia" w:cs="Georgia"/>
        </w:rPr>
        <w:br w:type="textWrapping"/>
      </w:r>
      <w:r>
        <w:rPr>
          <w:rFonts w:hint="default" w:ascii="Georgia" w:hAnsi="Georgia" w:cs="Georgia"/>
        </w:rPr>
        <w:t>实际的创造是创造的永恒旨意的暂时执行。</w:t>
      </w:r>
    </w:p>
    <w:p w14:paraId="225582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then, the distinction were admitted between an eternal purpose to elect and actual election, the latter would be but the temporal execution of the former.</w:t>
      </w:r>
      <w:r>
        <w:rPr>
          <w:rFonts w:hint="default" w:ascii="Georgia" w:hAnsi="Georgia" w:cs="Georgia"/>
        </w:rPr>
        <w:br w:type="textWrapping"/>
      </w:r>
      <w:r>
        <w:rPr>
          <w:rFonts w:hint="default" w:ascii="Georgia" w:hAnsi="Georgia" w:cs="Georgia"/>
        </w:rPr>
        <w:t>那么，如果承认永恒的拣选旨意和实际的拣选之间的区别，后者只不过是前者的暂时执行。</w:t>
      </w:r>
    </w:p>
    <w:p w14:paraId="2A7166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execution in time of an eternal purpose must correspond with the purpose itself.</w:t>
      </w:r>
      <w:r>
        <w:rPr>
          <w:rFonts w:hint="default" w:ascii="Georgia" w:hAnsi="Georgia" w:cs="Georgia"/>
        </w:rPr>
        <w:br w:type="textWrapping"/>
      </w:r>
      <w:r>
        <w:rPr>
          <w:rFonts w:hint="default" w:ascii="Georgia" w:hAnsi="Georgia" w:cs="Georgia"/>
        </w:rPr>
        <w:t>但是，一个永恒旨意在时间中的执行必须与旨意本身相对应。</w:t>
      </w:r>
    </w:p>
    <w:p w14:paraId="75DC34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it was, so must be its temporal accomplishment.</w:t>
      </w:r>
      <w:r>
        <w:rPr>
          <w:rFonts w:hint="default" w:ascii="Georgia" w:hAnsi="Georgia" w:cs="Georgia"/>
        </w:rPr>
        <w:br w:type="textWrapping"/>
      </w:r>
      <w:r>
        <w:rPr>
          <w:rFonts w:hint="default" w:ascii="Georgia" w:hAnsi="Georgia" w:cs="Georgia"/>
        </w:rPr>
        <w:t>它过去如何，它暂时的成就也必如何。</w:t>
      </w:r>
    </w:p>
    <w:p w14:paraId="6F5752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purpose was unconditional, so must be its execution; if conditional, the execution must correspond with it.</w:t>
      </w:r>
      <w:r>
        <w:rPr>
          <w:rFonts w:hint="default" w:ascii="Georgia" w:hAnsi="Georgia" w:cs="Georgia"/>
        </w:rPr>
        <w:br w:type="textWrapping"/>
      </w:r>
      <w:r>
        <w:rPr>
          <w:rFonts w:hint="default" w:ascii="Georgia" w:hAnsi="Georgia" w:cs="Georgia"/>
        </w:rPr>
        <w:t>如果旨意是无条件的，其执行也必是无条件的；如果是有条件的，其执行也必须与之相符。</w:t>
      </w:r>
    </w:p>
    <w:p w14:paraId="0D05BAB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fails to see what is gained by this distinction, so urgently insisted upon by Evangelical Arminian theologians, even if their demand for an actual election were granted.</w:t>
      </w:r>
      <w:r>
        <w:rPr>
          <w:rFonts w:hint="default" w:ascii="Georgia" w:hAnsi="Georgia" w:cs="Georgia"/>
        </w:rPr>
        <w:br w:type="textWrapping"/>
      </w:r>
      <w:r>
        <w:rPr>
          <w:rFonts w:hint="default" w:ascii="Georgia" w:hAnsi="Georgia" w:cs="Georgia"/>
        </w:rPr>
        <w:t>即使他们对实际拣选的要求被应允，人们也看不出福音派阿米念主义神学家如此迫切坚持的这种区分有什么益处。</w:t>
      </w:r>
    </w:p>
    <w:p w14:paraId="249312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question inevitably arises, What is their actual election?</w:t>
      </w:r>
      <w:r>
        <w:rPr>
          <w:rFonts w:hint="default" w:ascii="Georgia" w:hAnsi="Georgia" w:cs="Georgia"/>
        </w:rPr>
        <w:br w:type="textWrapping"/>
      </w:r>
      <w:r>
        <w:rPr>
          <w:rFonts w:hint="default" w:ascii="Georgia" w:hAnsi="Georgia" w:cs="Georgia"/>
        </w:rPr>
        <w:t>但问题不可避免地出现，他们实际的拣选是什么？</w:t>
      </w:r>
    </w:p>
    <w:p w14:paraId="31DD62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it conversion? No, for conversion is one of its conditions; and a condition must be before that which is suspended upon it.</w:t>
      </w:r>
      <w:r>
        <w:rPr>
          <w:rFonts w:hint="default" w:ascii="Georgia" w:hAnsi="Georgia" w:cs="Georgia"/>
        </w:rPr>
        <w:br w:type="textWrapping"/>
      </w:r>
      <w:r>
        <w:rPr>
          <w:rFonts w:hint="default" w:ascii="Georgia" w:hAnsi="Georgia" w:cs="Georgia"/>
        </w:rPr>
        <w:t>是归信吗？不，因为归信是它的条件之一；而一个条件必须先于那悬于其上的事物。</w:t>
      </w:r>
    </w:p>
    <w:p w14:paraId="0F421D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it sanctification?</w:t>
      </w:r>
      <w:r>
        <w:rPr>
          <w:rFonts w:hint="default" w:ascii="Georgia" w:hAnsi="Georgia" w:cs="Georgia"/>
        </w:rPr>
        <w:br w:type="textWrapping"/>
      </w:r>
      <w:r>
        <w:rPr>
          <w:rFonts w:hint="default" w:ascii="Georgia" w:hAnsi="Georgia" w:cs="Georgia"/>
        </w:rPr>
        <w:t>是成圣吗？</w:t>
      </w:r>
    </w:p>
    <w:p w14:paraId="354F8F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for sanctification is also one of its conditions.</w:t>
      </w:r>
      <w:r>
        <w:rPr>
          <w:rFonts w:hint="default" w:ascii="Georgia" w:hAnsi="Georgia" w:cs="Georgia"/>
        </w:rPr>
        <w:br w:type="textWrapping"/>
      </w:r>
      <w:r>
        <w:rPr>
          <w:rFonts w:hint="default" w:ascii="Georgia" w:hAnsi="Georgia" w:cs="Georgia"/>
        </w:rPr>
        <w:t>不，因为成圣也是它的条件之一。</w:t>
      </w:r>
    </w:p>
    <w:p w14:paraId="6FA026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it perseverance in holiness?</w:t>
      </w:r>
      <w:r>
        <w:rPr>
          <w:rFonts w:hint="default" w:ascii="Georgia" w:hAnsi="Georgia" w:cs="Georgia"/>
        </w:rPr>
        <w:br w:type="textWrapping"/>
      </w:r>
      <w:r>
        <w:rPr>
          <w:rFonts w:hint="default" w:ascii="Georgia" w:hAnsi="Georgia" w:cs="Georgia"/>
        </w:rPr>
        <w:t>是在圣洁中恒忍吗？</w:t>
      </w:r>
    </w:p>
    <w:p w14:paraId="74145F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for perseverance in holiness is equally one of its conditions.</w:t>
      </w:r>
      <w:r>
        <w:rPr>
          <w:rFonts w:hint="default" w:ascii="Georgia" w:hAnsi="Georgia" w:cs="Georgia"/>
        </w:rPr>
        <w:br w:type="textWrapping"/>
      </w:r>
      <w:r>
        <w:rPr>
          <w:rFonts w:hint="default" w:ascii="Georgia" w:hAnsi="Georgia" w:cs="Georgia"/>
        </w:rPr>
        <w:t>不，因为在圣洁中恒忍同样是它的条件之一。</w:t>
      </w:r>
    </w:p>
    <w:p w14:paraId="1BF476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then, is it?</w:t>
      </w:r>
      <w:r>
        <w:rPr>
          <w:rFonts w:hint="default" w:ascii="Georgia" w:hAnsi="Georgia" w:cs="Georgia"/>
        </w:rPr>
        <w:br w:type="textWrapping"/>
      </w:r>
      <w:r>
        <w:rPr>
          <w:rFonts w:hint="default" w:ascii="Georgia" w:hAnsi="Georgia" w:cs="Georgia"/>
        </w:rPr>
        <w:t>那么，它是什么呢？</w:t>
      </w:r>
    </w:p>
    <w:p w14:paraId="24BEF5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perseverance in faith and holiness to the end condition it, it follows that this actual election cannot precede the end.</w:t>
      </w:r>
      <w:r>
        <w:rPr>
          <w:rFonts w:hint="default" w:ascii="Georgia" w:hAnsi="Georgia" w:cs="Georgia"/>
        </w:rPr>
        <w:br w:type="textWrapping"/>
      </w:r>
      <w:r>
        <w:rPr>
          <w:rFonts w:hint="default" w:ascii="Georgia" w:hAnsi="Georgia" w:cs="Georgia"/>
        </w:rPr>
        <w:t>如果在信心和圣洁中持守到底是以它为条件，那么就得出结论，这个实际的拣选不能先于终结。</w:t>
      </w:r>
    </w:p>
    <w:p w14:paraId="3D1F7D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Actual election can only be the election of a man to be saved who is already saved, of one to get to heaven who has got there.</w:t>
      </w:r>
      <w:r>
        <w:rPr>
          <w:rFonts w:hint="default" w:ascii="Georgia" w:hAnsi="Georgia" w:cs="Georgia"/>
        </w:rPr>
        <w:br w:type="textWrapping"/>
      </w:r>
      <w:r>
        <w:rPr>
          <w:rFonts w:hint="default" w:ascii="Georgia" w:hAnsi="Georgia" w:cs="Georgia"/>
        </w:rPr>
        <w:t>实际的拣选只能是拣选一个已经得救的人得救，拣选一个已经到了天堂的人去天堂。</w:t>
      </w:r>
    </w:p>
    <w:p w14:paraId="52BA21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that consequence be refused, naught remains but to admit that the only election which is conceivable is God's eternal purpose of election.</w:t>
      </w:r>
      <w:r>
        <w:rPr>
          <w:rFonts w:hint="default" w:ascii="Georgia" w:hAnsi="Georgia" w:cs="Georgia"/>
        </w:rPr>
        <w:br w:type="textWrapping"/>
      </w:r>
      <w:r>
        <w:rPr>
          <w:rFonts w:hint="default" w:ascii="Georgia" w:hAnsi="Georgia" w:cs="Georgia"/>
        </w:rPr>
        <w:t>如果那个后果被拒绝，那就只剩下承认唯一可构想的拣选是上帝永恒的拣选旨意。</w:t>
      </w:r>
    </w:p>
    <w:p w14:paraId="683AD6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 election in time is rendered impossible by Arminian principles themselves.</w:t>
      </w:r>
      <w:r>
        <w:rPr>
          <w:rFonts w:hint="default" w:ascii="Georgia" w:hAnsi="Georgia" w:cs="Georgia"/>
        </w:rPr>
        <w:br w:type="textWrapping"/>
      </w:r>
      <w:r>
        <w:rPr>
          <w:rFonts w:hint="default" w:ascii="Georgia" w:hAnsi="Georgia" w:cs="Georgia"/>
        </w:rPr>
        <w:t>一个在时间中的拣选，因阿米念主义原则本身而变得不可能。</w:t>
      </w:r>
    </w:p>
    <w:p w14:paraId="69BAAC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(4.)Arminian writers make purpose and foreknowledge one and the same thing.God eternally purposes to elect in the sense of eternally foreknowing an actual election.</w:t>
      </w:r>
      <w:r>
        <w:rPr>
          <w:rFonts w:hint="default" w:ascii="Georgia" w:hAnsi="Georgia" w:cs="Georgia"/>
        </w:rPr>
        <w:br w:type="textWrapping"/>
      </w:r>
      <w:r>
        <w:rPr>
          <w:rFonts w:hint="default" w:ascii="Georgia" w:hAnsi="Georgia" w:cs="Georgia"/>
        </w:rPr>
        <w:t>(4.)阿米念派作家将旨意和预知视为同一回事。上帝永恒地意图拣选，其意义在于永恒地预知一个实际的拣选。</w:t>
      </w:r>
    </w:p>
    <w:p w14:paraId="4DBE71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in the first place, if, as has been shown, an actual election distinguished from a decree to elect be nothing, God's foreknowledge of an actual election would be his foreknowledge of nothing.</w:t>
      </w:r>
      <w:r>
        <w:rPr>
          <w:rFonts w:hint="default" w:ascii="Georgia" w:hAnsi="Georgia" w:cs="Georgia"/>
        </w:rPr>
        <w:br w:type="textWrapping"/>
      </w:r>
      <w:r>
        <w:rPr>
          <w:rFonts w:hint="default" w:ascii="Georgia" w:hAnsi="Georgia" w:cs="Georgia"/>
        </w:rPr>
        <w:t>但是，首先，如果如已示，一个与拣选预旨相区别的实际拣选是虚无的，那么上帝对一个实际拣选的预知将是祂对虚无的预知。</w:t>
      </w:r>
    </w:p>
    <w:p w14:paraId="270BAE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the very design of this identification of purpose and foreknowledge is to exclude divine determination from election, and reduce it to simple prescience.</w:t>
      </w:r>
      <w:r>
        <w:rPr>
          <w:rFonts w:hint="default" w:ascii="Georgia" w:hAnsi="Georgia" w:cs="Georgia"/>
        </w:rPr>
        <w:br w:type="textWrapping"/>
      </w:r>
      <w:r>
        <w:rPr>
          <w:rFonts w:hint="default" w:ascii="Georgia" w:hAnsi="Georgia" w:cs="Georgia"/>
        </w:rPr>
        <w:t>其次，这种将旨意与预知等同起来的根本目的，就是要从拣选中排除神圣的决定，并将其简化为单纯的预知。</w:t>
      </w:r>
    </w:p>
    <w:p w14:paraId="4D519B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must, therefore, follow that the everlasting salvation of a countless multitude of sinners is the result not of divine, but of human, determination.</w:t>
      </w:r>
      <w:r>
        <w:rPr>
          <w:rFonts w:hint="default" w:ascii="Georgia" w:hAnsi="Georgia" w:cs="Georgia"/>
        </w:rPr>
        <w:br w:type="textWrapping"/>
      </w:r>
      <w:r>
        <w:rPr>
          <w:rFonts w:hint="default" w:ascii="Georgia" w:hAnsi="Georgia" w:cs="Georgia"/>
        </w:rPr>
        <w:t>因此，必然得出结论，无数罪人的永恒救恩并非神圣决定的结果，而是人决定的结果。</w:t>
      </w:r>
    </w:p>
    <w:p w14:paraId="0FC707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it is true, determines the existence of the means of salvation, but those who will be saved determine their employment.</w:t>
      </w:r>
      <w:r>
        <w:rPr>
          <w:rFonts w:hint="default" w:ascii="Georgia" w:hAnsi="Georgia" w:cs="Georgia"/>
        </w:rPr>
        <w:br w:type="textWrapping"/>
      </w:r>
      <w:r>
        <w:rPr>
          <w:rFonts w:hint="default" w:ascii="Georgia" w:hAnsi="Georgia" w:cs="Georgia"/>
        </w:rPr>
        <w:t>诚然，上帝决定了救恩之道的存在，但那些将要得救的人决定了它们的使用。</w:t>
      </w:r>
    </w:p>
    <w:p w14:paraId="51D382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Heaven with its eternal felicity and glory is not decreed, it is only foreseen, by the Almighty Ruler of the universe.</w:t>
      </w:r>
      <w:r>
        <w:rPr>
          <w:rFonts w:hint="default" w:ascii="Georgia" w:hAnsi="Georgia" w:cs="Georgia"/>
        </w:rPr>
        <w:br w:type="textWrapping"/>
      </w:r>
      <w:r>
        <w:rPr>
          <w:rFonts w:hint="default" w:ascii="Georgia" w:hAnsi="Georgia" w:cs="Georgia"/>
        </w:rPr>
        <w:t>天堂及其永恒的福乐与荣耀，并非由宇宙的全能统治者所预旨，而只是被祂所预见。</w:t>
      </w:r>
    </w:p>
    <w:p w14:paraId="48D32E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cannot be admitted.</w:t>
      </w:r>
      <w:r>
        <w:rPr>
          <w:rFonts w:hint="default" w:ascii="Georgia" w:hAnsi="Georgia" w:cs="Georgia"/>
        </w:rPr>
        <w:br w:type="textWrapping"/>
      </w:r>
      <w:r>
        <w:rPr>
          <w:rFonts w:hint="default" w:ascii="Georgia" w:hAnsi="Georgia" w:cs="Georgia"/>
        </w:rPr>
        <w:t>这是不能被接受的。</w:t>
      </w:r>
    </w:p>
    <w:p w14:paraId="692D9F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consequence refutes the doctrine.</w:t>
      </w:r>
      <w:r>
        <w:rPr>
          <w:rFonts w:hint="default" w:ascii="Georgia" w:hAnsi="Georgia" w:cs="Georgia"/>
        </w:rPr>
        <w:br w:type="textWrapping"/>
      </w:r>
      <w:r>
        <w:rPr>
          <w:rFonts w:hint="default" w:ascii="Georgia" w:hAnsi="Georgia" w:cs="Georgia"/>
        </w:rPr>
        <w:t>这个后果反驳了这个教义。</w:t>
      </w:r>
    </w:p>
    <w:p w14:paraId="6BEAF665">
      <w:pPr>
        <w:keepNext w:val="0"/>
        <w:keepLines w:val="0"/>
        <w:widowControl/>
        <w:numPr>
          <w:ilvl w:val="0"/>
          <w:numId w:val="5"/>
        </w:numPr>
        <w:suppressLineNumbers w:val="0"/>
        <w:spacing w:before="0" w:beforeAutospacing="1" w:after="0" w:afterAutospacing="1"/>
        <w:ind w:left="1440" w:hanging="360"/>
        <w:jc w:val="left"/>
        <w:rPr>
          <w:rFonts w:hint="default" w:ascii="Georgia" w:hAnsi="Georgia" w:cs="Georgia"/>
        </w:rPr>
      </w:pPr>
    </w:p>
    <w:p w14:paraId="77789E77">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The Love involved in election - a peculiar, free, inalienable, saving love of Complacency towards the elect. This answers the question, How does God regard the elect?</w:t>
      </w:r>
    </w:p>
    <w:p w14:paraId="12345673">
      <w:pPr>
        <w:keepNext w:val="0"/>
        <w:keepLines w:val="0"/>
        <w:widowControl/>
        <w:numPr>
          <w:ilvl w:val="0"/>
          <w:numId w:val="5"/>
        </w:numPr>
        <w:suppressLineNumbers w:val="0"/>
        <w:spacing w:before="0" w:beforeAutospacing="1" w:after="0" w:afterAutospacing="1"/>
        <w:ind w:left="1440" w:hanging="360"/>
        <w:jc w:val="left"/>
        <w:rPr>
          <w:rFonts w:hint="default" w:ascii="Georgia" w:hAnsi="Georgia" w:cs="Georgia"/>
        </w:rPr>
      </w:pPr>
    </w:p>
    <w:p w14:paraId="0783CED2">
      <w:pPr>
        <w:keepNext w:val="0"/>
        <w:keepLines w:val="0"/>
        <w:widowControl/>
        <w:numPr>
          <w:ilvl w:val="0"/>
          <w:numId w:val="5"/>
        </w:numPr>
        <w:suppressLineNumbers w:val="0"/>
        <w:spacing w:before="0" w:beforeAutospacing="1" w:after="0" w:afterAutospacing="1"/>
        <w:ind w:left="1440" w:hanging="360"/>
        <w:jc w:val="left"/>
        <w:rPr>
          <w:rFonts w:hint="default" w:ascii="Georgia" w:hAnsi="Georgia" w:cs="Georgia"/>
        </w:rPr>
      </w:pPr>
    </w:p>
    <w:p w14:paraId="06CBBB5F">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拣选所包含的爱——一种对选民独特的、白白的、不可剥夺的、拯救性的喜悦之爱。这回答了问题，上帝如何看待选民？</w:t>
      </w:r>
    </w:p>
    <w:p w14:paraId="4F61343F">
      <w:pPr>
        <w:keepNext w:val="0"/>
        <w:keepLines w:val="0"/>
        <w:widowControl/>
        <w:numPr>
          <w:ilvl w:val="0"/>
          <w:numId w:val="5"/>
        </w:numPr>
        <w:suppressLineNumbers w:val="0"/>
        <w:spacing w:before="0" w:beforeAutospacing="1" w:after="0" w:afterAutospacing="1"/>
        <w:ind w:left="1440" w:hanging="360"/>
        <w:jc w:val="left"/>
        <w:rPr>
          <w:rFonts w:hint="default" w:ascii="Georgia" w:hAnsi="Georgia" w:cs="Georgia"/>
        </w:rPr>
      </w:pPr>
    </w:p>
    <w:p w14:paraId="72C9BB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Ex. xxxiii. 19: "And he said, I will make all my goodness pass before thee, and I will proclaim the name of the Lord before thee: and I will be gracious to whom I will be gracious, and will shew mercy on whom I will shew mercy."</w:t>
      </w:r>
      <w:r>
        <w:rPr>
          <w:rFonts w:hint="default" w:ascii="Georgia" w:hAnsi="Georgia" w:cs="Georgia"/>
        </w:rPr>
        <w:br w:type="textWrapping"/>
      </w:r>
      <w:r>
        <w:rPr>
          <w:rFonts w:hint="default" w:ascii="Georgia" w:hAnsi="Georgia" w:cs="Georgia"/>
        </w:rPr>
        <w:t>出埃及记 三十三章19节：“耶和华说：‘我要显我一切的恩慈，在你面前经过，宣告我的名。我要恩待谁就恩待谁；要怜悯谁就怜悯谁。’”</w:t>
      </w:r>
    </w:p>
    <w:p w14:paraId="16F55B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ix. 13, 15, 16, 18: "As it is written, Jacob have I loved. . . . For he saith to Moses, I will have mercy on whom I will have mercy, and I will have compassion on whom I will have compassion.</w:t>
      </w:r>
      <w:r>
        <w:rPr>
          <w:rFonts w:hint="default" w:ascii="Georgia" w:hAnsi="Georgia" w:cs="Georgia"/>
        </w:rPr>
        <w:br w:type="textWrapping"/>
      </w:r>
      <w:r>
        <w:rPr>
          <w:rFonts w:hint="default" w:ascii="Georgia" w:hAnsi="Georgia" w:cs="Georgia"/>
        </w:rPr>
        <w:t>罗马书 九章13, 15, 16, 18节：“如经上所记：‘雅各是我所爱的。’……因为祂对摩西说：‘我要怜悯谁就怜悯谁，要恩待谁就恩待谁。’</w:t>
      </w:r>
    </w:p>
    <w:p w14:paraId="175582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then it is not of him that willeth, nor of him that runneth, but of God that sheweth mercy. . . Therefore hath he mercy on whom he will have mercy."</w:t>
      </w:r>
      <w:r>
        <w:rPr>
          <w:rFonts w:hint="default" w:ascii="Georgia" w:hAnsi="Georgia" w:cs="Georgia"/>
        </w:rPr>
        <w:br w:type="textWrapping"/>
      </w:r>
      <w:r>
        <w:rPr>
          <w:rFonts w:hint="default" w:ascii="Georgia" w:hAnsi="Georgia" w:cs="Georgia"/>
        </w:rPr>
        <w:t>据此看来，这不在乎那定意的，也不在乎那奔跑的，只在乎发怜悯的神。……如此看来，神要怜悯谁就怜悯谁。”</w:t>
      </w:r>
    </w:p>
    <w:p w14:paraId="09C237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Mal. i. 2, 3: "Was not Esau Jacob's brother? saith the Lord: yet I loved Jacob and I hated Esau."</w:t>
      </w:r>
      <w:r>
        <w:rPr>
          <w:rFonts w:hint="default" w:ascii="Georgia" w:hAnsi="Georgia" w:cs="Georgia"/>
        </w:rPr>
        <w:br w:type="textWrapping"/>
      </w:r>
      <w:r>
        <w:rPr>
          <w:rFonts w:hint="default" w:ascii="Georgia" w:hAnsi="Georgia" w:cs="Georgia"/>
        </w:rPr>
        <w:t>玛拉基书 一章2, 3节：“以扫不是雅各的哥哥吗？我却爱雅各，恶以扫。”</w:t>
      </w:r>
    </w:p>
    <w:p w14:paraId="48A670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Deut. vii. 7, 8: "The Lord did not set his love upon you, nor choose you, because ye were more in number than any people; for ye were the fewest of all people: but because the Lord loved you."</w:t>
      </w:r>
      <w:r>
        <w:rPr>
          <w:rFonts w:hint="default" w:ascii="Georgia" w:hAnsi="Georgia" w:cs="Georgia"/>
        </w:rPr>
        <w:br w:type="textWrapping"/>
      </w:r>
      <w:r>
        <w:rPr>
          <w:rFonts w:hint="default" w:ascii="Georgia" w:hAnsi="Georgia" w:cs="Georgia"/>
        </w:rPr>
        <w:t>申命记 七章7, 8节：“耶和华专爱你们，拣选你们，并非因你们的人数多于别民，原来你们的人数在万民中是最少的。只因耶和华爱你们。”</w:t>
      </w:r>
    </w:p>
    <w:p w14:paraId="7CEA92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Deut. x. 15: "Only the Lord had a delight in thy fathers to love them, and he chose their seed."</w:t>
      </w:r>
      <w:r>
        <w:rPr>
          <w:rFonts w:hint="default" w:ascii="Georgia" w:hAnsi="Georgia" w:cs="Georgia"/>
        </w:rPr>
        <w:br w:type="textWrapping"/>
      </w:r>
      <w:r>
        <w:rPr>
          <w:rFonts w:hint="default" w:ascii="Georgia" w:hAnsi="Georgia" w:cs="Georgia"/>
        </w:rPr>
        <w:t>申命记 十章15节：“耶和华但喜悦你的列祖，爱他们，从万民中拣选他们的后裔。”</w:t>
      </w:r>
    </w:p>
    <w:p w14:paraId="4F0F34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Isa. xliii. 4 : "Since thou wast precious in my sight, thou hast been honorable, and I have loved thee: therefore will I give men for thee, and people for thy life."</w:t>
      </w:r>
      <w:r>
        <w:rPr>
          <w:rFonts w:hint="default" w:ascii="Georgia" w:hAnsi="Georgia" w:cs="Georgia"/>
        </w:rPr>
        <w:br w:type="textWrapping"/>
      </w:r>
      <w:r>
        <w:rPr>
          <w:rFonts w:hint="default" w:ascii="Georgia" w:hAnsi="Georgia" w:cs="Georgia"/>
        </w:rPr>
        <w:t>以赛亚书 四十三章4节：“因我看你为宝为尊；又因我爱你，所以我使人代替你，使列邦人替换你的生命。”</w:t>
      </w:r>
    </w:p>
    <w:p w14:paraId="6A35C2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Isa. lxiii. 9: "In all their affliction he was afflicted, and the angel of his presence saved them: in his love and in his pity he redeemed them; and he bare them, and carried them all the days of old."</w:t>
      </w:r>
      <w:r>
        <w:rPr>
          <w:rFonts w:hint="default" w:ascii="Georgia" w:hAnsi="Georgia" w:cs="Georgia"/>
        </w:rPr>
        <w:br w:type="textWrapping"/>
      </w:r>
      <w:r>
        <w:rPr>
          <w:rFonts w:hint="default" w:ascii="Georgia" w:hAnsi="Georgia" w:cs="Georgia"/>
        </w:rPr>
        <w:t>以赛亚书 六十三章9节：“他们在一切苦难中，祂也同受苦难；并且祂面前的使者拯救他们；祂以慈爱和怜悯救赎他们；在古时的日子，常保抱他们，怀搋他们。”</w:t>
      </w:r>
    </w:p>
    <w:p w14:paraId="5EE43BF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Isa. lxiii. 16: "Doubtless thou art our Father, though Abraham be ignorant of us, and Israel acknowledge us not: thou, O Lord, art our Father, our Redeemer; thy name is from everlasting."</w:t>
      </w:r>
      <w:r>
        <w:rPr>
          <w:rFonts w:hint="default" w:ascii="Georgia" w:hAnsi="Georgia" w:cs="Georgia"/>
        </w:rPr>
        <w:br w:type="textWrapping"/>
      </w:r>
      <w:r>
        <w:rPr>
          <w:rFonts w:hint="default" w:ascii="Georgia" w:hAnsi="Georgia" w:cs="Georgia"/>
        </w:rPr>
        <w:t>以赛亚书 六十三章16节：“亚伯拉罕虽然不认识我们，以色列也不承认我们，你却是我们的父。耶和华啊，你是我们的父；从万古以来，你名称为我们的救赎主。”</w:t>
      </w:r>
    </w:p>
    <w:p w14:paraId="532D4B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Ps. lxxxix. 19, 20, 28, 30-35: "Then thou spakest in vision to thy holy one, and saidst, I have laid help upon one that is mighty; I have exalted one chosen out of the people.</w:t>
      </w:r>
      <w:r>
        <w:rPr>
          <w:rFonts w:hint="default" w:ascii="Georgia" w:hAnsi="Georgia" w:cs="Georgia"/>
        </w:rPr>
        <w:br w:type="textWrapping"/>
      </w:r>
      <w:r>
        <w:rPr>
          <w:rFonts w:hint="default" w:ascii="Georgia" w:hAnsi="Georgia" w:cs="Georgia"/>
        </w:rPr>
        <w:t>诗篇 八十九篇19, 20, 28, 30-35节：“当时，你在异象中晓谕你的圣民，说：我已把救助之力加在有能者的身上；我高举那从民中所拣选的。</w:t>
      </w:r>
    </w:p>
    <w:p w14:paraId="61E4C4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have found David my servant; with my holy oil have I anointed him. . . . My mercy will I keep for him forevermore, and my covenant shall stand fast with him. . . . If his children forsake my law, and walk not in my judgments; if they break my statutes, and keep not my commandments; then will I visit their transgression with the rod, and their iniquity with stripes.</w:t>
      </w:r>
      <w:r>
        <w:rPr>
          <w:rFonts w:hint="default" w:ascii="Georgia" w:hAnsi="Georgia" w:cs="Georgia"/>
        </w:rPr>
        <w:br w:type="textWrapping"/>
      </w:r>
      <w:r>
        <w:rPr>
          <w:rFonts w:hint="default" w:ascii="Georgia" w:hAnsi="Georgia" w:cs="Georgia"/>
        </w:rPr>
        <w:t>我寻得我的仆人大卫，用我的圣膏膏他。……我要为他存留我的慈爱，直到永远；我与他立的约必要坚定。……倘若他的子孙离弃我的律法，不照我的典章行，背弃我的律例，不遵守我的诫命，我就要用杖责罚他们的过犯，用鞭责罚他们的罪孽。</w:t>
      </w:r>
    </w:p>
    <w:p w14:paraId="7B0D32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Nevertheless my loving-kindness will I not utterly take from him, nor suffer my faithfulness to fail.</w:t>
      </w:r>
      <w:r>
        <w:rPr>
          <w:rFonts w:hint="default" w:ascii="Georgia" w:hAnsi="Georgia" w:cs="Georgia"/>
        </w:rPr>
        <w:br w:type="textWrapping"/>
      </w:r>
      <w:r>
        <w:rPr>
          <w:rFonts w:hint="default" w:ascii="Georgia" w:hAnsi="Georgia" w:cs="Georgia"/>
        </w:rPr>
        <w:t>只是我必不将我的慈爱全然收回，也必不叫我的信实废弃。</w:t>
      </w:r>
    </w:p>
    <w:p w14:paraId="65980FC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My covenant will I not break, nor alter the thing that is gone out of my lips.</w:t>
      </w:r>
      <w:r>
        <w:rPr>
          <w:rFonts w:hint="default" w:ascii="Georgia" w:hAnsi="Georgia" w:cs="Georgia"/>
        </w:rPr>
        <w:br w:type="textWrapping"/>
      </w:r>
      <w:r>
        <w:rPr>
          <w:rFonts w:hint="default" w:ascii="Georgia" w:hAnsi="Georgia" w:cs="Georgia"/>
        </w:rPr>
        <w:t>我必不背弃我的约，也不改变我口中所出的。</w:t>
      </w:r>
    </w:p>
    <w:p w14:paraId="21158D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Once have I sworn by my holiness that I will not lie unto David."</w:t>
      </w:r>
      <w:r>
        <w:rPr>
          <w:rFonts w:hint="default" w:ascii="Georgia" w:hAnsi="Georgia" w:cs="Georgia"/>
        </w:rPr>
        <w:br w:type="textWrapping"/>
      </w:r>
      <w:r>
        <w:rPr>
          <w:rFonts w:hint="default" w:ascii="Georgia" w:hAnsi="Georgia" w:cs="Georgia"/>
        </w:rPr>
        <w:t>我一次指着自己的圣洁起誓：我决不向大卫说谎。”</w:t>
      </w:r>
    </w:p>
    <w:p w14:paraId="79C353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Ps. xciv. 18: "When I said, My foot slippeth; thy mercy, O Lord, held me up."</w:t>
      </w:r>
      <w:r>
        <w:rPr>
          <w:rFonts w:hint="default" w:ascii="Georgia" w:hAnsi="Georgia" w:cs="Georgia"/>
        </w:rPr>
        <w:br w:type="textWrapping"/>
      </w:r>
      <w:r>
        <w:rPr>
          <w:rFonts w:hint="default" w:ascii="Georgia" w:hAnsi="Georgia" w:cs="Georgia"/>
        </w:rPr>
        <w:t>诗篇 九十四章18节：“我正说我失了脚，耶和华啊，你的慈爱便扶助我。”</w:t>
      </w:r>
    </w:p>
    <w:p w14:paraId="716865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Isa. liv. 8, 10: "In a little wrath I hid my face from thee for a moment; but with everlasting kindness will I have mercy on thee, saith the Lord thy Redeemer. . . .</w:t>
      </w:r>
      <w:r>
        <w:rPr>
          <w:rFonts w:hint="default" w:ascii="Georgia" w:hAnsi="Georgia" w:cs="Georgia"/>
        </w:rPr>
        <w:br w:type="textWrapping"/>
      </w:r>
      <w:r>
        <w:rPr>
          <w:rFonts w:hint="default" w:ascii="Georgia" w:hAnsi="Georgia" w:cs="Georgia"/>
        </w:rPr>
        <w:t>以赛亚书 五十四章8, 10节：“我的怒气涨溢，顷刻之间向你掩面，却要以永远的慈爱怜恤你。这是耶和华你的救赎主说的。……</w:t>
      </w:r>
    </w:p>
    <w:p w14:paraId="7C40D3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the mountains shall depart, and the hills be removed; but my kindness shall not depart from thee, neither shall the covenant of my peace be removed, saith the Lord that hath mercy on thee. "</w:t>
      </w:r>
      <w:r>
        <w:rPr>
          <w:rFonts w:hint="default" w:ascii="Georgia" w:hAnsi="Georgia" w:cs="Georgia"/>
        </w:rPr>
        <w:br w:type="textWrapping"/>
      </w:r>
      <w:r>
        <w:rPr>
          <w:rFonts w:hint="default" w:ascii="Georgia" w:hAnsi="Georgia" w:cs="Georgia"/>
        </w:rPr>
        <w:t>大山可以挪开，小山可以迁移；但我的慈爱必不离开你；我平安的约也不迁移。这是怜恤你的耶和华说的。”</w:t>
      </w:r>
    </w:p>
    <w:p w14:paraId="783D79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Isa. xlix. 15: "Can a woman forget her sucking child, that she should not have compassion on the son of her womb? Yea, they may forget, yet will I not forget thee."</w:t>
      </w:r>
      <w:r>
        <w:rPr>
          <w:rFonts w:hint="default" w:ascii="Georgia" w:hAnsi="Georgia" w:cs="Georgia"/>
        </w:rPr>
        <w:br w:type="textWrapping"/>
      </w:r>
      <w:r>
        <w:rPr>
          <w:rFonts w:hint="default" w:ascii="Georgia" w:hAnsi="Georgia" w:cs="Georgia"/>
        </w:rPr>
        <w:t>以赛亚书 四十九章15节：“妇人焉能忘记她吃奶的婴孩，不怜恤她所生的儿子？即或有忘记的，我却不忘记你。”</w:t>
      </w:r>
    </w:p>
    <w:p w14:paraId="769B90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Mic. vii. 20: "Thou wilt perform the truth to Jacob, and the mercy to Abraham, which thou hast sworn unto our fathers from the days of old."</w:t>
      </w:r>
      <w:r>
        <w:rPr>
          <w:rFonts w:hint="default" w:ascii="Georgia" w:hAnsi="Georgia" w:cs="Georgia"/>
        </w:rPr>
        <w:br w:type="textWrapping"/>
      </w:r>
      <w:r>
        <w:rPr>
          <w:rFonts w:hint="default" w:ascii="Georgia" w:hAnsi="Georgia" w:cs="Georgia"/>
        </w:rPr>
        <w:t>弥迦书 七章20节：“你必按古时起誓应许我们列祖的话，向雅各发诚实，向亚伯拉罕施慈爱。”</w:t>
      </w:r>
    </w:p>
    <w:p w14:paraId="668142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Jer. xxxi. 3: "The Lord hath appeared of old unto me, saying, Yea, I have loved thee with an everlasting love: therefore with loving-kindness have I drawn thee."</w:t>
      </w:r>
      <w:r>
        <w:rPr>
          <w:rFonts w:hint="default" w:ascii="Georgia" w:hAnsi="Georgia" w:cs="Georgia"/>
        </w:rPr>
        <w:br w:type="textWrapping"/>
      </w:r>
      <w:r>
        <w:rPr>
          <w:rFonts w:hint="default" w:ascii="Georgia" w:hAnsi="Georgia" w:cs="Georgia"/>
        </w:rPr>
        <w:t>耶利米书 三十一章3节：“古时耶和华向我显现，说：我以永远的爱爱你，因此我以慈爱吸引你。”</w:t>
      </w:r>
    </w:p>
    <w:p w14:paraId="23AF5C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Zeph. iii. 17: "The Lord thy God in the midst of thee is mighty; he will save, he will rejoice over thee with joy; he will rest in his love, he will joy over thee with singing."</w:t>
      </w:r>
      <w:r>
        <w:rPr>
          <w:rFonts w:hint="default" w:ascii="Georgia" w:hAnsi="Georgia" w:cs="Georgia"/>
        </w:rPr>
        <w:br w:type="textWrapping"/>
      </w:r>
      <w:r>
        <w:rPr>
          <w:rFonts w:hint="default" w:ascii="Georgia" w:hAnsi="Georgia" w:cs="Georgia"/>
        </w:rPr>
        <w:t>西番雅书 三章17节：“耶和华你的神是施行拯救、大有能力的主。祂在你中间必因你欢欣喜乐，默然爱你，且因你喜乐而欢呼。”</w:t>
      </w:r>
    </w:p>
    <w:p w14:paraId="4A6672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John xvii. 23, 26: "I in them and thou in me, that they may be made perfect in one; and that the world may know that thou hast sent me, and hast loved them as thou hast loved me . . . .</w:t>
      </w:r>
      <w:r>
        <w:rPr>
          <w:rFonts w:hint="default" w:ascii="Georgia" w:hAnsi="Georgia" w:cs="Georgia"/>
        </w:rPr>
        <w:br w:type="textWrapping"/>
      </w:r>
      <w:r>
        <w:rPr>
          <w:rFonts w:hint="default" w:ascii="Georgia" w:hAnsi="Georgia" w:cs="Georgia"/>
        </w:rPr>
        <w:t>约翰福音 十七章23, 26节：“我在他们里面，你在我里面，使他们完完全全地合而为一，叫世人知道你差了我来，也知道你爱他们如同爱我一样。……</w:t>
      </w:r>
    </w:p>
    <w:p w14:paraId="1FDC52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 have declared unto them thy name, and will declare it; that the love wherewith thou hast loved me may be in them, and I in them."</w:t>
      </w:r>
      <w:r>
        <w:rPr>
          <w:rFonts w:hint="default" w:ascii="Georgia" w:hAnsi="Georgia" w:cs="Georgia"/>
        </w:rPr>
        <w:br w:type="textWrapping"/>
      </w:r>
      <w:r>
        <w:rPr>
          <w:rFonts w:hint="default" w:ascii="Georgia" w:hAnsi="Georgia" w:cs="Georgia"/>
        </w:rPr>
        <w:t>我已将你的名指示他们，还要指示他们，使你所爱我的爱在他们里面，我也在他们里面。”</w:t>
      </w:r>
    </w:p>
    <w:p w14:paraId="4D4CB1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v. 5, 8, 9: "Hope maketh not ashamed; because the love of God is shed abroad in our hearts by the Holy Ghost which is given unto us. . . . God commendeth his love toward us, in that, while we were yet sinners Christ died for us.</w:t>
      </w:r>
      <w:r>
        <w:rPr>
          <w:rFonts w:hint="default" w:ascii="Georgia" w:hAnsi="Georgia" w:cs="Georgia"/>
        </w:rPr>
        <w:br w:type="textWrapping"/>
      </w:r>
      <w:r>
        <w:rPr>
          <w:rFonts w:hint="default" w:ascii="Georgia" w:hAnsi="Georgia" w:cs="Georgia"/>
        </w:rPr>
        <w:t>罗马书 五章5, 8, 9节：“盼望不至于羞耻，因为所赐给我们的圣灵将神的爱浇灌在我们心里。……惟有基督在我们还作罪人的时候为我们死，神的爱就在此向我们显明了。</w:t>
      </w:r>
    </w:p>
    <w:p w14:paraId="753B64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Much more then, being now justified by his blood, we shall be saved from wrath through him."</w:t>
      </w:r>
      <w:r>
        <w:rPr>
          <w:rFonts w:hint="default" w:ascii="Georgia" w:hAnsi="Georgia" w:cs="Georgia"/>
        </w:rPr>
        <w:br w:type="textWrapping"/>
      </w:r>
      <w:r>
        <w:rPr>
          <w:rFonts w:hint="default" w:ascii="Georgia" w:hAnsi="Georgia" w:cs="Georgia"/>
        </w:rPr>
        <w:t>现在我们既靠着祂的血称义，就更要借着祂免去神的忿怒。”</w:t>
      </w:r>
    </w:p>
    <w:p w14:paraId="00B61D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viii. 32, 33: "He that spared not his own Son, but delivered him up for us all, how shall he not with him also freely give us all things? Who shall lay anything to the charge of God's elect?"</w:t>
      </w:r>
      <w:r>
        <w:rPr>
          <w:rFonts w:hint="default" w:ascii="Georgia" w:hAnsi="Georgia" w:cs="Georgia"/>
        </w:rPr>
        <w:br w:type="textWrapping"/>
      </w:r>
      <w:r>
        <w:rPr>
          <w:rFonts w:hint="default" w:ascii="Georgia" w:hAnsi="Georgia" w:cs="Georgia"/>
        </w:rPr>
        <w:t>罗马书 八章32, 33节：“神既不爱惜自己的儿子，为我们众人舍了，岂不也把万物和祂一同白白地赐给我们吗？谁能控告神所拣选的人呢？”</w:t>
      </w:r>
    </w:p>
    <w:p w14:paraId="2E33A3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viii. 38, 39: "For I am persuaded, that neither death, nor life, nor angels, nor principalities, nor powers, nor things present, nor things to come, nor height, nor depth, nor any other creature, shall be able to separate us from the love of God which is in Christ Jesus our Lord."</w:t>
      </w:r>
      <w:r>
        <w:rPr>
          <w:rFonts w:hint="default" w:ascii="Georgia" w:hAnsi="Georgia" w:cs="Georgia"/>
        </w:rPr>
        <w:br w:type="textWrapping"/>
      </w:r>
      <w:r>
        <w:rPr>
          <w:rFonts w:hint="default" w:ascii="Georgia" w:hAnsi="Georgia" w:cs="Georgia"/>
        </w:rPr>
        <w:t>罗马书 八章38, 39节：“因为我深信无论是死，是生，是天使，是掌权的，是有能的，是现在的事，是将来的事，是高处的，是低处的，是别的受造之物，都不能叫我们与神的爱隔绝；这爱是在我们的主基督耶稣里的。”</w:t>
      </w:r>
    </w:p>
    <w:p w14:paraId="7CE88E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ix. 13: "As it is written, Jacob have I loved, but Esau have I hated."</w:t>
      </w:r>
      <w:r>
        <w:rPr>
          <w:rFonts w:hint="default" w:ascii="Georgia" w:hAnsi="Georgia" w:cs="Georgia"/>
        </w:rPr>
        <w:br w:type="textWrapping"/>
      </w:r>
      <w:r>
        <w:rPr>
          <w:rFonts w:hint="default" w:ascii="Georgia" w:hAnsi="Georgia" w:cs="Georgia"/>
        </w:rPr>
        <w:t>罗马书 九章13节：“如经上所记：‘雅各是我所爱的，以扫是我所恶的。’”</w:t>
      </w:r>
    </w:p>
    <w:p w14:paraId="0443CE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ii. 4, 5: "But God, who is rich in mercy, for his great love wherewith he loved us, even when we were dead in sins, hath quickened us together with Christ. . . . That in the ages to come he might shew the exceeding riches of his grace in his kindness toward us through Christ Jesus."</w:t>
      </w:r>
      <w:r>
        <w:rPr>
          <w:rFonts w:hint="default" w:ascii="Georgia" w:hAnsi="Georgia" w:cs="Georgia"/>
        </w:rPr>
        <w:br w:type="textWrapping"/>
      </w:r>
      <w:r>
        <w:rPr>
          <w:rFonts w:hint="default" w:ascii="Georgia" w:hAnsi="Georgia" w:cs="Georgia"/>
        </w:rPr>
        <w:t>以弗所书 二章4, 5节：“然而，神既有丰富的怜悯，因祂爱我们的大爱，当我们死在过犯中的时候，便叫我们与基督一同活过来。……要将祂极丰富的恩典，就是祂在基督耶稣里向我们所施的恩慈，显明给后来的世代看。”</w:t>
      </w:r>
    </w:p>
    <w:p w14:paraId="0E4EC9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Tit. iii. 4-7: "But after that the kindness and love of God our Saviour toward man appeared, not by works of righteousness which we have done, but according to his mercy he saved us, by the washing of regeneration and renewing of the Holy Ghost; which he shed on us abundantly, through Jesus Christ our Saviour; that being justified by his grace, we should be made heirs according to the hope of eternal life."</w:t>
      </w:r>
      <w:r>
        <w:rPr>
          <w:rFonts w:hint="default" w:ascii="Georgia" w:hAnsi="Georgia" w:cs="Georgia"/>
        </w:rPr>
        <w:br w:type="textWrapping"/>
      </w:r>
      <w:r>
        <w:rPr>
          <w:rFonts w:hint="default" w:ascii="Georgia" w:hAnsi="Georgia" w:cs="Georgia"/>
        </w:rPr>
        <w:t>提多书 三章4-7节：“但到了神我们救主的恩慈和祂向人所施的慈爱显明的时候，祂便救了我们，并不是因我们自己所行的义，乃是照祂的怜悯，借着重生的洗和圣灵的更新。圣灵就是神借着耶稣基督我们救主厚厚浇灌在我们身上的，好叫我们因祂的恩得称为义，可以凭着永生的盼望成为后嗣。”</w:t>
      </w:r>
    </w:p>
    <w:p w14:paraId="143E11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Heb. xiii. 5: "For he hath said, I will never leave thee, nor forsake thee."</w:t>
      </w:r>
      <w:r>
        <w:rPr>
          <w:rFonts w:hint="default" w:ascii="Georgia" w:hAnsi="Georgia" w:cs="Georgia"/>
        </w:rPr>
        <w:br w:type="textWrapping"/>
      </w:r>
      <w:r>
        <w:rPr>
          <w:rFonts w:hint="default" w:ascii="Georgia" w:hAnsi="Georgia" w:cs="Georgia"/>
        </w:rPr>
        <w:t>希伯来书 十三章5节：“因为祂曾说：‘我总不撇下你，也不丢弃你。’”</w:t>
      </w:r>
    </w:p>
    <w:p w14:paraId="79449B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Jno. iii. 1: "Behold, what manner of love the Father bath bestowed upon us, that we should be called the sons of God."</w:t>
      </w:r>
      <w:r>
        <w:rPr>
          <w:rFonts w:hint="default" w:ascii="Georgia" w:hAnsi="Georgia" w:cs="Georgia"/>
        </w:rPr>
        <w:br w:type="textWrapping"/>
      </w:r>
      <w:r>
        <w:rPr>
          <w:rFonts w:hint="default" w:ascii="Georgia" w:hAnsi="Georgia" w:cs="Georgia"/>
        </w:rPr>
        <w:t>约翰一书 三章1节：“你看父赐给我们是何等的慈爱，使我们得称为神的儿女。”</w:t>
      </w:r>
    </w:p>
    <w:p w14:paraId="48EDBB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1Jno. iv. 9, 10, 19: "In this was manifested the love of God toward us, becausethat God sent his only begotten Son into the world, that we might live through him. Herein is love, not that we loved God, but that he loved us, and sent his Son to be the propitiation for our sins. . . . We love him because he first loved us."</w:t>
      </w:r>
      <w:r>
        <w:rPr>
          <w:rFonts w:hint="default" w:ascii="Georgia" w:hAnsi="Georgia" w:cs="Georgia"/>
        </w:rPr>
        <w:br w:type="textWrapping"/>
      </w:r>
      <w:r>
        <w:rPr>
          <w:rFonts w:hint="default" w:ascii="Georgia" w:hAnsi="Georgia" w:cs="Georgia"/>
        </w:rPr>
        <w:t>约翰一书 四章9, 10, 19节：“神差祂独生子到世间来，使我们借着祂得生，神爱我们的心在此就显明了。不是我们爱神，乃是神爱我们，差祂的儿子为我们的罪作了挽回祭，这就是爱了。……我们爱，因为神先爱我们。”</w:t>
      </w:r>
    </w:p>
    <w:p w14:paraId="7240F2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2Thess. ii. 16, 17: "Now our Lord Jesus Christ himself, and God, even ourFather, which hath loved us, and hath given us everlasting consolation and good hope through grace, comfort your hearts, and stablish you in every good word and work."</w:t>
      </w:r>
      <w:r>
        <w:rPr>
          <w:rFonts w:hint="default" w:ascii="Georgia" w:hAnsi="Georgia" w:cs="Georgia"/>
        </w:rPr>
        <w:br w:type="textWrapping"/>
      </w:r>
      <w:r>
        <w:rPr>
          <w:rFonts w:hint="default" w:ascii="Georgia" w:hAnsi="Georgia" w:cs="Georgia"/>
        </w:rPr>
        <w:t>帖撒罗尼迦后书 二章16, 17节：“但愿我们主耶稣基督和那爱我们、开恩将永远的安慰并美好的盼望赐给我们的父神，安慰你们的心，并且在一切善行善言上坚固你们。”</w:t>
      </w:r>
    </w:p>
    <w:p w14:paraId="588FBF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some of these proof-texts it is objected, that they have exclusive reference to Israel as a community elected to national privileges.</w:t>
      </w:r>
      <w:r>
        <w:rPr>
          <w:rFonts w:hint="default" w:ascii="Georgia" w:hAnsi="Georgia" w:cs="Georgia"/>
        </w:rPr>
        <w:br w:type="textWrapping"/>
      </w:r>
      <w:r>
        <w:rPr>
          <w:rFonts w:hint="default" w:ascii="Georgia" w:hAnsi="Georgia" w:cs="Georgia"/>
        </w:rPr>
        <w:t>对于这些证据经文中的一些，有人反对说，它们只专指以色列作为一个被拣选享有国家特权的社群。</w:t>
      </w:r>
    </w:p>
    <w:p w14:paraId="7B79DF1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Waiving now the considerations which will hereafter be adduced in answer to this objection, it is enough to say that the passages cannot possibly be limited to the outward nation of Israel apart from the true, spiritual Israel who are in Scripture emphatically characterized as the seed of Abraham and Jacob.</w:t>
      </w:r>
      <w:r>
        <w:rPr>
          <w:rFonts w:hint="default" w:ascii="Georgia" w:hAnsi="Georgia" w:cs="Georgia"/>
        </w:rPr>
        <w:br w:type="textWrapping"/>
      </w:r>
      <w:r>
        <w:rPr>
          <w:rFonts w:hint="default" w:ascii="Georgia" w:hAnsi="Georgia" w:cs="Georgia"/>
        </w:rPr>
        <w:t>现在暂不考虑之后将为回应此反对而提出的论点，只需说这些经文不可能被局限于外在的以色列国，而与真正的、属灵的以色列分开，后者在圣经中被着重地描述为亚伯拉罕和雅各的后裔。</w:t>
      </w:r>
    </w:p>
    <w:p w14:paraId="4EE9CE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Take the powerful passage quoted from the thirty-first chapter of Jeremiah, as an example.</w:t>
      </w:r>
      <w:r>
        <w:rPr>
          <w:rFonts w:hint="default" w:ascii="Georgia" w:hAnsi="Georgia" w:cs="Georgia"/>
        </w:rPr>
        <w:br w:type="textWrapping"/>
      </w:r>
      <w:r>
        <w:rPr>
          <w:rFonts w:hint="default" w:ascii="Georgia" w:hAnsi="Georgia" w:cs="Georgia"/>
        </w:rPr>
        <w:t>以引自耶利米书第三十一章那段有力的经文为例。</w:t>
      </w:r>
    </w:p>
    <w:p w14:paraId="41C3E6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whole context in which it stands, and especially the great, evangelical promise which is connected with it, make it apparent that the electing love, which it proclaims, terminates not only on Israelitish and Jewish believers, but also on all God's true people, and is the fountain of spiritual and saving blessings:</w:t>
      </w:r>
      <w:r>
        <w:rPr>
          <w:rFonts w:hint="default" w:ascii="Georgia" w:hAnsi="Georgia" w:cs="Georgia"/>
        </w:rPr>
        <w:br w:type="textWrapping"/>
      </w:r>
      <w:r>
        <w:rPr>
          <w:rFonts w:hint="default" w:ascii="Georgia" w:hAnsi="Georgia" w:cs="Georgia"/>
        </w:rPr>
        <w:t>它所处的整个上下文，特别是与之相连的伟大的福音性应许，都表明它所宣告的拣选之爱，不仅终结于以色列和犹太的信徒，也终结于所有上帝的真子民，并且是属灵和拯救性福分的源泉：</w:t>
      </w:r>
    </w:p>
    <w:p w14:paraId="798B32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"Behold, the days come, saith the Lord, that I will make a new covenant with the house of Israel and with the house of Judah: not according to the covenant that I made with their fathers in the day that I took them by the hand to bring them out of the land of Egypt, which my covenant they brake, although I was a husband to them, saith the Lord: but this shall be the covenant that I will make with the house of Israel;</w:t>
      </w:r>
      <w:r>
        <w:rPr>
          <w:rFonts w:hint="default" w:ascii="Georgia" w:hAnsi="Georgia" w:cs="Georgia"/>
        </w:rPr>
        <w:br w:type="textWrapping"/>
      </w:r>
      <w:r>
        <w:rPr>
          <w:rFonts w:hint="default" w:ascii="Georgia" w:hAnsi="Georgia" w:cs="Georgia"/>
        </w:rPr>
        <w:t>“耶和华说：日子将到，我要与以色列家和犹大家另立新约，不像我拉着他们祖宗的手，领他们出埃及地的时候，与他们所立的约。我虽作他们的丈夫，他们却背了我的约。这是耶和华说的。耶和华说：那些日子以后，我与以色列家所立的约乃是这样：</w:t>
      </w:r>
    </w:p>
    <w:p w14:paraId="574BD3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After those days, saith the Lord, I will put my law in their inward parts, and write it in their hearts, and will be their God, and they shall be my people.</w:t>
      </w:r>
      <w:r>
        <w:rPr>
          <w:rFonts w:hint="default" w:ascii="Georgia" w:hAnsi="Georgia" w:cs="Georgia"/>
        </w:rPr>
        <w:br w:type="textWrapping"/>
      </w:r>
      <w:r>
        <w:rPr>
          <w:rFonts w:hint="default" w:ascii="Georgia" w:hAnsi="Georgia" w:cs="Georgia"/>
        </w:rPr>
        <w:t>我要将我的律法放在他们里面，写在他们心上。我要作他们的神，他们要作我的子民。</w:t>
      </w:r>
    </w:p>
    <w:p w14:paraId="102B39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they shall teach no more every man his neighbor, and every man his brother, saying, Know the Lord: for they shall all know me, from the least of them unto the greatest of them, saith the Lord: for I will forgive their iniquity, and I will remember their sin no more."</w:t>
      </w:r>
      <w:r>
        <w:rPr>
          <w:rFonts w:hint="default" w:ascii="Georgia" w:hAnsi="Georgia" w:cs="Georgia"/>
        </w:rPr>
        <w:br w:type="textWrapping"/>
      </w:r>
      <w:r>
        <w:rPr>
          <w:rFonts w:hint="default" w:ascii="Georgia" w:hAnsi="Georgia" w:cs="Georgia"/>
        </w:rPr>
        <w:t>他们各人不再教导自己的邻舍和自己的弟兄说：你该认识耶和华，因为他们从最小的到至大的都必认识我。我要赦免他们的罪孽，不再记念他们的罪恶。这是耶和华说的。”</w:t>
      </w:r>
    </w:p>
    <w:p w14:paraId="57DD3F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testimonies alleged from Scripture clearly reveal the nature of God's electing love.</w:t>
      </w:r>
      <w:r>
        <w:rPr>
          <w:rFonts w:hint="default" w:ascii="Georgia" w:hAnsi="Georgia" w:cs="Georgia"/>
        </w:rPr>
        <w:br w:type="textWrapping"/>
      </w:r>
      <w:r>
        <w:rPr>
          <w:rFonts w:hint="default" w:ascii="Georgia" w:hAnsi="Georgia" w:cs="Georgia"/>
        </w:rPr>
        <w:t>从圣经引证的见证清楚地揭示了上帝拣选之爱的性质。</w:t>
      </w:r>
    </w:p>
    <w:p w14:paraId="1F2D07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expressly declared to be eternal.</w:t>
      </w:r>
      <w:r>
        <w:rPr>
          <w:rFonts w:hint="default" w:ascii="Georgia" w:hAnsi="Georgia" w:cs="Georgia"/>
        </w:rPr>
        <w:br w:type="textWrapping"/>
      </w:r>
      <w:r>
        <w:rPr>
          <w:rFonts w:hint="default" w:ascii="Georgia" w:hAnsi="Georgia" w:cs="Georgia"/>
        </w:rPr>
        <w:t>它被明确宣告为永恒的。</w:t>
      </w:r>
    </w:p>
    <w:p w14:paraId="33B760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peculiar: it is directed to the people of God.</w:t>
      </w:r>
      <w:r>
        <w:rPr>
          <w:rFonts w:hint="default" w:ascii="Georgia" w:hAnsi="Georgia" w:cs="Georgia"/>
        </w:rPr>
        <w:br w:type="textWrapping"/>
      </w:r>
      <w:r>
        <w:rPr>
          <w:rFonts w:hint="default" w:ascii="Georgia" w:hAnsi="Georgia" w:cs="Georgia"/>
        </w:rPr>
        <w:t>它是独特的：它指向神的子民。</w:t>
      </w:r>
    </w:p>
    <w:p w14:paraId="4B5662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free, that is, sovereign and unconditioned upon any good quality or act in its objects.</w:t>
      </w:r>
      <w:r>
        <w:rPr>
          <w:rFonts w:hint="default" w:ascii="Georgia" w:hAnsi="Georgia" w:cs="Georgia"/>
        </w:rPr>
        <w:br w:type="textWrapping"/>
      </w:r>
      <w:r>
        <w:rPr>
          <w:rFonts w:hint="default" w:ascii="Georgia" w:hAnsi="Georgia" w:cs="Georgia"/>
        </w:rPr>
        <w:t>它是白白的，即主权的，不以其对象中任何好的品质或行为为条件。</w:t>
      </w:r>
    </w:p>
    <w:p w14:paraId="3ABB5B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contemplated as in themselves condemned and polluted sinners.</w:t>
      </w:r>
      <w:r>
        <w:rPr>
          <w:rFonts w:hint="default" w:ascii="Georgia" w:hAnsi="Georgia" w:cs="Georgia"/>
        </w:rPr>
        <w:br w:type="textWrapping"/>
      </w:r>
      <w:r>
        <w:rPr>
          <w:rFonts w:hint="default" w:ascii="Georgia" w:hAnsi="Georgia" w:cs="Georgia"/>
        </w:rPr>
        <w:t>他们本身被视为是被定罪和被玷污的罪人。</w:t>
      </w:r>
    </w:p>
    <w:p w14:paraId="659820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intense and inalienable: more so than that of a mother for the babe that sprung from her body and suckles her bosom.</w:t>
      </w:r>
      <w:r>
        <w:rPr>
          <w:rFonts w:hint="default" w:ascii="Georgia" w:hAnsi="Georgia" w:cs="Georgia"/>
        </w:rPr>
        <w:br w:type="textWrapping"/>
      </w:r>
      <w:r>
        <w:rPr>
          <w:rFonts w:hint="default" w:ascii="Georgia" w:hAnsi="Georgia" w:cs="Georgia"/>
        </w:rPr>
        <w:t>它是强烈和不可剥夺的：比母亲对从她身体出生、吮吸她乳房的婴儿的爱更甚。</w:t>
      </w:r>
    </w:p>
    <w:p w14:paraId="34F842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saving: it is the source of every benefit of redemption and the cause of preservation to everlasting life.</w:t>
      </w:r>
      <w:r>
        <w:rPr>
          <w:rFonts w:hint="default" w:ascii="Georgia" w:hAnsi="Georgia" w:cs="Georgia"/>
        </w:rPr>
        <w:br w:type="textWrapping"/>
      </w:r>
      <w:r>
        <w:rPr>
          <w:rFonts w:hint="default" w:ascii="Georgia" w:hAnsi="Georgia" w:cs="Georgia"/>
        </w:rPr>
        <w:t>它是拯救性的：它是救赎每一项益处的源泉，也是保守人得永生的原因。</w:t>
      </w:r>
    </w:p>
    <w:p w14:paraId="2CB8DAF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fact that the passage in Titus declares that the kindness and love of God appeared in time can create no difficulty.</w:t>
      </w:r>
      <w:r>
        <w:rPr>
          <w:rFonts w:hint="default" w:ascii="Georgia" w:hAnsi="Georgia" w:cs="Georgia"/>
        </w:rPr>
        <w:br w:type="textWrapping"/>
      </w:r>
      <w:r>
        <w:rPr>
          <w:rFonts w:hint="default" w:ascii="Georgia" w:hAnsi="Georgia" w:cs="Georgia"/>
        </w:rPr>
        <w:t>提多书中的经文宣称上帝的恩慈和慈爱在时间中显明，这一事实不会造成任何困难。</w:t>
      </w:r>
    </w:p>
    <w:p w14:paraId="72F843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which was manifested in time must have eternally existed, for it is impossible to conceive that God began to love in time - that a divine attribute had a temporal origin.</w:t>
      </w:r>
      <w:r>
        <w:rPr>
          <w:rFonts w:hint="default" w:ascii="Georgia" w:hAnsi="Georgia" w:cs="Georgia"/>
        </w:rPr>
        <w:br w:type="textWrapping"/>
      </w:r>
      <w:r>
        <w:rPr>
          <w:rFonts w:hint="default" w:ascii="Georgia" w:hAnsi="Georgia" w:cs="Georgia"/>
        </w:rPr>
        <w:t>那在时间中彰显的，必定是永恒存在的，因为无法构想上帝在时间中才开始爱——即一个神圣的属性有了一个暂时的起源。</w:t>
      </w:r>
    </w:p>
    <w:p w14:paraId="2BBB63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Following the instructions of the Scriptures, we are constrained to admit that there are two distinct aspects of the divine love or goodness.</w:t>
      </w:r>
      <w:r>
        <w:rPr>
          <w:rFonts w:hint="default" w:ascii="Georgia" w:hAnsi="Georgia" w:cs="Georgia"/>
        </w:rPr>
        <w:br w:type="textWrapping"/>
      </w:r>
      <w:r>
        <w:rPr>
          <w:rFonts w:hint="default" w:ascii="Georgia" w:hAnsi="Georgia" w:cs="Georgia"/>
        </w:rPr>
        <w:t>遵循圣经的教导，我们不得不承认，上帝的爱或良善有两个截然不同的方面。</w:t>
      </w:r>
    </w:p>
    <w:p w14:paraId="4A4599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of these, in the form of benevolence, terminates on men indiscriminately, the just and the unjust, the evil and the good;</w:t>
      </w:r>
      <w:r>
        <w:rPr>
          <w:rFonts w:hint="default" w:ascii="Georgia" w:hAnsi="Georgia" w:cs="Georgia"/>
        </w:rPr>
        <w:br w:type="textWrapping"/>
      </w:r>
      <w:r>
        <w:rPr>
          <w:rFonts w:hint="default" w:ascii="Georgia" w:hAnsi="Georgia" w:cs="Georgia"/>
        </w:rPr>
        <w:t>其中之一，以仁爱的形式，不分青红皂白地终结于人，无论是义人还是不义的人，恶人还是善人；</w:t>
      </w:r>
    </w:p>
    <w:p w14:paraId="189F27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when it is directed to them as ill-deserving and miserable, it assumes the special form of mercy.</w:t>
      </w:r>
      <w:r>
        <w:rPr>
          <w:rFonts w:hint="default" w:ascii="Georgia" w:hAnsi="Georgia" w:cs="Georgia"/>
        </w:rPr>
        <w:br w:type="textWrapping"/>
      </w:r>
      <w:r>
        <w:rPr>
          <w:rFonts w:hint="default" w:ascii="Georgia" w:hAnsi="Georgia" w:cs="Georgia"/>
        </w:rPr>
        <w:t>并且，当它指向他们作为不配且愁苦的人时，它就呈现出怜悯的特殊形式。</w:t>
      </w:r>
    </w:p>
    <w:p w14:paraId="1C0008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other, the love of complacency, is a peculiar affection, supposing the existence in its sinful objects of a saving relation to Christ as Mediator, Federal Head and Redeemer.</w:t>
      </w:r>
      <w:r>
        <w:rPr>
          <w:rFonts w:hint="default" w:ascii="Georgia" w:hAnsi="Georgia" w:cs="Georgia"/>
        </w:rPr>
        <w:br w:type="textWrapping"/>
      </w:r>
      <w:r>
        <w:rPr>
          <w:rFonts w:hint="default" w:ascii="Georgia" w:hAnsi="Georgia" w:cs="Georgia"/>
        </w:rPr>
        <w:t>另一种，即喜悦之爱，是一种独特的情感，假设在其有罪的对象中存在一种与基督作为中保、联邦元首和救赎主的拯救关系。</w:t>
      </w:r>
    </w:p>
    <w:p w14:paraId="71B0DA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let it be supposed that the infinite benevolence of God, in the form of mercy contemplating the lost and wretched condition of man, into which he was conceived as having plunged himself by his sin and folly, suggested his salvation: "Deliver him from going down to the pit."</w:t>
      </w:r>
      <w:r>
        <w:rPr>
          <w:rFonts w:hint="default" w:ascii="Georgia" w:hAnsi="Georgia" w:cs="Georgia"/>
        </w:rPr>
        <w:br w:type="textWrapping"/>
      </w:r>
      <w:r>
        <w:rPr>
          <w:rFonts w:hint="default" w:ascii="Georgia" w:hAnsi="Georgia" w:cs="Georgia"/>
        </w:rPr>
        <w:t>现在，假设上帝无限的仁爱，以怜悯的形式默想着人失丧和悲惨的境况，即人被构想为因其罪和愚蠢而自陷其中的境况，从而提议了他的救恩：“救他免下深坑。”</w:t>
      </w:r>
    </w:p>
    <w:p w14:paraId="2B62A6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suggestion was checked by the demands of infinite justice, which could not be denied without a sacrifice of the divine glory: "Cursed is every one that continueth not in all things that are written in the book of the law to do them."</w:t>
      </w:r>
      <w:r>
        <w:rPr>
          <w:rFonts w:hint="default" w:ascii="Georgia" w:hAnsi="Georgia" w:cs="Georgia"/>
        </w:rPr>
        <w:br w:type="textWrapping"/>
      </w:r>
      <w:r>
        <w:rPr>
          <w:rFonts w:hint="default" w:ascii="Georgia" w:hAnsi="Georgia" w:cs="Georgia"/>
        </w:rPr>
        <w:t>那个提议被无限公义的要求所制止，若不牺牲上帝的荣耀，就不能否认这要求：“凡不常照律法书上所记一切之事去行的，就被咒诅。”</w:t>
      </w:r>
    </w:p>
    <w:p w14:paraId="701346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although the attributes of God are all infinite, and cohere in his essence in perfect harmony with each other, the exercise of one may be limited by another.</w:t>
      </w:r>
      <w:r>
        <w:rPr>
          <w:rFonts w:hint="default" w:ascii="Georgia" w:hAnsi="Georgia" w:cs="Georgia"/>
        </w:rPr>
        <w:br w:type="textWrapping"/>
      </w:r>
      <w:r>
        <w:rPr>
          <w:rFonts w:hint="default" w:ascii="Georgia" w:hAnsi="Georgia" w:cs="Georgia"/>
        </w:rPr>
        <w:t>因为，虽然上帝的属性都是无限的，并且在祂的本质中彼此完美和谐地共存，但一个属性的运用可能会被另一个所限制。</w:t>
      </w:r>
    </w:p>
    <w:p w14:paraId="19A376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exercise of mercy towards the fallen angels was checked by wisdom and by justice.</w:t>
      </w:r>
      <w:r>
        <w:rPr>
          <w:rFonts w:hint="default" w:ascii="Georgia" w:hAnsi="Georgia" w:cs="Georgia"/>
        </w:rPr>
        <w:br w:type="textWrapping"/>
      </w:r>
      <w:r>
        <w:rPr>
          <w:rFonts w:hint="default" w:ascii="Georgia" w:hAnsi="Georgia" w:cs="Georgia"/>
        </w:rPr>
        <w:t>对堕落天使的怜悯之运用，被智慧和公义所制止。</w:t>
      </w:r>
    </w:p>
    <w:p w14:paraId="7D898D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pleased God, in the case of human sinners, by a sovereign act of his will, to open a way for the outgoing and exercise of his mercy in the salvation of a part of them, and to leave the way open for the exercise of his justice in the punishment of the remaining part.</w:t>
      </w:r>
      <w:r>
        <w:rPr>
          <w:rFonts w:hint="default" w:ascii="Georgia" w:hAnsi="Georgia" w:cs="Georgia"/>
        </w:rPr>
        <w:br w:type="textWrapping"/>
      </w:r>
      <w:r>
        <w:rPr>
          <w:rFonts w:hint="default" w:ascii="Georgia" w:hAnsi="Georgia" w:cs="Georgia"/>
        </w:rPr>
        <w:t>上帝乐意，在人类罪人的情况下，借着祂意志的一个主权行为，为祂怜悯的流露和运用开辟一条道路，以拯救他们中的一部分，并为祂公义的运用留下道路，以惩罚其余的部分。</w:t>
      </w:r>
    </w:p>
    <w:p w14:paraId="6CAD8F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Father, as the representative of the Godhead, "according to the good pleasure of his will," elected some of mankind to be redeemed.</w:t>
      </w:r>
      <w:r>
        <w:rPr>
          <w:rFonts w:hint="default" w:ascii="Georgia" w:hAnsi="Georgia" w:cs="Georgia"/>
        </w:rPr>
        <w:br w:type="textWrapping"/>
      </w:r>
      <w:r>
        <w:rPr>
          <w:rFonts w:hint="default" w:ascii="Georgia" w:hAnsi="Georgia" w:cs="Georgia"/>
        </w:rPr>
        <w:t>父，作为神格的代表，“按着自己意旨所喜悦的”，拣选了人类中的一部分得救赎。</w:t>
      </w:r>
    </w:p>
    <w:p w14:paraId="129272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while it was a sovereign act of his will, involved the exercise of infinite love and mercy;</w:t>
      </w:r>
      <w:r>
        <w:rPr>
          <w:rFonts w:hint="default" w:ascii="Georgia" w:hAnsi="Georgia" w:cs="Georgia"/>
        </w:rPr>
        <w:br w:type="textWrapping"/>
      </w:r>
      <w:r>
        <w:rPr>
          <w:rFonts w:hint="default" w:ascii="Georgia" w:hAnsi="Georgia" w:cs="Georgia"/>
        </w:rPr>
        <w:t>这虽然是祂意志的一个主权行为，却包含了无限的爱和怜悯的运用；</w:t>
      </w:r>
    </w:p>
    <w:p w14:paraId="7D4323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as the objects upon which the choice terminated were regarded simply as sinners, condemned and unholy, the love and mercy were free, mere love and mercy.</w:t>
      </w:r>
      <w:r>
        <w:rPr>
          <w:rFonts w:hint="default" w:ascii="Georgia" w:hAnsi="Georgia" w:cs="Georgia"/>
        </w:rPr>
        <w:br w:type="textWrapping"/>
      </w:r>
      <w:r>
        <w:rPr>
          <w:rFonts w:hint="default" w:ascii="Georgia" w:hAnsi="Georgia" w:cs="Georgia"/>
        </w:rPr>
        <w:t>并且，由于这选择所终结的对象被单单视为罪人，被定罪且不洁，所以这爱和怜悯是白白的，纯粹的爱和怜悯。</w:t>
      </w:r>
    </w:p>
    <w:p w14:paraId="5E43E6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commendeth his love toward us, in that while we were yet sinners Christ died for us," and, of course, the unmerited love which so illustriously expressed itself on earth was eternal.</w:t>
      </w:r>
      <w:r>
        <w:rPr>
          <w:rFonts w:hint="default" w:ascii="Georgia" w:hAnsi="Georgia" w:cs="Georgia"/>
        </w:rPr>
        <w:br w:type="textWrapping"/>
      </w:r>
      <w:r>
        <w:rPr>
          <w:rFonts w:hint="default" w:ascii="Georgia" w:hAnsi="Georgia" w:cs="Georgia"/>
        </w:rPr>
        <w:t>“惟有基督在我们还作罪人的时候为我们死，神的爱就在此向我们显明了，”当然，那在地上如此辉煌地自我表达的不配得的爱是永恒的。</w:t>
      </w:r>
    </w:p>
    <w:p w14:paraId="510E36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Those thus designated became the Father's elect ones, his sheep, whose redemption he had sovereignly determined to effect.</w:t>
      </w:r>
      <w:r>
        <w:rPr>
          <w:rFonts w:hint="default" w:ascii="Georgia" w:hAnsi="Georgia" w:cs="Georgia"/>
        </w:rPr>
        <w:br w:type="textWrapping"/>
      </w:r>
      <w:r>
        <w:rPr>
          <w:rFonts w:hint="default" w:ascii="Georgia" w:hAnsi="Georgia" w:cs="Georgia"/>
        </w:rPr>
        <w:t>如此被指定的人成了父的选民，祂的羊，祂已主权地决定要实现他们的救赎。</w:t>
      </w:r>
    </w:p>
    <w:p w14:paraId="1B992A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Appointing, in infinite wisdom and love, the eternal Son as their Mediator and Redeemer, the Father entered into covenant with him as Federal Head and Representative, and gave his elect sheep to him, that as their good Shepherd, he might, when incarnate, lay down his life for their redemption.</w:t>
      </w:r>
      <w:r>
        <w:rPr>
          <w:rFonts w:hint="default" w:ascii="Georgia" w:hAnsi="Georgia" w:cs="Georgia"/>
        </w:rPr>
        <w:br w:type="textWrapping"/>
      </w:r>
      <w:r>
        <w:rPr>
          <w:rFonts w:hint="default" w:ascii="Georgia" w:hAnsi="Georgia" w:cs="Georgia"/>
        </w:rPr>
        <w:t>父，在无限的智慧和慈爱中，指定永恒的子作他们的中保和救赎主，与祂作为联邦元首和代表立约，并将祂的选民之羊赐给祂，使祂作为他们的好牧人，在道成肉身时，可以为他们的救赎舍命。</w:t>
      </w:r>
    </w:p>
    <w:p w14:paraId="1677D4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"Thine they were," says the Saviour, "and thou gavest them me."</w:t>
      </w:r>
      <w:r>
        <w:rPr>
          <w:rFonts w:hint="default" w:ascii="Georgia" w:hAnsi="Georgia" w:cs="Georgia"/>
        </w:rPr>
        <w:br w:type="textWrapping"/>
      </w:r>
      <w:r>
        <w:rPr>
          <w:rFonts w:hint="default" w:ascii="Georgia" w:hAnsi="Georgia" w:cs="Georgia"/>
        </w:rPr>
        <w:t>救主说：“他们本是你的，你将他们赐给我。”</w:t>
      </w:r>
    </w:p>
    <w:p w14:paraId="33CB10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Son, on his part, freely accepted the momentous trust, and engaged to lay down his life for them, to lose none of them, to give every one of them everlasting life and raise him up at the last day.</w:t>
      </w:r>
      <w:r>
        <w:rPr>
          <w:rFonts w:hint="default" w:ascii="Georgia" w:hAnsi="Georgia" w:cs="Georgia"/>
        </w:rPr>
        <w:br w:type="textWrapping"/>
      </w:r>
      <w:r>
        <w:rPr>
          <w:rFonts w:hint="default" w:ascii="Georgia" w:hAnsi="Georgia" w:cs="Georgia"/>
        </w:rPr>
        <w:t>子，就祂而言，自由地接受了这重大的托付，并承诺为他们舍命，不失落他们中的任何一个，将永生赐给他们每一个人，并在末日叫他复活。</w:t>
      </w:r>
    </w:p>
    <w:p w14:paraId="2D468D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am the good Shepherd: the good shepherd giveth his life for the sheep. . . .</w:t>
      </w:r>
      <w:r>
        <w:rPr>
          <w:rFonts w:hint="default" w:ascii="Georgia" w:hAnsi="Georgia" w:cs="Georgia"/>
        </w:rPr>
        <w:br w:type="textWrapping"/>
      </w:r>
      <w:r>
        <w:rPr>
          <w:rFonts w:hint="default" w:ascii="Georgia" w:hAnsi="Georgia" w:cs="Georgia"/>
        </w:rPr>
        <w:t>“我是好牧人；好牧人为羊舍命。……</w:t>
      </w:r>
    </w:p>
    <w:p w14:paraId="405EA6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My sheep hear my voice, and I know them, and they follow me: and I give unto them eternal life; and they shall never perish, neither shall any pluck them out of my hand.</w:t>
      </w:r>
      <w:r>
        <w:rPr>
          <w:rFonts w:hint="default" w:ascii="Georgia" w:hAnsi="Georgia" w:cs="Georgia"/>
        </w:rPr>
        <w:br w:type="textWrapping"/>
      </w:r>
      <w:r>
        <w:rPr>
          <w:rFonts w:hint="default" w:ascii="Georgia" w:hAnsi="Georgia" w:cs="Georgia"/>
        </w:rPr>
        <w:t>我的羊听我的声音，我也认识他们，他们也跟着我。我又赐给他们永生；他们永不灭亡，谁也不能从我手里把他们夺去。</w:t>
      </w:r>
    </w:p>
    <w:p w14:paraId="49D6B0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My Father, which gave them me, is greater than all."</w:t>
      </w:r>
      <w:r>
        <w:rPr>
          <w:rFonts w:hint="default" w:ascii="Georgia" w:hAnsi="Georgia" w:cs="Georgia"/>
        </w:rPr>
        <w:br w:type="textWrapping"/>
      </w:r>
      <w:r>
        <w:rPr>
          <w:rFonts w:hint="default" w:ascii="Georgia" w:hAnsi="Georgia" w:cs="Georgia"/>
        </w:rPr>
        <w:t>我父把羊赐给我，祂比万有都大。”</w:t>
      </w:r>
    </w:p>
    <w:p w14:paraId="53E9B5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came down from heaven not to do mine own will, but the will of him that sent me.</w:t>
      </w:r>
      <w:r>
        <w:rPr>
          <w:rFonts w:hint="default" w:ascii="Georgia" w:hAnsi="Georgia" w:cs="Georgia"/>
        </w:rPr>
        <w:br w:type="textWrapping"/>
      </w:r>
      <w:r>
        <w:rPr>
          <w:rFonts w:hint="default" w:ascii="Georgia" w:hAnsi="Georgia" w:cs="Georgia"/>
        </w:rPr>
        <w:t>“因为我从天上降下来，不是要按自己的意思行，乃是要按那差我来者的意思行。</w:t>
      </w:r>
    </w:p>
    <w:p w14:paraId="36FC9E6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this is the Father's will which hath sent me, that of all which he hath given me I should lose nothing, but should raise it up again at the last day."</w:t>
      </w:r>
      <w:r>
        <w:rPr>
          <w:rFonts w:hint="default" w:ascii="Georgia" w:hAnsi="Georgia" w:cs="Georgia"/>
        </w:rPr>
        <w:br w:type="textWrapping"/>
      </w:r>
      <w:r>
        <w:rPr>
          <w:rFonts w:hint="default" w:ascii="Georgia" w:hAnsi="Georgia" w:cs="Georgia"/>
        </w:rPr>
        <w:t>差我来者的意思就是：祂所赐给我的，叫我一个也不失落，在末日却叫他复活。”</w:t>
      </w:r>
    </w:p>
    <w:p w14:paraId="713E7D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Thus conceived as in Christ the elect became the objects of a complacential love, measured only by the regard of the Father for his well-beloved Son.</w:t>
      </w:r>
      <w:r>
        <w:rPr>
          <w:rFonts w:hint="default" w:ascii="Georgia" w:hAnsi="Georgia" w:cs="Georgia"/>
        </w:rPr>
        <w:br w:type="textWrapping"/>
      </w:r>
      <w:r>
        <w:rPr>
          <w:rFonts w:hint="default" w:ascii="Georgia" w:hAnsi="Georgia" w:cs="Georgia"/>
        </w:rPr>
        <w:t>如此在基督里被构想，选民就成了喜悦之爱的对象，这爱只以父对祂爱子的眷顾为衡量。</w:t>
      </w:r>
    </w:p>
    <w:p w14:paraId="7C91EC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"Since thou wast precious in my sight, thou hast been honorable, and I have loved thee."</w:t>
      </w:r>
      <w:r>
        <w:rPr>
          <w:rFonts w:hint="default" w:ascii="Georgia" w:hAnsi="Georgia" w:cs="Georgia"/>
        </w:rPr>
        <w:br w:type="textWrapping"/>
      </w:r>
      <w:r>
        <w:rPr>
          <w:rFonts w:hint="default" w:ascii="Georgia" w:hAnsi="Georgia" w:cs="Georgia"/>
        </w:rPr>
        <w:t>“因我看你为宝为尊；又因我爱你。”</w:t>
      </w:r>
    </w:p>
    <w:p w14:paraId="09EC51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says the Lord Jesus, "have declared unto them thy name, and will declare it: that the love wherewith thou hast loved me may be in them, and I in them."</w:t>
      </w:r>
      <w:r>
        <w:rPr>
          <w:rFonts w:hint="default" w:ascii="Georgia" w:hAnsi="Georgia" w:cs="Georgia"/>
        </w:rPr>
        <w:br w:type="textWrapping"/>
      </w:r>
      <w:r>
        <w:rPr>
          <w:rFonts w:hint="default" w:ascii="Georgia" w:hAnsi="Georgia" w:cs="Georgia"/>
        </w:rPr>
        <w:t>主耶稣说：“我已将你的名指示他们，还要指示他们，使你所爱我的爱在他们里面，我也在他们里面。”</w:t>
      </w:r>
    </w:p>
    <w:p w14:paraId="40A6B1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love of complacency towards the elect is not to be confounded with God's love of benevolence towards all men.</w:t>
      </w:r>
      <w:r>
        <w:rPr>
          <w:rFonts w:hint="default" w:ascii="Georgia" w:hAnsi="Georgia" w:cs="Georgia"/>
        </w:rPr>
        <w:br w:type="textWrapping"/>
      </w:r>
      <w:r>
        <w:rPr>
          <w:rFonts w:hint="default" w:ascii="Georgia" w:hAnsi="Georgia" w:cs="Georgia"/>
        </w:rPr>
        <w:t>这种对选民的喜悦之爱，不应与上帝对所有人的仁爱之爱相混淆。</w:t>
      </w:r>
    </w:p>
    <w:p w14:paraId="1E9944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includes the love of benevolence, but is inconceivably more.</w:t>
      </w:r>
      <w:r>
        <w:rPr>
          <w:rFonts w:hint="default" w:ascii="Georgia" w:hAnsi="Georgia" w:cs="Georgia"/>
        </w:rPr>
        <w:br w:type="textWrapping"/>
      </w:r>
      <w:r>
        <w:rPr>
          <w:rFonts w:hint="default" w:ascii="Georgia" w:hAnsi="Georgia" w:cs="Georgia"/>
        </w:rPr>
        <w:t>它包含了仁爱之爱，但又远超乎其上，不可思议。</w:t>
      </w:r>
    </w:p>
    <w:p w14:paraId="355357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differs from it in important respects.</w:t>
      </w:r>
      <w:r>
        <w:rPr>
          <w:rFonts w:hint="default" w:ascii="Georgia" w:hAnsi="Georgia" w:cs="Georgia"/>
        </w:rPr>
        <w:br w:type="textWrapping"/>
      </w:r>
      <w:r>
        <w:rPr>
          <w:rFonts w:hint="default" w:ascii="Georgia" w:hAnsi="Georgia" w:cs="Georgia"/>
        </w:rPr>
        <w:t>它在重要方面与之不同。</w:t>
      </w:r>
    </w:p>
    <w:p w14:paraId="5A0D6B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it supposes a peculiar relation of the elect to God's only-begotten Son, and is, according to scriptural representations, analogous to the love the Father bears to him.</w:t>
      </w:r>
      <w:r>
        <w:rPr>
          <w:rFonts w:hint="default" w:ascii="Georgia" w:hAnsi="Georgia" w:cs="Georgia"/>
        </w:rPr>
        <w:br w:type="textWrapping"/>
      </w:r>
      <w:r>
        <w:rPr>
          <w:rFonts w:hint="default" w:ascii="Georgia" w:hAnsi="Georgia" w:cs="Georgia"/>
        </w:rPr>
        <w:t>首先，它假设了选民与上帝独生子之间有一种特殊的关系，并且，根据圣经的描述，这爱类似于父对祂的爱。</w:t>
      </w:r>
    </w:p>
    <w:p w14:paraId="2FA783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the gift of Christ which it specially makes to the elect, and in which it expresses its measure, is infinitely more costly and precious than that of sunshine, rain and other mere providential blessings which benevolence indiscriminately confers upon the general mass of men.</w:t>
      </w:r>
      <w:r>
        <w:rPr>
          <w:rFonts w:hint="default" w:ascii="Georgia" w:hAnsi="Georgia" w:cs="Georgia"/>
        </w:rPr>
        <w:br w:type="textWrapping"/>
      </w:r>
      <w:r>
        <w:rPr>
          <w:rFonts w:hint="default" w:ascii="Georgia" w:hAnsi="Georgia" w:cs="Georgia"/>
        </w:rPr>
        <w:t>其次，它特别赐给选民的基督之恩赐，以及它所表达的爱的程度，比阳光、雨水和其他纯粹的护理性福分——即仁爱不加区分地赐予普罗大众的福分——要无限地更昂贵和宝贵。</w:t>
      </w:r>
    </w:p>
    <w:p w14:paraId="60D5AF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the elect, although in themselves unlovely, are conceived as in Christ intrinsically possessed of the graces of the Holy Spirit, which render them appropriate objects of complacential regard.</w:t>
      </w:r>
      <w:r>
        <w:rPr>
          <w:rFonts w:hint="default" w:ascii="Georgia" w:hAnsi="Georgia" w:cs="Georgia"/>
        </w:rPr>
        <w:br w:type="textWrapping"/>
      </w:r>
      <w:r>
        <w:rPr>
          <w:rFonts w:hint="default" w:ascii="Georgia" w:hAnsi="Georgia" w:cs="Georgia"/>
        </w:rPr>
        <w:t>第三，选民，虽然本身并不可爱，却被构想为在基督里内在性地拥有圣灵的恩典，这使他们成为喜悦之爱的恰当对象。</w:t>
      </w:r>
    </w:p>
    <w:p w14:paraId="2F57FD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this love, this peculiar, intense, unutterable love, which the Scriptures declare to be manifested towards the elect in the actual execution of God's eternal purpose of salvation.</w:t>
      </w:r>
      <w:r>
        <w:rPr>
          <w:rFonts w:hint="default" w:ascii="Georgia" w:hAnsi="Georgia" w:cs="Georgia"/>
        </w:rPr>
        <w:br w:type="textWrapping"/>
      </w:r>
      <w:r>
        <w:rPr>
          <w:rFonts w:hint="default" w:ascii="Georgia" w:hAnsi="Georgia" w:cs="Georgia"/>
        </w:rPr>
        <w:t>正是这种爱，这种独特的、强烈的、无法言喻的爱，圣经宣告在上帝永恒救恩旨意的实际执行中，向选民彰显出来。</w:t>
      </w:r>
    </w:p>
    <w:p w14:paraId="72BCE2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manifested in the gift of his Son for their redemption:</w:t>
      </w:r>
      <w:r>
        <w:rPr>
          <w:rFonts w:hint="default" w:ascii="Georgia" w:hAnsi="Georgia" w:cs="Georgia"/>
        </w:rPr>
        <w:br w:type="textWrapping"/>
      </w:r>
      <w:r>
        <w:rPr>
          <w:rFonts w:hint="default" w:ascii="Georgia" w:hAnsi="Georgia" w:cs="Georgia"/>
        </w:rPr>
        <w:t>它彰显在祂赐下祂的儿子为他们救赎上：</w:t>
      </w:r>
    </w:p>
    <w:p w14:paraId="2940B2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that spared not his own Son, but delivered him up for us all, how shall he not with him also freely give us all things?"</w:t>
      </w:r>
      <w:r>
        <w:rPr>
          <w:rFonts w:hint="default" w:ascii="Georgia" w:hAnsi="Georgia" w:cs="Georgia"/>
        </w:rPr>
        <w:br w:type="textWrapping"/>
      </w:r>
      <w:r>
        <w:rPr>
          <w:rFonts w:hint="default" w:ascii="Georgia" w:hAnsi="Georgia" w:cs="Georgia"/>
        </w:rPr>
        <w:t>“神既不爱惜自己的儿子，为我们众人舍了，岂不也把万物和祂一同白白地赐给我们吗？”</w:t>
      </w:r>
    </w:p>
    <w:p w14:paraId="121A2B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Who these "all" are is to be collected from the next sentence: "Who shall lay anything to the charge of God's elect?"</w:t>
      </w:r>
      <w:r>
        <w:rPr>
          <w:rFonts w:hint="default" w:ascii="Georgia" w:hAnsi="Georgia" w:cs="Georgia"/>
        </w:rPr>
        <w:br w:type="textWrapping"/>
      </w:r>
      <w:r>
        <w:rPr>
          <w:rFonts w:hint="default" w:ascii="Georgia" w:hAnsi="Georgia" w:cs="Georgia"/>
        </w:rPr>
        <w:t>这些“众人”是谁，可以从下一句中看出：“谁能控告神所拣选的人呢？”</w:t>
      </w:r>
    </w:p>
    <w:p w14:paraId="708A43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"Beloved, let us love one another. . . . In this was manifested the love of God toward us, because that God sent his only-begotten Son into the world, that we might live through him.</w:t>
      </w:r>
      <w:r>
        <w:rPr>
          <w:rFonts w:hint="default" w:ascii="Georgia" w:hAnsi="Georgia" w:cs="Georgia"/>
        </w:rPr>
        <w:br w:type="textWrapping"/>
      </w:r>
      <w:r>
        <w:rPr>
          <w:rFonts w:hint="default" w:ascii="Georgia" w:hAnsi="Georgia" w:cs="Georgia"/>
        </w:rPr>
        <w:t>“亲爱的弟兄啊，我们应当彼此相爱。……神差祂独生子到世间来，使我们借着祂得生，神爱我们的心在此就显明了。</w:t>
      </w:r>
    </w:p>
    <w:p w14:paraId="1AA4E0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Herein is love, not that we loved God but that he loved us, and sent his Son to be the propitiation for our sins.</w:t>
      </w:r>
      <w:r>
        <w:rPr>
          <w:rFonts w:hint="default" w:ascii="Georgia" w:hAnsi="Georgia" w:cs="Georgia"/>
        </w:rPr>
        <w:br w:type="textWrapping"/>
      </w:r>
      <w:r>
        <w:rPr>
          <w:rFonts w:hint="default" w:ascii="Georgia" w:hAnsi="Georgia" w:cs="Georgia"/>
        </w:rPr>
        <w:t>不是我们爱神，乃是神爱我们，差祂的儿子为我们的罪作了挽回祭，这就是爱了。</w:t>
      </w:r>
    </w:p>
    <w:p w14:paraId="6035E3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Beloved, if God so loved us, we ought also to love one another."</w:t>
      </w:r>
      <w:r>
        <w:rPr>
          <w:rFonts w:hint="default" w:ascii="Georgia" w:hAnsi="Georgia" w:cs="Georgia"/>
        </w:rPr>
        <w:br w:type="textWrapping"/>
      </w:r>
      <w:r>
        <w:rPr>
          <w:rFonts w:hint="default" w:ascii="Georgia" w:hAnsi="Georgia" w:cs="Georgia"/>
        </w:rPr>
        <w:t>亲爱的弟兄啊，神既是这样爱我们，我们也当彼此相爱。”</w:t>
      </w:r>
    </w:p>
    <w:p w14:paraId="777F7D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this is the record, that God hath given to us eternal life; and this life is in his Son. He that hath the Son hath life; and he that hath not the Son hath not life."</w:t>
      </w:r>
      <w:r>
        <w:rPr>
          <w:rFonts w:hint="default" w:ascii="Georgia" w:hAnsi="Georgia" w:cs="Georgia"/>
        </w:rPr>
        <w:br w:type="textWrapping"/>
      </w:r>
      <w:r>
        <w:rPr>
          <w:rFonts w:hint="default" w:ascii="Georgia" w:hAnsi="Georgia" w:cs="Georgia"/>
        </w:rPr>
        <w:t>“这见证就是神赐给我们永生；这永生也是在祂儿子里面。人有了神的儿子就有生命，没有神的儿子就没有生命。”</w:t>
      </w:r>
    </w:p>
    <w:p w14:paraId="14E71E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manifested in their attraction to Christ.</w:t>
      </w:r>
      <w:r>
        <w:rPr>
          <w:rFonts w:hint="default" w:ascii="Georgia" w:hAnsi="Georgia" w:cs="Georgia"/>
        </w:rPr>
        <w:br w:type="textWrapping"/>
      </w:r>
      <w:r>
        <w:rPr>
          <w:rFonts w:hint="default" w:ascii="Georgia" w:hAnsi="Georgia" w:cs="Georgia"/>
        </w:rPr>
        <w:t>它彰显在他们被吸引到基督面前。</w:t>
      </w:r>
    </w:p>
    <w:p w14:paraId="3B1AB9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man can come to me except the Father which hath sent me draw him."</w:t>
      </w:r>
      <w:r>
        <w:rPr>
          <w:rFonts w:hint="default" w:ascii="Georgia" w:hAnsi="Georgia" w:cs="Georgia"/>
        </w:rPr>
        <w:br w:type="textWrapping"/>
      </w:r>
      <w:r>
        <w:rPr>
          <w:rFonts w:hint="default" w:ascii="Georgia" w:hAnsi="Georgia" w:cs="Georgia"/>
        </w:rPr>
        <w:t>“若不是差我来的父吸引人，就没有能到我这里来的。”</w:t>
      </w:r>
    </w:p>
    <w:p w14:paraId="66887A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"Yea, I have loved thee with an everlasting love; therefore with loving-kindness have I drawn thee."</w:t>
      </w:r>
      <w:r>
        <w:rPr>
          <w:rFonts w:hint="default" w:ascii="Georgia" w:hAnsi="Georgia" w:cs="Georgia"/>
        </w:rPr>
        <w:br w:type="textWrapping"/>
      </w:r>
      <w:r>
        <w:rPr>
          <w:rFonts w:hint="default" w:ascii="Georgia" w:hAnsi="Georgia" w:cs="Georgia"/>
        </w:rPr>
        <w:t>“我以永远的爱爱你，因此我以慈爱吸引你。”</w:t>
      </w:r>
    </w:p>
    <w:p w14:paraId="3195A6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manifested in their regeneration.</w:t>
      </w:r>
      <w:r>
        <w:rPr>
          <w:rFonts w:hint="default" w:ascii="Georgia" w:hAnsi="Georgia" w:cs="Georgia"/>
        </w:rPr>
        <w:br w:type="textWrapping"/>
      </w:r>
      <w:r>
        <w:rPr>
          <w:rFonts w:hint="default" w:ascii="Georgia" w:hAnsi="Georgia" w:cs="Georgia"/>
        </w:rPr>
        <w:t>它彰显在他们的重生上。</w:t>
      </w:r>
    </w:p>
    <w:p w14:paraId="502D9C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God, who is rich in mercy, for his great love wherewith he loved us, even when we were dead in sins hath quickened us together with Christ, (by grace ye are saved;) and hath raised us up together, and made us sit together in heavenly places in Christ Jesus; that in the ages to come he might show the exceeding riches of his grace in his kindness towards us through Christ Jesus."</w:t>
      </w:r>
      <w:r>
        <w:rPr>
          <w:rFonts w:hint="default" w:ascii="Georgia" w:hAnsi="Georgia" w:cs="Georgia"/>
        </w:rPr>
        <w:br w:type="textWrapping"/>
      </w:r>
      <w:r>
        <w:rPr>
          <w:rFonts w:hint="default" w:ascii="Georgia" w:hAnsi="Georgia" w:cs="Georgia"/>
        </w:rPr>
        <w:t>“然而，神既有丰富的怜悯，因祂爱我们的大爱，当我们死在过犯中的时候，便叫我们与基督一同活过来（你们得救是本乎恩）。祂又叫我们与基督耶稣一同复活，一同坐在天上，要将祂极丰富的恩典，就是祂在基督耶稣里向我们所施的恩慈，显明给后来的世代看。”</w:t>
      </w:r>
    </w:p>
    <w:p w14:paraId="491D56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after that the kindness and love of God our Saviour toward man appeared, not by works of righteousness which we have done, but according to his mercy he saved us by the washing of regeneration and renewing of the Holy Ghost."</w:t>
      </w:r>
      <w:r>
        <w:rPr>
          <w:rFonts w:hint="default" w:ascii="Georgia" w:hAnsi="Georgia" w:cs="Georgia"/>
        </w:rPr>
        <w:br w:type="textWrapping"/>
      </w:r>
      <w:r>
        <w:rPr>
          <w:rFonts w:hint="default" w:ascii="Georgia" w:hAnsi="Georgia" w:cs="Georgia"/>
        </w:rPr>
        <w:t>“但到了神我们救主的恩慈和祂向人所施的慈爱显明的时候，祂便救了我们，并不是因我们自己所行的义，乃是照祂的怜悯，借着重生的洗和圣灵的更新。”</w:t>
      </w:r>
    </w:p>
    <w:p w14:paraId="565DF6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manifested in their justification and covenant union to God in Christ.</w:t>
      </w:r>
      <w:r>
        <w:rPr>
          <w:rFonts w:hint="default" w:ascii="Georgia" w:hAnsi="Georgia" w:cs="Georgia"/>
        </w:rPr>
        <w:br w:type="textWrapping"/>
      </w:r>
      <w:r>
        <w:rPr>
          <w:rFonts w:hint="default" w:ascii="Georgia" w:hAnsi="Georgia" w:cs="Georgia"/>
        </w:rPr>
        <w:t>它彰显在他们被称为义以及在基督里与上帝的圣约联合上。</w:t>
      </w:r>
    </w:p>
    <w:p w14:paraId="0F119A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commendeth his love toward us, in that while we were yet sinners Christ died for us.</w:t>
      </w:r>
      <w:r>
        <w:rPr>
          <w:rFonts w:hint="default" w:ascii="Georgia" w:hAnsi="Georgia" w:cs="Georgia"/>
        </w:rPr>
        <w:br w:type="textWrapping"/>
      </w:r>
      <w:r>
        <w:rPr>
          <w:rFonts w:hint="default" w:ascii="Georgia" w:hAnsi="Georgia" w:cs="Georgia"/>
        </w:rPr>
        <w:t>“惟有基督在我们还作罪人的时候为我们死，神的爱就在此向我们显明了。</w:t>
      </w:r>
    </w:p>
    <w:p w14:paraId="10403B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Much more then being justified by his blood, we shall be saved from wrath through him."</w:t>
      </w:r>
      <w:r>
        <w:rPr>
          <w:rFonts w:hint="default" w:ascii="Georgia" w:hAnsi="Georgia" w:cs="Georgia"/>
        </w:rPr>
        <w:br w:type="textWrapping"/>
      </w:r>
      <w:r>
        <w:rPr>
          <w:rFonts w:hint="default" w:ascii="Georgia" w:hAnsi="Georgia" w:cs="Georgia"/>
        </w:rPr>
        <w:t>现在我们既靠着祂的血称义，就更要借着祂免去神的忿怒。”</w:t>
      </w:r>
    </w:p>
    <w:p w14:paraId="71C7988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"After that the kindness and love of God toward man appeared. . . . that being justified by his grace, we should be made heirs according to the hope of eternal life."</w:t>
      </w:r>
      <w:r>
        <w:rPr>
          <w:rFonts w:hint="default" w:ascii="Georgia" w:hAnsi="Georgia" w:cs="Georgia"/>
        </w:rPr>
        <w:br w:type="textWrapping"/>
      </w:r>
      <w:r>
        <w:rPr>
          <w:rFonts w:hint="default" w:ascii="Georgia" w:hAnsi="Georgia" w:cs="Georgia"/>
        </w:rPr>
        <w:t>“到了神我们救主的恩慈和祂向人所施的慈爱显明的时候。……好叫我们因祂的恩得称为义，可以凭着永生的盼望成为后嗣。”</w:t>
      </w:r>
    </w:p>
    <w:p w14:paraId="095714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when I passed by thee, and saw thee polluted in thine own blood, I said unto thee when thou wast in thy blood, Live; yea, I said unto thee when thou wast in thy blood, Live."</w:t>
      </w:r>
      <w:r>
        <w:rPr>
          <w:rFonts w:hint="default" w:ascii="Georgia" w:hAnsi="Georgia" w:cs="Georgia"/>
        </w:rPr>
        <w:br w:type="textWrapping"/>
      </w:r>
      <w:r>
        <w:rPr>
          <w:rFonts w:hint="default" w:ascii="Georgia" w:hAnsi="Georgia" w:cs="Georgia"/>
        </w:rPr>
        <w:t>“我从你旁边经过，见你滚在血中，就对你说：‘你虽在血中，仍可存活！’是的，我对你说：‘你虽在血中，仍可存活！’”</w:t>
      </w:r>
    </w:p>
    <w:p w14:paraId="551693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Here was free, mere, eternal, electing love.</w:t>
      </w:r>
      <w:r>
        <w:rPr>
          <w:rFonts w:hint="default" w:ascii="Georgia" w:hAnsi="Georgia" w:cs="Georgia"/>
        </w:rPr>
        <w:br w:type="textWrapping"/>
      </w:r>
      <w:r>
        <w:rPr>
          <w:rFonts w:hint="default" w:ascii="Georgia" w:hAnsi="Georgia" w:cs="Georgia"/>
        </w:rPr>
        <w:t>这里是白白的、纯粹的、永恒的、拣选的爱。</w:t>
      </w:r>
    </w:p>
    <w:p w14:paraId="6B5334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when I passed by thee and looked upon thee, behold thy time was the time of love; and I spread my skirt over thee and covered thy nakedness: yea, I sware unto thee, saith the Lord God, and thou becamest mine."</w:t>
      </w:r>
      <w:r>
        <w:rPr>
          <w:rFonts w:hint="default" w:ascii="Georgia" w:hAnsi="Georgia" w:cs="Georgia"/>
        </w:rPr>
        <w:br w:type="textWrapping"/>
      </w:r>
      <w:r>
        <w:rPr>
          <w:rFonts w:hint="default" w:ascii="Georgia" w:hAnsi="Georgia" w:cs="Georgia"/>
        </w:rPr>
        <w:t>“我从你旁边经过，看见你的时候，见你的日子正是爱情的时候，我就用衣襟搭在你身上，遮盖你的赤体；又向你起誓，与你立约，你就归于我。这是主耶和华说的。”</w:t>
      </w:r>
    </w:p>
    <w:p w14:paraId="381BD4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Here was the manifestation of electing love.</w:t>
      </w:r>
      <w:r>
        <w:rPr>
          <w:rFonts w:hint="default" w:ascii="Georgia" w:hAnsi="Georgia" w:cs="Georgia"/>
        </w:rPr>
        <w:br w:type="textWrapping"/>
      </w:r>
      <w:r>
        <w:rPr>
          <w:rFonts w:hint="default" w:ascii="Georgia" w:hAnsi="Georgia" w:cs="Georgia"/>
        </w:rPr>
        <w:t>这里是拣选之爱的彰显。</w:t>
      </w:r>
    </w:p>
    <w:p w14:paraId="7D937E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manifested in their adoption.</w:t>
      </w:r>
      <w:r>
        <w:rPr>
          <w:rFonts w:hint="default" w:ascii="Georgia" w:hAnsi="Georgia" w:cs="Georgia"/>
        </w:rPr>
        <w:br w:type="textWrapping"/>
      </w:r>
      <w:r>
        <w:rPr>
          <w:rFonts w:hint="default" w:ascii="Georgia" w:hAnsi="Georgia" w:cs="Georgia"/>
        </w:rPr>
        <w:t>它彰显在他们的被收纳上。</w:t>
      </w:r>
    </w:p>
    <w:p w14:paraId="04B34C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"Behold, what manner of love the Father hath bestowed upon us, that we should be called the sons of God: therefore the world knoweth us not because it knew him not."</w:t>
      </w:r>
      <w:r>
        <w:rPr>
          <w:rFonts w:hint="default" w:ascii="Georgia" w:hAnsi="Georgia" w:cs="Georgia"/>
        </w:rPr>
        <w:br w:type="textWrapping"/>
      </w:r>
      <w:r>
        <w:rPr>
          <w:rFonts w:hint="default" w:ascii="Georgia" w:hAnsi="Georgia" w:cs="Georgia"/>
        </w:rPr>
        <w:t>“你看父赐给我们是何等的慈爱，使我们得称为神的儿女；因此世人不知我们，是因他们未曾认识祂。”</w:t>
      </w:r>
    </w:p>
    <w:p w14:paraId="2750C7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manifested in their sanctification.</w:t>
      </w:r>
      <w:r>
        <w:rPr>
          <w:rFonts w:hint="default" w:ascii="Georgia" w:hAnsi="Georgia" w:cs="Georgia"/>
        </w:rPr>
        <w:br w:type="textWrapping"/>
      </w:r>
      <w:r>
        <w:rPr>
          <w:rFonts w:hint="default" w:ascii="Georgia" w:hAnsi="Georgia" w:cs="Georgia"/>
        </w:rPr>
        <w:t>它彰显在他们的成圣上。</w:t>
      </w:r>
    </w:p>
    <w:p w14:paraId="3186A1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grace of God that bringeth salvation hath appeared to all men, teaching us that denying ungodliness and worldly lusts, we should live soberly, righteously and godly, in this present world; looking for that blessed hope, and the appearance of the great God and our Saviour Jesus Christ; who gave himself for us, that he might redeem us from all iniquity and purify unto himself a peculiar people, zealous of good works."</w:t>
      </w:r>
      <w:r>
        <w:rPr>
          <w:rFonts w:hint="default" w:ascii="Georgia" w:hAnsi="Georgia" w:cs="Georgia"/>
        </w:rPr>
        <w:br w:type="textWrapping"/>
      </w:r>
      <w:r>
        <w:rPr>
          <w:rFonts w:hint="default" w:ascii="Georgia" w:hAnsi="Georgia" w:cs="Georgia"/>
        </w:rPr>
        <w:t>“因为神救众人的恩典已经显明出来，教训我们除去不敬虔的心和世俗的情欲，在今世自守、公义、敬虔度日，等候所盼望的福，并等候至大的神和我们救主耶稣基督的荣耀显现。祂为我们舍了自己，要赎我们脱离一切罪恶，又洁净我们，特作自己的子民，热心为善。”</w:t>
      </w:r>
    </w:p>
    <w:p w14:paraId="3DEF7C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it is manifested in their comfort and preservation to eternal glory.</w:t>
      </w:r>
      <w:r>
        <w:rPr>
          <w:rFonts w:hint="default" w:ascii="Georgia" w:hAnsi="Georgia" w:cs="Georgia"/>
        </w:rPr>
        <w:br w:type="textWrapping"/>
      </w:r>
      <w:r>
        <w:rPr>
          <w:rFonts w:hint="default" w:ascii="Georgia" w:hAnsi="Georgia" w:cs="Georgia"/>
        </w:rPr>
        <w:t>并且它彰显在他们得安慰并被保守以至永恒的荣耀上。</w:t>
      </w:r>
    </w:p>
    <w:p w14:paraId="533C75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"Can a woman forget her sucking child, that she should not have compassion on the son of her womb?</w:t>
      </w:r>
      <w:r>
        <w:rPr>
          <w:rFonts w:hint="default" w:ascii="Georgia" w:hAnsi="Georgia" w:cs="Georgia"/>
        </w:rPr>
        <w:br w:type="textWrapping"/>
      </w:r>
      <w:r>
        <w:rPr>
          <w:rFonts w:hint="default" w:ascii="Georgia" w:hAnsi="Georgia" w:cs="Georgia"/>
        </w:rPr>
        <w:t>“妇人焉能忘记她吃奶的婴孩，不怜恤她所生的儿子？</w:t>
      </w:r>
    </w:p>
    <w:p w14:paraId="127F7A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Yea, they may forget, yet will I not forget thee."</w:t>
      </w:r>
      <w:r>
        <w:rPr>
          <w:rFonts w:hint="default" w:ascii="Georgia" w:hAnsi="Georgia" w:cs="Georgia"/>
        </w:rPr>
        <w:br w:type="textWrapping"/>
      </w:r>
      <w:r>
        <w:rPr>
          <w:rFonts w:hint="default" w:ascii="Georgia" w:hAnsi="Georgia" w:cs="Georgia"/>
        </w:rPr>
        <w:t>即或有忘记的，我却不忘记你。”</w:t>
      </w:r>
    </w:p>
    <w:p w14:paraId="45A99C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a small moment have I forsaken thee; but with great mercies will I gather thee.</w:t>
      </w:r>
      <w:r>
        <w:rPr>
          <w:rFonts w:hint="default" w:ascii="Georgia" w:hAnsi="Georgia" w:cs="Georgia"/>
        </w:rPr>
        <w:br w:type="textWrapping"/>
      </w:r>
      <w:r>
        <w:rPr>
          <w:rFonts w:hint="default" w:ascii="Georgia" w:hAnsi="Georgia" w:cs="Georgia"/>
        </w:rPr>
        <w:t>“我离弃你不过片时，却要施大恩将你收回。</w:t>
      </w:r>
    </w:p>
    <w:p w14:paraId="673B5C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a little wrath I hid my face from thee for a moment; but with everlasting kindness will I have mercy oil thee, saith the Lord thy Redeemer . . . For the mountains shall depart, and the hills be removed; but my kindness shall not depart from thee, neither shall the covenant of my peace be removed, saith the Lord that hath mercy on thee."</w:t>
      </w:r>
      <w:r>
        <w:rPr>
          <w:rFonts w:hint="default" w:ascii="Georgia" w:hAnsi="Georgia" w:cs="Georgia"/>
        </w:rPr>
        <w:br w:type="textWrapping"/>
      </w:r>
      <w:r>
        <w:rPr>
          <w:rFonts w:hint="default" w:ascii="Georgia" w:hAnsi="Georgia" w:cs="Georgia"/>
        </w:rPr>
        <w:t>我的怒气涨溢，顷刻之间向你掩面，却要以永远的慈爱怜恤你。这是耶和华你的救赎主说的。……大山可以挪开，小山可以迁移；但我的慈爱必不离开你；我平安的约也不迁移。这是怜恤你的耶和华说的。”</w:t>
      </w:r>
    </w:p>
    <w:p w14:paraId="08C9AB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we are bound to give thanks always to God for you, brethren beloved of the Lord, because God hath from the beginning chosen you to salvation through sanctification of the Spirit and belief of the truth. . . .</w:t>
      </w:r>
      <w:r>
        <w:rPr>
          <w:rFonts w:hint="default" w:ascii="Georgia" w:hAnsi="Georgia" w:cs="Georgia"/>
        </w:rPr>
        <w:br w:type="textWrapping"/>
      </w:r>
      <w:r>
        <w:rPr>
          <w:rFonts w:hint="default" w:ascii="Georgia" w:hAnsi="Georgia" w:cs="Georgia"/>
        </w:rPr>
        <w:t>“主所爱的弟兄们哪，我们本该常为你们感谢神；因为祂从起初拣选了你们，叫你们因信真道，又被圣灵感动，成为圣洁，能以得救。……</w:t>
      </w:r>
    </w:p>
    <w:p w14:paraId="632742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our Lord Jesus Christ himself, and God even our Father, which hath loved us, and hath given us everlasting consolation and good hope through grace, comfort your hearts and stablish you in every good word and work."</w:t>
      </w:r>
      <w:r>
        <w:rPr>
          <w:rFonts w:hint="default" w:ascii="Georgia" w:hAnsi="Georgia" w:cs="Georgia"/>
        </w:rPr>
        <w:br w:type="textWrapping"/>
      </w:r>
      <w:r>
        <w:rPr>
          <w:rFonts w:hint="default" w:ascii="Georgia" w:hAnsi="Georgia" w:cs="Georgia"/>
        </w:rPr>
        <w:t>但愿我们主耶稣基督和那爱我们、开恩将永远的安慰并美好的盼望赐给我们的父神，安慰你们的心，并且在一切善行善言上坚固你们。”</w:t>
      </w:r>
    </w:p>
    <w:p w14:paraId="254974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connection with this aspect of the subject of election, the Arminian doctrine is open to the charge of being entirely unscriptural.</w:t>
      </w:r>
      <w:r>
        <w:rPr>
          <w:rFonts w:hint="default" w:ascii="Georgia" w:hAnsi="Georgia" w:cs="Georgia"/>
        </w:rPr>
        <w:br w:type="textWrapping"/>
      </w:r>
      <w:r>
        <w:rPr>
          <w:rFonts w:hint="default" w:ascii="Georgia" w:hAnsi="Georgia" w:cs="Georgia"/>
        </w:rPr>
        <w:t>就拣选主题的这一方面而言，阿米念主义的教义容易受到完全不合圣经的指控。</w:t>
      </w:r>
    </w:p>
    <w:p w14:paraId="7BD485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it destroys the difference which, it has been incontestably shown by the explicit testimony of Scripture, exists between God's love of benevolence for mankind in general and his love of complacency for his elect people in particular.</w:t>
      </w:r>
      <w:r>
        <w:rPr>
          <w:rFonts w:hint="default" w:ascii="Georgia" w:hAnsi="Georgia" w:cs="Georgia"/>
        </w:rPr>
        <w:br w:type="textWrapping"/>
      </w:r>
      <w:r>
        <w:rPr>
          <w:rFonts w:hint="default" w:ascii="Georgia" w:hAnsi="Georgia" w:cs="Georgia"/>
        </w:rPr>
        <w:t>首先，它摧毁了上帝对普世人类的仁爱之爱与祂对祂选民的喜悦之爱之间存在的区别，而圣经明确的见证已无可争辩地表明了这种区别。</w:t>
      </w:r>
    </w:p>
    <w:p w14:paraId="138595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proved by the fact that it represents God as having furnished the very highest expression of his love to all men indiscriminately: he gave his Son to die for all.</w:t>
      </w:r>
      <w:r>
        <w:rPr>
          <w:rFonts w:hint="default" w:ascii="Georgia" w:hAnsi="Georgia" w:cs="Georgia"/>
        </w:rPr>
        <w:br w:type="textWrapping"/>
      </w:r>
      <w:r>
        <w:rPr>
          <w:rFonts w:hint="default" w:ascii="Georgia" w:hAnsi="Georgia" w:cs="Georgia"/>
        </w:rPr>
        <w:t>这一点由以下事实证明：它描绘上帝已不加区分地向所有的人提供了祂爱的最高表达：祂赐下祂的儿子为所有人而死。</w:t>
      </w:r>
    </w:p>
    <w:p w14:paraId="37F241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point here urged is, not that the Arminian is unscriptural in holding this doctrine, though that is true, but that in maintaining it he reduces the intense, inexpressible, unchangeable affection which God from eternity entertained for his own people to a general regard for all sinners of the human race - his love for his sheep to a love for goats.</w:t>
      </w:r>
      <w:r>
        <w:rPr>
          <w:rFonts w:hint="default" w:ascii="Georgia" w:hAnsi="Georgia" w:cs="Georgia"/>
        </w:rPr>
        <w:br w:type="textWrapping"/>
      </w:r>
      <w:r>
        <w:rPr>
          <w:rFonts w:hint="default" w:ascii="Georgia" w:hAnsi="Georgia" w:cs="Georgia"/>
        </w:rPr>
        <w:t>这里所要强调的重点，并非阿米念主义者持守此教义是不合圣经的，虽然那是事实，而是在于，他坚持此教义，就将上帝从永恒中对祂自己子民所怀有的那强烈、无法言喻、永不改变的情感，贬低为对人类所有罪人的一种普遍关怀——将祂对祂羊的爱，贬低为对山羊的爱。</w:t>
      </w:r>
    </w:p>
    <w:p w14:paraId="04F4B5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God gave his dear Son to die equally for all, he loved all with an equal love.</w:t>
      </w:r>
      <w:r>
        <w:rPr>
          <w:rFonts w:hint="default" w:ascii="Georgia" w:hAnsi="Georgia" w:cs="Georgia"/>
        </w:rPr>
        <w:br w:type="textWrapping"/>
      </w:r>
      <w:r>
        <w:rPr>
          <w:rFonts w:hint="default" w:ascii="Georgia" w:hAnsi="Georgia" w:cs="Georgia"/>
        </w:rPr>
        <w:t>如果上帝赐下祂的爱子为所有人同等地死，那么祂就以同等的爱爱所有的人。</w:t>
      </w:r>
    </w:p>
    <w:p w14:paraId="6C4C2E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consequence is irresistible, but it is in the face of the plainest declarations of the divine Word.</w:t>
      </w:r>
      <w:r>
        <w:rPr>
          <w:rFonts w:hint="default" w:ascii="Georgia" w:hAnsi="Georgia" w:cs="Georgia"/>
        </w:rPr>
        <w:br w:type="textWrapping"/>
      </w:r>
      <w:r>
        <w:rPr>
          <w:rFonts w:hint="default" w:ascii="Georgia" w:hAnsi="Georgia" w:cs="Georgia"/>
        </w:rPr>
        <w:t>这个后果是不可抗拒的，但它却与神圣圣言最清楚的宣告相悖。</w:t>
      </w:r>
    </w:p>
    <w:p w14:paraId="09C931A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will, of course, reply, that there is no plainer declaration of that Word than that God so loved the world, that he gave his only-begotten Son, that whosoever believeth in him should not perish but have everlasting life.</w:t>
      </w:r>
      <w:r>
        <w:rPr>
          <w:rFonts w:hint="default" w:ascii="Georgia" w:hAnsi="Georgia" w:cs="Georgia"/>
        </w:rPr>
        <w:br w:type="textWrapping"/>
      </w:r>
      <w:r>
        <w:rPr>
          <w:rFonts w:hint="default" w:ascii="Georgia" w:hAnsi="Georgia" w:cs="Georgia"/>
        </w:rPr>
        <w:t>阿米念主义者当然会回答说，那圣言中没有比“神爱世人，甚至将祂的独生子赐给他们，叫一切信祂的，不至灭亡，反得永生”更清楚的宣告了。</w:t>
      </w:r>
    </w:p>
    <w:p w14:paraId="12FDE1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this the rejoinder is inevitable, that if his construction of that passage be correct, the Word of God would contradict itself.</w:t>
      </w:r>
      <w:r>
        <w:rPr>
          <w:rFonts w:hint="default" w:ascii="Georgia" w:hAnsi="Georgia" w:cs="Georgia"/>
        </w:rPr>
        <w:br w:type="textWrapping"/>
      </w:r>
      <w:r>
        <w:rPr>
          <w:rFonts w:hint="default" w:ascii="Georgia" w:hAnsi="Georgia" w:cs="Georgia"/>
        </w:rPr>
        <w:t>对此的反驳是不可避免的，即如果他对那段经文的解释是正确的，那么上帝的圣言就会自相矛盾。</w:t>
      </w:r>
    </w:p>
    <w:p w14:paraId="3D7225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it would be a contradiction, if the gift of Christ were affirmed at one and the same time to be and not to be the expression of a peculiar love of complacency.</w:t>
      </w:r>
      <w:r>
        <w:rPr>
          <w:rFonts w:hint="default" w:ascii="Georgia" w:hAnsi="Georgia" w:cs="Georgia"/>
        </w:rPr>
        <w:br w:type="textWrapping"/>
      </w:r>
      <w:r>
        <w:rPr>
          <w:rFonts w:hint="default" w:ascii="Georgia" w:hAnsi="Georgia" w:cs="Georgia"/>
        </w:rPr>
        <w:t>因为，如果基督的恩赐被同时肯定为是又不是一种独特喜悦之爱的表达，那将是一个矛盾。</w:t>
      </w:r>
    </w:p>
    <w:p w14:paraId="654DF4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are shut up to a choice between these contradictories, one of which must be true, the other false.</w:t>
      </w:r>
      <w:r>
        <w:rPr>
          <w:rFonts w:hint="default" w:ascii="Georgia" w:hAnsi="Georgia" w:cs="Georgia"/>
        </w:rPr>
        <w:br w:type="textWrapping"/>
      </w:r>
      <w:r>
        <w:rPr>
          <w:rFonts w:hint="default" w:ascii="Georgia" w:hAnsi="Georgia" w:cs="Georgia"/>
        </w:rPr>
        <w:t>我们被迫在这些矛盾之间作出选择，其中一个必定为真，另一个为假。</w:t>
      </w:r>
    </w:p>
    <w:p w14:paraId="2F72DF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weight of testimony is overwhelmingly in favor of the first alternative, and by that a regard for evidence compels us to abide.</w:t>
      </w:r>
      <w:r>
        <w:rPr>
          <w:rFonts w:hint="default" w:ascii="Georgia" w:hAnsi="Georgia" w:cs="Georgia"/>
        </w:rPr>
        <w:br w:type="textWrapping"/>
      </w:r>
      <w:r>
        <w:rPr>
          <w:rFonts w:hint="default" w:ascii="Georgia" w:hAnsi="Georgia" w:cs="Georgia"/>
        </w:rPr>
        <w:t>证据的份量压倒性地支持第一种选择，而对证据的尊重迫使我们持守它。</w:t>
      </w:r>
    </w:p>
    <w:p w14:paraId="4CEB38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same remarks will apply to other and less forcible passages, which are ordinarily pleaded in support of the love of God, and a consequent atonement, for every individual of the human race.</w:t>
      </w:r>
      <w:r>
        <w:rPr>
          <w:rFonts w:hint="default" w:ascii="Georgia" w:hAnsi="Georgia" w:cs="Georgia"/>
        </w:rPr>
        <w:br w:type="textWrapping"/>
      </w:r>
      <w:r>
        <w:rPr>
          <w:rFonts w:hint="default" w:ascii="Georgia" w:hAnsi="Georgia" w:cs="Georgia"/>
        </w:rPr>
        <w:t>同样的评论也适用于其他一些说服力较弱的经文，这些经文通常被用来支持上帝的爱，以及随之而来的对人类每一个个体的赎罪。</w:t>
      </w:r>
    </w:p>
    <w:p w14:paraId="148463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all capable of being debated; but to dispute about the assertions of Scripture touching the eternal, peculiar and inalienable love of God for his chosen people, is not to inquire into their meaning but to deny their authority.</w:t>
      </w:r>
      <w:r>
        <w:rPr>
          <w:rFonts w:hint="default" w:ascii="Georgia" w:hAnsi="Georgia" w:cs="Georgia"/>
        </w:rPr>
        <w:br w:type="textWrapping"/>
      </w:r>
      <w:r>
        <w:rPr>
          <w:rFonts w:hint="default" w:ascii="Georgia" w:hAnsi="Georgia" w:cs="Georgia"/>
        </w:rPr>
        <w:t>它们都可以被辩论；但争论圣经中关于上帝对祂选民永恒、独特和不可剥夺之爱的断言，不是探究其意义，而是否认其权威。</w:t>
      </w:r>
    </w:p>
    <w:p w14:paraId="1AED8C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More at present will not be said upon this particular aspect of the subject.</w:t>
      </w:r>
      <w:r>
        <w:rPr>
          <w:rFonts w:hint="default" w:ascii="Georgia" w:hAnsi="Georgia" w:cs="Georgia"/>
        </w:rPr>
        <w:br w:type="textWrapping"/>
      </w:r>
      <w:r>
        <w:rPr>
          <w:rFonts w:hint="default" w:ascii="Georgia" w:hAnsi="Georgia" w:cs="Georgia"/>
        </w:rPr>
        <w:t>目前关于这个主题的这一特定方面，不再多说。</w:t>
      </w:r>
    </w:p>
    <w:p w14:paraId="0F48F8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fuller discussion of it is reserved to a consideration of the objections to the Calvinistic doctrine which are derived from the moral attributes of God.</w:t>
      </w:r>
      <w:r>
        <w:rPr>
          <w:rFonts w:hint="default" w:ascii="Georgia" w:hAnsi="Georgia" w:cs="Georgia"/>
        </w:rPr>
        <w:br w:type="textWrapping"/>
      </w:r>
      <w:r>
        <w:rPr>
          <w:rFonts w:hint="default" w:ascii="Georgia" w:hAnsi="Georgia" w:cs="Georgia"/>
        </w:rPr>
        <w:t>对此更充分的讨论，将留待考虑那些源于上帝道德属性的对加尔文主义教义的反对意见时进行。</w:t>
      </w:r>
    </w:p>
    <w:p w14:paraId="2CB154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 unscriptural character of the Arminian's denial of electing love is made apparent by his denial of the fruits which spring from it.</w:t>
      </w:r>
      <w:r>
        <w:rPr>
          <w:rFonts w:hint="default" w:ascii="Georgia" w:hAnsi="Georgia" w:cs="Georgia"/>
        </w:rPr>
        <w:br w:type="textWrapping"/>
      </w:r>
      <w:r>
        <w:rPr>
          <w:rFonts w:hint="default" w:ascii="Georgia" w:hAnsi="Georgia" w:cs="Georgia"/>
        </w:rPr>
        <w:t>其次，阿米念主义者对拣选之爱的否认其不合圣经的性质，因他否认由此产生的果实而显明出来。</w:t>
      </w:r>
    </w:p>
    <w:p w14:paraId="465D77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Scriptures represent it as a cause which produces very definite results.</w:t>
      </w:r>
      <w:r>
        <w:rPr>
          <w:rFonts w:hint="default" w:ascii="Georgia" w:hAnsi="Georgia" w:cs="Georgia"/>
        </w:rPr>
        <w:br w:type="textWrapping"/>
      </w:r>
      <w:r>
        <w:rPr>
          <w:rFonts w:hint="default" w:ascii="Georgia" w:hAnsi="Georgia" w:cs="Georgia"/>
        </w:rPr>
        <w:t>圣经将其描绘为一个能产生非常确定结果的原因。</w:t>
      </w:r>
    </w:p>
    <w:p w14:paraId="36CD21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have seen, by a direct reference to their testimony, that the drawing of the sinner to Christ, his regeneration and justification, adoption, sanctification and preservation to everlasting felicity, are attributed to it.</w:t>
      </w:r>
      <w:r>
        <w:rPr>
          <w:rFonts w:hint="default" w:ascii="Georgia" w:hAnsi="Georgia" w:cs="Georgia"/>
        </w:rPr>
        <w:br w:type="textWrapping"/>
      </w:r>
      <w:r>
        <w:rPr>
          <w:rFonts w:hint="default" w:ascii="Georgia" w:hAnsi="Georgia" w:cs="Georgia"/>
        </w:rPr>
        <w:t>我们已经通过直接参照他们的见证看到，罪人被吸引到基督面前，他的重生、称义、被收纳、成圣以及被保守以至永恒福乐，都归因于它。</w:t>
      </w:r>
    </w:p>
    <w:p w14:paraId="3128DA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inestimable benefits the Arminian ascribes to the general love of God for mankind, but his system compels him to deny that they flow with certainty from it.</w:t>
      </w:r>
      <w:r>
        <w:rPr>
          <w:rFonts w:hint="default" w:ascii="Georgia" w:hAnsi="Georgia" w:cs="Georgia"/>
        </w:rPr>
        <w:br w:type="textWrapping"/>
      </w:r>
      <w:r>
        <w:rPr>
          <w:rFonts w:hint="default" w:ascii="Georgia" w:hAnsi="Georgia" w:cs="Georgia"/>
        </w:rPr>
        <w:t>这些无法估量的益处，阿米念主义者将其归于上帝对人类的普遍之爱，但他的体系迫使他否认它们必然由此流出。</w:t>
      </w:r>
    </w:p>
    <w:p w14:paraId="57BB7F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contingent results.</w:t>
      </w:r>
      <w:r>
        <w:rPr>
          <w:rFonts w:hint="default" w:ascii="Georgia" w:hAnsi="Georgia" w:cs="Georgia"/>
        </w:rPr>
        <w:br w:type="textWrapping"/>
      </w:r>
      <w:r>
        <w:rPr>
          <w:rFonts w:hint="default" w:ascii="Georgia" w:hAnsi="Georgia" w:cs="Georgia"/>
        </w:rPr>
        <w:t>它们是或然的结果。</w:t>
      </w:r>
    </w:p>
    <w:p w14:paraId="409509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Because that love does not of itself ensure their production: the will of the sinner is their real, efficient cause, and as that acts contingently, the results may or may not be effected.</w:t>
      </w:r>
      <w:r>
        <w:rPr>
          <w:rFonts w:hint="default" w:ascii="Georgia" w:hAnsi="Georgia" w:cs="Georgia"/>
        </w:rPr>
        <w:br w:type="textWrapping"/>
      </w:r>
      <w:r>
        <w:rPr>
          <w:rFonts w:hint="default" w:ascii="Georgia" w:hAnsi="Georgia" w:cs="Georgia"/>
        </w:rPr>
        <w:t>为什么？因为那份爱本身并不保证它们的产生：罪人的意志才是它们真正的有效因，并且由于那意志是或然地行动，所以结果可能实现也可能不实现。</w:t>
      </w:r>
    </w:p>
    <w:p w14:paraId="59F5D9B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love of God gives him the opportunity, furnishes him what is called sufficient grace, provides for him a ground of acceptance in the atoning merit of Christ; but he must improve the opportunity, he must use the grace, he must accept the offered atonement.</w:t>
      </w:r>
      <w:r>
        <w:rPr>
          <w:rFonts w:hint="default" w:ascii="Georgia" w:hAnsi="Georgia" w:cs="Georgia"/>
        </w:rPr>
        <w:br w:type="textWrapping"/>
      </w:r>
      <w:r>
        <w:rPr>
          <w:rFonts w:hint="default" w:ascii="Georgia" w:hAnsi="Georgia" w:cs="Georgia"/>
        </w:rPr>
        <w:t>上帝的爱给了他机会，供给他所谓的足够恩典，为他在基督的赎罪功德中提供了接纳的根基；但他必须善用这机会，他必须使用这恩典，他必须接受所提供的赎罪。</w:t>
      </w:r>
    </w:p>
    <w:p w14:paraId="1E8807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may not do any of these things; and consequently in innumerable instance; no saving results follow from the love of God to men.</w:t>
      </w:r>
      <w:r>
        <w:rPr>
          <w:rFonts w:hint="default" w:ascii="Georgia" w:hAnsi="Georgia" w:cs="Georgia"/>
        </w:rPr>
        <w:br w:type="textWrapping"/>
      </w:r>
      <w:r>
        <w:rPr>
          <w:rFonts w:hint="default" w:ascii="Georgia" w:hAnsi="Georgia" w:cs="Georgia"/>
        </w:rPr>
        <w:t>他可能不做这些事中的任何一件；因此在无数的例子中，上帝对人的爱并没有带来拯救的结果。</w:t>
      </w:r>
    </w:p>
    <w:p w14:paraId="43B6E8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mere statement of the doctrine is sufficient to evince its contrariety to scriptural truth.</w:t>
      </w:r>
      <w:r>
        <w:rPr>
          <w:rFonts w:hint="default" w:ascii="Georgia" w:hAnsi="Georgia" w:cs="Georgia"/>
        </w:rPr>
        <w:br w:type="textWrapping"/>
      </w:r>
      <w:r>
        <w:rPr>
          <w:rFonts w:hint="default" w:ascii="Georgia" w:hAnsi="Georgia" w:cs="Georgia"/>
        </w:rPr>
        <w:t>仅仅陈述这个教义就足以证明它与圣经真理的对立。</w:t>
      </w:r>
    </w:p>
    <w:p w14:paraId="2E1B7C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fact is, that as the Arminian denies electing love, he is obliged to deny that it produces any fruit: no cause, no effect.</w:t>
      </w:r>
      <w:r>
        <w:rPr>
          <w:rFonts w:hint="default" w:ascii="Georgia" w:hAnsi="Georgia" w:cs="Georgia"/>
        </w:rPr>
        <w:br w:type="textWrapping"/>
      </w:r>
      <w:r>
        <w:rPr>
          <w:rFonts w:hint="default" w:ascii="Georgia" w:hAnsi="Georgia" w:cs="Georgia"/>
        </w:rPr>
        <w:t>事实是，由于阿米念主义者否认拣选的爱，他不得不否认它产生任何果实：无因则无果。</w:t>
      </w:r>
    </w:p>
    <w:p w14:paraId="1452E6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denial of the latter proves the unscriptural character of the denial of the former.</w:t>
      </w:r>
      <w:r>
        <w:rPr>
          <w:rFonts w:hint="default" w:ascii="Georgia" w:hAnsi="Georgia" w:cs="Georgia"/>
        </w:rPr>
        <w:br w:type="textWrapping"/>
      </w:r>
      <w:r>
        <w:rPr>
          <w:rFonts w:hint="default" w:ascii="Georgia" w:hAnsi="Georgia" w:cs="Georgia"/>
        </w:rPr>
        <w:t>对后者的否认证明了对前者的否认的不合圣经的性质。</w:t>
      </w:r>
    </w:p>
    <w:p w14:paraId="67C38C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anything be clearly revealed in the Word of God it is that saving results are produced with certainty by the love of God for sinners: it is a saving love.</w:t>
      </w:r>
      <w:r>
        <w:rPr>
          <w:rFonts w:hint="default" w:ascii="Georgia" w:hAnsi="Georgia" w:cs="Georgia"/>
        </w:rPr>
        <w:br w:type="textWrapping"/>
      </w:r>
      <w:r>
        <w:rPr>
          <w:rFonts w:hint="default" w:ascii="Georgia" w:hAnsi="Georgia" w:cs="Georgia"/>
        </w:rPr>
        <w:t>如果在上帝的圣言中有什么是清楚启示的，那就是拯救的结果是由上帝对罪人的爱必然产生的：这是一种拯救的爱。</w:t>
      </w:r>
    </w:p>
    <w:p w14:paraId="4B995D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therefore, in the case of some men those results are not produced, it follows irresistibly that the saving love of God does not terminate on all, and that, as it takes effect on some only, it is electing love.</w:t>
      </w:r>
      <w:r>
        <w:rPr>
          <w:rFonts w:hint="default" w:ascii="Georgia" w:hAnsi="Georgia" w:cs="Georgia"/>
        </w:rPr>
        <w:br w:type="textWrapping"/>
      </w:r>
      <w:r>
        <w:rPr>
          <w:rFonts w:hint="default" w:ascii="Georgia" w:hAnsi="Georgia" w:cs="Georgia"/>
        </w:rPr>
        <w:t>因此，如果在某些人的情况下，那些结果没有产生，那么不可抗拒地得出结论，上帝拯救的爱并非终结于所有人，并且，由于它只在一些人身上生效，它就是拣选的爱。</w:t>
      </w:r>
    </w:p>
    <w:p w14:paraId="4BDF03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Should the Arminian contend that he is not correctly represented, and that he admits a special love of God for his saints, the answer must be rendered, that whatever his view may be of that love, he does not regard it as saving.</w:t>
      </w:r>
      <w:r>
        <w:rPr>
          <w:rFonts w:hint="default" w:ascii="Georgia" w:hAnsi="Georgia" w:cs="Georgia"/>
        </w:rPr>
        <w:br w:type="textWrapping"/>
      </w:r>
      <w:r>
        <w:rPr>
          <w:rFonts w:hint="default" w:ascii="Georgia" w:hAnsi="Georgia" w:cs="Georgia"/>
        </w:rPr>
        <w:t>如果阿米念主义者争辩说他没有被正确地表述，并且他承认上帝对祂的圣徒有一种特殊的爱，那么必须作出的回答是，无论他对那份爱的看法如何，他都不认为它是拯救性的。</w:t>
      </w:r>
    </w:p>
    <w:p w14:paraId="3A2654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conceded that he holds the gift of Christ for the world to have been the fruit of love and mercy.</w:t>
      </w:r>
      <w:r>
        <w:rPr>
          <w:rFonts w:hint="default" w:ascii="Georgia" w:hAnsi="Georgia" w:cs="Georgia"/>
        </w:rPr>
        <w:br w:type="textWrapping"/>
      </w:r>
      <w:r>
        <w:rPr>
          <w:rFonts w:hint="default" w:ascii="Georgia" w:hAnsi="Georgia" w:cs="Georgia"/>
        </w:rPr>
        <w:t>我们承认，他认为基督为世人而赐下的恩赐是爱和怜悯的果实。</w:t>
      </w:r>
    </w:p>
    <w:p w14:paraId="71F677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for what end did God send his Son into the world?</w:t>
      </w:r>
      <w:r>
        <w:rPr>
          <w:rFonts w:hint="default" w:ascii="Georgia" w:hAnsi="Georgia" w:cs="Georgia"/>
        </w:rPr>
        <w:br w:type="textWrapping"/>
      </w:r>
      <w:r>
        <w:rPr>
          <w:rFonts w:hint="default" w:ascii="Georgia" w:hAnsi="Georgia" w:cs="Georgia"/>
        </w:rPr>
        <w:t>但上帝差遣祂的儿子到世上来，是为了什么目的？</w:t>
      </w:r>
    </w:p>
    <w:p w14:paraId="13469D0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answers: to die for all men.</w:t>
      </w:r>
      <w:r>
        <w:rPr>
          <w:rFonts w:hint="default" w:ascii="Georgia" w:hAnsi="Georgia" w:cs="Georgia"/>
        </w:rPr>
        <w:br w:type="textWrapping"/>
      </w:r>
      <w:r>
        <w:rPr>
          <w:rFonts w:hint="default" w:ascii="Georgia" w:hAnsi="Georgia" w:cs="Georgia"/>
        </w:rPr>
        <w:t>他回答说：为所有的人死。</w:t>
      </w:r>
    </w:p>
    <w:p w14:paraId="295151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doctrine, however, is that the Son did not die to save all men.</w:t>
      </w:r>
      <w:r>
        <w:rPr>
          <w:rFonts w:hint="default" w:ascii="Georgia" w:hAnsi="Georgia" w:cs="Georgia"/>
        </w:rPr>
        <w:br w:type="textWrapping"/>
      </w:r>
      <w:r>
        <w:rPr>
          <w:rFonts w:hint="default" w:ascii="Georgia" w:hAnsi="Georgia" w:cs="Georgia"/>
        </w:rPr>
        <w:t>然而，他的教义是，子并非为拯救所有的人而死。</w:t>
      </w:r>
    </w:p>
    <w:p w14:paraId="70B87B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did, he failed to attain that end, for the Arminian allows that many are lost.</w:t>
      </w:r>
      <w:r>
        <w:rPr>
          <w:rFonts w:hint="default" w:ascii="Georgia" w:hAnsi="Georgia" w:cs="Georgia"/>
        </w:rPr>
        <w:br w:type="textWrapping"/>
      </w:r>
      <w:r>
        <w:rPr>
          <w:rFonts w:hint="default" w:ascii="Georgia" w:hAnsi="Georgia" w:cs="Georgia"/>
        </w:rPr>
        <w:t>如果祂这样做了，祂就未能达到那个目的，因为阿米念主义者承认许多人是失丧的。</w:t>
      </w:r>
    </w:p>
    <w:p w14:paraId="384AC7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what, then, did Christ die?</w:t>
      </w:r>
      <w:r>
        <w:rPr>
          <w:rFonts w:hint="default" w:ascii="Georgia" w:hAnsi="Georgia" w:cs="Georgia"/>
        </w:rPr>
        <w:br w:type="textWrapping"/>
      </w:r>
      <w:r>
        <w:rPr>
          <w:rFonts w:hint="default" w:ascii="Georgia" w:hAnsi="Georgia" w:cs="Georgia"/>
        </w:rPr>
        <w:t>那么，基督是为什么而死呢？</w:t>
      </w:r>
    </w:p>
    <w:p w14:paraId="5B2DE6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replies: to make the salvation of all men possible.</w:t>
      </w:r>
      <w:r>
        <w:rPr>
          <w:rFonts w:hint="default" w:ascii="Georgia" w:hAnsi="Georgia" w:cs="Georgia"/>
        </w:rPr>
        <w:br w:type="textWrapping"/>
      </w:r>
      <w:r>
        <w:rPr>
          <w:rFonts w:hint="default" w:ascii="Georgia" w:hAnsi="Georgia" w:cs="Georgia"/>
        </w:rPr>
        <w:t>他回答说：使所有的人的救恩成为可能。</w:t>
      </w:r>
    </w:p>
    <w:p w14:paraId="655B4A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possible?</w:t>
      </w:r>
      <w:r>
        <w:rPr>
          <w:rFonts w:hint="default" w:ascii="Georgia" w:hAnsi="Georgia" w:cs="Georgia"/>
        </w:rPr>
        <w:br w:type="textWrapping"/>
      </w:r>
      <w:r>
        <w:rPr>
          <w:rFonts w:hint="default" w:ascii="Georgia" w:hAnsi="Georgia" w:cs="Georgia"/>
        </w:rPr>
        <w:t>如何可能？</w:t>
      </w:r>
    </w:p>
    <w:p w14:paraId="153614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this way, he says: if men believe in Christ and continue in faith to the end, they will be saved.</w:t>
      </w:r>
      <w:r>
        <w:rPr>
          <w:rFonts w:hint="default" w:ascii="Georgia" w:hAnsi="Georgia" w:cs="Georgia"/>
        </w:rPr>
        <w:br w:type="textWrapping"/>
      </w:r>
      <w:r>
        <w:rPr>
          <w:rFonts w:hint="default" w:ascii="Georgia" w:hAnsi="Georgia" w:cs="Georgia"/>
        </w:rPr>
        <w:t>他说，是这样：如果人相信基督并在信心中持守到底，他们就必得救。</w:t>
      </w:r>
    </w:p>
    <w:p w14:paraId="037AA4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atonement secures for them that possibility.</w:t>
      </w:r>
      <w:r>
        <w:rPr>
          <w:rFonts w:hint="default" w:ascii="Georgia" w:hAnsi="Georgia" w:cs="Georgia"/>
        </w:rPr>
        <w:br w:type="textWrapping"/>
      </w:r>
      <w:r>
        <w:rPr>
          <w:rFonts w:hint="default" w:ascii="Georgia" w:hAnsi="Georgia" w:cs="Georgia"/>
        </w:rPr>
        <w:t>赎罪为他们确保了那种可能性。</w:t>
      </w:r>
    </w:p>
    <w:p w14:paraId="588E20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on the supposition that some believe, become saints, and are especially dear to God, they may cease to be saints and perish forever.</w:t>
      </w:r>
      <w:r>
        <w:rPr>
          <w:rFonts w:hint="default" w:ascii="Georgia" w:hAnsi="Georgia" w:cs="Georgia"/>
        </w:rPr>
        <w:br w:type="textWrapping"/>
      </w:r>
      <w:r>
        <w:rPr>
          <w:rFonts w:hint="default" w:ascii="Georgia" w:hAnsi="Georgia" w:cs="Georgia"/>
        </w:rPr>
        <w:t>但是，假设一些人相信，成为圣徒，并为上帝所特别疼爱，他们仍可能不再是圣徒并永远灭亡。</w:t>
      </w:r>
    </w:p>
    <w:p w14:paraId="24AB97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Whatever, then, may be, according to the Arminian view, the love of God towards his saints, it is a love which does not secure their salvation: it is not a saving love.</w:t>
      </w:r>
      <w:r>
        <w:rPr>
          <w:rFonts w:hint="default" w:ascii="Georgia" w:hAnsi="Georgia" w:cs="Georgia"/>
        </w:rPr>
        <w:br w:type="textWrapping"/>
      </w:r>
      <w:r>
        <w:rPr>
          <w:rFonts w:hint="default" w:ascii="Georgia" w:hAnsi="Georgia" w:cs="Georgia"/>
        </w:rPr>
        <w:t>那么，无论根据阿米念主义的观点，上帝对祂圣徒的爱是什么，它都不是一种能确保他们得救的爱：它不是一种拯救的爱。</w:t>
      </w:r>
    </w:p>
    <w:p w14:paraId="1CD2A2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equal to the love which a mother cherishes for her child.</w:t>
      </w:r>
      <w:r>
        <w:rPr>
          <w:rFonts w:hint="default" w:ascii="Georgia" w:hAnsi="Georgia" w:cs="Georgia"/>
        </w:rPr>
        <w:br w:type="textWrapping"/>
      </w:r>
      <w:r>
        <w:rPr>
          <w:rFonts w:hint="default" w:ascii="Georgia" w:hAnsi="Georgia" w:cs="Georgia"/>
        </w:rPr>
        <w:t>它不等于母亲对她孩子的爱。</w:t>
      </w:r>
    </w:p>
    <w:p w14:paraId="4BDF78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She would save him if she could.</w:t>
      </w:r>
      <w:r>
        <w:rPr>
          <w:rFonts w:hint="default" w:ascii="Georgia" w:hAnsi="Georgia" w:cs="Georgia"/>
        </w:rPr>
        <w:br w:type="textWrapping"/>
      </w:r>
      <w:r>
        <w:rPr>
          <w:rFonts w:hint="default" w:ascii="Georgia" w:hAnsi="Georgia" w:cs="Georgia"/>
        </w:rPr>
        <w:t>如果她能，她会救他。</w:t>
      </w:r>
    </w:p>
    <w:p w14:paraId="3A4B93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reputed divine love may be called a special love, but it is not the love for his saints which the Scriptures assign to God.</w:t>
      </w:r>
      <w:r>
        <w:rPr>
          <w:rFonts w:hint="default" w:ascii="Georgia" w:hAnsi="Georgia" w:cs="Georgia"/>
        </w:rPr>
        <w:br w:type="textWrapping"/>
      </w:r>
      <w:r>
        <w:rPr>
          <w:rFonts w:hint="default" w:ascii="Georgia" w:hAnsi="Georgia" w:cs="Georgia"/>
        </w:rPr>
        <w:t>这种被认为是神圣的爱，可以被称为一种特殊的爱，但它不是圣经归于上帝的对祂圣徒的爱。</w:t>
      </w:r>
    </w:p>
    <w:p w14:paraId="340CC3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idea of it was not born of inspiration: God never claimed such love as his own.</w:t>
      </w:r>
      <w:r>
        <w:rPr>
          <w:rFonts w:hint="default" w:ascii="Georgia" w:hAnsi="Georgia" w:cs="Georgia"/>
        </w:rPr>
        <w:br w:type="textWrapping"/>
      </w:r>
      <w:r>
        <w:rPr>
          <w:rFonts w:hint="default" w:ascii="Georgia" w:hAnsi="Georgia" w:cs="Georgia"/>
        </w:rPr>
        <w:t>它的观念并非源于默示：上帝从未声称这样的爱是祂自己的。</w:t>
      </w:r>
    </w:p>
    <w:p w14:paraId="026316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the determination to save those who, God foresees, will believe and persevere in faith and holiness to the end - the Arminian election - is not the fruit of mere, free love: it is partly the suggestion of justice.</w:t>
      </w:r>
      <w:r>
        <w:rPr>
          <w:rFonts w:hint="default" w:ascii="Georgia" w:hAnsi="Georgia" w:cs="Georgia"/>
        </w:rPr>
        <w:br w:type="textWrapping"/>
      </w:r>
      <w:r>
        <w:rPr>
          <w:rFonts w:hint="default" w:ascii="Georgia" w:hAnsi="Georgia" w:cs="Georgia"/>
        </w:rPr>
        <w:t>第三，拯救那些上帝预见会相信并在信心和圣洁中持守到底的人的决定——即阿米念主义的拣选——并非纯粹、白白之爱的果实：它部分是公义的提议。</w:t>
      </w:r>
    </w:p>
    <w:p w14:paraId="7891B4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their salvation is suspended upon their faith and perseverance, it is due to them, upon their fulfilment of the condition, that they should receive the end.</w:t>
      </w:r>
      <w:r>
        <w:rPr>
          <w:rFonts w:hint="default" w:ascii="Georgia" w:hAnsi="Georgia" w:cs="Georgia"/>
        </w:rPr>
        <w:br w:type="textWrapping"/>
      </w:r>
      <w:r>
        <w:rPr>
          <w:rFonts w:hint="default" w:ascii="Georgia" w:hAnsi="Georgia" w:cs="Georgia"/>
        </w:rPr>
        <w:t>由于他们的救恩取决于他们的信心和恒忍，因此，在他们履行条件之后，他们理应得到最终的结果。</w:t>
      </w:r>
    </w:p>
    <w:p w14:paraId="79CCFE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Justice recognizes this foreknown fulfilment of the condition precedent, and adjudges to them the salvation which God himself made to depend upon it.</w:t>
      </w:r>
      <w:r>
        <w:rPr>
          <w:rFonts w:hint="default" w:ascii="Georgia" w:hAnsi="Georgia" w:cs="Georgia"/>
        </w:rPr>
        <w:br w:type="textWrapping"/>
      </w:r>
      <w:r>
        <w:rPr>
          <w:rFonts w:hint="default" w:ascii="Georgia" w:hAnsi="Georgia" w:cs="Georgia"/>
        </w:rPr>
        <w:t>公义承认这种对先决条件的预知履行，并判给他们上帝自己使其依赖于此的救恩。</w:t>
      </w:r>
    </w:p>
    <w:p w14:paraId="5092E87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Mercy makes the condition possible, it is true; but justice demands the rewarding of its performance.</w:t>
      </w:r>
      <w:r>
        <w:rPr>
          <w:rFonts w:hint="default" w:ascii="Georgia" w:hAnsi="Georgia" w:cs="Georgia"/>
        </w:rPr>
        <w:br w:type="textWrapping"/>
      </w:r>
      <w:r>
        <w:rPr>
          <w:rFonts w:hint="default" w:ascii="Georgia" w:hAnsi="Georgia" w:cs="Georgia"/>
        </w:rPr>
        <w:t>诚然，怜悯使条件成为可能；但公义要求对其履行予以奖赏。</w:t>
      </w:r>
    </w:p>
    <w:p w14:paraId="300619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conclusion could only be avoided by making faith and perseverance in holy obedience the products of efficacious grace.</w:t>
      </w:r>
      <w:r>
        <w:rPr>
          <w:rFonts w:hint="default" w:ascii="Georgia" w:hAnsi="Georgia" w:cs="Georgia"/>
        </w:rPr>
        <w:br w:type="textWrapping"/>
      </w:r>
      <w:r>
        <w:rPr>
          <w:rFonts w:hint="default" w:ascii="Georgia" w:hAnsi="Georgia" w:cs="Georgia"/>
        </w:rPr>
        <w:t>要避免这个结论，只能将信心和在圣洁顺服中的恒忍视为有效恩典的产物。</w:t>
      </w:r>
    </w:p>
    <w:p w14:paraId="0E4BC4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that would be the doctrine of Hypothetical Redemption, not of Arminianism.</w:t>
      </w:r>
      <w:r>
        <w:rPr>
          <w:rFonts w:hint="default" w:ascii="Georgia" w:hAnsi="Georgia" w:cs="Georgia"/>
        </w:rPr>
        <w:br w:type="textWrapping"/>
      </w:r>
      <w:r>
        <w:rPr>
          <w:rFonts w:hint="default" w:ascii="Georgia" w:hAnsi="Georgia" w:cs="Georgia"/>
        </w:rPr>
        <w:t>但那将是假设性救赎的教义，而非阿米念主义。</w:t>
      </w:r>
    </w:p>
    <w:p w14:paraId="6EB455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advocate of the former scheme concurs with the Arminian in holding the universality of the atonement, but he differs from him in asserting the predestinated efficacy of grace.</w:t>
      </w:r>
      <w:r>
        <w:rPr>
          <w:rFonts w:hint="default" w:ascii="Georgia" w:hAnsi="Georgia" w:cs="Georgia"/>
        </w:rPr>
        <w:br w:type="textWrapping"/>
      </w:r>
      <w:r>
        <w:rPr>
          <w:rFonts w:hint="default" w:ascii="Georgia" w:hAnsi="Georgia" w:cs="Georgia"/>
        </w:rPr>
        <w:t>前一方案的倡导者与阿米念主义者一样，都持守赎罪的普世性，但他与后者不同，他断言恩典有预定的功效。</w:t>
      </w:r>
    </w:p>
    <w:p w14:paraId="2468E1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the Arminian denies.</w:t>
      </w:r>
      <w:r>
        <w:rPr>
          <w:rFonts w:hint="default" w:ascii="Georgia" w:hAnsi="Georgia" w:cs="Georgia"/>
        </w:rPr>
        <w:br w:type="textWrapping"/>
      </w:r>
      <w:r>
        <w:rPr>
          <w:rFonts w:hint="default" w:ascii="Georgia" w:hAnsi="Georgia" w:cs="Georgia"/>
        </w:rPr>
        <w:t>这一点阿米念主义者否认。</w:t>
      </w:r>
    </w:p>
    <w:p w14:paraId="6AA305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last analysis, then, as Dr. Miller Raymond coolly but honestly puts it, "man determines the question of his salvation;" and if so, it is but right and just that God should acknowledge the fact.</w:t>
      </w:r>
      <w:r>
        <w:rPr>
          <w:rFonts w:hint="default" w:ascii="Georgia" w:hAnsi="Georgia" w:cs="Georgia"/>
        </w:rPr>
        <w:br w:type="textWrapping"/>
      </w:r>
      <w:r>
        <w:rPr>
          <w:rFonts w:hint="default" w:ascii="Georgia" w:hAnsi="Georgia" w:cs="Georgia"/>
        </w:rPr>
        <w:t>那么，在最后的分析中，正如米勒·雷蒙德博士冷静而诚实地指出的，“人决定了他自己得救的问题”；果真如此，那么上帝承认这一事实，也只是理所当然和公义的。</w:t>
      </w:r>
    </w:p>
    <w:p w14:paraId="5D6EC4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appoints the condition: believe and persevere; but he cannot make the sinner believe and persevere.</w:t>
      </w:r>
      <w:r>
        <w:rPr>
          <w:rFonts w:hint="default" w:ascii="Georgia" w:hAnsi="Georgia" w:cs="Georgia"/>
        </w:rPr>
        <w:br w:type="textWrapping"/>
      </w:r>
      <w:r>
        <w:rPr>
          <w:rFonts w:hint="default" w:ascii="Georgia" w:hAnsi="Georgia" w:cs="Georgia"/>
        </w:rPr>
        <w:t>上帝规定了条件：相信并恒忍；但祂不能使罪人相信并恒忍。</w:t>
      </w:r>
    </w:p>
    <w:p w14:paraId="0EFDEB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"Our human system," says Dr. Whedon, [32] "is a system of free agents upon whose will and determination it depends whether they attain eternal bliss or eternal woe. . . .</w:t>
      </w:r>
      <w:r>
        <w:rPr>
          <w:rFonts w:hint="default" w:ascii="Georgia" w:hAnsi="Georgia" w:cs="Georgia"/>
        </w:rPr>
        <w:br w:type="textWrapping"/>
      </w:r>
      <w:r>
        <w:rPr>
          <w:rFonts w:hint="default" w:ascii="Georgia" w:hAnsi="Georgia" w:cs="Georgia"/>
        </w:rPr>
        <w:t>惠顿博士说：“我们的人类体系，是一个由自由能动者组成的体系，他们能否获得永恒的福乐或永恒的灾祸，取决于他们自己的意志和决定。……</w:t>
      </w:r>
    </w:p>
    <w:p w14:paraId="6EAF20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sinner's act of acceptance of God's saving grace we promptly deny any 'make-willing' on the part of God which excludes man's power of not-willing or refusing.</w:t>
      </w:r>
      <w:r>
        <w:rPr>
          <w:rFonts w:hint="default" w:ascii="Georgia" w:hAnsi="Georgia" w:cs="Georgia"/>
        </w:rPr>
        <w:br w:type="textWrapping"/>
      </w:r>
      <w:r>
        <w:rPr>
          <w:rFonts w:hint="default" w:ascii="Georgia" w:hAnsi="Georgia" w:cs="Georgia"/>
        </w:rPr>
        <w:t>在罪人接受上帝拯救恩典的行为中，我们立即否认上帝有任何‘使之愿意’的作用，这种作用排除了人不愿意或拒绝的能力。</w:t>
      </w:r>
    </w:p>
    <w:p w14:paraId="68924C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demands a free acceptance.</w:t>
      </w:r>
      <w:r>
        <w:rPr>
          <w:rFonts w:hint="default" w:ascii="Georgia" w:hAnsi="Georgia" w:cs="Georgia"/>
        </w:rPr>
        <w:br w:type="textWrapping"/>
      </w:r>
      <w:r>
        <w:rPr>
          <w:rFonts w:hint="default" w:ascii="Georgia" w:hAnsi="Georgia" w:cs="Georgia"/>
        </w:rPr>
        <w:t>上帝要求一个自由的接受。</w:t>
      </w:r>
    </w:p>
    <w:p w14:paraId="4EB7B7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does not make a farce of our probation by first requiring our free-willing, and then imposing upon us a 'make-willing.'</w:t>
      </w:r>
      <w:r>
        <w:rPr>
          <w:rFonts w:hint="default" w:ascii="Georgia" w:hAnsi="Georgia" w:cs="Georgia"/>
        </w:rPr>
        <w:br w:type="textWrapping"/>
      </w:r>
      <w:r>
        <w:rPr>
          <w:rFonts w:hint="default" w:ascii="Georgia" w:hAnsi="Georgia" w:cs="Georgia"/>
        </w:rPr>
        <w:t>祂并没有通过先要求我们的自由意愿，然后再强加给我们一个‘使之愿意’，来把我们的试炼变成一场闹剧。</w:t>
      </w:r>
    </w:p>
    <w:p w14:paraId="78D1DC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free-willing and the 'make-willing' are incompatible."</w:t>
      </w:r>
      <w:r>
        <w:rPr>
          <w:rFonts w:hint="default" w:ascii="Georgia" w:hAnsi="Georgia" w:cs="Georgia"/>
        </w:rPr>
        <w:br w:type="textWrapping"/>
      </w:r>
      <w:r>
        <w:rPr>
          <w:rFonts w:hint="default" w:ascii="Georgia" w:hAnsi="Georgia" w:cs="Georgia"/>
        </w:rPr>
        <w:t>自由意愿和‘使之愿意’是不相容的。”</w:t>
      </w:r>
    </w:p>
    <w:p w14:paraId="609896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sinner, then, must himself, by his own improvement of assisting grace, believe and persevere.</w:t>
      </w:r>
      <w:r>
        <w:rPr>
          <w:rFonts w:hint="default" w:ascii="Georgia" w:hAnsi="Georgia" w:cs="Georgia"/>
        </w:rPr>
        <w:br w:type="textWrapping"/>
      </w:r>
      <w:r>
        <w:rPr>
          <w:rFonts w:hint="default" w:ascii="Georgia" w:hAnsi="Georgia" w:cs="Georgia"/>
        </w:rPr>
        <w:t>那么，罪人必须自己，通过他自己对辅助恩典的善用，去相信并恒忍。</w:t>
      </w:r>
    </w:p>
    <w:p w14:paraId="691352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Well, he does it.</w:t>
      </w:r>
      <w:r>
        <w:rPr>
          <w:rFonts w:hint="default" w:ascii="Georgia" w:hAnsi="Georgia" w:cs="Georgia"/>
        </w:rPr>
        <w:br w:type="textWrapping"/>
      </w:r>
      <w:r>
        <w:rPr>
          <w:rFonts w:hint="default" w:ascii="Georgia" w:hAnsi="Georgia" w:cs="Georgia"/>
        </w:rPr>
        <w:t>好吧，他做到了。</w:t>
      </w:r>
    </w:p>
    <w:p w14:paraId="7589C6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then?</w:t>
      </w:r>
      <w:r>
        <w:rPr>
          <w:rFonts w:hint="default" w:ascii="Georgia" w:hAnsi="Georgia" w:cs="Georgia"/>
        </w:rPr>
        <w:br w:type="textWrapping"/>
      </w:r>
      <w:r>
        <w:rPr>
          <w:rFonts w:hint="default" w:ascii="Georgia" w:hAnsi="Georgia" w:cs="Georgia"/>
        </w:rPr>
        <w:t>然后呢？</w:t>
      </w:r>
    </w:p>
    <w:p w14:paraId="698542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he has performed the condition, won the reward, and justice, assisted by grace, places the crown upon his head!</w:t>
      </w:r>
      <w:r>
        <w:rPr>
          <w:rFonts w:hint="default" w:ascii="Georgia" w:hAnsi="Georgia" w:cs="Georgia"/>
        </w:rPr>
        <w:br w:type="textWrapping"/>
      </w:r>
      <w:r>
        <w:rPr>
          <w:rFonts w:hint="default" w:ascii="Georgia" w:hAnsi="Georgia" w:cs="Georgia"/>
        </w:rPr>
        <w:t>唉，他已履行了条件，赢得了奖赏，而公义，在恩典的帮助下，将冠冕加在他头上！</w:t>
      </w:r>
    </w:p>
    <w:p w14:paraId="675CAE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perfectly plain that the Arminian doctrine does not refer the determination to save sinners to the mere love of God: it ascribes it in part to God's sense of justice.</w:t>
      </w:r>
      <w:r>
        <w:rPr>
          <w:rFonts w:hint="default" w:ascii="Georgia" w:hAnsi="Georgia" w:cs="Georgia"/>
        </w:rPr>
        <w:br w:type="textWrapping"/>
      </w:r>
      <w:r>
        <w:rPr>
          <w:rFonts w:hint="default" w:ascii="Georgia" w:hAnsi="Georgia" w:cs="Georgia"/>
        </w:rPr>
        <w:t>显而易见，阿米念主义的教义并未将拯救罪人的决定归于上帝纯粹的爱：它部分地将其归于上帝的公义感。</w:t>
      </w:r>
    </w:p>
    <w:p w14:paraId="778F6C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Whatever the Arminian's reason may say about this doctrine, it is certainly the poles apart from scriptural truth.</w:t>
      </w:r>
      <w:r>
        <w:rPr>
          <w:rFonts w:hint="default" w:ascii="Georgia" w:hAnsi="Georgia" w:cs="Georgia"/>
        </w:rPr>
        <w:br w:type="textWrapping"/>
      </w:r>
      <w:r>
        <w:rPr>
          <w:rFonts w:hint="default" w:ascii="Georgia" w:hAnsi="Georgia" w:cs="Georgia"/>
        </w:rPr>
        <w:t>无论阿米念主义者的理性对这个教义说什么，它肯定与圣经的真理相去甚远。</w:t>
      </w:r>
    </w:p>
    <w:p w14:paraId="1CF9F952">
      <w:pPr>
        <w:keepNext w:val="0"/>
        <w:keepLines w:val="0"/>
        <w:widowControl/>
        <w:numPr>
          <w:ilvl w:val="0"/>
          <w:numId w:val="6"/>
        </w:numPr>
        <w:suppressLineNumbers w:val="0"/>
        <w:spacing w:before="0" w:beforeAutospacing="1" w:after="0" w:afterAutospacing="1"/>
        <w:ind w:left="1440" w:hanging="360"/>
        <w:jc w:val="left"/>
        <w:rPr>
          <w:rFonts w:hint="default" w:ascii="Georgia" w:hAnsi="Georgia" w:cs="Georgia"/>
        </w:rPr>
      </w:pPr>
    </w:p>
    <w:p w14:paraId="325EF7F7">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The Ground or Reason of election - positively, the mere good pleasure of God's sovereign will; negatively, nothing in the elect themselves. This answers the question, Why did God elect?</w:t>
      </w:r>
    </w:p>
    <w:p w14:paraId="5A1D22C7">
      <w:pPr>
        <w:keepNext w:val="0"/>
        <w:keepLines w:val="0"/>
        <w:widowControl/>
        <w:numPr>
          <w:ilvl w:val="0"/>
          <w:numId w:val="6"/>
        </w:numPr>
        <w:suppressLineNumbers w:val="0"/>
        <w:spacing w:before="0" w:beforeAutospacing="1" w:after="0" w:afterAutospacing="1"/>
        <w:ind w:left="1440" w:hanging="360"/>
        <w:jc w:val="left"/>
        <w:rPr>
          <w:rFonts w:hint="default" w:ascii="Georgia" w:hAnsi="Georgia" w:cs="Georgia"/>
        </w:rPr>
      </w:pPr>
    </w:p>
    <w:p w14:paraId="01B1831D">
      <w:pPr>
        <w:keepNext w:val="0"/>
        <w:keepLines w:val="0"/>
        <w:widowControl/>
        <w:numPr>
          <w:ilvl w:val="0"/>
          <w:numId w:val="6"/>
        </w:numPr>
        <w:suppressLineNumbers w:val="0"/>
        <w:spacing w:before="0" w:beforeAutospacing="1" w:after="0" w:afterAutospacing="1"/>
        <w:ind w:left="1440" w:hanging="360"/>
        <w:jc w:val="left"/>
        <w:rPr>
          <w:rFonts w:hint="default" w:ascii="Georgia" w:hAnsi="Georgia" w:cs="Georgia"/>
        </w:rPr>
      </w:pPr>
    </w:p>
    <w:p w14:paraId="38CECDBC">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拣选的根据或理由——积极方面，是上帝主权意志纯粹的美意；消极方面，是选民自身中没有任何东西。这回答了问题，上帝为何拣选？</w:t>
      </w:r>
    </w:p>
    <w:p w14:paraId="5D5DEEC4">
      <w:pPr>
        <w:keepNext w:val="0"/>
        <w:keepLines w:val="0"/>
        <w:widowControl/>
        <w:numPr>
          <w:ilvl w:val="0"/>
          <w:numId w:val="6"/>
        </w:numPr>
        <w:suppressLineNumbers w:val="0"/>
        <w:spacing w:before="0" w:beforeAutospacing="1" w:after="0" w:afterAutospacing="1"/>
        <w:ind w:left="1440" w:hanging="360"/>
        <w:jc w:val="left"/>
        <w:rPr>
          <w:rFonts w:hint="default" w:ascii="Georgia" w:hAnsi="Georgia" w:cs="Georgia"/>
        </w:rPr>
      </w:pPr>
    </w:p>
    <w:p w14:paraId="239D59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The ground or reason of election is, positively, the mere good pleasure of God's sovereign will.</w:t>
      </w:r>
      <w:r>
        <w:rPr>
          <w:rFonts w:hint="default" w:ascii="Georgia" w:hAnsi="Georgia" w:cs="Georgia"/>
        </w:rPr>
        <w:br w:type="textWrapping"/>
      </w:r>
      <w:r>
        <w:rPr>
          <w:rFonts w:hint="default" w:ascii="Georgia" w:hAnsi="Georgia" w:cs="Georgia"/>
        </w:rPr>
        <w:t>(1.) 拣选的根据或理由，积极方面，是上帝主权意志纯粹的美意。</w:t>
      </w:r>
    </w:p>
    <w:p w14:paraId="04E391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Deut. vii. 7, 8: "The Lord did not set his love upon you, nor choose you, because ye were more in number than any people; for ye were the fewest of all people: but because the Lord loved you, and because he would keep the oath which he had sworn unto your fathers, hath the Lord brought you out with a mighty hand, and redeemed you out of the house of bondmen, from the hand of Pharaoh king of Egypt."</w:t>
      </w:r>
      <w:r>
        <w:rPr>
          <w:rFonts w:hint="default" w:ascii="Georgia" w:hAnsi="Georgia" w:cs="Georgia"/>
        </w:rPr>
        <w:br w:type="textWrapping"/>
      </w:r>
      <w:r>
        <w:rPr>
          <w:rFonts w:hint="default" w:ascii="Georgia" w:hAnsi="Georgia" w:cs="Georgia"/>
        </w:rPr>
        <w:t>申命记 七章7, 8节：“耶和华专爱你们，拣选你们，并非因你们的人数多于别民，原来你们的人数在万民中是最少的。只因耶和华爱你们，又因要守祂向你们列祖所起的誓，就用大能的手领你们出来，从为奴之家救赎你们，脱离埃及王法老的手。”</w:t>
      </w:r>
    </w:p>
    <w:p w14:paraId="185A0D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Deut. iv. 37: "And because he loved thy fathers, therefore he chose their seed after them, and brought thee out in his sight with his mighty power out of Egypt."</w:t>
      </w:r>
      <w:r>
        <w:rPr>
          <w:rFonts w:hint="default" w:ascii="Georgia" w:hAnsi="Georgia" w:cs="Georgia"/>
        </w:rPr>
        <w:br w:type="textWrapping"/>
      </w:r>
      <w:r>
        <w:rPr>
          <w:rFonts w:hint="default" w:ascii="Georgia" w:hAnsi="Georgia" w:cs="Georgia"/>
        </w:rPr>
        <w:t>申命记 四章37节：“因祂爱你的列祖，所以拣选他们的后裔，用大能亲自领你出了埃及。”</w:t>
      </w:r>
    </w:p>
    <w:p w14:paraId="58C08A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Dan. iv. 35: "He doeth according to his will in the army of heaven, and among the inhabitants of the earth: and none can stay his hand, or say unto him, What doest thou?" - a confession wrung from even a heathen monarch.</w:t>
      </w:r>
      <w:r>
        <w:rPr>
          <w:rFonts w:hint="default" w:ascii="Georgia" w:hAnsi="Georgia" w:cs="Georgia"/>
        </w:rPr>
        <w:br w:type="textWrapping"/>
      </w:r>
      <w:r>
        <w:rPr>
          <w:rFonts w:hint="default" w:ascii="Georgia" w:hAnsi="Georgia" w:cs="Georgia"/>
        </w:rPr>
        <w:t>但以理书 四章35节：“在天上的万军和世上的居民中，祂都凭自己的意旨行事。无人能拦住祂手，或问祂说，你做什么呢？”——这甚至是一个异教君王被迫作出的告白。</w:t>
      </w:r>
    </w:p>
    <w:p w14:paraId="5AFA6D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Matt. xi. 25, 26: "At that time Jesus answered and said, I thank thee, O Father, Lord of heaven and earth, because thou hast hid these things from the wise and prudent and hast revealed them unto babes. Even so, Father: for so it seemed good in thy sight."</w:t>
      </w:r>
      <w:r>
        <w:rPr>
          <w:rFonts w:hint="default" w:ascii="Georgia" w:hAnsi="Georgia" w:cs="Georgia"/>
        </w:rPr>
        <w:br w:type="textWrapping"/>
      </w:r>
      <w:r>
        <w:rPr>
          <w:rFonts w:hint="default" w:ascii="Georgia" w:hAnsi="Georgia" w:cs="Georgia"/>
        </w:rPr>
        <w:t>马太福音 十一章25, 26节：“那时，耶稣说：‘父啊，天地的主，我感谢你！因为你将这些事向聪明通达人就藏起来，向婴孩就显出来。父啊，是的，因为你的美意本是如此。’”</w:t>
      </w:r>
    </w:p>
    <w:p w14:paraId="11D8535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Ex. xxxiii. 19: "And he said, I will make all my goodness pass before thee, and I will proclaim the name of the Lord before thee: and I will be gracious to whom I will be gracious, and I will shew mercy to whom I will shew mercy."</w:t>
      </w:r>
      <w:r>
        <w:rPr>
          <w:rFonts w:hint="default" w:ascii="Georgia" w:hAnsi="Georgia" w:cs="Georgia"/>
        </w:rPr>
        <w:br w:type="textWrapping"/>
      </w:r>
      <w:r>
        <w:rPr>
          <w:rFonts w:hint="default" w:ascii="Georgia" w:hAnsi="Georgia" w:cs="Georgia"/>
        </w:rPr>
        <w:t>出埃及记 三十三章19节：“耶和华说：‘我要显我一切的恩慈，在你面前经过，宣告我的名。我要恩待谁就恩待谁；要怜悯谁就怜悯谁。’”</w:t>
      </w:r>
    </w:p>
    <w:p w14:paraId="51ABE9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Mal. i. 2, 3: "Was not Esau Jacob's brother? saith the Lord: yet I loved Jacob and I hated Esau."</w:t>
      </w:r>
      <w:r>
        <w:rPr>
          <w:rFonts w:hint="default" w:ascii="Georgia" w:hAnsi="Georgia" w:cs="Georgia"/>
        </w:rPr>
        <w:br w:type="textWrapping"/>
      </w:r>
      <w:r>
        <w:rPr>
          <w:rFonts w:hint="default" w:ascii="Georgia" w:hAnsi="Georgia" w:cs="Georgia"/>
        </w:rPr>
        <w:t>玛拉基书 一章2, 3节：“以扫不是雅各的哥哥吗？我却爱雅各，恶以扫。”</w:t>
      </w:r>
    </w:p>
    <w:p w14:paraId="052CA7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ix. 11-16: "For the children being not yet born, neither having done any good or evil, that the purpose of God according to election might stand, not of works, but of him that calleth; it was said unto her, The elder shall serve the younger.</w:t>
      </w:r>
      <w:r>
        <w:rPr>
          <w:rFonts w:hint="default" w:ascii="Georgia" w:hAnsi="Georgia" w:cs="Georgia"/>
        </w:rPr>
        <w:br w:type="textWrapping"/>
      </w:r>
      <w:r>
        <w:rPr>
          <w:rFonts w:hint="default" w:ascii="Georgia" w:hAnsi="Georgia" w:cs="Georgia"/>
        </w:rPr>
        <w:t>罗马书 九章11-16节：“（双子还没有生下来，善恶还没有作出来，只因要显明神拣选人的旨意，不在乎人的行为，乃在乎召人的主。）神就对利百加说：‘将来大的要服事小的。’</w:t>
      </w:r>
    </w:p>
    <w:p w14:paraId="5F47D4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it is written, Jacob have I loved, but Esau have I hated.</w:t>
      </w:r>
      <w:r>
        <w:rPr>
          <w:rFonts w:hint="default" w:ascii="Georgia" w:hAnsi="Georgia" w:cs="Georgia"/>
        </w:rPr>
        <w:br w:type="textWrapping"/>
      </w:r>
      <w:r>
        <w:rPr>
          <w:rFonts w:hint="default" w:ascii="Georgia" w:hAnsi="Georgia" w:cs="Georgia"/>
        </w:rPr>
        <w:t>如经上所记：‘雅各是我所爱的；以扫是我所恶的。’</w:t>
      </w:r>
    </w:p>
    <w:p w14:paraId="0F2CC2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shall we say then? Is there unrighteousness with God? God forbid.</w:t>
      </w:r>
      <w:r>
        <w:rPr>
          <w:rFonts w:hint="default" w:ascii="Georgia" w:hAnsi="Georgia" w:cs="Georgia"/>
        </w:rPr>
        <w:br w:type="textWrapping"/>
      </w:r>
      <w:r>
        <w:rPr>
          <w:rFonts w:hint="default" w:ascii="Georgia" w:hAnsi="Georgia" w:cs="Georgia"/>
        </w:rPr>
        <w:t>这样，我们可说什么呢？难道神有什么不公平吗？断乎没有！</w:t>
      </w:r>
    </w:p>
    <w:p w14:paraId="031A87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he saith to Moses, I will have mercy on whom I will have mercy, and I will have compassion on whom I will have compassion.</w:t>
      </w:r>
      <w:r>
        <w:rPr>
          <w:rFonts w:hint="default" w:ascii="Georgia" w:hAnsi="Georgia" w:cs="Georgia"/>
        </w:rPr>
        <w:br w:type="textWrapping"/>
      </w:r>
      <w:r>
        <w:rPr>
          <w:rFonts w:hint="default" w:ascii="Georgia" w:hAnsi="Georgia" w:cs="Georgia"/>
        </w:rPr>
        <w:t>因为祂对摩西说：‘我要怜悯谁就怜悯谁，要恩待谁就恩待谁。’</w:t>
      </w:r>
    </w:p>
    <w:p w14:paraId="26D56F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then it is not of him that willeth, nor of him that runneth, but of God that sheweth mercy."</w:t>
      </w:r>
      <w:r>
        <w:rPr>
          <w:rFonts w:hint="default" w:ascii="Georgia" w:hAnsi="Georgia" w:cs="Georgia"/>
        </w:rPr>
        <w:br w:type="textWrapping"/>
      </w:r>
      <w:r>
        <w:rPr>
          <w:rFonts w:hint="default" w:ascii="Georgia" w:hAnsi="Georgia" w:cs="Georgia"/>
        </w:rPr>
        <w:t>据此看来，这不在乎那定意的，也不在乎那奔跑的，只在乎发怜悯的神。”</w:t>
      </w:r>
    </w:p>
    <w:p w14:paraId="37C0A2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Cor. i. 21: "For after that in the wisdom of God the world by wisdom knew not God, it pleased God by the foolishness of preaching to save them that believe."</w:t>
      </w:r>
      <w:r>
        <w:rPr>
          <w:rFonts w:hint="default" w:ascii="Georgia" w:hAnsi="Georgia" w:cs="Georgia"/>
        </w:rPr>
        <w:br w:type="textWrapping"/>
      </w:r>
      <w:r>
        <w:rPr>
          <w:rFonts w:hint="default" w:ascii="Georgia" w:hAnsi="Georgia" w:cs="Georgia"/>
        </w:rPr>
        <w:t>哥林多前书 一章21节：“世人凭自己的智慧，既不认识神，神就乐意用人所当作愚拙的道理拯救那些信的人；这就是神的智慧了。”</w:t>
      </w:r>
    </w:p>
    <w:p w14:paraId="6E0558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 5, 9-11: "Having predestinated us unto the adoption of children by Jesus Christ to himself, according to the good pleasure of his will. . . . Having made known unto us the mystery of his will, according to his good pleasure which he hath purposed in himself: that in the dispensation of the fulness of times he might gather together in one all things in Christ, both which are in heaven and which are on earth; even in him: in whom also we have obtained an inheritance, being predestinated according to the purpose of him who worketh all things after the counsel of his own will."</w:t>
      </w:r>
      <w:r>
        <w:rPr>
          <w:rFonts w:hint="default" w:ascii="Georgia" w:hAnsi="Georgia" w:cs="Georgia"/>
        </w:rPr>
        <w:br w:type="textWrapping"/>
      </w:r>
      <w:r>
        <w:rPr>
          <w:rFonts w:hint="default" w:ascii="Georgia" w:hAnsi="Georgia" w:cs="Georgia"/>
        </w:rPr>
        <w:t>以弗所书 一章5, 9-11节：“又因爱我们，就按着自己意旨所喜悦的，预定我们借着耶稣基督得儿子的名分。……都是照祂自己所预定的美意，叫我们知道祂旨意的奥秘，要照所安排的，在日期满足的时候，使天上、地上、一切所有的都在基督里面同归于一。我们也在祂里面得了基业，这原是那位随己意行作万事的，照着祂旨意所预定的。”</w:t>
      </w:r>
    </w:p>
    <w:p w14:paraId="43A142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Phil. ii. 13: "For it is God which worketh in you both to will and to do of his good pleasure."</w:t>
      </w:r>
      <w:r>
        <w:rPr>
          <w:rFonts w:hint="default" w:ascii="Georgia" w:hAnsi="Georgia" w:cs="Georgia"/>
        </w:rPr>
        <w:br w:type="textWrapping"/>
      </w:r>
      <w:r>
        <w:rPr>
          <w:rFonts w:hint="default" w:ascii="Georgia" w:hAnsi="Georgia" w:cs="Georgia"/>
        </w:rPr>
        <w:t>腓立比书 二章13节：“因为你们立志行事，都是神在你们心里运行，为要成就祂的美意。”</w:t>
      </w:r>
    </w:p>
    <w:p w14:paraId="4028A6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Scripture testimonies which have thus been collected clearly and powerfully prove, that the God, who, even according to Nebuchadnezzar's confession, doeth according to his will in the army of heaven and among the inhabitants of the earth, whose hand none can stay and to whom none can say, What doest thou? has decreed the salvation of some of the human race, according to his mere, sole, sovereign pleasure.</w:t>
      </w:r>
      <w:r>
        <w:rPr>
          <w:rFonts w:hint="default" w:ascii="Georgia" w:hAnsi="Georgia" w:cs="Georgia"/>
        </w:rPr>
        <w:br w:type="textWrapping"/>
      </w:r>
      <w:r>
        <w:rPr>
          <w:rFonts w:hint="default" w:ascii="Georgia" w:hAnsi="Georgia" w:cs="Georgia"/>
        </w:rPr>
        <w:t>如此收集的圣经见证清楚而有力地证明，那位甚至根据尼布甲尼撒的告白，在天上的万军和世上的居民中都凭自己意旨行事，无人能拦住祂手，无人能对祂说“你做什么呢？”的上帝，已按照祂纯粹、独一、主权的美意，预旨了人类中一部分人的救恩。</w:t>
      </w:r>
    </w:p>
    <w:p w14:paraId="57A66E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statements of this fact are express and unequivocal.</w:t>
      </w:r>
      <w:r>
        <w:rPr>
          <w:rFonts w:hint="default" w:ascii="Georgia" w:hAnsi="Georgia" w:cs="Georgia"/>
        </w:rPr>
        <w:br w:type="textWrapping"/>
      </w:r>
      <w:r>
        <w:rPr>
          <w:rFonts w:hint="default" w:ascii="Georgia" w:hAnsi="Georgia" w:cs="Georgia"/>
        </w:rPr>
        <w:t>对这一事实的陈述是明确和毫不含糊的。</w:t>
      </w:r>
    </w:p>
    <w:p w14:paraId="78C590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Nothing but adherence to a system could lead one who reverences God's word to deny their force.</w:t>
      </w:r>
      <w:r>
        <w:rPr>
          <w:rFonts w:hint="default" w:ascii="Georgia" w:hAnsi="Georgia" w:cs="Georgia"/>
        </w:rPr>
        <w:br w:type="textWrapping"/>
      </w:r>
      <w:r>
        <w:rPr>
          <w:rFonts w:hint="default" w:ascii="Georgia" w:hAnsi="Georgia" w:cs="Georgia"/>
        </w:rPr>
        <w:t>除了固守一个体系，没有什么能使一个敬畏上帝圣言的人否认它们的力量。</w:t>
      </w:r>
    </w:p>
    <w:p w14:paraId="6517FF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objects of the divine decree are declared to be predestinated unto the adoption of children and to an inheritance in Christ, according to the good pleasure of God's will, according to his good pleasure which he hath purposed in himself, according to the purpose of him who worketh all things after the counsel of his own will.</w:t>
      </w:r>
      <w:r>
        <w:rPr>
          <w:rFonts w:hint="default" w:ascii="Georgia" w:hAnsi="Georgia" w:cs="Georgia"/>
        </w:rPr>
        <w:br w:type="textWrapping"/>
      </w:r>
      <w:r>
        <w:rPr>
          <w:rFonts w:hint="default" w:ascii="Georgia" w:hAnsi="Georgia" w:cs="Georgia"/>
        </w:rPr>
        <w:t>上帝预旨的对象被宣告为是预定得儿子的名分，并在基督里得基业，这都是按照上帝意志的美意，按照祂在自己里面所定的美意，按照那位随己意行作万事的旨意。</w:t>
      </w:r>
    </w:p>
    <w:p w14:paraId="4529FA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one short passage the assertion is made again and again, with impressive reiteration, as if to preclude all shadow of doubt, that the ground of election is alone the sovereign pleasure of the divine will.</w:t>
      </w:r>
      <w:r>
        <w:rPr>
          <w:rFonts w:hint="default" w:ascii="Georgia" w:hAnsi="Georgia" w:cs="Georgia"/>
        </w:rPr>
        <w:br w:type="textWrapping"/>
      </w:r>
      <w:r>
        <w:rPr>
          <w:rFonts w:hint="default" w:ascii="Georgia" w:hAnsi="Georgia" w:cs="Georgia"/>
        </w:rPr>
        <w:t>在一段简短的经文中，这个断言被一再地、令人印象深刻地重申，仿佛要排除一切怀疑的阴影，即拣选的根据唯独是上帝意志的主权美意。</w:t>
      </w:r>
    </w:p>
    <w:p w14:paraId="28A23C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can be no question as to the objects of the decree: they are those who are adopted as the children of God in Christ, those who obtain an inheritance in Christ.</w:t>
      </w:r>
      <w:r>
        <w:rPr>
          <w:rFonts w:hint="default" w:ascii="Georgia" w:hAnsi="Georgia" w:cs="Georgia"/>
        </w:rPr>
        <w:br w:type="textWrapping"/>
      </w:r>
      <w:r>
        <w:rPr>
          <w:rFonts w:hint="default" w:ascii="Georgia" w:hAnsi="Georgia" w:cs="Georgia"/>
        </w:rPr>
        <w:t>关于预旨的对象，毫无疑问：他们是在基督里被收纳为上帝儿女的人，是在基督里得基业的人。</w:t>
      </w:r>
    </w:p>
    <w:p w14:paraId="5ADD8D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Nor can there be any question as to the existence of the decree: it is termed a predestinating purpose.</w:t>
      </w:r>
      <w:r>
        <w:rPr>
          <w:rFonts w:hint="default" w:ascii="Georgia" w:hAnsi="Georgia" w:cs="Georgia"/>
        </w:rPr>
        <w:br w:type="textWrapping"/>
      </w:r>
      <w:r>
        <w:rPr>
          <w:rFonts w:hint="default" w:ascii="Georgia" w:hAnsi="Georgia" w:cs="Georgia"/>
        </w:rPr>
        <w:t>关于预旨的存在，也毫无疑问：它被称为一个预定的旨意。</w:t>
      </w:r>
    </w:p>
    <w:p w14:paraId="49AC1B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Nor can there be any question as to the seat of this predestinating decree: it is affirmed to be the will of God.</w:t>
      </w:r>
      <w:r>
        <w:rPr>
          <w:rFonts w:hint="default" w:ascii="Georgia" w:hAnsi="Georgia" w:cs="Georgia"/>
        </w:rPr>
        <w:br w:type="textWrapping"/>
      </w:r>
      <w:r>
        <w:rPr>
          <w:rFonts w:hint="default" w:ascii="Georgia" w:hAnsi="Georgia" w:cs="Georgia"/>
        </w:rPr>
        <w:t>关于这个预定预旨的所在，也毫无疑问：它被肯定为是上帝的意志。</w:t>
      </w:r>
    </w:p>
    <w:p w14:paraId="4F5BEB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Nor, finally, can there be any question as to its absoluteness: it is precisely described as purposed in himself, according to his good pleasure.</w:t>
      </w:r>
      <w:r>
        <w:rPr>
          <w:rFonts w:hint="default" w:ascii="Georgia" w:hAnsi="Georgia" w:cs="Georgia"/>
        </w:rPr>
        <w:br w:type="textWrapping"/>
      </w:r>
      <w:r>
        <w:rPr>
          <w:rFonts w:hint="default" w:ascii="Georgia" w:hAnsi="Georgia" w:cs="Georgia"/>
        </w:rPr>
        <w:t>最后，关于其绝对性，也毫无疑问：它被精确地描述为在祂自己里面所定的旨意，按照祂的美意。</w:t>
      </w:r>
    </w:p>
    <w:p w14:paraId="78F103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no place for supposing any reference to an extrinsic ground, reason, or condition.</w:t>
      </w:r>
      <w:r>
        <w:rPr>
          <w:rFonts w:hint="default" w:ascii="Georgia" w:hAnsi="Georgia" w:cs="Georgia"/>
        </w:rPr>
        <w:br w:type="textWrapping"/>
      </w:r>
      <w:r>
        <w:rPr>
          <w:rFonts w:hint="default" w:ascii="Georgia" w:hAnsi="Georgia" w:cs="Georgia"/>
        </w:rPr>
        <w:t>没有任何余地去假设有任何参照外在的根据、理由或条件。</w:t>
      </w:r>
    </w:p>
    <w:p w14:paraId="160EAF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purpose, as to its origination and ground, is intrinsic to God, purely sovereign and absolutely unconditioned by anything ab extra.</w:t>
      </w:r>
      <w:r>
        <w:rPr>
          <w:rFonts w:hint="default" w:ascii="Georgia" w:hAnsi="Georgia" w:cs="Georgia"/>
        </w:rPr>
        <w:br w:type="textWrapping"/>
      </w:r>
      <w:r>
        <w:rPr>
          <w:rFonts w:hint="default" w:ascii="Georgia" w:hAnsi="Georgia" w:cs="Georgia"/>
        </w:rPr>
        <w:t>这个旨意，就其起源和根据而言，是上帝内在的，纯粹主权的，并且绝对不受任何外在事物（ab extra）的制约。</w:t>
      </w:r>
    </w:p>
    <w:p w14:paraId="3376AFD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objects upon whom it terminated were extraneous to God; but the purpose itself was as free as it was subjective to him.</w:t>
      </w:r>
      <w:r>
        <w:rPr>
          <w:rFonts w:hint="default" w:ascii="Georgia" w:hAnsi="Georgia" w:cs="Georgia"/>
        </w:rPr>
        <w:br w:type="textWrapping"/>
      </w:r>
      <w:r>
        <w:rPr>
          <w:rFonts w:hint="default" w:ascii="Georgia" w:hAnsi="Georgia" w:cs="Georgia"/>
        </w:rPr>
        <w:t>它所终结的对象是上帝之外的；但旨意本身是自由的，正如它是祂主观的一样。</w:t>
      </w:r>
    </w:p>
    <w:p w14:paraId="1A8123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Every individual human being to whom it was directed might have been justly consigned with the revolted angels to hell.</w:t>
      </w:r>
      <w:r>
        <w:rPr>
          <w:rFonts w:hint="default" w:ascii="Georgia" w:hAnsi="Georgia" w:cs="Georgia"/>
        </w:rPr>
        <w:br w:type="textWrapping"/>
      </w:r>
      <w:r>
        <w:rPr>
          <w:rFonts w:hint="default" w:ascii="Georgia" w:hAnsi="Georgia" w:cs="Georgia"/>
        </w:rPr>
        <w:t>每一个它所指向的个人，都可能被公义地与悖逆的天使一同投入地狱。</w:t>
      </w:r>
    </w:p>
    <w:p w14:paraId="7F40B6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passage in Philippians discharges, in relation to this question, a twofold office.</w:t>
      </w:r>
      <w:r>
        <w:rPr>
          <w:rFonts w:hint="default" w:ascii="Georgia" w:hAnsi="Georgia" w:cs="Georgia"/>
        </w:rPr>
        <w:br w:type="textWrapping"/>
      </w:r>
      <w:r>
        <w:rPr>
          <w:rFonts w:hint="default" w:ascii="Georgia" w:hAnsi="Georgia" w:cs="Georgia"/>
        </w:rPr>
        <w:t>腓立比书中的这段经文，就这个问题而言，履行了双重职责。</w:t>
      </w:r>
    </w:p>
    <w:p w14:paraId="4395CB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it shows, positively, that the whole application of redemption springs from the good pleasure of God's will;</w:t>
      </w:r>
      <w:r>
        <w:rPr>
          <w:rFonts w:hint="default" w:ascii="Georgia" w:hAnsi="Georgia" w:cs="Georgia"/>
        </w:rPr>
        <w:br w:type="textWrapping"/>
      </w:r>
      <w:r>
        <w:rPr>
          <w:rFonts w:hint="default" w:ascii="Georgia" w:hAnsi="Georgia" w:cs="Georgia"/>
        </w:rPr>
        <w:t>首先，它积极地表明，整个救赎的应用都源于上帝意志的美意；</w:t>
      </w:r>
    </w:p>
    <w:p w14:paraId="14E074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in the second place, negatively, as with a devouring edge it cuts away the supposition that anything in the creature can condition the purpose of God to save.</w:t>
      </w:r>
      <w:r>
        <w:rPr>
          <w:rFonts w:hint="default" w:ascii="Georgia" w:hAnsi="Georgia" w:cs="Georgia"/>
        </w:rPr>
        <w:br w:type="textWrapping"/>
      </w:r>
      <w:r>
        <w:rPr>
          <w:rFonts w:hint="default" w:ascii="Georgia" w:hAnsi="Georgia" w:cs="Georgia"/>
        </w:rPr>
        <w:t>其次，它消极地，如同一把吞噬的利刃，切断了任何受造物中的事物可以制约上帝拯救旨意的假设。</w:t>
      </w:r>
    </w:p>
    <w:p w14:paraId="1A1A51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declares that the willing and the doing - the whole of the obedience of the Christian mail is determined by the will of God working according to his good pleasure.</w:t>
      </w:r>
      <w:r>
        <w:rPr>
          <w:rFonts w:hint="default" w:ascii="Georgia" w:hAnsi="Georgia" w:cs="Georgia"/>
        </w:rPr>
        <w:br w:type="textWrapping"/>
      </w:r>
      <w:r>
        <w:rPr>
          <w:rFonts w:hint="default" w:ascii="Georgia" w:hAnsi="Georgia" w:cs="Georgia"/>
        </w:rPr>
        <w:t>它宣告，立志和行事——即基督徒整个的顺服——都由上帝的意志按照祂的美意运行所决定。</w:t>
      </w:r>
    </w:p>
    <w:p w14:paraId="701593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few but pregnant words, a conclusive testimony is rendered to the efficacious grace of God as the expression and realization of the eternal purpose of his will.</w:t>
      </w:r>
      <w:r>
        <w:rPr>
          <w:rFonts w:hint="default" w:ascii="Georgia" w:hAnsi="Georgia" w:cs="Georgia"/>
        </w:rPr>
        <w:br w:type="textWrapping"/>
      </w:r>
      <w:r>
        <w:rPr>
          <w:rFonts w:hint="default" w:ascii="Georgia" w:hAnsi="Georgia" w:cs="Georgia"/>
        </w:rPr>
        <w:t>用寥寥数语，却意蕴深长，为上帝有效的恩典作为祂意志永恒旨意的表达和实现，作出了决定性的见证。</w:t>
      </w:r>
    </w:p>
    <w:p w14:paraId="7795FD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Our blessed Lord and Saviour spoke very definitely in regard to this subject.</w:t>
      </w:r>
      <w:r>
        <w:rPr>
          <w:rFonts w:hint="default" w:ascii="Georgia" w:hAnsi="Georgia" w:cs="Georgia"/>
        </w:rPr>
        <w:br w:type="textWrapping"/>
      </w:r>
      <w:r>
        <w:rPr>
          <w:rFonts w:hint="default" w:ascii="Georgia" w:hAnsi="Georgia" w:cs="Georgia"/>
        </w:rPr>
        <w:t>我们蒙福的主和救主就这个主题说得非常明确。</w:t>
      </w:r>
    </w:p>
    <w:p w14:paraId="5B3859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After mentioning the sovereign distinction which God in his providence had made between the cities of Chorazin, Bethsaida and Capernaum on the one hand, and Tyre, Sidon and Sodom on the other, in giving the gospel to the former and withholding it from the latter, he answers objections which might be rendered to this divine procedure and all others like it by saying, "I thank thee, O Father, Lord of heaven and earth, because thou hast hid these things from the wise and prudent and hast revealed them unto babes.</w:t>
      </w:r>
      <w:r>
        <w:rPr>
          <w:rFonts w:hint="default" w:ascii="Georgia" w:hAnsi="Georgia" w:cs="Georgia"/>
        </w:rPr>
        <w:br w:type="textWrapping"/>
      </w:r>
      <w:r>
        <w:rPr>
          <w:rFonts w:hint="default" w:ascii="Georgia" w:hAnsi="Georgia" w:cs="Georgia"/>
        </w:rPr>
        <w:t>在提及上帝在祂的护理中，一方面对哥拉汛、伯赛大和迦百农等城，另一方面对推罗、西顿和所多玛等城所作的主权区分，即向前者传福音而向后者保留之后，祂回答了可能对这种神圣程序及所有类似程序提出的反对意见，说：“父啊，天地的主，我感谢你！因为你将这些事向聪明通达人就藏起来，向婴孩就显出来。</w:t>
      </w:r>
    </w:p>
    <w:p w14:paraId="74129E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Even so, Father: for so it seemed good in thy sight."</w:t>
      </w:r>
      <w:r>
        <w:rPr>
          <w:rFonts w:hint="default" w:ascii="Georgia" w:hAnsi="Georgia" w:cs="Georgia"/>
        </w:rPr>
        <w:br w:type="textWrapping"/>
      </w:r>
      <w:r>
        <w:rPr>
          <w:rFonts w:hint="default" w:ascii="Georgia" w:hAnsi="Georgia" w:cs="Georgia"/>
        </w:rPr>
        <w:t>父啊，是的，因为你的美意本是如此。”</w:t>
      </w:r>
    </w:p>
    <w:p w14:paraId="2C28A4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solemnly expresses his acquiescence in the divine sovereignty which refuses a saving knowledge of redemption to some and grants it to others.</w:t>
      </w:r>
      <w:r>
        <w:rPr>
          <w:rFonts w:hint="default" w:ascii="Georgia" w:hAnsi="Georgia" w:cs="Georgia"/>
        </w:rPr>
        <w:br w:type="textWrapping"/>
      </w:r>
      <w:r>
        <w:rPr>
          <w:rFonts w:hint="default" w:ascii="Georgia" w:hAnsi="Georgia" w:cs="Georgia"/>
        </w:rPr>
        <w:t>祂庄严地表达了祂对神圣主权的默许，这主权拒绝将救赎的拯救知识赐予一些人，而赐予另一些人。</w:t>
      </w:r>
    </w:p>
    <w:p w14:paraId="7FEE40A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say that the proud debar themselves from it is futile, for God could, if he so willed, in a moment overcome their pride, as he did in the case of Saul of Tarsus, a typical representative of the very class who were cavilling at the Saviour's doctrine and rejecting his offer of the gospel.</w:t>
      </w:r>
      <w:r>
        <w:rPr>
          <w:rFonts w:hint="default" w:ascii="Georgia" w:hAnsi="Georgia" w:cs="Georgia"/>
        </w:rPr>
        <w:br w:type="textWrapping"/>
      </w:r>
      <w:r>
        <w:rPr>
          <w:rFonts w:hint="default" w:ascii="Georgia" w:hAnsi="Georgia" w:cs="Georgia"/>
        </w:rPr>
        <w:t>说骄傲的人自绝于此是徒劳的，因为上帝若愿意，祂可以在一瞬间克服他们的骄傲，就像祂在扫罗·大数的例子中所做的那样，扫罗是那些对救主的教义吹毛求疵并拒绝祂福音邀请的阶层的典型代表。</w:t>
      </w:r>
    </w:p>
    <w:p w14:paraId="28B888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Nor can the Arminian consistently urge this construction of the language of our Lord, since he admits that Tyre, Sidon and Sodom would have accepted the gospel had it been tendered to them, supported by miraculous proofs.</w:t>
      </w:r>
      <w:r>
        <w:rPr>
          <w:rFonts w:hint="default" w:ascii="Georgia" w:hAnsi="Georgia" w:cs="Georgia"/>
        </w:rPr>
        <w:br w:type="textWrapping"/>
      </w:r>
      <w:r>
        <w:rPr>
          <w:rFonts w:hint="default" w:ascii="Georgia" w:hAnsi="Georgia" w:cs="Georgia"/>
        </w:rPr>
        <w:t>阿米念主义者也不能始终如一地主张对我们主的话语作此解释，因为他承认，如果福音传给推罗、西顿和所多玛，并有神迹的证据支持，他们就会接受。</w:t>
      </w:r>
    </w:p>
    <w:p w14:paraId="20C91F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then, did God deny it to them?</w:t>
      </w:r>
      <w:r>
        <w:rPr>
          <w:rFonts w:hint="default" w:ascii="Georgia" w:hAnsi="Georgia" w:cs="Georgia"/>
        </w:rPr>
        <w:br w:type="textWrapping"/>
      </w:r>
      <w:r>
        <w:rPr>
          <w:rFonts w:hint="default" w:ascii="Georgia" w:hAnsi="Georgia" w:cs="Georgia"/>
        </w:rPr>
        <w:t>那么，上帝为什么拒绝赐给他们呢？</w:t>
      </w:r>
    </w:p>
    <w:p w14:paraId="74BF8A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answer can be given by the Arminian himself to this question, but that so it seemed good in God's sight?</w:t>
      </w:r>
      <w:r>
        <w:rPr>
          <w:rFonts w:hint="default" w:ascii="Georgia" w:hAnsi="Georgia" w:cs="Georgia"/>
        </w:rPr>
        <w:br w:type="textWrapping"/>
      </w:r>
      <w:r>
        <w:rPr>
          <w:rFonts w:hint="default" w:ascii="Georgia" w:hAnsi="Georgia" w:cs="Georgia"/>
        </w:rPr>
        <w:t>阿米念主义者自己对这个问题能给出什么答案，除了在上帝看来如此为美？</w:t>
      </w:r>
    </w:p>
    <w:p w14:paraId="0DC663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admits, I say, that the cities specified would have repented if the gospel had been preached to them, for this is one of the passages which he adduces to support his doctrine of a scientia media - a conditional foreknowledge of God.</w:t>
      </w:r>
      <w:r>
        <w:rPr>
          <w:rFonts w:hint="default" w:ascii="Georgia" w:hAnsi="Georgia" w:cs="Georgia"/>
        </w:rPr>
        <w:br w:type="textWrapping"/>
      </w:r>
      <w:r>
        <w:rPr>
          <w:rFonts w:hint="default" w:ascii="Georgia" w:hAnsi="Georgia" w:cs="Georgia"/>
        </w:rPr>
        <w:t>我说，他承认，如果福音传给那些指定的城市，他们就会悔改，因为这是他用以支持他的 scientia media（中间知识）——即上帝的有条件预知——教义的经文之一。</w:t>
      </w:r>
    </w:p>
    <w:p w14:paraId="73AA525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[33] He foreknew that if the gospel were furnished to those cities they would repent.</w:t>
      </w:r>
      <w:r>
        <w:rPr>
          <w:rFonts w:hint="default" w:ascii="Georgia" w:hAnsi="Georgia" w:cs="Georgia"/>
        </w:rPr>
        <w:br w:type="textWrapping"/>
      </w:r>
      <w:r>
        <w:rPr>
          <w:rFonts w:hint="default" w:ascii="Georgia" w:hAnsi="Georgia" w:cs="Georgia"/>
        </w:rPr>
        <w:t>[33] 祂预知如果福音传给那些城市，他们就会悔改。</w:t>
      </w:r>
    </w:p>
    <w:p w14:paraId="755B3C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then did God not furnish them the gospel?</w:t>
      </w:r>
      <w:r>
        <w:rPr>
          <w:rFonts w:hint="default" w:ascii="Georgia" w:hAnsi="Georgia" w:cs="Georgia"/>
        </w:rPr>
        <w:br w:type="textWrapping"/>
      </w:r>
      <w:r>
        <w:rPr>
          <w:rFonts w:hint="default" w:ascii="Georgia" w:hAnsi="Georgia" w:cs="Georgia"/>
        </w:rPr>
        <w:t>那么上帝为何不将福音传给他们呢？</w:t>
      </w:r>
    </w:p>
    <w:p w14:paraId="778A28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hard to see how one who denies the sovereignty of election, and affirms the indiscriminate love of God for all mankind, can answer that question.</w:t>
      </w:r>
      <w:r>
        <w:rPr>
          <w:rFonts w:hint="default" w:ascii="Georgia" w:hAnsi="Georgia" w:cs="Georgia"/>
        </w:rPr>
        <w:br w:type="textWrapping"/>
      </w:r>
      <w:r>
        <w:rPr>
          <w:rFonts w:hint="default" w:ascii="Georgia" w:hAnsi="Georgia" w:cs="Georgia"/>
        </w:rPr>
        <w:t>很难看出，一个否认拣选的主权，并肯定上帝对全人类不加区分的爱的人，如何能回答那个问题。</w:t>
      </w:r>
    </w:p>
    <w:p w14:paraId="171070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objected that the proofs derived from the passages in Exodus, Deuteronomy, Malachi and the ninth chapter of Romans are irrelevant, because they refer not to the election of individuals to salvation, but of a nation to peculiar privileges.</w:t>
      </w:r>
      <w:r>
        <w:rPr>
          <w:rFonts w:hint="default" w:ascii="Georgia" w:hAnsi="Georgia" w:cs="Georgia"/>
        </w:rPr>
        <w:br w:type="textWrapping"/>
      </w:r>
      <w:r>
        <w:rPr>
          <w:rFonts w:hint="default" w:ascii="Georgia" w:hAnsi="Georgia" w:cs="Georgia"/>
        </w:rPr>
        <w:t>有人反对说，从出埃及记、申命记、玛拉基书和罗马书第九章的经文得出的证据是无关的，因为它们不是指拣选个人得救，而是指拣选一个民族享有特殊特权。</w:t>
      </w:r>
    </w:p>
    <w:p w14:paraId="492BA1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question has long been discussed by commentators and theologians, but it has a fresh interest for every generation.</w:t>
      </w:r>
      <w:r>
        <w:rPr>
          <w:rFonts w:hint="default" w:ascii="Georgia" w:hAnsi="Georgia" w:cs="Georgia"/>
        </w:rPr>
        <w:br w:type="textWrapping"/>
      </w:r>
      <w:r>
        <w:rPr>
          <w:rFonts w:hint="default" w:ascii="Georgia" w:hAnsi="Georgia" w:cs="Georgia"/>
        </w:rPr>
        <w:t>这个问题早已被解经家和神学家们讨论过，但对每一代人来说，它都有新的趣味。</w:t>
      </w:r>
    </w:p>
    <w:p w14:paraId="490550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Arguments in answer to the abovementioned objection are here briefly presented.</w:t>
      </w:r>
      <w:r>
        <w:rPr>
          <w:rFonts w:hint="default" w:ascii="Georgia" w:hAnsi="Georgia" w:cs="Georgia"/>
        </w:rPr>
        <w:br w:type="textWrapping"/>
      </w:r>
      <w:r>
        <w:rPr>
          <w:rFonts w:hint="default" w:ascii="Georgia" w:hAnsi="Georgia" w:cs="Georgia"/>
        </w:rPr>
        <w:t>这里简要地提出一些回应上述反对意见的论点。</w:t>
      </w:r>
    </w:p>
    <w:p w14:paraId="66433F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the objection concedes the principle of a sovereign and unconditional election.</w:t>
      </w:r>
      <w:r>
        <w:rPr>
          <w:rFonts w:hint="default" w:ascii="Georgia" w:hAnsi="Georgia" w:cs="Georgia"/>
        </w:rPr>
        <w:br w:type="textWrapping"/>
      </w:r>
      <w:r>
        <w:rPr>
          <w:rFonts w:hint="default" w:ascii="Georgia" w:hAnsi="Georgia" w:cs="Georgia"/>
        </w:rPr>
        <w:t>首先，这个反对意见承认了一个主权和无条件拣选的原则。</w:t>
      </w:r>
    </w:p>
    <w:p w14:paraId="4F5BC5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argues God with Israel, did I swear unto your fathers and bring them into covenant relation to me?</w:t>
      </w:r>
      <w:r>
        <w:rPr>
          <w:rFonts w:hint="default" w:ascii="Georgia" w:hAnsi="Georgia" w:cs="Georgia"/>
        </w:rPr>
        <w:br w:type="textWrapping"/>
      </w:r>
      <w:r>
        <w:rPr>
          <w:rFonts w:hint="default" w:ascii="Georgia" w:hAnsi="Georgia" w:cs="Georgia"/>
        </w:rPr>
        <w:t>上帝与以色列争辩说，我为何向你们的列祖起誓，并带他们与我进入圣约关系？</w:t>
      </w:r>
    </w:p>
    <w:p w14:paraId="450413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Because, he answers, I loved them.</w:t>
      </w:r>
      <w:r>
        <w:rPr>
          <w:rFonts w:hint="default" w:ascii="Georgia" w:hAnsi="Georgia" w:cs="Georgia"/>
        </w:rPr>
        <w:br w:type="textWrapping"/>
      </w:r>
      <w:r>
        <w:rPr>
          <w:rFonts w:hint="default" w:ascii="Georgia" w:hAnsi="Georgia" w:cs="Georgia"/>
        </w:rPr>
        <w:t>因为，祂回答说，我爱他们。</w:t>
      </w:r>
    </w:p>
    <w:p w14:paraId="6E14A8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did he love them?</w:t>
      </w:r>
      <w:r>
        <w:rPr>
          <w:rFonts w:hint="default" w:ascii="Georgia" w:hAnsi="Georgia" w:cs="Georgia"/>
        </w:rPr>
        <w:br w:type="textWrapping"/>
      </w:r>
      <w:r>
        <w:rPr>
          <w:rFonts w:hint="default" w:ascii="Georgia" w:hAnsi="Georgia" w:cs="Georgia"/>
        </w:rPr>
        <w:t>祂为何爱他们？</w:t>
      </w:r>
    </w:p>
    <w:p w14:paraId="354440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reply is, that it was not because of any qualities he saw in them which distinguished them favorably from other peoples, but because such was his sovereign pleasure.</w:t>
      </w:r>
      <w:r>
        <w:rPr>
          <w:rFonts w:hint="default" w:ascii="Georgia" w:hAnsi="Georgia" w:cs="Georgia"/>
        </w:rPr>
        <w:br w:type="textWrapping"/>
      </w:r>
      <w:r>
        <w:rPr>
          <w:rFonts w:hint="default" w:ascii="Georgia" w:hAnsi="Georgia" w:cs="Georgia"/>
        </w:rPr>
        <w:t>回答是，这并非因为祂在他们身上看到了任何使他们优于其他民族的品质，而是因为这是祂主权的美意。</w:t>
      </w:r>
    </w:p>
    <w:p w14:paraId="46C03B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therefore, it be admitted that God chose Israel from among the nations with whom they had been equally immersed in idolatry, and without any reference to pre-disposing conditions in them elevated them to a special relation to himself and the enjoyment of peculiar blessings, the principle of an unconditional election is clearly conceded.</w:t>
      </w:r>
      <w:r>
        <w:rPr>
          <w:rFonts w:hint="default" w:ascii="Georgia" w:hAnsi="Georgia" w:cs="Georgia"/>
        </w:rPr>
        <w:br w:type="textWrapping"/>
      </w:r>
      <w:r>
        <w:rPr>
          <w:rFonts w:hint="default" w:ascii="Georgia" w:hAnsi="Georgia" w:cs="Georgia"/>
        </w:rPr>
        <w:t>因此，如果承认上帝从那些与他们同样沉溺于偶像崇拜的民族中拣选了以色列，并且没有任何参照他们里面预先存在的条件，就将他们提升到与祂自己的一种特殊关系和享有特殊福分，那么无条件拣选的原则就显然被承认了。</w:t>
      </w:r>
    </w:p>
    <w:p w14:paraId="1F030E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objection to a specific application of the principle, namely, to individuals in regard to salvation, proceeds upon the acknowledgment of the principle itself.</w:t>
      </w:r>
      <w:r>
        <w:rPr>
          <w:rFonts w:hint="default" w:ascii="Georgia" w:hAnsi="Georgia" w:cs="Georgia"/>
        </w:rPr>
        <w:br w:type="textWrapping"/>
      </w:r>
      <w:r>
        <w:rPr>
          <w:rFonts w:hint="default" w:ascii="Georgia" w:hAnsi="Georgia" w:cs="Georgia"/>
        </w:rPr>
        <w:t>对该原则具体应用——即对个人得救——的反对，是基于对原则本身的承认。</w:t>
      </w:r>
    </w:p>
    <w:p w14:paraId="541AC4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confessed that a nation was unconditionally elected to peculiar privileges.</w:t>
      </w:r>
      <w:r>
        <w:rPr>
          <w:rFonts w:hint="default" w:ascii="Georgia" w:hAnsi="Georgia" w:cs="Georgia"/>
        </w:rPr>
        <w:br w:type="textWrapping"/>
      </w:r>
      <w:r>
        <w:rPr>
          <w:rFonts w:hint="default" w:ascii="Georgia" w:hAnsi="Georgia" w:cs="Georgia"/>
        </w:rPr>
        <w:t>我们承认，一个民族被无条件地拣选享有特殊的特权。</w:t>
      </w:r>
    </w:p>
    <w:p w14:paraId="29F072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 election of a nation to peculiar privileges of a religious nature, involving a knowledge of redemption, was the election of individuals to those religious privileges, for they were the components of the nation.</w:t>
      </w:r>
      <w:r>
        <w:rPr>
          <w:rFonts w:hint="default" w:ascii="Georgia" w:hAnsi="Georgia" w:cs="Georgia"/>
        </w:rPr>
        <w:br w:type="textWrapping"/>
      </w:r>
      <w:r>
        <w:rPr>
          <w:rFonts w:hint="default" w:ascii="Georgia" w:hAnsi="Georgia" w:cs="Georgia"/>
        </w:rPr>
        <w:t>其次，拣选一个民族享有具有宗教性质的特殊特权，这涉及到对救赎的知识，也就是拣选个人享有那些宗教特权，因为他们是那个民族的组成部分。</w:t>
      </w:r>
    </w:p>
    <w:p w14:paraId="13B578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election of a nation, considered abstractly and apart from the individuals forming it, would be unintelligible.</w:t>
      </w:r>
      <w:r>
        <w:rPr>
          <w:rFonts w:hint="default" w:ascii="Georgia" w:hAnsi="Georgia" w:cs="Georgia"/>
        </w:rPr>
        <w:br w:type="textWrapping"/>
      </w:r>
      <w:r>
        <w:rPr>
          <w:rFonts w:hint="default" w:ascii="Georgia" w:hAnsi="Georgia" w:cs="Georgia"/>
        </w:rPr>
        <w:t>拣选一个民族，若抽象地、脱离组成它的个人来考虑，将是不可理解的。</w:t>
      </w:r>
    </w:p>
    <w:p w14:paraId="3C5843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individuals constituting the nation were, by the election of the nation, brought into contact with these peculiar religious privileges.</w:t>
      </w:r>
      <w:r>
        <w:rPr>
          <w:rFonts w:hint="default" w:ascii="Georgia" w:hAnsi="Georgia" w:cs="Georgia"/>
        </w:rPr>
        <w:br w:type="textWrapping"/>
      </w:r>
      <w:r>
        <w:rPr>
          <w:rFonts w:hint="default" w:ascii="Georgia" w:hAnsi="Georgia" w:cs="Georgia"/>
        </w:rPr>
        <w:t>组成那个民族的个人，因着民族的被拣选，得以接触到这些特殊的宗教特权。</w:t>
      </w:r>
    </w:p>
    <w:p w14:paraId="2C52ED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Those who were not connected with the nation elected were divinely excluded from contact with them.</w:t>
      </w:r>
      <w:r>
        <w:rPr>
          <w:rFonts w:hint="default" w:ascii="Georgia" w:hAnsi="Georgia" w:cs="Georgia"/>
        </w:rPr>
        <w:br w:type="textWrapping"/>
      </w:r>
      <w:r>
        <w:rPr>
          <w:rFonts w:hint="default" w:ascii="Georgia" w:hAnsi="Georgia" w:cs="Georgia"/>
        </w:rPr>
        <w:t>那些与被拣选民族无关的人，被神圣地排除在与这些特权的接触之外。</w:t>
      </w:r>
    </w:p>
    <w:p w14:paraId="7143B3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follows that the principle of a sovereign, unconditional election was exhibited in relation to individuals.</w:t>
      </w:r>
      <w:r>
        <w:rPr>
          <w:rFonts w:hint="default" w:ascii="Georgia" w:hAnsi="Georgia" w:cs="Georgia"/>
        </w:rPr>
        <w:br w:type="textWrapping"/>
      </w:r>
      <w:r>
        <w:rPr>
          <w:rFonts w:hint="default" w:ascii="Georgia" w:hAnsi="Georgia" w:cs="Georgia"/>
        </w:rPr>
        <w:t>由此可见，一个主权的、无条件的拣选原则在关乎个人方面得到了展示。</w:t>
      </w:r>
    </w:p>
    <w:p w14:paraId="259FCE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individuals of one nation were discriminated from the individuals of another.</w:t>
      </w:r>
      <w:r>
        <w:rPr>
          <w:rFonts w:hint="default" w:ascii="Georgia" w:hAnsi="Georgia" w:cs="Georgia"/>
        </w:rPr>
        <w:br w:type="textWrapping"/>
      </w:r>
      <w:r>
        <w:rPr>
          <w:rFonts w:hint="default" w:ascii="Georgia" w:hAnsi="Georgia" w:cs="Georgia"/>
        </w:rPr>
        <w:t>一个民族的个人与另一个民族的个人被区别对待。</w:t>
      </w:r>
    </w:p>
    <w:p w14:paraId="00383A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the individuals of the nation elected were brought into relation to the conditions of salvation - the only conditions upon which salvation could be attained.</w:t>
      </w:r>
      <w:r>
        <w:rPr>
          <w:rFonts w:hint="default" w:ascii="Georgia" w:hAnsi="Georgia" w:cs="Georgia"/>
        </w:rPr>
        <w:br w:type="textWrapping"/>
      </w:r>
      <w:r>
        <w:rPr>
          <w:rFonts w:hint="default" w:ascii="Georgia" w:hAnsi="Georgia" w:cs="Georgia"/>
        </w:rPr>
        <w:t>第三，被拣选民族的个人被带入与救恩条件的关系中——这是能够获得救恩的唯一条件。</w:t>
      </w:r>
    </w:p>
    <w:p w14:paraId="7A7E78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Their election to national privileges of a religious and redemptive character conditioned their attainment of eternal salvation.</w:t>
      </w:r>
      <w:r>
        <w:rPr>
          <w:rFonts w:hint="default" w:ascii="Georgia" w:hAnsi="Georgia" w:cs="Georgia"/>
        </w:rPr>
        <w:br w:type="textWrapping"/>
      </w:r>
      <w:r>
        <w:rPr>
          <w:rFonts w:hint="default" w:ascii="Georgia" w:hAnsi="Georgia" w:cs="Georgia"/>
        </w:rPr>
        <w:t>他们被拣选享有具有宗教和救赎性质的民族特权，这制约了他们获得永恒的救恩。</w:t>
      </w:r>
    </w:p>
    <w:p w14:paraId="256139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Here then was a sovereign, unconditional election of individuals to conditions without which their salvation would have been unattainable.</w:t>
      </w:r>
      <w:r>
        <w:rPr>
          <w:rFonts w:hint="default" w:ascii="Georgia" w:hAnsi="Georgia" w:cs="Georgia"/>
        </w:rPr>
        <w:br w:type="textWrapping"/>
      </w:r>
      <w:r>
        <w:rPr>
          <w:rFonts w:hint="default" w:ascii="Georgia" w:hAnsi="Georgia" w:cs="Georgia"/>
        </w:rPr>
        <w:t>那么，这里就有一个对个人的主权的、无条件的拣选，拣选他们得着那些条件，没有这些条件，他们的救恩就无法达到。</w:t>
      </w:r>
    </w:p>
    <w:p w14:paraId="5EEAD7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objector admits that this election rendered their salvation more probable, than it would otherwise have been; but he denies that it necessarily conditioned salvation, that without it salvation would have been impossible.</w:t>
      </w:r>
      <w:r>
        <w:rPr>
          <w:rFonts w:hint="default" w:ascii="Georgia" w:hAnsi="Georgia" w:cs="Georgia"/>
        </w:rPr>
        <w:br w:type="textWrapping"/>
      </w:r>
      <w:r>
        <w:rPr>
          <w:rFonts w:hint="default" w:ascii="Georgia" w:hAnsi="Georgia" w:cs="Georgia"/>
        </w:rPr>
        <w:t>反对者承认，这次拣选使他们的救恩比否则的情况更有可能；但他否认它必然制约了救恩，即没有它，救恩将是不可能的。</w:t>
      </w:r>
    </w:p>
    <w:p w14:paraId="4291E3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question will be argued at length when the objections to unconditional election from the moral attributes of God come to be examined.</w:t>
      </w:r>
      <w:r>
        <w:rPr>
          <w:rFonts w:hint="default" w:ascii="Georgia" w:hAnsi="Georgia" w:cs="Georgia"/>
        </w:rPr>
        <w:br w:type="textWrapping"/>
      </w:r>
      <w:r>
        <w:rPr>
          <w:rFonts w:hint="default" w:ascii="Georgia" w:hAnsi="Georgia" w:cs="Georgia"/>
        </w:rPr>
        <w:t>这个问题将在考察那些源于上帝道德属性的对无条件拣选的反对意见时，进行详细的论证。</w:t>
      </w:r>
    </w:p>
    <w:p w14:paraId="059CFE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At present a few considerations drawn immediately from Scripture are submitted.</w:t>
      </w:r>
      <w:r>
        <w:rPr>
          <w:rFonts w:hint="default" w:ascii="Georgia" w:hAnsi="Georgia" w:cs="Georgia"/>
        </w:rPr>
        <w:br w:type="textWrapping"/>
      </w:r>
      <w:r>
        <w:rPr>
          <w:rFonts w:hint="default" w:ascii="Georgia" w:hAnsi="Georgia" w:cs="Georgia"/>
        </w:rPr>
        <w:t>目前，只提出一些直接从圣经中得出的考虑。</w:t>
      </w:r>
    </w:p>
    <w:p w14:paraId="14C525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conclusive upon the point.</w:t>
      </w:r>
      <w:r>
        <w:rPr>
          <w:rFonts w:hint="default" w:ascii="Georgia" w:hAnsi="Georgia" w:cs="Georgia"/>
        </w:rPr>
        <w:br w:type="textWrapping"/>
      </w:r>
      <w:r>
        <w:rPr>
          <w:rFonts w:hint="default" w:ascii="Georgia" w:hAnsi="Georgia" w:cs="Georgia"/>
        </w:rPr>
        <w:t>它们在这一点上是决定性的。</w:t>
      </w:r>
    </w:p>
    <w:p w14:paraId="4BC3A4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the great argument of Paul in Romans proves that no individual of the human race can be justified and saved except through faith in the vicarious merits of Christ.</w:t>
      </w:r>
      <w:r>
        <w:rPr>
          <w:rFonts w:hint="default" w:ascii="Georgia" w:hAnsi="Georgia" w:cs="Georgia"/>
        </w:rPr>
        <w:br w:type="textWrapping"/>
      </w:r>
      <w:r>
        <w:rPr>
          <w:rFonts w:hint="default" w:ascii="Georgia" w:hAnsi="Georgia" w:cs="Georgia"/>
        </w:rPr>
        <w:t>首先，保罗在罗马书中的伟大论证证明，人类中没有任何个人能被称义和得救，除非通过信靠基督替代性的功德。</w:t>
      </w:r>
    </w:p>
    <w:p w14:paraId="49D29A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cannot be successfully gainsaid.</w:t>
      </w:r>
      <w:r>
        <w:rPr>
          <w:rFonts w:hint="default" w:ascii="Georgia" w:hAnsi="Georgia" w:cs="Georgia"/>
        </w:rPr>
        <w:br w:type="textWrapping"/>
      </w:r>
      <w:r>
        <w:rPr>
          <w:rFonts w:hint="default" w:ascii="Georgia" w:hAnsi="Georgia" w:cs="Georgia"/>
        </w:rPr>
        <w:t>这是无法成功反驳的。</w:t>
      </w:r>
    </w:p>
    <w:p w14:paraId="220F66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Paul, in the tenth chapter of the same epistle, declares that no individual of the race can exercise faith in Christ, except he has heard of him.</w:t>
      </w:r>
      <w:r>
        <w:rPr>
          <w:rFonts w:hint="default" w:ascii="Georgia" w:hAnsi="Georgia" w:cs="Georgia"/>
        </w:rPr>
        <w:br w:type="textWrapping"/>
      </w:r>
      <w:r>
        <w:rPr>
          <w:rFonts w:hint="default" w:ascii="Georgia" w:hAnsi="Georgia" w:cs="Georgia"/>
        </w:rPr>
        <w:t>其次，保罗在该书信第十章中宣称，人类中没有任何个人能信靠基督，除非他曾听过祂。</w:t>
      </w:r>
    </w:p>
    <w:p w14:paraId="722AC7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Faith in Christ conditions salvation, and the knowledge of Christ conditions faith in him.</w:t>
      </w:r>
      <w:r>
        <w:rPr>
          <w:rFonts w:hint="default" w:ascii="Georgia" w:hAnsi="Georgia" w:cs="Georgia"/>
        </w:rPr>
        <w:br w:type="textWrapping"/>
      </w:r>
      <w:r>
        <w:rPr>
          <w:rFonts w:hint="default" w:ascii="Georgia" w:hAnsi="Georgia" w:cs="Georgia"/>
        </w:rPr>
        <w:t>对基督的信心是救恩的条件，而对基督的认识是对祂信心的条件。</w:t>
      </w:r>
    </w:p>
    <w:p w14:paraId="5EFE38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shall they believe in him of whom they have not heard?"</w:t>
      </w:r>
      <w:r>
        <w:rPr>
          <w:rFonts w:hint="default" w:ascii="Georgia" w:hAnsi="Georgia" w:cs="Georgia"/>
        </w:rPr>
        <w:br w:type="textWrapping"/>
      </w:r>
      <w:r>
        <w:rPr>
          <w:rFonts w:hint="default" w:ascii="Georgia" w:hAnsi="Georgia" w:cs="Georgia"/>
        </w:rPr>
        <w:t>“未曾听见祂，怎能信祂呢？”</w:t>
      </w:r>
    </w:p>
    <w:p w14:paraId="573EC7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God's Word explicitly asserts that no man under heaven can be saved except through the name of Christ, that is, of course, through the knowledge of that saving name.</w:t>
      </w:r>
      <w:r>
        <w:rPr>
          <w:rFonts w:hint="default" w:ascii="Georgia" w:hAnsi="Georgia" w:cs="Georgia"/>
        </w:rPr>
        <w:br w:type="textWrapping"/>
      </w:r>
      <w:r>
        <w:rPr>
          <w:rFonts w:hint="default" w:ascii="Georgia" w:hAnsi="Georgia" w:cs="Georgia"/>
        </w:rPr>
        <w:t>第三，上帝的圣言明确断言，天下人间，除了靠基督的名，没有人能得救，那当然是指，通过认识那个拯救的名。</w:t>
      </w:r>
    </w:p>
    <w:p w14:paraId="628A1B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"Neither is there salvation in any other: for there is none other name under heaven given among men, whereby we must be saved."</w:t>
      </w:r>
      <w:r>
        <w:rPr>
          <w:rFonts w:hint="default" w:ascii="Georgia" w:hAnsi="Georgia" w:cs="Georgia"/>
        </w:rPr>
        <w:br w:type="textWrapping"/>
      </w:r>
      <w:r>
        <w:rPr>
          <w:rFonts w:hint="default" w:ascii="Georgia" w:hAnsi="Georgia" w:cs="Georgia"/>
        </w:rPr>
        <w:t>“除祂以外，别无拯救；因为在天下人间，没有赐下别的名，我们可以靠着得救。”</w:t>
      </w:r>
    </w:p>
    <w:p w14:paraId="0A8AFA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fourth place, Paul, in the second chapter of Ephesians, closes the case by furnishing the concrete proof.</w:t>
      </w:r>
      <w:r>
        <w:rPr>
          <w:rFonts w:hint="default" w:ascii="Georgia" w:hAnsi="Georgia" w:cs="Georgia"/>
        </w:rPr>
        <w:br w:type="textWrapping"/>
      </w:r>
      <w:r>
        <w:rPr>
          <w:rFonts w:hint="default" w:ascii="Georgia" w:hAnsi="Georgia" w:cs="Georgia"/>
        </w:rPr>
        <w:t>第四，保罗在以弗所书第二章中，通过提供具体的证据，结束了这个案例。</w:t>
      </w:r>
    </w:p>
    <w:p w14:paraId="5E3573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Ephesian Christians had been heathen, that is, they at one time did not know the gospel of Christ.</w:t>
      </w:r>
      <w:r>
        <w:rPr>
          <w:rFonts w:hint="default" w:ascii="Georgia" w:hAnsi="Georgia" w:cs="Georgia"/>
        </w:rPr>
        <w:br w:type="textWrapping"/>
      </w:r>
      <w:r>
        <w:rPr>
          <w:rFonts w:hint="default" w:ascii="Georgia" w:hAnsi="Georgia" w:cs="Georgia"/>
        </w:rPr>
        <w:t>以弗所的基督徒曾是外邦人，也就是说，他们曾一度不知道基督的福音。</w:t>
      </w:r>
    </w:p>
    <w:p w14:paraId="046FA3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the apostle tells them that at that time they were in a hopeless condition: their salvation would have been impossible had that state of ignorance continued.</w:t>
      </w:r>
      <w:r>
        <w:rPr>
          <w:rFonts w:hint="default" w:ascii="Georgia" w:hAnsi="Georgia" w:cs="Georgia"/>
        </w:rPr>
        <w:br w:type="textWrapping"/>
      </w:r>
      <w:r>
        <w:rPr>
          <w:rFonts w:hint="default" w:ascii="Georgia" w:hAnsi="Georgia" w:cs="Georgia"/>
        </w:rPr>
        <w:t>现在使徒告诉他们，那时他们处于一种无望的境地：如果那种无知的状态持续下去，他们的救恩将是不可能的。</w:t>
      </w:r>
    </w:p>
    <w:p w14:paraId="498321F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argument is plain and overwhelming.</w:t>
      </w:r>
      <w:r>
        <w:rPr>
          <w:rFonts w:hint="default" w:ascii="Georgia" w:hAnsi="Georgia" w:cs="Georgia"/>
        </w:rPr>
        <w:br w:type="textWrapping"/>
      </w:r>
      <w:r>
        <w:rPr>
          <w:rFonts w:hint="default" w:ascii="Georgia" w:hAnsi="Georgia" w:cs="Georgia"/>
        </w:rPr>
        <w:t>这个论证是清楚而有压倒性的。</w:t>
      </w:r>
    </w:p>
    <w:p w14:paraId="383E8C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"At that time ye were without Christ."</w:t>
      </w:r>
      <w:r>
        <w:rPr>
          <w:rFonts w:hint="default" w:ascii="Georgia" w:hAnsi="Georgia" w:cs="Georgia"/>
        </w:rPr>
        <w:br w:type="textWrapping"/>
      </w:r>
      <w:r>
        <w:rPr>
          <w:rFonts w:hint="default" w:ascii="Georgia" w:hAnsi="Georgia" w:cs="Georgia"/>
        </w:rPr>
        <w:t>“那时，你们与基督无关。”</w:t>
      </w:r>
    </w:p>
    <w:p w14:paraId="24871B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"Ye were aliens from the commonwealth of Israel and strangers from the covenants of promise."</w:t>
      </w:r>
      <w:r>
        <w:rPr>
          <w:rFonts w:hint="default" w:ascii="Georgia" w:hAnsi="Georgia" w:cs="Georgia"/>
        </w:rPr>
        <w:br w:type="textWrapping"/>
      </w:r>
      <w:r>
        <w:rPr>
          <w:rFonts w:hint="default" w:ascii="Georgia" w:hAnsi="Georgia" w:cs="Georgia"/>
        </w:rPr>
        <w:t>为什么？“在以色列国民以外，在所应许的诸约上是局外人。”</w:t>
      </w:r>
    </w:p>
    <w:p w14:paraId="36A3F8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Because they were not connected with the nation of Israel they did not know the gospel; and because they did not know the gospel they could not know Christ.</w:t>
      </w:r>
      <w:r>
        <w:rPr>
          <w:rFonts w:hint="default" w:ascii="Georgia" w:hAnsi="Georgia" w:cs="Georgia"/>
        </w:rPr>
        <w:br w:type="textWrapping"/>
      </w:r>
      <w:r>
        <w:rPr>
          <w:rFonts w:hint="default" w:ascii="Georgia" w:hAnsi="Georgia" w:cs="Georgia"/>
        </w:rPr>
        <w:t>因为他们与以色列国没有联系，所以他们不知道福音；又因为他们不知道福音，所以他们不能认识基督。</w:t>
      </w:r>
    </w:p>
    <w:p w14:paraId="35F4E12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Hence, they had "no hope and were without God in the world."</w:t>
      </w:r>
      <w:r>
        <w:rPr>
          <w:rFonts w:hint="default" w:ascii="Georgia" w:hAnsi="Georgia" w:cs="Georgia"/>
        </w:rPr>
        <w:br w:type="textWrapping"/>
      </w:r>
      <w:r>
        <w:rPr>
          <w:rFonts w:hint="default" w:ascii="Georgia" w:hAnsi="Georgia" w:cs="Georgia"/>
        </w:rPr>
        <w:t>因此，他们“活在世上没有指望，没有神。”</w:t>
      </w:r>
    </w:p>
    <w:p w14:paraId="4C9625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Without connection with the visible church, they had no knowledge of the gospel; therefore they were without Christ, without God and without hope.</w:t>
      </w:r>
      <w:r>
        <w:rPr>
          <w:rFonts w:hint="default" w:ascii="Georgia" w:hAnsi="Georgia" w:cs="Georgia"/>
        </w:rPr>
        <w:br w:type="textWrapping"/>
      </w:r>
      <w:r>
        <w:rPr>
          <w:rFonts w:hint="default" w:ascii="Georgia" w:hAnsi="Georgia" w:cs="Georgia"/>
        </w:rPr>
        <w:t>与有形教会没有联系，他们就没有福音的知识；因此他们与基督无关，没有神，也没有指望。</w:t>
      </w:r>
    </w:p>
    <w:p w14:paraId="51C161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arguments from Scripture are sufficient to prove, that the unconditional election of a nation to peculiar privileges, of a religious and redemptive character, is the unconditional election of the individuals composing it to conditions, upon which alone eternal salvation is attainable.</w:t>
      </w:r>
      <w:r>
        <w:rPr>
          <w:rFonts w:hint="default" w:ascii="Georgia" w:hAnsi="Georgia" w:cs="Georgia"/>
        </w:rPr>
        <w:br w:type="textWrapping"/>
      </w:r>
      <w:r>
        <w:rPr>
          <w:rFonts w:hint="default" w:ascii="Georgia" w:hAnsi="Georgia" w:cs="Georgia"/>
        </w:rPr>
        <w:t>这些来自圣经的论据足以证明，对一个民族无条件地拣选，使其享有具有宗教和救赎性质的特殊特权，就是对组成该民族的个人无条件地拣选，使其享有那些唯有借此才能获得永恒救恩的条件。</w:t>
      </w:r>
    </w:p>
    <w:p w14:paraId="632855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it is manifest, that other nations were not excluded from access to the means of salvation because they were morally worse than the Israelites, and that the Israelites were not elected to the enjoyment of those means because they were morally better than other peoples.</w:t>
      </w:r>
      <w:r>
        <w:rPr>
          <w:rFonts w:hint="default" w:ascii="Georgia" w:hAnsi="Georgia" w:cs="Georgia"/>
        </w:rPr>
        <w:br w:type="textWrapping"/>
      </w:r>
      <w:r>
        <w:rPr>
          <w:rFonts w:hint="default" w:ascii="Georgia" w:hAnsi="Georgia" w:cs="Georgia"/>
        </w:rPr>
        <w:t>现在，很明显，其他民族并非因为在道德上比以色列人更坏而被排除在获得救恩的途径之外，而以色列人也并非因为在道德上比其他民族更好而被拣选享有那些途径。</w:t>
      </w:r>
    </w:p>
    <w:p w14:paraId="7B1C4F2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was then by virtue of God's sovereign, unconditional election, that the nations rejected were left in an idolatrous and heathenish state in which they were not salvable, and that the Israelites were introduced into a state in which they possessed the means of salvation.</w:t>
      </w:r>
      <w:r>
        <w:rPr>
          <w:rFonts w:hint="default" w:ascii="Georgia" w:hAnsi="Georgia" w:cs="Georgia"/>
        </w:rPr>
        <w:br w:type="textWrapping"/>
      </w:r>
      <w:r>
        <w:rPr>
          <w:rFonts w:hint="default" w:ascii="Georgia" w:hAnsi="Georgia" w:cs="Georgia"/>
        </w:rPr>
        <w:t>那么，正是凭着上帝主权的、无条件的拣选，那些被拒绝的民族被留在一种拜偶像和异教的状态中，在这种状态下他们是不可得救的，而以色列人则被引入一种拥有救恩之道的状态。</w:t>
      </w:r>
    </w:p>
    <w:p w14:paraId="34E770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operation of the principle of sovereignty in election went thus far, why should it not be admitted that it went farther - that it also manifested itself in producing actual salvation?</w:t>
      </w:r>
      <w:r>
        <w:rPr>
          <w:rFonts w:hint="default" w:ascii="Georgia" w:hAnsi="Georgia" w:cs="Georgia"/>
        </w:rPr>
        <w:br w:type="textWrapping"/>
      </w:r>
      <w:r>
        <w:rPr>
          <w:rFonts w:hint="default" w:ascii="Georgia" w:hAnsi="Georgia" w:cs="Georgia"/>
        </w:rPr>
        <w:t>如果主权原则在拣选中的运作已达到这个地步，为什么不承认它更进一步——即它也彰显在产生实际的救恩上？</w:t>
      </w:r>
    </w:p>
    <w:p w14:paraId="43FE5E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Some of the Israelites themselves were not actually saved; some of them were.</w:t>
      </w:r>
      <w:r>
        <w:rPr>
          <w:rFonts w:hint="default" w:ascii="Georgia" w:hAnsi="Georgia" w:cs="Georgia"/>
        </w:rPr>
        <w:br w:type="textWrapping"/>
      </w:r>
      <w:r>
        <w:rPr>
          <w:rFonts w:hint="default" w:ascii="Georgia" w:hAnsi="Georgia" w:cs="Georgia"/>
        </w:rPr>
        <w:t>以色列人自己中，有些人并未实际得救；有些人则得了。</w:t>
      </w:r>
    </w:p>
    <w:p w14:paraId="715DEA7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presumption afforded by the analogy of the case would lie in favor of the unconditional election to salvation of such as were actually saved.</w:t>
      </w:r>
      <w:r>
        <w:rPr>
          <w:rFonts w:hint="default" w:ascii="Georgia" w:hAnsi="Georgia" w:cs="Georgia"/>
        </w:rPr>
        <w:br w:type="textWrapping"/>
      </w:r>
      <w:r>
        <w:rPr>
          <w:rFonts w:hint="default" w:ascii="Georgia" w:hAnsi="Georgia" w:cs="Georgia"/>
        </w:rPr>
        <w:t>此案例的类比所提供的推定，将有利于那些实际得救之人是因无条件拣选而得救。</w:t>
      </w:r>
    </w:p>
    <w:p w14:paraId="6A8DF3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All were, by reason of a sinful nature, equally indisposed to make a profitable use of the means of grace, to employ the conditions of salvation.</w:t>
      </w:r>
      <w:r>
        <w:rPr>
          <w:rFonts w:hint="default" w:ascii="Georgia" w:hAnsi="Georgia" w:cs="Georgia"/>
        </w:rPr>
        <w:br w:type="textWrapping"/>
      </w:r>
      <w:r>
        <w:rPr>
          <w:rFonts w:hint="default" w:ascii="Georgia" w:hAnsi="Georgia" w:cs="Georgia"/>
        </w:rPr>
        <w:t>所有的人，因着有罪的本性，都同样不愿意有益地使用恩典的工具，运用救恩的条件。</w:t>
      </w:r>
    </w:p>
    <w:p w14:paraId="54A914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None were more worthy than others of the grace which would enable and determine them to look through a sacrificial ritual and typical ordinances to the only true sacrifice for sin, and believe in him to salvation.</w:t>
      </w:r>
      <w:r>
        <w:rPr>
          <w:rFonts w:hint="default" w:ascii="Georgia" w:hAnsi="Georgia" w:cs="Georgia"/>
        </w:rPr>
        <w:br w:type="textWrapping"/>
      </w:r>
      <w:r>
        <w:rPr>
          <w:rFonts w:hint="default" w:ascii="Georgia" w:hAnsi="Georgia" w:cs="Georgia"/>
        </w:rPr>
        <w:t>没有人比别人更配得那恩典，那恩典能使他们、决定他们透过献祭的仪式和预表的条例，仰望那唯一的、真正的赎罪祭，并信靠祂以至得救。</w:t>
      </w:r>
    </w:p>
    <w:p w14:paraId="50EDDF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presumption, I say, is in favor of the conclusion that a divine election made the difference between the two classes - the unsaved and the saved.</w:t>
      </w:r>
      <w:r>
        <w:rPr>
          <w:rFonts w:hint="default" w:ascii="Georgia" w:hAnsi="Georgia" w:cs="Georgia"/>
        </w:rPr>
        <w:br w:type="textWrapping"/>
      </w:r>
      <w:r>
        <w:rPr>
          <w:rFonts w:hint="default" w:ascii="Georgia" w:hAnsi="Georgia" w:cs="Georgia"/>
        </w:rPr>
        <w:t>我说，这个推定有利于这样一个结论，即神圣的拣选造成了这两类人——未得救的和得救的——之间的差异。</w:t>
      </w:r>
    </w:p>
    <w:p w14:paraId="40B5365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principle of sovereign election would, in its application, have proceeded but a step farther.</w:t>
      </w:r>
      <w:r>
        <w:rPr>
          <w:rFonts w:hint="default" w:ascii="Georgia" w:hAnsi="Georgia" w:cs="Georgia"/>
        </w:rPr>
        <w:br w:type="textWrapping"/>
      </w:r>
      <w:r>
        <w:rPr>
          <w:rFonts w:hint="default" w:ascii="Georgia" w:hAnsi="Georgia" w:cs="Georgia"/>
        </w:rPr>
        <w:t>主权拣选的原则，在其应用中，只不过再向前迈出了一步。</w:t>
      </w:r>
    </w:p>
    <w:p w14:paraId="1056BB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long step! it will be said.</w:t>
      </w:r>
      <w:r>
        <w:rPr>
          <w:rFonts w:hint="default" w:ascii="Georgia" w:hAnsi="Georgia" w:cs="Georgia"/>
        </w:rPr>
        <w:br w:type="textWrapping"/>
      </w:r>
      <w:r>
        <w:rPr>
          <w:rFonts w:hint="default" w:ascii="Georgia" w:hAnsi="Georgia" w:cs="Georgia"/>
        </w:rPr>
        <w:t>一大步！有人会说。</w:t>
      </w:r>
    </w:p>
    <w:p w14:paraId="512207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Yes, but the Almighty God can take long steps.</w:t>
      </w:r>
      <w:r>
        <w:rPr>
          <w:rFonts w:hint="default" w:ascii="Georgia" w:hAnsi="Georgia" w:cs="Georgia"/>
        </w:rPr>
        <w:br w:type="textWrapping"/>
      </w:r>
      <w:r>
        <w:rPr>
          <w:rFonts w:hint="default" w:ascii="Georgia" w:hAnsi="Georgia" w:cs="Georgia"/>
        </w:rPr>
        <w:t>是的，但全能的上帝能迈大步。</w:t>
      </w:r>
    </w:p>
    <w:p w14:paraId="1D8884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treads upon the mountains and the stormy seas, and he can triumphantly march over all difficulties raised by sin and hell to the eternal salvation of the soul.</w:t>
      </w:r>
      <w:r>
        <w:rPr>
          <w:rFonts w:hint="default" w:ascii="Georgia" w:hAnsi="Georgia" w:cs="Georgia"/>
        </w:rPr>
        <w:br w:type="textWrapping"/>
      </w:r>
      <w:r>
        <w:rPr>
          <w:rFonts w:hint="default" w:ascii="Georgia" w:hAnsi="Georgia" w:cs="Georgia"/>
        </w:rPr>
        <w:t>祂践踏群山和风暴的海洋，祂能凯旋地跨越由罪和地狱所造成的一切困难，达到灵魂永恒的救恩。</w:t>
      </w:r>
    </w:p>
    <w:p w14:paraId="612705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powerful presumption is confirmed by all those testimonies of Scripture already quoted which unquestionably prove, that the proximate end of the election of individuals is everlasting life, and by all those yet to be cited which as unquestionably prove, that the conditions of final salvation are not the conditions of election - that faith and perseverance in holy obedience are themselves the fruits of election: that, indeed, they are parts of salvation begun on earth and completed in heaven.</w:t>
      </w:r>
      <w:r>
        <w:rPr>
          <w:rFonts w:hint="default" w:ascii="Georgia" w:hAnsi="Georgia" w:cs="Georgia"/>
        </w:rPr>
        <w:br w:type="textWrapping"/>
      </w:r>
      <w:r>
        <w:rPr>
          <w:rFonts w:hint="default" w:ascii="Georgia" w:hAnsi="Georgia" w:cs="Georgia"/>
        </w:rPr>
        <w:t>这个有力的推定，被所有已经引用过的、毫无疑问地证明了拣选个人的近期目的是永生的圣经见证所证实，也为所有即将引用的、同样毫无疑问地证明了最终救恩的条件并非拣选的条件——即信心和在圣洁顺服中的恒忍本身就是拣选的果实：实际上，它们是在地上开始、在天上完成的救恩的一部分——的圣经见证所证实。</w:t>
      </w:r>
    </w:p>
    <w:p w14:paraId="36CFC1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Fourthly, let it be admitted that Jacob and Esau were the respective heads of different nations, and it cannot be denied that they were also individuals.</w:t>
      </w:r>
      <w:r>
        <w:rPr>
          <w:rFonts w:hint="default" w:ascii="Georgia" w:hAnsi="Georgia" w:cs="Georgia"/>
        </w:rPr>
        <w:br w:type="textWrapping"/>
      </w:r>
      <w:r>
        <w:rPr>
          <w:rFonts w:hint="default" w:ascii="Georgia" w:hAnsi="Georgia" w:cs="Georgia"/>
        </w:rPr>
        <w:t>第四，即使承认雅各和以扫分别是不同民族的元首，也不能否认他们也是个人。</w:t>
      </w:r>
    </w:p>
    <w:p w14:paraId="64199E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language of Scripture in regard to them cannot, without violence, be confined to them as national heads.</w:t>
      </w:r>
      <w:r>
        <w:rPr>
          <w:rFonts w:hint="default" w:ascii="Georgia" w:hAnsi="Georgia" w:cs="Georgia"/>
        </w:rPr>
        <w:br w:type="textWrapping"/>
      </w:r>
      <w:r>
        <w:rPr>
          <w:rFonts w:hint="default" w:ascii="Georgia" w:hAnsi="Georgia" w:cs="Georgia"/>
        </w:rPr>
        <w:t>圣经中关于他们的话语，若不加以曲解，就不能仅仅局限于他们作为民族元首。</w:t>
      </w:r>
    </w:p>
    <w:p w14:paraId="2A772D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refers to them chiefly as persons in relation to the divine purpose.</w:t>
      </w:r>
      <w:r>
        <w:rPr>
          <w:rFonts w:hint="default" w:ascii="Georgia" w:hAnsi="Georgia" w:cs="Georgia"/>
        </w:rPr>
        <w:br w:type="textWrapping"/>
      </w:r>
      <w:r>
        <w:rPr>
          <w:rFonts w:hint="default" w:ascii="Georgia" w:hAnsi="Georgia" w:cs="Georgia"/>
        </w:rPr>
        <w:t>它主要指他们作为与神圣旨意相关的个人。</w:t>
      </w:r>
    </w:p>
    <w:p w14:paraId="595D0C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Meyer, whose commentaries are held in high repute for critical ability and exegetical fairness, and who certainly was not influenced by a partisan zeal for Calvinism, says: "Paul, however, has in view, as the entire context, vv. 10, 11, 13 evinces, in 'the elder and the younger' (the greater and the lesser) Esau and Jacob themselves, not their nations."</w:t>
      </w:r>
      <w:r>
        <w:rPr>
          <w:rFonts w:hint="default" w:ascii="Georgia" w:hAnsi="Georgia" w:cs="Georgia"/>
        </w:rPr>
        <w:br w:type="textWrapping"/>
      </w:r>
      <w:r>
        <w:rPr>
          <w:rFonts w:hint="default" w:ascii="Georgia" w:hAnsi="Georgia" w:cs="Georgia"/>
        </w:rPr>
        <w:t>迈耶，其注释书因其批判能力和解经公正性而享有盛誉，并且他肯定没有受到对加尔文主义的党派热忱的影响，他说：“然而，保罗所着眼的，如整个上下文，即10, 11, 13节所表明的，在‘年长的和年幼的’（较大的和较小的）中，是以扫和雅各他们自己，而非他们的民族。”</w:t>
      </w:r>
    </w:p>
    <w:p w14:paraId="39979D2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[34] He meets the difficulty urged against this interpretation from the declaration, that "the elder shall serve the younger," which, it is contended, was only fulfilled in the national subjection of the Edomites, the descendants of Esau, to the Israelites, the descendants of Jacob, in this way:</w:t>
      </w:r>
      <w:r>
        <w:rPr>
          <w:rFonts w:hint="default" w:ascii="Georgia" w:hAnsi="Georgia" w:cs="Georgia"/>
        </w:rPr>
        <w:br w:type="textWrapping"/>
      </w:r>
      <w:r>
        <w:rPr>
          <w:rFonts w:hint="default" w:ascii="Georgia" w:hAnsi="Georgia" w:cs="Georgia"/>
        </w:rPr>
        <w:t>[34] 他用以下方式回应了针对此解释提出的困难，该困难源于“将来大的要服事小的”这一宣告，而有人主张，这只在以东人，即以扫的后裔，对以色列人，即雅各的后裔，的民族性臣服中才得以应验：</w:t>
      </w:r>
    </w:p>
    <w:p w14:paraId="5CBB57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fulfillment of the 'serving' is to be found in the theocratic subjection into which Esau was reduced through the loss of his birthright and of the paternal blessing, whereby the theocratic lordship passed to Jacob.</w:t>
      </w:r>
      <w:r>
        <w:rPr>
          <w:rFonts w:hint="default" w:ascii="Georgia" w:hAnsi="Georgia" w:cs="Georgia"/>
        </w:rPr>
        <w:br w:type="textWrapping"/>
      </w:r>
      <w:r>
        <w:rPr>
          <w:rFonts w:hint="default" w:ascii="Georgia" w:hAnsi="Georgia" w:cs="Georgia"/>
        </w:rPr>
        <w:t>“‘服事’的应验，可以在以扫因失去长子名分和父亲的祝福而被置于的神权臣服中找到，藉此，神权的统治权传给了雅各。</w:t>
      </w:r>
    </w:p>
    <w:p w14:paraId="040ED1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inasmuch as in Genesis the two brothers are set forth as representatives of the nations, and their persons and their destiny are not consequently excluded, - as, indeed, the relation indicated in the divine utterance took its beginning with the brothers themselves, by virtue of the preference of Jacob through the paternal blessing, - the apostle's apprehension of the passage, as he adapts it to his connection, has its ground and its warrant, especially in view of similar hermeneutic freedom in the use of Old Testament expressions."</w:t>
      </w:r>
      <w:r>
        <w:rPr>
          <w:rFonts w:hint="default" w:ascii="Georgia" w:hAnsi="Georgia" w:cs="Georgia"/>
        </w:rPr>
        <w:br w:type="textWrapping"/>
      </w:r>
      <w:r>
        <w:rPr>
          <w:rFonts w:hint="default" w:ascii="Georgia" w:hAnsi="Georgia" w:cs="Georgia"/>
        </w:rPr>
        <w:t>但是，由于在创世记中，两兄弟被描绘为民族的代表，他们的个人和他们的命运因此并未被排除在外——实际上，神圣宣告中所指的关系，始于兄弟二人自己，是借着父亲祝福对雅各的偏爱而开始的——所以使徒对这段经文的理解，当他将其适用于他的上下文时，是有其根据和凭据的，特别是考虑到在使用旧约表达方式时类似的解释学自由。”</w:t>
      </w:r>
    </w:p>
    <w:p w14:paraId="6BEBEA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[35] We would not tie ourselves to the opinions of commentators on the Bible, remembering the frailty which made possible the biting sarcasm of Werenfels:</w:t>
      </w:r>
      <w:r>
        <w:rPr>
          <w:rFonts w:hint="default" w:ascii="Georgia" w:hAnsi="Georgia" w:cs="Georgia"/>
        </w:rPr>
        <w:br w:type="textWrapping"/>
      </w:r>
      <w:r>
        <w:rPr>
          <w:rFonts w:hint="default" w:ascii="Georgia" w:hAnsi="Georgia" w:cs="Georgia"/>
        </w:rPr>
        <w:t>[35] 我们不会将自己束缚于圣经注释家的观点，记得那使韦伦费尔斯得以作出尖刻讽刺的脆弱性：</w:t>
      </w:r>
    </w:p>
    <w:p w14:paraId="409CA9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the Book where each his dogmas seeks, And this the Book where each his dogmas finds;"</w:t>
      </w:r>
      <w:r>
        <w:rPr>
          <w:rFonts w:hint="default" w:ascii="Georgia" w:hAnsi="Georgia" w:cs="Georgia"/>
        </w:rPr>
        <w:br w:type="textWrapping"/>
      </w:r>
      <w:r>
        <w:rPr>
          <w:rFonts w:hint="default" w:ascii="Georgia" w:hAnsi="Georgia" w:cs="Georgia"/>
        </w:rPr>
        <w:t>“此书人人寻其教义， 此书人人寻得其教义；”</w:t>
      </w:r>
    </w:p>
    <w:p w14:paraId="675C32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this impartial witness is true.</w:t>
      </w:r>
      <w:r>
        <w:rPr>
          <w:rFonts w:hint="default" w:ascii="Georgia" w:hAnsi="Georgia" w:cs="Georgia"/>
        </w:rPr>
        <w:br w:type="textWrapping"/>
      </w:r>
      <w:r>
        <w:rPr>
          <w:rFonts w:hint="default" w:ascii="Georgia" w:hAnsi="Georgia" w:cs="Georgia"/>
        </w:rPr>
        <w:t>但这位公正的见证人是真实的。</w:t>
      </w:r>
    </w:p>
    <w:p w14:paraId="7B137F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appeal to the immediate context is conclusive enough, and the appeal, along with it, to the whole drift of the argument in Romans, and the whole analogy of Scripture is absolutely decisive.</w:t>
      </w:r>
      <w:r>
        <w:rPr>
          <w:rFonts w:hint="default" w:ascii="Georgia" w:hAnsi="Georgia" w:cs="Georgia"/>
        </w:rPr>
        <w:br w:type="textWrapping"/>
      </w:r>
      <w:r>
        <w:rPr>
          <w:rFonts w:hint="default" w:ascii="Georgia" w:hAnsi="Georgia" w:cs="Georgia"/>
        </w:rPr>
        <w:t>他对紧接上下文的诉诸已足够有说服力，而与此一同的，对罗马书整个论证的走向，以及整个圣经的类比的诉诸，是绝对决定性的。</w:t>
      </w:r>
    </w:p>
    <w:p w14:paraId="5AF4C7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for the nonce part these twins, and look at Jacob by himself.</w:t>
      </w:r>
      <w:r>
        <w:rPr>
          <w:rFonts w:hint="default" w:ascii="Georgia" w:hAnsi="Georgia" w:cs="Georgia"/>
        </w:rPr>
        <w:br w:type="textWrapping"/>
      </w:r>
      <w:r>
        <w:rPr>
          <w:rFonts w:hint="default" w:ascii="Georgia" w:hAnsi="Georgia" w:cs="Georgia"/>
        </w:rPr>
        <w:t>让我们暂时分开这对双胞胎，单独看看雅各。</w:t>
      </w:r>
    </w:p>
    <w:p w14:paraId="43EA69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very certain that the Holy Ghost speaking through Paul declares him to have been, in some sense, elected.</w:t>
      </w:r>
      <w:r>
        <w:rPr>
          <w:rFonts w:hint="default" w:ascii="Georgia" w:hAnsi="Georgia" w:cs="Georgia"/>
        </w:rPr>
        <w:br w:type="textWrapping"/>
      </w:r>
      <w:r>
        <w:rPr>
          <w:rFonts w:hint="default" w:ascii="Georgia" w:hAnsi="Georgia" w:cs="Georgia"/>
        </w:rPr>
        <w:t>非常确定的是，圣灵借着保罗宣告，他在某种意义上是被拣选的。</w:t>
      </w:r>
    </w:p>
    <w:p w14:paraId="05C387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objects to an unconditional election to eternal life.</w:t>
      </w:r>
      <w:r>
        <w:rPr>
          <w:rFonts w:hint="default" w:ascii="Georgia" w:hAnsi="Georgia" w:cs="Georgia"/>
        </w:rPr>
        <w:br w:type="textWrapping"/>
      </w:r>
      <w:r>
        <w:rPr>
          <w:rFonts w:hint="default" w:ascii="Georgia" w:hAnsi="Georgia" w:cs="Georgia"/>
        </w:rPr>
        <w:t>阿米念主义者反对无条件地拣选得永生。</w:t>
      </w:r>
    </w:p>
    <w:p w14:paraId="10159D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he must admit that Jacob's election, whatever may have been its end, was unconditional.</w:t>
      </w:r>
      <w:r>
        <w:rPr>
          <w:rFonts w:hint="default" w:ascii="Georgia" w:hAnsi="Georgia" w:cs="Georgia"/>
        </w:rPr>
        <w:br w:type="textWrapping"/>
      </w:r>
      <w:r>
        <w:rPr>
          <w:rFonts w:hint="default" w:ascii="Georgia" w:hAnsi="Georgia" w:cs="Georgia"/>
        </w:rPr>
        <w:t>现在他必须承认，雅各的拣选，无论其目的为何，都是无条件的。</w:t>
      </w:r>
    </w:p>
    <w:p w14:paraId="3B6BBB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apostle expressly teaches that it was not because God regarded him as a doer of good that he elected him.</w:t>
      </w:r>
      <w:r>
        <w:rPr>
          <w:rFonts w:hint="default" w:ascii="Georgia" w:hAnsi="Georgia" w:cs="Georgia"/>
        </w:rPr>
        <w:br w:type="textWrapping"/>
      </w:r>
      <w:r>
        <w:rPr>
          <w:rFonts w:hint="default" w:ascii="Georgia" w:hAnsi="Georgia" w:cs="Georgia"/>
        </w:rPr>
        <w:t>使徒明确教导说，并非因为上帝视他为行善者而拣选他。</w:t>
      </w:r>
    </w:p>
    <w:p w14:paraId="72D09B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could not have so taught, if it were true that his election was conditioned upon the divine foresight of his good works.</w:t>
      </w:r>
      <w:r>
        <w:rPr>
          <w:rFonts w:hint="default" w:ascii="Georgia" w:hAnsi="Georgia" w:cs="Georgia"/>
        </w:rPr>
        <w:br w:type="textWrapping"/>
      </w:r>
      <w:r>
        <w:rPr>
          <w:rFonts w:hint="default" w:ascii="Georgia" w:hAnsi="Georgia" w:cs="Georgia"/>
        </w:rPr>
        <w:t>如果他的拣选是以神圣预见他的善行为条件的，那么使徒就不可能如此教导。</w:t>
      </w:r>
    </w:p>
    <w:p w14:paraId="2E970F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might have employed as illustrative of his argument the instances of Isaac and Ishmael, the children of Abraham, the father of believers; but those of Jacob and Esau were evidently more to his purpose;</w:t>
      </w:r>
      <w:r>
        <w:rPr>
          <w:rFonts w:hint="default" w:ascii="Georgia" w:hAnsi="Georgia" w:cs="Georgia"/>
        </w:rPr>
        <w:br w:type="textWrapping"/>
      </w:r>
      <w:r>
        <w:rPr>
          <w:rFonts w:hint="default" w:ascii="Georgia" w:hAnsi="Georgia" w:cs="Georgia"/>
        </w:rPr>
        <w:t>他本可以采用以撒和以实玛利的例子——即信徒之父亚伯拉罕的儿子们——来阐明他的论点；但雅各和以扫的例子显然更符合他的目的；</w:t>
      </w:r>
    </w:p>
    <w:p w14:paraId="453F37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there was in themselves no possible ground of difference between these two brothers.</w:t>
      </w:r>
      <w:r>
        <w:rPr>
          <w:rFonts w:hint="default" w:ascii="Georgia" w:hAnsi="Georgia" w:cs="Georgia"/>
        </w:rPr>
        <w:br w:type="textWrapping"/>
      </w:r>
      <w:r>
        <w:rPr>
          <w:rFonts w:hint="default" w:ascii="Georgia" w:hAnsi="Georgia" w:cs="Georgia"/>
        </w:rPr>
        <w:t>因为在这两个兄弟自己里面，没有任何可能的差异根据。</w:t>
      </w:r>
    </w:p>
    <w:p w14:paraId="02592B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were not only the children of the same father, but, as was not the case with Isaac and Ishmael, the children of the same mother; and they were twins.</w:t>
      </w:r>
      <w:r>
        <w:rPr>
          <w:rFonts w:hint="default" w:ascii="Georgia" w:hAnsi="Georgia" w:cs="Georgia"/>
        </w:rPr>
        <w:br w:type="textWrapping"/>
      </w:r>
      <w:r>
        <w:rPr>
          <w:rFonts w:hint="default" w:ascii="Georgia" w:hAnsi="Georgia" w:cs="Georgia"/>
        </w:rPr>
        <w:t>他们不仅是同一父亲的儿子，而且，不像以撒和以实玛利那样，他们也是同一母亲的儿子；并且他们是双胞胎。</w:t>
      </w:r>
    </w:p>
    <w:p w14:paraId="117E81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could have made the difference between their persons and their destinies but the mere unconditioned purpose of God?</w:t>
      </w:r>
      <w:r>
        <w:rPr>
          <w:rFonts w:hint="default" w:ascii="Georgia" w:hAnsi="Georgia" w:cs="Georgia"/>
        </w:rPr>
        <w:br w:type="textWrapping"/>
      </w:r>
      <w:r>
        <w:rPr>
          <w:rFonts w:hint="default" w:ascii="Georgia" w:hAnsi="Georgia" w:cs="Georgia"/>
        </w:rPr>
        <w:t>除了上帝纯粹的、无条件的旨意之外，还有什么能造成他们个人和他们命运之间的差异呢？</w:t>
      </w:r>
    </w:p>
    <w:p w14:paraId="6631E6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is needless further to press a point which can only be resisted by denying the truth of the inspired Word.</w:t>
      </w:r>
      <w:r>
        <w:rPr>
          <w:rFonts w:hint="default" w:ascii="Georgia" w:hAnsi="Georgia" w:cs="Georgia"/>
        </w:rPr>
        <w:br w:type="textWrapping"/>
      </w:r>
      <w:r>
        <w:rPr>
          <w:rFonts w:hint="default" w:ascii="Georgia" w:hAnsi="Georgia" w:cs="Georgia"/>
        </w:rPr>
        <w:t>但无需再强调一个只能通过否认受默示的圣言的真理才能抗拒的观点。</w:t>
      </w:r>
    </w:p>
    <w:p w14:paraId="7227B8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concedes it.</w:t>
      </w:r>
      <w:r>
        <w:rPr>
          <w:rFonts w:hint="default" w:ascii="Georgia" w:hAnsi="Georgia" w:cs="Georgia"/>
        </w:rPr>
        <w:br w:type="textWrapping"/>
      </w:r>
      <w:r>
        <w:rPr>
          <w:rFonts w:hint="default" w:ascii="Georgia" w:hAnsi="Georgia" w:cs="Georgia"/>
        </w:rPr>
        <w:t>阿米念主义者承认这一点。</w:t>
      </w:r>
    </w:p>
    <w:p w14:paraId="7E4B85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he admits, as has been shown by a reference to representative theologians, the election of some individuals to eternal life.</w:t>
      </w:r>
      <w:r>
        <w:rPr>
          <w:rFonts w:hint="default" w:ascii="Georgia" w:hAnsi="Georgia" w:cs="Georgia"/>
        </w:rPr>
        <w:br w:type="textWrapping"/>
      </w:r>
      <w:r>
        <w:rPr>
          <w:rFonts w:hint="default" w:ascii="Georgia" w:hAnsi="Georgia" w:cs="Georgia"/>
        </w:rPr>
        <w:t>但是，如通过参照代表性神学家所显示的，他承认某些个人被拣选得永生。</w:t>
      </w:r>
    </w:p>
    <w:p w14:paraId="2AD2B6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must also, upon his principles, admit that Jacob was elected to eternal salvation.</w:t>
      </w:r>
      <w:r>
        <w:rPr>
          <w:rFonts w:hint="default" w:ascii="Georgia" w:hAnsi="Georgia" w:cs="Georgia"/>
        </w:rPr>
        <w:br w:type="textWrapping"/>
      </w:r>
      <w:r>
        <w:rPr>
          <w:rFonts w:hint="default" w:ascii="Georgia" w:hAnsi="Georgia" w:cs="Georgia"/>
        </w:rPr>
        <w:t>根据他的原则，他也必须承认雅各是被拣选得永恒救恩的。</w:t>
      </w:r>
    </w:p>
    <w:p w14:paraId="093ACD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was in life the exemplar of urgent and successful prayer, a prince that had power with God and prevailed, and in Hebrews he is said to have died by faith.</w:t>
      </w:r>
      <w:r>
        <w:rPr>
          <w:rFonts w:hint="default" w:ascii="Georgia" w:hAnsi="Georgia" w:cs="Georgia"/>
        </w:rPr>
        <w:br w:type="textWrapping"/>
      </w:r>
      <w:r>
        <w:rPr>
          <w:rFonts w:hint="default" w:ascii="Georgia" w:hAnsi="Georgia" w:cs="Georgia"/>
        </w:rPr>
        <w:t>他在生时是恳切且成功的祷告的典范，是一位与神较力且得胜的王子，而在希伯来书中，他被说成是因信而死。</w:t>
      </w:r>
    </w:p>
    <w:p w14:paraId="48D89F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Having believed in Christ, and done good works, and persevered in them to the end, he was, of course, elected to eternal life.</w:t>
      </w:r>
      <w:r>
        <w:rPr>
          <w:rFonts w:hint="default" w:ascii="Georgia" w:hAnsi="Georgia" w:cs="Georgia"/>
        </w:rPr>
        <w:br w:type="textWrapping"/>
      </w:r>
      <w:r>
        <w:rPr>
          <w:rFonts w:hint="default" w:ascii="Georgia" w:hAnsi="Georgia" w:cs="Georgia"/>
        </w:rPr>
        <w:t>既已信了基督，又行了善工，并在其中持守到底，他当然就被拣选得永生。</w:t>
      </w:r>
    </w:p>
    <w:p w14:paraId="14C27A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why not put the two things together: the unconditional election of Jacob, which is conceded to be stated by Paul in Romans, and his election to eternal life, which is also granted?</w:t>
      </w:r>
      <w:r>
        <w:rPr>
          <w:rFonts w:hint="default" w:ascii="Georgia" w:hAnsi="Georgia" w:cs="Georgia"/>
        </w:rPr>
        <w:br w:type="textWrapping"/>
      </w:r>
      <w:r>
        <w:rPr>
          <w:rFonts w:hint="default" w:ascii="Georgia" w:hAnsi="Georgia" w:cs="Georgia"/>
        </w:rPr>
        <w:t>现在为何不将这两件事结合起来：雅各的无条件拣选，这是被承认保罗在罗马书中所陈述的，以及他被拣选得永生，这也是被承认的？</w:t>
      </w:r>
    </w:p>
    <w:p w14:paraId="4AEADC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not admit the teaching of Scripture to be, that Jacob was unconditionally elected to eternal life?</w:t>
      </w:r>
      <w:r>
        <w:rPr>
          <w:rFonts w:hint="default" w:ascii="Georgia" w:hAnsi="Georgia" w:cs="Georgia"/>
        </w:rPr>
        <w:br w:type="textWrapping"/>
      </w:r>
      <w:r>
        <w:rPr>
          <w:rFonts w:hint="default" w:ascii="Georgia" w:hAnsi="Georgia" w:cs="Georgia"/>
        </w:rPr>
        <w:t>为何不承认圣经的教导是，雅各被无条件地拣选得永生呢？</w:t>
      </w:r>
    </w:p>
    <w:p w14:paraId="6078F0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only possible answer is, Because Paul in Romans speaks only of Jacob's election to temporal blessings.</w:t>
      </w:r>
      <w:r>
        <w:rPr>
          <w:rFonts w:hint="default" w:ascii="Georgia" w:hAnsi="Georgia" w:cs="Georgia"/>
        </w:rPr>
        <w:br w:type="textWrapping"/>
      </w:r>
      <w:r>
        <w:rPr>
          <w:rFonts w:hint="default" w:ascii="Georgia" w:hAnsi="Georgia" w:cs="Georgia"/>
        </w:rPr>
        <w:t>唯一可能的答案是，因为保罗在罗马书中只讲到雅各被拣选得暂时的福分。</w:t>
      </w:r>
    </w:p>
    <w:p w14:paraId="4388CC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point then to be proved is that Paul speaks of Jacob's election not only to temporal blessings, but also to salvation.</w:t>
      </w:r>
      <w:r>
        <w:rPr>
          <w:rFonts w:hint="default" w:ascii="Georgia" w:hAnsi="Georgia" w:cs="Georgia"/>
        </w:rPr>
        <w:br w:type="textWrapping"/>
      </w:r>
      <w:r>
        <w:rPr>
          <w:rFonts w:hint="default" w:ascii="Georgia" w:hAnsi="Georgia" w:cs="Georgia"/>
        </w:rPr>
        <w:t>那么，要证明的重点是，保罗讲到雅各的拣选，不仅是得暂时的福分，也是得救恩。</w:t>
      </w:r>
    </w:p>
    <w:p w14:paraId="6850B2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first proof is, that the whole tenor and strain of the apostle's argument in Romans has chief reference to the justification and salvation of individual sinners.</w:t>
      </w:r>
      <w:r>
        <w:rPr>
          <w:rFonts w:hint="default" w:ascii="Georgia" w:hAnsi="Georgia" w:cs="Georgia"/>
        </w:rPr>
        <w:br w:type="textWrapping"/>
      </w:r>
      <w:r>
        <w:rPr>
          <w:rFonts w:hint="default" w:ascii="Georgia" w:hAnsi="Georgia" w:cs="Georgia"/>
        </w:rPr>
        <w:t>第一个证据是，使徒在罗马书中的整个论证的基调和主旨，都主要关乎个别罪人的称义和救恩。</w:t>
      </w:r>
    </w:p>
    <w:p w14:paraId="3FA556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Consequently, to divert his discourse concerning election, which is a constituent element of that argument, into another direction, is to wrench it from its track.</w:t>
      </w:r>
      <w:r>
        <w:rPr>
          <w:rFonts w:hint="default" w:ascii="Georgia" w:hAnsi="Georgia" w:cs="Georgia"/>
        </w:rPr>
        <w:br w:type="textWrapping"/>
      </w:r>
      <w:r>
        <w:rPr>
          <w:rFonts w:hint="default" w:ascii="Georgia" w:hAnsi="Georgia" w:cs="Georgia"/>
        </w:rPr>
        <w:t>因此，将他关于拣选的论述——这是那论证的一个构成要素——引向另一个方向，就是使其脱离轨道。</w:t>
      </w:r>
    </w:p>
    <w:p w14:paraId="2EDBF0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second proof is, that in the immediate context Paul treats of the promise made by God to Abraham's children, and he shows that Jacob was constituted an heir of that promise by divine election.</w:t>
      </w:r>
      <w:r>
        <w:rPr>
          <w:rFonts w:hint="default" w:ascii="Georgia" w:hAnsi="Georgia" w:cs="Georgia"/>
        </w:rPr>
        <w:br w:type="textWrapping"/>
      </w:r>
      <w:r>
        <w:rPr>
          <w:rFonts w:hint="default" w:ascii="Georgia" w:hAnsi="Georgia" w:cs="Georgia"/>
        </w:rPr>
        <w:t>第二个证据是，在紧接的上下文中，保罗论及上帝给亚伯拉罕子孙的应许，并且他表明雅各是借着神圣的拣选而被立为那应许的后嗣。</w:t>
      </w:r>
    </w:p>
    <w:p w14:paraId="369BE3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say that this illustrious promise guaranteed, exclusively or even chiefly, temporal blessings, is to eviscerate the Scriptures of their meaning.</w:t>
      </w:r>
      <w:r>
        <w:rPr>
          <w:rFonts w:hint="default" w:ascii="Georgia" w:hAnsi="Georgia" w:cs="Georgia"/>
        </w:rPr>
        <w:br w:type="textWrapping"/>
      </w:r>
      <w:r>
        <w:rPr>
          <w:rFonts w:hint="default" w:ascii="Georgia" w:hAnsi="Georgia" w:cs="Georgia"/>
        </w:rPr>
        <w:t>说这个辉煌的应许，只保证，甚至主要保证暂时的福分，就是掏空了圣经的意义。</w:t>
      </w:r>
    </w:p>
    <w:p w14:paraId="1CDB9E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Paul's argument concerning the promise in Galatians as well as in Romans would be contradicted.</w:t>
      </w:r>
      <w:r>
        <w:rPr>
          <w:rFonts w:hint="default" w:ascii="Georgia" w:hAnsi="Georgia" w:cs="Georgia"/>
        </w:rPr>
        <w:br w:type="textWrapping"/>
      </w:r>
      <w:r>
        <w:rPr>
          <w:rFonts w:hint="default" w:ascii="Georgia" w:hAnsi="Georgia" w:cs="Georgia"/>
        </w:rPr>
        <w:t>保罗在加拉太书和罗马书中关于应许的论证将被驳倒。</w:t>
      </w:r>
    </w:p>
    <w:p w14:paraId="6B179C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promise conveyed spiritual and saving blessings.</w:t>
      </w:r>
      <w:r>
        <w:rPr>
          <w:rFonts w:hint="default" w:ascii="Georgia" w:hAnsi="Georgia" w:cs="Georgia"/>
        </w:rPr>
        <w:br w:type="textWrapping"/>
      </w:r>
      <w:r>
        <w:rPr>
          <w:rFonts w:hint="default" w:ascii="Georgia" w:hAnsi="Georgia" w:cs="Georgia"/>
        </w:rPr>
        <w:t>这应许传达了属灵和拯救的福分。</w:t>
      </w:r>
    </w:p>
    <w:p w14:paraId="2C31C9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take any other view is to strip the Old Testament of its evangelical element and reduce the New Testament exposition of it to absurdity.</w:t>
      </w:r>
      <w:r>
        <w:rPr>
          <w:rFonts w:hint="default" w:ascii="Georgia" w:hAnsi="Georgia" w:cs="Georgia"/>
        </w:rPr>
        <w:br w:type="textWrapping"/>
      </w:r>
      <w:r>
        <w:rPr>
          <w:rFonts w:hint="default" w:ascii="Georgia" w:hAnsi="Georgia" w:cs="Georgia"/>
        </w:rPr>
        <w:t>采取任何其他观点，都是剥夺旧约的福音元素，并将新约对其的阐述简化为荒谬。</w:t>
      </w:r>
    </w:p>
    <w:p w14:paraId="353F61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Jacob, therefore, was elected to share in the promise of salvation;</w:t>
      </w:r>
      <w:r>
        <w:rPr>
          <w:rFonts w:hint="default" w:ascii="Georgia" w:hAnsi="Georgia" w:cs="Georgia"/>
        </w:rPr>
        <w:br w:type="textWrapping"/>
      </w:r>
      <w:r>
        <w:rPr>
          <w:rFonts w:hint="default" w:ascii="Georgia" w:hAnsi="Georgia" w:cs="Georgia"/>
        </w:rPr>
        <w:t>因此，雅各被拣选分享救恩的应许；</w:t>
      </w:r>
    </w:p>
    <w:p w14:paraId="5FF318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is, as a promised salvation is not an earned salvation he was elected to salvation.</w:t>
      </w:r>
      <w:r>
        <w:rPr>
          <w:rFonts w:hint="default" w:ascii="Georgia" w:hAnsi="Georgia" w:cs="Georgia"/>
        </w:rPr>
        <w:br w:type="textWrapping"/>
      </w:r>
      <w:r>
        <w:rPr>
          <w:rFonts w:hint="default" w:ascii="Georgia" w:hAnsi="Georgia" w:cs="Georgia"/>
        </w:rPr>
        <w:t>也就是说，由于一个应许的救恩不是一个赚来的救恩，他被拣选得救恩。</w:t>
      </w:r>
    </w:p>
    <w:p w14:paraId="15282F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third proof is, that the apostle expressly distinguishes between the natural and the spiritual seed of Abraham.</w:t>
      </w:r>
      <w:r>
        <w:rPr>
          <w:rFonts w:hint="default" w:ascii="Georgia" w:hAnsi="Georgia" w:cs="Georgia"/>
        </w:rPr>
        <w:br w:type="textWrapping"/>
      </w:r>
      <w:r>
        <w:rPr>
          <w:rFonts w:hint="default" w:ascii="Georgia" w:hAnsi="Georgia" w:cs="Georgia"/>
        </w:rPr>
        <w:t>第三个证据是，使徒明确区分了亚伯拉罕肉身和属灵的后裔。</w:t>
      </w:r>
    </w:p>
    <w:p w14:paraId="4E301A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only the latter, argues he, who are the children of God.</w:t>
      </w:r>
      <w:r>
        <w:rPr>
          <w:rFonts w:hint="default" w:ascii="Georgia" w:hAnsi="Georgia" w:cs="Georgia"/>
        </w:rPr>
        <w:br w:type="textWrapping"/>
      </w:r>
      <w:r>
        <w:rPr>
          <w:rFonts w:hint="default" w:ascii="Georgia" w:hAnsi="Georgia" w:cs="Georgia"/>
        </w:rPr>
        <w:t>他论证说，只有后者才是上帝的儿女。</w:t>
      </w:r>
    </w:p>
    <w:p w14:paraId="33DF4D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immediate connection with this he introduces the cases of Jacob and Esau as illustrative of that distinction.</w:t>
      </w:r>
      <w:r>
        <w:rPr>
          <w:rFonts w:hint="default" w:ascii="Georgia" w:hAnsi="Georgia" w:cs="Georgia"/>
        </w:rPr>
        <w:br w:type="textWrapping"/>
      </w:r>
      <w:r>
        <w:rPr>
          <w:rFonts w:hint="default" w:ascii="Georgia" w:hAnsi="Georgia" w:cs="Georgia"/>
        </w:rPr>
        <w:t>与此紧密相关，他引入雅各和以扫的案例来说明那个区别。</w:t>
      </w:r>
    </w:p>
    <w:p w14:paraId="779AB4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Both were the carnal descendants of Abraham, but only Jacob, of the two, was one of his spiritual children, and therefore one of the children of God.</w:t>
      </w:r>
      <w:r>
        <w:rPr>
          <w:rFonts w:hint="default" w:ascii="Georgia" w:hAnsi="Georgia" w:cs="Georgia"/>
        </w:rPr>
        <w:br w:type="textWrapping"/>
      </w:r>
      <w:r>
        <w:rPr>
          <w:rFonts w:hint="default" w:ascii="Georgia" w:hAnsi="Georgia" w:cs="Georgia"/>
        </w:rPr>
        <w:t>两人都是亚伯拉罕肉身的后裔，但两人中只有雅各是他属灵的后裔之一，因此是上帝的儿女之一。</w:t>
      </w:r>
    </w:p>
    <w:p w14:paraId="3120FD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was he constituted such?</w:t>
      </w:r>
      <w:r>
        <w:rPr>
          <w:rFonts w:hint="default" w:ascii="Georgia" w:hAnsi="Georgia" w:cs="Georgia"/>
        </w:rPr>
        <w:br w:type="textWrapping"/>
      </w:r>
      <w:r>
        <w:rPr>
          <w:rFonts w:hint="default" w:ascii="Georgia" w:hAnsi="Georgia" w:cs="Georgia"/>
        </w:rPr>
        <w:t>他是如何被构成的呢？</w:t>
      </w:r>
    </w:p>
    <w:p w14:paraId="18BA53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 by natural descent, but by God's election of him irrespectively of his works.</w:t>
      </w:r>
      <w:r>
        <w:rPr>
          <w:rFonts w:hint="default" w:ascii="Georgia" w:hAnsi="Georgia" w:cs="Georgia"/>
        </w:rPr>
        <w:br w:type="textWrapping"/>
      </w:r>
      <w:r>
        <w:rPr>
          <w:rFonts w:hint="default" w:ascii="Georgia" w:hAnsi="Georgia" w:cs="Georgia"/>
        </w:rPr>
        <w:t>不是靠肉身的血统，而是靠上帝不看他行为的拣选。</w:t>
      </w:r>
    </w:p>
    <w:p w14:paraId="47DB04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Jacob's election was therefore to adoption into God's family, and, as God never loses any of his adopted children, to eternal life.</w:t>
      </w:r>
      <w:r>
        <w:rPr>
          <w:rFonts w:hint="default" w:ascii="Georgia" w:hAnsi="Georgia" w:cs="Georgia"/>
        </w:rPr>
        <w:br w:type="textWrapping"/>
      </w:r>
      <w:r>
        <w:rPr>
          <w:rFonts w:hint="default" w:ascii="Georgia" w:hAnsi="Georgia" w:cs="Georgia"/>
        </w:rPr>
        <w:t>因此，雅各的拣选是为了被收纳进入上帝的家庭，并且，由于上帝从不失落任何祂收纳的儿女，是为了得永生。</w:t>
      </w:r>
    </w:p>
    <w:p w14:paraId="68B303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fourth proof is, that God's saints are explicitly said in Scripture to be elected unto faith, holy obedience and perseverance in the same to the end.</w:t>
      </w:r>
      <w:r>
        <w:rPr>
          <w:rFonts w:hint="default" w:ascii="Georgia" w:hAnsi="Georgia" w:cs="Georgia"/>
        </w:rPr>
        <w:br w:type="textWrapping"/>
      </w:r>
      <w:r>
        <w:rPr>
          <w:rFonts w:hint="default" w:ascii="Georgia" w:hAnsi="Georgia" w:cs="Georgia"/>
        </w:rPr>
        <w:t>第四个证据是，圣经明确说上帝的圣徒是被拣选得信心、圣洁的顺服并在其中恒忍到底。</w:t>
      </w:r>
    </w:p>
    <w:p w14:paraId="34E181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Jacob was an eminent saint of God.</w:t>
      </w:r>
      <w:r>
        <w:rPr>
          <w:rFonts w:hint="default" w:ascii="Georgia" w:hAnsi="Georgia" w:cs="Georgia"/>
        </w:rPr>
        <w:br w:type="textWrapping"/>
      </w:r>
      <w:r>
        <w:rPr>
          <w:rFonts w:hint="default" w:ascii="Georgia" w:hAnsi="Georgia" w:cs="Georgia"/>
        </w:rPr>
        <w:t>雅各是上帝一位杰出的圣徒。</w:t>
      </w:r>
    </w:p>
    <w:p w14:paraId="45672D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calling himself the God of Jacob, Deity himself pays a tribute to the exemplary sanctity of his servant.</w:t>
      </w:r>
      <w:r>
        <w:rPr>
          <w:rFonts w:hint="default" w:ascii="Georgia" w:hAnsi="Georgia" w:cs="Georgia"/>
        </w:rPr>
        <w:br w:type="textWrapping"/>
      </w:r>
      <w:r>
        <w:rPr>
          <w:rFonts w:hint="default" w:ascii="Georgia" w:hAnsi="Georgia" w:cs="Georgia"/>
        </w:rPr>
        <w:t>在自称为雅各的神时，神自己也对祂仆人模范的圣洁表示了敬意。</w:t>
      </w:r>
    </w:p>
    <w:p w14:paraId="127A8AE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Jacob therefore was elected to faith, holiness and perseverance in them to the end - that is, he was elected to salvation.</w:t>
      </w:r>
      <w:r>
        <w:rPr>
          <w:rFonts w:hint="default" w:ascii="Georgia" w:hAnsi="Georgia" w:cs="Georgia"/>
        </w:rPr>
        <w:br w:type="textWrapping"/>
      </w:r>
      <w:r>
        <w:rPr>
          <w:rFonts w:hint="default" w:ascii="Georgia" w:hAnsi="Georgia" w:cs="Georgia"/>
        </w:rPr>
        <w:t>因此，雅各被拣选得信心、圣洁并在其中恒忍到底——也就是说，他被拣选得救恩。</w:t>
      </w:r>
    </w:p>
    <w:p w14:paraId="35472D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this be not the election which Paul treats of in the ninth of Romans, the principal election of Jacob is left out of account, and the less is signalized.</w:t>
      </w:r>
      <w:r>
        <w:rPr>
          <w:rFonts w:hint="default" w:ascii="Georgia" w:hAnsi="Georgia" w:cs="Georgia"/>
        </w:rPr>
        <w:br w:type="textWrapping"/>
      </w:r>
      <w:r>
        <w:rPr>
          <w:rFonts w:hint="default" w:ascii="Georgia" w:hAnsi="Georgia" w:cs="Georgia"/>
        </w:rPr>
        <w:t>如果这不是保罗在罗马书第九章中所论述的拣选，那么雅各主要的拣选就被忽略了，而次要的却被突显了。</w:t>
      </w:r>
    </w:p>
    <w:p w14:paraId="372A62B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proofs establish the fact that the election of Jacob was not merely to temporal blessings, and that consequently it was an unconditional election, grounded in the sovereign will of God, to eternal salvation.</w:t>
      </w:r>
      <w:r>
        <w:rPr>
          <w:rFonts w:hint="default" w:ascii="Georgia" w:hAnsi="Georgia" w:cs="Georgia"/>
        </w:rPr>
        <w:br w:type="textWrapping"/>
      </w:r>
      <w:r>
        <w:rPr>
          <w:rFonts w:hint="default" w:ascii="Georgia" w:hAnsi="Georgia" w:cs="Georgia"/>
        </w:rPr>
        <w:t>这些证据确立了一个事实，即雅各的拣选不仅是为了暂时的福分，因此它是一个无条件的拣选，根植于上帝主权的意志，为要得永恒的救恩。</w:t>
      </w:r>
    </w:p>
    <w:p w14:paraId="2C83B5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is the difficulty that opposes the admission of these proofs?</w:t>
      </w:r>
      <w:r>
        <w:rPr>
          <w:rFonts w:hint="default" w:ascii="Georgia" w:hAnsi="Georgia" w:cs="Georgia"/>
        </w:rPr>
        <w:br w:type="textWrapping"/>
      </w:r>
      <w:r>
        <w:rPr>
          <w:rFonts w:hint="default" w:ascii="Georgia" w:hAnsi="Georgia" w:cs="Georgia"/>
        </w:rPr>
        <w:t>反对承认这些证据的困难是什么？</w:t>
      </w:r>
    </w:p>
    <w:p w14:paraId="7C93E9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two-fold:</w:t>
      </w:r>
      <w:r>
        <w:rPr>
          <w:rFonts w:hint="default" w:ascii="Georgia" w:hAnsi="Georgia" w:cs="Georgia"/>
        </w:rPr>
        <w:br w:type="textWrapping"/>
      </w:r>
      <w:r>
        <w:rPr>
          <w:rFonts w:hint="default" w:ascii="Georgia" w:hAnsi="Georgia" w:cs="Georgia"/>
        </w:rPr>
        <w:t>它是双重的：</w:t>
      </w:r>
    </w:p>
    <w:p w14:paraId="3F38A5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the freedom and sovereignty of the human will would be impugned.</w:t>
      </w:r>
      <w:r>
        <w:rPr>
          <w:rFonts w:hint="default" w:ascii="Georgia" w:hAnsi="Georgia" w:cs="Georgia"/>
        </w:rPr>
        <w:br w:type="textWrapping"/>
      </w:r>
      <w:r>
        <w:rPr>
          <w:rFonts w:hint="default" w:ascii="Georgia" w:hAnsi="Georgia" w:cs="Georgia"/>
        </w:rPr>
        <w:t>首先，人的意志的自由和主权将受到质疑。</w:t>
      </w:r>
    </w:p>
    <w:p w14:paraId="271B75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it is argued, having endowed the will with these prerogatives cannot, consistently with himself, determine it by his agency.</w:t>
      </w:r>
      <w:r>
        <w:rPr>
          <w:rFonts w:hint="default" w:ascii="Georgia" w:hAnsi="Georgia" w:cs="Georgia"/>
        </w:rPr>
        <w:br w:type="textWrapping"/>
      </w:r>
      <w:r>
        <w:rPr>
          <w:rFonts w:hint="default" w:ascii="Georgia" w:hAnsi="Georgia" w:cs="Georgia"/>
        </w:rPr>
        <w:t>有人认为，上帝既赋予了意志这些特权，就不能与祂自己一致地，通过祂的作为来决定它。</w:t>
      </w:r>
    </w:p>
    <w:p w14:paraId="659A35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admit unconditional election is to admit this divine determination of the will.</w:t>
      </w:r>
      <w:r>
        <w:rPr>
          <w:rFonts w:hint="default" w:ascii="Georgia" w:hAnsi="Georgia" w:cs="Georgia"/>
        </w:rPr>
        <w:br w:type="textWrapping"/>
      </w:r>
      <w:r>
        <w:rPr>
          <w:rFonts w:hint="default" w:ascii="Georgia" w:hAnsi="Georgia" w:cs="Georgia"/>
        </w:rPr>
        <w:t>承认无条件的拣选，就是承认这种对意志的神圣决定。</w:t>
      </w:r>
    </w:p>
    <w:p w14:paraId="617312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will hereafter, in the progress of the discussion, be shown that unless unconditional election along with this admitted inference be received, one must hold the only other alternative, namely, that the human will, and the human will of the natural man, determines the question of salvation; which is unscriptural, impossible and absurd.</w:t>
      </w:r>
      <w:r>
        <w:rPr>
          <w:rFonts w:hint="default" w:ascii="Georgia" w:hAnsi="Georgia" w:cs="Georgia"/>
        </w:rPr>
        <w:br w:type="textWrapping"/>
      </w:r>
      <w:r>
        <w:rPr>
          <w:rFonts w:hint="default" w:ascii="Georgia" w:hAnsi="Georgia" w:cs="Georgia"/>
        </w:rPr>
        <w:t>下文在讨论的进程中将表明，除非接受无条件的拣选及其所承认的推论，人就必须持守唯一的另一种选择，即，人的意志，并且是属血气之人的意志，决定了救恩的问题；而这是不合圣经的、不可能的且荒谬的。</w:t>
      </w:r>
    </w:p>
    <w:p w14:paraId="4F1048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Jacob was not determined to salvation by God's grace, he determined himself to it; and if anything is certain, it is, that Paul never taught such a view.</w:t>
      </w:r>
      <w:r>
        <w:rPr>
          <w:rFonts w:hint="default" w:ascii="Georgia" w:hAnsi="Georgia" w:cs="Georgia"/>
        </w:rPr>
        <w:br w:type="textWrapping"/>
      </w:r>
      <w:r>
        <w:rPr>
          <w:rFonts w:hint="default" w:ascii="Georgia" w:hAnsi="Georgia" w:cs="Georgia"/>
        </w:rPr>
        <w:t>如果雅各不是由上帝的恩典决定得救，那么就是他自己决定得救；如果有什么是确定的，那就是保罗从未教导过这样的观点。</w:t>
      </w:r>
    </w:p>
    <w:p w14:paraId="6843DF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it is contended that if the sovereign, unconditional election of Jacob to salvation be admitted, one must also concede the sovereign, unconditional reprobation of Esau; but that, it is contended, cannot possibly be allowed.</w:t>
      </w:r>
      <w:r>
        <w:rPr>
          <w:rFonts w:hint="default" w:ascii="Georgia" w:hAnsi="Georgia" w:cs="Georgia"/>
        </w:rPr>
        <w:br w:type="textWrapping"/>
      </w:r>
      <w:r>
        <w:rPr>
          <w:rFonts w:hint="default" w:ascii="Georgia" w:hAnsi="Georgia" w:cs="Georgia"/>
        </w:rPr>
        <w:t>其次，有人主张，如果承认对雅各得救恩的主权的、无条件的拣选，那么也必须承认对以扫主权的、无条件的遗弃；但有人主张，那是绝不能被允许的。</w:t>
      </w:r>
    </w:p>
    <w:p w14:paraId="766503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Here a distinction, which has been already stated, must be observed between Jacob and Esau as both possessed of original sin, and lying together under condemnation as members of a fallen and corrupt race, on the one hand, and Jacob and Esau as the conscious doers of actual good or evil, on the other.</w:t>
      </w:r>
      <w:r>
        <w:rPr>
          <w:rFonts w:hint="default" w:ascii="Georgia" w:hAnsi="Georgia" w:cs="Georgia"/>
        </w:rPr>
        <w:br w:type="textWrapping"/>
      </w:r>
      <w:r>
        <w:rPr>
          <w:rFonts w:hint="default" w:ascii="Georgia" w:hAnsi="Georgia" w:cs="Georgia"/>
        </w:rPr>
        <w:t>在此，必须观察到一个已经陈述过的区别，即一方面，雅各和以扫作为同有原罪，并作为堕落败坏族类的成员同受定罪；另一方面，雅各和以扫作为有意识地行善或作恶者。</w:t>
      </w:r>
    </w:p>
    <w:p w14:paraId="558695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Regarded as in the former condition, they were equally damnable.</w:t>
      </w:r>
      <w:r>
        <w:rPr>
          <w:rFonts w:hint="default" w:ascii="Georgia" w:hAnsi="Georgia" w:cs="Georgia"/>
        </w:rPr>
        <w:br w:type="textWrapping"/>
      </w:r>
      <w:r>
        <w:rPr>
          <w:rFonts w:hint="default" w:ascii="Georgia" w:hAnsi="Georgia" w:cs="Georgia"/>
        </w:rPr>
        <w:t>被视为处于前一种状况时，他们同样是可咒诅的。</w:t>
      </w:r>
    </w:p>
    <w:p w14:paraId="08C7A7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might justly have left both to the doom which was assigned to Esau.</w:t>
      </w:r>
      <w:r>
        <w:rPr>
          <w:rFonts w:hint="default" w:ascii="Georgia" w:hAnsi="Georgia" w:cs="Georgia"/>
        </w:rPr>
        <w:br w:type="textWrapping"/>
      </w:r>
      <w:r>
        <w:rPr>
          <w:rFonts w:hint="default" w:ascii="Georgia" w:hAnsi="Georgia" w:cs="Georgia"/>
        </w:rPr>
        <w:t>上帝本可以公正地将两人都留给那分派给以扫的厄运。</w:t>
      </w:r>
    </w:p>
    <w:p w14:paraId="36AB65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without regard to the conscious, special good works of Jacob, as conditions, he was sovereignly pleased to confer on him peculiar religious privileges and his saving grace; and without regard to the conscious, special bad works of Esau, as conditions, he was sovereignly pleased to deny him peculiar religious privileges and his saving grace.</w:t>
      </w:r>
      <w:r>
        <w:rPr>
          <w:rFonts w:hint="default" w:ascii="Georgia" w:hAnsi="Georgia" w:cs="Georgia"/>
        </w:rPr>
        <w:br w:type="textWrapping"/>
      </w:r>
      <w:r>
        <w:rPr>
          <w:rFonts w:hint="default" w:ascii="Georgia" w:hAnsi="Georgia" w:cs="Georgia"/>
        </w:rPr>
        <w:t>但是，不顾雅各有意识的、特别的善行作为条件，祂主权地乐意将特殊的宗教特权和祂的拯救恩典赐给他；并且，不顾以扫有意识的、特别的恶行作为条件，祂主权地乐意拒绝给予他特殊的宗教特权和祂的拯救恩典。</w:t>
      </w:r>
    </w:p>
    <w:p w14:paraId="1E473B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certain that the peculiar religious privileges were denied to Esau, but the denial to him of saving grace is the stumbling-block.</w:t>
      </w:r>
      <w:r>
        <w:rPr>
          <w:rFonts w:hint="default" w:ascii="Georgia" w:hAnsi="Georgia" w:cs="Georgia"/>
        </w:rPr>
        <w:br w:type="textWrapping"/>
      </w:r>
      <w:r>
        <w:rPr>
          <w:rFonts w:hint="default" w:ascii="Georgia" w:hAnsi="Georgia" w:cs="Georgia"/>
        </w:rPr>
        <w:t>可以肯定的是，以扫被拒绝了特殊的宗教特权，但对他拯救恩典的拒绝才是绊脚石。</w:t>
      </w:r>
    </w:p>
    <w:p w14:paraId="677063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let it be noticed that God did not infuse a wicked disposition into Esau, as he infused a gracious disposition into Jacob.</w:t>
      </w:r>
      <w:r>
        <w:rPr>
          <w:rFonts w:hint="default" w:ascii="Georgia" w:hAnsi="Georgia" w:cs="Georgia"/>
        </w:rPr>
        <w:br w:type="textWrapping"/>
      </w:r>
      <w:r>
        <w:rPr>
          <w:rFonts w:hint="default" w:ascii="Georgia" w:hAnsi="Georgia" w:cs="Georgia"/>
        </w:rPr>
        <w:t>现在请注意，上帝并未将邪恶的性情注入以扫，如同祂将恩典的性情注入雅各一样。</w:t>
      </w:r>
    </w:p>
    <w:p w14:paraId="08C3C0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Finding Esau wicked, he sovereignly left him in that condition, and judicially condemned him to suffer its punishment.</w:t>
      </w:r>
      <w:r>
        <w:rPr>
          <w:rFonts w:hint="default" w:ascii="Georgia" w:hAnsi="Georgia" w:cs="Georgia"/>
        </w:rPr>
        <w:br w:type="textWrapping"/>
      </w:r>
      <w:r>
        <w:rPr>
          <w:rFonts w:hint="default" w:ascii="Georgia" w:hAnsi="Georgia" w:cs="Georgia"/>
        </w:rPr>
        <w:t>发现以扫是邪恶的，祂主权地将他留在那种状况中，并在审判上定他受其惩罚。</w:t>
      </w:r>
    </w:p>
    <w:p w14:paraId="52DDD0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Finding Jacob, like his brother, wicked, he sovereignly lifted him out of that condition by his unmerited grace, and in Christ his representative and substitute delivered him from condemnation and destined him to glory.</w:t>
      </w:r>
      <w:r>
        <w:rPr>
          <w:rFonts w:hint="default" w:ascii="Georgia" w:hAnsi="Georgia" w:cs="Georgia"/>
        </w:rPr>
        <w:br w:type="textWrapping"/>
      </w:r>
      <w:r>
        <w:rPr>
          <w:rFonts w:hint="default" w:ascii="Georgia" w:hAnsi="Georgia" w:cs="Georgia"/>
        </w:rPr>
        <w:t>发现雅各，像他兄弟一样，是邪恶的，祂主权地藉着祂不配得的恩典将他从那种状况中提拔出来，并在基督，祂的代表和替身里，将他从定罪中解救出来，并命定他得荣耀。</w:t>
      </w:r>
    </w:p>
    <w:p w14:paraId="2A5054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it be noticed further, that God's exclusion of Esau from connection with the Theocracy, containing the visible Church of Christ with its ordinances, which is admitted, was equivalent to God's exclusion of him from his favor which is life and his dooming him to reprobacy.</w:t>
      </w:r>
      <w:r>
        <w:rPr>
          <w:rFonts w:hint="default" w:ascii="Georgia" w:hAnsi="Georgia" w:cs="Georgia"/>
        </w:rPr>
        <w:br w:type="textWrapping"/>
      </w:r>
      <w:r>
        <w:rPr>
          <w:rFonts w:hint="default" w:ascii="Georgia" w:hAnsi="Georgia" w:cs="Georgia"/>
        </w:rPr>
        <w:t>再请注意，上帝将以扫排除在神权政体——包含基督的有形教会及其圣礼——的联系之外，这一点是公认的，这等同于上帝将他排除在祂那生命之恩以外，并注定他被遗弃。</w:t>
      </w:r>
    </w:p>
    <w:p w14:paraId="0B01DD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said, that Esau's exclusion from the fellowship of God's people was in consequence of his sins, the apostle answers that it was not in consequence of his sins.</w:t>
      </w:r>
      <w:r>
        <w:rPr>
          <w:rFonts w:hint="default" w:ascii="Georgia" w:hAnsi="Georgia" w:cs="Georgia"/>
        </w:rPr>
        <w:br w:type="textWrapping"/>
      </w:r>
      <w:r>
        <w:rPr>
          <w:rFonts w:hint="default" w:ascii="Georgia" w:hAnsi="Georgia" w:cs="Georgia"/>
        </w:rPr>
        <w:t>如果说，以扫被排除在上帝子民的团契之外是因他的罪，使徒回答说，那不是因他的罪。</w:t>
      </w:r>
    </w:p>
    <w:p w14:paraId="730440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Before he had done any evil he was hated of God.</w:t>
      </w:r>
      <w:r>
        <w:rPr>
          <w:rFonts w:hint="default" w:ascii="Georgia" w:hAnsi="Georgia" w:cs="Georgia"/>
        </w:rPr>
        <w:br w:type="textWrapping"/>
      </w:r>
      <w:r>
        <w:rPr>
          <w:rFonts w:hint="default" w:ascii="Georgia" w:hAnsi="Georgia" w:cs="Georgia"/>
        </w:rPr>
        <w:t>在他还未行任何恶之前，他已被上帝所恶。</w:t>
      </w:r>
    </w:p>
    <w:p w14:paraId="7C855E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will still be said: that is true; but while the purpose of exclusion was before Esau's actual sins, it was not before God's foreknowledge of them, and that foreknowledge conditioned the purpose: this must have been Paul's meaning.</w:t>
      </w:r>
      <w:r>
        <w:rPr>
          <w:rFonts w:hint="default" w:ascii="Georgia" w:hAnsi="Georgia" w:cs="Georgia"/>
        </w:rPr>
        <w:br w:type="textWrapping"/>
      </w:r>
      <w:r>
        <w:rPr>
          <w:rFonts w:hint="default" w:ascii="Georgia" w:hAnsi="Georgia" w:cs="Georgia"/>
        </w:rPr>
        <w:t>仍然会有人说：那是真的；但是，虽然排除的旨意在以扫实际的罪之前，但它不在上帝对这些罪的预知之前，并且那预知成为这旨意的条件：这必定是保罗的意思。</w:t>
      </w:r>
    </w:p>
    <w:p w14:paraId="40C842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must be replied, this could not have been Paul's meaning.</w:t>
      </w:r>
      <w:r>
        <w:rPr>
          <w:rFonts w:hint="default" w:ascii="Georgia" w:hAnsi="Georgia" w:cs="Georgia"/>
        </w:rPr>
        <w:br w:type="textWrapping"/>
      </w:r>
      <w:r>
        <w:rPr>
          <w:rFonts w:hint="default" w:ascii="Georgia" w:hAnsi="Georgia" w:cs="Georgia"/>
        </w:rPr>
        <w:t>但是，必须回答说，这不可能是保罗的意思。</w:t>
      </w:r>
    </w:p>
    <w:p w14:paraId="12C264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could not have intended to distinguish between Esau's actual evildoing and God's foreknowledge of it.</w:t>
      </w:r>
      <w:r>
        <w:rPr>
          <w:rFonts w:hint="default" w:ascii="Georgia" w:hAnsi="Georgia" w:cs="Georgia"/>
        </w:rPr>
        <w:br w:type="textWrapping"/>
      </w:r>
      <w:r>
        <w:rPr>
          <w:rFonts w:hint="default" w:ascii="Georgia" w:hAnsi="Georgia" w:cs="Georgia"/>
        </w:rPr>
        <w:t>他不可能意图区分以扫实际的恶行和上帝对此的预知。</w:t>
      </w:r>
    </w:p>
    <w:p w14:paraId="0EDB6B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could not have meant to imply, that in some cases God forms a purpose to punish an evil-doer after he has done the evil, but that in this case of Esau he purposed, before he actually did evil, to punish him, because he foresaw that he would do the evil.</w:t>
      </w:r>
      <w:r>
        <w:rPr>
          <w:rFonts w:hint="default" w:ascii="Georgia" w:hAnsi="Georgia" w:cs="Georgia"/>
        </w:rPr>
        <w:br w:type="textWrapping"/>
      </w:r>
      <w:r>
        <w:rPr>
          <w:rFonts w:hint="default" w:ascii="Georgia" w:hAnsi="Georgia" w:cs="Georgia"/>
        </w:rPr>
        <w:t>他不可能暗示，在某些情况下，上帝在作恶者行恶之后才形成惩罚的旨意，但在这个以扫的案例中，祂在他实际行恶之前就定意要惩罚他，因为祂预见他将要行恶。</w:t>
      </w:r>
    </w:p>
    <w:p w14:paraId="344AF1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Such a conception never was suggested by inspiration as that God ever postpones the formation of a purpose to punish sin until the sin has been committed.</w:t>
      </w:r>
      <w:r>
        <w:rPr>
          <w:rFonts w:hint="default" w:ascii="Georgia" w:hAnsi="Georgia" w:cs="Georgia"/>
        </w:rPr>
        <w:br w:type="textWrapping"/>
      </w:r>
      <w:r>
        <w:rPr>
          <w:rFonts w:hint="default" w:ascii="Georgia" w:hAnsi="Georgia" w:cs="Georgia"/>
        </w:rPr>
        <w:t>默示从未暗示过这样的观念，即上帝会推迟形成惩罚罪的旨意，直到罪被犯下。</w:t>
      </w:r>
    </w:p>
    <w:p w14:paraId="6C5ADA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All his purposes are eternal.</w:t>
      </w:r>
      <w:r>
        <w:rPr>
          <w:rFonts w:hint="default" w:ascii="Georgia" w:hAnsi="Georgia" w:cs="Georgia"/>
        </w:rPr>
        <w:br w:type="textWrapping"/>
      </w:r>
      <w:r>
        <w:rPr>
          <w:rFonts w:hint="default" w:ascii="Georgia" w:hAnsi="Georgia" w:cs="Georgia"/>
        </w:rPr>
        <w:t>祂所有的旨意都是永恒的。</w:t>
      </w:r>
    </w:p>
    <w:p w14:paraId="1BA6D4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only supposition possible is, that Paul meant to say that it was not because God foreknew that Esau would do evil that he purposed to reject him.</w:t>
      </w:r>
      <w:r>
        <w:rPr>
          <w:rFonts w:hint="default" w:ascii="Georgia" w:hAnsi="Georgia" w:cs="Georgia"/>
        </w:rPr>
        <w:br w:type="textWrapping"/>
      </w:r>
      <w:r>
        <w:rPr>
          <w:rFonts w:hint="default" w:ascii="Georgia" w:hAnsi="Georgia" w:cs="Georgia"/>
        </w:rPr>
        <w:t>唯一可能的假设是，保罗的意思是说，上帝定意拒绝以扫，并非因为祂预知以扫将要行恶。</w:t>
      </w:r>
    </w:p>
    <w:p w14:paraId="62CE12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being the only possible supposition, the conclusion is that Paul meant to affirm that God's purpose as to Esau's rejection was grounded alone in his own sovereign pleasure.</w:t>
      </w:r>
      <w:r>
        <w:rPr>
          <w:rFonts w:hint="default" w:ascii="Georgia" w:hAnsi="Georgia" w:cs="Georgia"/>
        </w:rPr>
        <w:br w:type="textWrapping"/>
      </w:r>
      <w:r>
        <w:rPr>
          <w:rFonts w:hint="default" w:ascii="Georgia" w:hAnsi="Georgia" w:cs="Georgia"/>
        </w:rPr>
        <w:t>由于这是唯一可能的假设，结论就是，保罗意在申明，上帝关于拒绝以扫的旨意，唯独根植于祂自己的主权美意。</w:t>
      </w:r>
    </w:p>
    <w:p w14:paraId="7FABAF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God's decree to reject Esau was not, then, without his foreknowledge of Esau's guilty state as a sinner, but was not conditioned upon his foreknowledge of Esau's conscious, actual sins.</w:t>
      </w:r>
      <w:r>
        <w:rPr>
          <w:rFonts w:hint="default" w:ascii="Georgia" w:hAnsi="Georgia" w:cs="Georgia"/>
        </w:rPr>
        <w:br w:type="textWrapping"/>
      </w:r>
      <w:r>
        <w:rPr>
          <w:rFonts w:hint="default" w:ascii="Georgia" w:hAnsi="Georgia" w:cs="Georgia"/>
        </w:rPr>
        <w:t>那么，上帝拒绝以扫的定旨，并非没有祂对以扫作为罪人的有罪状态的预知，但并非以祂对以扫有意识的、实际的罪的预知为条件。</w:t>
      </w:r>
    </w:p>
    <w:p w14:paraId="685874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God's decree to save Jacob was not without his foreknowledge of Jacob's guilty state as a sinner, but was not conditioned upon his foreknowledge of Jacob's conscious, actual good works.</w:t>
      </w:r>
      <w:r>
        <w:rPr>
          <w:rFonts w:hint="default" w:ascii="Georgia" w:hAnsi="Georgia" w:cs="Georgia"/>
        </w:rPr>
        <w:br w:type="textWrapping"/>
      </w:r>
      <w:r>
        <w:rPr>
          <w:rFonts w:hint="default" w:ascii="Georgia" w:hAnsi="Georgia" w:cs="Georgia"/>
        </w:rPr>
        <w:t>同样，上帝拯救雅各的定旨，也并非没有祂对雅各作为罪人的有罪状态的预知，但并非以祂对雅各有意识的、实际的善行的预知为条件。</w:t>
      </w:r>
    </w:p>
    <w:p w14:paraId="5AE6C1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this statement of the case is not in accord with Paul's, nothing would remain but to adopt the rigid Supralapsarian view.</w:t>
      </w:r>
      <w:r>
        <w:rPr>
          <w:rFonts w:hint="default" w:ascii="Georgia" w:hAnsi="Georgia" w:cs="Georgia"/>
        </w:rPr>
        <w:br w:type="textWrapping"/>
      </w:r>
      <w:r>
        <w:rPr>
          <w:rFonts w:hint="default" w:ascii="Georgia" w:hAnsi="Georgia" w:cs="Georgia"/>
        </w:rPr>
        <w:t>如果对这一案例的陈述与保罗的不符，那么除了采纳严格的堕落前预定论的观点外，别无他法。</w:t>
      </w:r>
    </w:p>
    <w:p w14:paraId="36AAD5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position cannot be harmonized with that of the inspired apostle.</w:t>
      </w:r>
      <w:r>
        <w:rPr>
          <w:rFonts w:hint="default" w:ascii="Georgia" w:hAnsi="Georgia" w:cs="Georgia"/>
        </w:rPr>
        <w:br w:type="textWrapping"/>
      </w:r>
      <w:r>
        <w:rPr>
          <w:rFonts w:hint="default" w:ascii="Georgia" w:hAnsi="Georgia" w:cs="Georgia"/>
        </w:rPr>
        <w:t>阿民念主义的立场无法与受默示的使徒的立场相协调。</w:t>
      </w:r>
    </w:p>
    <w:p w14:paraId="3EB299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has thus been shown that the account of Jacob and Esau in the ninth chapter of Romans so far from invalidating, actually confirms, the proofs of the sovereignty and unconditionality of God's electing purpose.</w:t>
      </w:r>
      <w:r>
        <w:rPr>
          <w:rFonts w:hint="default" w:ascii="Georgia" w:hAnsi="Georgia" w:cs="Georgia"/>
        </w:rPr>
        <w:br w:type="textWrapping"/>
      </w:r>
      <w:r>
        <w:rPr>
          <w:rFonts w:hint="default" w:ascii="Georgia" w:hAnsi="Georgia" w:cs="Georgia"/>
        </w:rPr>
        <w:t>因此，已经表明，罗马书第九章中关于雅各和以扫的记述，非但没有使上帝拣选旨意之主权和无条件性的证据失效，反而证实了这些证据。</w:t>
      </w:r>
    </w:p>
    <w:p w14:paraId="5808F2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subject of reprobation will meet further consideration in the sequel.</w:t>
      </w:r>
      <w:r>
        <w:rPr>
          <w:rFonts w:hint="default" w:ascii="Georgia" w:hAnsi="Georgia" w:cs="Georgia"/>
        </w:rPr>
        <w:br w:type="textWrapping"/>
      </w:r>
      <w:r>
        <w:rPr>
          <w:rFonts w:hint="default" w:ascii="Georgia" w:hAnsi="Georgia" w:cs="Georgia"/>
        </w:rPr>
        <w:t>遗弃的主题将在下文中得到进一步的考量。</w:t>
      </w:r>
    </w:p>
    <w:p w14:paraId="56F628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resume the thread of the main argument which goes to show that the passages cited, to prove that the ground or reason of election is the mere good pleasure of God's will, from Exodus, Deuteronomy, Malachi and Romans, do not refer only to a national election to peculiar privileges, but chiefly to an individual election to eternal life.</w:t>
      </w:r>
      <w:r>
        <w:rPr>
          <w:rFonts w:hint="default" w:ascii="Georgia" w:hAnsi="Georgia" w:cs="Georgia"/>
        </w:rPr>
        <w:br w:type="textWrapping"/>
      </w:r>
      <w:r>
        <w:rPr>
          <w:rFonts w:hint="default" w:ascii="Georgia" w:hAnsi="Georgia" w:cs="Georgia"/>
        </w:rPr>
        <w:t>让我们回到主要论证的线索上来，该论证旨在表明，从出埃及记、申命记、玛拉基书和罗马书引用的，用以证明拣选的根据或理由是上帝旨意的纯然美意的经文，不仅是指一个民族被拣选得享特殊特权，而且主要是指个体被拣选得永生。</w:t>
      </w:r>
    </w:p>
    <w:p w14:paraId="54C8B3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Fifthly, Paul in Romans and Galatians explicitly distinguishes between those whom, on the one hand, he designates as Israel according to the flesh, outward Jews, the natural descendants of Abraham, and those whom, on the other, he characterizes as Israel according to the Spirit, inward Jews, the true, spiritual children of Abraham and heirs of the promise.</w:t>
      </w:r>
      <w:r>
        <w:rPr>
          <w:rFonts w:hint="default" w:ascii="Georgia" w:hAnsi="Georgia" w:cs="Georgia"/>
        </w:rPr>
        <w:br w:type="textWrapping"/>
      </w:r>
      <w:r>
        <w:rPr>
          <w:rFonts w:hint="default" w:ascii="Georgia" w:hAnsi="Georgia" w:cs="Georgia"/>
        </w:rPr>
        <w:t>第五，保罗在罗马书和加拉太书中明确区分了，一方面，他称之为按肉体是以色列人、外在的犹太人、亚伯拉罕属肉体的后裔的人；另一方面，他描述为按圣灵是以色列人、内在的犹太人、亚伯拉罕真实的、属灵的儿女和应许的后嗣的人。</w:t>
      </w:r>
    </w:p>
    <w:p w14:paraId="5878A5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Both these classes had been elected to the enjoyment of peculiar privileges, but it is remarkable that he terms the latter "a remnant according to the election of grace."</w:t>
      </w:r>
      <w:r>
        <w:rPr>
          <w:rFonts w:hint="default" w:ascii="Georgia" w:hAnsi="Georgia" w:cs="Georgia"/>
        </w:rPr>
        <w:br w:type="textWrapping"/>
      </w:r>
      <w:r>
        <w:rPr>
          <w:rFonts w:hint="default" w:ascii="Georgia" w:hAnsi="Georgia" w:cs="Georgia"/>
        </w:rPr>
        <w:t>这两类人都曾被拣选得享特殊的特权，但值得注意的是，他称后者为“照着拣选的恩典，还有所留的余数。”</w:t>
      </w:r>
    </w:p>
    <w:p w14:paraId="1721FA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Here then is a palpable distinction between a national election to privileges and an individual election to salvation.</w:t>
      </w:r>
      <w:r>
        <w:rPr>
          <w:rFonts w:hint="default" w:ascii="Georgia" w:hAnsi="Georgia" w:cs="Georgia"/>
        </w:rPr>
        <w:br w:type="textWrapping"/>
      </w:r>
      <w:r>
        <w:rPr>
          <w:rFonts w:hint="default" w:ascii="Georgia" w:hAnsi="Georgia" w:cs="Georgia"/>
        </w:rPr>
        <w:t>那么，这里就有一个明显的区别，即一个民族被拣选得享特权和一个体被拣选得救恩之间的区别。</w:t>
      </w:r>
    </w:p>
    <w:p w14:paraId="3C1A60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Without it the apostle's language is unintelligible.</w:t>
      </w:r>
      <w:r>
        <w:rPr>
          <w:rFonts w:hint="default" w:ascii="Georgia" w:hAnsi="Georgia" w:cs="Georgia"/>
        </w:rPr>
        <w:br w:type="textWrapping"/>
      </w:r>
      <w:r>
        <w:rPr>
          <w:rFonts w:hint="default" w:ascii="Georgia" w:hAnsi="Georgia" w:cs="Georgia"/>
        </w:rPr>
        <w:t>没有这个区别，使徒的语言就无法理解。</w:t>
      </w:r>
    </w:p>
    <w:p w14:paraId="6DFE7E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Sixthly, the consideration which is perhaps the most conclusive is, that these passages cannot be wrested from their place in the analogy of Scripture.</w:t>
      </w:r>
      <w:r>
        <w:rPr>
          <w:rFonts w:hint="default" w:ascii="Georgia" w:hAnsi="Georgia" w:cs="Georgia"/>
        </w:rPr>
        <w:br w:type="textWrapping"/>
      </w:r>
      <w:r>
        <w:rPr>
          <w:rFonts w:hint="default" w:ascii="Georgia" w:hAnsi="Georgia" w:cs="Georgia"/>
        </w:rPr>
        <w:t>第六，也许最具决定性的考量是，这些经文不能从它们在圣经类比中的位置被曲解。</w:t>
      </w:r>
    </w:p>
    <w:p w14:paraId="0149DC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must be construed in harmony with such clear and powerful testimonies as that which has been adduced from the Epistle to the Ephesians.</w:t>
      </w:r>
      <w:r>
        <w:rPr>
          <w:rFonts w:hint="default" w:ascii="Georgia" w:hAnsi="Georgia" w:cs="Georgia"/>
        </w:rPr>
        <w:br w:type="textWrapping"/>
      </w:r>
      <w:r>
        <w:rPr>
          <w:rFonts w:hint="default" w:ascii="Georgia" w:hAnsi="Georgia" w:cs="Georgia"/>
        </w:rPr>
        <w:t>它们必须与从以弗所书引证的那样清晰而有力的见证相协调地来解释。</w:t>
      </w:r>
    </w:p>
    <w:p w14:paraId="096863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pursue any other course is to mutilate the integrity of God's Word.</w:t>
      </w:r>
      <w:r>
        <w:rPr>
          <w:rFonts w:hint="default" w:ascii="Georgia" w:hAnsi="Georgia" w:cs="Georgia"/>
        </w:rPr>
        <w:br w:type="textWrapping"/>
      </w:r>
      <w:r>
        <w:rPr>
          <w:rFonts w:hint="default" w:ascii="Georgia" w:hAnsi="Georgia" w:cs="Georgia"/>
        </w:rPr>
        <w:t>采取任何其他做法都是在损害上帝圣言的完整性。</w:t>
      </w:r>
    </w:p>
    <w:p w14:paraId="02DEC67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is gained by it on the part of those who admit an election of individuals to everlasting life, it is difficult to imagine.</w:t>
      </w:r>
      <w:r>
        <w:rPr>
          <w:rFonts w:hint="default" w:ascii="Georgia" w:hAnsi="Georgia" w:cs="Georgia"/>
        </w:rPr>
        <w:br w:type="textWrapping"/>
      </w:r>
      <w:r>
        <w:rPr>
          <w:rFonts w:hint="default" w:ascii="Georgia" w:hAnsi="Georgia" w:cs="Georgia"/>
        </w:rPr>
        <w:t>对于那些承认个体被拣选得永生的人来说，这样做能得到什么，是难以想象的。</w:t>
      </w:r>
    </w:p>
    <w:p w14:paraId="15DC8E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Lastly, the objections which have nearly always been offered to Paul's doctrine in Romans have not been urged against an election to national privileges, but to an unconditional election of individuals to salvation.</w:t>
      </w:r>
      <w:r>
        <w:rPr>
          <w:rFonts w:hint="default" w:ascii="Georgia" w:hAnsi="Georgia" w:cs="Georgia"/>
        </w:rPr>
        <w:br w:type="textWrapping"/>
      </w:r>
      <w:r>
        <w:rPr>
          <w:rFonts w:hint="default" w:ascii="Georgia" w:hAnsi="Georgia" w:cs="Georgia"/>
        </w:rPr>
        <w:t>最后，几乎总是对保罗在罗马书中的教义提出的反对意见，并非针对一个民族被拣选得享特权，而是针对个体被无条件拣选得救恩。</w:t>
      </w:r>
    </w:p>
    <w:p w14:paraId="1A16D6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Those who present them have hit the point: that is to say, they understand Paul to teach this objectionable doctrine, and they cannot agree with him.</w:t>
      </w:r>
      <w:r>
        <w:rPr>
          <w:rFonts w:hint="default" w:ascii="Georgia" w:hAnsi="Georgia" w:cs="Georgia"/>
        </w:rPr>
        <w:br w:type="textWrapping"/>
      </w:r>
      <w:r>
        <w:rPr>
          <w:rFonts w:hint="default" w:ascii="Georgia" w:hAnsi="Georgia" w:cs="Georgia"/>
        </w:rPr>
        <w:t>提出这些反对意见的人抓住了要点：也就是说，他们理解保罗教导了这个令人反感的教义，并且他们不能同意他。</w:t>
      </w:r>
    </w:p>
    <w:p w14:paraId="552A18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probable that the opponents alike of the Pauline and the Calvinistic doctrine have been mistaken as to the identity of the two.</w:t>
      </w:r>
      <w:r>
        <w:rPr>
          <w:rFonts w:hint="default" w:ascii="Georgia" w:hAnsi="Georgia" w:cs="Georgia"/>
        </w:rPr>
        <w:br w:type="textWrapping"/>
      </w:r>
      <w:r>
        <w:rPr>
          <w:rFonts w:hint="default" w:ascii="Georgia" w:hAnsi="Georgia" w:cs="Georgia"/>
        </w:rPr>
        <w:t>保罗教义和加尔文主义教义的反对者，不大可能在两者的一致性上弄错了。</w:t>
      </w:r>
    </w:p>
    <w:p w14:paraId="050CCE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more consistent, if not more pious, to hold that both are erroneous as teaching the same thing, than with the Arminians to make Paul an antagonist of the Calvinistic doctrine, which, as some candid infidel remarked, is as much like his own as if he had spit it out of his mouth.</w:t>
      </w:r>
      <w:r>
        <w:rPr>
          <w:rFonts w:hint="default" w:ascii="Georgia" w:hAnsi="Georgia" w:cs="Georgia"/>
        </w:rPr>
        <w:br w:type="textWrapping"/>
      </w:r>
      <w:r>
        <w:rPr>
          <w:rFonts w:hint="default" w:ascii="Georgia" w:hAnsi="Georgia" w:cs="Georgia"/>
        </w:rPr>
        <w:t>持守两者都因教导同一事物而错误，比与阿民念主义者一道，将保罗塑造成加尔文主义教义的对立者，要更为一致，即便不是更虔诚；正如某位坦率的非信徒所言，加尔文主义教义与保罗自己的教义如此相像，就好像是他从自己口中吐出来的一样。</w:t>
      </w:r>
    </w:p>
    <w:p w14:paraId="07E811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Negatively, election is not conditioned by the divine foresight of any good qualities, dispositions or acts of those who are elected: it is all unconditional election.</w:t>
      </w:r>
      <w:r>
        <w:rPr>
          <w:rFonts w:hint="default" w:ascii="Georgia" w:hAnsi="Georgia" w:cs="Georgia"/>
        </w:rPr>
        <w:br w:type="textWrapping"/>
      </w:r>
      <w:r>
        <w:rPr>
          <w:rFonts w:hint="default" w:ascii="Georgia" w:hAnsi="Georgia" w:cs="Georgia"/>
        </w:rPr>
        <w:t>（2.）负面而言，拣选并非以神圣预知被拣选者的任何良善品质、性情或行为为条件：它完全是无条件的拣选。</w:t>
      </w:r>
    </w:p>
    <w:p w14:paraId="7E8977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All the passages which were adduced to prove that the ground or reason of election was the mere good pleasure of God's sovereign will may here be used to show that election is unconditioned by any foreseen good qualities, dispositions or acts of man.</w:t>
      </w:r>
      <w:r>
        <w:rPr>
          <w:rFonts w:hint="default" w:ascii="Georgia" w:hAnsi="Georgia" w:cs="Georgia"/>
        </w:rPr>
        <w:br w:type="textWrapping"/>
      </w:r>
      <w:r>
        <w:rPr>
          <w:rFonts w:hint="default" w:ascii="Georgia" w:hAnsi="Georgia" w:cs="Georgia"/>
        </w:rPr>
        <w:t>首先，所有被引证来证明拣选的根据或理由是上帝主权旨意的纯然美意的经文，都可以在此用来表明，拣选不以任何被预知的、人的良善品质、性情或行为为条件。</w:t>
      </w:r>
    </w:p>
    <w:p w14:paraId="10AF9C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Faith is not a condition but a result of election.</w:t>
      </w:r>
      <w:r>
        <w:rPr>
          <w:rFonts w:hint="default" w:ascii="Georgia" w:hAnsi="Georgia" w:cs="Georgia"/>
        </w:rPr>
        <w:br w:type="textWrapping"/>
      </w:r>
      <w:r>
        <w:rPr>
          <w:rFonts w:hint="default" w:ascii="Georgia" w:hAnsi="Georgia" w:cs="Georgia"/>
        </w:rPr>
        <w:t>其次，信心不是拣选的条件，而是其结果。</w:t>
      </w:r>
    </w:p>
    <w:p w14:paraId="797A0C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John vi. 37: "All that the Father giveth me shall come to me" - that is, shall believe in me.</w:t>
      </w:r>
      <w:r>
        <w:rPr>
          <w:rFonts w:hint="default" w:ascii="Georgia" w:hAnsi="Georgia" w:cs="Georgia"/>
        </w:rPr>
        <w:br w:type="textWrapping"/>
      </w:r>
      <w:r>
        <w:rPr>
          <w:rFonts w:hint="default" w:ascii="Georgia" w:hAnsi="Georgia" w:cs="Georgia"/>
        </w:rPr>
        <w:t>约翰福音六章37节：“凡父所赐给我的人必到我这里来”——也就是说，必信我。</w:t>
      </w:r>
    </w:p>
    <w:p w14:paraId="4D8B2D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John vi. 65: "And he said, Therefore said I unto you, that no man call come unto me, except it were given unto him of my Father."</w:t>
      </w:r>
      <w:r>
        <w:rPr>
          <w:rFonts w:hint="default" w:ascii="Georgia" w:hAnsi="Georgia" w:cs="Georgia"/>
        </w:rPr>
        <w:br w:type="textWrapping"/>
      </w:r>
      <w:r>
        <w:rPr>
          <w:rFonts w:hint="default" w:ascii="Georgia" w:hAnsi="Georgia" w:cs="Georgia"/>
        </w:rPr>
        <w:t>约翰福音六章65节：“耶稣又说：所以我对你们说过，若不是蒙我父的恩赐，没有人能到我这里来。”</w:t>
      </w:r>
    </w:p>
    <w:p w14:paraId="317A80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Acts xiii. 48: "As many as were ordained to eternal life believed."</w:t>
      </w:r>
      <w:r>
        <w:rPr>
          <w:rFonts w:hint="default" w:ascii="Georgia" w:hAnsi="Georgia" w:cs="Georgia"/>
        </w:rPr>
        <w:br w:type="textWrapping"/>
      </w:r>
      <w:r>
        <w:rPr>
          <w:rFonts w:hint="default" w:ascii="Georgia" w:hAnsi="Georgia" w:cs="Georgia"/>
        </w:rPr>
        <w:t>使徒行传十三章48节：“凡预定得永生的人都信了。”</w:t>
      </w:r>
    </w:p>
    <w:p w14:paraId="66C8D0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ii. 8: "For by grace are ye saved through faith; and that not of yourselves: it is the gift of God."</w:t>
      </w:r>
      <w:r>
        <w:rPr>
          <w:rFonts w:hint="default" w:ascii="Georgia" w:hAnsi="Georgia" w:cs="Georgia"/>
        </w:rPr>
        <w:br w:type="textWrapping"/>
      </w:r>
      <w:r>
        <w:rPr>
          <w:rFonts w:hint="default" w:ascii="Georgia" w:hAnsi="Georgia" w:cs="Georgia"/>
        </w:rPr>
        <w:t>以弗所书二章8节：“你们得救是本乎恩，也因着信；这并不是出于自己，乃是上帝所赐的。”</w:t>
      </w:r>
    </w:p>
    <w:p w14:paraId="4F5BCC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Phil. i. 29: "For unto you it is given in the behalf of Christ, not only to believe on him, but also to suffer for his sake."</w:t>
      </w:r>
      <w:r>
        <w:rPr>
          <w:rFonts w:hint="default" w:ascii="Georgia" w:hAnsi="Georgia" w:cs="Georgia"/>
        </w:rPr>
        <w:br w:type="textWrapping"/>
      </w:r>
      <w:r>
        <w:rPr>
          <w:rFonts w:hint="default" w:ascii="Georgia" w:hAnsi="Georgia" w:cs="Georgia"/>
        </w:rPr>
        <w:t>腓立比书一章29节：“因为你们蒙恩，不但得以信服基督，并要为祂受苦。”</w:t>
      </w:r>
    </w:p>
    <w:p w14:paraId="6288B1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Acts xiv. 27: "And when they were come, and had gathered the church together, they rehearsed all that God had done with them, and how he had opened the door of faith unto the Gentiles."</w:t>
      </w:r>
      <w:r>
        <w:rPr>
          <w:rFonts w:hint="default" w:ascii="Georgia" w:hAnsi="Georgia" w:cs="Georgia"/>
        </w:rPr>
        <w:br w:type="textWrapping"/>
      </w:r>
      <w:r>
        <w:rPr>
          <w:rFonts w:hint="default" w:ascii="Georgia" w:hAnsi="Georgia" w:cs="Georgia"/>
        </w:rPr>
        <w:t>使徒行传十四章27节：“到了那里，聚集了会众，就述说上帝藉他们所行的一切事，并上帝怎样为外邦人开了信道的门。”</w:t>
      </w:r>
    </w:p>
    <w:p w14:paraId="7AD1C6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Acts xvi. 14: "And a certain woman named Lydia, a seller of purple, of the city of Thyatira, which worshipped God, heard us: whose heart the Lord opened, that she attended unto the things which were spoken of Paul."</w:t>
      </w:r>
      <w:r>
        <w:rPr>
          <w:rFonts w:hint="default" w:ascii="Georgia" w:hAnsi="Georgia" w:cs="Georgia"/>
        </w:rPr>
        <w:br w:type="textWrapping"/>
      </w:r>
      <w:r>
        <w:rPr>
          <w:rFonts w:hint="default" w:ascii="Georgia" w:hAnsi="Georgia" w:cs="Georgia"/>
        </w:rPr>
        <w:t>使徒行传十六章14节：“有一个卖紫色布疋的妇人，名叫吕底亚，是推雅推喇城的人，素来敬拜上帝。她听见了，主就开导她的心，叫她留心听保罗所讲的话。”</w:t>
      </w:r>
    </w:p>
    <w:p w14:paraId="6D970F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Acts v. 31: "A Prince and a Saviour, for to give repentance to Israel."</w:t>
      </w:r>
      <w:r>
        <w:rPr>
          <w:rFonts w:hint="default" w:ascii="Georgia" w:hAnsi="Georgia" w:cs="Georgia"/>
        </w:rPr>
        <w:br w:type="textWrapping"/>
      </w:r>
      <w:r>
        <w:rPr>
          <w:rFonts w:hint="default" w:ascii="Georgia" w:hAnsi="Georgia" w:cs="Georgia"/>
        </w:rPr>
        <w:t>使徒行传五章31节：“一位君王和一位救主，为要将悔改的心赐给以色列人。”</w:t>
      </w:r>
    </w:p>
    <w:p w14:paraId="002BA1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Repentance is here generic, including faith.</w:t>
      </w:r>
      <w:r>
        <w:rPr>
          <w:rFonts w:hint="default" w:ascii="Georgia" w:hAnsi="Georgia" w:cs="Georgia"/>
        </w:rPr>
        <w:br w:type="textWrapping"/>
      </w:r>
      <w:r>
        <w:rPr>
          <w:rFonts w:hint="default" w:ascii="Georgia" w:hAnsi="Georgia" w:cs="Georgia"/>
        </w:rPr>
        <w:t>此处的悔改是概括性的，包含信心。</w:t>
      </w:r>
    </w:p>
    <w:p w14:paraId="0BAA1B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Lk. xvii. 5: "And the apostles said unto the Lord, Increase our faith."</w:t>
      </w:r>
      <w:r>
        <w:rPr>
          <w:rFonts w:hint="default" w:ascii="Georgia" w:hAnsi="Georgia" w:cs="Georgia"/>
        </w:rPr>
        <w:br w:type="textWrapping"/>
      </w:r>
      <w:r>
        <w:rPr>
          <w:rFonts w:hint="default" w:ascii="Georgia" w:hAnsi="Georgia" w:cs="Georgia"/>
        </w:rPr>
        <w:t>路加福音十七章5节：“使徒对主说：求主加增我们的信心。”</w:t>
      </w:r>
    </w:p>
    <w:p w14:paraId="26A41F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Heb. xii. 2: "Looking unto Jesus the author and the finisher of our faith."</w:t>
      </w:r>
      <w:r>
        <w:rPr>
          <w:rFonts w:hint="default" w:ascii="Georgia" w:hAnsi="Georgia" w:cs="Georgia"/>
        </w:rPr>
        <w:br w:type="textWrapping"/>
      </w:r>
      <w:r>
        <w:rPr>
          <w:rFonts w:hint="default" w:ascii="Georgia" w:hAnsi="Georgia" w:cs="Georgia"/>
        </w:rPr>
        <w:t>希伯来书十二章2节：“仰望为我们信心创始成终的耶稣。”</w:t>
      </w:r>
    </w:p>
    <w:p w14:paraId="38EC6E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Col. ii. 12: "Buried with him in baptism, wherein also ye are risen with him through the faith of the operation of God" - that is, the faith which God's operation produces.</w:t>
      </w:r>
      <w:r>
        <w:rPr>
          <w:rFonts w:hint="default" w:ascii="Georgia" w:hAnsi="Georgia" w:cs="Georgia"/>
        </w:rPr>
        <w:br w:type="textWrapping"/>
      </w:r>
      <w:r>
        <w:rPr>
          <w:rFonts w:hint="default" w:ascii="Georgia" w:hAnsi="Georgia" w:cs="Georgia"/>
        </w:rPr>
        <w:t>歌罗西书二章12节：“你们既受洗与祂一同埋葬，也就在此与祂一同复活，都因信那叫祂从死里复活上帝的功用”——也就是说，上帝的功用所产生的信心。</w:t>
      </w:r>
    </w:p>
    <w:p w14:paraId="02223E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Cor. xii. 9: "To another, faith by the same Spirit."</w:t>
      </w:r>
      <w:r>
        <w:rPr>
          <w:rFonts w:hint="default" w:ascii="Georgia" w:hAnsi="Georgia" w:cs="Georgia"/>
        </w:rPr>
        <w:br w:type="textWrapping"/>
      </w:r>
      <w:r>
        <w:rPr>
          <w:rFonts w:hint="default" w:ascii="Georgia" w:hAnsi="Georgia" w:cs="Georgia"/>
        </w:rPr>
        <w:t>哥林多前书十二章9节：“又有一人蒙这位圣灵赐他信心。”</w:t>
      </w:r>
    </w:p>
    <w:p w14:paraId="7250F1A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John iii. 3: "Except a man be born again, he can not see the kingdom of God."</w:t>
      </w:r>
      <w:r>
        <w:rPr>
          <w:rFonts w:hint="default" w:ascii="Georgia" w:hAnsi="Georgia" w:cs="Georgia"/>
        </w:rPr>
        <w:br w:type="textWrapping"/>
      </w:r>
      <w:r>
        <w:rPr>
          <w:rFonts w:hint="default" w:ascii="Georgia" w:hAnsi="Georgia" w:cs="Georgia"/>
        </w:rPr>
        <w:t>约翰福音三章3节：“人若不重生，就不能见上帝的国。”</w:t>
      </w:r>
    </w:p>
    <w:p w14:paraId="5E77D6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ii. 4-6: "But God who is rich in mercy, for his great love wherewith he loved us, even when we were dead in sins, hath quickened us together with Christ, (by grace ye are saved;) and hath raised us up together."</w:t>
      </w:r>
      <w:r>
        <w:rPr>
          <w:rFonts w:hint="default" w:ascii="Georgia" w:hAnsi="Georgia" w:cs="Georgia"/>
        </w:rPr>
        <w:br w:type="textWrapping"/>
      </w:r>
      <w:r>
        <w:rPr>
          <w:rFonts w:hint="default" w:ascii="Georgia" w:hAnsi="Georgia" w:cs="Georgia"/>
        </w:rPr>
        <w:t>以弗所书二章4-6节：“然而，上帝既有丰富的怜悯，因祂爱我们的大爱，当我们死在过犯中的时候，便叫我们与基督一同活过来（你们得救是本乎恩）。祂又叫我们与基督耶稣一同复活。”</w:t>
      </w:r>
    </w:p>
    <w:p w14:paraId="066060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Tim. i. 9: "Who hath saved us, and called us with an holy calling, not according to our works, but according to his own purpose and grace, which was given us in Christ Jesus before the world began."</w:t>
      </w:r>
      <w:r>
        <w:rPr>
          <w:rFonts w:hint="default" w:ascii="Georgia" w:hAnsi="Georgia" w:cs="Georgia"/>
        </w:rPr>
        <w:br w:type="textWrapping"/>
      </w:r>
      <w:r>
        <w:rPr>
          <w:rFonts w:hint="default" w:ascii="Georgia" w:hAnsi="Georgia" w:cs="Georgia"/>
        </w:rPr>
        <w:t>提摩太前书一章9节：“上帝救了我们，以圣召召我们，不是按我们的行为，乃是按祂的旨意和恩典；这恩典是万古之先，在基督耶稣里赐给我们的。”</w:t>
      </w:r>
    </w:p>
    <w:p w14:paraId="3E2464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Jas. i. 18: "Of his own will begat he us."</w:t>
      </w:r>
      <w:r>
        <w:rPr>
          <w:rFonts w:hint="default" w:ascii="Georgia" w:hAnsi="Georgia" w:cs="Georgia"/>
        </w:rPr>
        <w:br w:type="textWrapping"/>
      </w:r>
      <w:r>
        <w:rPr>
          <w:rFonts w:hint="default" w:ascii="Georgia" w:hAnsi="Georgia" w:cs="Georgia"/>
        </w:rPr>
        <w:t>雅各书一章18节：“祂按自己的旨意生了我们。”</w:t>
      </w:r>
    </w:p>
    <w:p w14:paraId="71AFFA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Cor. i. 26-31: "For ye see your calling, brethren, how that not many wise men after the flesh, not many mighty, not many noble, are called: but God hath chosen the foolish things of the world to confound the wise; and God hath chosen the weak things of the world to confound the things which are mighty; and base things of the world, and things which are despised, hath God chosen, yea, and things which are not, to bring to nought things that are: that no flesh should glory in his presence. But of him are ye in Christ Jesus, who of God is made unto us wisdom, and righteousness, and sanctification, and redemption: that according as it is written, He that glorieth let him glory in the Lord."</w:t>
      </w:r>
      <w:r>
        <w:rPr>
          <w:rFonts w:hint="default" w:ascii="Georgia" w:hAnsi="Georgia" w:cs="Georgia"/>
        </w:rPr>
        <w:br w:type="textWrapping"/>
      </w:r>
      <w:r>
        <w:rPr>
          <w:rFonts w:hint="default" w:ascii="Georgia" w:hAnsi="Georgia" w:cs="Georgia"/>
        </w:rPr>
        <w:t>哥林多前书一章26-31节：“弟兄们哪，可见你们蒙召的，按着肉体有智慧的不多，有能力的不多，有尊贵的也不多。上帝却拣选了世上愚拙的，叫有智慧的羞愧；又拣选了世上软弱的，叫那强壮的羞愧。上帝也拣选了世上卑贱的，被人厌恶的，以及那无有的，为要废掉那有的，使一切有血气的，在祂面前一个也不能自夸。但你们得在基督耶稣里是本乎上帝，上帝又使祂成为我们的智慧、公义、圣洁、救赎。如经上所记：夸口的，当指着主夸口。”</w:t>
      </w:r>
    </w:p>
    <w:p w14:paraId="58F956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testimonies conclusively prove that faith is not a condition but a fruit of election.</w:t>
      </w:r>
      <w:r>
        <w:rPr>
          <w:rFonts w:hint="default" w:ascii="Georgia" w:hAnsi="Georgia" w:cs="Georgia"/>
        </w:rPr>
        <w:br w:type="textWrapping"/>
      </w:r>
      <w:r>
        <w:rPr>
          <w:rFonts w:hint="default" w:ascii="Georgia" w:hAnsi="Georgia" w:cs="Georgia"/>
        </w:rPr>
        <w:t>这些见证决定性地证明，信心不是拣选的条件，而是其果实。</w:t>
      </w:r>
    </w:p>
    <w:p w14:paraId="768C0A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does not condition it, for it is produced by it.</w:t>
      </w:r>
      <w:r>
        <w:rPr>
          <w:rFonts w:hint="default" w:ascii="Georgia" w:hAnsi="Georgia" w:cs="Georgia"/>
        </w:rPr>
        <w:br w:type="textWrapping"/>
      </w:r>
      <w:r>
        <w:rPr>
          <w:rFonts w:hint="default" w:ascii="Georgia" w:hAnsi="Georgia" w:cs="Georgia"/>
        </w:rPr>
        <w:t>它不成为其条件，因为它是由它产生的。</w:t>
      </w:r>
    </w:p>
    <w:p w14:paraId="0C1D78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Lord Jesus explicitly declares that faith is the gift of God, and that if God did not give it, no man could believe.</w:t>
      </w:r>
      <w:r>
        <w:rPr>
          <w:rFonts w:hint="default" w:ascii="Georgia" w:hAnsi="Georgia" w:cs="Georgia"/>
        </w:rPr>
        <w:br w:type="textWrapping"/>
      </w:r>
      <w:r>
        <w:rPr>
          <w:rFonts w:hint="default" w:ascii="Georgia" w:hAnsi="Georgia" w:cs="Georgia"/>
        </w:rPr>
        <w:t>主耶稣明确宣告，信心是上帝的恩赐，如果上帝不赐下，无人能信。</w:t>
      </w:r>
    </w:p>
    <w:p w14:paraId="32EB09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Further he declares that the elect shall believe in him.</w:t>
      </w:r>
      <w:r>
        <w:rPr>
          <w:rFonts w:hint="default" w:ascii="Georgia" w:hAnsi="Georgia" w:cs="Georgia"/>
        </w:rPr>
        <w:br w:type="textWrapping"/>
      </w:r>
      <w:r>
        <w:rPr>
          <w:rFonts w:hint="default" w:ascii="Georgia" w:hAnsi="Georgia" w:cs="Georgia"/>
        </w:rPr>
        <w:t>祂进一步宣告，选民将信祂。</w:t>
      </w:r>
    </w:p>
    <w:p w14:paraId="6AA59E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they who were given him by the Father.</w:t>
      </w:r>
      <w:r>
        <w:rPr>
          <w:rFonts w:hint="default" w:ascii="Georgia" w:hAnsi="Georgia" w:cs="Georgia"/>
        </w:rPr>
        <w:br w:type="textWrapping"/>
      </w:r>
      <w:r>
        <w:rPr>
          <w:rFonts w:hint="default" w:ascii="Georgia" w:hAnsi="Georgia" w:cs="Georgia"/>
        </w:rPr>
        <w:t>是他们被父赐给了祂。</w:t>
      </w:r>
    </w:p>
    <w:p w14:paraId="2B2608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all men were given him by the Father, then, according to his testimony, all men would believe in him.</w:t>
      </w:r>
      <w:r>
        <w:rPr>
          <w:rFonts w:hint="default" w:ascii="Georgia" w:hAnsi="Georgia" w:cs="Georgia"/>
        </w:rPr>
        <w:br w:type="textWrapping"/>
      </w:r>
      <w:r>
        <w:rPr>
          <w:rFonts w:hint="default" w:ascii="Georgia" w:hAnsi="Georgia" w:cs="Georgia"/>
        </w:rPr>
        <w:t>如果所有人都被父赐给了祂，那么，根据祂的见证，所有人都会信祂。</w:t>
      </w:r>
    </w:p>
    <w:p w14:paraId="083B44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all men do not believe.</w:t>
      </w:r>
      <w:r>
        <w:rPr>
          <w:rFonts w:hint="default" w:ascii="Georgia" w:hAnsi="Georgia" w:cs="Georgia"/>
        </w:rPr>
        <w:br w:type="textWrapping"/>
      </w:r>
      <w:r>
        <w:rPr>
          <w:rFonts w:hint="default" w:ascii="Georgia" w:hAnsi="Georgia" w:cs="Georgia"/>
        </w:rPr>
        <w:t>但并非所有人都信。</w:t>
      </w:r>
    </w:p>
    <w:p w14:paraId="7A4FE1F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conclusion is, that those believe in him who were elected to believe.</w:t>
      </w:r>
      <w:r>
        <w:rPr>
          <w:rFonts w:hint="default" w:ascii="Georgia" w:hAnsi="Georgia" w:cs="Georgia"/>
        </w:rPr>
        <w:br w:type="textWrapping"/>
      </w:r>
      <w:r>
        <w:rPr>
          <w:rFonts w:hint="default" w:ascii="Georgia" w:hAnsi="Georgia" w:cs="Georgia"/>
        </w:rPr>
        <w:t>结论是，那些信祂的人，是被拣选去信的人。</w:t>
      </w:r>
    </w:p>
    <w:p w14:paraId="27D718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celebrated passage in the second chapter of Ephesians, the words "and that not of yourselves, it is the gift of God" have by some been understood to refer to salvation - and that salvation is not of yourselves, it is the gift of God; by others, specifically to faith - and that faith is not of yourselves, it is the gift of God.</w:t>
      </w:r>
      <w:r>
        <w:rPr>
          <w:rFonts w:hint="default" w:ascii="Georgia" w:hAnsi="Georgia" w:cs="Georgia"/>
        </w:rPr>
        <w:br w:type="textWrapping"/>
      </w:r>
      <w:r>
        <w:rPr>
          <w:rFonts w:hint="default" w:ascii="Georgia" w:hAnsi="Georgia" w:cs="Georgia"/>
        </w:rPr>
        <w:t>在以弗所书第二章那段著名的经文中，“这并不是出于自己，乃是上帝所赐的”这句话，被一些人理解为指救恩——即那救恩不是出于你们自己，乃是上帝的恩赐；被另一些人，则特指信心——即那信心不是出于你们自己，乃是上帝的恩赐。</w:t>
      </w:r>
    </w:p>
    <w:p w14:paraId="683568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following reasons furnished by Charles Hodge in support of the latter view appear to my mind convincing: " 1. It best suits the design of the passage. The object of the apostle is to show the gratuitous nature of salvation. This is most effectually done by saying, 'Ye are not only saved by faith in opposition to works, but your very faith is not of yourselves, it is the gift of God.' 2. The other interpretation makes the passage tautological. To say: 'Ye are saved by faith; not of yourselves; your salvation is the gift of God; it is not of works,' is saying the same thing over and over without any progress. Whereas to say: 'Ye are saved through faith (and that not of yourselves, it is the gift of God), not of works,' is not repititious; the parenthetical clause instead of being redundant does good service and greatly increases the force of the passage. 3. According to this interpretation, the antithesis between faith and works, so common in Paul's writings, is preserved. 'Ye are saved by faith, not by works, lest any man should boast.' The middle clause of the verse is therefore parenthetical, and refers not to the main idea ye are saved, but to the subordinate one through faith, and is designed to show how entirely salvation is of grace, since even faith, by which we apprehend the offered mercy, is the gift of God. 4. The analogy of Scripture is in favor of this view of the passage, in so far that elsewhere faith is represented as the gift of God."</w:t>
      </w:r>
      <w:r>
        <w:rPr>
          <w:rFonts w:hint="default" w:ascii="Georgia" w:hAnsi="Georgia" w:cs="Georgia"/>
        </w:rPr>
        <w:br w:type="textWrapping"/>
      </w:r>
      <w:r>
        <w:rPr>
          <w:rFonts w:hint="default" w:ascii="Georgia" w:hAnsi="Georgia" w:cs="Georgia"/>
        </w:rPr>
        <w:t>查尔斯·贺智为支持后一种观点所提供的以下理由，在我看来是令人信服的：“1. 它最符合该段经文的设计。使徒的目的是要表明救恩的白白性质。通过说‘你们得救不仅是因信，与行为相对，而且你们的信心本身也不是出于自己，乃是上帝的恩赐’，这一点得到了最有效的阐述。2. 另一种解释使该段经文变得赘述。说：‘你们因信得救；不是出于自己；你们的救恩是上帝的恩赐；不是出于行为’，这是在没有任何进展的情况下，一遍又一遍地重复同样的事情。而说：‘你们藉着信得救（这并不是出于自己，乃是上帝所赐的），不是出于行为’，则不是重复；这个插入句非但不是多余的，反而起到了很好的作用，并极大地增强了该段经文的力量。3. 根据这种解释，保罗著作中常见的信心与行为之间的对立得以保留。‘你们因信得救，不是因行为，免得有人自夸。’因此，该节经文的中间部分是插入句，并非指‘你们得救’这个主要思想，而是指‘藉着信’这个次要思想，其目的是要表明救恩是何等地完全出于恩典，因为就连我们用以领受所提供之怜悯的信心，也是上帝的恩赐。4. 圣经的类比支持对该段经文的这种看法，因为在别处，信心也被描绘为上帝的恩赐。”</w:t>
      </w:r>
    </w:p>
    <w:p w14:paraId="168384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[36]</w:t>
      </w:r>
      <w:r>
        <w:rPr>
          <w:rFonts w:hint="default" w:ascii="Georgia" w:hAnsi="Georgia" w:cs="Georgia"/>
        </w:rPr>
        <w:br w:type="textWrapping"/>
      </w:r>
      <w:r>
        <w:rPr>
          <w:rFonts w:hint="default" w:ascii="Georgia" w:hAnsi="Georgia" w:cs="Georgia"/>
        </w:rPr>
        <w:t>[36]</w:t>
      </w:r>
    </w:p>
    <w:p w14:paraId="75E53A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say that salvation is of grace, that is, that it is the free gift of God, and then directly afterwards to say, that salvation is not of ourselves, it is the gift of God, certainly appears redundant.</w:t>
      </w:r>
      <w:r>
        <w:rPr>
          <w:rFonts w:hint="default" w:ascii="Georgia" w:hAnsi="Georgia" w:cs="Georgia"/>
        </w:rPr>
        <w:br w:type="textWrapping"/>
      </w:r>
      <w:r>
        <w:rPr>
          <w:rFonts w:hint="default" w:ascii="Georgia" w:hAnsi="Georgia" w:cs="Georgia"/>
        </w:rPr>
        <w:t>说救恩是本乎恩，也就是说，是上帝白白的恩赐，然后紧接着又说，救恩不是出于我们自己，是上帝的恩赐，这当然显得多余。</w:t>
      </w:r>
    </w:p>
    <w:p w14:paraId="005C45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difficulty disappears if we take the apostle's meaning to be that faith is the gift of God.</w:t>
      </w:r>
      <w:r>
        <w:rPr>
          <w:rFonts w:hint="default" w:ascii="Georgia" w:hAnsi="Georgia" w:cs="Georgia"/>
        </w:rPr>
        <w:br w:type="textWrapping"/>
      </w:r>
      <w:r>
        <w:rPr>
          <w:rFonts w:hint="default" w:ascii="Georgia" w:hAnsi="Georgia" w:cs="Georgia"/>
        </w:rPr>
        <w:t>如果我们认为使徒的意思是信心是上帝的恩赐，这个困难就消失了。</w:t>
      </w:r>
    </w:p>
    <w:p w14:paraId="31A10C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whatever view may be taken of that passage, other testimonies so expressly affirm faith to be the gift of God that Arminian writers admit the fact.</w:t>
      </w:r>
      <w:r>
        <w:rPr>
          <w:rFonts w:hint="default" w:ascii="Georgia" w:hAnsi="Georgia" w:cs="Georgia"/>
        </w:rPr>
        <w:br w:type="textWrapping"/>
      </w:r>
      <w:r>
        <w:rPr>
          <w:rFonts w:hint="default" w:ascii="Georgia" w:hAnsi="Georgia" w:cs="Georgia"/>
        </w:rPr>
        <w:t>但是，无论对那段经文持何种观点，其他见证如此明确地肯定信心是上帝的恩赐，以至于阿民念主义的作者们也承认这一事实。</w:t>
      </w:r>
    </w:p>
    <w:p w14:paraId="3CA178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John Wesley, who in his note on the above mentioned text says, "This refers to the whole preceding clause: that ye are saved through faith is the gift of God," speaks very explicitly in his sermon on the same text, entitled Salvation by Faith: "For by grace ye are saved through faith; and that not of yourselves. Of yourselves cometh neither your faith nor your salvation. It as the gift of God; the free, undeserved gift, the faith through which ye are saved, as well as the salvation, which he of his own good pleasure, his mere favor, annexes thereto."</w:t>
      </w:r>
      <w:r>
        <w:rPr>
          <w:rFonts w:hint="default" w:ascii="Georgia" w:hAnsi="Georgia" w:cs="Georgia"/>
        </w:rPr>
        <w:br w:type="textWrapping"/>
      </w:r>
      <w:r>
        <w:rPr>
          <w:rFonts w:hint="default" w:ascii="Georgia" w:hAnsi="Georgia" w:cs="Georgia"/>
        </w:rPr>
        <w:t>约翰·卫斯理在他对上述经文的注释中说：“这是指整个前一句：你们藉着信得救是上帝的恩赐，”他在他以同一经文为题的讲道《因信得救》中说得非常明确：“因为你们得救是本乎恩，也因着信；这并不是出于自己。你们的信心和你们的救恩，都不是出于你们自己。它是上帝的恩赐；是白白的、不配得的恩赐，你们藉以得救的信心，以及祂凭着自己的美意，纯粹的恩惠，附加其上的救恩，都是如此。”</w:t>
      </w:r>
    </w:p>
    <w:p w14:paraId="48850D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Charles Wesley, in his exquisite hymn beginning, "Father, I stretch my hands to thee" makes the sinner thus plead:</w:t>
      </w:r>
      <w:r>
        <w:rPr>
          <w:rFonts w:hint="default" w:ascii="Georgia" w:hAnsi="Georgia" w:cs="Georgia"/>
        </w:rPr>
        <w:br w:type="textWrapping"/>
      </w:r>
      <w:r>
        <w:rPr>
          <w:rFonts w:hint="default" w:ascii="Georgia" w:hAnsi="Georgia" w:cs="Georgia"/>
        </w:rPr>
        <w:t>查尔斯·卫斯理在他那首以“父啊，我向你伸出双手”开头的优美诗歌中，让罪人如此恳求：</w:t>
      </w:r>
    </w:p>
    <w:p w14:paraId="18602E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"Author of faith, to thee I lift</w:t>
      </w:r>
      <w:r>
        <w:rPr>
          <w:rFonts w:hint="default" w:ascii="Georgia" w:hAnsi="Georgia" w:cs="Georgia"/>
        </w:rPr>
        <w:br w:type="textWrapping"/>
      </w:r>
      <w:r>
        <w:rPr>
          <w:rFonts w:hint="default" w:ascii="Georgia" w:hAnsi="Georgia" w:cs="Georgia"/>
        </w:rPr>
        <w:t>My weary, longing eyes;</w:t>
      </w:r>
      <w:r>
        <w:rPr>
          <w:rFonts w:hint="default" w:ascii="Georgia" w:hAnsi="Georgia" w:cs="Georgia"/>
        </w:rPr>
        <w:br w:type="textWrapping"/>
      </w:r>
      <w:r>
        <w:rPr>
          <w:rFonts w:hint="default" w:ascii="Georgia" w:hAnsi="Georgia" w:cs="Georgia"/>
        </w:rPr>
        <w:t>Oh, let me now receive that gift,</w:t>
      </w:r>
      <w:r>
        <w:rPr>
          <w:rFonts w:hint="default" w:ascii="Georgia" w:hAnsi="Georgia" w:cs="Georgia"/>
        </w:rPr>
        <w:br w:type="textWrapping"/>
      </w:r>
      <w:r>
        <w:rPr>
          <w:rFonts w:hint="default" w:ascii="Georgia" w:hAnsi="Georgia" w:cs="Georgia"/>
        </w:rPr>
        <w:t>My soul without it dies."</w:t>
      </w:r>
      <w:r>
        <w:rPr>
          <w:rFonts w:hint="default" w:ascii="Georgia" w:hAnsi="Georgia" w:cs="Georgia"/>
        </w:rPr>
        <w:br w:type="textWrapping"/>
      </w:r>
      <w:r>
        <w:rPr>
          <w:rFonts w:hint="default" w:ascii="Georgia" w:hAnsi="Georgia" w:cs="Georgia"/>
        </w:rPr>
        <w:t>“信心之源，我向你举起</w:t>
      </w:r>
      <w:r>
        <w:rPr>
          <w:rFonts w:hint="default" w:ascii="Georgia" w:hAnsi="Georgia" w:cs="Georgia"/>
        </w:rPr>
        <w:br w:type="textWrapping"/>
      </w:r>
      <w:r>
        <w:rPr>
          <w:rFonts w:hint="default" w:ascii="Georgia" w:hAnsi="Georgia" w:cs="Georgia"/>
        </w:rPr>
        <w:t>我疲惫、渴望的双眼；</w:t>
      </w:r>
      <w:r>
        <w:rPr>
          <w:rFonts w:hint="default" w:ascii="Georgia" w:hAnsi="Georgia" w:cs="Georgia"/>
        </w:rPr>
        <w:br w:type="textWrapping"/>
      </w:r>
      <w:r>
        <w:rPr>
          <w:rFonts w:hint="default" w:ascii="Georgia" w:hAnsi="Georgia" w:cs="Georgia"/>
        </w:rPr>
        <w:t>哦，让我现在领受那恩赐，</w:t>
      </w:r>
      <w:r>
        <w:rPr>
          <w:rFonts w:hint="default" w:ascii="Georgia" w:hAnsi="Georgia" w:cs="Georgia"/>
        </w:rPr>
        <w:br w:type="textWrapping"/>
      </w:r>
      <w:r>
        <w:rPr>
          <w:rFonts w:hint="default" w:ascii="Georgia" w:hAnsi="Georgia" w:cs="Georgia"/>
        </w:rPr>
        <w:t>我的灵魂无它则亡。”</w:t>
      </w:r>
    </w:p>
    <w:p w14:paraId="62ADC8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Other writers make the same scriptural and devout acknowledgment.</w:t>
      </w:r>
      <w:r>
        <w:rPr>
          <w:rFonts w:hint="default" w:ascii="Georgia" w:hAnsi="Georgia" w:cs="Georgia"/>
        </w:rPr>
        <w:br w:type="textWrapping"/>
      </w:r>
      <w:r>
        <w:rPr>
          <w:rFonts w:hint="default" w:ascii="Georgia" w:hAnsi="Georgia" w:cs="Georgia"/>
        </w:rPr>
        <w:t>其他作者也作了同样符合圣经和虔诚的承认。</w:t>
      </w:r>
    </w:p>
    <w:p w14:paraId="23C38F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Here then the Arminian and the Calvinist certainly speak the same dialect.</w:t>
      </w:r>
      <w:r>
        <w:rPr>
          <w:rFonts w:hint="default" w:ascii="Georgia" w:hAnsi="Georgia" w:cs="Georgia"/>
        </w:rPr>
        <w:br w:type="textWrapping"/>
      </w:r>
      <w:r>
        <w:rPr>
          <w:rFonts w:hint="default" w:ascii="Georgia" w:hAnsi="Georgia" w:cs="Georgia"/>
        </w:rPr>
        <w:t>那么，在此，阿民念主义者和加尔文主义者无疑说的是同一种方言。</w:t>
      </w:r>
    </w:p>
    <w:p w14:paraId="0CCF94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would suppose that logic would constrain both to reason thus: If faith is the gift of God, he must bestow it because he purposed to bestow it.</w:t>
      </w:r>
      <w:r>
        <w:rPr>
          <w:rFonts w:hint="default" w:ascii="Georgia" w:hAnsi="Georgia" w:cs="Georgia"/>
        </w:rPr>
        <w:br w:type="textWrapping"/>
      </w:r>
      <w:r>
        <w:rPr>
          <w:rFonts w:hint="default" w:ascii="Georgia" w:hAnsi="Georgia" w:cs="Georgia"/>
        </w:rPr>
        <w:t>人们会假设逻辑会迫使两者都如此推理：如果信心是上帝的恩赐，祂必须赐下它，因为祂定意要赐下它。</w:t>
      </w:r>
    </w:p>
    <w:p w14:paraId="7F39F8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it is a fact that he does not grant it to all, but only to some, his purpose was an electing purpose.</w:t>
      </w:r>
      <w:r>
        <w:rPr>
          <w:rFonts w:hint="default" w:ascii="Georgia" w:hAnsi="Georgia" w:cs="Georgia"/>
        </w:rPr>
        <w:br w:type="textWrapping"/>
      </w:r>
      <w:r>
        <w:rPr>
          <w:rFonts w:hint="default" w:ascii="Georgia" w:hAnsi="Georgia" w:cs="Georgia"/>
        </w:rPr>
        <w:t>既然事实是祂并未将它赐给所有人，而只赐给一些人，那么祂的旨意就是一个拣选的旨意。</w:t>
      </w:r>
    </w:p>
    <w:p w14:paraId="05CF5E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logic is irresistible, and Fletcher seemed to admit its force in holding an unconditional election to an "initial salvation."</w:t>
      </w:r>
      <w:r>
        <w:rPr>
          <w:rFonts w:hint="default" w:ascii="Georgia" w:hAnsi="Georgia" w:cs="Georgia"/>
        </w:rPr>
        <w:br w:type="textWrapping"/>
      </w:r>
      <w:r>
        <w:rPr>
          <w:rFonts w:hint="default" w:ascii="Georgia" w:hAnsi="Georgia" w:cs="Georgia"/>
        </w:rPr>
        <w:t>这个逻辑是不可抗拒的，而弗莱彻似乎在持守一个无条件的拣选以得“初步救恩”时承认了它的力量。</w:t>
      </w:r>
    </w:p>
    <w:p w14:paraId="0488BC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same logic, however, enforces the holding of an unconditional election to final salvation.</w:t>
      </w:r>
      <w:r>
        <w:rPr>
          <w:rFonts w:hint="default" w:ascii="Georgia" w:hAnsi="Georgia" w:cs="Georgia"/>
        </w:rPr>
        <w:br w:type="textWrapping"/>
      </w:r>
      <w:r>
        <w:rPr>
          <w:rFonts w:hint="default" w:ascii="Georgia" w:hAnsi="Georgia" w:cs="Georgia"/>
        </w:rPr>
        <w:t>然而，同样的逻辑也强制人持守一个无条件的拣选以得最终救恩。</w:t>
      </w:r>
    </w:p>
    <w:p w14:paraId="2548B5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if one should lose his initial salvation, and should be restored and finally saved, his final salvation would be conditional upon that faith which is confessedly the gift of God.</w:t>
      </w:r>
      <w:r>
        <w:rPr>
          <w:rFonts w:hint="default" w:ascii="Georgia" w:hAnsi="Georgia" w:cs="Georgia"/>
        </w:rPr>
        <w:br w:type="textWrapping"/>
      </w:r>
      <w:r>
        <w:rPr>
          <w:rFonts w:hint="default" w:ascii="Georgia" w:hAnsi="Georgia" w:cs="Georgia"/>
        </w:rPr>
        <w:t>因为，如果一个人失去了他初步的救恩，然后被恢复并最终得救，那么他最终的救恩将取决于那被公认为上帝恩赐的信心。</w:t>
      </w:r>
    </w:p>
    <w:p w14:paraId="3E350E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could not be saved initially or finally without faith, and faith is God's free gift.</w:t>
      </w:r>
      <w:r>
        <w:rPr>
          <w:rFonts w:hint="default" w:ascii="Georgia" w:hAnsi="Georgia" w:cs="Georgia"/>
        </w:rPr>
        <w:br w:type="textWrapping"/>
      </w:r>
      <w:r>
        <w:rPr>
          <w:rFonts w:hint="default" w:ascii="Georgia" w:hAnsi="Georgia" w:cs="Georgia"/>
        </w:rPr>
        <w:t>他无论初步还是最终，都不能 без信而得救，而信心是上帝白白的恩赐。</w:t>
      </w:r>
    </w:p>
    <w:p w14:paraId="639E74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admitting that faith is the gift of God, and that faith conditions salvation, the Arminian admits efficacious grace, and is logically bound to concede unconditional electing grace.</w:t>
      </w:r>
      <w:r>
        <w:rPr>
          <w:rFonts w:hint="default" w:ascii="Georgia" w:hAnsi="Georgia" w:cs="Georgia"/>
        </w:rPr>
        <w:br w:type="textWrapping"/>
      </w:r>
      <w:r>
        <w:rPr>
          <w:rFonts w:hint="default" w:ascii="Georgia" w:hAnsi="Georgia" w:cs="Georgia"/>
        </w:rPr>
        <w:t>在承认信心是上帝的恩赐，且信心是救恩的条件时，阿民念主义者承认了有效的恩典，并且在逻辑上必然要承认无条件的拣选之恩。</w:t>
      </w:r>
    </w:p>
    <w:p w14:paraId="0E2C64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this he denies.</w:t>
      </w:r>
      <w:r>
        <w:rPr>
          <w:rFonts w:hint="default" w:ascii="Georgia" w:hAnsi="Georgia" w:cs="Georgia"/>
        </w:rPr>
        <w:br w:type="textWrapping"/>
      </w:r>
      <w:r>
        <w:rPr>
          <w:rFonts w:hint="default" w:ascii="Georgia" w:hAnsi="Georgia" w:cs="Georgia"/>
        </w:rPr>
        <w:t>但他否认这一点。</w:t>
      </w:r>
    </w:p>
    <w:p w14:paraId="518A9C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is therefore compelled to reconcile his doctrine that faith is the gift of God with one of his leading positions, namely, that the sinner's unconstrained will determines the question of his believing or not believing in Christ for salvation.</w:t>
      </w:r>
      <w:r>
        <w:rPr>
          <w:rFonts w:hint="default" w:ascii="Georgia" w:hAnsi="Georgia" w:cs="Georgia"/>
        </w:rPr>
        <w:br w:type="textWrapping"/>
      </w:r>
      <w:r>
        <w:rPr>
          <w:rFonts w:hint="default" w:ascii="Georgia" w:hAnsi="Georgia" w:cs="Georgia"/>
        </w:rPr>
        <w:t>因此，他被迫将他那信心是上帝恩赐的教义，与他的一个主要立场相调和，即，罪人不受约束的意志决定了他是否信基督得救的问题。</w:t>
      </w:r>
    </w:p>
    <w:p w14:paraId="7F5E64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see how Dr. Whedon, in his comments upon Eph. ii. 8, attempts to effect the difficult reconciliation.</w:t>
      </w:r>
      <w:r>
        <w:rPr>
          <w:rFonts w:hint="default" w:ascii="Georgia" w:hAnsi="Georgia" w:cs="Georgia"/>
        </w:rPr>
        <w:br w:type="textWrapping"/>
      </w:r>
      <w:r>
        <w:rPr>
          <w:rFonts w:hint="default" w:ascii="Georgia" w:hAnsi="Georgia" w:cs="Georgia"/>
        </w:rPr>
        <w:t>让我们看看惠顿博士在他对以弗所书二章8节的注释中，如何试图实现这个困难的调和。</w:t>
      </w:r>
    </w:p>
    <w:p w14:paraId="1B45EF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"Faith," he says, "is indeed empowered in us by the grace underlying our probation; but that faith freely exercised by us, and seen by God, is the underlying condition of our election in time; and foreseen by God, is the underlying condition in our eternal election before the foundation of the world."</w:t>
      </w:r>
      <w:r>
        <w:rPr>
          <w:rFonts w:hint="default" w:ascii="Georgia" w:hAnsi="Georgia" w:cs="Georgia"/>
        </w:rPr>
        <w:br w:type="textWrapping"/>
      </w:r>
      <w:r>
        <w:rPr>
          <w:rFonts w:hint="default" w:ascii="Georgia" w:hAnsi="Georgia" w:cs="Georgia"/>
        </w:rPr>
        <w:t>他说：“信心，诚然是由我们试炼期之下的恩典在我们里面赋予能力的；但那由我们自由行使，并为上帝所见的信心，是我们于时间中被拣选的根本条件；且为上帝所预见，是我们创世以前永恒拣选的根本条件。”</w:t>
      </w:r>
    </w:p>
    <w:p w14:paraId="2261DC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[37]</w:t>
      </w:r>
      <w:r>
        <w:rPr>
          <w:rFonts w:hint="default" w:ascii="Georgia" w:hAnsi="Georgia" w:cs="Georgia"/>
        </w:rPr>
        <w:br w:type="textWrapping"/>
      </w:r>
      <w:r>
        <w:rPr>
          <w:rFonts w:hint="default" w:ascii="Georgia" w:hAnsi="Georgia" w:cs="Georgia"/>
        </w:rPr>
        <w:t>[37]</w:t>
      </w:r>
    </w:p>
    <w:p w14:paraId="7C2D31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then is the explanation.</w:t>
      </w:r>
      <w:r>
        <w:rPr>
          <w:rFonts w:hint="default" w:ascii="Georgia" w:hAnsi="Georgia" w:cs="Georgia"/>
        </w:rPr>
        <w:br w:type="textWrapping"/>
      </w:r>
      <w:r>
        <w:rPr>
          <w:rFonts w:hint="default" w:ascii="Georgia" w:hAnsi="Georgia" w:cs="Georgia"/>
        </w:rPr>
        <w:t>那么，这就是解释。</w:t>
      </w:r>
    </w:p>
    <w:p w14:paraId="3A57EE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Faith is distinguished as power and exercise of power.</w:t>
      </w:r>
      <w:r>
        <w:rPr>
          <w:rFonts w:hint="default" w:ascii="Georgia" w:hAnsi="Georgia" w:cs="Georgia"/>
        </w:rPr>
        <w:br w:type="textWrapping"/>
      </w:r>
      <w:r>
        <w:rPr>
          <w:rFonts w:hint="default" w:ascii="Georgia" w:hAnsi="Georgia" w:cs="Georgia"/>
        </w:rPr>
        <w:t>信心被区分为能力和能力的行使。</w:t>
      </w:r>
    </w:p>
    <w:p w14:paraId="0D4568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gives the power to believe, but the sinner himself must actually believe.</w:t>
      </w:r>
      <w:r>
        <w:rPr>
          <w:rFonts w:hint="default" w:ascii="Georgia" w:hAnsi="Georgia" w:cs="Georgia"/>
        </w:rPr>
        <w:br w:type="textWrapping"/>
      </w:r>
      <w:r>
        <w:rPr>
          <w:rFonts w:hint="default" w:ascii="Georgia" w:hAnsi="Georgia" w:cs="Georgia"/>
        </w:rPr>
        <w:t>上帝赐予相信的能力，但罪人自己必须实际相信。</w:t>
      </w:r>
    </w:p>
    <w:p w14:paraId="63DCE0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Faith is a potentiality which may or may not be exerted.</w:t>
      </w:r>
      <w:r>
        <w:rPr>
          <w:rFonts w:hint="default" w:ascii="Georgia" w:hAnsi="Georgia" w:cs="Georgia"/>
        </w:rPr>
        <w:br w:type="textWrapping"/>
      </w:r>
      <w:r>
        <w:rPr>
          <w:rFonts w:hint="default" w:ascii="Georgia" w:hAnsi="Georgia" w:cs="Georgia"/>
        </w:rPr>
        <w:t>信心是一种可能被运用也可能不被运用的潜能。</w:t>
      </w:r>
    </w:p>
    <w:p w14:paraId="694C7F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of course, some ground in common here betwixt the Arminian and the Calvinist.</w:t>
      </w:r>
      <w:r>
        <w:rPr>
          <w:rFonts w:hint="default" w:ascii="Georgia" w:hAnsi="Georgia" w:cs="Georgia"/>
        </w:rPr>
        <w:br w:type="textWrapping"/>
      </w:r>
      <w:r>
        <w:rPr>
          <w:rFonts w:hint="default" w:ascii="Georgia" w:hAnsi="Georgia" w:cs="Georgia"/>
        </w:rPr>
        <w:t>当然，在此，阿民念主义者和加尔文主义者之间有一些共同点。</w:t>
      </w:r>
    </w:p>
    <w:p w14:paraId="7EE291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latter no more holds than the former that God believes in Christ in order to be saved.</w:t>
      </w:r>
      <w:r>
        <w:rPr>
          <w:rFonts w:hint="default" w:ascii="Georgia" w:hAnsi="Georgia" w:cs="Georgia"/>
        </w:rPr>
        <w:br w:type="textWrapping"/>
      </w:r>
      <w:r>
        <w:rPr>
          <w:rFonts w:hint="default" w:ascii="Georgia" w:hAnsi="Georgia" w:cs="Georgia"/>
        </w:rPr>
        <w:t>后者与前者一样，都不认为上帝为得救而信基督。</w:t>
      </w:r>
    </w:p>
    <w:p w14:paraId="586059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 sinner himself who so believes.</w:t>
      </w:r>
      <w:r>
        <w:rPr>
          <w:rFonts w:hint="default" w:ascii="Georgia" w:hAnsi="Georgia" w:cs="Georgia"/>
        </w:rPr>
        <w:br w:type="textWrapping"/>
      </w:r>
      <w:r>
        <w:rPr>
          <w:rFonts w:hint="default" w:ascii="Georgia" w:hAnsi="Georgia" w:cs="Georgia"/>
        </w:rPr>
        <w:t>是罪人自己如此相信。</w:t>
      </w:r>
    </w:p>
    <w:p w14:paraId="7E10DE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he contends that in bestowing the principle of faith upon the sinner, God also determines him to believe.</w:t>
      </w:r>
      <w:r>
        <w:rPr>
          <w:rFonts w:hint="default" w:ascii="Georgia" w:hAnsi="Georgia" w:cs="Georgia"/>
        </w:rPr>
        <w:br w:type="textWrapping"/>
      </w:r>
      <w:r>
        <w:rPr>
          <w:rFonts w:hint="default" w:ascii="Georgia" w:hAnsi="Georgia" w:cs="Georgia"/>
        </w:rPr>
        <w:t>但他主张，在将信心的原则赐给罪人时，上帝也决定他去相信。</w:t>
      </w:r>
    </w:p>
    <w:p w14:paraId="04D93D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principle never slumbers as a mere potentiality a simple capacity to believe.</w:t>
      </w:r>
      <w:r>
        <w:rPr>
          <w:rFonts w:hint="default" w:ascii="Georgia" w:hAnsi="Georgia" w:cs="Georgia"/>
        </w:rPr>
        <w:br w:type="textWrapping"/>
      </w:r>
      <w:r>
        <w:rPr>
          <w:rFonts w:hint="default" w:ascii="Georgia" w:hAnsi="Georgia" w:cs="Georgia"/>
        </w:rPr>
        <w:t>这个原则从不作为一种纯粹的潜能——一种简单的相信能力——而沉睡。</w:t>
      </w:r>
    </w:p>
    <w:p w14:paraId="1AFE2E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Here the difference between the parties emerges into view.</w:t>
      </w:r>
      <w:r>
        <w:rPr>
          <w:rFonts w:hint="default" w:ascii="Georgia" w:hAnsi="Georgia" w:cs="Georgia"/>
        </w:rPr>
        <w:br w:type="textWrapping"/>
      </w:r>
      <w:r>
        <w:rPr>
          <w:rFonts w:hint="default" w:ascii="Georgia" w:hAnsi="Georgia" w:cs="Georgia"/>
        </w:rPr>
        <w:t>在此，双方的差异就显现出来了。</w:t>
      </w:r>
    </w:p>
    <w:p w14:paraId="6A25EE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 contends that God gives the sinner to believe; the Arminian, that God only gives him the power to believe, and that the sinner is free to use or not to use that power.</w:t>
      </w:r>
      <w:r>
        <w:rPr>
          <w:rFonts w:hint="default" w:ascii="Georgia" w:hAnsi="Georgia" w:cs="Georgia"/>
        </w:rPr>
        <w:br w:type="textWrapping"/>
      </w:r>
      <w:r>
        <w:rPr>
          <w:rFonts w:hint="default" w:ascii="Georgia" w:hAnsi="Georgia" w:cs="Georgia"/>
        </w:rPr>
        <w:t>加尔文主义者主张上帝使罪人相信；阿民念主义者则主张上帝只赐给他相信的能力，而罪人可以自由选择使用或不使用那个能力。</w:t>
      </w:r>
    </w:p>
    <w:p w14:paraId="2CF4BD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last analysis, it is his own will that must determine the question whether or not he will employ the power and actually believe, and so it is his own will, as Dr. Raymond, Dr. Whedon and Dr. James Strong frankly assert, which determines the question of personal salvation.</w:t>
      </w:r>
      <w:r>
        <w:rPr>
          <w:rFonts w:hint="default" w:ascii="Georgia" w:hAnsi="Georgia" w:cs="Georgia"/>
        </w:rPr>
        <w:br w:type="textWrapping"/>
      </w:r>
      <w:r>
        <w:rPr>
          <w:rFonts w:hint="default" w:ascii="Georgia" w:hAnsi="Georgia" w:cs="Georgia"/>
        </w:rPr>
        <w:t>在最终分析中，是他自己的意志必须决定他是否要运用那个能力并实际相信的问题，因此，正如雷蒙德博士、惠顿博士和詹姆斯·斯特朗博士坦率地断言，是他自己的意志决定了个人救恩的问题。</w:t>
      </w:r>
    </w:p>
    <w:p w14:paraId="593DB2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case of every actual believer in Christ there must come a critical, a supreme moment when the power to believe is consciously exercised.</w:t>
      </w:r>
      <w:r>
        <w:rPr>
          <w:rFonts w:hint="default" w:ascii="Georgia" w:hAnsi="Georgia" w:cs="Georgia"/>
        </w:rPr>
        <w:br w:type="textWrapping"/>
      </w:r>
      <w:r>
        <w:rPr>
          <w:rFonts w:hint="default" w:ascii="Georgia" w:hAnsi="Georgia" w:cs="Georgia"/>
        </w:rPr>
        <w:t>对于每一个实际的基督信徒来说，必然会有一个关键的、至高的时刻，当相信的能力被有意识地行使。</w:t>
      </w:r>
    </w:p>
    <w:p w14:paraId="4C650A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holds that at that moment it is not God who by his efficacious grace determines the sinner to exercise faith, but the sinner who by the free, elective power of his own will, undetermined by a supernatural influence, determines himself to believe.</w:t>
      </w:r>
      <w:r>
        <w:rPr>
          <w:rFonts w:hint="default" w:ascii="Georgia" w:hAnsi="Georgia" w:cs="Georgia"/>
        </w:rPr>
        <w:br w:type="textWrapping"/>
      </w:r>
      <w:r>
        <w:rPr>
          <w:rFonts w:hint="default" w:ascii="Georgia" w:hAnsi="Georgia" w:cs="Georgia"/>
        </w:rPr>
        <w:t>阿民念主义者认为，在那一刻，不是上帝藉着祂有效的恩典决定罪人行使信心，而是罪人藉着他自己意志的自由、选择的能力，不受超自然影响的决定，而决定自己去相信。</w:t>
      </w:r>
    </w:p>
    <w:p w14:paraId="15B0F7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clear, for by the same free election of his will he may determine not to believe.</w:t>
      </w:r>
      <w:r>
        <w:rPr>
          <w:rFonts w:hint="default" w:ascii="Georgia" w:hAnsi="Georgia" w:cs="Georgia"/>
        </w:rPr>
        <w:br w:type="textWrapping"/>
      </w:r>
      <w:r>
        <w:rPr>
          <w:rFonts w:hint="default" w:ascii="Georgia" w:hAnsi="Georgia" w:cs="Georgia"/>
        </w:rPr>
        <w:t>这是清楚的，因为藉着他意志的同样自由选择，他也可以决定不相信。</w:t>
      </w:r>
    </w:p>
    <w:p w14:paraId="465EE8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together with the doctrine of Universal Atonement, is the key-position of the Arminian system - the Carthage which must be destroyed, or the system stands.</w:t>
      </w:r>
      <w:r>
        <w:rPr>
          <w:rFonts w:hint="default" w:ascii="Georgia" w:hAnsi="Georgia" w:cs="Georgia"/>
        </w:rPr>
        <w:br w:type="textWrapping"/>
      </w:r>
      <w:r>
        <w:rPr>
          <w:rFonts w:hint="default" w:ascii="Georgia" w:hAnsi="Georgia" w:cs="Georgia"/>
        </w:rPr>
        <w:t>这一点，连同普世赎罪的教义，是阿民念主义体系的关键立场——是必须被摧毁的迦太基，否则该体系就屹立不倒。</w:t>
      </w:r>
    </w:p>
    <w:p w14:paraId="76E88B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this discussion, therefore, the attack will be made persistently, repeatedly and from every quarter, upon that stronghold.</w:t>
      </w:r>
      <w:r>
        <w:rPr>
          <w:rFonts w:hint="default" w:ascii="Georgia" w:hAnsi="Georgia" w:cs="Georgia"/>
        </w:rPr>
        <w:br w:type="textWrapping"/>
      </w:r>
      <w:r>
        <w:rPr>
          <w:rFonts w:hint="default" w:ascii="Georgia" w:hAnsi="Georgia" w:cs="Georgia"/>
        </w:rPr>
        <w:t>因此，在这次讨论中，将从各个方面，持续不断地、反复地对那个要塞进行攻击。</w:t>
      </w:r>
    </w:p>
    <w:p w14:paraId="1AD1A7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Hence no apology is made for a return again and again to the consideration of this question.</w:t>
      </w:r>
      <w:r>
        <w:rPr>
          <w:rFonts w:hint="default" w:ascii="Georgia" w:hAnsi="Georgia" w:cs="Georgia"/>
        </w:rPr>
        <w:br w:type="textWrapping"/>
      </w:r>
      <w:r>
        <w:rPr>
          <w:rFonts w:hint="default" w:ascii="Georgia" w:hAnsi="Georgia" w:cs="Georgia"/>
        </w:rPr>
        <w:t>因此，对于一再回到考量这个问题上，不作任何道歉。</w:t>
      </w:r>
    </w:p>
    <w:p w14:paraId="310952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Just at this point the argument is urged from the nature of faith as a product of divine, supernatural influence.</w:t>
      </w:r>
      <w:r>
        <w:rPr>
          <w:rFonts w:hint="default" w:ascii="Georgia" w:hAnsi="Georgia" w:cs="Georgia"/>
        </w:rPr>
        <w:br w:type="textWrapping"/>
      </w:r>
      <w:r>
        <w:rPr>
          <w:rFonts w:hint="default" w:ascii="Georgia" w:hAnsi="Georgia" w:cs="Georgia"/>
        </w:rPr>
        <w:t>正是在这一点上，论证从信心作为神圣、超自然影响之产物的性质出发。</w:t>
      </w:r>
    </w:p>
    <w:p w14:paraId="3C10F4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disjunction between faith as a potentiality and as an actual energy is inadmissible.</w:t>
      </w:r>
      <w:r>
        <w:rPr>
          <w:rFonts w:hint="default" w:ascii="Georgia" w:hAnsi="Georgia" w:cs="Georgia"/>
        </w:rPr>
        <w:br w:type="textWrapping"/>
      </w:r>
      <w:r>
        <w:rPr>
          <w:rFonts w:hint="default" w:ascii="Georgia" w:hAnsi="Georgia" w:cs="Georgia"/>
        </w:rPr>
        <w:t>将信心作为一种潜能和作为一种实际能量的分割是不可接受的。</w:t>
      </w:r>
    </w:p>
    <w:p w14:paraId="15AE5F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it cannot be adjusted to the plain teachings of the Scriptures which have been adduced.</w:t>
      </w:r>
      <w:r>
        <w:rPr>
          <w:rFonts w:hint="default" w:ascii="Georgia" w:hAnsi="Georgia" w:cs="Georgia"/>
        </w:rPr>
        <w:br w:type="textWrapping"/>
      </w:r>
      <w:r>
        <w:rPr>
          <w:rFonts w:hint="default" w:ascii="Georgia" w:hAnsi="Georgia" w:cs="Georgia"/>
        </w:rPr>
        <w:t>首先，它无法与已经引证的圣经的明确教导相协调。</w:t>
      </w:r>
    </w:p>
    <w:p w14:paraId="4A373B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Lord Jesus says that all whom the Father gave him shall come to him - that is, shall believe in him.</w:t>
      </w:r>
      <w:r>
        <w:rPr>
          <w:rFonts w:hint="default" w:ascii="Georgia" w:hAnsi="Georgia" w:cs="Georgia"/>
        </w:rPr>
        <w:br w:type="textWrapping"/>
      </w:r>
      <w:r>
        <w:rPr>
          <w:rFonts w:hint="default" w:ascii="Georgia" w:hAnsi="Georgia" w:cs="Georgia"/>
        </w:rPr>
        <w:t>主耶稣说，凡父所赐给祂的人，都必到祂这里来——也就是说，都必信祂。</w:t>
      </w:r>
    </w:p>
    <w:p w14:paraId="4B0D95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optional with those thus given by the Father to the Son to be redeemed whether they will or will not exercise the power to believe: the plan of salvation, the gift of the Father, the engagements of the Son, require the actual exercise of faith.</w:t>
      </w:r>
      <w:r>
        <w:rPr>
          <w:rFonts w:hint="default" w:ascii="Georgia" w:hAnsi="Georgia" w:cs="Georgia"/>
        </w:rPr>
        <w:br w:type="textWrapping"/>
      </w:r>
      <w:r>
        <w:rPr>
          <w:rFonts w:hint="default" w:ascii="Georgia" w:hAnsi="Georgia" w:cs="Georgia"/>
        </w:rPr>
        <w:t>对于那些如此被父赐给子以得救赎的人来说，他们是否愿意行使相信的能力，并非是可选择的：救恩的计划、父的恩赐、子的承诺，都要求实际行使信心。</w:t>
      </w:r>
    </w:p>
    <w:p w14:paraId="70DA98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otherwise could the Son declare that not one of those given to him should be lost?</w:t>
      </w:r>
      <w:r>
        <w:rPr>
          <w:rFonts w:hint="default" w:ascii="Georgia" w:hAnsi="Georgia" w:cs="Georgia"/>
        </w:rPr>
        <w:br w:type="textWrapping"/>
      </w:r>
      <w:r>
        <w:rPr>
          <w:rFonts w:hint="default" w:ascii="Georgia" w:hAnsi="Georgia" w:cs="Georgia"/>
        </w:rPr>
        <w:t>否则，子怎能宣告，那些赐给祂的一个也不失落呢？</w:t>
      </w:r>
    </w:p>
    <w:p w14:paraId="093E3A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not a feeble ewe or a tender lamb that will be missing, when upon the list of the Lamb's book of life he renders an account of the flock which was committed to him to be saved from sin and Satan, death and hell.</w:t>
      </w:r>
      <w:r>
        <w:rPr>
          <w:rFonts w:hint="default" w:ascii="Georgia" w:hAnsi="Georgia" w:cs="Georgia"/>
        </w:rPr>
        <w:br w:type="textWrapping"/>
      </w:r>
      <w:r>
        <w:rPr>
          <w:rFonts w:hint="default" w:ascii="Georgia" w:hAnsi="Georgia" w:cs="Georgia"/>
        </w:rPr>
        <w:t>当祂在羔羊的生命册上，就那交托给祂要从罪、撒旦、死亡和地狱中拯救出来的羊群交账时，没有一只软弱的母羊或一只柔嫩的羔羊会失落。</w:t>
      </w:r>
    </w:p>
    <w:p w14:paraId="6FBEE0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Luke says that as many of the Gentiles at Antioch as were ordained to eternal life believed.</w:t>
      </w:r>
      <w:r>
        <w:rPr>
          <w:rFonts w:hint="default" w:ascii="Georgia" w:hAnsi="Georgia" w:cs="Georgia"/>
        </w:rPr>
        <w:br w:type="textWrapping"/>
      </w:r>
      <w:r>
        <w:rPr>
          <w:rFonts w:hint="default" w:ascii="Georgia" w:hAnsi="Georgia" w:cs="Georgia"/>
        </w:rPr>
        <w:t>路加说，在安提阿的外邦人中，凡预定得永生的人都信了。</w:t>
      </w:r>
    </w:p>
    <w:p w14:paraId="4C9262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regard to this passage the doctors differ: each has his own remedy and the consultation comes to naught.</w:t>
      </w:r>
      <w:r>
        <w:rPr>
          <w:rFonts w:hint="default" w:ascii="Georgia" w:hAnsi="Georgia" w:cs="Georgia"/>
        </w:rPr>
        <w:br w:type="textWrapping"/>
      </w:r>
      <w:r>
        <w:rPr>
          <w:rFonts w:hint="default" w:ascii="Georgia" w:hAnsi="Georgia" w:cs="Georgia"/>
        </w:rPr>
        <w:t>关于这段经文，博士们意见不一：各人有各人的疗法，会诊终无结果。</w:t>
      </w:r>
    </w:p>
    <w:p w14:paraId="587636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Bengel and Wesley take the word "ordained" to refer to a present operation of grace through the preached gospel.</w:t>
      </w:r>
      <w:r>
        <w:rPr>
          <w:rFonts w:hint="default" w:ascii="Georgia" w:hAnsi="Georgia" w:cs="Georgia"/>
        </w:rPr>
        <w:br w:type="textWrapping"/>
      </w:r>
      <w:r>
        <w:rPr>
          <w:rFonts w:hint="default" w:ascii="Georgia" w:hAnsi="Georgia" w:cs="Georgia"/>
        </w:rPr>
        <w:t>本革尔和卫斯理认为“预定”一词指的是藉着所传福音而当时运行的恩典。</w:t>
      </w:r>
    </w:p>
    <w:p w14:paraId="54E7C2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former says the ordination must be explained of "the present operation of grace through the gospel."</w:t>
      </w:r>
      <w:r>
        <w:rPr>
          <w:rFonts w:hint="default" w:ascii="Georgia" w:hAnsi="Georgia" w:cs="Georgia"/>
        </w:rPr>
        <w:br w:type="textWrapping"/>
      </w:r>
      <w:r>
        <w:rPr>
          <w:rFonts w:hint="default" w:ascii="Georgia" w:hAnsi="Georgia" w:cs="Georgia"/>
        </w:rPr>
        <w:t>前者说，这预定必须被解释为“藉着福音而当时运行的恩典”。</w:t>
      </w:r>
    </w:p>
    <w:p w14:paraId="11DAE0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[38] The latter says: "St. Luke does not say fore-ordained. He is not speaking of what was done from eternity, but of what was then done, through the preaching of the gospel. He is describing that ordination, and that only, which was at the very time of hearing it. During this sermon those believed, says the apostle, to whom God then gave the power to believe. It is as if he had said, 'They believed, whose hearts the Lord opened;' as he expresses it in a clearly parallel place, speaking of the same kind of ordination."</w:t>
      </w:r>
      <w:r>
        <w:rPr>
          <w:rFonts w:hint="default" w:ascii="Georgia" w:hAnsi="Georgia" w:cs="Georgia"/>
        </w:rPr>
        <w:br w:type="textWrapping"/>
      </w:r>
      <w:r>
        <w:rPr>
          <w:rFonts w:hint="default" w:ascii="Georgia" w:hAnsi="Georgia" w:cs="Georgia"/>
        </w:rPr>
        <w:t>[38] 后者说：“圣路加没有说预先定下。他不是在说从永恒所做的事，而是在说当时藉着传福音所做的事。他描述的是那个预定，且仅是那个在听道之时发生的预定。使徒说，在那次讲道中，那些上帝当时赐予相信能力的人信了。这好比他说，‘主开导了他们的心，他们就信了；’正如他在一个明显平行的经文中，说到同一种预定时所表达的那样。”</w:t>
      </w:r>
    </w:p>
    <w:p w14:paraId="7887EC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[39] There are but two remarks which it is necessary to make concerning this interpretation: first, that as the inspired historian distinctly says the Gentiles mentioned did actually believe, the concession that this was effected by the operation of grace explodes this distinction between the power and the exercise of faith; secondly, that if it be admitted that God operated to determine these Gentiles to exercise faith - and that is admitted - he must have eternally purposed so to operate; and unconditional election follows.</w:t>
      </w:r>
      <w:r>
        <w:rPr>
          <w:rFonts w:hint="default" w:ascii="Georgia" w:hAnsi="Georgia" w:cs="Georgia"/>
        </w:rPr>
        <w:br w:type="textWrapping"/>
      </w:r>
      <w:r>
        <w:rPr>
          <w:rFonts w:hint="default" w:ascii="Georgia" w:hAnsi="Georgia" w:cs="Georgia"/>
        </w:rPr>
        <w:t>[39] 关于这个解释，有必要作两点评论：首先，既然受默示的历史家明确地说所提到的外邦人确实信了，那么承认这是由恩典的运行所成就的，就推翻了相信的能力和信心的行使之间的区别；其次，如果承认上帝运行以决定这些外邦人行使信心——而这是被承认的——那么祂必定是永恒地定意如此运行；随之而来的就是无条件的拣选。</w:t>
      </w:r>
    </w:p>
    <w:p w14:paraId="55493F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wonder that the metaphysical mind of Dr. Whedon refuses to accept this extraordinary testimony of Bengel and Wesley to the Calvinistic doctrine.</w:t>
      </w:r>
      <w:r>
        <w:rPr>
          <w:rFonts w:hint="default" w:ascii="Georgia" w:hAnsi="Georgia" w:cs="Georgia"/>
        </w:rPr>
        <w:br w:type="textWrapping"/>
      </w:r>
      <w:r>
        <w:rPr>
          <w:rFonts w:hint="default" w:ascii="Georgia" w:hAnsi="Georgia" w:cs="Georgia"/>
        </w:rPr>
        <w:t>难怪惠顿博士那形而上学的头脑，拒绝接受本革尔和卫斯理对加尔文主义教义的这个非凡见证。</w:t>
      </w:r>
    </w:p>
    <w:p w14:paraId="20EB31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learned divine just mentioned gives an interpretation which is perfectly consistent with the distinction between the power to believe and actual believing.</w:t>
      </w:r>
      <w:r>
        <w:rPr>
          <w:rFonts w:hint="default" w:ascii="Georgia" w:hAnsi="Georgia" w:cs="Georgia"/>
        </w:rPr>
        <w:br w:type="textWrapping"/>
      </w:r>
      <w:r>
        <w:rPr>
          <w:rFonts w:hint="default" w:ascii="Georgia" w:hAnsi="Georgia" w:cs="Georgia"/>
        </w:rPr>
        <w:t>刚才提到的这位博学的神学家，给出了一个与相信的能力和实际的相信之间的区别完全一致的解释。</w:t>
      </w:r>
    </w:p>
    <w:p w14:paraId="234264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that these Gentiles, Luke meant to say, were pre-disposed to eternal life and so determined themselves to believe.</w:t>
      </w:r>
      <w:r>
        <w:rPr>
          <w:rFonts w:hint="default" w:ascii="Georgia" w:hAnsi="Georgia" w:cs="Georgia"/>
        </w:rPr>
        <w:br w:type="textWrapping"/>
      </w:r>
      <w:r>
        <w:rPr>
          <w:rFonts w:hint="default" w:ascii="Georgia" w:hAnsi="Georgia" w:cs="Georgia"/>
        </w:rPr>
        <w:t>那就是，路加的意思是说，这些外邦人倾向于永生，因此他们自己决定去相信。</w:t>
      </w:r>
    </w:p>
    <w:p w14:paraId="5C90CD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exposition is so remarkable that it will be given entire: "Ordained to eternal life - should be rendered, disposed to eternal life. It plainly refers to the eager predisposition just above mentioned in the heart of many of these Gentiles on learning that old prophecy proclaims a Messiah for them As many as were so inclined to the eternal life now offered committed themselves by faith to the blessed Jesus. Rarely has a text been so violently wrenched from its connections with the context, and strained beyond its meaning for a purpose, than has been this clause in support of the doctrine of predestination. There is not the least plausibility in the notion that Luke in this simple history is referring to any eternal purpose predestinating these men to eternal life. The word here rendered ordained usually signifies placed, positioned, disposed. It may refer to the material or to the mental position. It is a verb in the passive form, a form which possesses a reciprocal active meaning; that is, it frequently signifies an action performed by one's self upon one's self. Thus, in Rom. ix. 22, 'The vessels of wrath fitted to destruction' are carefully affirmed, even by predestinarians, to be fitted by themselves. Indeed, the very Greek word here rendered ordained is frequently used, compounded with a preposition, in the New Testament itself, in the passive form with a reciprocal meaning. Thus, Rom. xiii. 1, 'Be subject unto the higher powers' is literally, place yourselves under the higher powers. So, also, Rom. viii. 7; 1 Cor. xvi. 16; Jas. iv. 7, and many other texts. The meaning we give is required by the antithesis between the Jews in verse 46 and these Gentiles. The former were indisposed to eternal life, and so believed not; these were predisposed to eternal life, and so believed. The permanent faith of the soul was consequent upon the predisposition of the heart and the predetermination of the will."</w:t>
      </w:r>
      <w:r>
        <w:rPr>
          <w:rFonts w:hint="default" w:ascii="Georgia" w:hAnsi="Georgia" w:cs="Georgia"/>
        </w:rPr>
        <w:br w:type="textWrapping"/>
      </w:r>
      <w:r>
        <w:rPr>
          <w:rFonts w:hint="default" w:ascii="Georgia" w:hAnsi="Georgia" w:cs="Georgia"/>
        </w:rPr>
        <w:t>这个阐述是如此引人注目，以至于将全文引述如下：“预定得永生——应被译为，倾向于永生。它清楚地指代了刚才提到的，在许多这些外邦人心中，当得知古老的预言宣告了一位为他们而来的弥赛亚时的那种热切倾向。凡如此倾向于现在所提供的永生的人，都凭信心将自己交托给蒙福的耶稣。很少有哪段经文像这句话一样，为了一个目的，被如此猛烈地从其上下文中抽离，并超越其本意地加以曲解，以支持预定论的教义。认为路加在这段简单的历史记述中，是指任何预定这些人得永生的永恒旨意的观念，是丝毫没有道理的。这里被译为‘预定’的词，通常意为放置、定位、倾向。它可以指物质上的或精神上的位置。这是一个被动形式的动词，这种形式具有一种相互的主动意义；也就是说，它常常表示一个由自己对自己施行的动作。因此，在罗马书九章22节中，‘那忿怒的器皿，预备遭毁灭’被预定论者也小心地断言为是自己预备的。事实上，这里被译为‘预定’的希腊词本身，在新约中就常常与一个介词复合使用，以被动形式出现，并带有相互的意义。因此，罗马书十三章1节，‘当顺服在上有权柄的’，字面意思是，将你们自己置于在上有权柄的之下。同样，罗马书八章7节；哥林多前书十六章16节；雅各书四章7节，以及许多其他经文。我们所给出的意思，是第46节中犹太人与这些外邦人之间的对立所要求的。前者不倾向于永生，所以不信；后者倾向于永生，所以信了。灵魂的持久信心是心灵的倾向和意志的预先决定的结果。”</w:t>
      </w:r>
    </w:p>
    <w:p w14:paraId="0858EE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[40] In regard to this exposition I remark:</w:t>
      </w:r>
      <w:r>
        <w:rPr>
          <w:rFonts w:hint="default" w:ascii="Georgia" w:hAnsi="Georgia" w:cs="Georgia"/>
        </w:rPr>
        <w:br w:type="textWrapping"/>
      </w:r>
      <w:r>
        <w:rPr>
          <w:rFonts w:hint="default" w:ascii="Georgia" w:hAnsi="Georgia" w:cs="Georgia"/>
        </w:rPr>
        <w:t>[40] 关于这个阐述，我评论如下：</w:t>
      </w:r>
    </w:p>
    <w:p w14:paraId="7D920E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the learned commentator does not say anything in respect to the source of this predisposition.</w:t>
      </w:r>
      <w:r>
        <w:rPr>
          <w:rFonts w:hint="default" w:ascii="Georgia" w:hAnsi="Georgia" w:cs="Georgia"/>
        </w:rPr>
        <w:br w:type="textWrapping"/>
      </w:r>
      <w:r>
        <w:rPr>
          <w:rFonts w:hint="default" w:ascii="Georgia" w:hAnsi="Georgia" w:cs="Georgia"/>
        </w:rPr>
        <w:t>首先，这位博学的注释家并未就这种倾向的来源说任何话。</w:t>
      </w:r>
    </w:p>
    <w:p w14:paraId="69D1B3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meant that it was natural, the position is Pelagian.</w:t>
      </w:r>
      <w:r>
        <w:rPr>
          <w:rFonts w:hint="default" w:ascii="Georgia" w:hAnsi="Georgia" w:cs="Georgia"/>
        </w:rPr>
        <w:br w:type="textWrapping"/>
      </w:r>
      <w:r>
        <w:rPr>
          <w:rFonts w:hint="default" w:ascii="Georgia" w:hAnsi="Georgia" w:cs="Georgia"/>
        </w:rPr>
        <w:t>如果他的意思是它是天然的，那么这个立场是伯拉纠主义的。</w:t>
      </w:r>
    </w:p>
    <w:p w14:paraId="6398D9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that it was the product of supernatural grace, that is, the gift of the power to believe, he would speak inconsistently with himself, for he says that "the permanent faith of the soul was consequent upon the predisposition."</w:t>
      </w:r>
      <w:r>
        <w:rPr>
          <w:rFonts w:hint="default" w:ascii="Georgia" w:hAnsi="Georgia" w:cs="Georgia"/>
        </w:rPr>
        <w:br w:type="textWrapping"/>
      </w:r>
      <w:r>
        <w:rPr>
          <w:rFonts w:hint="default" w:ascii="Georgia" w:hAnsi="Georgia" w:cs="Georgia"/>
        </w:rPr>
        <w:t>如果说它是超自然恩典的产物，即相信之能力的恩赐，那么他就会与自己矛盾，因为他说“灵魂的持久信心是倾向的结果”。</w:t>
      </w:r>
    </w:p>
    <w:p w14:paraId="425AF7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permanent faith must, as a state, antecede acts of faith and would be the power to believe - predisposing to the exercise of faith.</w:t>
      </w:r>
      <w:r>
        <w:rPr>
          <w:rFonts w:hint="default" w:ascii="Georgia" w:hAnsi="Georgia" w:cs="Georgia"/>
        </w:rPr>
        <w:br w:type="textWrapping"/>
      </w:r>
      <w:r>
        <w:rPr>
          <w:rFonts w:hint="default" w:ascii="Georgia" w:hAnsi="Georgia" w:cs="Georgia"/>
        </w:rPr>
        <w:t>一种持久的信心，作为一种状态，必须先于信心的行动，并且会是相信的能力——使人倾向于行使信心。</w:t>
      </w:r>
    </w:p>
    <w:p w14:paraId="4E3E62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 predisposition of these heathen to receive the gospel and their facile determination to believe in Christ would have been an astonishing exception to the facts of universal observation.</w:t>
      </w:r>
      <w:r>
        <w:rPr>
          <w:rFonts w:hint="default" w:ascii="Georgia" w:hAnsi="Georgia" w:cs="Georgia"/>
        </w:rPr>
        <w:br w:type="textWrapping"/>
      </w:r>
      <w:r>
        <w:rPr>
          <w:rFonts w:hint="default" w:ascii="Georgia" w:hAnsi="Georgia" w:cs="Georgia"/>
        </w:rPr>
        <w:t>其次，这些外邦人接受福音的倾向和他们轻易决定信基督，将是普遍观察事实的一个惊人例外。</w:t>
      </w:r>
    </w:p>
    <w:p w14:paraId="3C7926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certainly is no parallel to their case in the history of modern missions.</w:t>
      </w:r>
      <w:r>
        <w:rPr>
          <w:rFonts w:hint="default" w:ascii="Georgia" w:hAnsi="Georgia" w:cs="Georgia"/>
        </w:rPr>
        <w:br w:type="textWrapping"/>
      </w:r>
      <w:r>
        <w:rPr>
          <w:rFonts w:hint="default" w:ascii="Georgia" w:hAnsi="Georgia" w:cs="Georgia"/>
        </w:rPr>
        <w:t>在现代宣教史上，他们的案例当然没有先例。</w:t>
      </w:r>
    </w:p>
    <w:p w14:paraId="3DC17CA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heathen of Antioch were extremely peculiar.</w:t>
      </w:r>
      <w:r>
        <w:rPr>
          <w:rFonts w:hint="default" w:ascii="Georgia" w:hAnsi="Georgia" w:cs="Georgia"/>
        </w:rPr>
        <w:br w:type="textWrapping"/>
      </w:r>
      <w:r>
        <w:rPr>
          <w:rFonts w:hint="default" w:ascii="Georgia" w:hAnsi="Georgia" w:cs="Georgia"/>
        </w:rPr>
        <w:t>安提阿的这些外邦人是极其独特的。</w:t>
      </w:r>
    </w:p>
    <w:p w14:paraId="3A7011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presumption derived from missionary experience is powerfully against Dr. Whedon's hypothesis of the marvellous readiness of these Gentiles to embrace the Gospel.</w:t>
      </w:r>
      <w:r>
        <w:rPr>
          <w:rFonts w:hint="default" w:ascii="Georgia" w:hAnsi="Georgia" w:cs="Georgia"/>
        </w:rPr>
        <w:br w:type="textWrapping"/>
      </w:r>
      <w:r>
        <w:rPr>
          <w:rFonts w:hint="default" w:ascii="Georgia" w:hAnsi="Georgia" w:cs="Georgia"/>
        </w:rPr>
        <w:t>从宣教经验得出的推定，有力地反对惠顿博士关于这些外邦人奇妙地乐意接受福音的假设。</w:t>
      </w:r>
    </w:p>
    <w:p w14:paraId="49995C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say that God's grace made the exception would be to occupy Calvinistic ground.</w:t>
      </w:r>
      <w:r>
        <w:rPr>
          <w:rFonts w:hint="default" w:ascii="Georgia" w:hAnsi="Georgia" w:cs="Georgia"/>
        </w:rPr>
        <w:br w:type="textWrapping"/>
      </w:r>
      <w:r>
        <w:rPr>
          <w:rFonts w:hint="default" w:ascii="Georgia" w:hAnsi="Georgia" w:cs="Georgia"/>
        </w:rPr>
        <w:t>说上帝的恩典造成了例外，就是站在加尔文主义的立场上。</w:t>
      </w:r>
    </w:p>
    <w:p w14:paraId="562497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suppose a miraculous influence would amount to the same thing, since the miracle would have been one of grace.</w:t>
      </w:r>
      <w:r>
        <w:rPr>
          <w:rFonts w:hint="default" w:ascii="Georgia" w:hAnsi="Georgia" w:cs="Georgia"/>
        </w:rPr>
        <w:br w:type="textWrapping"/>
      </w:r>
      <w:r>
        <w:rPr>
          <w:rFonts w:hint="default" w:ascii="Georgia" w:hAnsi="Georgia" w:cs="Georgia"/>
        </w:rPr>
        <w:t>假设一种神迹性的影响，将等同于同一回事，因为那神迹将是一种恩典的神迹。</w:t>
      </w:r>
    </w:p>
    <w:p w14:paraId="1F84CD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the assertion of the possession by these pagans of a self-determining power of the will in a state of sin and in relation to spiritual things involving the salvation of the soul, if Dr. Whedon's construction of his theological system be correct, leaves no room to doubt that in this respect that system embraces as one of its distinctive characteristics an element common to Pelagians and SemiPelagians.</w:t>
      </w:r>
      <w:r>
        <w:rPr>
          <w:rFonts w:hint="default" w:ascii="Georgia" w:hAnsi="Georgia" w:cs="Georgia"/>
        </w:rPr>
        <w:br w:type="textWrapping"/>
      </w:r>
      <w:r>
        <w:rPr>
          <w:rFonts w:hint="default" w:ascii="Georgia" w:hAnsi="Georgia" w:cs="Georgia"/>
        </w:rPr>
        <w:t>第三，如果惠顿博士对其神学体系的建构是正确的，那么断言这些异教徒在罪的状态下，并在关乎灵魂救恩的属灵事物上，拥有意志的自我决定能力，就毫无疑问地表明，该体系在这方面，将其一个独特的特征，包含了伯拉纠主义者和半伯拉纠主义者共有的一个元素。</w:t>
      </w:r>
    </w:p>
    <w:p w14:paraId="043EB1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all agree," says John Owen, "that it is absolutely in the power of the will of man to make use of it [grace] or not, that is, of the whole effect on them, or product in them, of this grace communicated in the way described; for notwithstanding anything wrought in us or upon us thereby, the will is still left various, flexible and undetermined."</w:t>
      </w:r>
      <w:r>
        <w:rPr>
          <w:rFonts w:hint="default" w:ascii="Georgia" w:hAnsi="Georgia" w:cs="Georgia"/>
        </w:rPr>
        <w:br w:type="textWrapping"/>
      </w:r>
      <w:r>
        <w:rPr>
          <w:rFonts w:hint="default" w:ascii="Georgia" w:hAnsi="Georgia" w:cs="Georgia"/>
        </w:rPr>
        <w:t>约翰·欧文说：“他们都同意，是否使用它[恩典]，完全在于人的意志的能力，也就是说，是否使用以所描述的方式传达的这种恩典对他们的全部影响，或在他们里面的产物；因为尽管藉此在我们里面或我们身上作了任何工，意志仍然是多变的、灵活的和不确定的。”</w:t>
      </w:r>
    </w:p>
    <w:p w14:paraId="295AFC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[41] This fact ought to challenge the attention of God's true people in the Arminian communions.</w:t>
      </w:r>
      <w:r>
        <w:rPr>
          <w:rFonts w:hint="default" w:ascii="Georgia" w:hAnsi="Georgia" w:cs="Georgia"/>
        </w:rPr>
        <w:br w:type="textWrapping"/>
      </w:r>
      <w:r>
        <w:rPr>
          <w:rFonts w:hint="default" w:ascii="Georgia" w:hAnsi="Georgia" w:cs="Georgia"/>
        </w:rPr>
        <w:t>[41] 这个事实应该引起阿民念主义团契中上帝真正子民的注意。</w:t>
      </w:r>
    </w:p>
    <w:p w14:paraId="1185B8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evidently a growing tendency to attach more importance than Wesley did to the doctrine that the will of the sinner determines the question of practical salvation.</w:t>
      </w:r>
      <w:r>
        <w:rPr>
          <w:rFonts w:hint="default" w:ascii="Georgia" w:hAnsi="Georgia" w:cs="Georgia"/>
        </w:rPr>
        <w:br w:type="textWrapping"/>
      </w:r>
      <w:r>
        <w:rPr>
          <w:rFonts w:hint="default" w:ascii="Georgia" w:hAnsi="Georgia" w:cs="Georgia"/>
        </w:rPr>
        <w:t>显然有一种日益增长的趋势，即比卫斯理更重视罪人的意志决定实际救恩问题的教义。</w:t>
      </w:r>
    </w:p>
    <w:p w14:paraId="769CA3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doctrine is palpably opposed alike to the plain teaching of the Word of God, and the experience of those who know their own natural impotence and the power of converting grace.</w:t>
      </w:r>
      <w:r>
        <w:rPr>
          <w:rFonts w:hint="default" w:ascii="Georgia" w:hAnsi="Georgia" w:cs="Georgia"/>
        </w:rPr>
        <w:br w:type="textWrapping"/>
      </w:r>
      <w:r>
        <w:rPr>
          <w:rFonts w:hint="default" w:ascii="Georgia" w:hAnsi="Georgia" w:cs="Georgia"/>
        </w:rPr>
        <w:t>这个教义明显地既与上帝圣言的明确教导相悖，也与那些认识到自己天然无能和归信恩典之能力的人的经验相悖。</w:t>
      </w:r>
    </w:p>
    <w:p w14:paraId="450218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would seem that such evangelical writers as Bengel and Wesley preferred to shun the whirlpool of Dr. Whedon's view, even if they ran the danger of striking upon the rock of the Calvinistic.</w:t>
      </w:r>
      <w:r>
        <w:rPr>
          <w:rFonts w:hint="default" w:ascii="Georgia" w:hAnsi="Georgia" w:cs="Georgia"/>
        </w:rPr>
        <w:br w:type="textWrapping"/>
      </w:r>
      <w:r>
        <w:rPr>
          <w:rFonts w:hint="default" w:ascii="Georgia" w:hAnsi="Georgia" w:cs="Georgia"/>
        </w:rPr>
        <w:t>看来，像本革尔和卫斯理这样的福音派作者，宁愿避开惠顿博士观点的漩涡，即便他们冒着撞上加尔文主义礁石的危险。</w:t>
      </w:r>
    </w:p>
    <w:p w14:paraId="0B73E4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Another interpretation of this passage in Acts is that of Meyer.</w:t>
      </w:r>
      <w:r>
        <w:rPr>
          <w:rFonts w:hint="default" w:ascii="Georgia" w:hAnsi="Georgia" w:cs="Georgia"/>
        </w:rPr>
        <w:br w:type="textWrapping"/>
      </w:r>
      <w:r>
        <w:rPr>
          <w:rFonts w:hint="default" w:ascii="Georgia" w:hAnsi="Georgia" w:cs="Georgia"/>
        </w:rPr>
        <w:t>对这段使徒行传经文的另一种解释是迈尔的。</w:t>
      </w:r>
    </w:p>
    <w:p w14:paraId="036A98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[42] He says that these Gentiles at Antioch were not ordained - ordinati, but destined - destinati, to eternal life; and that the destination was conditioned upon the divine foresight that they would become believers - credituros.</w:t>
      </w:r>
      <w:r>
        <w:rPr>
          <w:rFonts w:hint="default" w:ascii="Georgia" w:hAnsi="Georgia" w:cs="Georgia"/>
        </w:rPr>
        <w:br w:type="textWrapping"/>
      </w:r>
      <w:r>
        <w:rPr>
          <w:rFonts w:hint="default" w:ascii="Georgia" w:hAnsi="Georgia" w:cs="Georgia"/>
        </w:rPr>
        <w:t>[42] 他说，安提阿的这些外邦人不是被命定（ordinati）——而是被注定（destinati）——得永生；并且那注定是以神圣预知他们将成为信徒（credituros）为条件的。</w:t>
      </w:r>
    </w:p>
    <w:p w14:paraId="5E6CD3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interpretation is open to two objections.</w:t>
      </w:r>
      <w:r>
        <w:rPr>
          <w:rFonts w:hint="default" w:ascii="Georgia" w:hAnsi="Georgia" w:cs="Georgia"/>
        </w:rPr>
        <w:br w:type="textWrapping"/>
      </w:r>
      <w:r>
        <w:rPr>
          <w:rFonts w:hint="default" w:ascii="Georgia" w:hAnsi="Georgia" w:cs="Georgia"/>
        </w:rPr>
        <w:t>这个解释面临两个反对意见。</w:t>
      </w:r>
    </w:p>
    <w:p w14:paraId="5BDFC5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the distinction between an eternal ordination and an eternal destination might have been visible to the "optics sharp" of the astute German, but not to the eye of common sense.</w:t>
      </w:r>
      <w:r>
        <w:rPr>
          <w:rFonts w:hint="default" w:ascii="Georgia" w:hAnsi="Georgia" w:cs="Georgia"/>
        </w:rPr>
        <w:br w:type="textWrapping"/>
      </w:r>
      <w:r>
        <w:rPr>
          <w:rFonts w:hint="default" w:ascii="Georgia" w:hAnsi="Georgia" w:cs="Georgia"/>
        </w:rPr>
        <w:t>首先，永恒的命定和永恒的注定之间的区别，或许在那位精明的德国人“锐利的视觉”下是可见的，但对常识的眼睛来说却不然。</w:t>
      </w:r>
    </w:p>
    <w:p w14:paraId="2806D2E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a trivial distinction.</w:t>
      </w:r>
      <w:r>
        <w:rPr>
          <w:rFonts w:hint="default" w:ascii="Georgia" w:hAnsi="Georgia" w:cs="Georgia"/>
        </w:rPr>
        <w:br w:type="textWrapping"/>
      </w:r>
      <w:r>
        <w:rPr>
          <w:rFonts w:hint="default" w:ascii="Georgia" w:hAnsi="Georgia" w:cs="Georgia"/>
        </w:rPr>
        <w:t>这是一个微不足道的区别。</w:t>
      </w:r>
    </w:p>
    <w:p w14:paraId="5E51FA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if the Gentiles at Antioch were destined by God, in consequence of his foresight of their faith, to eternal life, every one of them was, of course, saved.</w:t>
      </w:r>
      <w:r>
        <w:rPr>
          <w:rFonts w:hint="default" w:ascii="Georgia" w:hAnsi="Georgia" w:cs="Georgia"/>
        </w:rPr>
        <w:br w:type="textWrapping"/>
      </w:r>
      <w:r>
        <w:rPr>
          <w:rFonts w:hint="default" w:ascii="Georgia" w:hAnsi="Georgia" w:cs="Georgia"/>
        </w:rPr>
        <w:t>其次，如果在安提阿的外邦人因上帝预知他们的信心而被注定得永生，那么他们中的每一个人，当然都得救了。</w:t>
      </w:r>
    </w:p>
    <w:p w14:paraId="452F8F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consequence refutes the interpretation to the Arminian, who would otherwise have been naturally led by the analogy of his system to adopt it.</w:t>
      </w:r>
      <w:r>
        <w:rPr>
          <w:rFonts w:hint="default" w:ascii="Georgia" w:hAnsi="Georgia" w:cs="Georgia"/>
        </w:rPr>
        <w:br w:type="textWrapping"/>
      </w:r>
      <w:r>
        <w:rPr>
          <w:rFonts w:hint="default" w:ascii="Georgia" w:hAnsi="Georgia" w:cs="Georgia"/>
        </w:rPr>
        <w:t>这个后果驳斥了阿民念主义者的解释，否则他本会自然地被他体系的类比所引导而采纳它。</w:t>
      </w:r>
    </w:p>
    <w:p w14:paraId="364A70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would accept the destination to eternal life of all who are foreknown to persevere in faith to the end, but not of those who are only foreknown to accept by faith an initial salvation, and that is all the record warrants us in holding concerning the conscious acts of these Gentile believers at Antioch.</w:t>
      </w:r>
      <w:r>
        <w:rPr>
          <w:rFonts w:hint="default" w:ascii="Georgia" w:hAnsi="Georgia" w:cs="Georgia"/>
        </w:rPr>
        <w:br w:type="textWrapping"/>
      </w:r>
      <w:r>
        <w:rPr>
          <w:rFonts w:hint="default" w:ascii="Georgia" w:hAnsi="Georgia" w:cs="Georgia"/>
        </w:rPr>
        <w:t>他会接受所有被预知将持守信心到底的人被注定得永生，但不会接受那些只被预知会以信心接受初步救恩的人；而关于安提阿这些外邦信徒有意识的行为，记录所能保证我们持守的仅此而已。</w:t>
      </w:r>
    </w:p>
    <w:p w14:paraId="43512E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Meyer is one-half Arminian, one quarter Calvinist, and the remaining quarter sui generis: Arminian, in that he holds the foresight of faith to condition the divine purpose to save; Calvinist, in that the divine purpose ensures the final salvation of those who believe in the first instance; and Meyerite, in that he holds that the divine purpose destines believers, but does not ordain them, to eternal life.</w:t>
      </w:r>
      <w:r>
        <w:rPr>
          <w:rFonts w:hint="default" w:ascii="Georgia" w:hAnsi="Georgia" w:cs="Georgia"/>
        </w:rPr>
        <w:br w:type="textWrapping"/>
      </w:r>
      <w:r>
        <w:rPr>
          <w:rFonts w:hint="default" w:ascii="Georgia" w:hAnsi="Georgia" w:cs="Georgia"/>
        </w:rPr>
        <w:t>迈尔一半是阿民念主义者，四分之一是加尔文主义者，剩下的四分之一是自成一派的（sui generis）：阿民念主义，在于他认为对信心的预知成为神圣拯救旨意的条件；加尔文主义，在于神圣的旨意确保了那些初信者的最终救恩；迈尔派，在于他认为神圣的旨意注定信徒得永生，但不命定他们得永生。</w:t>
      </w:r>
    </w:p>
    <w:p w14:paraId="5DAFE6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what matter?</w:t>
      </w:r>
      <w:r>
        <w:rPr>
          <w:rFonts w:hint="default" w:ascii="Georgia" w:hAnsi="Georgia" w:cs="Georgia"/>
        </w:rPr>
        <w:br w:type="textWrapping"/>
      </w:r>
      <w:r>
        <w:rPr>
          <w:rFonts w:hint="default" w:ascii="Georgia" w:hAnsi="Georgia" w:cs="Georgia"/>
        </w:rPr>
        <w:t>但这又有什么关系呢？</w:t>
      </w:r>
    </w:p>
    <w:p w14:paraId="4BDC80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is not a slave to a dogmatic system; he is a free exegete!</w:t>
      </w:r>
      <w:r>
        <w:rPr>
          <w:rFonts w:hint="default" w:ascii="Georgia" w:hAnsi="Georgia" w:cs="Georgia"/>
        </w:rPr>
        <w:br w:type="textWrapping"/>
      </w:r>
      <w:r>
        <w:rPr>
          <w:rFonts w:hint="default" w:ascii="Georgia" w:hAnsi="Georgia" w:cs="Georgia"/>
        </w:rPr>
        <w:t>他不是教条体系的奴隶；他是一个自由的解经家！</w:t>
      </w:r>
    </w:p>
    <w:p w14:paraId="5223ED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is at liberty to make one passage of Scripture contradict another!</w:t>
      </w:r>
      <w:r>
        <w:rPr>
          <w:rFonts w:hint="default" w:ascii="Georgia" w:hAnsi="Georgia" w:cs="Georgia"/>
        </w:rPr>
        <w:br w:type="textWrapping"/>
      </w:r>
      <w:r>
        <w:rPr>
          <w:rFonts w:hint="default" w:ascii="Georgia" w:hAnsi="Georgia" w:cs="Georgia"/>
        </w:rPr>
        <w:t>他可以自由地让一段圣经与另一段相矛盾！</w:t>
      </w:r>
    </w:p>
    <w:p w14:paraId="1F9F69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Must Scripture be shackled by dogmatic theology?</w:t>
      </w:r>
      <w:r>
        <w:rPr>
          <w:rFonts w:hint="default" w:ascii="Georgia" w:hAnsi="Georgia" w:cs="Georgia"/>
        </w:rPr>
        <w:br w:type="textWrapping"/>
      </w:r>
      <w:r>
        <w:rPr>
          <w:rFonts w:hint="default" w:ascii="Georgia" w:hAnsi="Georgia" w:cs="Georgia"/>
        </w:rPr>
        <w:t>圣经必须被教条神学所束缚吗？</w:t>
      </w:r>
    </w:p>
    <w:p w14:paraId="21AFA7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Meanwhile ordinary believers will think the Bible, like its God, consistent with itself.</w:t>
      </w:r>
      <w:r>
        <w:rPr>
          <w:rFonts w:hint="default" w:ascii="Georgia" w:hAnsi="Georgia" w:cs="Georgia"/>
        </w:rPr>
        <w:br w:type="textWrapping"/>
      </w:r>
      <w:r>
        <w:rPr>
          <w:rFonts w:hint="default" w:ascii="Georgia" w:hAnsi="Georgia" w:cs="Georgia"/>
        </w:rPr>
        <w:t>与此同时，普通信徒会认为圣经，像其上帝一样，是自洽的。</w:t>
      </w:r>
    </w:p>
    <w:p w14:paraId="46420A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Arminian throughout or Calvinistic throughout.</w:t>
      </w:r>
      <w:r>
        <w:rPr>
          <w:rFonts w:hint="default" w:ascii="Georgia" w:hAnsi="Georgia" w:cs="Georgia"/>
        </w:rPr>
        <w:br w:type="textWrapping"/>
      </w:r>
      <w:r>
        <w:rPr>
          <w:rFonts w:hint="default" w:ascii="Georgia" w:hAnsi="Georgia" w:cs="Georgia"/>
        </w:rPr>
        <w:t>它要么通篇是阿民念主义的，要么通篇是加尔文主义的。</w:t>
      </w:r>
    </w:p>
    <w:p w14:paraId="5954D2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old question still remains, which?</w:t>
      </w:r>
      <w:r>
        <w:rPr>
          <w:rFonts w:hint="default" w:ascii="Georgia" w:hAnsi="Georgia" w:cs="Georgia"/>
        </w:rPr>
        <w:br w:type="textWrapping"/>
      </w:r>
      <w:r>
        <w:rPr>
          <w:rFonts w:hint="default" w:ascii="Georgia" w:hAnsi="Georgia" w:cs="Georgia"/>
        </w:rPr>
        <w:t>老问题依旧存在，是哪一个？</w:t>
      </w:r>
    </w:p>
    <w:p w14:paraId="627E0A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conflicting witnesses damage each other's testimony.</w:t>
      </w:r>
      <w:r>
        <w:rPr>
          <w:rFonts w:hint="default" w:ascii="Georgia" w:hAnsi="Georgia" w:cs="Georgia"/>
        </w:rPr>
        <w:br w:type="textWrapping"/>
      </w:r>
      <w:r>
        <w:rPr>
          <w:rFonts w:hint="default" w:ascii="Georgia" w:hAnsi="Georgia" w:cs="Georgia"/>
        </w:rPr>
        <w:t>这些相互矛盾的见证损害了彼此的证词。</w:t>
      </w:r>
    </w:p>
    <w:p w14:paraId="29F83A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plain meaning of the inspired historian is, that God purposed that these Gentiles should actually believe in Christ and that through their faith they should be eternally saved.</w:t>
      </w:r>
      <w:r>
        <w:rPr>
          <w:rFonts w:hint="default" w:ascii="Georgia" w:hAnsi="Georgia" w:cs="Georgia"/>
        </w:rPr>
        <w:br w:type="textWrapping"/>
      </w:r>
      <w:r>
        <w:rPr>
          <w:rFonts w:hint="default" w:ascii="Georgia" w:hAnsi="Georgia" w:cs="Georgia"/>
        </w:rPr>
        <w:t>受默示的历史家的明确意思是，上帝定意这些外邦人要实际地信基督，并且通过他们的信，他们要永远得救。</w:t>
      </w:r>
    </w:p>
    <w:p w14:paraId="6FF4C8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Paul, in Philippians, declares that it is given to us to believe on Christ.</w:t>
      </w:r>
      <w:r>
        <w:rPr>
          <w:rFonts w:hint="default" w:ascii="Georgia" w:hAnsi="Georgia" w:cs="Georgia"/>
        </w:rPr>
        <w:br w:type="textWrapping"/>
      </w:r>
      <w:r>
        <w:rPr>
          <w:rFonts w:hint="default" w:ascii="Georgia" w:hAnsi="Georgia" w:cs="Georgia"/>
        </w:rPr>
        <w:t>保罗，在腓立比书中，宣告信基督是赐给我们的。</w:t>
      </w:r>
    </w:p>
    <w:p w14:paraId="583AF7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evasion is nothing worth, that he speaks of those who are already believers.</w:t>
      </w:r>
      <w:r>
        <w:rPr>
          <w:rFonts w:hint="default" w:ascii="Georgia" w:hAnsi="Georgia" w:cs="Georgia"/>
        </w:rPr>
        <w:br w:type="textWrapping"/>
      </w:r>
      <w:r>
        <w:rPr>
          <w:rFonts w:hint="default" w:ascii="Georgia" w:hAnsi="Georgia" w:cs="Georgia"/>
        </w:rPr>
        <w:t>他谈论的是那些已经是信徒的人，这种回避毫无价值。</w:t>
      </w:r>
    </w:p>
    <w:p w14:paraId="024109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if the continued exercise of faith be a divine gift, so must its first exercise have been.</w:t>
      </w:r>
      <w:r>
        <w:rPr>
          <w:rFonts w:hint="default" w:ascii="Georgia" w:hAnsi="Georgia" w:cs="Georgia"/>
        </w:rPr>
        <w:br w:type="textWrapping"/>
      </w:r>
      <w:r>
        <w:rPr>
          <w:rFonts w:hint="default" w:ascii="Georgia" w:hAnsi="Georgia" w:cs="Georgia"/>
        </w:rPr>
        <w:t>因为如果持续行使信心是神圣的恩赐，那么其首次行使也必然如此。</w:t>
      </w:r>
    </w:p>
    <w:p w14:paraId="02F366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says, in Colossians, that we are risen with Christ through the faith which God operates in us.</w:t>
      </w:r>
      <w:r>
        <w:rPr>
          <w:rFonts w:hint="default" w:ascii="Georgia" w:hAnsi="Georgia" w:cs="Georgia"/>
        </w:rPr>
        <w:br w:type="textWrapping"/>
      </w:r>
      <w:r>
        <w:rPr>
          <w:rFonts w:hint="default" w:ascii="Georgia" w:hAnsi="Georgia" w:cs="Georgia"/>
        </w:rPr>
        <w:t>他在歌罗西书中说，我们藉着上帝在我们里面运行的信心，与基督一同复活。</w:t>
      </w:r>
    </w:p>
    <w:p w14:paraId="6EBD1D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we be actually risen with Christ, we must have actually believed in him.</w:t>
      </w:r>
      <w:r>
        <w:rPr>
          <w:rFonts w:hint="default" w:ascii="Georgia" w:hAnsi="Georgia" w:cs="Georgia"/>
        </w:rPr>
        <w:br w:type="textWrapping"/>
      </w:r>
      <w:r>
        <w:rPr>
          <w:rFonts w:hint="default" w:ascii="Georgia" w:hAnsi="Georgia" w:cs="Georgia"/>
        </w:rPr>
        <w:t>如果我们实际与基督一同复活，我们就必须实际信了祂。</w:t>
      </w:r>
    </w:p>
    <w:p w14:paraId="3A22D3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resurrection and the means are both divinely wrought in us.</w:t>
      </w:r>
      <w:r>
        <w:rPr>
          <w:rFonts w:hint="default" w:ascii="Georgia" w:hAnsi="Georgia" w:cs="Georgia"/>
        </w:rPr>
        <w:br w:type="textWrapping"/>
      </w:r>
      <w:r>
        <w:rPr>
          <w:rFonts w:hint="default" w:ascii="Georgia" w:hAnsi="Georgia" w:cs="Georgia"/>
        </w:rPr>
        <w:t>复活和其途径都是神圣地在我们里面作成的。</w:t>
      </w:r>
    </w:p>
    <w:p w14:paraId="1217D1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apostles prayed to Jesus to increase their faith - both the principle and its fruit.</w:t>
      </w:r>
      <w:r>
        <w:rPr>
          <w:rFonts w:hint="default" w:ascii="Georgia" w:hAnsi="Georgia" w:cs="Georgia"/>
        </w:rPr>
        <w:br w:type="textWrapping"/>
      </w:r>
      <w:r>
        <w:rPr>
          <w:rFonts w:hint="default" w:ascii="Georgia" w:hAnsi="Georgia" w:cs="Georgia"/>
        </w:rPr>
        <w:t>使徒们祈求耶稣加增他们的信心——既是原则也是其果实。</w:t>
      </w:r>
    </w:p>
    <w:p w14:paraId="2D61A5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alone who could increase both could give both.</w:t>
      </w:r>
      <w:r>
        <w:rPr>
          <w:rFonts w:hint="default" w:ascii="Georgia" w:hAnsi="Georgia" w:cs="Georgia"/>
        </w:rPr>
        <w:br w:type="textWrapping"/>
      </w:r>
      <w:r>
        <w:rPr>
          <w:rFonts w:hint="default" w:ascii="Georgia" w:hAnsi="Georgia" w:cs="Georgia"/>
        </w:rPr>
        <w:t>唯有能加增两者的，才能赐予两者。</w:t>
      </w:r>
    </w:p>
    <w:p w14:paraId="38C63FB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Some believe, says Paul, in 1 Corinthians, not because of any difference in predisposing gifts, not because they are noble and wise and mighty or because they were anything at all, but because God effectually calls them by his Spirit to believe.</w:t>
      </w:r>
      <w:r>
        <w:rPr>
          <w:rFonts w:hint="default" w:ascii="Georgia" w:hAnsi="Georgia" w:cs="Georgia"/>
        </w:rPr>
        <w:br w:type="textWrapping"/>
      </w:r>
      <w:r>
        <w:rPr>
          <w:rFonts w:hint="default" w:ascii="Georgia" w:hAnsi="Georgia" w:cs="Georgia"/>
        </w:rPr>
        <w:t>保罗在哥林多前书中说，一些人相信，不是因为任何倾向性恩赐的差异，不是因为他们尊贵、智慧和有能，也不是因为他们算得了什么，而是因为上帝藉着祂的灵有效地呼召他们去相信。</w:t>
      </w:r>
    </w:p>
    <w:p w14:paraId="07AEC6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why particularize?</w:t>
      </w:r>
      <w:r>
        <w:rPr>
          <w:rFonts w:hint="default" w:ascii="Georgia" w:hAnsi="Georgia" w:cs="Georgia"/>
        </w:rPr>
        <w:br w:type="textWrapping"/>
      </w:r>
      <w:r>
        <w:rPr>
          <w:rFonts w:hint="default" w:ascii="Georgia" w:hAnsi="Georgia" w:cs="Georgia"/>
        </w:rPr>
        <w:t>但为何要逐一细说呢？</w:t>
      </w:r>
    </w:p>
    <w:p w14:paraId="0189BB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doctrine explicitly delivered, concerning the regeneration by supernatural, new-creating, life-giving grace of the spiritually dead, makes it plain enough for the blind to see and the deaf to hear and the dumb to confess, that faith in Christ both in principle and in exercise is the free gift of God, according to the eternal purpose of his merciful will.</w:t>
      </w:r>
      <w:r>
        <w:rPr>
          <w:rFonts w:hint="default" w:ascii="Georgia" w:hAnsi="Georgia" w:cs="Georgia"/>
        </w:rPr>
        <w:br w:type="textWrapping"/>
      </w:r>
      <w:r>
        <w:rPr>
          <w:rFonts w:hint="default" w:ascii="Georgia" w:hAnsi="Georgia" w:cs="Georgia"/>
        </w:rPr>
        <w:t>明确阐述的教义，即关于属灵死亡者藉着超自然的、新创造的、赐生命之恩典而重生的教义，使之足够清楚，以至于瞎子能看见，聋子能听见，哑巴能承认，对基督的信心，无论在原则上还是在实行上，都是上帝白白的恩赐，是照着祂慈悲旨意的永恒旨意。</w:t>
      </w:r>
    </w:p>
    <w:p w14:paraId="17309A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the position that faith is the gift of God merely as a power and not as an exercise of power is out of harmony with the views of Wesley himself.</w:t>
      </w:r>
      <w:r>
        <w:rPr>
          <w:rFonts w:hint="default" w:ascii="Georgia" w:hAnsi="Georgia" w:cs="Georgia"/>
        </w:rPr>
        <w:br w:type="textWrapping"/>
      </w:r>
      <w:r>
        <w:rPr>
          <w:rFonts w:hint="default" w:ascii="Georgia" w:hAnsi="Georgia" w:cs="Georgia"/>
        </w:rPr>
        <w:t>其次，认为信心是上帝的恩赐，仅仅作为一种能力而非能力的行使，这一立场与卫斯理本人的观点不符。</w:t>
      </w:r>
    </w:p>
    <w:p w14:paraId="29C72D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held that God in giving salvation - as a present fact - gives faith.</w:t>
      </w:r>
      <w:r>
        <w:rPr>
          <w:rFonts w:hint="default" w:ascii="Georgia" w:hAnsi="Georgia" w:cs="Georgia"/>
        </w:rPr>
        <w:br w:type="textWrapping"/>
      </w:r>
      <w:r>
        <w:rPr>
          <w:rFonts w:hint="default" w:ascii="Georgia" w:hAnsi="Georgia" w:cs="Georgia"/>
        </w:rPr>
        <w:t>他认为，上帝在赐予救恩时——作为一个现时的事实——也赐予了信心。</w:t>
      </w:r>
    </w:p>
    <w:p w14:paraId="731E59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an indispensable condition of the salvation gratuitously bestowed.</w:t>
      </w:r>
      <w:r>
        <w:rPr>
          <w:rFonts w:hint="default" w:ascii="Georgia" w:hAnsi="Georgia" w:cs="Georgia"/>
        </w:rPr>
        <w:br w:type="textWrapping"/>
      </w:r>
      <w:r>
        <w:rPr>
          <w:rFonts w:hint="default" w:ascii="Georgia" w:hAnsi="Georgia" w:cs="Georgia"/>
        </w:rPr>
        <w:t>它是白白赐予的救恩一个不可或缺的条件。</w:t>
      </w:r>
    </w:p>
    <w:p w14:paraId="126DCEB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we are actually saved by grace, it follows that by grace we actually believe.</w:t>
      </w:r>
      <w:r>
        <w:rPr>
          <w:rFonts w:hint="default" w:ascii="Georgia" w:hAnsi="Georgia" w:cs="Georgia"/>
        </w:rPr>
        <w:br w:type="textWrapping"/>
      </w:r>
      <w:r>
        <w:rPr>
          <w:rFonts w:hint="default" w:ascii="Georgia" w:hAnsi="Georgia" w:cs="Georgia"/>
        </w:rPr>
        <w:t>但如果我们实际上是因恩得救，那么随之而来的是，我们是因恩而实际地相信。</w:t>
      </w:r>
    </w:p>
    <w:p w14:paraId="6AAD7C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evangelical faith which, as a power, is confessed to be a divine gift implies the possession of spiritual life - that is, a holy life supernaturally imparted.</w:t>
      </w:r>
      <w:r>
        <w:rPr>
          <w:rFonts w:hint="default" w:ascii="Georgia" w:hAnsi="Georgia" w:cs="Georgia"/>
        </w:rPr>
        <w:br w:type="textWrapping"/>
      </w:r>
      <w:r>
        <w:rPr>
          <w:rFonts w:hint="default" w:ascii="Georgia" w:hAnsi="Georgia" w:cs="Georgia"/>
        </w:rPr>
        <w:t>第三，福音性的信心，作为一种能力，被公认为神圣的恩赐，这意味着拥有属灵的生命——即一种超自然赋予的圣洁生命。</w:t>
      </w:r>
    </w:p>
    <w:p w14:paraId="08EA46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With one who denies this there can be on the question before us no debate: he flatly denies the Scriptures.</w:t>
      </w:r>
      <w:r>
        <w:rPr>
          <w:rFonts w:hint="default" w:ascii="Georgia" w:hAnsi="Georgia" w:cs="Georgia"/>
        </w:rPr>
        <w:br w:type="textWrapping"/>
      </w:r>
      <w:r>
        <w:rPr>
          <w:rFonts w:hint="default" w:ascii="Georgia" w:hAnsi="Georgia" w:cs="Georgia"/>
        </w:rPr>
        <w:t>对于否认这一点的人，在我们面前的问题上不可能有辩论：他断然否认圣经。</w:t>
      </w:r>
    </w:p>
    <w:p w14:paraId="105558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every principle of life, whether natural or spiritual, enters into and vitalizes every part and faculty of the being in which it inheres.</w:t>
      </w:r>
      <w:r>
        <w:rPr>
          <w:rFonts w:hint="default" w:ascii="Georgia" w:hAnsi="Georgia" w:cs="Georgia"/>
        </w:rPr>
        <w:br w:type="textWrapping"/>
      </w:r>
      <w:r>
        <w:rPr>
          <w:rFonts w:hint="default" w:ascii="Georgia" w:hAnsi="Georgia" w:cs="Georgia"/>
        </w:rPr>
        <w:t>但是，每一个生命的原则，无论是天然的还是属灵的，都会进入并活化它所固有之存在的每一部分和官能。</w:t>
      </w:r>
    </w:p>
    <w:p w14:paraId="3C8485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must by virtue of a spontaneous necessity express itself in the will as well as in every other faculty.</w:t>
      </w:r>
      <w:r>
        <w:rPr>
          <w:rFonts w:hint="default" w:ascii="Georgia" w:hAnsi="Georgia" w:cs="Georgia"/>
        </w:rPr>
        <w:br w:type="textWrapping"/>
      </w:r>
      <w:r>
        <w:rPr>
          <w:rFonts w:hint="default" w:ascii="Georgia" w:hAnsi="Georgia" w:cs="Georgia"/>
        </w:rPr>
        <w:t>它必须凭借一种自发的必然性，在意志以及每一个其他官能中表达自己。</w:t>
      </w:r>
    </w:p>
    <w:p w14:paraId="3E65FF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say that one may have, and continue to enjoy, natural life and that he might by the election of his will refuse to perform the spontaneous functions appropriate to it - to breathe, to eat, for example, would be to speak unintelligibly.</w:t>
      </w:r>
      <w:r>
        <w:rPr>
          <w:rFonts w:hint="default" w:ascii="Georgia" w:hAnsi="Georgia" w:cs="Georgia"/>
        </w:rPr>
        <w:br w:type="textWrapping"/>
      </w:r>
      <w:r>
        <w:rPr>
          <w:rFonts w:hint="default" w:ascii="Georgia" w:hAnsi="Georgia" w:cs="Georgia"/>
        </w:rPr>
        <w:t>说一个人可以拥有并继续享受天然的生命，并且他可以通过意志的选择拒绝履行其固有的自发功能——例如，呼吸、进食——这将是说不通的。</w:t>
      </w:r>
    </w:p>
    <w:p w14:paraId="5E8407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Certain special acts he may resolve or decline to do, but the main functions he cannot decline to perform.</w:t>
      </w:r>
      <w:r>
        <w:rPr>
          <w:rFonts w:hint="default" w:ascii="Georgia" w:hAnsi="Georgia" w:cs="Georgia"/>
        </w:rPr>
        <w:br w:type="textWrapping"/>
      </w:r>
      <w:r>
        <w:rPr>
          <w:rFonts w:hint="default" w:ascii="Georgia" w:hAnsi="Georgia" w:cs="Georgia"/>
        </w:rPr>
        <w:t>某些特殊的行为他可以决定做或不做，但主要的功能他不能拒绝履行。</w:t>
      </w:r>
    </w:p>
    <w:p w14:paraId="1D20E8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must in some way express the power resident in the principle of life.</w:t>
      </w:r>
      <w:r>
        <w:rPr>
          <w:rFonts w:hint="default" w:ascii="Georgia" w:hAnsi="Georgia" w:cs="Georgia"/>
        </w:rPr>
        <w:br w:type="textWrapping"/>
      </w:r>
      <w:r>
        <w:rPr>
          <w:rFonts w:hint="default" w:ascii="Georgia" w:hAnsi="Georgia" w:cs="Georgia"/>
        </w:rPr>
        <w:t>他必须以某种方式表达生命原则中固有的能力。</w:t>
      </w:r>
    </w:p>
    <w:p w14:paraId="0E775F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it is competent to the will to resolve not to express it at all is simply out of the question.</w:t>
      </w:r>
      <w:r>
        <w:rPr>
          <w:rFonts w:hint="default" w:ascii="Georgia" w:hAnsi="Georgia" w:cs="Georgia"/>
        </w:rPr>
        <w:br w:type="textWrapping"/>
      </w:r>
      <w:r>
        <w:rPr>
          <w:rFonts w:hint="default" w:ascii="Georgia" w:hAnsi="Georgia" w:cs="Georgia"/>
        </w:rPr>
        <w:t>意志有能力决定完全不表达它，这根本是不可能的。</w:t>
      </w:r>
    </w:p>
    <w:p w14:paraId="5E0B3D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like manner he who possesses spiritual life must give expression to it in some functions appropriate to it.</w:t>
      </w:r>
      <w:r>
        <w:rPr>
          <w:rFonts w:hint="default" w:ascii="Georgia" w:hAnsi="Georgia" w:cs="Georgia"/>
        </w:rPr>
        <w:br w:type="textWrapping"/>
      </w:r>
      <w:r>
        <w:rPr>
          <w:rFonts w:hint="default" w:ascii="Georgia" w:hAnsi="Georgia" w:cs="Georgia"/>
        </w:rPr>
        <w:t>同样，拥有属灵生命的人，必须在某些与其相适应的功能中表达它。</w:t>
      </w:r>
    </w:p>
    <w:p w14:paraId="27BD89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within the ability of the will absolutely to suppress its manifestation.</w:t>
      </w:r>
      <w:r>
        <w:rPr>
          <w:rFonts w:hint="default" w:ascii="Georgia" w:hAnsi="Georgia" w:cs="Georgia"/>
        </w:rPr>
        <w:br w:type="textWrapping"/>
      </w:r>
      <w:r>
        <w:rPr>
          <w:rFonts w:hint="default" w:ascii="Georgia" w:hAnsi="Georgia" w:cs="Georgia"/>
        </w:rPr>
        <w:t>意志的能力不足以完全压制它的显现。</w:t>
      </w:r>
    </w:p>
    <w:p w14:paraId="04B9DB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supposition is impossible, that the will, as an element of the renewed and holy nature, could choose not to express the spontaneous tendencies of the spiritual life.</w:t>
      </w:r>
      <w:r>
        <w:rPr>
          <w:rFonts w:hint="default" w:ascii="Georgia" w:hAnsi="Georgia" w:cs="Georgia"/>
        </w:rPr>
        <w:br w:type="textWrapping"/>
      </w:r>
      <w:r>
        <w:rPr>
          <w:rFonts w:hint="default" w:ascii="Georgia" w:hAnsi="Georgia" w:cs="Georgia"/>
        </w:rPr>
        <w:t>假设意志，作为被更新和圣洁本性的一个元素，能够选择不表达属灵生命的自发倾向，这是不可能的。</w:t>
      </w:r>
    </w:p>
    <w:p w14:paraId="30CFF8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life flows into the will and impresses upon it the very law of its spontaneity.</w:t>
      </w:r>
      <w:r>
        <w:rPr>
          <w:rFonts w:hint="default" w:ascii="Georgia" w:hAnsi="Georgia" w:cs="Georgia"/>
        </w:rPr>
        <w:br w:type="textWrapping"/>
      </w:r>
      <w:r>
        <w:rPr>
          <w:rFonts w:hint="default" w:ascii="Georgia" w:hAnsi="Georgia" w:cs="Georgia"/>
        </w:rPr>
        <w:t>那生命流入意志，并将它自发性的法则印在它上面。</w:t>
      </w:r>
    </w:p>
    <w:p w14:paraId="447B90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will thus spiritually vitalized may elect between holy acts, but that it should elect not to perform any holy act whatsoever - that is inconceivable.</w:t>
      </w:r>
      <w:r>
        <w:rPr>
          <w:rFonts w:hint="default" w:ascii="Georgia" w:hAnsi="Georgia" w:cs="Georgia"/>
        </w:rPr>
        <w:br w:type="textWrapping"/>
      </w:r>
      <w:r>
        <w:rPr>
          <w:rFonts w:hint="default" w:ascii="Georgia" w:hAnsi="Georgia" w:cs="Georgia"/>
        </w:rPr>
        <w:t>如此被属灵地活化的意志，可以在圣洁的行为之间选择，但它选择不施行任何圣洁的行为——那是不可思议的。</w:t>
      </w:r>
    </w:p>
    <w:p w14:paraId="2E32A6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spiritually living will must express by its decisions, in some form, a spiritually living nature, a nature consisting of the will itself as well as the intellect and the feelings, - must, I say, not by the compulsion of an external force, but by the holy spontaneity resident in itself.</w:t>
      </w:r>
      <w:r>
        <w:rPr>
          <w:rFonts w:hint="default" w:ascii="Georgia" w:hAnsi="Georgia" w:cs="Georgia"/>
        </w:rPr>
        <w:br w:type="textWrapping"/>
      </w:r>
      <w:r>
        <w:rPr>
          <w:rFonts w:hint="default" w:ascii="Georgia" w:hAnsi="Georgia" w:cs="Georgia"/>
        </w:rPr>
        <w:t>一个属灵活泼的意志，必须通过其决定，以某种形式，表达一个属灵活泼的本性，一个由意志本身以及理智和情感组成的本性——我说，必须，不是通过外力的强迫，而是通过其自身固有的圣洁自发性。</w:t>
      </w:r>
    </w:p>
    <w:p w14:paraId="04E06F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adult, who is born again of the Holy Ghost, as certainly turns, in obedience to the instincts of his new nature, to Jesus Christ for salvation, and actually and consciously believes in him, as the new-born infant turns, in conformity with its natural instincts, to the fountain of nourishment in its mother's breast.</w:t>
      </w:r>
      <w:r>
        <w:rPr>
          <w:rFonts w:hint="default" w:ascii="Georgia" w:hAnsi="Georgia" w:cs="Georgia"/>
        </w:rPr>
        <w:br w:type="textWrapping"/>
      </w:r>
      <w:r>
        <w:rPr>
          <w:rFonts w:hint="default" w:ascii="Georgia" w:hAnsi="Georgia" w:cs="Georgia"/>
        </w:rPr>
        <w:t>一个由圣灵重生的成年人，顺从他新本性的本能，转向耶稣基督以求救恩，并实际地、有意识地信祂，就像新生婴儿顺从其天然本能，转向母亲怀中的滋养之源一样确定。</w:t>
      </w:r>
    </w:p>
    <w:p w14:paraId="118F97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more could he by an act of will refuse to do this and continue to live spiritually, than could a man decline to eat and maintain his corporeal life.</w:t>
      </w:r>
      <w:r>
        <w:rPr>
          <w:rFonts w:hint="default" w:ascii="Georgia" w:hAnsi="Georgia" w:cs="Georgia"/>
        </w:rPr>
        <w:br w:type="textWrapping"/>
      </w:r>
      <w:r>
        <w:rPr>
          <w:rFonts w:hint="default" w:ascii="Georgia" w:hAnsi="Georgia" w:cs="Georgia"/>
        </w:rPr>
        <w:t>他不能通过意志的行为拒绝这样做而继续属灵地活着，正如一个人不能拒绝进食而维持其肉体生命一样。</w:t>
      </w:r>
    </w:p>
    <w:p w14:paraId="045B2C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fine, if the supernatural gift of the power to believe in Christ has been conferred on one, and he consequently possesses a spiritually living principle, he will by a "happy necessity" of spontaneous action choose actually to believe in Christ.</w:t>
      </w:r>
      <w:r>
        <w:rPr>
          <w:rFonts w:hint="default" w:ascii="Georgia" w:hAnsi="Georgia" w:cs="Georgia"/>
        </w:rPr>
        <w:br w:type="textWrapping"/>
      </w:r>
      <w:r>
        <w:rPr>
          <w:rFonts w:hint="default" w:ascii="Georgia" w:hAnsi="Georgia" w:cs="Georgia"/>
        </w:rPr>
        <w:t>总之，如果信基督能力的超自然恩赐被赋予一个人，并且他因此拥有一个属灵活泼的原则，他将通过自发行动的“快乐必然性”选择实际地信基督。</w:t>
      </w:r>
    </w:p>
    <w:p w14:paraId="14A9A7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cannot, as a renewed man, choose not to believe.</w:t>
      </w:r>
      <w:r>
        <w:rPr>
          <w:rFonts w:hint="default" w:ascii="Georgia" w:hAnsi="Georgia" w:cs="Georgia"/>
        </w:rPr>
        <w:br w:type="textWrapping"/>
      </w:r>
      <w:r>
        <w:rPr>
          <w:rFonts w:hint="default" w:ascii="Georgia" w:hAnsi="Georgia" w:cs="Georgia"/>
        </w:rPr>
        <w:t>他，作为一个被更新的人，不能选择不信。</w:t>
      </w:r>
    </w:p>
    <w:p w14:paraId="40DEE6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will has an elective affinity for Christ which must express itself by the act of faith in him.</w:t>
      </w:r>
      <w:r>
        <w:rPr>
          <w:rFonts w:hint="default" w:ascii="Georgia" w:hAnsi="Georgia" w:cs="Georgia"/>
        </w:rPr>
        <w:br w:type="textWrapping"/>
      </w:r>
      <w:r>
        <w:rPr>
          <w:rFonts w:hint="default" w:ascii="Georgia" w:hAnsi="Georgia" w:cs="Georgia"/>
        </w:rPr>
        <w:t>他的意志对基督有一种选择性的亲和力，这必须通过信祂的行动来表达。</w:t>
      </w:r>
    </w:p>
    <w:p w14:paraId="41933C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element of sin still remaining in him may protest and resist, but cannot prevent the action of the renewed will.</w:t>
      </w:r>
      <w:r>
        <w:rPr>
          <w:rFonts w:hint="default" w:ascii="Georgia" w:hAnsi="Georgia" w:cs="Georgia"/>
        </w:rPr>
        <w:br w:type="textWrapping"/>
      </w:r>
      <w:r>
        <w:rPr>
          <w:rFonts w:hint="default" w:ascii="Georgia" w:hAnsi="Georgia" w:cs="Georgia"/>
        </w:rPr>
        <w:t>仍在他里面的罪的元素可能会抗议和抵抗，但不能阻止被更新的意志的行动。</w:t>
      </w:r>
    </w:p>
    <w:p w14:paraId="0C7AF5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true that there is a habit or state of faith in the Christian man which is distinguishable from the special acts or exercises of faith, but that state involves acquiescence in the plan of salvation and trust in Christ; and it can never be forgotten that such a man could not, by a deliberate decision of his will, refuse to believe in his Saviour.</w:t>
      </w:r>
      <w:r>
        <w:rPr>
          <w:rFonts w:hint="default" w:ascii="Georgia" w:hAnsi="Georgia" w:cs="Georgia"/>
        </w:rPr>
        <w:br w:type="textWrapping"/>
      </w:r>
      <w:r>
        <w:rPr>
          <w:rFonts w:hint="default" w:ascii="Georgia" w:hAnsi="Georgia" w:cs="Georgia"/>
        </w:rPr>
        <w:t>诚然，在基督徒里面，有一种信心的习惯或状态，这与信心的特殊行动或实行是有区别的，但那种状态包含了对救恩计划的默许和对基督的信靠；并且永远不能忘记，这样的人不能通过他意志的深思熟虑的决定，拒绝相信他的救主。</w:t>
      </w:r>
    </w:p>
    <w:p w14:paraId="4BCA02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 of the self-determining action of the will in regard to the actual exercise of faith in Christ will meet us again in the course of the discussion.</w:t>
      </w:r>
      <w:r>
        <w:rPr>
          <w:rFonts w:hint="default" w:ascii="Georgia" w:hAnsi="Georgia" w:cs="Georgia"/>
        </w:rPr>
        <w:br w:type="textWrapping"/>
      </w:r>
      <w:r>
        <w:rPr>
          <w:rFonts w:hint="default" w:ascii="Georgia" w:hAnsi="Georgia" w:cs="Georgia"/>
        </w:rPr>
        <w:t>关于意志在实际行使对基督之信心方面的自我决定行动的问题，将在讨论的过程中再次遇到。</w:t>
      </w:r>
    </w:p>
    <w:p w14:paraId="46102A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At present it is sufficient to have established the position that faith is a result of election, and therefore cannot be a condition of it.</w:t>
      </w:r>
      <w:r>
        <w:rPr>
          <w:rFonts w:hint="default" w:ascii="Georgia" w:hAnsi="Georgia" w:cs="Georgia"/>
        </w:rPr>
        <w:br w:type="textWrapping"/>
      </w:r>
      <w:r>
        <w:rPr>
          <w:rFonts w:hint="default" w:ascii="Georgia" w:hAnsi="Georgia" w:cs="Georgia"/>
        </w:rPr>
        <w:t>目前，已经确立了信心是拣选的结果，因此不可能是其条件这一立场，就足够了。</w:t>
      </w:r>
    </w:p>
    <w:p w14:paraId="24EECC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A holy disposition and good works are not conditions, but results, of election.</w:t>
      </w:r>
      <w:r>
        <w:rPr>
          <w:rFonts w:hint="default" w:ascii="Georgia" w:hAnsi="Georgia" w:cs="Georgia"/>
        </w:rPr>
        <w:br w:type="textWrapping"/>
      </w:r>
      <w:r>
        <w:rPr>
          <w:rFonts w:hint="default" w:ascii="Georgia" w:hAnsi="Georgia" w:cs="Georgia"/>
        </w:rPr>
        <w:t>第三，圣洁的性情和善行不是拣选的条件，而是其结果。</w:t>
      </w:r>
    </w:p>
    <w:p w14:paraId="69C5C2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Isa. xxvi. 23: "Lord, thou wilt ordain peace for us: for thou hast wrought all our works in us."</w:t>
      </w:r>
      <w:r>
        <w:rPr>
          <w:rFonts w:hint="default" w:ascii="Georgia" w:hAnsi="Georgia" w:cs="Georgia"/>
        </w:rPr>
        <w:br w:type="textWrapping"/>
      </w:r>
      <w:r>
        <w:rPr>
          <w:rFonts w:hint="default" w:ascii="Georgia" w:hAnsi="Georgia" w:cs="Georgia"/>
        </w:rPr>
        <w:t>以赛亚书二十六章12节：“耶和华啊，你必派定我们得平安，因为我们所做的事都是你给我们成就的。”</w:t>
      </w:r>
    </w:p>
    <w:p w14:paraId="5929C0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Acts v. 31: "Him hath God exalted with his right hand to be a Prince and a Saviour, for to give repentance to Israel."</w:t>
      </w:r>
      <w:r>
        <w:rPr>
          <w:rFonts w:hint="default" w:ascii="Georgia" w:hAnsi="Georgia" w:cs="Georgia"/>
        </w:rPr>
        <w:br w:type="textWrapping"/>
      </w:r>
      <w:r>
        <w:rPr>
          <w:rFonts w:hint="default" w:ascii="Georgia" w:hAnsi="Georgia" w:cs="Georgia"/>
        </w:rPr>
        <w:t>使徒行传五章31节：“上帝且用右手将祂高举，叫祂作君王，作救主，将悔改的心赐给以色列人。”</w:t>
      </w:r>
    </w:p>
    <w:p w14:paraId="50F5C0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viii. 29: "Whom he did foreknow, he also did predestinate to be conformed to the image of his Son."</w:t>
      </w:r>
      <w:r>
        <w:rPr>
          <w:rFonts w:hint="default" w:ascii="Georgia" w:hAnsi="Georgia" w:cs="Georgia"/>
        </w:rPr>
        <w:br w:type="textWrapping"/>
      </w:r>
      <w:r>
        <w:rPr>
          <w:rFonts w:hint="default" w:ascii="Georgia" w:hAnsi="Georgia" w:cs="Georgia"/>
        </w:rPr>
        <w:t>罗马书八章29节：“因为祂预先所知道的人，就预先定下效法祂儿子的模样。”</w:t>
      </w:r>
    </w:p>
    <w:p w14:paraId="0FC2C5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ix. 11: "For the children being not yet born, neither having done any good or evil, that the purpose of God according to election might stand, not of works, but of him that calleth."</w:t>
      </w:r>
      <w:r>
        <w:rPr>
          <w:rFonts w:hint="default" w:ascii="Georgia" w:hAnsi="Georgia" w:cs="Georgia"/>
        </w:rPr>
        <w:br w:type="textWrapping"/>
      </w:r>
      <w:r>
        <w:rPr>
          <w:rFonts w:hint="default" w:ascii="Georgia" w:hAnsi="Georgia" w:cs="Georgia"/>
        </w:rPr>
        <w:t>罗马书九章11节：“（双子还没有生下来，善恶还没有做出来，只因要显明上帝拣选人的旨意，不在乎人的行为，乃在乎召人的主。）”</w:t>
      </w:r>
    </w:p>
    <w:p w14:paraId="09364F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 3, 4: "Blessed be the God and Father of our Lord Jesus Christ, who hath blessed us with all spiritual blessings in heavenly places in Christ: according as he hath chosen us in him before the foundation of the world, that we should be holy and without blame before him in love."</w:t>
      </w:r>
      <w:r>
        <w:rPr>
          <w:rFonts w:hint="default" w:ascii="Georgia" w:hAnsi="Georgia" w:cs="Georgia"/>
        </w:rPr>
        <w:br w:type="textWrapping"/>
      </w:r>
      <w:r>
        <w:rPr>
          <w:rFonts w:hint="default" w:ascii="Georgia" w:hAnsi="Georgia" w:cs="Georgia"/>
        </w:rPr>
        <w:t>以弗所书一章3，4节：“愿颂赞归与我们主耶稣基督的父上帝！祂在基督里曾赐给我们天上各样属灵的福气：就如上帝从创立世界以前，在基督里拣选了我们，使我们在祂面前成为圣洁，无有瑕疵。”</w:t>
      </w:r>
    </w:p>
    <w:p w14:paraId="69A94A5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ii. 10: "For we are his workmanship, created in Christ Jesus unto good works, which God hath before ordained that we should walk in them."</w:t>
      </w:r>
      <w:r>
        <w:rPr>
          <w:rFonts w:hint="default" w:ascii="Georgia" w:hAnsi="Georgia" w:cs="Georgia"/>
        </w:rPr>
        <w:br w:type="textWrapping"/>
      </w:r>
      <w:r>
        <w:rPr>
          <w:rFonts w:hint="default" w:ascii="Georgia" w:hAnsi="Georgia" w:cs="Georgia"/>
        </w:rPr>
        <w:t>以弗所书二章10节：“我们原是祂的工作，在基督耶稣里造成的，为要叫我们行善，就是上帝所预备叫我们行的。”</w:t>
      </w:r>
    </w:p>
    <w:p w14:paraId="4257DE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Phil. ii, 12, 13: "Work out your own salvation with fear and trembling. For it is God which worketh in you both to will and to do of his good pleasure."</w:t>
      </w:r>
      <w:r>
        <w:rPr>
          <w:rFonts w:hint="default" w:ascii="Georgia" w:hAnsi="Georgia" w:cs="Georgia"/>
        </w:rPr>
        <w:br w:type="textWrapping"/>
      </w:r>
      <w:r>
        <w:rPr>
          <w:rFonts w:hint="default" w:ascii="Georgia" w:hAnsi="Georgia" w:cs="Georgia"/>
        </w:rPr>
        <w:t>腓立比书二章12，13节：“就当恐惧战兢做成你们得救的工夫。因为你们立志行事，都是上帝在你们心里运行，为要成就祂的美意。”</w:t>
      </w:r>
    </w:p>
    <w:p w14:paraId="3D79CF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Thess. ii. 13: "God hath from the beginning chosen you to salvation through sanctification of the Spirit and belief of the truth."</w:t>
      </w:r>
      <w:r>
        <w:rPr>
          <w:rFonts w:hint="default" w:ascii="Georgia" w:hAnsi="Georgia" w:cs="Georgia"/>
        </w:rPr>
        <w:br w:type="textWrapping"/>
      </w:r>
      <w:r>
        <w:rPr>
          <w:rFonts w:hint="default" w:ascii="Georgia" w:hAnsi="Georgia" w:cs="Georgia"/>
        </w:rPr>
        <w:t>帖撒罗尼迦后书二章13节：“上帝从起初拣选了你们，叫你们因信真道，又被圣灵感动，成为圣洁，能以得救。”</w:t>
      </w:r>
    </w:p>
    <w:p w14:paraId="54C06D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Tim. i. 9: "Who hath saved us and called us with an holy calling, not according to our works, but according to his own purpose and grace, which was given us in Christ Jesus before the world began."</w:t>
      </w:r>
      <w:r>
        <w:rPr>
          <w:rFonts w:hint="default" w:ascii="Georgia" w:hAnsi="Georgia" w:cs="Georgia"/>
        </w:rPr>
        <w:br w:type="textWrapping"/>
      </w:r>
      <w:r>
        <w:rPr>
          <w:rFonts w:hint="default" w:ascii="Georgia" w:hAnsi="Georgia" w:cs="Georgia"/>
        </w:rPr>
        <w:t>提摩太后书一章9节：“上帝救了我们，以圣召召我们，不是按我们的行为，乃是按祂的旨意和恩典；这恩典是万古之先，在基督耶稣里赐给我们的。”</w:t>
      </w:r>
    </w:p>
    <w:p w14:paraId="10FDD5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Pet. i. 2: "Elect according to the foreknowledge of God the Father, through sanctification of the Spirit, unto obedience and sprinkling of the blood of Jesus Christ."</w:t>
      </w:r>
      <w:r>
        <w:rPr>
          <w:rFonts w:hint="default" w:ascii="Georgia" w:hAnsi="Georgia" w:cs="Georgia"/>
        </w:rPr>
        <w:br w:type="textWrapping"/>
      </w:r>
      <w:r>
        <w:rPr>
          <w:rFonts w:hint="default" w:ascii="Georgia" w:hAnsi="Georgia" w:cs="Georgia"/>
        </w:rPr>
        <w:t>彼得前书一章2节：“就是照父上帝的先见被拣选，藉着圣灵得成圣洁，以致顺服耶稣基督，又蒙祂血所洒的人。”</w:t>
      </w:r>
    </w:p>
    <w:p w14:paraId="52DFF6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consideration of those passages in this collection in which foreknowledge is connected with election is reserved until the direct proof-texts cited in favor of conditional election shall be examined.</w:t>
      </w:r>
      <w:r>
        <w:rPr>
          <w:rFonts w:hint="default" w:ascii="Georgia" w:hAnsi="Georgia" w:cs="Georgia"/>
        </w:rPr>
        <w:br w:type="textWrapping"/>
      </w:r>
      <w:r>
        <w:rPr>
          <w:rFonts w:hint="default" w:ascii="Georgia" w:hAnsi="Georgia" w:cs="Georgia"/>
        </w:rPr>
        <w:t>在这批经文中，那些将预知与拣选相联系的段落的考量，将留待审查那些为支持有条件拣选而引证的直接证据经文时进行。</w:t>
      </w:r>
    </w:p>
    <w:p w14:paraId="012F1A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other passages are so definite in asserting that holy obedience is the fruit and not the condition of election that they must be twisted to make them teach anything else.</w:t>
      </w:r>
      <w:r>
        <w:rPr>
          <w:rFonts w:hint="default" w:ascii="Georgia" w:hAnsi="Georgia" w:cs="Georgia"/>
        </w:rPr>
        <w:br w:type="textWrapping"/>
      </w:r>
      <w:r>
        <w:rPr>
          <w:rFonts w:hint="default" w:ascii="Georgia" w:hAnsi="Georgia" w:cs="Georgia"/>
        </w:rPr>
        <w:t>其他经文如此明确地断言，圣洁的顺服是拣选的果实而非条件，以至于必须曲解它们才能让它们教导任何别的东西。</w:t>
      </w:r>
    </w:p>
    <w:p w14:paraId="1BF169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Wesley and Whedon, in order to escape the force of the testimony in the fifth chapter of Acts distinguish between the giving of repentance and the giving of forgiveness.</w:t>
      </w:r>
      <w:r>
        <w:rPr>
          <w:rFonts w:hint="default" w:ascii="Georgia" w:hAnsi="Georgia" w:cs="Georgia"/>
        </w:rPr>
        <w:br w:type="textWrapping"/>
      </w:r>
      <w:r>
        <w:rPr>
          <w:rFonts w:hint="default" w:ascii="Georgia" w:hAnsi="Georgia" w:cs="Georgia"/>
        </w:rPr>
        <w:t>卫斯理和惠顿，为了逃避使徒行传第五章中见证的力量，区分了赐予悔改和赐予赦免。</w:t>
      </w:r>
    </w:p>
    <w:p w14:paraId="0EAC09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Forgiveness is a direct gift, but as man must himself repent it is the power to repent which is given.</w:t>
      </w:r>
      <w:r>
        <w:rPr>
          <w:rFonts w:hint="default" w:ascii="Georgia" w:hAnsi="Georgia" w:cs="Georgia"/>
        </w:rPr>
        <w:br w:type="textWrapping"/>
      </w:r>
      <w:r>
        <w:rPr>
          <w:rFonts w:hint="default" w:ascii="Georgia" w:hAnsi="Georgia" w:cs="Georgia"/>
        </w:rPr>
        <w:t>赦免是直接的恩赐，但由于人必须自己悔改，所以被赐予的是悔改的能力。</w:t>
      </w:r>
    </w:p>
    <w:p w14:paraId="24A9F1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Whedon remarks: "Repentance, being a human act, can hardly be said strictly and simply to be given, and therefore it would seem that it is the privilege or power of repentance which is here meant."</w:t>
      </w:r>
      <w:r>
        <w:rPr>
          <w:rFonts w:hint="default" w:ascii="Georgia" w:hAnsi="Georgia" w:cs="Georgia"/>
        </w:rPr>
        <w:br w:type="textWrapping"/>
      </w:r>
      <w:r>
        <w:rPr>
          <w:rFonts w:hint="default" w:ascii="Georgia" w:hAnsi="Georgia" w:cs="Georgia"/>
        </w:rPr>
        <w:t>惠顿评论道：“悔改，作为一个人的行为，很难被严格而简单地说是被赐予的，因此，这里所指的似乎是悔改的特权或能力。”</w:t>
      </w:r>
    </w:p>
    <w:p w14:paraId="334705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 only the Holy Spirit, but even Meyer is against him here.</w:t>
      </w:r>
      <w:r>
        <w:rPr>
          <w:rFonts w:hint="default" w:ascii="Georgia" w:hAnsi="Georgia" w:cs="Georgia"/>
        </w:rPr>
        <w:br w:type="textWrapping"/>
      </w:r>
      <w:r>
        <w:rPr>
          <w:rFonts w:hint="default" w:ascii="Georgia" w:hAnsi="Georgia" w:cs="Georgia"/>
        </w:rPr>
        <w:t>不仅圣灵，连迈尔在此也反对他。</w:t>
      </w:r>
    </w:p>
    <w:p w14:paraId="6A1947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says: "Nor merely the impulse and occasion given . . . Against this view may be urged the appended 'and forgiveness of sins,' which is not compatible with that more free understanding of 'to give."'</w:t>
      </w:r>
      <w:r>
        <w:rPr>
          <w:rFonts w:hint="default" w:ascii="Georgia" w:hAnsi="Georgia" w:cs="Georgia"/>
        </w:rPr>
        <w:br w:type="textWrapping"/>
      </w:r>
      <w:r>
        <w:rPr>
          <w:rFonts w:hint="default" w:ascii="Georgia" w:hAnsi="Georgia" w:cs="Georgia"/>
        </w:rPr>
        <w:t>他说：“也不仅仅是所给的冲动和机会……反对这一观点的是，附加的‘和罪的赦免’，这与对‘赐予’的更自由的理解不相容。”</w:t>
      </w:r>
    </w:p>
    <w:p w14:paraId="3E2962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is to say, the gift of repentance and that of forgiveness stand on the same foot.</w:t>
      </w:r>
      <w:r>
        <w:rPr>
          <w:rFonts w:hint="default" w:ascii="Georgia" w:hAnsi="Georgia" w:cs="Georgia"/>
        </w:rPr>
        <w:br w:type="textWrapping"/>
      </w:r>
      <w:r>
        <w:rPr>
          <w:rFonts w:hint="default" w:ascii="Georgia" w:hAnsi="Georgia" w:cs="Georgia"/>
        </w:rPr>
        <w:t>也就是说，悔改的恩赐和赦免的恩赐是站在同一基础上的。</w:t>
      </w:r>
    </w:p>
    <w:p w14:paraId="780EB2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is given in the same way as the other.</w:t>
      </w:r>
      <w:r>
        <w:rPr>
          <w:rFonts w:hint="default" w:ascii="Georgia" w:hAnsi="Georgia" w:cs="Georgia"/>
        </w:rPr>
        <w:br w:type="textWrapping"/>
      </w:r>
      <w:r>
        <w:rPr>
          <w:rFonts w:hint="default" w:ascii="Georgia" w:hAnsi="Georgia" w:cs="Georgia"/>
        </w:rPr>
        <w:t>一个被赐予的方式与另一个相同。</w:t>
      </w:r>
    </w:p>
    <w:p w14:paraId="50CC1D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must not be overlooked that there is a wide and a narrow sense of the term repentance.</w:t>
      </w:r>
      <w:r>
        <w:rPr>
          <w:rFonts w:hint="default" w:ascii="Georgia" w:hAnsi="Georgia" w:cs="Georgia"/>
        </w:rPr>
        <w:br w:type="textWrapping"/>
      </w:r>
      <w:r>
        <w:rPr>
          <w:rFonts w:hint="default" w:ascii="Georgia" w:hAnsi="Georgia" w:cs="Georgia"/>
        </w:rPr>
        <w:t>不应忽视的是，“悔改”一词有广义和狭义之分。</w:t>
      </w:r>
    </w:p>
    <w:p w14:paraId="378132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theological usage it has now come to be synonymous with penitence - grief for and hatred of sin, and a sincere turning from it to God.</w:t>
      </w:r>
      <w:r>
        <w:rPr>
          <w:rFonts w:hint="default" w:ascii="Georgia" w:hAnsi="Georgia" w:cs="Georgia"/>
        </w:rPr>
        <w:br w:type="textWrapping"/>
      </w:r>
      <w:r>
        <w:rPr>
          <w:rFonts w:hint="default" w:ascii="Georgia" w:hAnsi="Georgia" w:cs="Georgia"/>
        </w:rPr>
        <w:t>在神学术语中，它现在已成为“忏悔”的同义词——为罪忧伤和恨恶，并真诚地离弃罪归向上帝。</w:t>
      </w:r>
    </w:p>
    <w:p w14:paraId="3DC439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in the New Testament it is usually employed in a broad, generic sense equivalent to conversion, including the new birth, faith in Christ and penitence.</w:t>
      </w:r>
      <w:r>
        <w:rPr>
          <w:rFonts w:hint="default" w:ascii="Georgia" w:hAnsi="Georgia" w:cs="Georgia"/>
        </w:rPr>
        <w:br w:type="textWrapping"/>
      </w:r>
      <w:r>
        <w:rPr>
          <w:rFonts w:hint="default" w:ascii="Georgia" w:hAnsi="Georgia" w:cs="Georgia"/>
        </w:rPr>
        <w:t>但在新约中，它通常被用于一个广义的、概括性的意义，等同于归信，包括新生、信基督和忏悔。</w:t>
      </w:r>
    </w:p>
    <w:p w14:paraId="2B20C2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the sense in which Peter in his pentecostal sermon used it, when, in response to the inquiry, "Men and brethren, what shall we do?" he said, "Repent and be baptized."</w:t>
      </w:r>
      <w:r>
        <w:rPr>
          <w:rFonts w:hint="default" w:ascii="Georgia" w:hAnsi="Georgia" w:cs="Georgia"/>
        </w:rPr>
        <w:br w:type="textWrapping"/>
      </w:r>
      <w:r>
        <w:rPr>
          <w:rFonts w:hint="default" w:ascii="Georgia" w:hAnsi="Georgia" w:cs="Georgia"/>
        </w:rPr>
        <w:t>这就是彼得在他五旬节的讲道中使用的意义，当时，为回应“弟兄们，我们当怎样行？”的询问，他说：“你们各人要悔改，……受洗。”</w:t>
      </w:r>
    </w:p>
    <w:p w14:paraId="154679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Only in this way can his answer to these inquirers concerning the way of salvation be harmonized with the more specific direction of the Lord Jesus under similar circumstances: "This is the work of God that ye believe on him whom he hath sent;" and of Paul and Silas to the convicted jailer at Philippi: "Believe on the Lord Jesus Christ, and thou shalt be saved."</w:t>
      </w:r>
      <w:r>
        <w:rPr>
          <w:rFonts w:hint="default" w:ascii="Georgia" w:hAnsi="Georgia" w:cs="Georgia"/>
        </w:rPr>
        <w:br w:type="textWrapping"/>
      </w:r>
      <w:r>
        <w:rPr>
          <w:rFonts w:hint="default" w:ascii="Georgia" w:hAnsi="Georgia" w:cs="Georgia"/>
        </w:rPr>
        <w:t>只有这样，他对这些询问救恩之道的人的回答，才能与主耶稣在类似情况下更具体的指示相协调：“信上帝所差来的，这就是做上帝的工；”以及保罗和西拉对在腓立比被定罪的狱卒的指示：“当信主耶稣，你……必得救。”</w:t>
      </w:r>
    </w:p>
    <w:p w14:paraId="4FB7314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put faith forward, as the first duty of the sinner.</w:t>
      </w:r>
      <w:r>
        <w:rPr>
          <w:rFonts w:hint="default" w:ascii="Georgia" w:hAnsi="Georgia" w:cs="Georgia"/>
        </w:rPr>
        <w:br w:type="textWrapping"/>
      </w:r>
      <w:r>
        <w:rPr>
          <w:rFonts w:hint="default" w:ascii="Georgia" w:hAnsi="Georgia" w:cs="Georgia"/>
        </w:rPr>
        <w:t>他们把信心放在前面，作为罪人的首要责任。</w:t>
      </w:r>
    </w:p>
    <w:p w14:paraId="22FA3C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Peter could not have meant to put forward penitence as the first duty; he must have intended to say: Be converted - be born again, believe in Christ and turn from your sins, with sorrow for them, unto God.</w:t>
      </w:r>
      <w:r>
        <w:rPr>
          <w:rFonts w:hint="default" w:ascii="Georgia" w:hAnsi="Georgia" w:cs="Georgia"/>
        </w:rPr>
        <w:br w:type="textWrapping"/>
      </w:r>
      <w:r>
        <w:rPr>
          <w:rFonts w:hint="default" w:ascii="Georgia" w:hAnsi="Georgia" w:cs="Georgia"/>
        </w:rPr>
        <w:t>彼得不可能意图把忏悔作为首要责任；他必定是意在说：归信——重生，信基督，并为你们的罪忧伤，离弃它们归向上帝。</w:t>
      </w:r>
    </w:p>
    <w:p w14:paraId="53BAC9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From this Scriptural point of view, repentance must be regarded as given of God - as a change operated in the sinner by supernaturally communicated grace.</w:t>
      </w:r>
      <w:r>
        <w:rPr>
          <w:rFonts w:hint="default" w:ascii="Georgia" w:hAnsi="Georgia" w:cs="Georgia"/>
        </w:rPr>
        <w:br w:type="textWrapping"/>
      </w:r>
      <w:r>
        <w:rPr>
          <w:rFonts w:hint="default" w:ascii="Georgia" w:hAnsi="Georgia" w:cs="Georgia"/>
        </w:rPr>
        <w:t>从这个圣经的观点来看，悔改必须被视为上帝所赐的——作为一种藉着超自然传达的恩典在罪人里面运行的改变。</w:t>
      </w:r>
    </w:p>
    <w:p w14:paraId="121104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as what God does in time, he must have eternally purposed to do, conversion as embracing faith and penitence cannot be conceived as both an effect and condition of election.</w:t>
      </w:r>
      <w:r>
        <w:rPr>
          <w:rFonts w:hint="default" w:ascii="Georgia" w:hAnsi="Georgia" w:cs="Georgia"/>
        </w:rPr>
        <w:br w:type="textWrapping"/>
      </w:r>
      <w:r>
        <w:rPr>
          <w:rFonts w:hint="default" w:ascii="Georgia" w:hAnsi="Georgia" w:cs="Georgia"/>
        </w:rPr>
        <w:t>并且，由于上帝在时间里所做的事，祂必定是永恒地定意去做的，所以包含信心和忏悔的归信，不能被构想为既是拣选的结果又是其条件。</w:t>
      </w:r>
    </w:p>
    <w:p w14:paraId="23711D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testimony in Eph. i. 4 is indisputable.</w:t>
      </w:r>
      <w:r>
        <w:rPr>
          <w:rFonts w:hint="default" w:ascii="Georgia" w:hAnsi="Georgia" w:cs="Georgia"/>
        </w:rPr>
        <w:br w:type="textWrapping"/>
      </w:r>
      <w:r>
        <w:rPr>
          <w:rFonts w:hint="default" w:ascii="Georgia" w:hAnsi="Georgia" w:cs="Georgia"/>
        </w:rPr>
        <w:t>以弗所书一章4节的见证是无可辩驳的。</w:t>
      </w:r>
    </w:p>
    <w:p w14:paraId="5B414A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Arminians are compelled to evade it.</w:t>
      </w:r>
      <w:r>
        <w:rPr>
          <w:rFonts w:hint="default" w:ascii="Georgia" w:hAnsi="Georgia" w:cs="Georgia"/>
        </w:rPr>
        <w:br w:type="textWrapping"/>
      </w:r>
      <w:r>
        <w:rPr>
          <w:rFonts w:hint="default" w:ascii="Georgia" w:hAnsi="Georgia" w:cs="Georgia"/>
        </w:rPr>
        <w:t>阿民念主义者被迫回避它。</w:t>
      </w:r>
    </w:p>
    <w:p w14:paraId="4F912A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example, Wesley says upon the text: "'As he hath chosen us' - both Jews and Gentiles, whom he foreknew as believing in Christ."</w:t>
      </w:r>
      <w:r>
        <w:rPr>
          <w:rFonts w:hint="default" w:ascii="Georgia" w:hAnsi="Georgia" w:cs="Georgia"/>
        </w:rPr>
        <w:br w:type="textWrapping"/>
      </w:r>
      <w:r>
        <w:rPr>
          <w:rFonts w:hint="default" w:ascii="Georgia" w:hAnsi="Georgia" w:cs="Georgia"/>
        </w:rPr>
        <w:t>例如，卫斯理就这段经文说：“‘就如上帝从创立世界以前，在基督里拣选了我们’——即犹太人和外邦人，祂预知他们会信基督。”</w:t>
      </w:r>
    </w:p>
    <w:p w14:paraId="4E7D1E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is, he chose us because he foreknew that we would be holy.</w:t>
      </w:r>
      <w:r>
        <w:rPr>
          <w:rFonts w:hint="default" w:ascii="Georgia" w:hAnsi="Georgia" w:cs="Georgia"/>
        </w:rPr>
        <w:br w:type="textWrapping"/>
      </w:r>
      <w:r>
        <w:rPr>
          <w:rFonts w:hint="default" w:ascii="Georgia" w:hAnsi="Georgia" w:cs="Georgia"/>
        </w:rPr>
        <w:t>也就是说，祂拣选我们，因为祂预知我们会成为圣洁。</w:t>
      </w:r>
    </w:p>
    <w:p w14:paraId="163E46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Paul says just the opposite: he chose us that we should be holy.</w:t>
      </w:r>
      <w:r>
        <w:rPr>
          <w:rFonts w:hint="default" w:ascii="Georgia" w:hAnsi="Georgia" w:cs="Georgia"/>
        </w:rPr>
        <w:br w:type="textWrapping"/>
      </w:r>
      <w:r>
        <w:rPr>
          <w:rFonts w:hint="default" w:ascii="Georgia" w:hAnsi="Georgia" w:cs="Georgia"/>
        </w:rPr>
        <w:t>但保罗说的恰恰相反：祂拣选我们，使我们成为圣洁。</w:t>
      </w:r>
    </w:p>
    <w:p w14:paraId="662A34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clear is the affirmation that holiness is the effect of election, that even Meyer and Ellicott both acknowledge that the Greek infinitive rendered "that we should be" is one of intention - in order that we should be holy.</w:t>
      </w:r>
      <w:r>
        <w:rPr>
          <w:rFonts w:hint="default" w:ascii="Georgia" w:hAnsi="Georgia" w:cs="Georgia"/>
        </w:rPr>
        <w:br w:type="textWrapping"/>
      </w:r>
      <w:r>
        <w:rPr>
          <w:rFonts w:hint="default" w:ascii="Georgia" w:hAnsi="Georgia" w:cs="Georgia"/>
        </w:rPr>
        <w:t>圣洁是拣选的结果这一肯定如此清晰，以至于连迈尔和埃利科特都承认，被译为“使我们成为”的希腊文不定式是表示目的的——为了使我们成为圣洁。</w:t>
      </w:r>
    </w:p>
    <w:p w14:paraId="2E3931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ii. 10 is equally incontestable, as showing how the divine election accomplishes holiness.</w:t>
      </w:r>
      <w:r>
        <w:rPr>
          <w:rFonts w:hint="default" w:ascii="Georgia" w:hAnsi="Georgia" w:cs="Georgia"/>
        </w:rPr>
        <w:br w:type="textWrapping"/>
      </w:r>
      <w:r>
        <w:rPr>
          <w:rFonts w:hint="default" w:ascii="Georgia" w:hAnsi="Georgia" w:cs="Georgia"/>
        </w:rPr>
        <w:t>以弗所书二章10节同样无可辩驳，它表明了神圣的拣选如何成就圣洁。</w:t>
      </w:r>
    </w:p>
    <w:p w14:paraId="3F5DFD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having elected us in order that we should be holy, creates us, as his workmanship, anew in Christ Jesus, to the end that we should do good works.</w:t>
      </w:r>
      <w:r>
        <w:rPr>
          <w:rFonts w:hint="default" w:ascii="Georgia" w:hAnsi="Georgia" w:cs="Georgia"/>
        </w:rPr>
        <w:br w:type="textWrapping"/>
      </w:r>
      <w:r>
        <w:rPr>
          <w:rFonts w:hint="default" w:ascii="Georgia" w:hAnsi="Georgia" w:cs="Georgia"/>
        </w:rPr>
        <w:t>上帝，既拣选了我们使我们成为圣洁，就将我们，作为祂的工作，在基督耶稣里重新创造，以使我们行善工。</w:t>
      </w:r>
    </w:p>
    <w:p w14:paraId="6C2320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Ellicott insists upon the telic force of the last clause.</w:t>
      </w:r>
      <w:r>
        <w:rPr>
          <w:rFonts w:hint="default" w:ascii="Georgia" w:hAnsi="Georgia" w:cs="Georgia"/>
        </w:rPr>
        <w:br w:type="textWrapping"/>
      </w:r>
      <w:r>
        <w:rPr>
          <w:rFonts w:hint="default" w:ascii="Georgia" w:hAnsi="Georgia" w:cs="Georgia"/>
        </w:rPr>
        <w:t>埃利科特坚持最后一句的目的性力量。</w:t>
      </w:r>
    </w:p>
    <w:p w14:paraId="17F400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two passages taken together make it as plain as day to the humble inquirer into the mind of the Spirit, that holy obedience is the fruit and not the condition of election.</w:t>
      </w:r>
      <w:r>
        <w:rPr>
          <w:rFonts w:hint="default" w:ascii="Georgia" w:hAnsi="Georgia" w:cs="Georgia"/>
        </w:rPr>
        <w:br w:type="textWrapping"/>
      </w:r>
      <w:r>
        <w:rPr>
          <w:rFonts w:hint="default" w:ascii="Georgia" w:hAnsi="Georgia" w:cs="Georgia"/>
        </w:rPr>
        <w:t>这两段经文合在一起，对谦卑探究圣灵心意的人来说，就如白昼般清楚地表明，圣洁的顺服是拣选的果实，而非其条件。</w:t>
      </w:r>
    </w:p>
    <w:p w14:paraId="1A5F26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Fourthly, Perseverance to the end in faith and holy obedience is not a condition but a result of election.</w:t>
      </w:r>
      <w:r>
        <w:rPr>
          <w:rFonts w:hint="default" w:ascii="Georgia" w:hAnsi="Georgia" w:cs="Georgia"/>
        </w:rPr>
        <w:br w:type="textWrapping"/>
      </w:r>
      <w:r>
        <w:rPr>
          <w:rFonts w:hint="default" w:ascii="Georgia" w:hAnsi="Georgia" w:cs="Georgia"/>
        </w:rPr>
        <w:t>第四，在信心和圣洁顺服中坚忍到底，不是拣选的条件，而是其结果。</w:t>
      </w:r>
    </w:p>
    <w:p w14:paraId="4AE4A82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Ps. cxxxviii. 8: "The Lord will perfect that which concerneth me; thy mercy, O Lord, endureth forever: forsake not the works of thine own hands."</w:t>
      </w:r>
      <w:r>
        <w:rPr>
          <w:rFonts w:hint="default" w:ascii="Georgia" w:hAnsi="Georgia" w:cs="Georgia"/>
        </w:rPr>
        <w:br w:type="textWrapping"/>
      </w:r>
      <w:r>
        <w:rPr>
          <w:rFonts w:hint="default" w:ascii="Georgia" w:hAnsi="Georgia" w:cs="Georgia"/>
        </w:rPr>
        <w:t>诗篇一百三十八篇8节：“耶和华必成全关乎我的事；耶和华啊，你的慈爱永远长存！求你不要离弃你手所造的。”</w:t>
      </w:r>
    </w:p>
    <w:p w14:paraId="3E98E5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Ps. lxxxix. 19, 20, 28, 30-35: "Then thou spakest in vision to thy holy one, and saidst, I have laid help upon one that is mighty; I have exalted one chosen out of the people. . I have found David my servant; with my holy oil have I anointed him . . . My mercy will I keep for him forevermore, and my covenant shall stand fast with him. . . . If his children forsake my law and walk not in my judgments; if they break my statutes and keep not my commandments; then will I visit their transgression with the rod, and their iniquity with stripes. Nevertheless my loving-kindness will I not utterly take from him, nor suffer my faithfulness to fail. My covenant will I not break, nor alter the thing that is gone out of my lips. Once have I sworn by my holiness that I will not lie unto David."</w:t>
      </w:r>
      <w:r>
        <w:rPr>
          <w:rFonts w:hint="default" w:ascii="Georgia" w:hAnsi="Georgia" w:cs="Georgia"/>
        </w:rPr>
        <w:br w:type="textWrapping"/>
      </w:r>
      <w:r>
        <w:rPr>
          <w:rFonts w:hint="default" w:ascii="Georgia" w:hAnsi="Georgia" w:cs="Georgia"/>
        </w:rPr>
        <w:t>诗篇八十九篇19，20，28，30-35节：“当时，你在异象中晓谕你的圣民，说：我已把救助之力加在有能者的身上；我高举那从民中所拣选的。.我寻得我的仆人大卫，用我的圣膏膏他。.我要为他存留我的慈爱，直到永远；我与他立的约必要坚定。.倘若他的子孙离弃我的律法，不照我的典章行，背弃我的律例，不遵守我的诫命，我就要用杖责罚他们的过犯，用鞭责罚他们的罪孽。只是我必不将我的慈爱全然收回，也必不叫我的信实废弃。我必不背弃我的约，也不改变我口中所出的。我一次指着自己的圣洁起誓：我决不向大卫说谎。”</w:t>
      </w:r>
    </w:p>
    <w:p w14:paraId="2AB879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Ps. xciv. 18: "When I said, My foot slippeth, thy mercy, O Lord, held me up."</w:t>
      </w:r>
      <w:r>
        <w:rPr>
          <w:rFonts w:hint="default" w:ascii="Georgia" w:hAnsi="Georgia" w:cs="Georgia"/>
        </w:rPr>
        <w:br w:type="textWrapping"/>
      </w:r>
      <w:r>
        <w:rPr>
          <w:rFonts w:hint="default" w:ascii="Georgia" w:hAnsi="Georgia" w:cs="Georgia"/>
        </w:rPr>
        <w:t>诗篇九十四章18节：“我正说我失了脚，耶和华啊，你的慈爱扶助我。”</w:t>
      </w:r>
    </w:p>
    <w:p w14:paraId="04D654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Isa. xlix. 15 and liv. 8, 10: "Can a woman forget her sucking child, that she should not have compassion on the son of her womb? Yea, they may forget, yet will I not forget thee."</w:t>
      </w:r>
      <w:r>
        <w:rPr>
          <w:rFonts w:hint="default" w:ascii="Georgia" w:hAnsi="Georgia" w:cs="Georgia"/>
        </w:rPr>
        <w:br w:type="textWrapping"/>
      </w:r>
      <w:r>
        <w:rPr>
          <w:rFonts w:hint="default" w:ascii="Georgia" w:hAnsi="Georgia" w:cs="Georgia"/>
        </w:rPr>
        <w:t>以赛亚书四十九章15节及五十四章8，10节：“妇人焉能忘记她吃奶的婴孩，不怜恤她所生的儿子？即或有忘记的，我却不忘记你。”</w:t>
      </w:r>
    </w:p>
    <w:p w14:paraId="2B8E91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a little wrath I hid my face from thee for a moment; but with everlasting kindness will I have mercy on thee, saith the Lord thy Redeemer. . . . For the mountains shall depart, and the hills be removed; but my kindness shall not depart from thee, neither shall the covenant of my peace be removed, saith the Lord that hath mercy on thee."</w:t>
      </w:r>
      <w:r>
        <w:rPr>
          <w:rFonts w:hint="default" w:ascii="Georgia" w:hAnsi="Georgia" w:cs="Georgia"/>
        </w:rPr>
        <w:br w:type="textWrapping"/>
      </w:r>
      <w:r>
        <w:rPr>
          <w:rFonts w:hint="default" w:ascii="Georgia" w:hAnsi="Georgia" w:cs="Georgia"/>
        </w:rPr>
        <w:t>“我的怒气涨溢，顷刻之间向你掩面，却要以永远的慈爱怜恤你。这是耶和华你的救赎主说的。……大山可以挪开，小山可以迁移；但我的慈爱必不离开你；我平安的约也不迁移。这是怜恤你的耶和华说的。”</w:t>
      </w:r>
    </w:p>
    <w:p w14:paraId="1A0C35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Mic. vii. 20: "Thou wilt perform the truth to Jacob, and the mercy to Abraham, which thou hast sworn unto our fathers from the days of old."</w:t>
      </w:r>
      <w:r>
        <w:rPr>
          <w:rFonts w:hint="default" w:ascii="Georgia" w:hAnsi="Georgia" w:cs="Georgia"/>
        </w:rPr>
        <w:br w:type="textWrapping"/>
      </w:r>
      <w:r>
        <w:rPr>
          <w:rFonts w:hint="default" w:ascii="Georgia" w:hAnsi="Georgia" w:cs="Georgia"/>
        </w:rPr>
        <w:t>弥迦书七章20节：“你必按古时起誓应许我们列祖的话，向雅各发诚实，向亚伯拉罕施慈爱。”</w:t>
      </w:r>
    </w:p>
    <w:p w14:paraId="6D9797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Matt. xxv. 34: "Come, ye blessed of my Father, inherit the kingdom prepared for you from the foundation of the world."</w:t>
      </w:r>
      <w:r>
        <w:rPr>
          <w:rFonts w:hint="default" w:ascii="Georgia" w:hAnsi="Georgia" w:cs="Georgia"/>
        </w:rPr>
        <w:br w:type="textWrapping"/>
      </w:r>
      <w:r>
        <w:rPr>
          <w:rFonts w:hint="default" w:ascii="Georgia" w:hAnsi="Georgia" w:cs="Georgia"/>
        </w:rPr>
        <w:t>马太福音二十五章34节：“你们这蒙我父赐福的，可来承受那创世以来为你们所预备的国。”</w:t>
      </w:r>
    </w:p>
    <w:p w14:paraId="281AC17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Lk. xii. 32: "Fear not, little flock, for it is your Father's good pleasure [purpose] to give you the kingdom."</w:t>
      </w:r>
      <w:r>
        <w:rPr>
          <w:rFonts w:hint="default" w:ascii="Georgia" w:hAnsi="Georgia" w:cs="Georgia"/>
        </w:rPr>
        <w:br w:type="textWrapping"/>
      </w:r>
      <w:r>
        <w:rPr>
          <w:rFonts w:hint="default" w:ascii="Georgia" w:hAnsi="Georgia" w:cs="Georgia"/>
        </w:rPr>
        <w:t>路加福音十二章32节：“你们这小群，不要惧怕，因为你们的父乐意[旨意]把国赐给你们。”</w:t>
      </w:r>
    </w:p>
    <w:p w14:paraId="364866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John vi. 37-40, 44-47: "All that the Father giveth me shall come to me; and him that cometh to me I will in no wise cast out. For I came down from heaven, not to do mine own will, but the will of him that sent me. And this is the Father's will which hath sent me, that of all which he hath given me I should lose nothing, but should raise it up again at the last day. And this is the will of him that sent me, that every one which seeth the Son, and believeth on him, may have everlasting life: and I will raise him up at the last day."</w:t>
      </w:r>
      <w:r>
        <w:rPr>
          <w:rFonts w:hint="default" w:ascii="Georgia" w:hAnsi="Georgia" w:cs="Georgia"/>
        </w:rPr>
        <w:br w:type="textWrapping"/>
      </w:r>
      <w:r>
        <w:rPr>
          <w:rFonts w:hint="default" w:ascii="Georgia" w:hAnsi="Georgia" w:cs="Georgia"/>
        </w:rPr>
        <w:t>约翰福音六章37-40，44-47节：“凡父所赐给我的人必到我这里来；到我这里来的，我总不丢弃他。因为我从天上降下来，不是要按自己的意思行，乃是要按那差我来者的意思行。差我来者的意思就是：祂所赐给我的，叫我一个也不失落，在末日却叫他复活。因为我父的意思是叫一切见子而信的人得永生，并且在末日我要叫他复活。”</w:t>
      </w:r>
    </w:p>
    <w:p w14:paraId="17D980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man can come to me, except the Father which hath sent me draw him: and I will raise him up at the last day. It is written in the prophets, And they shall be all taught of God. Every man therefore that hath heard, and hath learned of the Father, cometh unto me. Not that any man hath seen the Father, save he which is of God, he hath seen the Father. Verily, verily, I say unto you, He that believeth on me hath everlasting life."</w:t>
      </w:r>
      <w:r>
        <w:rPr>
          <w:rFonts w:hint="default" w:ascii="Georgia" w:hAnsi="Georgia" w:cs="Georgia"/>
        </w:rPr>
        <w:br w:type="textWrapping"/>
      </w:r>
      <w:r>
        <w:rPr>
          <w:rFonts w:hint="default" w:ascii="Georgia" w:hAnsi="Georgia" w:cs="Georgia"/>
        </w:rPr>
        <w:t>“若不是差我来的父吸引人，就没有能到我这里来的；到我这里来的，在末日我要叫他复活。在先知书上写着说：他们都要蒙上帝的教训。凡听见父之教训又学习的，就到我这里来。这不是说有人看见过父，惟独从上帝来的，祂才看见过父。我实实在在地告诉你们，信的人有永生。”</w:t>
      </w:r>
    </w:p>
    <w:p w14:paraId="6CCFDF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John x. 11-16, 26-30: "I am the good shepherd: the good shepherd giveth his life for the sheep. For he that is an hireling, and not the shepherd, whose own the sheep are not, seeth the wolf coming, and leaveth the sheep, and fleeth: and the wolf catcheth them, and scattereth the sheep. The hireling fleeth, because he is an hireling, and careth not for the sheep. I am the good shepherd, and know my sheep, and am known of mine. As the Father knoweth me, even so know I the Father: and I lay down my life for the sheep. And other sheep I have, which are not of this fold: them also I must bring, and they shall hear my voice; and there shall be one fold and one shepherd."</w:t>
      </w:r>
      <w:r>
        <w:rPr>
          <w:rFonts w:hint="default" w:ascii="Georgia" w:hAnsi="Georgia" w:cs="Georgia"/>
        </w:rPr>
        <w:br w:type="textWrapping"/>
      </w:r>
      <w:r>
        <w:rPr>
          <w:rFonts w:hint="default" w:ascii="Georgia" w:hAnsi="Georgia" w:cs="Georgia"/>
        </w:rPr>
        <w:t>约翰福音十章11-16，26-30节：“我是好牧人；好牧人为羊舍命。若是雇工，不是牧人，羊也不是他自己的，他看见狼来，就撇下羊逃走；狼抓住羊，赶散了羊群。雇工逃走，因他是雇工，并不顾念羊。我是好牧人；我认识我的羊，我的羊也认识我，正如父认识我，我也认识父一样；并且我为羊舍命。我另外有羊，不是这圈里的；我必须领他们来，他们也要听我的声音，并且要合成一群，归一个牧人了。”</w:t>
      </w:r>
    </w:p>
    <w:p w14:paraId="47FF6A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ye believe not, because ye are not of my sheep, as I said unto you. My sheep hear my voice, and I know them, and they follow me: and I give unto them eternal life; and they shall never perish, neither shall any (man) pluck them out of my hand. My Father which gave them me, is greater than all; and no man [none] is able to pluck them out of my Father's hand. I and my Father are one."</w:t>
      </w:r>
      <w:r>
        <w:rPr>
          <w:rFonts w:hint="default" w:ascii="Georgia" w:hAnsi="Georgia" w:cs="Georgia"/>
        </w:rPr>
        <w:br w:type="textWrapping"/>
      </w:r>
      <w:r>
        <w:rPr>
          <w:rFonts w:hint="default" w:ascii="Georgia" w:hAnsi="Georgia" w:cs="Georgia"/>
        </w:rPr>
        <w:t>“只是你们不信，因为你们不是我的羊。我的羊听我的声音，我也认识他们，他们也跟着我。我又赐给他们永生；他们永不灭亡，谁也不能从我手里把他们夺去。我父把羊赐给我，祂比万有都大；谁也不能从我父手里把他们夺去。我与父原为一。”</w:t>
      </w:r>
    </w:p>
    <w:p w14:paraId="2EAD8B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John xvii. 11: "Holy Father, keep through thine own name those whom thou hast given me."</w:t>
      </w:r>
      <w:r>
        <w:rPr>
          <w:rFonts w:hint="default" w:ascii="Georgia" w:hAnsi="Georgia" w:cs="Georgia"/>
        </w:rPr>
        <w:br w:type="textWrapping"/>
      </w:r>
      <w:r>
        <w:rPr>
          <w:rFonts w:hint="default" w:ascii="Georgia" w:hAnsi="Georgia" w:cs="Georgia"/>
        </w:rPr>
        <w:t>约翰福音十七章11节：“圣父啊，求你因你所赐给我的名保守他们。”</w:t>
      </w:r>
    </w:p>
    <w:p w14:paraId="080C1A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Acts ii. 47: "And the Lord added to the church daily such as should be saved [saved ones]."</w:t>
      </w:r>
      <w:r>
        <w:rPr>
          <w:rFonts w:hint="default" w:ascii="Georgia" w:hAnsi="Georgia" w:cs="Georgia"/>
        </w:rPr>
        <w:br w:type="textWrapping"/>
      </w:r>
      <w:r>
        <w:rPr>
          <w:rFonts w:hint="default" w:ascii="Georgia" w:hAnsi="Georgia" w:cs="Georgia"/>
        </w:rPr>
        <w:t>使徒行传二章47节：“主将得救的人天天加给他们[得救者]。”</w:t>
      </w:r>
    </w:p>
    <w:p w14:paraId="120F12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v. 8-10: "God commendeth his love toward us, in that, while we were yet sinners, Christ died for us. Much more then, being now justified by his blood, we shall be saved from wrath through him. For if, when we were enemies, we were reconciled to God by the death of his Son, much more, being reconciled, we stall be saved by his life."</w:t>
      </w:r>
      <w:r>
        <w:rPr>
          <w:rFonts w:hint="default" w:ascii="Georgia" w:hAnsi="Georgia" w:cs="Georgia"/>
        </w:rPr>
        <w:br w:type="textWrapping"/>
      </w:r>
      <w:r>
        <w:rPr>
          <w:rFonts w:hint="default" w:ascii="Georgia" w:hAnsi="Georgia" w:cs="Georgia"/>
        </w:rPr>
        <w:t>罗马书五章8-10节：“惟有基督在我们还作罪人的时候为我们死，上帝的爱就在此向我们显明了。现在我们既靠着祂的血称义，就更要藉着祂免去上帝的忿怒。因为我们作仇敌的时候，且藉着上帝儿子的死，得与上帝和好；既已和好，就更要藉着祂的生得救了。”</w:t>
      </w:r>
    </w:p>
    <w:p w14:paraId="0EBEAC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viii. 38, 39: "For I am persuaded that neither death, nor life, nor angels, nor principalities, nor powers, nor things present, nor things to come, nor height, nor depth, nor any other creature, shall be able to separate us from the love of God which is in Christ Jesus our Lord."</w:t>
      </w:r>
      <w:r>
        <w:rPr>
          <w:rFonts w:hint="default" w:ascii="Georgia" w:hAnsi="Georgia" w:cs="Georgia"/>
        </w:rPr>
        <w:br w:type="textWrapping"/>
      </w:r>
      <w:r>
        <w:rPr>
          <w:rFonts w:hint="default" w:ascii="Georgia" w:hAnsi="Georgia" w:cs="Georgia"/>
        </w:rPr>
        <w:t>罗马书八章38，39节：“因为我深信无论是死，是生，是天使，是掌权的，是有能的，是现在的事，是将来的事，是高处的，是低处的，是别的受造之物，都不能叫我们与上帝的爱隔绝；这爱是在我们的主基督耶稣里的。”</w:t>
      </w:r>
    </w:p>
    <w:p w14:paraId="6D6BF2A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Cor. i. 4, 8: "I thank my God always on your behalf, for the grace of God which is given you by Jesus Christ . . . Who shall also confirm you unto the end, that ye may be blameless in the day of our Lord Jesus Christ."</w:t>
      </w:r>
      <w:r>
        <w:rPr>
          <w:rFonts w:hint="default" w:ascii="Georgia" w:hAnsi="Georgia" w:cs="Georgia"/>
        </w:rPr>
        <w:br w:type="textWrapping"/>
      </w:r>
      <w:r>
        <w:rPr>
          <w:rFonts w:hint="default" w:ascii="Georgia" w:hAnsi="Georgia" w:cs="Georgia"/>
        </w:rPr>
        <w:t>哥林多前书一章4，8节：“我常为你们感谢我的上帝，因上帝在基督耶稣里所赐给你们的恩惠。……祂也必坚固你们到底，叫你们在我们主耶稣基督的日子无可责备。”</w:t>
      </w:r>
    </w:p>
    <w:p w14:paraId="1B2B63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ii. 4, 5: "But God, who is rich in mercy, for his great love wherewith he loved us, even when we were dead in sins, hath quickened us together with Christ. . . . That in the ages to come he might shew the exceeding riches of his grace in his kindness toward us through Christ Jesus."</w:t>
      </w:r>
      <w:r>
        <w:rPr>
          <w:rFonts w:hint="default" w:ascii="Georgia" w:hAnsi="Georgia" w:cs="Georgia"/>
        </w:rPr>
        <w:br w:type="textWrapping"/>
      </w:r>
      <w:r>
        <w:rPr>
          <w:rFonts w:hint="default" w:ascii="Georgia" w:hAnsi="Georgia" w:cs="Georgia"/>
        </w:rPr>
        <w:t>以弗所书二章4，5节：“然而，上帝既有丰富的怜悯，因祂爱我们的大爱，当我们死在过犯中的时候，便叫我们与基督一同活过来。……要将祂极丰富的恩典，就是祂在基督耶稣里向我们所施的恩慈，显明给后来的世代看。”</w:t>
      </w:r>
    </w:p>
    <w:p w14:paraId="6AA62E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Phil. i. 3, 6: "I thank my God upon every remembrance of you . . . being confident of this very thing, that he which hath begun a good work in you will perform it until the day of Jesus Christ."</w:t>
      </w:r>
      <w:r>
        <w:rPr>
          <w:rFonts w:hint="default" w:ascii="Georgia" w:hAnsi="Georgia" w:cs="Georgia"/>
        </w:rPr>
        <w:br w:type="textWrapping"/>
      </w:r>
      <w:r>
        <w:rPr>
          <w:rFonts w:hint="default" w:ascii="Georgia" w:hAnsi="Georgia" w:cs="Georgia"/>
        </w:rPr>
        <w:t>腓立比书一章3，6节：“我每逢想念你们，就感谢我的上帝。……我深信那在你们心里动了善工的，必成全这工，直到耶稣基督的日子。”</w:t>
      </w:r>
    </w:p>
    <w:p w14:paraId="0F4D51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1Thess. v. 23, 24: "And the very God of peace sanctify you wholly; and I prayGod your whole spirit and soul and body be preserved blameless unto the coming of our Lord Jesus Christ. Faithful is he that calleth you, who also will do it."</w:t>
      </w:r>
      <w:r>
        <w:rPr>
          <w:rFonts w:hint="default" w:ascii="Georgia" w:hAnsi="Georgia" w:cs="Georgia"/>
        </w:rPr>
        <w:br w:type="textWrapping"/>
      </w:r>
      <w:r>
        <w:rPr>
          <w:rFonts w:hint="default" w:ascii="Georgia" w:hAnsi="Georgia" w:cs="Georgia"/>
        </w:rPr>
        <w:t>帖撒罗尼迦前书五章23，24节：“愿赐平安的上帝亲自使你们全然成圣！又愿你们的灵与魂与身子得蒙保守，在我们主耶稣基督降临的时候，完全无可指摘！那召你们的本是信实的，祂必成就这事。”</w:t>
      </w:r>
    </w:p>
    <w:p w14:paraId="2DC281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2Tim. iv. 18: "And the Lord shall deliver me from every evil work, and willpreserve me unto his heavenly kingdom."</w:t>
      </w:r>
      <w:r>
        <w:rPr>
          <w:rFonts w:hint="default" w:ascii="Georgia" w:hAnsi="Georgia" w:cs="Georgia"/>
        </w:rPr>
        <w:br w:type="textWrapping"/>
      </w:r>
      <w:r>
        <w:rPr>
          <w:rFonts w:hint="default" w:ascii="Georgia" w:hAnsi="Georgia" w:cs="Georgia"/>
        </w:rPr>
        <w:t>提摩太后书四章18节：“主必救我脱离诸般的凶恶，也必救我进祂的天国。”</w:t>
      </w:r>
    </w:p>
    <w:p w14:paraId="3C6035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Heb. xiii. 5: "For he hath said, I will never leave thee, nor forsake thee."</w:t>
      </w:r>
      <w:r>
        <w:rPr>
          <w:rFonts w:hint="default" w:ascii="Georgia" w:hAnsi="Georgia" w:cs="Georgia"/>
        </w:rPr>
        <w:br w:type="textWrapping"/>
      </w:r>
      <w:r>
        <w:rPr>
          <w:rFonts w:hint="default" w:ascii="Georgia" w:hAnsi="Georgia" w:cs="Georgia"/>
        </w:rPr>
        <w:t>希伯来书十三章5节：“因为主曾说：我总不撇下你，也不丢弃你。”</w:t>
      </w:r>
    </w:p>
    <w:p w14:paraId="23DBFE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Pet. i. 3-5: "Blessed be the God and Father of our Lord Jesus Christ, which according to his abundant mercy hath begotten us again unto a lively hope, by the resurrection of Jesus Christ from the dead, to an inheritance incorruptible, and undefiled, and that fadeth not away, reserved in heaven for you, who are kept by the power of God through faith unto salvation ready to be revealed in the last time."</w:t>
      </w:r>
      <w:r>
        <w:rPr>
          <w:rFonts w:hint="default" w:ascii="Georgia" w:hAnsi="Georgia" w:cs="Georgia"/>
        </w:rPr>
        <w:br w:type="textWrapping"/>
      </w:r>
      <w:r>
        <w:rPr>
          <w:rFonts w:hint="default" w:ascii="Georgia" w:hAnsi="Georgia" w:cs="Georgia"/>
        </w:rPr>
        <w:t>彼得前书一章3-5节：“愿颂赞归与我们主耶稣基督的父上帝！祂曾照自己的大怜悯，藉耶稣基督从死里复活，重生了我们，叫我们有活泼的盼望，可以得着不能朽坏、不能玷污、不能衰残、为你们存留在天上的基业。你们这因信蒙上帝能力保守的人，必能得着所预备、到末世要显现的救恩。”</w:t>
      </w:r>
    </w:p>
    <w:p w14:paraId="2975D2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Jude 1, 24, 25: "Jude, the servant of Jesus Christ, and brother of James, to them which are sanctified by God the Father, and preserved in Jesus Christ, and called."</w:t>
      </w:r>
      <w:r>
        <w:rPr>
          <w:rFonts w:hint="default" w:ascii="Georgia" w:hAnsi="Georgia" w:cs="Georgia"/>
        </w:rPr>
        <w:br w:type="textWrapping"/>
      </w:r>
      <w:r>
        <w:rPr>
          <w:rFonts w:hint="default" w:ascii="Georgia" w:hAnsi="Georgia" w:cs="Georgia"/>
        </w:rPr>
        <w:t>犹大书1，24，25节：“耶稣基督的仆人，雅各的弟兄犹大，写信给那被召、在父上帝里蒙爱、为耶稣基督保守的人。”</w:t>
      </w:r>
    </w:p>
    <w:p w14:paraId="6F5265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unto him that is able to keep you from falling, and to present you faultless before the presence of his glory with exceeding joy, to the only wise God our Saviour, be glory and majesty, dominion and power, both now and forever. Amen."</w:t>
      </w:r>
      <w:r>
        <w:rPr>
          <w:rFonts w:hint="default" w:ascii="Georgia" w:hAnsi="Georgia" w:cs="Georgia"/>
        </w:rPr>
        <w:br w:type="textWrapping"/>
      </w:r>
      <w:r>
        <w:rPr>
          <w:rFonts w:hint="default" w:ascii="Georgia" w:hAnsi="Georgia" w:cs="Georgia"/>
        </w:rPr>
        <w:t>“那能保守你们不失脚、叫你们无瑕无疵、欢欢喜喜站在祂荣耀之前的我们的救主独一的上帝，愿荣耀、威严、能力、权柄，因我们的主耶稣基督归与祂，从万古以前并现今，直到永永远远。阿们。”</w:t>
      </w:r>
    </w:p>
    <w:p w14:paraId="0516CB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Time would fail to enter into a particular analysis of these passages.</w:t>
      </w:r>
      <w:r>
        <w:rPr>
          <w:rFonts w:hint="default" w:ascii="Georgia" w:hAnsi="Georgia" w:cs="Georgia"/>
        </w:rPr>
        <w:br w:type="textWrapping"/>
      </w:r>
      <w:r>
        <w:rPr>
          <w:rFonts w:hint="default" w:ascii="Georgia" w:hAnsi="Georgia" w:cs="Georgia"/>
        </w:rPr>
        <w:t>时间不够对这些经文作具体分析。</w:t>
      </w:r>
    </w:p>
    <w:p w14:paraId="36012D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Taken collectively, they furnish a great mass of proof that God will preserve his people to everlasting life in heaven; and that his preservation of them is due to his eternal purpose It would be enough to establish the point before us if they did no more - and they certainly do that - than to prove that believers are chosen or elected unto salvation.</w:t>
      </w:r>
      <w:r>
        <w:rPr>
          <w:rFonts w:hint="default" w:ascii="Georgia" w:hAnsi="Georgia" w:cs="Georgia"/>
        </w:rPr>
        <w:br w:type="textWrapping"/>
      </w:r>
      <w:r>
        <w:rPr>
          <w:rFonts w:hint="default" w:ascii="Georgia" w:hAnsi="Georgia" w:cs="Georgia"/>
        </w:rPr>
        <w:t>总的来看，它们提供了大量的证据，表明上帝将保守祂的子民进入天上的永生；并且祂对他们的保守是出于祂永恒的旨意。如果它们仅仅证明了信徒是被拣选得救恩——而它们确实如此——那就足以确立我们面前的论点。</w:t>
      </w:r>
    </w:p>
    <w:p w14:paraId="67D750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Scriptures salvation is sometimes made to include regeneration, justification, adoption, sanctification and glorification: these are the parts embraced in it as a whole.</w:t>
      </w:r>
      <w:r>
        <w:rPr>
          <w:rFonts w:hint="default" w:ascii="Georgia" w:hAnsi="Georgia" w:cs="Georgia"/>
        </w:rPr>
        <w:br w:type="textWrapping"/>
      </w:r>
      <w:r>
        <w:rPr>
          <w:rFonts w:hint="default" w:ascii="Georgia" w:hAnsi="Georgia" w:cs="Georgia"/>
        </w:rPr>
        <w:t>在圣经中，救恩有时被认为包括重生、称义、被收养、成圣和得荣耀：这些是它作为一个整体所包含的部分。</w:t>
      </w:r>
    </w:p>
    <w:p w14:paraId="66A9931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Sometimes it simply means glorification the possession of heavenly felicity and glory as the consummate result and crown of the whole scheme.</w:t>
      </w:r>
      <w:r>
        <w:rPr>
          <w:rFonts w:hint="default" w:ascii="Georgia" w:hAnsi="Georgia" w:cs="Georgia"/>
        </w:rPr>
        <w:br w:type="textWrapping"/>
      </w:r>
      <w:r>
        <w:rPr>
          <w:rFonts w:hint="default" w:ascii="Georgia" w:hAnsi="Georgia" w:cs="Georgia"/>
        </w:rPr>
        <w:t>有时它仅仅意味着得荣耀——拥有天上的福乐和荣耀，作为整个计划的完美结果和冠冕。</w:t>
      </w:r>
    </w:p>
    <w:p w14:paraId="56846D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Take it either way, and election to salvation is election to perseverance.</w:t>
      </w:r>
      <w:r>
        <w:rPr>
          <w:rFonts w:hint="default" w:ascii="Georgia" w:hAnsi="Georgia" w:cs="Georgia"/>
        </w:rPr>
        <w:br w:type="textWrapping"/>
      </w:r>
      <w:r>
        <w:rPr>
          <w:rFonts w:hint="default" w:ascii="Georgia" w:hAnsi="Georgia" w:cs="Georgia"/>
        </w:rPr>
        <w:t>无论哪种方式，拣选得救恩就是拣选得坚忍。</w:t>
      </w:r>
    </w:p>
    <w:p w14:paraId="7923A6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operative grace of God as the fruit of election determines to the means and the end alike or rather to all the parts and to the whole.</w:t>
      </w:r>
      <w:r>
        <w:rPr>
          <w:rFonts w:hint="default" w:ascii="Georgia" w:hAnsi="Georgia" w:cs="Georgia"/>
        </w:rPr>
        <w:br w:type="textWrapping"/>
      </w:r>
      <w:r>
        <w:rPr>
          <w:rFonts w:hint="default" w:ascii="Georgia" w:hAnsi="Georgia" w:cs="Georgia"/>
        </w:rPr>
        <w:t>作为拣选之果实的上帝的运行之恩，同样决定了途径和目的，或者更确切地说，决定了所有部分和整体。</w:t>
      </w:r>
    </w:p>
    <w:p w14:paraId="481988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for example, it determined to faith as a means to a losable justification, it would not determine to salvation.</w:t>
      </w:r>
      <w:r>
        <w:rPr>
          <w:rFonts w:hint="default" w:ascii="Georgia" w:hAnsi="Georgia" w:cs="Georgia"/>
        </w:rPr>
        <w:br w:type="textWrapping"/>
      </w:r>
      <w:r>
        <w:rPr>
          <w:rFonts w:hint="default" w:ascii="Georgia" w:hAnsi="Georgia" w:cs="Georgia"/>
        </w:rPr>
        <w:t>例如，如果它决定了信心作为一种可失落的称义的途径，它就不会决定救恩。</w:t>
      </w:r>
    </w:p>
    <w:p w14:paraId="7458AE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he that believeth shall be saved.</w:t>
      </w:r>
      <w:r>
        <w:rPr>
          <w:rFonts w:hint="default" w:ascii="Georgia" w:hAnsi="Georgia" w:cs="Georgia"/>
        </w:rPr>
        <w:br w:type="textWrapping"/>
      </w:r>
      <w:r>
        <w:rPr>
          <w:rFonts w:hint="default" w:ascii="Georgia" w:hAnsi="Georgia" w:cs="Georgia"/>
        </w:rPr>
        <w:t>但信的人必得救。</w:t>
      </w:r>
    </w:p>
    <w:p w14:paraId="54EF0E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sort of salvation is that which may be lost?</w:t>
      </w:r>
      <w:r>
        <w:rPr>
          <w:rFonts w:hint="default" w:ascii="Georgia" w:hAnsi="Georgia" w:cs="Georgia"/>
        </w:rPr>
        <w:br w:type="textWrapping"/>
      </w:r>
      <w:r>
        <w:rPr>
          <w:rFonts w:hint="default" w:ascii="Georgia" w:hAnsi="Georgia" w:cs="Georgia"/>
        </w:rPr>
        <w:t>那种可以失落的救恩是何种救恩？</w:t>
      </w:r>
    </w:p>
    <w:p w14:paraId="355977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is he saved from hell who finally sinks into it?</w:t>
      </w:r>
      <w:r>
        <w:rPr>
          <w:rFonts w:hint="default" w:ascii="Georgia" w:hAnsi="Georgia" w:cs="Georgia"/>
        </w:rPr>
        <w:br w:type="textWrapping"/>
      </w:r>
      <w:r>
        <w:rPr>
          <w:rFonts w:hint="default" w:ascii="Georgia" w:hAnsi="Georgia" w:cs="Georgia"/>
        </w:rPr>
        <w:t>一个最终沉入地狱的人，如何能说是从地狱中得救了呢？</w:t>
      </w:r>
    </w:p>
    <w:p w14:paraId="085FA9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who is justified is glorified.</w:t>
      </w:r>
      <w:r>
        <w:rPr>
          <w:rFonts w:hint="default" w:ascii="Georgia" w:hAnsi="Georgia" w:cs="Georgia"/>
        </w:rPr>
        <w:br w:type="textWrapping"/>
      </w:r>
      <w:r>
        <w:rPr>
          <w:rFonts w:hint="default" w:ascii="Georgia" w:hAnsi="Georgia" w:cs="Georgia"/>
        </w:rPr>
        <w:t>被称义的人，就得荣耀。</w:t>
      </w:r>
    </w:p>
    <w:p w14:paraId="1FA91B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beginning is due to predestination, and by it is linked to the end.</w:t>
      </w:r>
      <w:r>
        <w:rPr>
          <w:rFonts w:hint="default" w:ascii="Georgia" w:hAnsi="Georgia" w:cs="Georgia"/>
        </w:rPr>
        <w:br w:type="textWrapping"/>
      </w:r>
      <w:r>
        <w:rPr>
          <w:rFonts w:hint="default" w:ascii="Georgia" w:hAnsi="Georgia" w:cs="Georgia"/>
        </w:rPr>
        <w:t>开始是由于预定，并且藉此与终点相连。</w:t>
      </w:r>
    </w:p>
    <w:p w14:paraId="742511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Every part of salvation and the whole of it are referred to God's electing purpose.</w:t>
      </w:r>
      <w:r>
        <w:rPr>
          <w:rFonts w:hint="default" w:ascii="Georgia" w:hAnsi="Georgia" w:cs="Georgia"/>
        </w:rPr>
        <w:br w:type="textWrapping"/>
      </w:r>
      <w:r>
        <w:rPr>
          <w:rFonts w:hint="default" w:ascii="Georgia" w:hAnsi="Georgia" w:cs="Georgia"/>
        </w:rPr>
        <w:t>救恩的每一部分及其整体，都归因于上帝拣选的旨意。</w:t>
      </w:r>
    </w:p>
    <w:p w14:paraId="6F6085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passages which have been quoted abundantly prove that faith, good works, and perseverance in the same to the end are not conditions, but results, of election.</w:t>
      </w:r>
      <w:r>
        <w:rPr>
          <w:rFonts w:hint="default" w:ascii="Georgia" w:hAnsi="Georgia" w:cs="Georgia"/>
        </w:rPr>
        <w:br w:type="textWrapping"/>
      </w:r>
      <w:r>
        <w:rPr>
          <w:rFonts w:hint="default" w:ascii="Georgia" w:hAnsi="Georgia" w:cs="Georgia"/>
        </w:rPr>
        <w:t>已经引用的经文充分证明，信心、善行以及在其中坚忍到底，不是拣选的条件，而是其结果。</w:t>
      </w:r>
    </w:p>
    <w:p w14:paraId="5C12BB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eternally predestinating the glorification of his people, God also predestinated the means to the accomplishment of that end: means which he himself purposed to employ and to determine them by his grace to use.</w:t>
      </w:r>
      <w:r>
        <w:rPr>
          <w:rFonts w:hint="default" w:ascii="Georgia" w:hAnsi="Georgia" w:cs="Georgia"/>
        </w:rPr>
        <w:br w:type="textWrapping"/>
      </w:r>
      <w:r>
        <w:rPr>
          <w:rFonts w:hint="default" w:ascii="Georgia" w:hAnsi="Georgia" w:cs="Georgia"/>
        </w:rPr>
        <w:t>在永恒地预定祂子民得荣耀时，上帝也预定了达成那一目的的途径：即祂自己定意要使用，并藉着祂的恩典决定他们去使用的途径。</w:t>
      </w:r>
    </w:p>
    <w:p w14:paraId="05A947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to these testimonies is now added an explicit assertion of the fact that election is unconditional.</w:t>
      </w:r>
      <w:r>
        <w:rPr>
          <w:rFonts w:hint="default" w:ascii="Georgia" w:hAnsi="Georgia" w:cs="Georgia"/>
        </w:rPr>
        <w:br w:type="textWrapping"/>
      </w:r>
      <w:r>
        <w:rPr>
          <w:rFonts w:hint="default" w:ascii="Georgia" w:hAnsi="Georgia" w:cs="Georgia"/>
        </w:rPr>
        <w:t>并且，在这些见证之外，现在又加上了一个明确的断言，即拣选是无条件的。</w:t>
      </w:r>
    </w:p>
    <w:p w14:paraId="3405F6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Rom. ix. 27 and xi. 5, 6, Paul says: "Esaias also crieth concerning Israel, Though the number of the children of Israel be as the sand of the sea, a remnant shall be saved."</w:t>
      </w:r>
      <w:r>
        <w:rPr>
          <w:rFonts w:hint="default" w:ascii="Georgia" w:hAnsi="Georgia" w:cs="Georgia"/>
        </w:rPr>
        <w:br w:type="textWrapping"/>
      </w:r>
      <w:r>
        <w:rPr>
          <w:rFonts w:hint="default" w:ascii="Georgia" w:hAnsi="Georgia" w:cs="Georgia"/>
        </w:rPr>
        <w:t>在罗马书九章27节和十一章5，6节中，保罗说：“以赛亚指着以色列人喊着说：以色列人虽多如海沙，得救的不过是剩下的余数。”</w:t>
      </w:r>
    </w:p>
    <w:p w14:paraId="38DA6F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"Even so then at this present time also there is a remnant according to the election of grace. And if by grace, then is it no more of works: otherwise grace is no more grace. But if it be of works, then is it no more grace: otherwise work is no more work."</w:t>
      </w:r>
      <w:r>
        <w:rPr>
          <w:rFonts w:hint="default" w:ascii="Georgia" w:hAnsi="Georgia" w:cs="Georgia"/>
        </w:rPr>
        <w:br w:type="textWrapping"/>
      </w:r>
      <w:r>
        <w:rPr>
          <w:rFonts w:hint="default" w:ascii="Georgia" w:hAnsi="Georgia" w:cs="Georgia"/>
        </w:rPr>
        <w:t>“如今也是这样，照着拣选的恩典，还有所留的余数。既是出于恩典，就不在乎行为；不然，恩典就不是恩典了。若是出于行为，就不在乎恩典；不然，行为就不是行为了。”</w:t>
      </w:r>
    </w:p>
    <w:p w14:paraId="60EE82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mass of Israel are not saved.</w:t>
      </w:r>
      <w:r>
        <w:rPr>
          <w:rFonts w:hint="default" w:ascii="Georgia" w:hAnsi="Georgia" w:cs="Georgia"/>
        </w:rPr>
        <w:br w:type="textWrapping"/>
      </w:r>
      <w:r>
        <w:rPr>
          <w:rFonts w:hint="default" w:ascii="Georgia" w:hAnsi="Georgia" w:cs="Georgia"/>
        </w:rPr>
        <w:t>以色列的大多数人没有得救。</w:t>
      </w:r>
    </w:p>
    <w:p w14:paraId="55B61F5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Who then are saved?</w:t>
      </w:r>
      <w:r>
        <w:rPr>
          <w:rFonts w:hint="default" w:ascii="Georgia" w:hAnsi="Georgia" w:cs="Georgia"/>
        </w:rPr>
        <w:br w:type="textWrapping"/>
      </w:r>
      <w:r>
        <w:rPr>
          <w:rFonts w:hint="default" w:ascii="Georgia" w:hAnsi="Georgia" w:cs="Georgia"/>
        </w:rPr>
        <w:t>那么，谁得救了呢？</w:t>
      </w:r>
    </w:p>
    <w:p w14:paraId="1EA457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remnant.</w:t>
      </w:r>
      <w:r>
        <w:rPr>
          <w:rFonts w:hint="default" w:ascii="Georgia" w:hAnsi="Georgia" w:cs="Georgia"/>
        </w:rPr>
        <w:br w:type="textWrapping"/>
      </w:r>
      <w:r>
        <w:rPr>
          <w:rFonts w:hint="default" w:ascii="Georgia" w:hAnsi="Georgia" w:cs="Georgia"/>
        </w:rPr>
        <w:t>一个余数。</w:t>
      </w:r>
    </w:p>
    <w:p w14:paraId="4A61AB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are they saved?</w:t>
      </w:r>
      <w:r>
        <w:rPr>
          <w:rFonts w:hint="default" w:ascii="Georgia" w:hAnsi="Georgia" w:cs="Georgia"/>
        </w:rPr>
        <w:br w:type="textWrapping"/>
      </w:r>
      <w:r>
        <w:rPr>
          <w:rFonts w:hint="default" w:ascii="Georgia" w:hAnsi="Georgia" w:cs="Georgia"/>
        </w:rPr>
        <w:t>他们如何得救？</w:t>
      </w:r>
    </w:p>
    <w:p w14:paraId="2C95F2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According to the election of grace: therefore not according to an election conditioned by the foreknowledge of their works.</w:t>
      </w:r>
      <w:r>
        <w:rPr>
          <w:rFonts w:hint="default" w:ascii="Georgia" w:hAnsi="Georgia" w:cs="Georgia"/>
        </w:rPr>
        <w:br w:type="textWrapping"/>
      </w:r>
      <w:r>
        <w:rPr>
          <w:rFonts w:hint="default" w:ascii="Georgia" w:hAnsi="Georgia" w:cs="Georgia"/>
        </w:rPr>
        <w:t>照着拣选的恩典：因此不是照着一个以预知他们行为为条件的拣选。</w:t>
      </w:r>
    </w:p>
    <w:p w14:paraId="0ACFBC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would be vain to say that faith is not a work.</w:t>
      </w:r>
      <w:r>
        <w:rPr>
          <w:rFonts w:hint="default" w:ascii="Georgia" w:hAnsi="Georgia" w:cs="Georgia"/>
        </w:rPr>
        <w:br w:type="textWrapping"/>
      </w:r>
      <w:r>
        <w:rPr>
          <w:rFonts w:hint="default" w:ascii="Georgia" w:hAnsi="Georgia" w:cs="Georgia"/>
        </w:rPr>
        <w:t>说信心不是行为是徒劳的。</w:t>
      </w:r>
    </w:p>
    <w:p w14:paraId="6DFD99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Good works are works, and they are said to be a foreknown condition of election.</w:t>
      </w:r>
      <w:r>
        <w:rPr>
          <w:rFonts w:hint="default" w:ascii="Georgia" w:hAnsi="Georgia" w:cs="Georgia"/>
        </w:rPr>
        <w:br w:type="textWrapping"/>
      </w:r>
      <w:r>
        <w:rPr>
          <w:rFonts w:hint="default" w:ascii="Georgia" w:hAnsi="Georgia" w:cs="Georgia"/>
        </w:rPr>
        <w:t>善行是行为，并且它们被说成是拣选的一个被预知的条件。</w:t>
      </w:r>
    </w:p>
    <w:p w14:paraId="0912EB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Nor will it do to say that these foreseen good works are not legal and meritorious but evangelical and gracious, for they are denied to be determined by grace and consequently affirmed to be determined by the will of man.</w:t>
      </w:r>
      <w:r>
        <w:rPr>
          <w:rFonts w:hint="default" w:ascii="Georgia" w:hAnsi="Georgia" w:cs="Georgia"/>
        </w:rPr>
        <w:br w:type="textWrapping"/>
      </w:r>
      <w:r>
        <w:rPr>
          <w:rFonts w:hint="default" w:ascii="Georgia" w:hAnsi="Georgia" w:cs="Georgia"/>
        </w:rPr>
        <w:t>说这些被预见的善行不是律法性的和有功德的，而是福音性的和恩典性的，也是行不通的，因为它们被否认是由恩典决定的，因此被断言为是由人的意志决定的。</w:t>
      </w:r>
    </w:p>
    <w:p w14:paraId="6743BC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therefore human works; and Paul sweeps away all works of every kind from the reason of election.</w:t>
      </w:r>
      <w:r>
        <w:rPr>
          <w:rFonts w:hint="default" w:ascii="Georgia" w:hAnsi="Georgia" w:cs="Georgia"/>
        </w:rPr>
        <w:br w:type="textWrapping"/>
      </w:r>
      <w:r>
        <w:rPr>
          <w:rFonts w:hint="default" w:ascii="Georgia" w:hAnsi="Georgia" w:cs="Georgia"/>
        </w:rPr>
        <w:t>因此，它们是人的行为；而保罗从拣选的理由中扫除了一切种类的行为。</w:t>
      </w:r>
    </w:p>
    <w:p w14:paraId="2C1080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reason is grace, grace alone, the electing grace of God's sovereign will.</w:t>
      </w:r>
      <w:r>
        <w:rPr>
          <w:rFonts w:hint="default" w:ascii="Georgia" w:hAnsi="Georgia" w:cs="Georgia"/>
        </w:rPr>
        <w:br w:type="textWrapping"/>
      </w:r>
      <w:r>
        <w:rPr>
          <w:rFonts w:hint="default" w:ascii="Georgia" w:hAnsi="Georgia" w:cs="Georgia"/>
        </w:rPr>
        <w:t>那个理由是恩典，唯独恩典，是上帝主权旨意的拣选之恩。</w:t>
      </w:r>
    </w:p>
    <w:p w14:paraId="054C08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Grace and works are contradictories.</w:t>
      </w:r>
      <w:r>
        <w:rPr>
          <w:rFonts w:hint="default" w:ascii="Georgia" w:hAnsi="Georgia" w:cs="Georgia"/>
        </w:rPr>
        <w:br w:type="textWrapping"/>
      </w:r>
      <w:r>
        <w:rPr>
          <w:rFonts w:hint="default" w:ascii="Georgia" w:hAnsi="Georgia" w:cs="Georgia"/>
        </w:rPr>
        <w:t>恩典和行为是相互矛盾的。</w:t>
      </w:r>
    </w:p>
    <w:p w14:paraId="076B8C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or the other must originate election.</w:t>
      </w:r>
      <w:r>
        <w:rPr>
          <w:rFonts w:hint="default" w:ascii="Georgia" w:hAnsi="Georgia" w:cs="Georgia"/>
        </w:rPr>
        <w:br w:type="textWrapping"/>
      </w:r>
      <w:r>
        <w:rPr>
          <w:rFonts w:hint="default" w:ascii="Georgia" w:hAnsi="Georgia" w:cs="Georgia"/>
        </w:rPr>
        <w:t>两者之一必须是拣选的起源。</w:t>
      </w:r>
    </w:p>
    <w:p w14:paraId="466B60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must choose between them.</w:t>
      </w:r>
      <w:r>
        <w:rPr>
          <w:rFonts w:hint="default" w:ascii="Georgia" w:hAnsi="Georgia" w:cs="Georgia"/>
        </w:rPr>
        <w:br w:type="textWrapping"/>
      </w:r>
      <w:r>
        <w:rPr>
          <w:rFonts w:hint="default" w:ascii="Georgia" w:hAnsi="Georgia" w:cs="Georgia"/>
        </w:rPr>
        <w:t>我们必须在它们之间选择。</w:t>
      </w:r>
    </w:p>
    <w:p w14:paraId="1209AE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Paul affirms grace; God forbid that we should affirm works!</w:t>
      </w:r>
      <w:r>
        <w:rPr>
          <w:rFonts w:hint="default" w:ascii="Georgia" w:hAnsi="Georgia" w:cs="Georgia"/>
        </w:rPr>
        <w:br w:type="textWrapping"/>
      </w:r>
      <w:r>
        <w:rPr>
          <w:rFonts w:hint="default" w:ascii="Georgia" w:hAnsi="Georgia" w:cs="Georgia"/>
        </w:rPr>
        <w:t>保罗肯定恩典；愿上帝禁止我们肯定行为！</w:t>
      </w:r>
    </w:p>
    <w:p w14:paraId="5BAC912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impossibility of adjusting this powerful passage to the Arminian scheme is evinced in Dr. Whedon's exposition of the apostle's dilemma: "Grace and works, the apostle now affirms, are a contradiction. Our faith is as free as our works, and our works as free as our will, that will possessing the full power in the given case to choose or refuse. If it be of compensative works, then it is no more gratuity or grace, otherwise work or compensation is no more compensation or work. Each excludes the other."</w:t>
      </w:r>
      <w:r>
        <w:rPr>
          <w:rFonts w:hint="default" w:ascii="Georgia" w:hAnsi="Georgia" w:cs="Georgia"/>
        </w:rPr>
        <w:br w:type="textWrapping"/>
      </w:r>
      <w:r>
        <w:rPr>
          <w:rFonts w:hint="default" w:ascii="Georgia" w:hAnsi="Georgia" w:cs="Georgia"/>
        </w:rPr>
        <w:t>将这段有力的经文与阿民念主义体系相协调的不可能性，在惠顿博士对使徒困境的阐述中得以体现：“使徒现在肯定，恩典和行为是一个矛盾。我们的信心和我们的行为一样自由，我们的行为和我们的意志一样自由，那意志在给定的情况下拥有选择或拒绝的全部能力。如果是出于补偿性的行为，那么它就不再是白白的恩赐或恩典，否则行为或补偿就不再是补偿或行为了。两者相互排斥。”</w:t>
      </w:r>
    </w:p>
    <w:p w14:paraId="20879B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[43]</w:t>
      </w:r>
      <w:r>
        <w:rPr>
          <w:rFonts w:hint="default" w:ascii="Georgia" w:hAnsi="Georgia" w:cs="Georgia"/>
        </w:rPr>
        <w:br w:type="textWrapping"/>
      </w:r>
      <w:r>
        <w:rPr>
          <w:rFonts w:hint="default" w:ascii="Georgia" w:hAnsi="Georgia" w:cs="Georgia"/>
        </w:rPr>
        <w:t>[43]</w:t>
      </w:r>
    </w:p>
    <w:p w14:paraId="18C47D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proof-texts which Arminians adduce in favor of the doctrine of conditional election, and against unconditional, are of two kinds: direct, and indirect.</w:t>
      </w:r>
      <w:r>
        <w:rPr>
          <w:rFonts w:hint="default" w:ascii="Georgia" w:hAnsi="Georgia" w:cs="Georgia"/>
        </w:rPr>
        <w:br w:type="textWrapping"/>
      </w:r>
      <w:r>
        <w:rPr>
          <w:rFonts w:hint="default" w:ascii="Georgia" w:hAnsi="Georgia" w:cs="Georgia"/>
        </w:rPr>
        <w:t>阿民念主义者为支持有条件拣选的教义，并反对无条件拣选而引证的证据经文，有两种：直接的，和间接的。</w:t>
      </w:r>
    </w:p>
    <w:p w14:paraId="2AF1B5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indirect are: first, those which are cited in favor of universal atonement; secondly, those which are adduced in support of the defectibility of the saints; and thirdly, those which are alleged to assert the possession and exercise of free will by men in regard to salvation.</w:t>
      </w:r>
      <w:r>
        <w:rPr>
          <w:rFonts w:hint="default" w:ascii="Georgia" w:hAnsi="Georgia" w:cs="Georgia"/>
        </w:rPr>
        <w:br w:type="textWrapping"/>
      </w:r>
      <w:r>
        <w:rPr>
          <w:rFonts w:hint="default" w:ascii="Georgia" w:hAnsi="Georgia" w:cs="Georgia"/>
        </w:rPr>
        <w:t>间接的证据是：首先，那些为支持普世赎罪而引用的经文；其次，那些为支持圣徒可失落性而引证的经文；以及第三，那些被声称断言人在救恩方面拥有并运用自由意志的经文。</w:t>
      </w:r>
    </w:p>
    <w:p w14:paraId="4BDE59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following are the chief, if not the only, direct proof-texts which claim particular examination:</w:t>
      </w:r>
      <w:r>
        <w:rPr>
          <w:rFonts w:hint="default" w:ascii="Georgia" w:hAnsi="Georgia" w:cs="Georgia"/>
        </w:rPr>
        <w:br w:type="textWrapping"/>
      </w:r>
      <w:r>
        <w:rPr>
          <w:rFonts w:hint="default" w:ascii="Georgia" w:hAnsi="Georgia" w:cs="Georgia"/>
        </w:rPr>
        <w:t>以下是要求特别审查的主要的，如果不是唯一的，直接证据经文：</w:t>
      </w:r>
    </w:p>
    <w:p w14:paraId="2E7B82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viii. 29, 30: "Whom he did foreknow, he also did predestinate to be conformed to the image of his Son, that he might be the first-born among many brethren. Moreover whom he did predestinate, them he also called; and whom he called, them he also justified: and whom he justified, them he also glorified."</w:t>
      </w:r>
      <w:r>
        <w:rPr>
          <w:rFonts w:hint="default" w:ascii="Georgia" w:hAnsi="Georgia" w:cs="Georgia"/>
        </w:rPr>
        <w:br w:type="textWrapping"/>
      </w:r>
      <w:r>
        <w:rPr>
          <w:rFonts w:hint="default" w:ascii="Georgia" w:hAnsi="Georgia" w:cs="Georgia"/>
        </w:rPr>
        <w:t>罗马书八章29，30节：“因为祂预先所知道的人，就预先定下效法祂儿子的模样，使祂儿子在许多弟兄中作长子。预先所定下的人又召他们来；所召来的人又称他们为义；所称为义的人又叫他们得荣耀。”</w:t>
      </w:r>
    </w:p>
    <w:p w14:paraId="45D01E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1Pet. i. 2: "Elect according to the foreknowledge of God the Father, throughsanctification of the Spirit, unto obedience and sprinkling of the blood of Jesus Christ."</w:t>
      </w:r>
      <w:r>
        <w:rPr>
          <w:rFonts w:hint="default" w:ascii="Georgia" w:hAnsi="Georgia" w:cs="Georgia"/>
        </w:rPr>
        <w:br w:type="textWrapping"/>
      </w:r>
      <w:r>
        <w:rPr>
          <w:rFonts w:hint="default" w:ascii="Georgia" w:hAnsi="Georgia" w:cs="Georgia"/>
        </w:rPr>
        <w:t>彼得前书一章2节：“就是照父上帝的先见被拣选，藉着圣灵得成圣洁，以致顺服耶稣基督，又蒙祂血所洒的人。”</w:t>
      </w:r>
    </w:p>
    <w:p w14:paraId="777F29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2Thess. ii. 13: "But we are bound to give thanks alway to God for you, brethrenbeloved of the Lord, because God hath from the beginning chosen you to salvation through sanctification of the Spirit and belief of the truth."</w:t>
      </w:r>
      <w:r>
        <w:rPr>
          <w:rFonts w:hint="default" w:ascii="Georgia" w:hAnsi="Georgia" w:cs="Georgia"/>
        </w:rPr>
        <w:br w:type="textWrapping"/>
      </w:r>
      <w:r>
        <w:rPr>
          <w:rFonts w:hint="default" w:ascii="Georgia" w:hAnsi="Georgia" w:cs="Georgia"/>
        </w:rPr>
        <w:t>帖撒罗尼迦后书二章13节：“主所爱的弟兄们哪，我们本该常为你们感谢上帝；因为祂从起初拣选了你们，叫你们因信真道，又被圣灵感动，成为圣洁，能以得救。”</w:t>
      </w:r>
    </w:p>
    <w:p w14:paraId="72A023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argument from these passages is: first, that foreknowledge, that is, prescience, is represented as, in the order of thought, preceding predestination or election: election is according to foreknowledge; secondly, that election is said to be conditioned upon faith, holy obedience and perseverance in the same.</w:t>
      </w:r>
      <w:r>
        <w:rPr>
          <w:rFonts w:hint="default" w:ascii="Georgia" w:hAnsi="Georgia" w:cs="Georgia"/>
        </w:rPr>
        <w:br w:type="textWrapping"/>
      </w:r>
      <w:r>
        <w:rPr>
          <w:rFonts w:hint="default" w:ascii="Georgia" w:hAnsi="Georgia" w:cs="Georgia"/>
        </w:rPr>
        <w:t>从这些经文得出的论证是：首先，预知，即预见，被描绘为在思想顺序上，先于预定或拣选：拣选是照着预知；其次，拣选被说成是以信心、圣洁顺服及在其中坚忍为条件的。</w:t>
      </w:r>
    </w:p>
    <w:p w14:paraId="19A9DD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in the first place hear what lexicographers, and commentators who are not Calvinistic, have to say upon these texts.</w:t>
      </w:r>
      <w:r>
        <w:rPr>
          <w:rFonts w:hint="default" w:ascii="Georgia" w:hAnsi="Georgia" w:cs="Georgia"/>
        </w:rPr>
        <w:br w:type="textWrapping"/>
      </w:r>
      <w:r>
        <w:rPr>
          <w:rFonts w:hint="default" w:ascii="Georgia" w:hAnsi="Georgia" w:cs="Georgia"/>
        </w:rPr>
        <w:t>让我们首先听听词典编纂者，以及非加尔文主义的注释家，对这些经文有何话说。</w:t>
      </w:r>
    </w:p>
    <w:p w14:paraId="402B17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words, in the passages from Romans and First Peter, which are of critical importance, are "did foreknow" προεγνω, and " foreknowledge" - προγνωσιν, both from the same root.</w:t>
      </w:r>
      <w:r>
        <w:rPr>
          <w:rFonts w:hint="default" w:ascii="Georgia" w:hAnsi="Georgia" w:cs="Georgia"/>
        </w:rPr>
        <w:br w:type="textWrapping"/>
      </w:r>
      <w:r>
        <w:rPr>
          <w:rFonts w:hint="default" w:ascii="Georgia" w:hAnsi="Georgia" w:cs="Georgia"/>
        </w:rPr>
        <w:t>在罗马书和彼得前书的经文中，具有关键重要性的词是“预知”（προεγνω），和“先见”（προγνωσιν），两者都源于同一词根。</w:t>
      </w:r>
    </w:p>
    <w:p w14:paraId="554D0A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Schleusner says: "(4.) ut simplex γινωσκω, amo aliquem, alicui bene volo. Rom. viii. 29, ους προεγνω quos Deus ab aeterno amavit, seu, ad quos pertinent benigna illa voluntas divina (προθεσις) cui homines adductionem ad religionem et felicitatem christianam debent."</w:t>
      </w:r>
      <w:r>
        <w:rPr>
          <w:rFonts w:hint="default" w:ascii="Georgia" w:hAnsi="Georgia" w:cs="Georgia"/>
        </w:rPr>
        <w:br w:type="textWrapping"/>
      </w:r>
      <w:r>
        <w:rPr>
          <w:rFonts w:hint="default" w:ascii="Georgia" w:hAnsi="Georgia" w:cs="Georgia"/>
        </w:rPr>
        <w:t>施洛伊斯纳说：“(4.) 如同单纯的 γινωσκω (认识)，我爱某人，我祝某人好运。罗马书八章29节，ους προεγνω (祂所预知的那些人) 上帝从永恒就爱的人，或者说，神圣那仁慈的旨意（προθεσις (旨意)）临到他们，人藉此被引向上帝的信仰和基督徒的幸福。”</w:t>
      </w:r>
    </w:p>
    <w:p w14:paraId="392D6A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censures Koppius for a different interpretation, and supports his own by a reference to divers passages of Scripture, emphasizing that in the same epistle, where Paul says, God hath not cast away his people whom he foreknew - προεγνω, and where the word cannot be taken in the sense of simple prescience.</w:t>
      </w:r>
      <w:r>
        <w:rPr>
          <w:rFonts w:hint="default" w:ascii="Georgia" w:hAnsi="Georgia" w:cs="Georgia"/>
        </w:rPr>
        <w:br w:type="textWrapping"/>
      </w:r>
      <w:r>
        <w:rPr>
          <w:rFonts w:hint="default" w:ascii="Georgia" w:hAnsi="Georgia" w:cs="Georgia"/>
        </w:rPr>
        <w:t>他批评科普庇乌斯的不同解释，并以引用多处圣经经文来支持自己的观点，强调在同一封书信中，保罗说，上帝没有丢弃祂所预知的百姓——προεγνω (预知)，在此处，该词不能被理解为单纯的预见。</w:t>
      </w:r>
    </w:p>
    <w:p w14:paraId="3E4A8D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regard to the noun he says: "(2) per metonymiam causae pro effectu: consilium decretum."</w:t>
      </w:r>
      <w:r>
        <w:rPr>
          <w:rFonts w:hint="default" w:ascii="Georgia" w:hAnsi="Georgia" w:cs="Georgia"/>
        </w:rPr>
        <w:br w:type="textWrapping"/>
      </w:r>
      <w:r>
        <w:rPr>
          <w:rFonts w:hint="default" w:ascii="Georgia" w:hAnsi="Georgia" w:cs="Georgia"/>
        </w:rPr>
        <w:t>关于名词，他说：“(2) 通过以因代果的转喻：计划、定旨。”</w:t>
      </w:r>
    </w:p>
    <w:p w14:paraId="7AA096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this sense he says that the word προγνωσις is twice used in the New Testament: Acts, ii. 23 and 1 Pet., i. 2 .</w:t>
      </w:r>
      <w:r>
        <w:rPr>
          <w:rFonts w:hint="default" w:ascii="Georgia" w:hAnsi="Georgia" w:cs="Georgia"/>
        </w:rPr>
        <w:br w:type="textWrapping"/>
      </w:r>
      <w:r>
        <w:rPr>
          <w:rFonts w:hint="default" w:ascii="Georgia" w:hAnsi="Georgia" w:cs="Georgia"/>
        </w:rPr>
        <w:t>他说，在这个意义上，προγνωσις (预知)这个词在新约中被使用了两次：使徒行传二章23节和彼得前书一章2节。</w:t>
      </w:r>
    </w:p>
    <w:p w14:paraId="52A82A2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latter passage "according to the foreknowledge of God the Father" means according to the most wise and benignant counsel (consilio) of God whereby they were made Christians (Christianis factis)."</w:t>
      </w:r>
      <w:r>
        <w:rPr>
          <w:rFonts w:hint="default" w:ascii="Georgia" w:hAnsi="Georgia" w:cs="Georgia"/>
        </w:rPr>
        <w:br w:type="textWrapping"/>
      </w:r>
      <w:r>
        <w:rPr>
          <w:rFonts w:hint="default" w:ascii="Georgia" w:hAnsi="Georgia" w:cs="Georgia"/>
        </w:rPr>
        <w:t>在后一段经文中，“照着父上帝的先见”意为照着上帝最智慧和仁慈的计划（consilio (计划)），他们藉此成为基督徒（Christianis factis (成为基督徒)）。</w:t>
      </w:r>
    </w:p>
    <w:p w14:paraId="29CACD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Cremer makes the terms "foreknow" and "foreknowledge" equivalent to God's self-determination to unite himself in fellowship with human beings.</w:t>
      </w:r>
      <w:r>
        <w:rPr>
          <w:rFonts w:hint="default" w:ascii="Georgia" w:hAnsi="Georgia" w:cs="Georgia"/>
        </w:rPr>
        <w:br w:type="textWrapping"/>
      </w:r>
      <w:r>
        <w:rPr>
          <w:rFonts w:hint="default" w:ascii="Georgia" w:hAnsi="Georgia" w:cs="Georgia"/>
        </w:rPr>
        <w:t>克雷默将“预知”和“先见”这两个词等同于上帝自我决定与人类联合相交。</w:t>
      </w:r>
    </w:p>
    <w:p w14:paraId="2BD57F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selfdetermination corresponds with election, the difference, however, obtaining between them that the self-determination which is abstracted from particular objects is expressed in election which designates those objects.</w:t>
      </w:r>
      <w:r>
        <w:rPr>
          <w:rFonts w:hint="default" w:ascii="Georgia" w:hAnsi="Georgia" w:cs="Georgia"/>
        </w:rPr>
        <w:br w:type="textWrapping"/>
      </w:r>
      <w:r>
        <w:rPr>
          <w:rFonts w:hint="default" w:ascii="Georgia" w:hAnsi="Georgia" w:cs="Georgia"/>
        </w:rPr>
        <w:t>这个自我决定与拣选相对应，然而，它们之间的区别在于，那从特定对象中抽象出来的自我决定，在指定那些对象的拣选中得以表达。</w:t>
      </w:r>
    </w:p>
    <w:p w14:paraId="15A0BD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says: "'To foreknow' therefore corresponds with 'to elect before the foundation of the world,' which in Eph. i. 4, precedes 'to predestinate,' just like 'foreknew' in Rom. viii. 29. 'Foreknowledge,' however, essentially includes a self-determination to this fellowship on God's part (Rom. viii. 29, 'with whom God had before entered into fellowship'); whereas 'election' merely expresses a determination directed to the objects of the fellowship; cf. 1 Pet. i. 2: 'elect according to the foreknowledge of God."'</w:t>
      </w:r>
      <w:r>
        <w:rPr>
          <w:rFonts w:hint="default" w:ascii="Georgia" w:hAnsi="Georgia" w:cs="Georgia"/>
        </w:rPr>
        <w:br w:type="textWrapping"/>
      </w:r>
      <w:r>
        <w:rPr>
          <w:rFonts w:hint="default" w:ascii="Georgia" w:hAnsi="Georgia" w:cs="Georgia"/>
        </w:rPr>
        <w:t>他说：“因此‘预知’对应于‘在创立世界以前拣选’，这在以弗所书一章4节中，先于‘预定’，就像罗马书八章29节中的‘预先知道’一样。然而，‘预知’本质上包含上帝方面对这种相交的自我决定（罗马书八章29节，‘上帝曾预先与之相交的人’）；而‘拣选’仅仅表达了一个指向相交对象的决定；参看彼得前书一章2节：‘照着上帝的先见被拣选。’”</w:t>
      </w:r>
    </w:p>
    <w:p w14:paraId="27347B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Cremer's view is peculiar, but it rejects the interpretation which makes foreknowledge in these passages equivalent to mere pre-cognition.</w:t>
      </w:r>
      <w:r>
        <w:rPr>
          <w:rFonts w:hint="default" w:ascii="Georgia" w:hAnsi="Georgia" w:cs="Georgia"/>
        </w:rPr>
        <w:br w:type="textWrapping"/>
      </w:r>
      <w:r>
        <w:rPr>
          <w:rFonts w:hint="default" w:ascii="Georgia" w:hAnsi="Georgia" w:cs="Georgia"/>
        </w:rPr>
        <w:t>克雷默的观点是独特的，但他拒绝那种将这些经文中的预知等同于纯粹预见的解释。</w:t>
      </w:r>
    </w:p>
    <w:p w14:paraId="20B017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Upon 1 Pet. i. 2, he remarks: "'Elect according to the foreknowledge of God' denotes the foreordained fellowship between God and the objects of his saving counsels; God's self-determination to enter into the fellowship with the objects of his sovereign counsels, preceding the realization thereof."</w:t>
      </w:r>
      <w:r>
        <w:rPr>
          <w:rFonts w:hint="default" w:ascii="Georgia" w:hAnsi="Georgia" w:cs="Georgia"/>
        </w:rPr>
        <w:br w:type="textWrapping"/>
      </w:r>
      <w:r>
        <w:rPr>
          <w:rFonts w:hint="default" w:ascii="Georgia" w:hAnsi="Georgia" w:cs="Georgia"/>
        </w:rPr>
        <w:t>关于彼得前书一章2节，他评论道：“‘照着上帝的先见被拣选’表示上帝与祂拯救计划之对象之间被预先命定的相交；上帝在实现其主权计划之对象与之相交之前，自我决定进入这种相交。”</w:t>
      </w:r>
    </w:p>
    <w:p w14:paraId="2986AA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this very chapter in 1 Peter the word has the force of fore-ordination, verse 20: "Who [Christ] verily was foreordained - προεγνωσμενου before the foundation of the world;" upon which Glassius in his Philologiae Sacrae says: "hoc est, aeterno Dei decreto ordinatus in victimam pro peccatis hominum offerendam."</w:t>
      </w:r>
      <w:r>
        <w:rPr>
          <w:rFonts w:hint="default" w:ascii="Georgia" w:hAnsi="Georgia" w:cs="Georgia"/>
        </w:rPr>
        <w:br w:type="textWrapping"/>
      </w:r>
      <w:r>
        <w:rPr>
          <w:rFonts w:hint="default" w:ascii="Georgia" w:hAnsi="Georgia" w:cs="Georgia"/>
        </w:rPr>
        <w:t>在彼得前书的这一章中，该词具有预先命定的力量，第20节：“基督在创世以前是预先被上帝知道的（προεγνωσμενου）”；对此，格拉修斯在他的《圣经语文学》中说：“这就是，被上帝的永恒定旨所命定，作为为人类罪孽献上的祭物。”</w:t>
      </w:r>
    </w:p>
    <w:p w14:paraId="46EF9E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will refrain from citing the opinions of commentators in regard to Rom. viii. 29, for the reason that both Calvinists and Arminians differ among themselves as to the precise meaning of the foreknowledge mentioned in that verse and its connection with the predestination of which the apostle there speaks.</w:t>
      </w:r>
      <w:r>
        <w:rPr>
          <w:rFonts w:hint="default" w:ascii="Georgia" w:hAnsi="Georgia" w:cs="Georgia"/>
        </w:rPr>
        <w:br w:type="textWrapping"/>
      </w:r>
      <w:r>
        <w:rPr>
          <w:rFonts w:hint="default" w:ascii="Georgia" w:hAnsi="Georgia" w:cs="Georgia"/>
        </w:rPr>
        <w:t>关于罗马书八章29节，我将不引用注释家的观点，因为加尔文主义者和阿民念主义者自己对于该节经文中提到的预知的确切含义，及其与使徒在那里所说的预定之间的联系，意见不一。</w:t>
      </w:r>
    </w:p>
    <w:p w14:paraId="77C31A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views of some, who are not professed Calvinists, upon 1 Pet. i. 2 will be furnished.</w:t>
      </w:r>
      <w:r>
        <w:rPr>
          <w:rFonts w:hint="default" w:ascii="Georgia" w:hAnsi="Georgia" w:cs="Georgia"/>
        </w:rPr>
        <w:br w:type="textWrapping"/>
      </w:r>
      <w:r>
        <w:rPr>
          <w:rFonts w:hint="default" w:ascii="Georgia" w:hAnsi="Georgia" w:cs="Georgia"/>
        </w:rPr>
        <w:t>将提供一些非公开承认的加尔文主义者对彼得前书一章2节的看法。</w:t>
      </w:r>
    </w:p>
    <w:p w14:paraId="65F786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Dr. Fronmüller, the expositor of the Epistles of Peter in Lange's commentary thus interprets the verse: "'According to the foreknowledge of God' should be connected with 'elect': it denotes not mere prescience and pre-cognition, the object of which is indeed not mentioned, but both real distinction and foredecreeing."</w:t>
      </w:r>
      <w:r>
        <w:rPr>
          <w:rFonts w:hint="default" w:ascii="Georgia" w:hAnsi="Georgia" w:cs="Georgia"/>
        </w:rPr>
        <w:br w:type="textWrapping"/>
      </w:r>
      <w:r>
        <w:rPr>
          <w:rFonts w:hint="default" w:ascii="Georgia" w:hAnsi="Georgia" w:cs="Georgia"/>
        </w:rPr>
        <w:t>弗龙米勒博士，朗格注释书中彼得书信的阐释者，如此解释该节经文：“‘照着上帝的先见’应与‘被拣选’相连：它不表示纯粹的预见和预知，其对象确实未被提及，而是表示真实的区分和预先定旨。”</w:t>
      </w:r>
    </w:p>
    <w:p w14:paraId="3EC94D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Dr. Mombert, the translator, adds this from Grotius: "Foreknowledge here does not signify prescience but antecedent decree (antecedens decretum), as in Acts ii. 23; the same sense as in Eph. i. 4."</w:t>
      </w:r>
      <w:r>
        <w:rPr>
          <w:rFonts w:hint="default" w:ascii="Georgia" w:hAnsi="Georgia" w:cs="Georgia"/>
        </w:rPr>
        <w:br w:type="textWrapping"/>
      </w:r>
      <w:r>
        <w:rPr>
          <w:rFonts w:hint="default" w:ascii="Georgia" w:hAnsi="Georgia" w:cs="Georgia"/>
        </w:rPr>
        <w:t>译者蒙伯特博士，从格劳秀斯那里补充道：“此处的先见不意指预知，而是先在的定旨（antecedens decretum），如使徒行传二章23节；与以弗所书一章4节中的意思相同。”</w:t>
      </w:r>
    </w:p>
    <w:p w14:paraId="1ED25B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Dr. Huther, the continuator of Meyer's commentaries, remarks upon this verse: "προγνωσις is translated generally by the commentators as: predestination."</w:t>
      </w:r>
      <w:r>
        <w:rPr>
          <w:rFonts w:hint="default" w:ascii="Georgia" w:hAnsi="Georgia" w:cs="Georgia"/>
        </w:rPr>
        <w:br w:type="textWrapping"/>
      </w:r>
      <w:r>
        <w:rPr>
          <w:rFonts w:hint="default" w:ascii="Georgia" w:hAnsi="Georgia" w:cs="Georgia"/>
        </w:rPr>
        <w:t>许特尔博士，迈尔注释书的续写者，就此节经文评论道：“προγνωσις (先见)通常被注释家译为：预定。”</w:t>
      </w:r>
    </w:p>
    <w:p w14:paraId="6556AA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refers in a note to Lyranus: praedestinatio; Erasmus: praefinitio; Gerhard: προθεις juxta quam facta est electio; De Wette: βουλη aut προωρισμος.] "This is no doubt inexact, still it must be observed that in the N. T. προγνωσις stands always in such a connection as to show that it expresses an idea akin to that of predestination, but without the idea of knowing or of taking cognizance being lost.</w:t>
      </w:r>
      <w:r>
        <w:rPr>
          <w:rFonts w:hint="default" w:ascii="Georgia" w:hAnsi="Georgia" w:cs="Georgia"/>
        </w:rPr>
        <w:br w:type="textWrapping"/>
      </w:r>
      <w:r>
        <w:rPr>
          <w:rFonts w:hint="default" w:ascii="Georgia" w:hAnsi="Georgia" w:cs="Georgia"/>
        </w:rPr>
        <w:t>[他在注释中提到吕拉努斯：praedestinatio (预定)；伊拉斯谟：praefinitio (预先规定)；格哈德：προθεις juxta quam facta est electio (拣选据以作成的旨意)；德韦特：βουλη aut προωρισμος (旨意或预定)。]“这无疑是不精确的，但仍必须注意到，在新约中，προγνωσις (先见)总是出现在这样的语境中，以表明它表达了一个与预定相近的观念，但并未失去知道或认识的观念。”</w:t>
      </w:r>
    </w:p>
    <w:p w14:paraId="772E18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 perceiving of God by means of which the object is determined, as that which he perceives it to be.</w:t>
      </w:r>
      <w:r>
        <w:rPr>
          <w:rFonts w:hint="default" w:ascii="Georgia" w:hAnsi="Georgia" w:cs="Georgia"/>
        </w:rPr>
        <w:br w:type="textWrapping"/>
      </w:r>
      <w:r>
        <w:rPr>
          <w:rFonts w:hint="default" w:ascii="Georgia" w:hAnsi="Georgia" w:cs="Georgia"/>
        </w:rPr>
        <w:t>是上帝的感知，藉此对象被决定，成为祂所感知的那样。</w:t>
      </w:r>
    </w:p>
    <w:p w14:paraId="106185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Cf. Meyer on Rom. viii. 29: 'It is God's being aware in his plan, in virtue of which, before the subjects are destined by him to salvation, he knows who are to be so destined by him.'</w:t>
      </w:r>
      <w:r>
        <w:rPr>
          <w:rFonts w:hint="default" w:ascii="Georgia" w:hAnsi="Georgia" w:cs="Georgia"/>
        </w:rPr>
        <w:br w:type="textWrapping"/>
      </w:r>
      <w:r>
        <w:rPr>
          <w:rFonts w:hint="default" w:ascii="Georgia" w:hAnsi="Georgia" w:cs="Georgia"/>
        </w:rPr>
        <w:t>参看迈尔对罗马书八章29节的注释：‘是上帝在祂计划中的知晓，藉此，在主体被祂注定得救恩之前，祂知道谁将要被祂如此注定。’</w:t>
      </w:r>
    </w:p>
    <w:p w14:paraId="69CD40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incorrect, therefore, to understand the word as denoting simply foreknowledge.</w:t>
      </w:r>
      <w:r>
        <w:rPr>
          <w:rFonts w:hint="default" w:ascii="Georgia" w:hAnsi="Georgia" w:cs="Georgia"/>
        </w:rPr>
        <w:br w:type="textWrapping"/>
      </w:r>
      <w:r>
        <w:rPr>
          <w:rFonts w:hint="default" w:ascii="Georgia" w:hAnsi="Georgia" w:cs="Georgia"/>
        </w:rPr>
        <w:t>因此，将该词理解为仅仅表示预知是不正确的。</w:t>
      </w:r>
    </w:p>
    <w:p w14:paraId="20F46C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a note he says: "The word has not this signification in the New Testament."]</w:t>
      </w:r>
      <w:r>
        <w:rPr>
          <w:rFonts w:hint="default" w:ascii="Georgia" w:hAnsi="Georgia" w:cs="Georgia"/>
        </w:rPr>
        <w:br w:type="textWrapping"/>
      </w:r>
      <w:r>
        <w:rPr>
          <w:rFonts w:hint="default" w:ascii="Georgia" w:hAnsi="Georgia" w:cs="Georgia"/>
        </w:rPr>
        <w:t>[他在一个注释中说：“这个词在新约中没有这个意义。”]</w:t>
      </w:r>
    </w:p>
    <w:p w14:paraId="165C5D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leads to a Pelagianizing interpretation, and is met by Augustin's phrase: eligendos facit Deus, non invenit."</w:t>
      </w:r>
      <w:r>
        <w:rPr>
          <w:rFonts w:hint="default" w:ascii="Georgia" w:hAnsi="Georgia" w:cs="Georgia"/>
        </w:rPr>
        <w:br w:type="textWrapping"/>
      </w:r>
      <w:r>
        <w:rPr>
          <w:rFonts w:hint="default" w:ascii="Georgia" w:hAnsi="Georgia" w:cs="Georgia"/>
        </w:rPr>
        <w:t>这导致一种伯拉纠化的解释，并被奥古斯丁的短语所回应：eligendos facit Deus, non invenit (上帝使人被拣选，而非发现他们可被拣选)。”</w:t>
      </w:r>
    </w:p>
    <w:p w14:paraId="154945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Rosenmüller upon the text says: "προγνωσις, decretum consilium, ut Actor. ii.</w:t>
      </w:r>
      <w:r>
        <w:rPr>
          <w:rFonts w:hint="default" w:ascii="Georgia" w:hAnsi="Georgia" w:cs="Georgia"/>
        </w:rPr>
        <w:br w:type="textWrapping"/>
      </w:r>
      <w:r>
        <w:rPr>
          <w:rFonts w:hint="default" w:ascii="Georgia" w:hAnsi="Georgia" w:cs="Georgia"/>
        </w:rPr>
        <w:t>罗森米勒就这段经文说：“προγνωσις (先见)，定旨、计划，如使徒行传二章23节。”</w:t>
      </w:r>
    </w:p>
    <w:p w14:paraId="63F89F9D">
      <w:pPr>
        <w:keepNext w:val="0"/>
        <w:keepLines w:val="0"/>
        <w:widowControl/>
        <w:numPr>
          <w:ilvl w:val="0"/>
          <w:numId w:val="7"/>
        </w:numPr>
        <w:suppressLineNumbers w:val="0"/>
        <w:spacing w:before="0" w:beforeAutospacing="1" w:after="0" w:afterAutospacing="1"/>
        <w:ind w:left="1440" w:hanging="360"/>
        <w:jc w:val="left"/>
        <w:rPr>
          <w:rFonts w:hint="default" w:ascii="Georgia" w:hAnsi="Georgia" w:cs="Georgia"/>
        </w:rPr>
      </w:pPr>
    </w:p>
    <w:p w14:paraId="18C0104A">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Ad christianam igitur religionem perductos esse ait, ex decreto et consilio Dei Patris."</w:t>
      </w:r>
    </w:p>
    <w:p w14:paraId="73B03F6A">
      <w:pPr>
        <w:keepNext w:val="0"/>
        <w:keepLines w:val="0"/>
        <w:widowControl/>
        <w:numPr>
          <w:ilvl w:val="0"/>
          <w:numId w:val="7"/>
        </w:numPr>
        <w:suppressLineNumbers w:val="0"/>
        <w:spacing w:before="0" w:beforeAutospacing="1" w:after="0" w:afterAutospacing="1"/>
        <w:ind w:left="1440" w:hanging="360"/>
        <w:jc w:val="left"/>
        <w:rPr>
          <w:rFonts w:hint="default" w:ascii="Georgia" w:hAnsi="Georgia" w:cs="Georgia"/>
        </w:rPr>
      </w:pPr>
    </w:p>
    <w:p w14:paraId="2F15F786">
      <w:pPr>
        <w:keepNext w:val="0"/>
        <w:keepLines w:val="0"/>
        <w:widowControl/>
        <w:numPr>
          <w:ilvl w:val="0"/>
          <w:numId w:val="7"/>
        </w:numPr>
        <w:suppressLineNumbers w:val="0"/>
        <w:spacing w:before="0" w:beforeAutospacing="1" w:after="0" w:afterAutospacing="1"/>
        <w:ind w:left="1440" w:hanging="360"/>
        <w:jc w:val="left"/>
        <w:rPr>
          <w:rFonts w:hint="default" w:ascii="Georgia" w:hAnsi="Georgia" w:cs="Georgia"/>
        </w:rPr>
      </w:pPr>
    </w:p>
    <w:p w14:paraId="05BC233F">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因此，他说，他们是按照父上帝的定旨和计划被引向基督信仰的。</w:t>
      </w:r>
    </w:p>
    <w:p w14:paraId="6B18B552">
      <w:pPr>
        <w:keepNext w:val="0"/>
        <w:keepLines w:val="0"/>
        <w:widowControl/>
        <w:numPr>
          <w:ilvl w:val="0"/>
          <w:numId w:val="7"/>
        </w:numPr>
        <w:suppressLineNumbers w:val="0"/>
        <w:spacing w:before="0" w:beforeAutospacing="1" w:after="0" w:afterAutospacing="1"/>
        <w:ind w:left="1440" w:hanging="360"/>
        <w:jc w:val="left"/>
        <w:rPr>
          <w:rFonts w:hint="default" w:ascii="Georgia" w:hAnsi="Georgia" w:cs="Georgia"/>
        </w:rPr>
      </w:pPr>
    </w:p>
    <w:p w14:paraId="79FB15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refers to Carpzov as taking the word to be equivalent to προθεσις</w:t>
      </w:r>
      <w:r>
        <w:rPr>
          <w:rFonts w:hint="default" w:ascii="Georgia" w:hAnsi="Georgia" w:cs="Georgia"/>
        </w:rPr>
        <w:br w:type="textWrapping"/>
      </w:r>
      <w:r>
        <w:rPr>
          <w:rFonts w:hint="default" w:ascii="Georgia" w:hAnsi="Georgia" w:cs="Georgia"/>
        </w:rPr>
        <w:t>他提到卡普佐夫将该词视为等同于 προθεσις (旨意)。</w:t>
      </w:r>
    </w:p>
    <w:p w14:paraId="44FD70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Olshausen's opinion can be clearly collected from what he says upon Rom. viii. 29: "Here, however, there seems to be no difference between προεγνω and προωρισε, while, too, in Acts, ii. 23; 1 Pet. i. 2; Rom. xi. 2, προγνωσις is used directly for the divine will."</w:t>
      </w:r>
      <w:r>
        <w:rPr>
          <w:rFonts w:hint="default" w:ascii="Georgia" w:hAnsi="Georgia" w:cs="Georgia"/>
        </w:rPr>
        <w:br w:type="textWrapping"/>
      </w:r>
      <w:r>
        <w:rPr>
          <w:rFonts w:hint="default" w:ascii="Georgia" w:hAnsi="Georgia" w:cs="Georgia"/>
        </w:rPr>
        <w:t>奥尔斯豪森的观点可以从他对罗马书八章29节的论述中清楚地看出：“然而，在此，προεγνω (预知)和 προωρισε (预定)之间似乎没有区别，同时，在使徒行传二章23节；彼得前书一章2节；罗马书十一章2节中，προγνωσις (先见)直接被用来表示神的旨意。”</w:t>
      </w:r>
    </w:p>
    <w:p w14:paraId="48009F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authorities are not referred to as decisive, but for the purpose of showing that the proofs of an election conditioned upon foreknowledge, which are derived from Rom. viii. 29 and 1 Pet. i. 2, are entirely too doubtful to oppose to the mass of direct scriptural testimony which has been adduced in favor of unconditional election.</w:t>
      </w:r>
      <w:r>
        <w:rPr>
          <w:rFonts w:hint="default" w:ascii="Georgia" w:hAnsi="Georgia" w:cs="Georgia"/>
        </w:rPr>
        <w:br w:type="textWrapping"/>
      </w:r>
      <w:r>
        <w:rPr>
          <w:rFonts w:hint="default" w:ascii="Georgia" w:hAnsi="Georgia" w:cs="Georgia"/>
        </w:rPr>
        <w:t>引用这些权威并非作为决定性的，而是为了表明，从罗马书八章29节和彼得前书一章2节得出的，关于一个以预知为条件的拣选的证据，是完全太可疑了，以至于无法与为支持无条件拣选而引证的大量直接圣经见证相抗衡。</w:t>
      </w:r>
    </w:p>
    <w:p w14:paraId="263F07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appeal to authorities aside, it is perfectly evident from the very structure of these texts that election is not conditioned upon the divine foreknowledge of faith, holy obedience and perseverance in the same.</w:t>
      </w:r>
      <w:r>
        <w:rPr>
          <w:rFonts w:hint="default" w:ascii="Georgia" w:hAnsi="Georgia" w:cs="Georgia"/>
        </w:rPr>
        <w:br w:type="textWrapping"/>
      </w:r>
      <w:r>
        <w:rPr>
          <w:rFonts w:hint="default" w:ascii="Georgia" w:hAnsi="Georgia" w:cs="Georgia"/>
        </w:rPr>
        <w:t>但是，撇开对权威的诉诸不谈，从这些经文的结构本身就完全清楚地表明，拣选并非以神圣预知信心、圣洁顺服及在其中坚忍为条件。</w:t>
      </w:r>
    </w:p>
    <w:p w14:paraId="7BA448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Rom. viii. 29, those who are foreknown are distinctly represented as predestined to be conformed to Christ.</w:t>
      </w:r>
      <w:r>
        <w:rPr>
          <w:rFonts w:hint="default" w:ascii="Georgia" w:hAnsi="Georgia" w:cs="Georgia"/>
        </w:rPr>
        <w:br w:type="textWrapping"/>
      </w:r>
      <w:r>
        <w:rPr>
          <w:rFonts w:hint="default" w:ascii="Georgia" w:hAnsi="Georgia" w:cs="Georgia"/>
        </w:rPr>
        <w:t>在罗马书八章29节中，那些被预知的人被明确地描绘为被预定效法基督。</w:t>
      </w:r>
    </w:p>
    <w:p w14:paraId="03A49E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predestinating decree effects that conformity; consequently it cannot be conditioned upon the conformity as foreknown.</w:t>
      </w:r>
      <w:r>
        <w:rPr>
          <w:rFonts w:hint="default" w:ascii="Georgia" w:hAnsi="Georgia" w:cs="Georgia"/>
        </w:rPr>
        <w:br w:type="textWrapping"/>
      </w:r>
      <w:r>
        <w:rPr>
          <w:rFonts w:hint="default" w:ascii="Georgia" w:hAnsi="Georgia" w:cs="Georgia"/>
        </w:rPr>
        <w:t>预定的定旨促成了那种效法；因此，它不能以被预知的效法为条件。</w:t>
      </w:r>
    </w:p>
    <w:p w14:paraId="461134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Further, it is explicitly said that it is God who, in accordance with his predestinating purpose, calls, who justifies, who glorifies.</w:t>
      </w:r>
      <w:r>
        <w:rPr>
          <w:rFonts w:hint="default" w:ascii="Georgia" w:hAnsi="Georgia" w:cs="Georgia"/>
        </w:rPr>
        <w:br w:type="textWrapping"/>
      </w:r>
      <w:r>
        <w:rPr>
          <w:rFonts w:hint="default" w:ascii="Georgia" w:hAnsi="Georgia" w:cs="Georgia"/>
        </w:rPr>
        <w:t>此外，明确地说，是上帝，照着祂预定的旨意，呼召、称义、得荣耀。</w:t>
      </w:r>
    </w:p>
    <w:p w14:paraId="3C9DA31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Does the sinner call, justify and glorify himself?</w:t>
      </w:r>
      <w:r>
        <w:rPr>
          <w:rFonts w:hint="default" w:ascii="Georgia" w:hAnsi="Georgia" w:cs="Georgia"/>
        </w:rPr>
        <w:br w:type="textWrapping"/>
      </w:r>
      <w:r>
        <w:rPr>
          <w:rFonts w:hint="default" w:ascii="Georgia" w:hAnsi="Georgia" w:cs="Georgia"/>
        </w:rPr>
        <w:t>罪人是自己呼召、称义和得荣耀吗？</w:t>
      </w:r>
    </w:p>
    <w:p w14:paraId="648C51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Are not these divine acts?</w:t>
      </w:r>
      <w:r>
        <w:rPr>
          <w:rFonts w:hint="default" w:ascii="Georgia" w:hAnsi="Georgia" w:cs="Georgia"/>
        </w:rPr>
        <w:br w:type="textWrapping"/>
      </w:r>
      <w:r>
        <w:rPr>
          <w:rFonts w:hint="default" w:ascii="Georgia" w:hAnsi="Georgia" w:cs="Georgia"/>
        </w:rPr>
        <w:t>这些难道不是神圣的作为吗？</w:t>
      </w:r>
    </w:p>
    <w:p w14:paraId="380FCE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it not God who in executing his eternal purpose thus saves the sinner?</w:t>
      </w:r>
      <w:r>
        <w:rPr>
          <w:rFonts w:hint="default" w:ascii="Georgia" w:hAnsi="Georgia" w:cs="Georgia"/>
        </w:rPr>
        <w:br w:type="textWrapping"/>
      </w:r>
      <w:r>
        <w:rPr>
          <w:rFonts w:hint="default" w:ascii="Georgia" w:hAnsi="Georgia" w:cs="Georgia"/>
        </w:rPr>
        <w:t>难道不是上帝在执行祂的永恒旨意时如此拯救罪人吗？</w:t>
      </w:r>
    </w:p>
    <w:p w14:paraId="73B969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i Pet. i. 2, the persons addressed are expressly said to be elect according to the foreknowledge of God the Father unto obedience and sprinkling of the blood of Jesus Christ.</w:t>
      </w:r>
      <w:r>
        <w:rPr>
          <w:rFonts w:hint="default" w:ascii="Georgia" w:hAnsi="Georgia" w:cs="Georgia"/>
        </w:rPr>
        <w:br w:type="textWrapping"/>
      </w:r>
      <w:r>
        <w:rPr>
          <w:rFonts w:hint="default" w:ascii="Georgia" w:hAnsi="Georgia" w:cs="Georgia"/>
        </w:rPr>
        <w:t>在彼得前书一章2节中，被致信的人被明确地说是照着父上帝的先见被拣选，以致顺服并被耶稣基督的血所洒。</w:t>
      </w:r>
    </w:p>
    <w:p w14:paraId="7002F1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All holy obedience, involving faith and the conscious reception of the benefits which flow from the application of Jesus' blood, is ascribed to God's electing purpose as its proximate end.</w:t>
      </w:r>
      <w:r>
        <w:rPr>
          <w:rFonts w:hint="default" w:ascii="Georgia" w:hAnsi="Georgia" w:cs="Georgia"/>
        </w:rPr>
        <w:br w:type="textWrapping"/>
      </w:r>
      <w:r>
        <w:rPr>
          <w:rFonts w:hint="default" w:ascii="Georgia" w:hAnsi="Georgia" w:cs="Georgia"/>
        </w:rPr>
        <w:t>所有圣洁的顺服，包括信心和有意识地领受从耶稣宝血的应用所流出的益处，都归因于上帝拣选的旨意，作为其直接目的。</w:t>
      </w:r>
    </w:p>
    <w:p w14:paraId="4FC6E3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that unto which the persons designated are elected.</w:t>
      </w:r>
      <w:r>
        <w:rPr>
          <w:rFonts w:hint="default" w:ascii="Georgia" w:hAnsi="Georgia" w:cs="Georgia"/>
        </w:rPr>
        <w:br w:type="textWrapping"/>
      </w:r>
      <w:r>
        <w:rPr>
          <w:rFonts w:hint="default" w:ascii="Georgia" w:hAnsi="Georgia" w:cs="Georgia"/>
        </w:rPr>
        <w:t>是那些被指定的人被拣选所要达到的。</w:t>
      </w:r>
    </w:p>
    <w:p w14:paraId="4315EC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Nor will it answer to say that election is declared to be through sanctification of the Spirit.</w:t>
      </w:r>
      <w:r>
        <w:rPr>
          <w:rFonts w:hint="default" w:ascii="Georgia" w:hAnsi="Georgia" w:cs="Georgia"/>
        </w:rPr>
        <w:br w:type="textWrapping"/>
      </w:r>
      <w:r>
        <w:rPr>
          <w:rFonts w:hint="default" w:ascii="Georgia" w:hAnsi="Georgia" w:cs="Georgia"/>
        </w:rPr>
        <w:t>说拣选被宣告为是藉着圣灵的成圣，也是不行的。</w:t>
      </w:r>
    </w:p>
    <w:p w14:paraId="0708EB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Will it be contended that the sinner sanctifies himself in order to obedience and sprinkling of the blood of Christ?</w:t>
      </w:r>
      <w:r>
        <w:rPr>
          <w:rFonts w:hint="default" w:ascii="Georgia" w:hAnsi="Georgia" w:cs="Georgia"/>
        </w:rPr>
        <w:br w:type="textWrapping"/>
      </w:r>
      <w:r>
        <w:rPr>
          <w:rFonts w:hint="default" w:ascii="Georgia" w:hAnsi="Georgia" w:cs="Georgia"/>
        </w:rPr>
        <w:t>会有人主张罪人为要顺服和被基督的血所洒而使自己成圣吗？</w:t>
      </w:r>
    </w:p>
    <w:p w14:paraId="05D6F3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would be to assert that he sanctified himself in order to his sanctification.</w:t>
      </w:r>
      <w:r>
        <w:rPr>
          <w:rFonts w:hint="default" w:ascii="Georgia" w:hAnsi="Georgia" w:cs="Georgia"/>
        </w:rPr>
        <w:br w:type="textWrapping"/>
      </w:r>
      <w:r>
        <w:rPr>
          <w:rFonts w:hint="default" w:ascii="Georgia" w:hAnsi="Georgia" w:cs="Georgia"/>
        </w:rPr>
        <w:t>那将是断言他为要成圣而使自己成圣。</w:t>
      </w:r>
    </w:p>
    <w:p w14:paraId="2E733A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if it be still replied that he must believe in order to receive the sanctification of the Spirit, it is rejoined that, in the first place, it is the sanctifying office of the Spirit to give faith as Arminians concede; and, in the second place, faith is included in the obedience unto which the persons addressed are said to be elect and which the sanctifying power of the Spirit produces.</w:t>
      </w:r>
      <w:r>
        <w:rPr>
          <w:rFonts w:hint="default" w:ascii="Georgia" w:hAnsi="Georgia" w:cs="Georgia"/>
        </w:rPr>
        <w:br w:type="textWrapping"/>
      </w:r>
      <w:r>
        <w:rPr>
          <w:rFonts w:hint="default" w:ascii="Georgia" w:hAnsi="Georgia" w:cs="Georgia"/>
        </w:rPr>
        <w:t>如果仍然回答说，他必须相信才能领受圣灵的成圣，那么反驳是，首先，赐予信心是圣灵成圣的职能，正如阿民念主义者所承认的；其次，信心被包含在被致信之人被说成是所拣选要达到的顺服中，而这顺服是由圣灵成圣的能力所产生的。</w:t>
      </w:r>
    </w:p>
    <w:p w14:paraId="38B2B6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Otherwise the statement would be: they believe in order to be sanctified in order to believe.</w:t>
      </w:r>
      <w:r>
        <w:rPr>
          <w:rFonts w:hint="default" w:ascii="Georgia" w:hAnsi="Georgia" w:cs="Georgia"/>
        </w:rPr>
        <w:br w:type="textWrapping"/>
      </w:r>
      <w:r>
        <w:rPr>
          <w:rFonts w:hint="default" w:ascii="Georgia" w:hAnsi="Georgia" w:cs="Georgia"/>
        </w:rPr>
        <w:t>否则，陈述将是：他们相信为要成圣，为要相信。</w:t>
      </w:r>
    </w:p>
    <w:p w14:paraId="4FF78B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just criticism can extract that meaning from the inspired words of the apostle.</w:t>
      </w:r>
      <w:r>
        <w:rPr>
          <w:rFonts w:hint="default" w:ascii="Georgia" w:hAnsi="Georgia" w:cs="Georgia"/>
        </w:rPr>
        <w:br w:type="textWrapping"/>
      </w:r>
      <w:r>
        <w:rPr>
          <w:rFonts w:hint="default" w:ascii="Georgia" w:hAnsi="Georgia" w:cs="Georgia"/>
        </w:rPr>
        <w:t>没有公正的批判能从使徒受默示的话语中提取出那个意思。</w:t>
      </w:r>
    </w:p>
    <w:p w14:paraId="6014CE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 the passage in Peter, Richard Watson makes this extraordinary comment:</w:t>
      </w:r>
      <w:r>
        <w:rPr>
          <w:rFonts w:hint="default" w:ascii="Georgia" w:hAnsi="Georgia" w:cs="Georgia"/>
        </w:rPr>
        <w:br w:type="textWrapping"/>
      </w:r>
      <w:r>
        <w:rPr>
          <w:rFonts w:hint="default" w:ascii="Georgia" w:hAnsi="Georgia" w:cs="Georgia"/>
        </w:rPr>
        <w:t>关于彼得的经文，理查德·华森作了如下非凡的评论：</w:t>
      </w:r>
    </w:p>
    <w:p w14:paraId="61D790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[44] "Here obedience is not the end of election, but of the sanctification of the Spirit; and both are joined with 'the sprinkling of the blood of Jesus' (which, in all cases, is apprehended by faith,) as the media through which our election is effected - 'elect through sanctification of the spirit,' &amp;c. These cannot, therefore, be the ends of our personal election; for if we are elected 'through' that sanctification of the Spirit which produces obedience, we are not elected, being unsanctified and disobedient, in order to be sanctified by the Spirit that we may obey: it is the work of the Spirit which produces obedient faith, and through both we are 'elected' into the Church of God."</w:t>
      </w:r>
      <w:r>
        <w:rPr>
          <w:rFonts w:hint="default" w:ascii="Georgia" w:hAnsi="Georgia" w:cs="Georgia"/>
        </w:rPr>
        <w:br w:type="textWrapping"/>
      </w:r>
      <w:r>
        <w:rPr>
          <w:rFonts w:hint="default" w:ascii="Georgia" w:hAnsi="Georgia" w:cs="Georgia"/>
        </w:rPr>
        <w:t>[44] “此处顺服不是拣选的目的，而是圣灵成圣的目的；并且两者都与‘耶稣宝血的洒’（在所有情况下，这都是藉着信来领会的）相连，作为我们拣选得以实现的媒介——‘藉着圣灵的成圣被拣选’，等等。因此，这些不可能是我们个人拣选的目的；因为如果我们是‘藉着’那产生顺服的圣灵的成圣而被拣选，那么我们不是在未成圣和不顺服时被拣选，为要被圣灵成圣以便我们顺服：是圣灵的工作产生了顺服的信心，并且藉着两者我们被‘拣选’进入上帝的教会。”</w:t>
      </w:r>
    </w:p>
    <w:p w14:paraId="5DFCDF0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this is, in one respect, as good Calvinism as could be desired.</w:t>
      </w:r>
      <w:r>
        <w:rPr>
          <w:rFonts w:hint="default" w:ascii="Georgia" w:hAnsi="Georgia" w:cs="Georgia"/>
        </w:rPr>
        <w:br w:type="textWrapping"/>
      </w:r>
      <w:r>
        <w:rPr>
          <w:rFonts w:hint="default" w:ascii="Georgia" w:hAnsi="Georgia" w:cs="Georgia"/>
        </w:rPr>
        <w:t>首先，这在某方面，是所能期望的最好的加尔文主义。</w:t>
      </w:r>
    </w:p>
    <w:p w14:paraId="15CD27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admits that it is the Spirit who produces faith and obedience.</w:t>
      </w:r>
      <w:r>
        <w:rPr>
          <w:rFonts w:hint="default" w:ascii="Georgia" w:hAnsi="Georgia" w:cs="Georgia"/>
        </w:rPr>
        <w:br w:type="textWrapping"/>
      </w:r>
      <w:r>
        <w:rPr>
          <w:rFonts w:hint="default" w:ascii="Georgia" w:hAnsi="Georgia" w:cs="Georgia"/>
        </w:rPr>
        <w:t>他承认是圣灵产生了信心和顺服。</w:t>
      </w:r>
    </w:p>
    <w:p w14:paraId="06D5B5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an admission of efficacious grace.</w:t>
      </w:r>
      <w:r>
        <w:rPr>
          <w:rFonts w:hint="default" w:ascii="Georgia" w:hAnsi="Georgia" w:cs="Georgia"/>
        </w:rPr>
        <w:br w:type="textWrapping"/>
      </w:r>
      <w:r>
        <w:rPr>
          <w:rFonts w:hint="default" w:ascii="Georgia" w:hAnsi="Georgia" w:cs="Georgia"/>
        </w:rPr>
        <w:t>这是对有效恩典的承认。</w:t>
      </w:r>
    </w:p>
    <w:p w14:paraId="1EDBF9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if it be the Spirit who produces obedient faith, it certainly is not the determining will of the sinner which produces it.</w:t>
      </w:r>
      <w:r>
        <w:rPr>
          <w:rFonts w:hint="default" w:ascii="Georgia" w:hAnsi="Georgia" w:cs="Georgia"/>
        </w:rPr>
        <w:br w:type="textWrapping"/>
      </w:r>
      <w:r>
        <w:rPr>
          <w:rFonts w:hint="default" w:ascii="Georgia" w:hAnsi="Georgia" w:cs="Georgia"/>
        </w:rPr>
        <w:t>因为如果是圣灵产生了顺服的信心，那么产生它的肯定不是罪人决定的意志。</w:t>
      </w:r>
    </w:p>
    <w:p w14:paraId="55A5ED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sinner believes, but the grace of the Spirit originates his faith.</w:t>
      </w:r>
      <w:r>
        <w:rPr>
          <w:rFonts w:hint="default" w:ascii="Georgia" w:hAnsi="Georgia" w:cs="Georgia"/>
        </w:rPr>
        <w:br w:type="textWrapping"/>
      </w:r>
      <w:r>
        <w:rPr>
          <w:rFonts w:hint="default" w:ascii="Georgia" w:hAnsi="Georgia" w:cs="Georgia"/>
        </w:rPr>
        <w:t>罪人相信，但圣灵的恩典是他的信心的起源。</w:t>
      </w:r>
    </w:p>
    <w:p w14:paraId="36D0911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as the Spirit is God, and whatever God does in time he eternally purposed to do, his production of faith in the sinner was eternally purposed; or what is the same thing the sinner was eternally elected to believe.</w:t>
      </w:r>
      <w:r>
        <w:rPr>
          <w:rFonts w:hint="default" w:ascii="Georgia" w:hAnsi="Georgia" w:cs="Georgia"/>
        </w:rPr>
        <w:br w:type="textWrapping"/>
      </w:r>
      <w:r>
        <w:rPr>
          <w:rFonts w:hint="default" w:ascii="Georgia" w:hAnsi="Georgia" w:cs="Georgia"/>
        </w:rPr>
        <w:t>但由于圣灵是上帝，并且凡上帝在时间里所做的，祂都永恒地定意去做，那么祂在罪人里面产生信心是永恒地定意的；或者说，同样的事情是，罪人被永恒地拣选去相信。</w:t>
      </w:r>
    </w:p>
    <w:p w14:paraId="237BC8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Watson argues that since one is elected through sanctification of the Spirit involving faith and obedience, faith and obedience are means and not ends of election.</w:t>
      </w:r>
      <w:r>
        <w:rPr>
          <w:rFonts w:hint="default" w:ascii="Georgia" w:hAnsi="Georgia" w:cs="Georgia"/>
        </w:rPr>
        <w:br w:type="textWrapping"/>
      </w:r>
      <w:r>
        <w:rPr>
          <w:rFonts w:hint="default" w:ascii="Georgia" w:hAnsi="Georgia" w:cs="Georgia"/>
        </w:rPr>
        <w:t>其次，华森论证说，既然一个人是藉着涉及信心和顺服的圣灵的成圣而被拣选，那么信心和顺服是拣选的途径而非目的。</w:t>
      </w:r>
    </w:p>
    <w:p w14:paraId="45A119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Exactly so; except that sanctification, involving faith and obedience, is not the means through which election exists, but through which it operates.</w:t>
      </w:r>
      <w:r>
        <w:rPr>
          <w:rFonts w:hint="default" w:ascii="Georgia" w:hAnsi="Georgia" w:cs="Georgia"/>
        </w:rPr>
        <w:br w:type="textWrapping"/>
      </w:r>
      <w:r>
        <w:rPr>
          <w:rFonts w:hint="default" w:ascii="Georgia" w:hAnsi="Georgia" w:cs="Georgia"/>
        </w:rPr>
        <w:t>正是如此；只是涉及信心和顺服的成圣，不是拣选藉以存在的途径，而是它藉以运行的途径。</w:t>
      </w:r>
    </w:p>
    <w:p w14:paraId="0CAAF7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 does not make sanctification producing faith and obedience an end of election.</w:t>
      </w:r>
      <w:r>
        <w:rPr>
          <w:rFonts w:hint="default" w:ascii="Georgia" w:hAnsi="Georgia" w:cs="Georgia"/>
        </w:rPr>
        <w:br w:type="textWrapping"/>
      </w:r>
      <w:r>
        <w:rPr>
          <w:rFonts w:hint="default" w:ascii="Georgia" w:hAnsi="Georgia" w:cs="Georgia"/>
        </w:rPr>
        <w:t>加尔文主义者不将产生信心和顺服的成圣作为拣选的目的。</w:t>
      </w:r>
    </w:p>
    <w:p w14:paraId="30BF0B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end is proximately the final salvation of the sinner, and ultimately the glory of God's grace.</w:t>
      </w:r>
      <w:r>
        <w:rPr>
          <w:rFonts w:hint="default" w:ascii="Georgia" w:hAnsi="Georgia" w:cs="Georgia"/>
        </w:rPr>
        <w:br w:type="textWrapping"/>
      </w:r>
      <w:r>
        <w:rPr>
          <w:rFonts w:hint="default" w:ascii="Georgia" w:hAnsi="Georgia" w:cs="Georgia"/>
        </w:rPr>
        <w:t>直接的目的是罪人的最终救恩，最终的目的是上帝恩典的荣耀。</w:t>
      </w:r>
    </w:p>
    <w:p w14:paraId="3A1FFF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Sanctification is the elected means to that end.</w:t>
      </w:r>
      <w:r>
        <w:rPr>
          <w:rFonts w:hint="default" w:ascii="Georgia" w:hAnsi="Georgia" w:cs="Georgia"/>
        </w:rPr>
        <w:br w:type="textWrapping"/>
      </w:r>
      <w:r>
        <w:rPr>
          <w:rFonts w:hint="default" w:ascii="Georgia" w:hAnsi="Georgia" w:cs="Georgia"/>
        </w:rPr>
        <w:t>成圣是达到那一目的的被拣选的途径。</w:t>
      </w:r>
    </w:p>
    <w:p w14:paraId="2F782F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misses the mark, therefore, when he makes Calvinism regard obedience as the end of election; but his language otherwise is perfectly Calvinistic, for it asserts that the means through which election takes effect are produced in the sinner by the grace of the Spirit, and of course were eternally ordained.</w:t>
      </w:r>
      <w:r>
        <w:rPr>
          <w:rFonts w:hint="default" w:ascii="Georgia" w:hAnsi="Georgia" w:cs="Georgia"/>
        </w:rPr>
        <w:br w:type="textWrapping"/>
      </w:r>
      <w:r>
        <w:rPr>
          <w:rFonts w:hint="default" w:ascii="Georgia" w:hAnsi="Georgia" w:cs="Georgia"/>
        </w:rPr>
        <w:t>因此，当他将加尔文主义视为将顺服作为拣选的目的时，他没有抓住要点；但他的语言在其他方面是完全加尔文主义的，因为它断言，拣选藉以生效的途径，是由圣灵的恩典在罪人里面产生的，并且当然是永恒地命定的。</w:t>
      </w:r>
    </w:p>
    <w:p w14:paraId="3B9B1EB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Whatever then be the nature of the foreknowledge mentioned in these texts, it cannot be that of faith and holiness as conditions of election.</w:t>
      </w:r>
      <w:r>
        <w:rPr>
          <w:rFonts w:hint="default" w:ascii="Georgia" w:hAnsi="Georgia" w:cs="Georgia"/>
        </w:rPr>
        <w:br w:type="textWrapping"/>
      </w:r>
      <w:r>
        <w:rPr>
          <w:rFonts w:hint="default" w:ascii="Georgia" w:hAnsi="Georgia" w:cs="Georgia"/>
        </w:rPr>
        <w:t>那么，无论这些经文中提到的预知的性质是什么，它都不可能是作为拣选条件的信心和圣洁。</w:t>
      </w:r>
    </w:p>
    <w:p w14:paraId="2B9B6B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at least, is clear.</w:t>
      </w:r>
      <w:r>
        <w:rPr>
          <w:rFonts w:hint="default" w:ascii="Georgia" w:hAnsi="Georgia" w:cs="Georgia"/>
        </w:rPr>
        <w:br w:type="textWrapping"/>
      </w:r>
      <w:r>
        <w:rPr>
          <w:rFonts w:hint="default" w:ascii="Georgia" w:hAnsi="Georgia" w:cs="Georgia"/>
        </w:rPr>
        <w:t>这一点，至少是清楚的。</w:t>
      </w:r>
    </w:p>
    <w:p w14:paraId="50313B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Thess. ii. 13, is adduced to prove that election is conditioned upon faith and holy obedience.</w:t>
      </w:r>
      <w:r>
        <w:rPr>
          <w:rFonts w:hint="default" w:ascii="Georgia" w:hAnsi="Georgia" w:cs="Georgia"/>
        </w:rPr>
        <w:br w:type="textWrapping"/>
      </w:r>
      <w:r>
        <w:rPr>
          <w:rFonts w:hint="default" w:ascii="Georgia" w:hAnsi="Georgia" w:cs="Georgia"/>
        </w:rPr>
        <w:t>帖撒罗尼迦后书二章13节被引证来证明拣选是以信心和圣洁顺服为条件的。</w:t>
      </w:r>
    </w:p>
    <w:p w14:paraId="08CA3A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regard to this it may be urged: first, this passage puts "sanctification" before "belief of the truth."</w:t>
      </w:r>
      <w:r>
        <w:rPr>
          <w:rFonts w:hint="default" w:ascii="Georgia" w:hAnsi="Georgia" w:cs="Georgia"/>
        </w:rPr>
        <w:br w:type="textWrapping"/>
      </w:r>
      <w:r>
        <w:rPr>
          <w:rFonts w:hint="default" w:ascii="Georgia" w:hAnsi="Georgia" w:cs="Georgia"/>
        </w:rPr>
        <w:t>关于这一点，可以提出：首先，这段经文将“成圣”放在“信真道”之前。</w:t>
      </w:r>
    </w:p>
    <w:p w14:paraId="1F8AB2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words sanctification of the Spirit are often used to signify the whole agency of the Spirit in producing experimental religion, beginning in regeneration, including the operation of faith, penitence and the disposition to bring forth good works, and ending in glorification.</w:t>
      </w:r>
      <w:r>
        <w:rPr>
          <w:rFonts w:hint="default" w:ascii="Georgia" w:hAnsi="Georgia" w:cs="Georgia"/>
        </w:rPr>
        <w:br w:type="textWrapping"/>
      </w:r>
      <w:r>
        <w:rPr>
          <w:rFonts w:hint="default" w:ascii="Georgia" w:hAnsi="Georgia" w:cs="Georgia"/>
        </w:rPr>
        <w:t>“圣灵的成圣”这些词常常被用来表示圣灵在产生经验性信仰中的全部作为，始于重生，包括信心的运行、悔罪和生发善行的性情，并终于得荣耀。</w:t>
      </w:r>
    </w:p>
    <w:p w14:paraId="5BF0C5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Spirit exerts this renewing and saving influence upon the sinner, it is in consequence of God's eternal purpose that he should.</w:t>
      </w:r>
      <w:r>
        <w:rPr>
          <w:rFonts w:hint="default" w:ascii="Georgia" w:hAnsi="Georgia" w:cs="Georgia"/>
        </w:rPr>
        <w:br w:type="textWrapping"/>
      </w:r>
      <w:r>
        <w:rPr>
          <w:rFonts w:hint="default" w:ascii="Georgia" w:hAnsi="Georgia" w:cs="Georgia"/>
        </w:rPr>
        <w:t>如果圣灵对罪人施加这种更新和拯救的影响，那是由于上帝永恒的旨意要祂如此行。</w:t>
      </w:r>
    </w:p>
    <w:p w14:paraId="0B4396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Whatever God does in time he eternally purposed to do, and, as the Spirit is God, whatever the Spirit does in time was eternally purposed.</w:t>
      </w:r>
      <w:r>
        <w:rPr>
          <w:rFonts w:hint="default" w:ascii="Georgia" w:hAnsi="Georgia" w:cs="Georgia"/>
        </w:rPr>
        <w:br w:type="textWrapping"/>
      </w:r>
      <w:r>
        <w:rPr>
          <w:rFonts w:hint="default" w:ascii="Georgia" w:hAnsi="Georgia" w:cs="Georgia"/>
        </w:rPr>
        <w:t>凡上帝在时间里所做的，祂都永恒地定意去做，并且，由于圣灵是上帝，凡圣灵在时间里所做的，都是永恒地定意的。</w:t>
      </w:r>
    </w:p>
    <w:p w14:paraId="1D4278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supernatural operation of the Holy Spirit and the faith engendered by it constitute, according to the statement of Paul in this passage, the ordained means through which the electing purpose of God effects the salvation of the sinner.</w:t>
      </w:r>
      <w:r>
        <w:rPr>
          <w:rFonts w:hint="default" w:ascii="Georgia" w:hAnsi="Georgia" w:cs="Georgia"/>
        </w:rPr>
        <w:br w:type="textWrapping"/>
      </w:r>
      <w:r>
        <w:rPr>
          <w:rFonts w:hint="default" w:ascii="Georgia" w:hAnsi="Georgia" w:cs="Georgia"/>
        </w:rPr>
        <w:t>根据保罗在这段经文中的陈述，圣灵的超自然运行及其所产生的信心，构成了上帝拣选的旨意藉以实现罪人救恩的被命定的途径。</w:t>
      </w:r>
    </w:p>
    <w:p w14:paraId="71D66E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as is most probable, the salvation to which the apostle in this text says God chooses is final felicity and glory, that end is not appointed without the appointment, also of the means to its attainment; and those means are chiefly the operations of the Spirit, renewing and sanctifying the sinner.</w:t>
      </w:r>
      <w:r>
        <w:rPr>
          <w:rFonts w:hint="default" w:ascii="Georgia" w:hAnsi="Georgia" w:cs="Georgia"/>
        </w:rPr>
        <w:br w:type="textWrapping"/>
      </w:r>
      <w:r>
        <w:rPr>
          <w:rFonts w:hint="default" w:ascii="Georgia" w:hAnsi="Georgia" w:cs="Georgia"/>
        </w:rPr>
        <w:t>如果，如最可能的那样，使徒在这段经文中所说上帝拣选的救恩是最终的福乐和荣耀，那么那个目的的指定，也离不开对其达成途径的指定；而那些途径主要是圣灵的运行，更新并使罪人成圣。</w:t>
      </w:r>
    </w:p>
    <w:p w14:paraId="61B8C4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say that the sinner is himself the originator of his spiritual life and its functions, and that he by his repentance and faith conditions the work of the Spirit in his soul, is to take a position which is both unscriptural and irrational.</w:t>
      </w:r>
      <w:r>
        <w:rPr>
          <w:rFonts w:hint="default" w:ascii="Georgia" w:hAnsi="Georgia" w:cs="Georgia"/>
        </w:rPr>
        <w:br w:type="textWrapping"/>
      </w:r>
      <w:r>
        <w:rPr>
          <w:rFonts w:hint="default" w:ascii="Georgia" w:hAnsi="Georgia" w:cs="Georgia"/>
        </w:rPr>
        <w:t>说罪人自己是他属灵生命及其功能的创始者，并且他通过他的悔改和信心成为圣灵在他灵魂中工作的条件，是采取一个既不合圣经又不合理的立场。</w:t>
      </w:r>
    </w:p>
    <w:p w14:paraId="17BFAD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does the Arminian gain by insisting on the words, "through sanctification of the Spirit and belief of the truth?' If he mean that the material cause of election is here asserted, he holds that sanctification and faith are the cause on account of which, on the ground of which, God elects to salvation. But he refuses formally to take that view. If he mean that sanctification and faith are the instrumental cause of election, he contradicts the decisive testimony of Scripture that they are not the instrumental cause but the effects of election. If he mean that sanctification and faith are the instrumental cause of salvation, he affirms exactly what the Calvinist maintains.</w:t>
      </w:r>
      <w:r>
        <w:rPr>
          <w:rFonts w:hint="default" w:ascii="Georgia" w:hAnsi="Georgia" w:cs="Georgia"/>
        </w:rPr>
        <w:br w:type="textWrapping"/>
      </w:r>
      <w:r>
        <w:rPr>
          <w:rFonts w:hint="default" w:ascii="Georgia" w:hAnsi="Georgia" w:cs="Georgia"/>
        </w:rPr>
        <w:t>阿民念主义者坚持“因着圣灵的成圣工作，并相信真理”这些字眼，能得到什么呢？如果他的意思是这里断言了拣选的质料因，他就认为成圣和信心是上帝拣选人得救的原因和根据。但他正式拒绝采纳那个观点。如果他的意思是成圣和信心是拣选的工具因，他就与圣经决定性的见证相矛盾，即它们不是拣选的工具因，而是拣选的结果。如果他的意思是成圣和信心是救恩的工具因，他所断言的就正是加尔文主义者所持守的。</w:t>
      </w:r>
    </w:p>
    <w:p w14:paraId="14F330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Here, however, there is need of an important distinction - between the condition of election, and the conditions of salvation. Neither the work of Christ nor the work of the Spirit is in any sense a cause of election, while they are in important senses causes of salvation. Christ was not the efficient or meritorious or instrumental cause of election. He was not the foundation of election fundamentum electionis; but he is the foundation of redemption fundamentum redemptionis. He purchased redemption by his complete obedience to the precept and the penalty of the divine law, by which he satisfied justice and brought in everlasting righteousness; and by his priestly intercession he acquires the saving grace of the Holy Ghost which as a king he imparts. His work was thus an instrumental and meritorious cause of redemption. Nevertheless he was elected to the discharge of this momentous work by the sovereign will of the Father. So, neither was the work of the blessed Spirit a cause of election, either efficient or instrumental. In effecting the renewal and sanctification of the sinner he is the proximate efficient cause by which the electing purpose - the will of God by which the elect are sanctified - is executed, and in performing this office his grace is a divinely appointed instrumental cause of salvation. The difference between the cause of election and the cause of salvation is thus made apparent.</w:t>
      </w:r>
      <w:r>
        <w:rPr>
          <w:rFonts w:hint="default" w:ascii="Georgia" w:hAnsi="Georgia" w:cs="Georgia"/>
        </w:rPr>
        <w:br w:type="textWrapping"/>
      </w:r>
      <w:r>
        <w:rPr>
          <w:rFonts w:hint="default" w:ascii="Georgia" w:hAnsi="Georgia" w:cs="Georgia"/>
        </w:rPr>
        <w:t>然而，这里需要一个重要的区分——拣选的条件和救恩的条件之间的区分。基督的工作和圣灵的工作在任何意义上都不是拣选的原因，而它们在重要意义上是救恩的原因。基督不是拣选的动力因、功德因或工具因。祂不是拣选的根基 fundamentum electionis (拉丁文，拣选的根基)；但祂是救赎的根基 fundamentum redemptionis (拉丁文，救赎的根基)。祂借着完全顺服神圣律法的训令和刑罚买赎了救赎，借此满足了公义并引进了永远的义；借着祂祭司的代求，祂获得了圣灵的拯救之恩，祂作为君王将这恩典赐下。祂的工作因此是救赎的工具因和功德因。尽管如此，祂是借着父的主权旨意被拣选来履行这项重大工作的。同样，蒙福之圣灵的工作也不是拣选的原因，无论是动力因还是工具因。在实现罪人的更新和成圣中，祂是近因，借此拣选的旨意——即上帝使选民成圣的旨意——得以执行，在履行这职分时，祂的恩典是神所命定的救恩的工具因。拣选的原因和救恩的原因之间的区别因此就显明了。</w:t>
      </w:r>
    </w:p>
    <w:p w14:paraId="3C9C19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graces and duties of the renewed soul are in no sense efficient or meritorious causes. In what sense they are instrumental causes, it is important to determine. Faith in Christ as a justifying Saviour is the instrumental cause of union with him. That is, it is a condition without which actual, in contradistinction to federal, union with him would not take place. In this sense, faith is the sole condition of salvation. It alone consciously unites the sinner to Christ, and Christ is salvation. But in regard to final salvation - heavenly felicity and glory - all the graces of the Spirit and all the works of the Christian man are instrumental causes or conditions without which that consummate end would not, by the adult, be reached.</w:t>
      </w:r>
      <w:r>
        <w:rPr>
          <w:rFonts w:hint="default" w:ascii="Georgia" w:hAnsi="Georgia" w:cs="Georgia"/>
        </w:rPr>
        <w:br w:type="textWrapping"/>
      </w:r>
      <w:r>
        <w:rPr>
          <w:rFonts w:hint="default" w:ascii="Georgia" w:hAnsi="Georgia" w:cs="Georgia"/>
        </w:rPr>
        <w:t>重生灵魂的恩典和本分在任何意义上都不是动力因或功德因。在何种意义上它们是工具因，这是必须确定的。对基督作为称义的救主的信心是与祂联合的工具因。也就是说，这是一个条件，没有它，与祂实际的联合（与盟约的联合相对）就不会发生。在这个意义上，信心是救恩的唯一条件。唯有它有意识地使罪人与基督联合，而基督就是救恩。但关于最终的救恩——属天的福乐和荣耀——圣灵所有的恩典和基督徒所有的善工都是工具因或条件，对于成年人来说，没有这些，那完满的结局就无法达到。</w:t>
      </w:r>
    </w:p>
    <w:p w14:paraId="7A9142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the point of this exposition of the means of salvation is the a fortiori argument necessarily deducible from it, that if neither the work of Christ nor the work of the Holy Spirit is an instrumental cause or condition of election, much less can the faith and holy obedience of the sinner be such a cause or condition. The conditions of salvation are indispensable, but they are in no sense conditions of election.</w:t>
      </w:r>
      <w:r>
        <w:rPr>
          <w:rFonts w:hint="default" w:ascii="Georgia" w:hAnsi="Georgia" w:cs="Georgia"/>
        </w:rPr>
        <w:br w:type="textWrapping"/>
      </w:r>
      <w:r>
        <w:rPr>
          <w:rFonts w:hint="default" w:ascii="Georgia" w:hAnsi="Georgia" w:cs="Georgia"/>
        </w:rPr>
        <w:t>现在，对救恩方法的这番阐述的要点是必然从中推导出的更强论证，即如果基督的工作和圣灵的工作都不是拣选的工具因或条件，罪人的信心和圣洁顺服就更不可能是这样的原因或条件了。救恩的条件是不可或缺的，但它们在任何意义上都不是拣选的条件。</w:t>
      </w:r>
    </w:p>
    <w:p w14:paraId="718C42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 judgment of impartial commentators is opposed to the Arminian interpretation of this verse. Auberlen and Riggenbach, in Lange's series, say: "The εν, etc. cannot belong to ειλατο, since the objective purpose of free grace is not conditioned by the subjective process in us." Ellicott observes: "The preposition εν may be instrumental (Chrysostom, Lüneman, al.) but is perhaps more naturally taken in its usual sense as denoting the spiritual state in which the ειλατο εις σωτηριαν was realized." Webster and Wilkinson remark: "εν αγ. following ειλ. indicates that their present state, character and qualification for future blessedness, are the effect of God's choice, involved in it, as part of his original purpose of grace toward them. So in 1 Pet. i. 1, 2. Even Rosenmüller says in regard to the originating cause of belief of the truth: "Deus ad salutem vos perduxit dum emendavit vos per doctrinam Christi perfectiorem, et effecit ut fidem haberetis religioni."</w:t>
      </w:r>
      <w:r>
        <w:rPr>
          <w:rFonts w:hint="default" w:ascii="Georgia" w:hAnsi="Georgia" w:cs="Georgia"/>
        </w:rPr>
        <w:br w:type="textWrapping"/>
      </w:r>
      <w:r>
        <w:rPr>
          <w:rFonts w:hint="default" w:ascii="Georgia" w:hAnsi="Georgia" w:cs="Georgia"/>
        </w:rPr>
        <w:t>第二，公正的释经家的判断与阿民念主义者对这节经文的解释相悖。奥伯伦和里根巴赫在兰格的系列中说：“εν（希腊文介词，意为‘在…里面’）等词不可能属于 ειλατο（希腊文动词，意为‘拣选’），因为白白恩典的客观目的不受我们里面主观过程的限制。”艾利科特评论说：“介词 εν（希腊文介词，意为‘在…里面’）可能是工具性的（屈梭多模，吕内曼等人），但或许更自然地应按其通常意义理解，表示 ειλατο εις σωτηριαν（希腊文短语，意为‘拣选为要得救’）得以实现的属灵状态。”韦伯斯特和威尔金森评论道：“跟在 ειλ.（希腊文缩写，指‘拣选’）后面的 εν αγ.（希腊文缩写，指‘在圣洁里’）表明他们现在的状态、品格和对未来福乐的资格，都是上帝拣选的结果，包含在其中，是祂对他们最初恩典旨意的一部分。彼得前书 1:1, 2 也是如此。”甚至罗森穆勒在谈到相信真理的起因时也说：‘Deus ad salutem vos perduxit dum emendavit vos per doctrinam Christi perfectiorem, et effecit ut fidem haberetis religioni.’ (拉丁文，意为“上帝借着基督更完美的教义修正了你们，使你们对宗教有信心，从而引导你们得救”)。</w:t>
      </w:r>
    </w:p>
    <w:p w14:paraId="504913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Having considered the direct scriptural proofs adduced in support of the doctrine of conditional election, I might pass on to the examination of the indirect and inferential evidence furnished by the Arminian positions in regard to the universality of the atonement, the defectibility of the saints, and the free-will of man in the spiritual sphere. But for several reasons I propose not to launch upon that wide sea. In the first place, the indirect proofs of unconditional election, which may be drawn from related doctrines of the Calvinistic system, it is not my intention to present, and this justifies the exclusion of similar proofs on the Arminian side. In the second place, anything like an adequate consideration of that class of proofs would swell this discussion beyond the limits which it is designed to bear. In the third place, the topics coming within the scope of that kind of proof have been for centuries handled in systems of theology and controversial treatises, and their treatment here would be, in great measure, but a re-statement of familiar arguments. They are not peculiar to the Evangelical Arminian theology, the prominent features of which, as a modification of the Remonstrant, it is the chief purpose of this disquisition to examine.</w:t>
      </w:r>
      <w:r>
        <w:rPr>
          <w:rFonts w:hint="default" w:ascii="Georgia" w:hAnsi="Georgia" w:cs="Georgia"/>
        </w:rPr>
        <w:br w:type="textWrapping"/>
      </w:r>
      <w:r>
        <w:rPr>
          <w:rFonts w:hint="default" w:ascii="Georgia" w:hAnsi="Georgia" w:cs="Georgia"/>
        </w:rPr>
        <w:t>既然已经考查了为支持有条件拣选教义而引用的直接经文证据，我本可以继续审查由阿民念主义者在代赎的普遍性、圣徒的可失落性以及人在属灵领域中的自由意志等立场上所提供的间接和推论性证据。但出于几个原因，我建议不要涉足那片广阔的海洋。首先，我无意呈现那些可以从加尔文主义体系相关教义中得出的无条件拣选的间接证据，这就为排除阿民念主义一方的类似证据提供了理由。其次，对那类证据进行任何充分的考查都会使这次讨论超出其预设的范围。第三，属于那种证据范围的主题几个世纪以来已在神学体系和辩论性专著中处理过，在此处处理它们，在很大程度上不过是重申熟悉的论点。它们并非福音派阿民念神学所特有，而本次专论的主要目的，是审查它作为抗议宗一种修正形式的显著特征。</w:t>
      </w:r>
    </w:p>
    <w:p w14:paraId="60C9B1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elements into which the doctrine of election may be analyzed having been established by a direct appeal to God's Word, the way is clear to gather them up into a comprehensive and definitive statement:</w:t>
      </w:r>
      <w:r>
        <w:rPr>
          <w:rFonts w:hint="default" w:ascii="Georgia" w:hAnsi="Georgia" w:cs="Georgia"/>
        </w:rPr>
        <w:br w:type="textWrapping"/>
      </w:r>
      <w:r>
        <w:rPr>
          <w:rFonts w:hint="default" w:ascii="Georgia" w:hAnsi="Georgia" w:cs="Georgia"/>
        </w:rPr>
        <w:t>既然已经通过直接诉诸上帝的圣言，确立了可以用来分析拣选教义的各个要素，现在道路已经明朗，可以把它们归纳成一个全面而明确的陈述：</w:t>
      </w:r>
    </w:p>
    <w:p w14:paraId="5F2B5B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Election is God's eternal purpose or decree, - incited by his mere mercy towards man considered as fallen by his own fault into sin and misery, grounded alone in the sovereign pleasure of his own will, unconditioned by any qualities, dispositions or acts of the creature, and involving a peculiar love of complacency towards its objects, - to bring certain individual men to everlasting salvation and all the means necessary thereto, in order to the glory of his grace.</w:t>
      </w:r>
      <w:r>
        <w:rPr>
          <w:rFonts w:hint="default" w:ascii="Georgia" w:hAnsi="Georgia" w:cs="Georgia"/>
        </w:rPr>
        <w:br w:type="textWrapping"/>
      </w:r>
      <w:r>
        <w:rPr>
          <w:rFonts w:hint="default" w:ascii="Georgia" w:hAnsi="Georgia" w:cs="Georgia"/>
        </w:rPr>
        <w:t>拣选是上帝永恒的旨意或预旨，——是因祂对被视为因己过而堕入罪恶和愁苦之人的纯粹怜悯所激动，唯独基于祂自己意志的主权美意，不受受造物的任何品质、性情或行为的限制，并包含一种对其对象特殊的喜悦之爱，——为要使某些特定的人达到永远的救恩以及达此目的所需的一切方法，为要荣耀祂的恩典。</w:t>
      </w:r>
    </w:p>
    <w:p w14:paraId="0EB180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will conclude this part of the discussion by summing, up the arguments opposed to the Arminian doctrine, particularly emphasizing those relating to the conditional nature of election, as the chief point at issue between the parties to the controversy.</w:t>
      </w:r>
      <w:r>
        <w:rPr>
          <w:rFonts w:hint="default" w:ascii="Georgia" w:hAnsi="Georgia" w:cs="Georgia"/>
        </w:rPr>
        <w:br w:type="textWrapping"/>
      </w:r>
      <w:r>
        <w:rPr>
          <w:rFonts w:hint="default" w:ascii="Georgia" w:hAnsi="Georgia" w:cs="Georgia"/>
        </w:rPr>
        <w:t>我将总结反对阿民念教义的论点来结束这部分的讨论，特别强调那些与拣选的条件性有关的论点，因为这是争议双方争论的焦点。</w:t>
      </w:r>
    </w:p>
    <w:p w14:paraId="7CEE614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1.It is unscriptural in that it fails to make God the sole author of election. Forwhile it represents God as providing the means by which the sinner may be saved, it makes the sinner by his free will determine himself to the saving use of those means. It is, therefore, really the sinner who elects God, and not God who elects the sinner. His election of God as a Saviour conditions God's election of him as saved.</w:t>
      </w:r>
      <w:r>
        <w:rPr>
          <w:rFonts w:hint="default" w:ascii="Georgia" w:hAnsi="Georgia" w:cs="Georgia"/>
        </w:rPr>
        <w:br w:type="textWrapping"/>
      </w:r>
      <w:r>
        <w:rPr>
          <w:rFonts w:hint="default" w:ascii="Georgia" w:hAnsi="Georgia" w:cs="Georgia"/>
        </w:rPr>
        <w:t>1.它是违背圣经的，因为它未能使上帝成为拣选的唯一创始者。因为它虽然将上帝描绘成提供罪人可以得救的方法，却使罪人凭自己的自由意志决定自己去使用那些拯救性的方法。因此，实际上是罪人拣选上帝，而不是上帝拣选罪人。他对上帝作为救主的拣选，成了上帝拣选他得救的条件。</w:t>
      </w:r>
    </w:p>
    <w:p w14:paraId="16BBCA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2.It professes to teach the election of individuals to salvation, but in realitydenies it. For it affirms the election only of a condition upon which individuals may be saved, if they will to comply with it. That condition is faith in Christ and perseverance in holiness to the end. But individuals are not elected to employ this condition: they may or may not employ it. To say that if they do they are elected to salvation, is to affirm a hypothethical and contingent election, which is no election at all. It is a contradiction in terms.</w:t>
      </w:r>
      <w:r>
        <w:rPr>
          <w:rFonts w:hint="default" w:ascii="Georgia" w:hAnsi="Georgia" w:cs="Georgia"/>
        </w:rPr>
        <w:br w:type="textWrapping"/>
      </w:r>
      <w:r>
        <w:rPr>
          <w:rFonts w:hint="default" w:ascii="Georgia" w:hAnsi="Georgia" w:cs="Georgia"/>
        </w:rPr>
        <w:t>2.它声称教导对个人得救的拣选，但实际上却否认它。因为它只肯定对一个条件的拣选，个人若愿意遵守此条件，便可得救。那个条件就是在基督里的信心和持守圣洁到底。但个人不是被拣选来使用这个条件的：他们可能使用，也可能不使用。说如果他们使用了，他们就被拣选得救，这是在肯定一个假设性的、或然的拣选，这根本不是拣选。这是一个自相矛盾的说法。</w:t>
      </w:r>
    </w:p>
    <w:p w14:paraId="229C54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3.It is incorrect and inconsistent with itself in teaching that election is in time.</w:t>
      </w:r>
      <w:r>
        <w:rPr>
          <w:rFonts w:hint="default" w:ascii="Georgia" w:hAnsi="Georgia" w:cs="Georgia"/>
        </w:rPr>
        <w:br w:type="textWrapping"/>
      </w:r>
      <w:r>
        <w:rPr>
          <w:rFonts w:hint="default" w:ascii="Georgia" w:hAnsi="Georgia" w:cs="Georgia"/>
        </w:rPr>
        <w:t>3.它教导拣选是在时间之内，这是不正确的，而且是自相矛盾的。</w:t>
      </w:r>
    </w:p>
    <w:p w14:paraId="03EADD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(1.)The Scriptures positively teach that election is from eternity.</w:t>
      </w:r>
      <w:r>
        <w:rPr>
          <w:rFonts w:hint="default" w:ascii="Georgia" w:hAnsi="Georgia" w:cs="Georgia"/>
        </w:rPr>
        <w:br w:type="textWrapping"/>
      </w:r>
      <w:r>
        <w:rPr>
          <w:rFonts w:hint="default" w:ascii="Georgia" w:hAnsi="Georgia" w:cs="Georgia"/>
        </w:rPr>
        <w:t>(1.)圣经明确地教导拣选是从永恒而来的。</w:t>
      </w:r>
    </w:p>
    <w:p w14:paraId="6F4C5B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(2.)Election in time could only be the temporal execution of an eternal purpose.A so-called actual election must correspond with that purpose and express it.</w:t>
      </w:r>
      <w:r>
        <w:rPr>
          <w:rFonts w:hint="default" w:ascii="Georgia" w:hAnsi="Georgia" w:cs="Georgia"/>
        </w:rPr>
        <w:br w:type="textWrapping"/>
      </w:r>
      <w:r>
        <w:rPr>
          <w:rFonts w:hint="default" w:ascii="Georgia" w:hAnsi="Georgia" w:cs="Georgia"/>
        </w:rPr>
        <w:t>(2.)时间之内的拣选只能是永恒旨意在时间中的执行。一个所谓的实际拣选必须与那个旨意相符并表达它。</w:t>
      </w:r>
    </w:p>
    <w:p w14:paraId="34A1E5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(3.)God's purpose and his prescience are unwarrantably confounded. God's purpose is held to be merely his prescience of an actual election to be executed in time, as conditioned upon his prescience of man's complying with the terms of salvation. But purpose involves will; prescience does not. To identify them is to pervert the accepted meaning of the terms. This is the more remarkable, because the Arminian contends that foreknowledge exerts no causal influence upon events.</w:t>
      </w:r>
      <w:r>
        <w:rPr>
          <w:rFonts w:hint="default" w:ascii="Georgia" w:hAnsi="Georgia" w:cs="Georgia"/>
        </w:rPr>
        <w:br w:type="textWrapping"/>
      </w:r>
      <w:r>
        <w:rPr>
          <w:rFonts w:hint="default" w:ascii="Georgia" w:hAnsi="Georgia" w:cs="Georgia"/>
        </w:rPr>
        <w:t>(3.)上帝的旨意和祂的预知被毫无根据地混淆了。上帝的旨意被认为仅仅是祂对一个将在时间中执行的实际拣选的预知，而这个拣选又取决于祂对人遵守救恩条款的预知。但旨意包含意志；预知则不然。将二者等同就是歪曲了这些词语公认的含义。这一点尤为引人注目，因为阿民念主义者主张预知对事件不产生任何因果影响。</w:t>
      </w:r>
    </w:p>
    <w:p w14:paraId="13129C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(4.)God's actual election in time as the only election expressing his will is postponed until the sinner perseveres in holiness to the end of life. But it is contrary alike to Scripture and to reason to maintain that God waits upon the acts of men in order to decide upon his own acts. Whatever he does in time, he must have eternally willed to do. Either then God eternally willed to elect individuals, or no election is possible. To this the Arminian cannot answer, that God did eternally will an actual election conditioned upon his foresight of the sinner's perseverance in holiness to the end; for in doing so, he would deny his position that an eternal purpose of election was nothing more than prescience, not involving will.</w:t>
      </w:r>
      <w:r>
        <w:rPr>
          <w:rFonts w:hint="default" w:ascii="Georgia" w:hAnsi="Georgia" w:cs="Georgia"/>
        </w:rPr>
        <w:br w:type="textWrapping"/>
      </w:r>
      <w:r>
        <w:rPr>
          <w:rFonts w:hint="default" w:ascii="Georgia" w:hAnsi="Georgia" w:cs="Georgia"/>
        </w:rPr>
        <w:t>(4.)上帝在时间中的实际拣选，作为表达祂旨意的唯一拣选，被推迟到罪人持守圣洁直到生命终结。但认为上帝等待人的行为来决定祂自己的行为，这既违背圣经也违背理性。祂在时间中所做的一切，必定是祂在永恒中所意愿要做的。那么，要么是上帝在永恒中意愿拣选个人，要么拣选就不可能。对此阿民念主义者无法回答说，上帝确实在永恒中意愿一个实际的拣选，条件是祂预见罪人会持守圣洁到底；因为这样做，他就会否认他自己的立场，即拣选的永恒旨意不过是预知，而不包含意志。</w:t>
      </w:r>
    </w:p>
    <w:p w14:paraId="62C5F4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(5.)The doctrine is inconsistent with itself. It affirms election to be in time. Butit also virtually affirms that it cannot be in time. For it teaches that men are only actually elected when they have persevered in holiness to the end of life. It is then, only when time has ceased that election takes effect. It is therefore affirmed that election is in time and is not in time!</w:t>
      </w:r>
      <w:r>
        <w:rPr>
          <w:rFonts w:hint="default" w:ascii="Georgia" w:hAnsi="Georgia" w:cs="Georgia"/>
        </w:rPr>
        <w:br w:type="textWrapping"/>
      </w:r>
      <w:r>
        <w:rPr>
          <w:rFonts w:hint="default" w:ascii="Georgia" w:hAnsi="Georgia" w:cs="Georgia"/>
        </w:rPr>
        <w:t>(5.)这个教义是自相矛盾的。它肯定拣选是在时间之内。但它实际上也肯定拣选不可能在时间之内。因为它教导人只有在持守圣洁到生命终结时才被实际拣选。那么，只有当时间停止时，拣选才生效。因此，它既肯定拣选在时间之内，又肯定不在时间之内！</w:t>
      </w:r>
    </w:p>
    <w:p w14:paraId="75A6B2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(6.)The objects of this election are dead men. It terminates upon men only whenthe contingencies of life are passed. But the Bible calls some living men elect, and Arminians concede the fact.</w:t>
      </w:r>
      <w:r>
        <w:rPr>
          <w:rFonts w:hint="default" w:ascii="Georgia" w:hAnsi="Georgia" w:cs="Georgia"/>
        </w:rPr>
        <w:br w:type="textWrapping"/>
      </w:r>
      <w:r>
        <w:rPr>
          <w:rFonts w:hint="default" w:ascii="Georgia" w:hAnsi="Georgia" w:cs="Georgia"/>
        </w:rPr>
        <w:t>(6.)这种拣选的对象是死人。它只在人生命的偶然性都过去之后才终结于人。但圣经称一些活人为选民，阿民念主义者也承认这个事实。</w:t>
      </w:r>
    </w:p>
    <w:p w14:paraId="4F82F2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(7.)The affirmation that election is in time is equivalent to the affirmation that intime the destiny of the elected person is fixed for eternity. Otherwise his election means nothing. But it is also affirmed that his election is conditioned upon his perseverance in holy obedience to the end of time with him. Consequently, his destiny cannot he fixed in time. The destiny of the elect is fixed in time: it is not fixed in time!</w:t>
      </w:r>
      <w:r>
        <w:rPr>
          <w:rFonts w:hint="default" w:ascii="Georgia" w:hAnsi="Georgia" w:cs="Georgia"/>
        </w:rPr>
        <w:br w:type="textWrapping"/>
      </w:r>
      <w:r>
        <w:rPr>
          <w:rFonts w:hint="default" w:ascii="Georgia" w:hAnsi="Georgia" w:cs="Georgia"/>
        </w:rPr>
        <w:t>(7.)肯定拣选在时间之内，就等同于肯定被拣选之人的命运在时间之内就为永恒而定。否则他的拣选就毫无意义。但它又肯定他的拣选取决于他持守圣洁顺服直到时间的终结。因此，他的命运不可能在时间之内被定。选民的命运在时间之内被定：又不在时间之内被定！</w:t>
      </w:r>
    </w:p>
    <w:p w14:paraId="3F3AE3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4.It is out of accord with Scripture in regard to the ultimate end of election. Itadmits that the proximate end is salvation; but it is logically bound to deny that the ultimate end is solely the praise of God's grace. For, the praise is due to grace for the provision of the means of salvation, and it is due to the elect themselves for the free determination of their own wills to employ those means. God does not determine the sinner to use the means; the sinner determines himself. He may be grateful for the provision of the means, but gratitude for electing grace would have no ground. His faith, good works and perseverance bring him to heaven, but they are not grounded in or due to election: it is conditioned upon them. He could not sincerely praise the grace of God for bringing him to heaven: he could only praise it for affording him the means of getting there.</w:t>
      </w:r>
      <w:r>
        <w:rPr>
          <w:rFonts w:hint="default" w:ascii="Georgia" w:hAnsi="Georgia" w:cs="Georgia"/>
        </w:rPr>
        <w:br w:type="textWrapping"/>
      </w:r>
      <w:r>
        <w:rPr>
          <w:rFonts w:hint="default" w:ascii="Georgia" w:hAnsi="Georgia" w:cs="Georgia"/>
        </w:rPr>
        <w:t>4.它在拣选的最终目的上与圣经不符。它承认近目的是救恩；但它在逻辑上必然否认最终目的唯独是赞美上帝的恩典。因为，赞美当归于恩典，因它提供了救恩的方法；赞美也当归于选民自己，因他们自由决定自己的意志去使用那些方法。上帝没有决定罪人去使用方法；是罪人决定自己。他可能为方法的提供而感恩，但对拣选之恩的感恩则毫无根据。他的信心、善工和坚忍带他进入天堂，但这些并非基于或归功于拣选：拣选是取决于它们的。他无法真诚地赞美上帝的恩典带他进入天堂：他只能赞美它为他提供了到达那里的方法。</w:t>
      </w:r>
    </w:p>
    <w:p w14:paraId="30D6BD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5.It denies the electing and saving love of God, which the scriptures abundantlyassert.</w:t>
      </w:r>
      <w:r>
        <w:rPr>
          <w:rFonts w:hint="default" w:ascii="Georgia" w:hAnsi="Georgia" w:cs="Georgia"/>
        </w:rPr>
        <w:br w:type="textWrapping"/>
      </w:r>
      <w:r>
        <w:rPr>
          <w:rFonts w:hint="default" w:ascii="Georgia" w:hAnsi="Georgia" w:cs="Georgia"/>
        </w:rPr>
        <w:t>5.它否认上帝拣选和拯救的爱，而圣经对此有丰富的断言。</w:t>
      </w:r>
    </w:p>
    <w:p w14:paraId="3F5F13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(1.)It confounds the love of benevolence and the love of complacency.</w:t>
      </w:r>
      <w:r>
        <w:rPr>
          <w:rFonts w:hint="default" w:ascii="Georgia" w:hAnsi="Georgia" w:cs="Georgia"/>
        </w:rPr>
        <w:br w:type="textWrapping"/>
      </w:r>
      <w:r>
        <w:rPr>
          <w:rFonts w:hint="default" w:ascii="Georgia" w:hAnsi="Georgia" w:cs="Georgia"/>
        </w:rPr>
        <w:t>(1.)它混淆了仁慈之爱和喜悦之爱。</w:t>
      </w:r>
    </w:p>
    <w:p w14:paraId="7806DF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(2.)It fails to distinguish between the mercy of God towards a fallen race considered as out of Christ and the peculiar, intense and inalienable love of God towards those whom he regards as in Christ.</w:t>
      </w:r>
      <w:r>
        <w:rPr>
          <w:rFonts w:hint="default" w:ascii="Georgia" w:hAnsi="Georgia" w:cs="Georgia"/>
        </w:rPr>
        <w:br w:type="textWrapping"/>
      </w:r>
      <w:r>
        <w:rPr>
          <w:rFonts w:hint="default" w:ascii="Georgia" w:hAnsi="Georgia" w:cs="Georgia"/>
        </w:rPr>
        <w:t>(2.)它未能区分上帝对被视为在基督之外的堕落族类的怜悯，和上帝对那些祂视为在基督里之人的独特、强烈且不可剥夺的爱。</w:t>
      </w:r>
    </w:p>
    <w:p w14:paraId="7D7870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(3.)It makes goats the objects of the same love with the sheep given by theFather to the Son to be by his death redeemed and saved.</w:t>
      </w:r>
      <w:r>
        <w:rPr>
          <w:rFonts w:hint="default" w:ascii="Georgia" w:hAnsi="Georgia" w:cs="Georgia"/>
        </w:rPr>
        <w:br w:type="textWrapping"/>
      </w:r>
      <w:r>
        <w:rPr>
          <w:rFonts w:hint="default" w:ascii="Georgia" w:hAnsi="Georgia" w:cs="Georgia"/>
        </w:rPr>
        <w:t>(3.)它使山羊成为与父赐给子、要借祂的死被救赎和拯救的羊同样爱的对象。</w:t>
      </w:r>
    </w:p>
    <w:p w14:paraId="546A79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(4.)It makes the love of God secure the salvation of none of his children. It onlysecures for them a possible and contingent salvation. It is therefore less than the love of earthly parents to their children, for they would save their children if they could. To say that God cannot save all his children would be heresy deepening into blasphemy.</w:t>
      </w:r>
      <w:r>
        <w:rPr>
          <w:rFonts w:hint="default" w:ascii="Georgia" w:hAnsi="Georgia" w:cs="Georgia"/>
        </w:rPr>
        <w:br w:type="textWrapping"/>
      </w:r>
      <w:r>
        <w:rPr>
          <w:rFonts w:hint="default" w:ascii="Georgia" w:hAnsi="Georgia" w:cs="Georgia"/>
        </w:rPr>
        <w:t>(4.)它使上帝的爱不能确保祂任何一个儿女的救恩。它只为他们确保了一个可能的、或然的救恩。因此，这爱还不如地上父母对儿女的爱，因为如果他们能，他们会拯救自己的儿女。说上帝不能拯救祂所有的儿女，将是加深为亵渎的异端。</w:t>
      </w:r>
    </w:p>
    <w:p w14:paraId="5AB5D7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(5.)It makes the love of God for his people changeable. For he cannot cherishthe same love for them when they cease to be his people by falling away from him.</w:t>
      </w:r>
      <w:r>
        <w:rPr>
          <w:rFonts w:hint="default" w:ascii="Georgia" w:hAnsi="Georgia" w:cs="Georgia"/>
        </w:rPr>
        <w:br w:type="textWrapping"/>
      </w:r>
      <w:r>
        <w:rPr>
          <w:rFonts w:hint="default" w:ascii="Georgia" w:hAnsi="Georgia" w:cs="Georgia"/>
        </w:rPr>
        <w:t>(5.)它使上帝对祂子民的爱是可变的。因为当他们因离弃祂而不再是祂的子民时，祂不可能对他们怀有同样的爱。</w:t>
      </w:r>
    </w:p>
    <w:p w14:paraId="104B55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(6.)It contradicts the assertions of God's Word - that his faithful love to his Sonwill lead him never to suffer any to perish who are bound up in the same covenant with that Son, even when they forsake his ways and break his statutes, that nothing shall separate them from his love, that he will never leave them nor forsake them, that though a mother may forget her sucking child, he will never forget them, but save them with everlasting mercies.</w:t>
      </w:r>
      <w:r>
        <w:rPr>
          <w:rFonts w:hint="default" w:ascii="Georgia" w:hAnsi="Georgia" w:cs="Georgia"/>
        </w:rPr>
        <w:br w:type="textWrapping"/>
      </w:r>
      <w:r>
        <w:rPr>
          <w:rFonts w:hint="default" w:ascii="Georgia" w:hAnsi="Georgia" w:cs="Georgia"/>
        </w:rPr>
        <w:t>(6.)它与上帝圣言的断言相矛盾——即祂对祂儿子的信实之爱会引导祂绝不容许任何与那儿子同被一约所系的人灭亡，即使他们离弃祂的道，违背祂的律例；没有任何事能使他们与祂的爱隔绝；祂总不撇下他们，也不丢弃他们；妇人焉能忘记她吃奶的婴孩，祂却不忘记他们，要以永远的慈爱救他们。</w:t>
      </w:r>
    </w:p>
    <w:p w14:paraId="4AD162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6.It makes election superfluous and useless. For it denies that election is in orderto faith and holiness and affirms that it is conditioned upon perseverance in them to the end - that is, the end of life and the attainment of heaven. It follows necessarily that when the sinner is foreknown to get to heaven he is elected to get there. Where is the use of such election? One is obliged to apply to it Occam's razor - the law of parsimony, that causes are not needlessly to be multiplied for a given effect. If, through the assistance of grace and the free determinations of his own will, a man has persevered in holy obedience to the end and has attained to heavenly happiness, why should a cause be invoked to ensure the result which without it has been secured? It is inconceivable that God would elect men to be saved in consequence of his foreknowing that they are saved; or that he would have elected to save men who, he foreknew, would by the assistance of grace save themselves. God does nothing in vain; but this doctrine represents him as doing a vain thing.</w:t>
      </w:r>
      <w:r>
        <w:rPr>
          <w:rFonts w:hint="default" w:ascii="Georgia" w:hAnsi="Georgia" w:cs="Georgia"/>
        </w:rPr>
        <w:br w:type="textWrapping"/>
      </w:r>
      <w:r>
        <w:rPr>
          <w:rFonts w:hint="default" w:ascii="Georgia" w:hAnsi="Georgia" w:cs="Georgia"/>
        </w:rPr>
        <w:t>6.它使拣选成为多余和无用的。因为它否认拣选是为了信心和圣洁，并肯定拣选取决于在其中坚忍到底——即生命的终结和天堂的获得。由此必然得出，当罪人被预知将进入天堂时，他被拣选进入那里。这样的拣选有何用处？人不得不对其应用奥卡姆剃刀——简约法则，即对一个给定的结果不应无谓地增加原因。如果一个人借着恩典的帮助和他自己意志的自由决定，持守圣洁的顺服到底，并获得了属天的福乐，为何还要援引一个原因来确保一个没有它也已确保的结果呢？上帝会因预知人得救而拣选他们得救，这是不可思议的；或者说，祂会拣选拯救那些祂预知会借着恩典的帮助而拯救自己的人，这也是不可思议的。上帝不做徒劳的事；但这个教义却将祂描绘成在做一件徒劳的事。</w:t>
      </w:r>
    </w:p>
    <w:p w14:paraId="607826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7.It misrepresents the elements of the plan of salvation.</w:t>
      </w:r>
      <w:r>
        <w:rPr>
          <w:rFonts w:hint="default" w:ascii="Georgia" w:hAnsi="Georgia" w:cs="Georgia"/>
        </w:rPr>
        <w:br w:type="textWrapping"/>
      </w:r>
      <w:r>
        <w:rPr>
          <w:rFonts w:hint="default" w:ascii="Georgia" w:hAnsi="Georgia" w:cs="Georgia"/>
        </w:rPr>
        <w:t>7.它曲解了救恩计划的要素。</w:t>
      </w:r>
    </w:p>
    <w:p w14:paraId="4AD2F7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(1.)It confounds the fruits of grace with the means of grace. Faith, good works,and perseverance in the same, are fruits of grace - its products, not its means or conditions. The means of grace are the Word, the Sacraments, and Worship.</w:t>
      </w:r>
      <w:r>
        <w:rPr>
          <w:rFonts w:hint="default" w:ascii="Georgia" w:hAnsi="Georgia" w:cs="Georgia"/>
        </w:rPr>
        <w:br w:type="textWrapping"/>
      </w:r>
      <w:r>
        <w:rPr>
          <w:rFonts w:hint="default" w:ascii="Georgia" w:hAnsi="Georgia" w:cs="Georgia"/>
        </w:rPr>
        <w:t>(1.)它混淆了恩典的果子和恩典的媒介。信心、善工以及在其中的坚忍，都是恩典的果子——是它的产物，而不是它的媒介或条件。恩典的媒介是圣道、圣礼和敬拜。</w:t>
      </w:r>
    </w:p>
    <w:p w14:paraId="367196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(2.)It unwarrantably limits salvation to heavenly felicity, when it treats of God'sdestination of men; confounds glorification - a part of salvation - with salvation as a whole. Regeneration, justification, adoption, and sanctification the Scriptures declare to be as essential as glorification. Election, according to Arminianism, is to glorification; according to Scripture, it is to salvation. And yet it urges the necessity of experiencing a present salvation. How is this inconsistency to be explained upon Arminian principles? By distinguishing between an initial and losable salvation on the one hand, and a final salvation on the other. Hence some Arminian theologians maintain a two-fold election: one, unconditional, to an initial and contingent salvation, another to a final. But,</w:t>
      </w:r>
      <w:r>
        <w:rPr>
          <w:rFonts w:hint="default" w:ascii="Georgia" w:hAnsi="Georgia" w:cs="Georgia"/>
        </w:rPr>
        <w:br w:type="textWrapping"/>
      </w:r>
      <w:r>
        <w:rPr>
          <w:rFonts w:hint="default" w:ascii="Georgia" w:hAnsi="Georgia" w:cs="Georgia"/>
        </w:rPr>
        <w:t>(2.)当它论及上帝对人的命定之时，它毫无根据地将救恩局限于属天的福乐；它将得荣——救恩的一部分——与整个救恩混为一谈。圣经宣告，重生、称义、得儿子的名分和成圣与得荣同样重要。根据阿民念主义，拣选是为得荣；根据圣经，拣选是为救恩。然而它又强调经历现今救恩的必要性。这种矛盾如何根据阿民念主义的原则来解释呢？通过区分一方面是起初的、可失落的救恩，和另一方面是最终的救恩。因此，一些阿民念神学家主张一种双重拣选：一种是无条件的，为要得着起初的、或然的救恩；另一种是为要得着最终的救恩。但是，</w:t>
      </w:r>
    </w:p>
    <w:p w14:paraId="76BDB2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the Scriptures incontestably represent salvation as a great, undivided whole, beginning in regeneration and justification and completed in glorification. It is utterly unscriptural to split it into two parts, one contingent, the other certain; one initial, the other final.</w:t>
      </w:r>
      <w:r>
        <w:rPr>
          <w:rFonts w:hint="default" w:ascii="Georgia" w:hAnsi="Georgia" w:cs="Georgia"/>
        </w:rPr>
        <w:br w:type="textWrapping"/>
      </w:r>
      <w:r>
        <w:rPr>
          <w:rFonts w:hint="default" w:ascii="Georgia" w:hAnsi="Georgia" w:cs="Georgia"/>
        </w:rPr>
        <w:t>首先，圣经无可争议地将救恩描绘成一个伟大、不可分割的整体，始于重生和称义，完成于得荣。将其分裂为两部分，一部分或然，另一部分确定；一部分起初，另一部分最终，这是完全不合圣经的。</w:t>
      </w:r>
    </w:p>
    <w:p w14:paraId="398D56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 Scriptures clearly represent the election of individuals to salvation as one, undivided purpose. It is entirely unscriptural to effect this schism in God's electing purpose and to make one part of it terminate on an initial and amissible salvation, and another on a final and certain. The choice must be made between two alternatives: either no electing purpose, or one which is not separable into parts conditioned by the fluctuating agency of man.</w:t>
      </w:r>
      <w:r>
        <w:rPr>
          <w:rFonts w:hint="default" w:ascii="Georgia" w:hAnsi="Georgia" w:cs="Georgia"/>
        </w:rPr>
        <w:br w:type="textWrapping"/>
      </w:r>
      <w:r>
        <w:rPr>
          <w:rFonts w:hint="default" w:ascii="Georgia" w:hAnsi="Georgia" w:cs="Georgia"/>
        </w:rPr>
        <w:t>其次，圣经清楚地将拣选个人得救描绘成一个单一、不可分割的旨意。在上帝的拣选旨意中造成这种分裂，使其一部分终结于一个起初的、可失落的救恩，另一部分终结于一个最终的、确定的救恩，是完全不合圣经的。必须在两个备选方案中做出选择：要么没有拣选的旨意，要么有一个不能被分割成由人摇摆不定的作为所限制的几个部分的旨意。</w:t>
      </w:r>
    </w:p>
    <w:p w14:paraId="62EEFE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a salvation which may be lost is no salvation. There is no foundation in Scripture for the doctrine of a merely initial and uncertain salvation. They represent him who is saved as eternally saved. There are two great pillars on which the certain salvation of the believer rests, pillars which cannot be thrown down by sin or Satan, earth or hell. They are the unchangeable purpose of God and the indestructible life which the justified soul possesses in Christ. Whom God purposes to save, he saves forever; who live in Christ forever live. Otherwise God purposes to save without saving, and justifies without justifying. According to the view under consideration, a man may be elected to be temporarily saved who is lost at last - saved in time, but lost in eternity. And as one who is temporarily saved may backslide again and again - that is, lose his faith entirely - he may be elected to several temporary salutions, and finally perish. And further, since such a man may die in faith, he must have been elected to several temporary salvations and an eternal salvation to boot. Surely it is not God's election which is meant, but his own. There is little wonder that Evangelical Arminian divines differ among themselves, some referring election in part to an initial salvation, and others confining it to a final. The real difficulty is, that both parties to this family feud reject God's election, which like himself is stable, and substitute for it man's election of himself, which, like man, is characterized by change.</w:t>
      </w:r>
      <w:r>
        <w:rPr>
          <w:rFonts w:hint="default" w:ascii="Georgia" w:hAnsi="Georgia" w:cs="Georgia"/>
        </w:rPr>
        <w:br w:type="textWrapping"/>
      </w:r>
      <w:r>
        <w:rPr>
          <w:rFonts w:hint="default" w:ascii="Georgia" w:hAnsi="Georgia" w:cs="Georgia"/>
        </w:rPr>
        <w:t>第三，一个可以失落的救恩就不是救恩。圣经中没有仅仅是起初的和不确定的救恩教义的根据。它们将得救的人描绘成永远得救。信徒确定的救恩建立在两大支柱上，这些支柱不能被罪或撒旦、地或地狱所推倒。它们是上帝不变的旨意和被称义的灵魂在基督里所拥有的不可毁灭的生命。上帝定意要救的人，祂就永远拯救；在基督里活着的人就永远活着。否则，上帝定意拯救却不拯救，称义却不称义。根据所考虑的观点，一个人可能被拣选暂时得救，但最终却失落了——在时间里得救，但在永恒里失落。并且，一个暂时得救的人可能会一次又一次地倒退——也就是说，完全失去他的信心——他可能被拣选得到几次暂时的救恩，并最终灭亡。而且，既然这样的人可能在信心中死去，他必定是被拣选得到几次暂时的救恩外加一次永远的救恩。当然，这里指的不是上帝的拣选，而是他自己的拣选。难怪福音派阿民念神学家们彼此意见不一，一些人将拣选部分地归于起初的救恩，另一些人则将其局限于最终的救恩。真正的困难在于，这场家族纷争的双方都拒绝了上帝的拣选，这拣选像祂自己一样是稳固的，而代之以人对自己的拣选，这拣选像人一样，以变化为特征。</w:t>
      </w:r>
    </w:p>
    <w:p w14:paraId="797E87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(3.)It unjustifiably confounds eternal life with heavenly life. The Scriptures saythat he who hath the Son hath eternal life. Life, like salvation, is a great whole, beginning in the new birth and justification, developed in sanctification, and consummated in glory. Election, according to Arminianism, is to life in heaven; according to Scripture, it is to life in Christ. To live in Christ is to live forever. There is a second birth, but the Bible speaks nowhere of a third birth. He who is born again is born once for all into God's family, a child of the Father, a brother of the Son, and an heir of glory - a joint-heir with Christ, not to a contingent and perishable inheritance, but to an inheritance incorruptible, undefiled and that fadeth not away, reserved in heaven for those who are kept by the power of God, through faith unto salvation.</w:t>
      </w:r>
      <w:r>
        <w:rPr>
          <w:rFonts w:hint="default" w:ascii="Georgia" w:hAnsi="Georgia" w:cs="Georgia"/>
        </w:rPr>
        <w:br w:type="textWrapping"/>
      </w:r>
      <w:r>
        <w:rPr>
          <w:rFonts w:hint="default" w:ascii="Georgia" w:hAnsi="Georgia" w:cs="Georgia"/>
        </w:rPr>
        <w:t>(3.)它毫无理由地将永生与属天的生命混为一谈。圣经说，人有了子就有永生。生命，如同救恩，是一个伟大的整体，始于新生和称义，在成圣中发展，并在荣耀中得以完全。根据阿民念主义，拣选是为要得着天上的生命；根据圣经，拣选是为要得着在基督里的生命。在基督里活着就是永远活着。有第二次出生，但圣经没有一处讲到第三次出生。重生的人是一次而永远地生在上帝的家里，成为父的儿女，子的弟兄，和荣耀的后嗣——与基督同为后嗣，不是承受一个或然的、会朽坏的产业，而是承受那不能朽坏、不能玷污、不能衰残，为那些靠上帝大能、因信蒙保守直到救恩的人存留在天上的基业。</w:t>
      </w:r>
    </w:p>
    <w:p w14:paraId="0F4730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(4.)It denies, what the Scriptures unequivocally assert - the bondage to sin andSatan of the will of the unregenerate sinner. For, as will hereafter be shown, it affirms the power of the natural will, as such, to use imparted grace which is alleged to be sufficient but not regenerating.</w:t>
      </w:r>
      <w:r>
        <w:rPr>
          <w:rFonts w:hint="default" w:ascii="Georgia" w:hAnsi="Georgia" w:cs="Georgia"/>
        </w:rPr>
        <w:br w:type="textWrapping"/>
      </w:r>
      <w:r>
        <w:rPr>
          <w:rFonts w:hint="default" w:ascii="Georgia" w:hAnsi="Georgia" w:cs="Georgia"/>
        </w:rPr>
        <w:t>(4.)它否认圣经明确断言的事——未重生罪人的意志被罪和撒旦所捆绑。因为，如下文将要显示的，它肯定属血气的意志本身有能力使用所赐予的恩典，这恩典据称是充足的，但不是使人重生的。</w:t>
      </w:r>
    </w:p>
    <w:p w14:paraId="7A294A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(5.)It denies what the Scriptures plainly teach - the life-giving act of the HolySpirit in regeneration as initiating the sinner's experience of salvation. For it makes repentance precede and condition regeneration, unscripturally regards regeneration as a "work," in which the sinner actively cooperates with the Spirit, and so is palpably and confessedly Synergistic. [45]</w:t>
      </w:r>
      <w:r>
        <w:rPr>
          <w:rFonts w:hint="default" w:ascii="Georgia" w:hAnsi="Georgia" w:cs="Georgia"/>
        </w:rPr>
        <w:br w:type="textWrapping"/>
      </w:r>
      <w:r>
        <w:rPr>
          <w:rFonts w:hint="default" w:ascii="Georgia" w:hAnsi="Georgia" w:cs="Georgia"/>
        </w:rPr>
        <w:t>(5.)它否认圣经清楚教导的事——圣灵在重生中赐生命的作为，以此开启罪人对救恩的经历。因为它使悔改先于并成为重生的条件，不合圣经地将重生视为一项“工作”，其中罪人与圣灵积极合作，因此是明显地、公认地属于神人合作说。[45]</w:t>
      </w:r>
    </w:p>
    <w:p w14:paraId="53220F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 xml:space="preserve">(6.)It makes assurance of salvation a solecism. To distinguish between the assurance of salvation and the certification by the witness of the Spirit of salvation is vain. They mean the same thing. To speak of the certification of being saved at present as the same with the certification of being saved is, I say, a solecism; for it amounts only to a certification of a reprieve and furnishes no guarantee against a final doom. This is not the doctrine of the Scriptures. They represent the assurance of final salvation as attainable. "Oh that my words were now written!" exclaimed Job, the type and exemplar of a suffering faith, "oh that they were printed in a book! That they were graven with an iron pen and lead in the rock forever!" The passionate fervor and profound solemnity of the exordium redeem the "words" from every rationalistic interpretation which would disembowel them of their grand redemptive significance. What are the words so magnificently introduced? </w:t>
      </w:r>
    </w:p>
    <w:p w14:paraId="3F60D3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它使救恩的确据成为一种语病。区分救恩的确据和由圣灵见证的救恩凭证是徒然的。它们意思相同。我说，把现今得救的凭证说成和得救的凭证一样，是一种语病；因为它只相当于一种暂缓执行的凭证，并不能保证免于最终的毁灭。这不是圣经的教义。圣经将最终救恩的确据描绘成可以获得的。“惟愿我的言语现在写上，”约伯，这位受苦信心的典型和模范，感叹道，“哦，惟愿这些话都印在书上！用铁笔镌刻，用铅灌在磐石上，直存到永远！”这开场白的热情洋溢和庄严肃穆，将这些“言语”从一切会掏空其宏伟救赎意义的理性主义解释中拯救出来。这些被如此华丽地引出的言语是什么呢？</w:t>
      </w:r>
    </w:p>
    <w:p w14:paraId="65D090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 know that my Redeemer liveth, and that he shall stand at the latter day upon the earth: And though after my skin worms destroy this body, yet in my flesh shall I see God: whom I shall see for myself, and mine eyes shall behold, and not another; though my reins be consumed within me." "He shall redeem Israel," chanted the precentor of the Church in her songs of praise, "from all his iniquities." "Though I walk in the midst of trouble, thou wilt revive me: thou shalt stretch forth thine hand against the wrath of mine enemies, and thy right hand shall save me. The Lord will perfect that which concerneth me: thy mercy, O Lord, endureth forever: forsake not the works of thine own hands." "For we know," cried Paul, the battle-scarred veteran of the Cross, "that if our earthy house of this tabernacle were dissolved, we have a building of God, an house not made with hands, eternal in the heavens." "Wherefore" - what? let us live as we list, because we are sure of a home in heaven? - "wherefore, we labor that whether present or absent we may be accepted of him." "Now," argues the same glorious apostle, "is our salvation nearer than when we believed. The night is far spent, the day is at hand: let us therefore cast off the works of darkness, and let us put on the armor of light." From his Roman prison he utters this language of triumphant confidence: "I am not ashamed: for I know whom I have believed, and am persuaded that he is able to keep that which I have committed to him against that day" - the sacred deposit of my dying body, and my undying soul with its eternal weight of interests. Believers may know their election: "Knowing, brethren beloved, your election of God." And knowing their election, they may know their final salvation, for it is that on which their election terminates. But the Arminian doctrine teaches that Christ's sheep may know him, and he may know them and call them by name, and assure them that none shall pluck them out of his hand, and yet, at the last, he may say to them, "I never knew you; depart from me."</w:t>
      </w:r>
      <w:r>
        <w:rPr>
          <w:rFonts w:hint="default" w:ascii="Georgia" w:hAnsi="Georgia" w:cs="Georgia"/>
        </w:rPr>
        <w:br w:type="textWrapping"/>
      </w:r>
      <w:r>
        <w:rPr>
          <w:rFonts w:hint="default" w:ascii="Georgia" w:hAnsi="Georgia" w:cs="Georgia"/>
        </w:rPr>
        <w:t>“我知道我的救赎主活着，末了必站立在地上。我这皮肉灭绝之后，我必在肉体之外得见上帝。我自己要见祂，亲眼要看祂，并不像外人。我的心肠在我里面消尽了！”“祂必救赎以色列，”教会在她的赞美诗中领唱道，“脱离一切的罪孽。”“我虽行在患难中，你必将我救活。我的仇敌发怒，你必伸手抵挡他们，你的右手也必救我。耶和华必成全关乎我的事。耶和华啊，你的慈爱永远长存，求你不要离弃你手所造的。”“我们原知道，”十字架上身经百战的老兵保罗喊道，“我们这地上的帐棚若拆毁了，必得上帝所造，不是人手所造，在天上永存的房屋。”“所以”——什么？因为我们确信在天上有家，就让我们随心所欲地生活吗？——“所以，我们劳力，无论是住在身内，离开身外，都想得祂的喜悦。”“现在，”同一位荣耀的使徒论证说，“我们得救，比初信的时候更近了。黑夜已深，白昼将近，我们就当脱去暗昧的行为，带上光明的兵器。”他从罗马的监狱中发出这样得胜信心的言语：“我不以为耻；因为知道我所信的是谁，也深信祂能保全我所交付祂的，直到那日”——我垂死身体的神圣托付，和我那不朽灵魂及其永恒重大利益的托付。信徒可以知道他们的拣选：“被上帝所爱的弟兄啊，我知道你们是蒙拣选的。”并且知道他们的拣选，他们就可以知道他们最终的救恩，因为他们的拣选终结于此。但阿民念教义教导说，基督的羊可以认识祂，祂也可以认识他们，按名叫他们，并向他们保证谁也不能把他们从祂手里夺去，然而，到最后，祂可能会对他们说：“我从来不认识你们，你们这些作恶的人，离开我去吧！”</w:t>
      </w:r>
    </w:p>
    <w:p w14:paraId="77EA61D7">
      <w:pPr>
        <w:pStyle w:val="3"/>
        <w:keepNext w:val="0"/>
        <w:keepLines w:val="0"/>
        <w:widowControl/>
        <w:suppressLineNumbers w:val="0"/>
        <w:spacing w:before="0" w:beforeAutospacing="1" w:after="0" w:afterAutospacing="1"/>
        <w:ind w:left="0" w:leftChars="0" w:right="0" w:firstLine="0" w:firstLineChars="0"/>
        <w:jc w:val="left"/>
        <w:rPr>
          <w:rFonts w:hint="default" w:ascii="Georgia" w:hAnsi="Georgia" w:cs="Georgia"/>
        </w:rPr>
      </w:pPr>
      <w:r>
        <w:rPr>
          <w:rFonts w:hint="default" w:ascii="Georgia" w:hAnsi="Georgia" w:cs="Georgia"/>
        </w:rPr>
        <w:t>The last point that will be urged is, that it is entirely unscriptural in maintaining that election is conditioned upon any qualities, dispositions or acts of man.</w:t>
      </w:r>
    </w:p>
    <w:p w14:paraId="11DB3B65">
      <w:pPr>
        <w:pStyle w:val="3"/>
        <w:keepNext w:val="0"/>
        <w:keepLines w:val="0"/>
        <w:widowControl/>
        <w:suppressLineNumbers w:val="0"/>
        <w:spacing w:before="0" w:beforeAutospacing="1" w:after="0" w:afterAutospacing="1"/>
        <w:ind w:left="0" w:leftChars="0" w:right="0" w:firstLine="0" w:firstLineChars="0"/>
        <w:jc w:val="left"/>
        <w:rPr>
          <w:rFonts w:hint="default" w:ascii="Georgia" w:hAnsi="Georgia" w:cs="Georgia"/>
        </w:rPr>
      </w:pPr>
      <w:r>
        <w:rPr>
          <w:rFonts w:hint="default" w:ascii="Georgia" w:hAnsi="Georgia" w:cs="Georgia"/>
        </w:rPr>
        <w:t>将要强调的最后一点是，它主张拣选取决于人的任何品质、性情或行为，这完全不合圣经。</w:t>
      </w:r>
    </w:p>
    <w:p w14:paraId="261E85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(1.)We have seen from the numerous passages collected that the Scriptures expressly teach that election is unto faith, good works and perseverance in faith and good works to the end - that they are the fruits of election. The conclusion is irresistible, that they do not condition it. It is true that Watson says: "We have no such doctrine in Scripture as the election of individuals unto faith." [46] It has been abundantly shown by direct citations, that we have such a doctrine in Scripture. The authorities are opposed, but God's is the weightier. Watson's misstatement of the Calvinistic doctrine that it makes the obedience of faith an end of election, and not merely a means through which it effects final salvation, has already been corrected; and his failure to use 1 Pet. i. 2 against Calvinism that is, against itself - has been exhibited.</w:t>
      </w:r>
      <w:r>
        <w:rPr>
          <w:rFonts w:hint="default" w:ascii="Georgia" w:hAnsi="Georgia" w:cs="Georgia"/>
        </w:rPr>
        <w:br w:type="textWrapping"/>
      </w:r>
      <w:r>
        <w:rPr>
          <w:rFonts w:hint="default" w:ascii="Georgia" w:hAnsi="Georgia" w:cs="Georgia"/>
        </w:rPr>
        <w:t>(1.)我们已经从收集的众多经文中看到，圣经明确教导拣选是为要得着信心、善工以及在信心和善工中坚忍到底——即它们是拣选的果子。结论是不可抗拒的，即它们不是拣选的条件。的确，华森说：“我们在圣经中没有拣选个人以致信心的教义。”[46] 通过直接引证，我们已经充分表明，圣经中确实有这样的教义。权威们意见相左，但上帝的权威更重。华森对加尔文主义教义的错误陈述，即它使信心的顺服成为拣选的目的，而不仅仅是它实现最终救恩的媒介，这一点已经得到纠正；他未能用彼得前书 1:2 来反对加尔文主义——也就是说，反对它自身——也已经展示出来了。</w:t>
      </w:r>
    </w:p>
    <w:p w14:paraId="7686F8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(2.)The Arminian doctrine involves the capital mistake of making the acts ofrepentance and faith in the natural sphere condition election. Men are said by Arminian writers to be partly in a state of grace when they receive assisting and co-operating, or, as it is otherwise called, prevenient grace, antecedently to regeneration, and consequently to be able, in that state, to perform gracious acts. [47] But, without higgling about words, the real question is, whether in that condition the man is born again. No, they reply; his repentance and faith precede and condition regeneration. So say explicitly Pope, Ralston and Raymond, and such was the doctrine of Wesley. Now, if a man is not born again of the Spirit, he is simply born after the flesh. Whatever gracious gifts may be supposed to be conferred upon him, he is still in the natural condition in which he was born of his mother. He is still in his sins. So I understand Wesley to teach. [48] Before, then, he is born again he repents and believes. It follows necessarily that by faith he accepts salvation in his natural condition, and since faith is held to be the initial condition of election, his acts in the natural sphere condition election. To say that the Arminian theology maintains that before a sinner is born again of the Holy Spirit he may do that which renders it proper for God to elect him to eternal life may seem to some to be a libel. Let us see.</w:t>
      </w:r>
      <w:r>
        <w:rPr>
          <w:rFonts w:hint="default" w:ascii="Georgia" w:hAnsi="Georgia" w:cs="Georgia"/>
        </w:rPr>
        <w:br w:type="textWrapping"/>
      </w:r>
      <w:r>
        <w:rPr>
          <w:rFonts w:hint="default" w:ascii="Georgia" w:hAnsi="Georgia" w:cs="Georgia"/>
        </w:rPr>
        <w:t>(2.)阿民念教义犯了一个根本性错误，即将属血气领域中的悔改和信心行为作为拣选的条件。阿民念作者说，当人在重生之前领受协助与合作的恩典，或称之为先在恩典时，他们部分地处于恩典状态，因此在那状态中能够行出恩典的行为。[47] 但是，不拘泥于字眼，真正的问题是，在那状态中人是否重生了。不，他们回答；他的悔改和信心先于并成为重生的条件。蒲柏、罗尔斯顿和雷蒙德明确地这样说，卫斯理的教义也是如此。现在，如果一个人不是从圣灵生的，他就是单单从肉身生的。无论设想有什么恩典的恩赐赋予他，他仍然处于他从母亲那里生下来的属血气状态。他仍然在罪中。我理解卫斯理是这样教导的。[48] 那么，在他重生之前，他悔改并相信。必然的结论是，他凭着信心在他属血气的状态下接受救恩，并且既然信心被认为是拣选的初始条件，他在属血气领域中的行为就成为拣选的条件。说阿民念神学主张在罪人从圣灵重生之前，他可以做使上帝拣选他得永生成为合宜的事，对某些人来说可能像是诽谤。让我们来看看。</w:t>
      </w:r>
    </w:p>
    <w:p w14:paraId="4AAB3F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observes Mr. Wesley in his Sermon on Salvation by Faith, "that is by faith born of God sinneth not," etc. In his second Sermon on Faith, from Heb. xi. 1, he speaks definitely upon the point: "The faith of a servant implies a divine evidence of the invisible and eternal world: yea, and an evidence of the spiritual world, so far as it can exist without living experience. Whoever has attained this, the faith of a servant, 'feareth God and escheweth evil;' or, as it is expressed by St. Peter, 'feareth God and worketh righteousness.' In consequence of which, he is in a degree (as the apostle observes) 'accepted with him' . . . Nevertheless he should be exhorted not to stop there; not to rest till he attains the adoption of sons; till he obeys him out of love, which is the privilege of all the children of God. Exhort him to press on by all possible means, till he passes 'from faith to faith;' from the faith of a servant to the faith of a son, from the spirit of bondage unto fear to the spirit of childlike love. He will then have 'Christ revealed in his heart' enabling him to testify, 'The life that I now live in the flesh, I live by faith in the Son of God, who loved me and gave himself for me:' the proper voice of a child of God. He will then be 'born of God.'"</w:t>
      </w:r>
      <w:r>
        <w:rPr>
          <w:rFonts w:hint="default" w:ascii="Georgia" w:hAnsi="Georgia" w:cs="Georgia"/>
        </w:rPr>
        <w:br w:type="textWrapping"/>
      </w:r>
      <w:r>
        <w:rPr>
          <w:rFonts w:hint="default" w:ascii="Georgia" w:hAnsi="Georgia" w:cs="Georgia"/>
        </w:rPr>
        <w:t>“他，”卫斯理先生在他关于因信得救的讲道中评论道，“那因信从上帝生的就不犯罪，”等等。在他关于信心的第二篇讲道中，根据希伯来书 11:1，他明确地谈到这一点：“仆人的信心意味着对那不可见和永恒世界的神圣证据：是的，也是对属灵世界的证据，只要它可以在没有活泼经历的情况下存在。凡达到此境界的，即仆人的信心，就‘敬畏上帝，远离恶事’；或者，如圣彼得所表达的，‘敬畏主，行义的人。’因此，他就在一定程度上（如使徒所说）‘为祂所悦纳’……然而，应当劝他不要停在那里；不要安息，直到他得到儿子的名分；直到他出于爱而顺服祂，这是上帝所有儿女的特权。劝他用一切可能的方法向前迈进，直到他‘本于信，以至于信’；从仆人的信心到儿子的信心，从为奴的心到惧怕，到儿女般爱的灵。那时他就会有‘基督在他心里显现’，使他能作见证说，‘如今在肉身活着的，是因信上帝的儿子而活，祂是爱我，为我舍己’：这是上帝儿女应有的声音。那时他就会‘从上帝而生’。”</w:t>
      </w:r>
    </w:p>
    <w:p w14:paraId="645FA5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Mr. Watson says: "Justification, regeneration and adoption are not distinct and different titles, but constitute one and the same title, through the gift of God in Christ, to the heavenly inheritance. They are attained, too, by the same faith. We are 'justified by faith' and we are the 'children of God by faith in Christ Jesus.' 'But as many as received him, to them gave he power to become the sons of God (which appellation includes reconciliation and adoption) even to them that believe on his name, which were born not of blood, nor of the will of the flesh, nor of the will of man, but of God,' or in other words were regenerated." [49]</w:t>
      </w:r>
      <w:r>
        <w:rPr>
          <w:rFonts w:hint="default" w:ascii="Georgia" w:hAnsi="Georgia" w:cs="Georgia"/>
        </w:rPr>
        <w:br w:type="textWrapping"/>
      </w:r>
      <w:r>
        <w:rPr>
          <w:rFonts w:hint="default" w:ascii="Georgia" w:hAnsi="Georgia" w:cs="Georgia"/>
        </w:rPr>
        <w:t>华森先生说：“称义、重生和得儿子的名分不是分离和不同的名分，而是通过上帝在基督里的恩赐，构成承受属天基业的同一个名分。它们也是通过同一个信而获得的。我们‘因信称义’，我们是‘因信基督耶稣，都为上帝的儿子。’‘凡接待祂的，就是信祂名的人，祂就赐他们权柄，作上帝的儿女（这个称谓包括和好和得儿子的名分）。这等人不是从血气生的，不是从情欲生的，也不是从人意生的，乃是从上帝生的，’换句话说，就是重生了。”[49]</w:t>
      </w:r>
    </w:p>
    <w:p w14:paraId="76FE8E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regenerate state is only entered upon at our justification." Mr. Watson confounds adoption with regeneration. Faith conditions adoption as it does justification; but it does not, cannot, is not in Scripture said to, condition regeneration. It is out of the question that one could condition his own birth. In the passage in the first chapter of John the power to become sons of God εξουσια not δυναμις; authority or right to become sons, which was conferred on those who having been born of God by the powerful operation of the Holy Ghost received Christ by faith. The order is: first, regeneration; secondly, faith; thirdly, adoption. Regeneration is in order to faith, and faith in order to justification and adoption. To require faith in order to regeneration is to require a living function from the dead in order to life.</w:t>
      </w:r>
      <w:r>
        <w:rPr>
          <w:rFonts w:hint="default" w:ascii="Georgia" w:hAnsi="Georgia" w:cs="Georgia"/>
        </w:rPr>
        <w:br w:type="textWrapping"/>
      </w:r>
      <w:r>
        <w:rPr>
          <w:rFonts w:hint="default" w:ascii="Georgia" w:hAnsi="Georgia" w:cs="Georgia"/>
        </w:rPr>
        <w:t>“重生的状态只有在我们称义时才进入。”华森先生将得儿子的名分与重生混为一谈。信心成为得儿子的名分的条件，正如它成为称义的条件一样；但它不，也不能，圣经中也未曾说过，成为重生的条件。一个人能成为自己出生的条件，这是不可能的。在约翰福音第一章的经文中，成为上帝儿女的权柄——εξουσια（希腊文名词，意为“权柄”或“权利”）而非 δυναμις（希腊文名词，意为“能力”）；成为儿子的权柄或权利——是赐给那些借着圣灵大能的运行从上帝而生，并因信接待基督的人。次序是：第一，重生；第二，信心；第三，得儿子的名分。重生是为了信心，信心是为了称义和得儿子的名分。要求信心作为重生的条件，就是要求死人为了得生命而行出活人的功能。</w:t>
      </w:r>
    </w:p>
    <w:p w14:paraId="760B7BD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Dr. Pope is very explicit. He says: "Repentance precedes the faith which brings salvation." [50] "Faith as the instrument of appropriating salvation is a divinelywrought belief in the record concerning Christ and trust in his person as a personal Saviour: these two being one. It must be distinguished, on the one hand, from the general exercise of belief following evidence which is one of the primary elements of human nature, and from the grace of faith which is one of the fruits of the regenerating Spirit." [51] Here the faith which appropriates salvation and is a trust in Christ as a personal Saviour is distinguished from faith as produced by regeneration. He says further: "The special grace of enlightenment and conversion, repentance and faith, it [Arminianism] holds to be prevenient only, as resting short of regeneration; but as flowing into the regenerate life." [52]</w:t>
      </w:r>
      <w:r>
        <w:rPr>
          <w:rFonts w:hint="default" w:ascii="Georgia" w:hAnsi="Georgia" w:cs="Georgia"/>
        </w:rPr>
        <w:br w:type="textWrapping"/>
      </w:r>
      <w:r>
        <w:rPr>
          <w:rFonts w:hint="default" w:ascii="Georgia" w:hAnsi="Georgia" w:cs="Georgia"/>
        </w:rPr>
        <w:t>蒲柏博士非常明确。他说：“悔改先于带来救恩的信心。”[50]“信心作为领受救恩的工具，是神所作成的对关乎基督之记载的相信以及对祂作为个人救主之位格的信靠：这两者是一体的。一方面，它必须与跟随证据的一般性相信有所区别，后者是人性的基本要素之一；另一方面，也要与信心的恩典有所区别，后者是重生之灵的果子之一。”[51] 这里，领受救恩并信靠基督为个人救主的信心，与由重生所产生的信心有所区别。他进一步说：“光照和归正、悔改和信心的特殊恩典，它（阿民念主义）认为仅仅是先在的，因为它停留在重生之前；但会流入重生的生命中。”[52]</w:t>
      </w:r>
    </w:p>
    <w:p w14:paraId="32D0E1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Dr. Ralston is equally explicit. He observes that Calvinists indicate "the following order: 1. Regeneration. 2. Faith. 3. Repentance [penitence]. 4. Conversion. Arminians think the Scriptures present a different order on this subject. They contend that so far from repentance and faith being preceded by regeneration and flowing from it, they precede, and are conditions of regeneration." [53] The Calvinistic order should not have contained conversion as a distinct element. It is generically the new birth, faith, and repentance in the narrow sense of penitence and turning from sin to God. The Arminian order is no doubt accurately given.</w:t>
      </w:r>
      <w:r>
        <w:rPr>
          <w:rFonts w:hint="default" w:ascii="Georgia" w:hAnsi="Georgia" w:cs="Georgia"/>
        </w:rPr>
        <w:br w:type="textWrapping"/>
      </w:r>
      <w:r>
        <w:rPr>
          <w:rFonts w:hint="default" w:ascii="Georgia" w:hAnsi="Georgia" w:cs="Georgia"/>
        </w:rPr>
        <w:t>罗尔斯顿博士同样明确。他观察到加尔文主义者指出的“次序如下：1. 重生。2. 信心。3. 悔改（痛悔）。4. 归正。阿民念主义者认为圣经在这个主题上呈现了不同的次序。他们主张，悔改和信心非但不是由重生所引起并从中流出，反而是先于重生，并且是重生的条件。”[53] 加尔文主义的次序本不应包含归正作为一个独立的要素。它在广义上就是新生、信心和狭义上的悔改，即痛悔和从罪转向神。阿民念主义的次序无疑是准确给出的。</w:t>
      </w:r>
    </w:p>
    <w:p w14:paraId="3D28B43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Dr. Raymond is still more explicit. Speaking of the sinner who "improves the common grace given to all mankind," he says: "If he gives the Spirit free course, his heart becomes so far changed from its natural love of sin as to sorrow on account of sin, and in a degree to hate it; he is truly penitent; has initial godly sorrow for sin; his will is emancipated from its natural bondage to unbelief, and is so far invigorated by divine grace as to be able to volitionate a determined purpose of amendment and of future obedience; nay, more, he actually does volitionate saving faith. But all this is not what theologians call regeneration. It is antecedent to regeneration, and constitutes the state of mind on which regeneration is conditioned. Faith, the evidence of justification, and regeneration are contemporaneous, not separable in consciousness, but in the order of thought faith is first, justification second, and regeneration third." [54]</w:t>
      </w:r>
      <w:r>
        <w:rPr>
          <w:rFonts w:hint="default" w:ascii="Georgia" w:hAnsi="Georgia" w:cs="Georgia"/>
        </w:rPr>
        <w:br w:type="textWrapping"/>
      </w:r>
      <w:r>
        <w:rPr>
          <w:rFonts w:hint="default" w:ascii="Georgia" w:hAnsi="Georgia" w:cs="Georgia"/>
        </w:rPr>
        <w:t>雷蒙德博士更加明确。谈到那“善用赐给全人类的普遍恩典”的罪人时，他说：“如果他让圣灵自由运行，他的心就会从其天然爱罪的状态中改变，以至于为罪忧伤，并在一定程度上恨恶它；他是真正痛悔的；有初步的为罪而有的敬虔忧伤；他的意志从其天然不信的捆绑中得解放，并因神的恩典而得以增强，以至于能够立志下定决心悔改和未来顺服；不仅如此，他实际上立志拥有得救的信心。但所有这些都不是神学家所称的重生。它先于重生，并构成了重生所依赖的心态。信心，称义的证据，和重生是同时发生的，在意识中不可分割，但在思想的次序上，信心第一，称义第二，重生第三。”[54]</w:t>
      </w:r>
    </w:p>
    <w:p w14:paraId="721570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proofs have thus been furnished that the Arminian theology involves the position that men, in the natural sphere, before they are regenerated, condition their election to salvation. For, as one who, in the first instance, believes in Christ may persevere in believing to the end, it is evident that the conditioning of election may begin in the natural sphere antecedently to the new birth.</w:t>
      </w:r>
      <w:r>
        <w:rPr>
          <w:rFonts w:hint="default" w:ascii="Georgia" w:hAnsi="Georgia" w:cs="Georgia"/>
        </w:rPr>
        <w:br w:type="textWrapping"/>
      </w:r>
      <w:r>
        <w:rPr>
          <w:rFonts w:hint="default" w:ascii="Georgia" w:hAnsi="Georgia" w:cs="Georgia"/>
        </w:rPr>
        <w:t>证据就这样被提供了，即阿民念神学包含这样的立场：人在属血气的领域中，在他们重生之前，就为他们得救的拣选设立了条件。因为，一个起初相信基督的人可能会坚信到底，显然，对拣选的设限可能在新生之前就在属血气的领域中开始了。</w:t>
      </w:r>
    </w:p>
    <w:p w14:paraId="5BABE3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 The Arminian doctrine involves the following unscriptural positions in regard to the application of redemption: God's purpose was not savingly to apply redemption, but to permit men to avail themselves of redemption provided; the sinner's will and not God's is the determining factor in the great concern of personal salvation; the principle upon which salvation is applied is not that of grace, but of human willing; man is, in this respect, made sovereign and God dependent; the glory of salvation, as a whole, is divided between God and man; and, finally, the logical result must be a semi-Pelagian subversion of the Gospel scheme.</w:t>
      </w:r>
      <w:r>
        <w:rPr>
          <w:rFonts w:hint="default" w:ascii="Georgia" w:hAnsi="Georgia" w:cs="Georgia"/>
        </w:rPr>
        <w:br w:type="textWrapping"/>
      </w:r>
      <w:r>
        <w:rPr>
          <w:rFonts w:hint="default" w:ascii="Georgia" w:hAnsi="Georgia" w:cs="Georgia"/>
        </w:rPr>
        <w:t>(3.)阿民念教义在救赎的应用方面包含了以下不合圣经的立场：上帝的旨意不是要以拯救的方式应用救赎，而是要允许人利用所提供的救赎；在个人救恩的重大关切上，罪人的意志而非上帝的意志是决定性因素；应用救恩所依据的原则不是恩典的原则，而是人意愿的原则；人在这方面被立为至高，而上帝则成为依赖者；救恩的荣耀作为一个整体，被上帝和人所瓜分；最后，其逻辑结果必然是对福音计划的半伯拉纠式颠覆。</w:t>
      </w:r>
    </w:p>
    <w:p w14:paraId="3E8A41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Arminian theologians do not, so far as I know, take the ground that there was no divine purpose in regard to the application of redemption. But if there was some purpose, it must have been either efficient or permissive. Arminians deny that it was efficient, that is, that it was a purpose efficaciously to apply salvation to individuals. Consequently, they maintain that it was permissive. But if so, God simply determined to permit men to avail themselves of the salvation which he would graciously provide; which amounts to this: that he determined to permit men to save themselves upon condition of their believing in Christ and persevering in faith and holiness to the end.</w:t>
      </w:r>
      <w:r>
        <w:rPr>
          <w:rFonts w:hint="default" w:ascii="Georgia" w:hAnsi="Georgia" w:cs="Georgia"/>
        </w:rPr>
        <w:br w:type="textWrapping"/>
      </w:r>
      <w:r>
        <w:rPr>
          <w:rFonts w:hint="default" w:ascii="Georgia" w:hAnsi="Georgia" w:cs="Georgia"/>
        </w:rPr>
        <w:t>首先，据我所知，阿民念神学家并未持此立场，即在救赎的应用方面没有任何神圣旨意。但如果存在某种旨意，它必定要么是有效的，要么是允许的。阿民念主义者否认它是有效的，也就是说，否认它是一个有效地将救恩应用于个人的旨意。因此，他们主张它是允许的。但如果是这样，上帝只是决定允许人利用祂会仁慈地提供的救恩；这等于说：祂决定允许人以相信基督并坚守信心和圣洁到底为条件来拯救自己。</w:t>
      </w:r>
    </w:p>
    <w:p w14:paraId="1C96AE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I admit with all Calvinists the existence of some permissive decrees, but deny that this purpose touching the application of redemption falls under that denomination. The Arminian commits the tremendous blunder of treating the case of Adam in innocence, and that of the sinner, as one and the same in relation to the divine decrees and to the ability of the moral agent. It is true that God decreed to permit Adam to sin, and it is true that Adam had the power to stand or to fall; but it is not true, either that God simply decreed to permit his sinful descendants to be saved, or that they have the power to choose holiness. Were the decree simply permissive, no sinner would or could be saved. The dead man needs something more than permission to live; he needs life.</w:t>
      </w:r>
      <w:r>
        <w:rPr>
          <w:rFonts w:hint="default" w:ascii="Georgia" w:hAnsi="Georgia" w:cs="Georgia"/>
        </w:rPr>
        <w:br w:type="textWrapping"/>
      </w:r>
      <w:r>
        <w:rPr>
          <w:rFonts w:hint="default" w:ascii="Georgia" w:hAnsi="Georgia" w:cs="Georgia"/>
        </w:rPr>
        <w:t>现在，我与所有加尔文主义者一同承认存在一些允许性的预旨，但否认这个关乎救赎应用的旨意属于那一类。阿民念主义者犯了一个巨大的错误，即把亚当在无罪状态下的情况和罪人的情况，在与神圣预旨和道德主体的能力的关系上，视为一回事。上帝预旨允许亚当犯罪，这是真的；亚当有能力站立或跌倒，这也是真的；但上帝仅仅预旨允许他有罪的后代得救，或者他们有能力选择圣洁，这两者都不是真的。如果这预旨仅仅是允许性的，那么没有一个罪人会或能得救。死人需要的不仅仅是活着的许可；他需要生命。</w:t>
      </w:r>
    </w:p>
    <w:p w14:paraId="3A67F8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Sublapsarian Calvinist - and he is the typical Calvinist - admits that the decree to permit the fall, and the foreknowledge of the fall are pre-supposed by the decrees of election and reprobation. But it is altogether a different thing to say, with the Arminian, that the decree to permit men to recover themselves from the Fall, and the foreknowledge that they would recover themselves from it, conditioned or were pre-supposed by the decree to elect them to be saved. On the contrary, the Scriptures teach that as men cannot recover themselves from the consequences of the Fall, God of his mere mercy elected some of the guilty and helpless mass to be recovered and saved, and in pursuance of that purpose imparts to its objects the grace which alone recovers and saves them. Otherwise they must all have perished together.</w:t>
      </w:r>
      <w:r>
        <w:rPr>
          <w:rFonts w:hint="default" w:ascii="Georgia" w:hAnsi="Georgia" w:cs="Georgia"/>
        </w:rPr>
        <w:br w:type="textWrapping"/>
      </w:r>
      <w:r>
        <w:rPr>
          <w:rFonts w:hint="default" w:ascii="Georgia" w:hAnsi="Georgia" w:cs="Georgia"/>
        </w:rPr>
        <w:t>堕落后论的加尔文主义者——他是典型的加尔文主义者——承认允许堕落的预旨和对堕落的预知，是拣选和遗弃预旨的先决条件。但是，像阿民念主义者那样说，允许人从堕落中自我恢复的预旨，以及他们会从中自我恢复的预知，成为拣选他们得救的预旨的条件或先决条件，这完全是另一回事。相反，圣经教导说，因为人不能从堕落的后果中自我恢复，上帝出于祂纯粹的怜悯，拣选了有罪和无助大众中的一些人得以恢复和拯救，并为实现那个旨意，将唯独能恢复和拯救他们的恩典赐给其对象。否则，他们必定全都一同灭亡了。</w:t>
      </w:r>
    </w:p>
    <w:p w14:paraId="3233AB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in rebuttal of this allegation Arminian theologians contend that their doctrine is that sinners are saved, if saved at all, by grace. The grace by which it is professed that men are saved in the first instance, that is, are empowered to accept the offer of salvation, is, as to the order of time, called prevenient grace grace which operates antecedently to regeneration, at least to "full regeneration." "The manifestation of divine influence," remarks Dr. Pope, "which precedes the full regenerate life receives no special name in scripture; but it is so described as to warrant the designation usually given to it of Prevenient Grace." [55] As to its nature and functions it is variously denominated assisting, co-operating, sufficient, grace. It has been already shown that, notwithstanding the communication of this grace, the decision which determines the question of practical salvation is held to be made by the sinner's will, unconstrained by grace; that this is the view expressly maintained by such writers as Raymond, Whedon and Strong. But inasmuch as it may be alleged that these divines do not represent the views of the early teachers of the Evangelical Arminian theology and those of the body of Evangelical Arminians, I will proceed to show that these able writers have grasped the logic of their system, and have given expression to its legitimate conclusion.</w:t>
      </w:r>
      <w:r>
        <w:rPr>
          <w:rFonts w:hint="default" w:ascii="Georgia" w:hAnsi="Georgia" w:cs="Georgia"/>
        </w:rPr>
        <w:br w:type="textWrapping"/>
      </w:r>
      <w:r>
        <w:rPr>
          <w:rFonts w:hint="default" w:ascii="Georgia" w:hAnsi="Georgia" w:cs="Georgia"/>
        </w:rPr>
        <w:t>第二，为了反驳这一指控，阿民念神学家们辩称，他们的教义是，罪人得救，如果得救的话，是靠恩典。他们声称人最初得救所凭借的恩典，也就是说，使他们能够接受救恩的提议的恩典，在时间次序上被称为先在恩典——即在重生之前，至少在“完全重生”之前运作的恩典。“那在完全重生的生命之前显现的神圣影响，”蒲柏博士评论道，“在圣经中没有特别的名称；但它的描述足以保证通常给予它的名称，即先在恩典。”[55] 关于其性质和功能，它有各种名称，如协助恩典、合作恩典、充足恩典。前面已经表明，尽管有这种恩典的传递，但决定实际救恩问题的决定，被认为是罪人的意志不受恩典约束而作出的；这是雷蒙德、惠顿和斯特朗等作者明确主张的观点。但是，由于可能有人声称这些神学家并不代表福音派阿民念神学早期教师和福音派阿民念主义者群体的观点，我将继续证明这些有能力的作者已经掌握了他们体系的逻辑，并表达了其合理的结论。</w:t>
      </w:r>
    </w:p>
    <w:p w14:paraId="02E72C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will not do to say, that because co-operating grace is given to all men, those who are saved do not recover and save themselves, but are recovered and saved by grace. For, either this co-operating grace is the controlling and determining element in producing recovery and salvation, or it is not. If it be the controlling and determining element, the Arminian position is relinquished and the Calvinistic conceded; since, in that case, men are saved by all invincible influence operating in accordance with an electing decree. If this grace be not the controlling and determining element, the will of man is that element. And then it follows that men recover and save themselves by the energy of their own wills. But that is alike unscriptural, and contrary to the profession of Arminians themselves that men are saved by grace.</w:t>
      </w:r>
      <w:r>
        <w:rPr>
          <w:rFonts w:hint="default" w:ascii="Georgia" w:hAnsi="Georgia" w:cs="Georgia"/>
        </w:rPr>
        <w:br w:type="textWrapping"/>
      </w:r>
      <w:r>
        <w:rPr>
          <w:rFonts w:hint="default" w:ascii="Georgia" w:hAnsi="Georgia" w:cs="Georgia"/>
        </w:rPr>
        <w:t>不能说，因为合作的恩典是赐给所有人的，所以得救的人不是自己恢复和拯救自己，而是被恩典所恢复和拯救。因为，这合作的恩典要么是产生恢复和救恩的控制和决定性因素，要么不是。如果是控制和决定性因素，阿民念主义的立场就被放弃，加尔文主义的立场就被承认；因为在这种情况下，人是被一种按照拣选预旨运行的不可抗拒的影响所拯救。如果这恩典不是控制和决定性因素，那么人的意志就是那个因素。于是，人就是靠自己意志的力量恢复和拯救自己。但这既不合圣经，也与阿民念主义者自己声称人是靠恩典得救的宣告相悖。</w:t>
      </w:r>
    </w:p>
    <w:p w14:paraId="157A19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said, that, although it be true that the final factor which determines the question of recovery and salvation is the will of man, yet without the assisting grace of God it could not determine the question, and therefore men are saved by grace, it is answered: that upon this supposition it is admitted that the will of man may decline the assistance of grace, or may accept it - may co-operate with it or may not. That proves that the final determination of the case is regarded as being in the power of the will, and it comes to this, that in the last resort the man saves himself. It is his will which gives to the assisting and co-operating grace any influence in producing recovery and salvation.</w:t>
      </w:r>
      <w:r>
        <w:rPr>
          <w:rFonts w:hint="default" w:ascii="Georgia" w:hAnsi="Georgia" w:cs="Georgia"/>
        </w:rPr>
        <w:br w:type="textWrapping"/>
      </w:r>
      <w:r>
        <w:rPr>
          <w:rFonts w:hint="default" w:ascii="Georgia" w:hAnsi="Georgia" w:cs="Georgia"/>
        </w:rPr>
        <w:t>如果有人说，虽然决定恢复和救恩问题的最终因素是人的意志，但没有上帝协助的恩典，它就无法决定这个问题，因此人是靠恩典得救的，那么回答是：在这种假设下，就承认了人的意志可以拒绝恩典的协助，也可以接受它——可以与它合作，也可以不合作。这证明案件的最终决定被认为是掌握在意志的力量之中，归根结底，是人拯救自己。是他的意志给予协助和合作的恩典任何产生恢复和救恩的影响力。</w:t>
      </w:r>
    </w:p>
    <w:p w14:paraId="520E39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said, that neither grace nor the will of man is the controlling and determining element, but they are coordinate and coequal factors, it would follow: First, that as from the nature of the case they are antagonistic to each other, a perfect equipoise would result, and no action would be possible. Between grace and the will the man would be like the ass of Buridan between two equally attractive measures of oats. The two forces are antagonistic, for grace tends to the production of holiness, and the will of the natural man to the production of sin. The consequence pointed out must follow. Secondly, if action could be attained, it would of necessity be equally shared by grace and the human will; and then the man could be said to be saved by neither. He could not be saved by grace; he could not be saved by himself. Grace and the human will, as they would have an equal share in the action which saves, would have an equal share in the glory of salvation. And so the saved sinner would sing: To God and to myself be the glory of my salvation! The absurdity of the consequence refutes the supposition.</w:t>
      </w:r>
      <w:r>
        <w:rPr>
          <w:rFonts w:hint="default" w:ascii="Georgia" w:hAnsi="Georgia" w:cs="Georgia"/>
        </w:rPr>
        <w:br w:type="textWrapping"/>
      </w:r>
      <w:r>
        <w:rPr>
          <w:rFonts w:hint="default" w:ascii="Georgia" w:hAnsi="Georgia" w:cs="Georgia"/>
        </w:rPr>
        <w:t>如果有人说，恩典和人的意志都不是控制和决定性因素，而是同等并列的因素，那么就会得出以下结论：首先，由于从案件的性质来看，它们是相互对立的，将会产生一种完美的平衡，任何行动都不可能。在恩典和意志之间，人就像布里丹的驴子在两堆同样吸引人的燕麦之间。这两种力量是对立的，因为恩典倾向于产生圣洁，而属血气之人的意志倾向于产生罪。所指出的后果必然会发生。其次，如果能够实现行动，它必然被恩典和人的意志平等地分担；那么，人就既不能说被恩典拯救，也不能说被自己拯救。他不能被恩典拯救；他不能被自己拯救。恩典和人的意志，因为它们在拯救的行动中拥有同等的份额，也就在救恩的荣耀中拥有同等的份额。于是，得救的罪人会唱：愿荣耀归于上帝和我自己，为我的救恩！这个后果的荒谬性驳斥了这一假设。</w:t>
      </w:r>
    </w:p>
    <w:p w14:paraId="2692E8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 xml:space="preserve">If, further, it be said, that the natural will is, "without the power to co-operate with the divine influence, but the co-operation with grace is of grace," [56] and in this way it becomes apparent that the sinner is saved by grace; it is replied: First, in order to cooperation the influences co-operating with each other must be distinct, the one from the other, and this would necessitate the view that grace of one sort or in one aspect co-operates with grace of another sort or in another aspect. But grace is one, and to divide it thus into two distinct parts or aspects is wholly unwarrantable. The division is an arbitrary one adopted to justify a theory. </w:t>
      </w:r>
    </w:p>
    <w:p w14:paraId="7A5587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如果再有人说，属血气的意志“没有能力与神圣影响合作，但与恩典的合作乃是出于恩典”，[56] 并且通过这种方式，罪人因恩典得救就显而易见了；回答是：首先，为了合作，相互合作的影响必须彼此分明，这就必然要求一种观点，即一种恩典或一个方面的恩典与另一种恩典或另一个方面的恩典合作。但恩典是单一的，如此将其分为两个不同的部分或方面是完全没有根据的。这种划分是为了证明一个理论而武断采用的。</w:t>
      </w:r>
    </w:p>
    <w:p w14:paraId="5708A9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 supposition represents grace inside of the will co-operating with grace outside of it. But if it be admitted that in the first instance grace may be an inducement to action presented to the will, yet when the will to any extent appropriates the inducement, by that appropriation the inducement passes into the will itself and is assimilated into its spontaneity. It ceases to be external to the will and becomes internal to it. The motive agency of grace then operates within the will itself, and co-operation of grace with grace would be the cooperation of an inducement absorbed into the will with the same inducement, considered as still extraneous to it and unabsorbed. Thirdly, grace cooperating with grace, were such a combination of influences possible, would, to use a homely comparison, be a team which would surely be able to draw the will to action. But no, the will is the driver and holds the reins which control the powerful combination. Even the co-operation of grace with grace can not determine the course of the will. Notwithstanding their united influence, that sovereign faculty determines its own course. Fourthly, it is still the will which determines itself to the co-operation, and makes the co-operation decisive. This is really what is intended. It is the will which is the determining factor in the cooperation, as is apparent from the position that the will may entirely decline to co-operate with grace. The conclusion is that, in the last analysis, it is not grace but the will which is the saving element.</w:t>
      </w:r>
      <w:r>
        <w:rPr>
          <w:rFonts w:hint="default" w:ascii="Georgia" w:hAnsi="Georgia" w:cs="Georgia"/>
        </w:rPr>
        <w:br w:type="textWrapping"/>
      </w:r>
      <w:r>
        <w:rPr>
          <w:rFonts w:hint="default" w:ascii="Georgia" w:hAnsi="Georgia" w:cs="Georgia"/>
        </w:rPr>
        <w:t>其次，这种假设将意志内部的恩典与意志外部的恩典合作。但是，如果承认恩典起初可能作为一种行动的诱因呈现给意志，然而当意志在任何程度上采纳了这种诱因，通过这种采纳，诱因就进入意志本身，并被同化为其自发性。它不再是意志之外的，而成为意志之内的。恩典的动机作用于是就在意志本身内部运作，恩典与恩典的合作就是被吸收到意志中的诱因与被认为仍在其外且未被吸收的同一诱因的合作。第三，如果恩典与恩典合作，倘若这种影响的组合是可能的，那么用一个通俗的比喻，这将是一个肯定能拉动意志去行动的团队。但是，不，意志是驾驭者，它掌握着控制这个强大组合的缰绳。即使是恩典与恩典的合作也不能决定意志的走向。尽管它们联合影响，那个至高的官能还是决定自己的走向。第四，仍然是意志决定自己去合作，并使合作具有决定性。这才是真正的意图。意志是合作中的决定性因素，从意志可以完全拒绝与恩典合作的立场来看，这一点是显而易见的。结论是，在最终分析中，拯救的要素不是恩典而是意志。</w:t>
      </w:r>
    </w:p>
    <w:p w14:paraId="646883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all this it may be rejoined, that there is no assertion of the anomaly of grace co-operating with grace, but only of the fact that the will is incited by grace itself to co-operate with grace. The co-operation is not of grace with grace, but of the will with grace. But this does not relieve the difficulty; for, in the first place, it would be admitted that it is the natural will, as such, which co-operates with grace; and as that will is the deciding factor, it is it which determines the question of salvation; and no evangelical thinker could deliberately and professedly take that ground. In the second place, grace inciting the will to cooperate with grace would be grace mediately through the will co-operating with grace. The Arminian must make his election between two alternatives both of which are damaging: either that the will, as natural, decides to co-operate with grace and so determines the question of salvation, which involves heresy; or that grace co-operates with grace, which involves absurdity.</w:t>
      </w:r>
      <w:r>
        <w:rPr>
          <w:rFonts w:hint="default" w:ascii="Georgia" w:hAnsi="Georgia" w:cs="Georgia"/>
        </w:rPr>
        <w:br w:type="textWrapping"/>
      </w:r>
      <w:r>
        <w:rPr>
          <w:rFonts w:hint="default" w:ascii="Georgia" w:hAnsi="Georgia" w:cs="Georgia"/>
        </w:rPr>
        <w:t>对此可以反驳说，这里并未断言恩典与恩典合作的异常现象，而只是陈述意志被恩典本身激励去与恩典合作的事实。合作不是恩典与恩典的合作，而是意志与恩典的合作。但这并不能解决困难；因为，首先，必须承认是属血气的意志本身与恩典合作；而既然那个意志是决定性因素，那么就是它决定了救恩的问题；没有一个福音派思想家会故意并公开地持此立场。其次，恩典激励意志去与恩典合作，这将是恩典通过意志间接地与恩典合作。阿民念主义者必须在两个都有害的备选方案中做出选择：要么是意志作为属血气的意志，决定与恩典合作，从而决定救恩问题，这涉及异端；要么是恩典与恩典合作，这涉及荒谬。</w:t>
      </w:r>
    </w:p>
    <w:p w14:paraId="78C0F0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finally, it be said, that although the grace is not determining, it is sufficient, grace: that is, sufficient to enable the sinner's will to determine the question of his recovery and salvation; it is answered:</w:t>
      </w:r>
      <w:r>
        <w:rPr>
          <w:rFonts w:hint="default" w:ascii="Georgia" w:hAnsi="Georgia" w:cs="Georgia"/>
        </w:rPr>
        <w:br w:type="textWrapping"/>
      </w:r>
      <w:r>
        <w:rPr>
          <w:rFonts w:hint="default" w:ascii="Georgia" w:hAnsi="Georgia" w:cs="Georgia"/>
        </w:rPr>
        <w:t>如果最后有人说，虽然恩典不是决定性的，但它是充足的恩典：也就是说，足以使罪人的意志能够决定他恢复和救恩的问题；那么回答是：</w:t>
      </w:r>
    </w:p>
    <w:p w14:paraId="36E8BD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sufficient grace would necessarily be regenerating grace. For, grace which would be sufficient to enable the spiritually dead sinner - and Evangelical Arminians acknowledge him to be by nature spiritually dead - to perform a function of spiritual life, believing in Christ, for example, must be grace which gives life. But grace which gives life is regenerating. Now,</w:t>
      </w:r>
      <w:r>
        <w:rPr>
          <w:rFonts w:hint="default" w:ascii="Georgia" w:hAnsi="Georgia" w:cs="Georgia"/>
        </w:rPr>
        <w:br w:type="textWrapping"/>
      </w:r>
      <w:r>
        <w:rPr>
          <w:rFonts w:hint="default" w:ascii="Georgia" w:hAnsi="Georgia" w:cs="Georgia"/>
        </w:rPr>
        <w:t>首先，充足的恩典必然是使人重生的恩典。因为，能够使灵性上已死的罪人——福音派阿民念主义者也承认他本性上是灵性死亡的——行出属灵生命功能的恩典，例如相信基督，必定是赐予生命的恩典。但赐予生命的恩典就是使人重生的恩典。现在，</w:t>
      </w:r>
    </w:p>
    <w:p w14:paraId="3B901B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regenerating grace is necessarily irresistible and determining grace. Regenerating grace produces the new birth, and no one can resist his own birth. "Marvel not that I said unto thee, Ye must be born again." Regenerating grace produces a resurrection to spiritual life, and no one can resist his own resurrection. "If ye then be risen with Christ, seek those things which are above." Regenerating grace new-creates the soul, and no one can resist his own creation.</w:t>
      </w:r>
      <w:r>
        <w:rPr>
          <w:rFonts w:hint="default" w:ascii="Georgia" w:hAnsi="Georgia" w:cs="Georgia"/>
        </w:rPr>
        <w:br w:type="textWrapping"/>
      </w:r>
      <w:r>
        <w:rPr>
          <w:rFonts w:hint="default" w:ascii="Georgia" w:hAnsi="Georgia" w:cs="Georgia"/>
        </w:rPr>
        <w:t>其次，使人重生的恩典必然是不可抗拒和决定性的恩典。使人重生的恩典产生新生，没有人能抗拒自己的出生。“我说：‘你们必须重生’，你不要以为希奇。”使人重生的恩典产生到属灵生命的复活，没有人能抗拒自己的复活。“所以，你们若真与基督一同复活，就当求在上面的事。”使人重生的恩典重新创造灵魂，没有人能抗拒自己的被造。</w:t>
      </w:r>
    </w:p>
    <w:p w14:paraId="337048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we are his workmanship, created in Christ Jesus unto good works, which God hath before ordained that we should walk in them."</w:t>
      </w:r>
      <w:r>
        <w:rPr>
          <w:rFonts w:hint="default" w:ascii="Georgia" w:hAnsi="Georgia" w:cs="Georgia"/>
        </w:rPr>
        <w:br w:type="textWrapping"/>
      </w:r>
      <w:r>
        <w:rPr>
          <w:rFonts w:hint="default" w:ascii="Georgia" w:hAnsi="Georgia" w:cs="Georgia"/>
        </w:rPr>
        <w:t>“我们原是祂的工作，在基督耶稣里造成的，为要叫我们行善，就是上帝所预备叫我们行的。”</w:t>
      </w:r>
    </w:p>
    <w:p w14:paraId="04D3CF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Arminians contend that grace may be resisted, and some Calvinists go too far in conceding the same, while they hold that it cannot be so resisted as to be overcome. They prefer, therefore, to use the terms invincible or insuperable grace. Both parties are mistaken. Regenerating grace, from the nature of the case, cannot be, in any degree, resisted. The distinction is lost sight of between the common operations of the Spirit, which are illuminating, and his regenerating grace. The former are resistible, the latter is not. The Spirit may be resisted when he instructs the sinner in his duty and moves him to its discharge. Nothing is more common. But to talk of resisting the creative power of the Spirit is to speak without meaning. As well talk of a feather resisting a hurricane, or a straw a cataract, or a hillock of sand a stormy sea. The sinner may be unwilling beforehand that regenerating grace should be exercised upon him; but it is idle to speak of his resisting it when it is exercised. What can resist the creative power of God? Is it not almighty? Can finite power resist infinite, acting infinitely? Now, regenerating grace is creative power. It is, therefore, irresistible. There is no sense or degree in which it can be resisted.</w:t>
      </w:r>
      <w:r>
        <w:rPr>
          <w:rFonts w:hint="default" w:ascii="Georgia" w:hAnsi="Georgia" w:cs="Georgia"/>
        </w:rPr>
        <w:br w:type="textWrapping"/>
      </w:r>
      <w:r>
        <w:rPr>
          <w:rFonts w:hint="default" w:ascii="Georgia" w:hAnsi="Georgia" w:cs="Georgia"/>
        </w:rPr>
        <w:t>但阿民念主义者主张恩典可以被抗拒，一些加尔文主义者在承认这一点上也走得太远，尽管他们认为它不能被抗拒到被克服的地步。因此，他们更喜欢使用不可战胜或不可逾越的恩典这些术语。双方都错了。使人重生的恩典，从其本质来看，在任何程度上都不能被抗拒。人们忽略了圣灵普遍的光照工作和祂使人重生的恩典之间的区别。前者是可以抗拒的，后者则不然。当圣灵教导罪人他的本分并感动他去履行时，圣灵是可以被抗拒的。这再普遍不过了。但谈论抗拒圣灵的创造大能是毫无意义的。这好比谈论一根羽毛抗拒飓风，或一根稻草抗拒瀑布，或一小丘沙抗拒狂暴的大海。罪人可能事先不愿意使人重生的恩典施加在他身上；但在它施加时谈论他抗拒它是徒劳的。什么能抗拒上帝的创造大能呢？祂岂不是全能的吗？有限的能力能抗拒无限的、无限地行动的能力吗？现在，使人重生的恩典是创造的大能。因此，它是不可抗拒的。在任何意义或程度上它都不能被抗拒。</w:t>
      </w:r>
    </w:p>
    <w:p w14:paraId="6640660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has thus been shown, that sufficient grace must be irresistible and determining grace. To call any other kind of grace sufficient for the needs of a sinner would imply a contradiction. It would be, as Pascal in his criticism of the theology of the Jesuits tersely puts it, "a sufficient grace which sufficeth not." Again the Arminian position is given up, and the Calvinistic established. For, irresistible and determining grace could only be received in consequence of God's decree to impart it. And since only some men receive that grace - for only some are regenerated - the decree to confer it is proved to be an electing decree; that is, a decree by which some were elected to be regenerated. Any other doctrine involves the consequence that men determine themselves to their own new creation, and therefore save themselves. But how one can prepare himself for, not to speak of determining, his own creation, it passes intelligence to apprehend.</w:t>
      </w:r>
      <w:r>
        <w:rPr>
          <w:rFonts w:hint="default" w:ascii="Georgia" w:hAnsi="Georgia" w:cs="Georgia"/>
        </w:rPr>
        <w:br w:type="textWrapping"/>
      </w:r>
      <w:r>
        <w:rPr>
          <w:rFonts w:hint="default" w:ascii="Georgia" w:hAnsi="Georgia" w:cs="Georgia"/>
        </w:rPr>
        <w:t>因此，已经证明，充足的恩典必须是不可抗拒和决定性的恩典。称任何其他种类的恩典对罪人的需要是充足的，都意味着一种矛盾。正如帕斯卡在批评耶稣会神学时简洁地指出的，这将是“一种不足够的充足恩典”。阿民念主义的立场再次被放弃，加尔文主义的立场得以确立。因为，不可抗拒和决定性的恩典只能因上帝赐予它的预旨而被领受。并且，既然只有一些人领受那恩典——因为只有一些人重生——那么赐予它的预旨就被证明是一个拣选的预旨；也就是说，一个某些人被拣选得重生的预旨。任何其他教义都包含这样的后果，即人决定自己被新造，因此拯救自己。但一个人如何为自己的被造做准备，更不用说决定它，这是智力无法理解的。</w:t>
      </w:r>
    </w:p>
    <w:p w14:paraId="2720CB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plain, in view of what has been said, that the real question at issue between Calvinists and Arminians, in relation to Election, is this: Did God decree that he would save some men, and consequently that he would give them grace to determine their wills? Or, did God decree to permit men with the assistance of grace to save themselves, and consequently that he would leave it to their own wills finally to determine the question of their compliance with the divinely foreordained condition of salvation? That question inevitably resolves itself into this simple one: Is God the determining agent in actually saving man? Or, is man the determining agent in saving himself? The determining agent, I say; for Arminians hold that God provided atonement through Christ, and gives to men the assisting and co-operating grace of the Holy Spirit; and that, without the atonement of Christ and the grace of the Spirit, no man could be saved. But it is the specific difference of the Arminian doctrine, so far as this question of the application of salvation is concerned, that, in the last analysis, the will of man must be conceived as the determining factor. I have, therefore, fairly stated the question at issue, as to this matter, between Calvinists and Arminians.</w:t>
      </w:r>
      <w:r>
        <w:rPr>
          <w:rFonts w:hint="default" w:ascii="Georgia" w:hAnsi="Georgia" w:cs="Georgia"/>
        </w:rPr>
        <w:br w:type="textWrapping"/>
      </w:r>
      <w:r>
        <w:rPr>
          <w:rFonts w:hint="default" w:ascii="Georgia" w:hAnsi="Georgia" w:cs="Georgia"/>
        </w:rPr>
        <w:t>鉴于以上所说，很明显，加尔文主义者和阿民念主义者在拣选问题上争论的真正问题是：上帝是否预旨祂要拯救一些人，并因此赐给他们恩典来决定他们的意志？或者，上帝是否预旨允许人在恩典的帮助下拯救自己，并因此让他们的意志最终决定他们是否遵守神所预定的救恩条件？这个问题不可避免地归结为一个简单的问题：在实际拯救人这件事上，上帝是决定性的动因吗？或者，在拯救自己这件事上，人是决定性的动因吗？我说，决定性的动因；因为阿民念主义者认为，上帝通过基督提供了代赎，并赐予人圣灵的协助和合作的恩典；并且，没有基督的代赎和圣灵的恩典，没有人能得救。但是，就救恩的应用这个问题而言，阿民念教义的特定差异在于，在最终分析中，人的意志必须被看作是决定性因素。因此，我公正地陈述了加尔文主义者和阿民念主义者在这个问题上的争议点。</w:t>
      </w:r>
    </w:p>
    <w:p w14:paraId="04D3B8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that being the state of the question, who that adores the Infinite God, and knows the guilt, depravity and dependence of the sinner, can hesitate to decide that, whatever may be the speculative difficulties attending it, the Calvinistic doctrine is that which consists with the teachings of Scripture and the facts of human experience?</w:t>
      </w:r>
      <w:r>
        <w:rPr>
          <w:rFonts w:hint="default" w:ascii="Georgia" w:hAnsi="Georgia" w:cs="Georgia"/>
        </w:rPr>
        <w:br w:type="textWrapping"/>
      </w:r>
      <w:r>
        <w:rPr>
          <w:rFonts w:hint="default" w:ascii="Georgia" w:hAnsi="Georgia" w:cs="Georgia"/>
        </w:rPr>
        <w:t>但是，既然问题的状况如此，有谁敬拜无限的上帝，又知道罪人的罪疚、败坏和依赖性，会犹豫不决地判定，无论伴随其有何思辨上的困难，加尔文主义的教义是那与圣经教导和人类经验事实相符的教义呢？</w:t>
      </w:r>
    </w:p>
    <w:p w14:paraId="51DF82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God be the determining agent in the application of salvation, it follows from the fact that only some are actually saved that God elected them to be saved. The doctrine of the election of individuals to salvation is proved.</w:t>
      </w:r>
      <w:r>
        <w:rPr>
          <w:rFonts w:hint="default" w:ascii="Georgia" w:hAnsi="Georgia" w:cs="Georgia"/>
        </w:rPr>
        <w:br w:type="textWrapping"/>
      </w:r>
      <w:r>
        <w:rPr>
          <w:rFonts w:hint="default" w:ascii="Georgia" w:hAnsi="Georgia" w:cs="Georgia"/>
        </w:rPr>
        <w:t>如果上帝是应用救恩的决定性动因，那么从只有一些人实际得救这一事实中可以推断出，上帝拣选了他们得救。拣选个人得救的教义就得以证实。</w:t>
      </w:r>
    </w:p>
    <w:p w14:paraId="6243CD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if God be the determining agent in the application of salvation, it follows, from the necessary consequence that the will of man is not the determining agent, that election is not conditioned upon the acts of the human will, and therefore not conditioned upon faith and good works and perseverance in them to the end. The doctrine of Unconditional Election is established.</w:t>
      </w:r>
      <w:r>
        <w:rPr>
          <w:rFonts w:hint="default" w:ascii="Georgia" w:hAnsi="Georgia" w:cs="Georgia"/>
        </w:rPr>
        <w:br w:type="textWrapping"/>
      </w:r>
      <w:r>
        <w:rPr>
          <w:rFonts w:hint="default" w:ascii="Georgia" w:hAnsi="Georgia" w:cs="Georgia"/>
        </w:rPr>
        <w:t>并且，如果上帝是应用救恩的决定性动因，那么从人的意志不是决定性动因这个必然结果中可以推断出，拣选不取决于人意志的行为，因此也不取决于信心、善工以及在其中坚忍到底。无条件拣选的教义就得以确立。</w:t>
      </w:r>
    </w:p>
    <w:p w14:paraId="3233F2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conclusion of the whole matter is, that the salvation of men from sin and misery is to be ascribed not to their own wills co-operating with assisting grace, but to the sovereign, electing purpose of God operating upon their wills by efficacious grace. "It is not of him that willeth, nor of him that runneth, but of God that sheweth mercy."</w:t>
      </w:r>
      <w:r>
        <w:rPr>
          <w:rFonts w:hint="default" w:ascii="Georgia" w:hAnsi="Georgia" w:cs="Georgia"/>
        </w:rPr>
        <w:br w:type="textWrapping"/>
      </w:r>
      <w:r>
        <w:rPr>
          <w:rFonts w:hint="default" w:ascii="Georgia" w:hAnsi="Georgia" w:cs="Georgia"/>
        </w:rPr>
        <w:t>整件事的结论是，人从罪和愁苦中得救，不应归因于他们自己的意志与协助恩典的合作，而应归因于上帝主权的、拣选的旨意，通过有效的恩典作用于他们的意志。“这不在乎那定意的，也不在乎那奔跑的，只在乎发怜悯的上帝。”</w:t>
      </w:r>
    </w:p>
    <w:p w14:paraId="1502CEB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doctrine necessitates a conclusion opposite to this - namely, that salvation as practically applied is to be, in the last analysis, ascribed to the will of the sinner, since it is that which determines him to comply with the gracious influences of the Holy Spirit. The following consequences logically result:</w:t>
      </w:r>
      <w:r>
        <w:rPr>
          <w:rFonts w:hint="default" w:ascii="Georgia" w:hAnsi="Georgia" w:cs="Georgia"/>
        </w:rPr>
        <w:br w:type="textWrapping"/>
      </w:r>
      <w:r>
        <w:rPr>
          <w:rFonts w:hint="default" w:ascii="Georgia" w:hAnsi="Georgia" w:cs="Georgia"/>
        </w:rPr>
        <w:t>阿民念教义必然导致与此相反的结论——即，在最终分析中，实际应用的救恩要归因于罪人的意志，因为是他的意志决定他去顺从圣灵的恩典影响。以下后果是逻辑上必然的：</w:t>
      </w:r>
    </w:p>
    <w:p w14:paraId="2683F3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the principle upon which, in the application of redemption, the sinner is saved, is not grace, but the energy of the human will. The principle upon which salvation is provided is acknowledged to be grace, although we shall hereafter see that Arminianism even qualifies its announcement of that principle; but the ultimate and determining principle upon which salvation is applied is, and is by some frankly confessed to be, human willing.</w:t>
      </w:r>
      <w:r>
        <w:rPr>
          <w:rFonts w:hint="default" w:ascii="Georgia" w:hAnsi="Georgia" w:cs="Georgia"/>
        </w:rPr>
        <w:br w:type="textWrapping"/>
      </w:r>
      <w:r>
        <w:rPr>
          <w:rFonts w:hint="default" w:ascii="Georgia" w:hAnsi="Georgia" w:cs="Georgia"/>
        </w:rPr>
        <w:t>首先，在应用救赎中，罪人得救所依据的原则不是恩典，而是人意志的能量。提供救恩所依据的原则被承认是恩典，虽然我们稍后会看到阿民念主义甚至限定了它对该原则的宣告；但应用救恩的最终和决定性原则是，并且被一些人坦率地承认是，人的意愿。</w:t>
      </w:r>
    </w:p>
    <w:p w14:paraId="6B5E9B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in the matter of the application of salvation man is made sovereign and God dependent. God, it is contended, is sovereign in providing salvation, but in applying it his will is conditioned by the acts of man's will. It is not he who decides the question of practical salvation, but man. Hence the decision of his will is dependent upon the decision of man's sovereign and selfdetermining will. It is no answer to say, that man is dependent on God for the grace without which he could not appropriate salvation. That may be so, but while he is dependent on God for the supply of assisting grace, he is not dependent on him for the use of it. In that respect he is confessedly independent of God. He originates action by the self-determining, and therefore selfdependent power of his own will.</w:t>
      </w:r>
      <w:r>
        <w:rPr>
          <w:rFonts w:hint="default" w:ascii="Georgia" w:hAnsi="Georgia" w:cs="Georgia"/>
        </w:rPr>
        <w:br w:type="textWrapping"/>
      </w:r>
      <w:r>
        <w:rPr>
          <w:rFonts w:hint="default" w:ascii="Georgia" w:hAnsi="Georgia" w:cs="Georgia"/>
        </w:rPr>
        <w:t>其次，在应用救恩这件事上，人被立为至高，而上帝则成为依赖者。有人主张，上帝在提供救恩上是至高的，但在应用救恩上，祂的意志受人意志行为的限制。决定实际救恩问题的不是祂，而是人。因此，祂意志的决定依赖于人至高的、自我决定的意志的决定。说人依赖上帝赐予恩典，没有这恩典他就不能领受救恩，这不是答案。这可能是这样，但虽然他依赖上帝供应协助的恩典，他在使用这恩典上却不依赖祂。在这方面，他公认是独立于上帝的。他通过自己意志的自我决定，因此也是自我依赖的力量来发起行动。</w:t>
      </w:r>
    </w:p>
    <w:p w14:paraId="288608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 xml:space="preserve">In the third place, the glory of salvation, as a whole, is divided between God and man. As God alone provides salvation, all the glory is due to him for the provision. But as man is a co-efficient with God in applying salvation, to the extent of his efficiency he is entitled to the glory of the application. As he might accept or reject the atonement, and might use or decline to use assisting grace, his acceptance of the one and his use of the other are his own undetermined acts, and the credit of them is his own. He has made a praiseworthy employment of his powers and opportunities, and the praise cannot justly be denied him. And as it is his natural will, undetermined by divine influence, which decides to use grace and appropriate salvation, it is his natural will which shares the glory with God! </w:t>
      </w:r>
    </w:p>
    <w:p w14:paraId="73B4EB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救恩的荣耀作为一个整体，被上帝和人所瓜分。因为唯独上帝提供救恩，所以提供救恩的一切荣耀都当归于祂。但因为人在应用救恩上与上帝是合作因素，在他有效的范围内，他有权获得应用救恩的荣耀。因为他可以接受或拒绝代赎，可以使用或拒绝使用协助的恩典，他对前者的接受和对后者的使用都是他自己未被决定的行为，其功劳是他自己的。他可嘉地运用了他的能力和机会，这种赞扬不能被公正地否认。并且，因为是他的、不受神圣影响决定的属血气意志决定使用恩典和领受救恩，所以是他的属血气意志与上帝分享荣耀！</w:t>
      </w:r>
    </w:p>
    <w:p w14:paraId="113A6B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this it may be replied, that repentance is a confession of sin and misery and faith of weakness and want, and it would be absurd to ascribe glory to a criminal pleading for pardon and a beggar suing for help. That would be true did the grace of God determine the sinner to repentance and faith. But, if by the undetermined energy of his will, he overcomes the difficulties opposed by the flesh, the world and the devil, and makes the sacrifice of himself to Christ and his service, the praise of his conversion is due to him. Conversion is a glorious thing. The glory for conversion is due somewhere. Either it is due to grace or to the sinner's will. If it is not effected by grace it is not due to it. If, as is contended, it is effected by the will, to the will the glory is due. The prayers of a pious Arminian deny this; his theology affirms it.</w:t>
      </w:r>
      <w:r>
        <w:rPr>
          <w:rFonts w:hint="default" w:ascii="Georgia" w:hAnsi="Georgia" w:cs="Georgia"/>
        </w:rPr>
        <w:br w:type="textWrapping"/>
      </w:r>
      <w:r>
        <w:rPr>
          <w:rFonts w:hint="default" w:ascii="Georgia" w:hAnsi="Georgia" w:cs="Georgia"/>
        </w:rPr>
        <w:t>对此可以回答说，悔改是对罪和愁苦的承认，信心是对软弱和缺乏的承认，将荣耀归于一个请求赦免的罪犯和一个祈求帮助的乞丐是荒谬的。如果上帝的恩典决定了罪人的悔改和信心，那将是真的。但是，如果他凭自己意志未被决定的能量，克服了肉体、世界和魔鬼所设置的困难，并将自己献给基督和祂的事奉，那么他归信的赞扬就当归于他。归信是一件荣耀的事。归信的荣耀必有所归。要么归于恩典，要么归于罪人的意志。如果不是由恩典促成的，就不归于恩典。如果，如所主张的，是由意志促成的，那么荣耀就当归于意志。一个敬虔的阿民念主义者的祷告否认这一点；他的神学却肯定这一点。</w:t>
      </w:r>
    </w:p>
    <w:p w14:paraId="5E24486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 xml:space="preserve">In the fourth place, the tendency is inevitable to a semi-Pelagian subversion of the gospel scheme. It is not intended to bandy opprobrious epithets, but the interests of truth require that the logical tendencies of a system should be pointed out. From an early period in the history of the Christian Church two doctrines, in regard to the experience of salvation, have been in conflict with each other, and have struggled for the mastery with varying fortunes. The one is that grace effects salvation; the other, that free-will effects it. Around these two doctrines grew up two contending systems, which from their leading representatives were denominated Augustinianism and Pelagianism. Intermediate between these two, adopting some and rejecting some of the elements of each, arose another system, which from the fact that it first took root at Marseilles was called Massilianism, and from the name of its chief exponent has been denominated Cassianism. </w:t>
      </w:r>
    </w:p>
    <w:p w14:paraId="48D6B7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四，其不可避免的趋势是对福音计划的半伯拉纠式颠覆。这并非意在谩骂，但真理的利益要求指出一个体系的逻辑趋势。从基督教会历史的早期开始，关于救恩经历的两种教义就相互冲突，并以不同的命运争夺主导地位。一种是恩典促成救恩；另一种是自由意志促成救恩。围绕这两种教义，发展出两个对立的体系，以其主要代表人物命名，分别称为奥古斯丁主义和伯拉纠主义。介于这两者之间，采纳了各自的一些元素而拒绝了另一些元素，又产生了另一个体系，因其最早在马赛扎根而被称为马赛主义，并以其主要倡导者的名字命名为卡西安主义。</w:t>
      </w:r>
    </w:p>
    <w:p w14:paraId="382475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course of time it received the name of Semi-Pelagianism - a name which sufficiently intimated the belief that it was a modification of Pelagianism, rather than of Augustinianism, and was justified by the circumstance that it originated as a protest against the latter system. Its characteristic doctrine was the coefficiency of grace and free-will in producing individual salvation. Arminianism, in its recoil from Calvinism, which is essentially the same as Augustinianism, was a modification of Semi-Pelagianism as it had been of Pelagianism. It concurred with Semi-Pelagianism in affirming the doctrines of conditional election, universal atonement and the defectibility of the saints. The regulative principles of the two systems were therefore precisely the same. They were imbued with the same genius and spirit. Of what value, then, were their differences? Semi-Pelagianism maintained the existence of a degree of free-will, in spiritual matters, in the nature of man after the Fall. Arminianism holds that man has, antecedently to regeneration, a degree of free-will; that, however, is not an element of nature, but a gift of grace in consequence of the atonement of Christ. Semi-Pelagianism taught that by virtue of his natural free-will man may begin his conversion, and that then the aids of grace are furnished to enable him to complete it. Arminianism teaches that grace operating upon the free-will which it confers stimulates it to begin conversion and then assists it to complete it. There would appear then to be a difference between the systems in regard to the beginning of conversion, one holding that the natural will, and the other, that the natural will aided by grace begins it.</w:t>
      </w:r>
      <w:r>
        <w:rPr>
          <w:rFonts w:hint="default" w:ascii="Georgia" w:hAnsi="Georgia" w:cs="Georgia"/>
        </w:rPr>
        <w:br w:type="textWrapping"/>
      </w:r>
      <w:r>
        <w:rPr>
          <w:rFonts w:hint="default" w:ascii="Georgia" w:hAnsi="Georgia" w:cs="Georgia"/>
        </w:rPr>
        <w:t>随着时间的推移，它获得了半伯拉纠主义的名称——这个名称充分表明了一种信念，即它是伯拉纠主义的修正，而非奥古斯丁主义的修正，并且因其起源于对后者的抗议而得以证明。其特征性教义是在产生个人救恩中恩典和自由意志的合作。阿民念主义在它对加尔文主义——本质上与奥古斯丁主义相同——的反动中，是半伯拉纠主义的一种修正，正如它曾是伯拉纠主义的修正一样。它与半伯拉纠主义在肯定有条件拣选、普世代赎和圣徒可失落性等教义上是一致的。因此，这两个体系的调节原则完全相同。它们都充满了同样的天才和精神。那么，它们的差异有何价值呢？半伯拉纠主义主张，堕落后的人性在属灵事务上存在一定程度的自由意志。阿民念主义认为，人在重生之前，有一定程度的自由意志；然而，这不是本性的元素，而是因基督代赎而来的恩典之赐。半伯拉纠主义教导，人凭借其天然的自由意志可以开始他的归信，然后恩典的帮助被提供来使他能够完成它。阿民念主义教导，作用于它所赋予的自由意志的恩典，激励它开始归信，然后协助它完成它。那么，在这两个体系之间，关于归信的开始似乎存在差异，一个认为属血气的意志，另一个认为属血气的意志在恩典的帮助下开始归信。</w:t>
      </w:r>
    </w:p>
    <w:p w14:paraId="4089F4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what exactly, according to Evangelical Arminianism, is the significance of this prevenient grace which operates upon the will to induce it to seek conversion? The answer to this question will be furnished from two writers, one in the earliest period of the system and the other in the most recent. "Allowing," says John Wesley, "that all the souls of men are dead in sin by nature, this excuses none, seeing there is no man that is in a state of mere nature: there is no man, unless he has quenched the Spirit, that is wholly void of the grace of God. No man living is entirely destitute of what is vulgarly called 'natural conscience.' But this is not natural: it is more properly termed 'preventing grace.' Every man has a greater or less measure of this, which waiteth not for the call of man. Every one has, sooner or later, good desires, although the generality of men stifle them before they can strike deep root, or produce any considerable fruit. Every one has some measure of that light, some faint glimmering ray which, sooner or later, more or less, enlightens every man that cometh into the world. And every one, unless he be one of the small number, whose conscience is seared as with a hot iron, feels more or less uneasy when he acts contrary to the light of his own conscience. So that no man sins because he has not grace, but because he does not use the grace which he hath." [57] "One," observes Miner Raymond, "who improves the common grace given to all mankind, and the special privileges providentially his, is enlightened as to the eyes of his understanding, or as to the discriminating power of conscience, so as to see his duties and obligations, to apprehend his sins and his sinfulness, and to become fully persuaded of his need of a divine Saviour and his entire dependence upon the grace and mercy of God." [58]</w:t>
      </w:r>
      <w:r>
        <w:rPr>
          <w:rFonts w:hint="default" w:ascii="Georgia" w:hAnsi="Georgia" w:cs="Georgia"/>
        </w:rPr>
        <w:br w:type="textWrapping"/>
      </w:r>
      <w:r>
        <w:rPr>
          <w:rFonts w:hint="default" w:ascii="Georgia" w:hAnsi="Georgia" w:cs="Georgia"/>
        </w:rPr>
        <w:t>但是，根据福音派阿民念主义，这种作用于意志以引诱其寻求归信的先在恩典，其意义究竟是什么？这个问题的答案将由两位作者提供，一位是该体系最早期的，另一位是最近期的。“承认，”约翰·卫斯理说，“所有人的灵魂本性上都死在罪中，这不能为任何人开脱，因为没有人处于纯粹的本性状态：没有人，除非他消灭了圣灵的感动，是完全没有上帝的恩典的。没有一个活人是完全没有俗称的‘天然良心’的。但这并非天然的：更恰当的说法是‘先在恩典’。每个人或多或少都有这种恩典，它不等待人的呼召。每个人，迟早都会有美好的愿望，虽然大多数人在它们能扎深根或结出可观的果子之前就将其扼杀了。每个人都有一定程度的那光，一些微弱的闪光，或迟或早，或多或少，照亮每一个到世上来的人。并且每个人，除非他是少数良心被热铁烙惯了的人之一，当他违背自己良心的光行事时，都会感到或多或少的不安。所以，没有人犯罪是因为他没有恩典，而是因为他没有使用他所拥有的恩典。”[57]“一个人，”迈纳·雷蒙德观察道，“如果善用赐给全人类的普遍恩典，以及护理中属于他的特殊特权，他的悟性之眼或良心的辨别力就会被光照，以至于看见他的责任和义务，认识到他的罪和罪性，并完全相信他需要一位神圣的救主和他对上帝恩典和怜悯的完全依赖。”[58]</w:t>
      </w:r>
    </w:p>
    <w:p w14:paraId="13854D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 xml:space="preserve">What material difference is there between the two positions? If, says the SemiPelagian, one, complying with the light of nature and the warnings of conscience, begin the work of conversion, grace will assist him. If, says the Evangelical Arminian, one improve prevenient grace, that is, the light of natural conscience, further grace will be granted to assist him. What is the thing to be improved? The light of natural conscience, answers the Semi-Pelagian; the light of natural conscience which is prevenient grace, replies the Arminian. Is the difference more than nominal? What is that which does the improving? </w:t>
      </w:r>
    </w:p>
    <w:p w14:paraId="796002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两个立场之间有何实质性区别？半伯拉纠派说，如果一个人顺从本性的光和良心的警告，开始归信的工作，恩典就会帮助他。福音派阿民念派说，如果一个人善用先在的恩典，即天然良心的光，就会有更多的恩典赐给他来帮助他。要善用的是什么？天然良心的光，半伯拉纠派回答；天然良心的光，也就是先在的恩典，阿民念派回答。这区别难道不只是名义上的吗？做善用的是什么？</w:t>
      </w:r>
    </w:p>
    <w:p w14:paraId="7B4527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natural will, says the Semi-Pelagian; the natural will, the Arminian must also say. For, it must be either the natural will or the will renewed by the Holy Spirit. It cannot be the latter, for confessedly, the man is not yet renewed. It must, therefore, be the former. But, urges the Arminian, the will is assisted by grace. Yes, but as the will may decline the assistance, it is the master of the situation. For, if it decline, as grace cannot decline the assistance of grace, it is the natural will which declines it; and so, if it accept the assistance, it must be the same will which accepts. But, contends the Arminian further, the will is enabled by grace. Here a demurrer must be put in. He is not entitled to use the word enabled. For, as he admits that the sinner in his natural condition is spiritually dead, enabling grace would be life-giving or regenerating and determining grace; and without now going into the question how far that sort of grace is enabling or not, it is enough to say that it is excluded by the supposition that the sinner is not yet regenerated. It is evident that the two systems come very near together in regard to the condition of the awakened sinner previously to his regeneration.</w:t>
      </w:r>
      <w:r>
        <w:rPr>
          <w:rFonts w:hint="default" w:ascii="Georgia" w:hAnsi="Georgia" w:cs="Georgia"/>
        </w:rPr>
        <w:br w:type="textWrapping"/>
      </w:r>
      <w:r>
        <w:rPr>
          <w:rFonts w:hint="default" w:ascii="Georgia" w:hAnsi="Georgia" w:cs="Georgia"/>
        </w:rPr>
        <w:t>是天然的意志，半伯拉纠派说；是天然的意志，阿民念派也必须这样说。因为，它要么是天然的意志，要么是圣灵更新的意志。它不可能是后者，因为公认地，那人尚未被更新。因此，它必定是前者。但是，阿民念派强调，意志得到了恩典的帮助。是的，但既然意志可以拒绝帮助，它就是局势的主宰。因为，如果它拒绝，由于恩典不能拒绝恩典的帮助，那么就是天然的意志拒绝了它；所以，如果它接受帮助，也必定是同一个意志接受了。但是，阿民念派进一步辩称，意志被恩典所赋予能力。在这里必须提出异议。他无权使用“赋予能力”这个词。因为，既然他承认罪人在其天然状态下是灵性死亡的，那么赋予能力的恩典就将是赐予生命或使人重生并具有决定性的恩典；现在不讨论那种恩典在多大程度上是赋予能力的，只需说它被罪人尚未重生的假设所排除了。显然，这两个体系在觉醒的罪人重生之前的状态问题上非常接近。</w:t>
      </w:r>
    </w:p>
    <w:p w14:paraId="6424A6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 xml:space="preserve">But the crucial test is the doctrine of regeneration. The Semi-Pelagian system is definitely Synergistic; it affirms the co-operation and co-efficiency of grace and the human will in the change of conversion including regeneration. It denies that regeneration is an instantaneous act of God alone, and maintains that conversion culminating in regeneration is the joint work of man and God. The later Lutheran system is also Synergistic, but to what extent? Luther himself was no Synergist. He went further than Augustin and further than Calvin in asserting the sole efficiency of God, as any one will be convinced by glancing at his Bondage of the Will. But the Lutheran doctrine soon went away from the views of the great Reformer, and, absorbing gradually those of Melanchthon in his last utterances, became afterwards under the influence of such men as Gerhard definitely Synergistic. Its Synergism, however, is not strictly cooperation; it is, on man's part, non-resistance and passive consent. If one does not resist the Word and the Spirit, God regenerates him. His non-resistance, it is true, conditions regeneration, but the will is not an active co-efficient. This allusion is made to the Lutheran doctrine in order to get by comparison a clear conception of the Arminian. </w:t>
      </w:r>
    </w:p>
    <w:p w14:paraId="5EA4D2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关键的考验是重生的教义。半伯拉纠体系是明确的神人合作说；它肯定在包括重生在内的归信改变中，恩典和人意志的合作与协同。它否认重生是上帝单独的瞬间作为，并主张以重生为高潮的归信是人和上帝的共同工作。后期的路德宗体系也是神人合作说，但到什么程度呢？路德本人并非神人合作论者。他在断言上帝的独一有效性上比奥古斯丁和加尔文走得更远，任何人只要浏览一下他的《意志的捆绑》就会信服。但路德宗的教义很快就偏离了这位伟大改革家的观点，并逐渐吸收了墨兰顿在其最后言论中的观点，后来在格哈德等人的影响下，明确地成为神人合作说。然而，它的神人合作说并非严格的合作；在人这方面，是不抵抗和被动的同意。如果一个人不抵抗圣道和圣灵，上帝就使他重生。他的不抵抗，诚然，是重生的条件，但意志不是一个主动的合作因素。提及路德宗的教义是为了通过比较得到一个关于阿民念主义的清晰概念。</w:t>
      </w:r>
    </w:p>
    <w:p w14:paraId="26299B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 the one hand, the Arminian doctrine is distinguished from the Semi-Pelagian in a two-fold way: by denying what the Semi-Pelagian affirms, namely, that man apart from grace begins conversion, and by holding that regeneration, although conditioned by repentance, faith and justification, is accomplished by God himself. It agrees with the Semi-Pelagian in making the human will an active co-efficient in conversion before regeneration, and the determining factor in presenting the conditions upon which regeneration is effected. It is distinguished from the Lutheran doctrine by denying that mere non-resistance is the condition of regeneration, and maintaining that the positive co-operation of the will with grace in repentance and faith is that condition. It agrees with the Lutheran in holding that a state of the sinner's will, determined by himself, is a condition precedent to the regenerating act. The Evangelical Arminian doctrine, therefore, occupies a position between the Lutheran and the Semi-Pelagian, with a stronger affinity with the latter and a greater tendency towards it. This is shown by the development of the Evangelical Arminian Theology. The Remonstrants declined towards Semi-Pelagianism as they receded from Arminius, and so the Evangelical Arminians are more and more tending towards it as the interval widens between them and Wesley.</w:t>
      </w:r>
      <w:r>
        <w:rPr>
          <w:rFonts w:hint="default" w:ascii="Georgia" w:hAnsi="Georgia" w:cs="Georgia"/>
        </w:rPr>
        <w:br w:type="textWrapping"/>
      </w:r>
      <w:r>
        <w:rPr>
          <w:rFonts w:hint="default" w:ascii="Georgia" w:hAnsi="Georgia" w:cs="Georgia"/>
        </w:rPr>
        <w:t>一方面，阿民念教义与半伯拉纠主义在两方面有所区别：它否认半伯拉纠主义所肯定的，即人在没有恩典的情况下开始归信；并主张重生，虽然以悔改、信心和称义为条件，是由上帝自己完成的。它与半伯拉纠主义在使人的意志在重生前成为归信中的一个主动合作因素，以及在呈现重生得以实现的条件上的决定性因素上是一致的。它与路德宗的教义区别在于，否认仅仅不抵抗是重生的条件，并主张意志与恩典在悔改和信心中的积极合作是那个条件。它与路德宗在主张罪人意志的一种状态，由他自己决定，是重生作为的先决条件上是一致的。因此，福音派阿民念教义占据了路德宗和半伯拉纠主义之间的位置，与后者有更强的亲和力，并有更大的趋向。这一点由福音派阿民念神学的发展所表明。抗议宗随着他们远离阿民念而倾向于半伯拉纠主义，因此福音派阿民念主义者随着他们与卫斯理之间的距离拉大而越来越倾向于它。</w:t>
      </w:r>
    </w:p>
    <w:p w14:paraId="6303D3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 xml:space="preserve">It may be remarked, in passing, that this recession of the Evangelical Arminian theology from its first position is apparent in connection with other phases of doctrine than that immediately under consideration. Wesley and Watson held that the race suffer penally in consequence of Adam's sin. Raymond denounces "the abhorrent doctrine of inherited obligation to punishment." [59] By Wesley and Watson the doctrine of total depravity was more strongly and unqualifiedly asserted than it is now. Wesley allowed the imputation of Christ's righteousness. The denial of it was begun by Watson, and it is now emphatically rejected. But it is in regard to the supreme question in hand of the entire dependence of the poor, guilty, miserable, undone sinner upon the grace of God for conversion that this downward tendency becomes as conspicuous as it is lamentable to every lover of gospel truth. The venerable John Wesley failed not to affirm this dependence in strong and unmistakable terms. Where will you find an assertion by him of the supremacy of the sinner's will in the great concern of personal salvation? But now we hear it boldly and roundly declared by learned theologians "that man determines the question of his salvation." These ominous words peal on the ear like the notes of a fire-bell at the dead of night. They mean a sure descent to a lower level of doctrine than that of the early Evangelical Arminians. Those men were prevented by their deep experience of grace from using this language. </w:t>
      </w:r>
    </w:p>
    <w:p w14:paraId="762711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顺便可以一提的是，福音派阿民念神学从其最初立场的这种后退，在除正在讨论的教义之外的其他教义阶段中也是明显的。卫斯理和华森认为，人类因亚当的罪而遭受刑罚。雷蒙德谴责“继承惩罚义务的可憎教义”。[59] 卫斯理和华森比现在更强烈、更无保留地断言了全然败坏的教义。卫斯理承认基督之义的归算。华森开始否认它，现在它被断然拒绝。但正是在当前这个至高无上的问题上，即贫穷、有罪、愁苦、无助的罪人为了归信而完全依赖上帝的恩典，这种下降的趋势才变得如此显而易见，对每一个热爱福音真理的人来说都同样可悲。可敬的约翰·卫斯理未尝不用强有力且明确的言辞来肯定这种依赖。你能在哪里找到他断言罪人的意志在个人救恩的重大关切中具有至高无上的地位呢？但现在我们听到博学的神学家们大胆而直率地宣称“人决定他得救的问题”。这些不祥的话语在耳边响起，就像午夜的火警钟声。它们意味着肯定会下降到一个比早期福音派阿民念主义者更低的教义水平。那些人因他们对恩典的深刻经历而没有使用这种语言。</w:t>
      </w:r>
    </w:p>
    <w:p w14:paraId="2019A1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alas! they sowed the seed which have sprung up and are now bearing the fruits of Semi-Pelagianism. Well, it may be asked, what is there so bad in that? What if the logical tendencies of the system are in the direction of Semi-Pelagianism? To that question this must be replied: James Arminius did not, as Limborch afterwards did, advocate that theology; John Wesley would have gone to the stake before he would have confessed his approval of it; it is one for which Jesuits have contended, and against which pious Romanists have struggled; it is, in some respects, less orthodox than that of Trent; such men as Prosper, Hilary and Fulgentius treated it as essentially Pelagian, and the Magdeburg Centuriators afterwards did the same; in short, it denies the supremacy of the grace of God and reduces it into subordination to the human will, and is therefore a subversion of the gospel scheme. I have sung and prayed and preached with Evangelical Arminians, and have been with them in precious seasons of reviving grace; some of them are among my most cherished friends, and some I have seen cross the Jordan of death whose shoes I would have carried; but could I get the ear of my Evangelical Arminian brethren, I would ask their attention to those illboding and alarming words issuing from high places: "Man determines the question of his salvation." Do they express the logical result of their theological principles? If they do, is it not time to subject those principles to a fresh examination?</w:t>
      </w:r>
      <w:r>
        <w:rPr>
          <w:rFonts w:hint="default" w:ascii="Georgia" w:hAnsi="Georgia" w:cs="Georgia"/>
        </w:rPr>
        <w:br w:type="textWrapping"/>
      </w:r>
      <w:r>
        <w:rPr>
          <w:rFonts w:hint="default" w:ascii="Georgia" w:hAnsi="Georgia" w:cs="Georgia"/>
        </w:rPr>
        <w:t>但唉！他们播下的种子已经发芽，现在正结出半伯拉纠主义的果实。那么，有人可能会问，那有什么不好呢？如果这个体系的逻辑趋势是朝向半伯拉纠主义，那又如何？对这个问题必须这样回答：雅各·阿民念没有像后来的林堡那样倡导那种神学；约翰·卫斯理宁愿上火刑柱也不会承认他赞同它；这是耶稣会士所争论的，也是敬虔的罗马天主教徒所反对的；它在某些方面比天特会议的教义更不正统；像普罗斯珀、希拉里和富尔根提乌这样的人视其为本质上的伯拉纠主义，后来的马格德堡世纪学者也同样如此；简而言之，它否认上帝恩典的至高无上，并将其降至人意志的从属地位，因此是对福音计划的颠覆。我曾与福音派阿民念主义者一同歌唱、祷告和讲道，并与他们在恩典复兴的宝贵季节里同在；他们中的一些人是我最珍视的朋友，其中一些我见过他们渡过死亡的约旦河，我愿意为他们提鞋；但如果我能得到我福音派阿民念弟兄们的注意，我会请他们关注那些从高位发出的不祥且令人警惕的话语：“人决定他得救的问题。”这些话是否表达了他们神学原则的逻辑结果？如果是，难道不是时候对那些原则进行一次新的审视吗？</w:t>
      </w:r>
    </w:p>
    <w:p w14:paraId="4CD0A7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NOTE. - The reader is referred for a very able, though necessarily succinct, discussion of the points in this controversy by the illustrious Southern divine, Dr. R. L. Dabney, in his Theology: Lectures XLVIII., XLIX., on the Arminian Theory of Redemption. Serus in caelum redeat.</w:t>
      </w:r>
      <w:r>
        <w:rPr>
          <w:rFonts w:hint="default" w:ascii="Georgia" w:hAnsi="Georgia" w:cs="Georgia"/>
        </w:rPr>
        <w:br w:type="textWrapping"/>
      </w:r>
      <w:r>
        <w:rPr>
          <w:rFonts w:hint="default" w:ascii="Georgia" w:hAnsi="Georgia" w:cs="Georgia"/>
        </w:rPr>
        <w:t>注记。——关于这场争论中的要点，读者可参阅杰出的南方神学家罗伯特·路易斯·达布尼博士在其《神学》第四十八、四十九讲中对阿民念救赎理论的极为精辟（虽然必然简洁）的讨论。Serus in caelum redeat (拉丁文，愿他晚年回归天国)。</w:t>
      </w:r>
    </w:p>
    <w:p w14:paraId="6A1DB013">
      <w:pPr>
        <w:pStyle w:val="2"/>
        <w:bidi w:val="0"/>
        <w:rPr>
          <w:rFonts w:hint="default"/>
        </w:rPr>
      </w:pPr>
    </w:p>
    <w:p w14:paraId="37CC460F">
      <w:pPr>
        <w:pStyle w:val="2"/>
        <w:bidi w:val="0"/>
        <w:rPr>
          <w:rFonts w:hint="default"/>
        </w:rPr>
      </w:pPr>
      <w:r>
        <w:rPr>
          <w:rFonts w:hint="default"/>
        </w:rPr>
        <w:t>SECTION II. THE DOCTRINE OF REPROBATION STATED AND PROVED.</w:t>
      </w:r>
      <w:r>
        <w:rPr>
          <w:rFonts w:hint="default"/>
        </w:rPr>
        <w:br w:type="textWrapping"/>
      </w:r>
      <w:r>
        <w:rPr>
          <w:rFonts w:hint="default"/>
        </w:rPr>
        <w:t>第二节 遗弃的教义之陈述与证明。</w:t>
      </w:r>
    </w:p>
    <w:p w14:paraId="0288F95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following are the statements of the Westminster Confession of Faith, which are either indirectly or directly concerned about the doctrine of Reprobation:</w:t>
      </w:r>
      <w:r>
        <w:rPr>
          <w:rFonts w:hint="default" w:ascii="Georgia" w:hAnsi="Georgia" w:cs="Georgia"/>
        </w:rPr>
        <w:br w:type="textWrapping"/>
      </w:r>
      <w:r>
        <w:rPr>
          <w:rFonts w:hint="default" w:ascii="Georgia" w:hAnsi="Georgia" w:cs="Georgia"/>
        </w:rPr>
        <w:t>以下是《威斯敏斯特信条》的陈述，这些陈述或间接或直接地与遗弃的教义有关：</w:t>
      </w:r>
    </w:p>
    <w:p w14:paraId="0B7C61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from all eternity did, by the most wise and holy counsel of his own will, freely and unchangeably ordain whatsoever comes to pass: yet so as thereby neither is God the author of sin, nor is violence offered to the will of the creatures, nor is the liberty and contingency of second causes taken away, but rather established.</w:t>
      </w:r>
      <w:r>
        <w:rPr>
          <w:rFonts w:hint="default" w:ascii="Georgia" w:hAnsi="Georgia" w:cs="Georgia"/>
        </w:rPr>
        <w:br w:type="textWrapping"/>
      </w:r>
      <w:r>
        <w:rPr>
          <w:rFonts w:hint="default" w:ascii="Georgia" w:hAnsi="Georgia" w:cs="Georgia"/>
        </w:rPr>
        <w:t>“上帝从亘古，本乎祂至智至圣的旨意，自由不变地预定了将来所要发生的一切事；然而祂的预定并不使祂成为罪的创始者，也不强迫受造者的意志，也没有废掉第二因的自由和偶然性，反而坚立了它们。</w:t>
      </w:r>
    </w:p>
    <w:p w14:paraId="4B8153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"By the decree of God, for the manifestation of his glory, some men and angels are predestinated unto everlasting life, and others foreordained unto everlasting death.</w:t>
      </w:r>
      <w:r>
        <w:rPr>
          <w:rFonts w:hint="default" w:ascii="Georgia" w:hAnsi="Georgia" w:cs="Georgia"/>
        </w:rPr>
        <w:br w:type="textWrapping"/>
      </w:r>
      <w:r>
        <w:rPr>
          <w:rFonts w:hint="default" w:ascii="Georgia" w:hAnsi="Georgia" w:cs="Georgia"/>
        </w:rPr>
        <w:t>“按照上帝的预旨，为了彰显祂的荣耀，有些人和天使被预定得永生，另一些人则被预定遭永死。</w:t>
      </w:r>
    </w:p>
    <w:p w14:paraId="546EDA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angels and men, thus predestinated and foreordained, are particularly and unchangeably designed; and their number is so certain and definite, that it cannot be either increased or diminished.</w:t>
      </w:r>
      <w:r>
        <w:rPr>
          <w:rFonts w:hint="default" w:ascii="Georgia" w:hAnsi="Georgia" w:cs="Georgia"/>
        </w:rPr>
        <w:br w:type="textWrapping"/>
      </w:r>
      <w:r>
        <w:rPr>
          <w:rFonts w:hint="default" w:ascii="Georgia" w:hAnsi="Georgia" w:cs="Georgia"/>
        </w:rPr>
        <w:t>“这些如此被预定和预命的天使和人，都是个别地、不变地被指定的；他们的数目是如此确定和明确，既不能增加，也不能减少。</w:t>
      </w:r>
    </w:p>
    <w:p w14:paraId="7569D0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rest of mankind [that is, those not elected to life] God was pleased, according to the unsearchable counsel of his will, whereby he extendeth or withholdeth mercy as he pleaseth, for the glory of his sovereign power over his creatures, to pass by, and to ordain them to dishonor and wrath for their sin [N. B.], to the praise of his glorious justice.</w:t>
      </w:r>
      <w:r>
        <w:rPr>
          <w:rFonts w:hint="default" w:ascii="Georgia" w:hAnsi="Georgia" w:cs="Georgia"/>
        </w:rPr>
        <w:br w:type="textWrapping"/>
      </w:r>
      <w:r>
        <w:rPr>
          <w:rFonts w:hint="default" w:ascii="Georgia" w:hAnsi="Georgia" w:cs="Georgia"/>
        </w:rPr>
        <w:t>“对于其余的人类（即那些未被拣选得生命的人），上帝凭着祂那深不可测的旨意，按己意施与或保留怜悯，为了祂对受造物主权能力的荣耀，祂乐意越过他们，并命定他们因他们的罪而遭受羞辱和忿怒（请注意），以赞美祂荣耀的公义。</w:t>
      </w:r>
    </w:p>
    <w:p w14:paraId="02B68E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"Although, in relation to the foreknowledge and decree of God, the first cause, all things come to pass immutably and infallibly; yet by the same providence he ordereth them to fall out, according to the nature of second causes, either necessarily, freely, or contingently.</w:t>
      </w:r>
      <w:r>
        <w:rPr>
          <w:rFonts w:hint="default" w:ascii="Georgia" w:hAnsi="Georgia" w:cs="Georgia"/>
        </w:rPr>
        <w:br w:type="textWrapping"/>
      </w:r>
      <w:r>
        <w:rPr>
          <w:rFonts w:hint="default" w:ascii="Georgia" w:hAnsi="Georgia" w:cs="Georgia"/>
        </w:rPr>
        <w:t>“虽然，就上帝——第一因——的预知和预旨而言，万事都恒常不变、准确无误地发生；然而，借着同样的护理，祂安排它们按照第二因的本性发生，或必然地，或自由地，或偶然地。</w:t>
      </w:r>
    </w:p>
    <w:p w14:paraId="74B56F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almighty power, unsearchable wisdom, and infinite goodness of God so far manifest themselves in his providence, that it extendeth itself even to the first fall, and all other sins of angels and men; and that not by a bare permission, but such as hath joined with it a most wise and powerful bounding, and otherwise ordering and governing of them, in a manifold dispensation to his own holy ends: yet so as the sinfulness thereof proceedeth only from the creature, and not from God, who, being most holy and righteous, neither is, nor can be, the author or approver of sin. [N. B.]</w:t>
      </w:r>
      <w:r>
        <w:rPr>
          <w:rFonts w:hint="default" w:ascii="Georgia" w:hAnsi="Georgia" w:cs="Georgia"/>
        </w:rPr>
        <w:br w:type="textWrapping"/>
      </w:r>
      <w:r>
        <w:rPr>
          <w:rFonts w:hint="default" w:ascii="Georgia" w:hAnsi="Georgia" w:cs="Georgia"/>
        </w:rPr>
        <w:t>“上帝的全能、不可测度的智慧和无限的良善，在祂的护理中彰显到如此地步，以至于它甚至延伸到第一次的堕落，以及天使和人的所有其他罪恶；并且这不只是单纯的允许，而是伴随着至智至能的限制，以及在多样的安排中为了祂自己圣洁的目的而对它们进行管理和治理：然而其罪性只来自受造物，而不来自上帝，祂既是至圣至义，既不是也不可能是罪的创始者或赞同者。（请注意）</w:t>
      </w:r>
    </w:p>
    <w:p w14:paraId="735FF0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for those wicked and ungodly men, whom God, as a righteous judge, for former sins, doth blind and harden, from them he not only withholdeth his grace, whereby they might have been enlightened in their understandings, and wrought upon in their hearts; but sometimes also withdraweth the gifts which they had, and exposeth them to such objects as their corruption makes occasion for sin; and withal gives them over to their own lusts, the temptations of the world, and the power of Satan: whereby it comes to pass that they harden themselves, even under those means which God useth for the softening of others.</w:t>
      </w:r>
      <w:r>
        <w:rPr>
          <w:rFonts w:hint="default" w:ascii="Georgia" w:hAnsi="Georgia" w:cs="Georgia"/>
        </w:rPr>
        <w:br w:type="textWrapping"/>
      </w:r>
      <w:r>
        <w:rPr>
          <w:rFonts w:hint="default" w:ascii="Georgia" w:hAnsi="Georgia" w:cs="Georgia"/>
        </w:rPr>
        <w:t>“至于那些邪恶不敬虔的人，上帝作为公义的审判者，因他们先前的罪，使他们眼瞎心硬，祂不仅不给他们恩典，使他们的悟性得光照，心灵受感动；有时也收回他们已有的恩赐，并让他们面对那些他们的败坏会借机犯罪的对象；并且任凭他们随自己的私欲、世界的试探和撒旦的权势：因此，他们就硬着心，即使在上帝用以软化他人的方法之下也是如此。</w:t>
      </w:r>
    </w:p>
    <w:p w14:paraId="0E88E6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"Our first parents, being seduced by the subtilty and temptation of Satan, sinned in eating the forbidden fruit. This their sin God was pleased, according to his wise and holy counsel, to permit [TO PERMIT, be it noticed], having purposed to order it to his own glory.</w:t>
      </w:r>
      <w:r>
        <w:rPr>
          <w:rFonts w:hint="default" w:ascii="Georgia" w:hAnsi="Georgia" w:cs="Georgia"/>
        </w:rPr>
        <w:br w:type="textWrapping"/>
      </w:r>
      <w:r>
        <w:rPr>
          <w:rFonts w:hint="default" w:ascii="Georgia" w:hAnsi="Georgia" w:cs="Georgia"/>
        </w:rPr>
        <w:t>“我们的始祖，被撒旦的诡诈和试探所诱，吃了禁果而犯罪。上帝凭着祂智慧和圣洁的旨意，乐意允许（请注意，是允许）他们这罪，因祂定意要安排它来荣耀祂自己。</w:t>
      </w:r>
    </w:p>
    <w:p w14:paraId="18EB25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being the root of all mankind, the guilt of this sin was imputed . . . to all their posterity, descending from them by ordinary generation.</w:t>
      </w:r>
      <w:r>
        <w:rPr>
          <w:rFonts w:hint="default" w:ascii="Georgia" w:hAnsi="Georgia" w:cs="Georgia"/>
        </w:rPr>
        <w:br w:type="textWrapping"/>
      </w:r>
      <w:r>
        <w:rPr>
          <w:rFonts w:hint="default" w:ascii="Georgia" w:hAnsi="Georgia" w:cs="Georgia"/>
        </w:rPr>
        <w:t>“他们既是全人类的根，这罪的罪咎便归算……给他们所有按常例而生的后裔。</w:t>
      </w:r>
    </w:p>
    <w:p w14:paraId="0FD225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first covenant made with man was a covenant of works; wherein life was promised to Adam, and in him to his posterity, upon condition of perfect and personal obedience.</w:t>
      </w:r>
      <w:r>
        <w:rPr>
          <w:rFonts w:hint="default" w:ascii="Georgia" w:hAnsi="Georgia" w:cs="Georgia"/>
        </w:rPr>
        <w:br w:type="textWrapping"/>
      </w:r>
      <w:r>
        <w:rPr>
          <w:rFonts w:hint="default" w:ascii="Georgia" w:hAnsi="Georgia" w:cs="Georgia"/>
        </w:rPr>
        <w:t>“与人所立的第一个约是行为之约；其中应许亚当，并在他里面应许他的后裔，以完全和个人的顺服为条件获得生命。</w:t>
      </w:r>
    </w:p>
    <w:p w14:paraId="086106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"Man, by his fall, having made himself incapable of life by that covenant, etc.</w:t>
      </w:r>
      <w:r>
        <w:rPr>
          <w:rFonts w:hint="default" w:ascii="Georgia" w:hAnsi="Georgia" w:cs="Georgia"/>
        </w:rPr>
        <w:br w:type="textWrapping"/>
      </w:r>
      <w:r>
        <w:rPr>
          <w:rFonts w:hint="default" w:ascii="Georgia" w:hAnsi="Georgia" w:cs="Georgia"/>
        </w:rPr>
        <w:t>“人因堕落，使自己无法靠那约得生命，等等。</w:t>
      </w:r>
    </w:p>
    <w:p w14:paraId="3B03D8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hath endued the will of man with that natural liberty, that it is neither forced, nor by any absolute necessity of nature determined to good or evil.</w:t>
      </w:r>
      <w:r>
        <w:rPr>
          <w:rFonts w:hint="default" w:ascii="Georgia" w:hAnsi="Georgia" w:cs="Georgia"/>
        </w:rPr>
        <w:br w:type="textWrapping"/>
      </w:r>
      <w:r>
        <w:rPr>
          <w:rFonts w:hint="default" w:ascii="Georgia" w:hAnsi="Georgia" w:cs="Georgia"/>
        </w:rPr>
        <w:t>“神赋予人的意志自然的自由，使其既不受强迫，也不因任何本性上的绝对必然性而决定为善或为恶。</w:t>
      </w:r>
    </w:p>
    <w:p w14:paraId="783FF7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"Man, in his state of innocency, had freedom and power to will and to do that which was good and well-pleasing to God; but yet mutably, so that he might fall from it. [60]</w:t>
      </w:r>
      <w:r>
        <w:rPr>
          <w:rFonts w:hint="default" w:ascii="Georgia" w:hAnsi="Georgia" w:cs="Georgia"/>
        </w:rPr>
        <w:br w:type="textWrapping"/>
      </w:r>
      <w:r>
        <w:rPr>
          <w:rFonts w:hint="default" w:ascii="Georgia" w:hAnsi="Georgia" w:cs="Georgia"/>
        </w:rPr>
        <w:t>“人在无罪的状态下，有自由和能力去意愿并行出那美善和讨神喜悦的事；但仍是可变的，以致他可能从中堕落。[60]</w:t>
      </w:r>
    </w:p>
    <w:p w14:paraId="533FFE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"All those whom God hath predestinated unto life, and those only, he is pleased, in his appointed and accepted time, effectually to call by his word and Spirit out of that state of sin and death, in which they are by nature, to grace and salvation by Jesus Christ, etc. . . . Others, not elected, although they may be called by the ministry of the word, and may have some common operations of the Spirit, yet they never truly come unto Christ and therefore cannot be saved."</w:t>
      </w:r>
      <w:r>
        <w:rPr>
          <w:rFonts w:hint="default" w:ascii="Georgia" w:hAnsi="Georgia" w:cs="Georgia"/>
        </w:rPr>
        <w:br w:type="textWrapping"/>
      </w:r>
      <w:r>
        <w:rPr>
          <w:rFonts w:hint="default" w:ascii="Georgia" w:hAnsi="Georgia" w:cs="Georgia"/>
        </w:rPr>
        <w:t>“凡神所预定得永生的，而且只有这些人，祂乐意在祂所指定和悦纳的时候，借着祂的道和祂的灵，有效地呼召他们脱离本性所在的罪与死的光景，借着耶稣基督进入恩典和救恩，等等……其他未蒙拣选的人，虽然可能被道的职事所呼召，也可能有一些圣灵的普通工作，但他们从未真正来到基督面前，因此不能得救。”</w:t>
      </w:r>
    </w:p>
    <w:p w14:paraId="5F3F4B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Westminster Larger Catechism, after stating the doctrine of election, says: "And also, according to his sovereign power, and the unsearchable counsel of his own will (whereby he extendeth or withholdeth favor as he pleaseth) [God] hath passed by, and fore-ordained the rest to dishonor and wrath, to be for their sin inflicted [N. B.], to the praise of the glory of his justice."</w:t>
      </w:r>
      <w:r>
        <w:rPr>
          <w:rFonts w:hint="default" w:ascii="Georgia" w:hAnsi="Georgia" w:cs="Georgia"/>
        </w:rPr>
        <w:br w:type="textWrapping"/>
      </w:r>
      <w:r>
        <w:rPr>
          <w:rFonts w:hint="default" w:ascii="Georgia" w:hAnsi="Georgia" w:cs="Georgia"/>
        </w:rPr>
        <w:t>《威斯敏斯特大要理问答》在陈述拣选教义后说：“并且，[神]也照着祂至高的主权，和祂自己意志那无法测度的美意（祂借此随己意施恩或保留恩典），忽略了其余的人，并预先命定他们为自己的罪（请注意）遭受羞辱和忿怒，为要颂赞祂公义的荣耀。”</w:t>
      </w:r>
    </w:p>
    <w:p w14:paraId="05AEBB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following statements are extracted from the judgment of the Synod of Dort.</w:t>
      </w:r>
      <w:r>
        <w:rPr>
          <w:rFonts w:hint="default" w:ascii="Georgia" w:hAnsi="Georgia" w:cs="Georgia"/>
        </w:rPr>
        <w:br w:type="textWrapping"/>
      </w:r>
      <w:r>
        <w:rPr>
          <w:rFonts w:hint="default" w:ascii="Georgia" w:hAnsi="Georgia" w:cs="Georgia"/>
        </w:rPr>
        <w:t>以下陈述摘自多特会议的判决。</w:t>
      </w:r>
    </w:p>
    <w:p w14:paraId="01F38B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"Forasmuch as all men have sinned in Adam, and are become guilty of the curse, and of eternal death; God had done wrong unto no man, if it had pleased him to leave all mankind in sin and under the curse, and to condemn them for sin.</w:t>
      </w:r>
      <w:r>
        <w:rPr>
          <w:rFonts w:hint="default" w:ascii="Georgia" w:hAnsi="Georgia" w:cs="Georgia"/>
        </w:rPr>
        <w:br w:type="textWrapping"/>
      </w:r>
      <w:r>
        <w:rPr>
          <w:rFonts w:hint="default" w:ascii="Georgia" w:hAnsi="Georgia" w:cs="Georgia"/>
        </w:rPr>
        <w:t>“因为所有的人都在亚当里犯了罪，成为咒诅和永死的罪人；如果神乐意将全人类留在罪中和咒诅之下，并因罪而定他们的罪，祂对任何人都未行不义。</w:t>
      </w:r>
    </w:p>
    <w:p w14:paraId="663D2D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cause or fault of this unbelief, as of all other sins, is in no wise in God, but in man. But faith in Jesus Christ, and salvation through him, is the free gift of God.</w:t>
      </w:r>
      <w:r>
        <w:rPr>
          <w:rFonts w:hint="default" w:ascii="Georgia" w:hAnsi="Georgia" w:cs="Georgia"/>
        </w:rPr>
        <w:br w:type="textWrapping"/>
      </w:r>
      <w:r>
        <w:rPr>
          <w:rFonts w:hint="default" w:ascii="Georgia" w:hAnsi="Georgia" w:cs="Georgia"/>
        </w:rPr>
        <w:t>“这不信以及所有其他罪的缘由或过错，绝不在神，乃在人。但在耶稣基督里的信心，以及借着祂的救恩，乃是神白白的恩赐。</w:t>
      </w:r>
    </w:p>
    <w:p w14:paraId="3717E1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whereas, in process of time, God bestoweth faith on some, and not on others, this proceeds from his eternal decree. For, from the beginning of the world God knoweth all his works. Acts xv. 18, Eph. i. 11. According to which decree, he graciously softens the hearts of the elect, however otherwise hard; and as for those that are not elect, he in just judgment leaveth them to their malice and hardness. And here especially is discovered unto us the deep, and both merciful and just, difference put between men, equally lost; that is to say, the decree of election and reprobation, revealed in God's Word. Which as perverse, impure and wavering men do wrest unto their own destruction, so it affords unspeakable comfort to godly and religious souls.</w:t>
      </w:r>
      <w:r>
        <w:rPr>
          <w:rFonts w:hint="default" w:ascii="Georgia" w:hAnsi="Georgia" w:cs="Georgia"/>
        </w:rPr>
        <w:br w:type="textWrapping"/>
      </w:r>
      <w:r>
        <w:rPr>
          <w:rFonts w:hint="default" w:ascii="Georgia" w:hAnsi="Georgia" w:cs="Georgia"/>
        </w:rPr>
        <w:t>“然而，随着时间的推移，神将信心赐给一些人，而不给另一些人，这源于祂永恒的谕令。因为，从创世以来，神就知道自己一切的作为。使徒行传十五章18节，以弗所书一章11节。根据这谕令，祂恩慈地软化选民的心，无论他们原本何等刚硬；至于那些未蒙拣选的人，祂在公义的审判中，任凭他们存着自己的恶意和刚硬。在此特别向我们显明了，在同样失丧的人之间所设立的深奥的、既慈悲又公义的分别；也就是说，在神的圣言中所启示的拣选和遗弃的谕令。这谕令被乖僻、不洁和摇摆不定的人强解，就自取灭亡，但它却为敬虔和虔诚的灵魂带来无法言喻的安慰。</w:t>
      </w:r>
    </w:p>
    <w:p w14:paraId="385BD8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"Moreover, the holy Scripture herein chiefly manifests and commends unto us this eternal and free grace of our election, in that it further witnesseth, that not all men are elected, but some not elected, or passed over in God's eternal election: whom doubtless God in his most free, most just, unreproachable and unchangeable good pleasure hath decreed to leave in the common misery (whereinto by their own default they precipitated themselves), and not to bestow saving faith and the grace of conversion upon them; but leaving them in their own ways, and under just judgment, at last to condemn and everlastingly punish them, not only for their unbelief, but also for their other sins, to the manifestation of his justice. And this is the decree of reprobation, which in no wise makes God the author of sin, (a thing blasphemous once to conceive,) but a fearful, unreprovable and just judge and revenger."</w:t>
      </w:r>
      <w:r>
        <w:rPr>
          <w:rFonts w:hint="default" w:ascii="Georgia" w:hAnsi="Georgia" w:cs="Georgia"/>
        </w:rPr>
        <w:br w:type="textWrapping"/>
      </w:r>
      <w:r>
        <w:rPr>
          <w:rFonts w:hint="default" w:ascii="Georgia" w:hAnsi="Georgia" w:cs="Georgia"/>
        </w:rPr>
        <w:t>“再者，圣经在此主要向我们显明并称赞我们蒙拣选的这永恒和白白的恩典，因它进一步见证，并非所有人都蒙拣选，而有些人未蒙拣选，或在神永恒的拣选中被略过：这些人，神无疑已按着祂最自由、最公义、无可指摘和永不改变的美意，谕令将他们留在共同的苦难中（他们因自己的过错而陷入其中），不将得救的信心和悔改的恩典赐给他们；而是任凭他们走自己的路，并在公义的审判之下，最终定他们的罪，并永远刑罚他们，不仅因他们的不信，也因他们其他的罪，为要彰显祂的公义。这就是遗弃的谕令，这绝不使神成为罪的创始者（这念头一旦产生便是亵渎），而是使祂成为一位可畏、无可指摘、公义的审判者和报应者。”</w:t>
      </w:r>
    </w:p>
    <w:p w14:paraId="77C3B5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French Confession: "Others he [God] left in that corruption and damnation, in whom he might as well make manifest his justice, by condemning them justly in their time, as also declare the riches of his mercy in the others. For some are not better than others, till such time as the Lord doth make a difference, according to that immutable counsel which lie had decreed in Christ Jesus before the creation of the world."</w:t>
      </w:r>
      <w:r>
        <w:rPr>
          <w:rFonts w:hint="default" w:ascii="Georgia" w:hAnsi="Georgia" w:cs="Georgia"/>
        </w:rPr>
        <w:br w:type="textWrapping"/>
      </w:r>
      <w:r>
        <w:rPr>
          <w:rFonts w:hint="default" w:ascii="Georgia" w:hAnsi="Georgia" w:cs="Georgia"/>
        </w:rPr>
        <w:t>《法国信条》：“另一些人，祂（神）则留在他们的败坏和定罪中，在这些人身上，祂既可以在他们的时代公义地定他们的罪，从而彰显祂的公义，也可以在另一些人身上显明祂丰盛的怜悯。因为在主按照祂在创世以前于基督耶稣里所定的永不改变的旨意作出分别之前，有些人并不比另一些人更好。”</w:t>
      </w:r>
    </w:p>
    <w:p w14:paraId="0473E6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Belgic Confession: "We believe that God (after that the whole offspring of Adam was cast headlong into perdition and destruction through the default of the first man) hath declared and showed himself to be such an one as he is indeed; namely, both merciful and just . . . just, in leaving others in that their fall and perdition, whereinto they had thrown themselves headlong."</w:t>
      </w:r>
      <w:r>
        <w:rPr>
          <w:rFonts w:hint="default" w:ascii="Georgia" w:hAnsi="Georgia" w:cs="Georgia"/>
        </w:rPr>
        <w:br w:type="textWrapping"/>
      </w:r>
      <w:r>
        <w:rPr>
          <w:rFonts w:hint="default" w:ascii="Georgia" w:hAnsi="Georgia" w:cs="Georgia"/>
        </w:rPr>
        <w:t>《比利时信条》：“我们相信，神（在亚当所有的后裔都因第一个人的过失而陷入沉沦和毁灭之后）已宣告并显明了祂的本相；即，祂既是慈悲的又是公义的……公义在于，祂将另一些人留在他们自己投身其中的堕落和沉沦之中。”</w:t>
      </w:r>
    </w:p>
    <w:p w14:paraId="0DF5BCB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Formula Consensus Helvetica: "In such wise indeed did God determine to illustrate his glory that he decreed, first to create man in integrity, then to permit his fall, and finally to pity some from among the fallen and so to elect them, but to leave the others in the corrupt mass, and at length to devote them to eternal destruction."</w:t>
      </w:r>
      <w:r>
        <w:rPr>
          <w:rFonts w:hint="default" w:ascii="Georgia" w:hAnsi="Georgia" w:cs="Georgia"/>
        </w:rPr>
        <w:br w:type="textWrapping"/>
      </w:r>
      <w:r>
        <w:rPr>
          <w:rFonts w:hint="default" w:ascii="Georgia" w:hAnsi="Georgia" w:cs="Georgia"/>
        </w:rPr>
        <w:t>《瑞士认信合一信条》：“神确实如此定意彰显祂的荣耀，祂谕令，首先，在正直中创造人，然后，容许他堕落，最后，怜悯堕落者中的一些人，从而拣选他们，却将其他人留在败坏的群体中，并最终使他们归于永远的毁灭。”</w:t>
      </w:r>
    </w:p>
    <w:p w14:paraId="4D136C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Irish Confession (Episcopal): "God, from all eternity, did, by his unchangeable counsel, ordain whatsoever in time should come to pass: yet so as thereby no violence is offered to the wills of the reasonable creatures, and neither the liberty nor the contingency of the second causes is taken away, but established rather.</w:t>
      </w:r>
      <w:r>
        <w:rPr>
          <w:rFonts w:hint="default" w:ascii="Georgia" w:hAnsi="Georgia" w:cs="Georgia"/>
        </w:rPr>
        <w:br w:type="textWrapping"/>
      </w:r>
      <w:r>
        <w:rPr>
          <w:rFonts w:hint="default" w:ascii="Georgia" w:hAnsi="Georgia" w:cs="Georgia"/>
        </w:rPr>
        <w:t>《爱尔兰信条》（主教制）：“神从亘古，就借着祂永不改变的旨意，命定凡在时间里要发生的事：然而，如此行，并未对有理性受造物的意志施加任何强暴，也未夺去第二因的自由或偶然性，反倒使其得以确立。</w:t>
      </w:r>
    </w:p>
    <w:p w14:paraId="44A780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"By the same eternal counsel, God hath predestinated some unto life, and reprobated some unto death: of both which there is a certain number, known only to God, which can neither be increased nor diminished."</w:t>
      </w:r>
      <w:r>
        <w:rPr>
          <w:rFonts w:hint="default" w:ascii="Georgia" w:hAnsi="Georgia" w:cs="Georgia"/>
        </w:rPr>
        <w:br w:type="textWrapping"/>
      </w:r>
      <w:r>
        <w:rPr>
          <w:rFonts w:hint="default" w:ascii="Georgia" w:hAnsi="Georgia" w:cs="Georgia"/>
        </w:rPr>
        <w:t>“借着这同一的永恒旨意，神预定了有些人得生命，并遗弃了有些人入死亡：这两者的数目是确定的，惟有神知道，既不能增加，也不能减少。”</w:t>
      </w:r>
    </w:p>
    <w:p w14:paraId="001B3A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statements of the doctrine of reprobation in Calvinistic formularies may be digested into the following definition:</w:t>
      </w:r>
      <w:r>
        <w:rPr>
          <w:rFonts w:hint="default" w:ascii="Georgia" w:hAnsi="Georgia" w:cs="Georgia"/>
        </w:rPr>
        <w:br w:type="textWrapping"/>
      </w:r>
      <w:r>
        <w:rPr>
          <w:rFonts w:hint="default" w:ascii="Georgia" w:hAnsi="Georgia" w:cs="Georgia"/>
        </w:rPr>
        <w:t>在加尔文主义信条中，关于遗弃教义的这些陈述可归纳为如下定义：</w:t>
      </w:r>
    </w:p>
    <w:p w14:paraId="0A9B4B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Reprobation is God's eternal purpose, presupposing his foreknowledge of the fall of mankind into sin through their own fault, and grounded in the sovereign pleasure of his own will, not to elect to salvation certain individual men, - that is, to pass them by, and to continue them under condemnation for their sins, - in order to the glory of his justice.</w:t>
      </w:r>
      <w:r>
        <w:rPr>
          <w:rFonts w:hint="default" w:ascii="Georgia" w:hAnsi="Georgia" w:cs="Georgia"/>
        </w:rPr>
        <w:br w:type="textWrapping"/>
      </w:r>
      <w:r>
        <w:rPr>
          <w:rFonts w:hint="default" w:ascii="Georgia" w:hAnsi="Georgia" w:cs="Georgia"/>
        </w:rPr>
        <w:t>遗弃是神永恒的旨意，以祂预知人类因自己的过错堕入罪中为前提，并基于祂自己意志的主权美意，不拣选某些人得救——即，忽略他们，并让他们因自己的罪继续留在定罪之下——为要荣耀祂的公义。</w:t>
      </w:r>
    </w:p>
    <w:p w14:paraId="2C8066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scriptural proofs are as follows:</w:t>
      </w:r>
      <w:r>
        <w:rPr>
          <w:rFonts w:hint="default" w:ascii="Georgia" w:hAnsi="Georgia" w:cs="Georgia"/>
        </w:rPr>
        <w:br w:type="textWrapping"/>
      </w:r>
      <w:r>
        <w:rPr>
          <w:rFonts w:hint="default" w:ascii="Georgia" w:hAnsi="Georgia" w:cs="Georgia"/>
        </w:rPr>
        <w:t>圣经的证据如下：</w:t>
      </w:r>
    </w:p>
    <w:p w14:paraId="0F6AC1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1.The testimonies which have been adduced to prove the doctrine of election also establish that of reprobation; for, if God elected to salvation some of mankind, it follows as a necessary inference that he did not elect the rest, but purposed to continue them under condemnation for their sins.</w:t>
      </w:r>
      <w:r>
        <w:rPr>
          <w:rFonts w:hint="default" w:ascii="Georgia" w:hAnsi="Georgia" w:cs="Georgia"/>
        </w:rPr>
        <w:br w:type="textWrapping"/>
      </w:r>
      <w:r>
        <w:rPr>
          <w:rFonts w:hint="default" w:ascii="Georgia" w:hAnsi="Georgia" w:cs="Georgia"/>
        </w:rPr>
        <w:t>1.为证明拣选教义而引用的证据，同样也确立了遗弃的教义；因为，如果神拣选了人类中的一部分人得救，那么一个必然的推论就是，祂没有拣选其余的人，而是定意让他们因自己的罪继续留在定罪之下。</w:t>
      </w:r>
    </w:p>
    <w:p w14:paraId="6360D2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2.God did not create men in order that they should sin and be damned and so glorify his justice; for he is not the author of sin, but man, in the first instance, sinned and fell by the free and avoidable decision of his own will.</w:t>
      </w:r>
      <w:r>
        <w:rPr>
          <w:rFonts w:hint="default" w:ascii="Georgia" w:hAnsi="Georgia" w:cs="Georgia"/>
        </w:rPr>
        <w:br w:type="textWrapping"/>
      </w:r>
      <w:r>
        <w:rPr>
          <w:rFonts w:hint="default" w:ascii="Georgia" w:hAnsi="Georgia" w:cs="Georgia"/>
        </w:rPr>
        <w:t>2.神造人，并非为了让他们犯罪、被定罪，从而荣耀祂的公义；因为祂不是罪的创始者，而是在起初，人因自己意志的自由且可避免的决定而犯罪堕落。</w:t>
      </w:r>
    </w:p>
    <w:p w14:paraId="6A86B2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Gen. i. 26, 27, 31: "And God said, Let us make man in our image, after our likeness . . . So God created man in his own image, in the image of God created he him." "And God saw every thing that lie had made, and, behold, it was very good."</w:t>
      </w:r>
      <w:r>
        <w:rPr>
          <w:rFonts w:hint="default" w:ascii="Georgia" w:hAnsi="Georgia" w:cs="Georgia"/>
        </w:rPr>
        <w:br w:type="textWrapping"/>
      </w:r>
      <w:r>
        <w:rPr>
          <w:rFonts w:hint="default" w:ascii="Georgia" w:hAnsi="Georgia" w:cs="Georgia"/>
        </w:rPr>
        <w:t>创世记一章26、27、31节：“神说：‘我们要照着我们的形像，按着我们的样式造人……’神就照着自己的形像造人，乃是照着神的形像造他。”“神看着祂所造的一切，看哪，都甚好。”</w:t>
      </w:r>
    </w:p>
    <w:p w14:paraId="4E8D83B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Gen. v. 1: "In the day that God created man, in the likeness of God made he him."</w:t>
      </w:r>
      <w:r>
        <w:rPr>
          <w:rFonts w:hint="default" w:ascii="Georgia" w:hAnsi="Georgia" w:cs="Georgia"/>
        </w:rPr>
        <w:br w:type="textWrapping"/>
      </w:r>
      <w:r>
        <w:rPr>
          <w:rFonts w:hint="default" w:ascii="Georgia" w:hAnsi="Georgia" w:cs="Georgia"/>
        </w:rPr>
        <w:t>创世记五章1节：“当神造人的日子，是照着自己的样式造的。”</w:t>
      </w:r>
    </w:p>
    <w:p w14:paraId="629EA9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Cor. xi. 7: "For a man indeed not to cover his head, forasmuch as he is the image and glory of God."</w:t>
      </w:r>
      <w:r>
        <w:rPr>
          <w:rFonts w:hint="default" w:ascii="Georgia" w:hAnsi="Georgia" w:cs="Georgia"/>
        </w:rPr>
        <w:br w:type="textWrapping"/>
      </w:r>
      <w:r>
        <w:rPr>
          <w:rFonts w:hint="default" w:ascii="Georgia" w:hAnsi="Georgia" w:cs="Georgia"/>
        </w:rPr>
        <w:t>哥林多前书十一章7节：“男人本不该蒙着头，因为他是神的形像和荣耀。”</w:t>
      </w:r>
    </w:p>
    <w:p w14:paraId="34D1DE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Cor. iii. 18: "But we all, with open face beholding as in a glass the glory of the Lord, are changed into the same image from glory to glory."</w:t>
      </w:r>
      <w:r>
        <w:rPr>
          <w:rFonts w:hint="default" w:ascii="Georgia" w:hAnsi="Georgia" w:cs="Georgia"/>
        </w:rPr>
        <w:br w:type="textWrapping"/>
      </w:r>
      <w:r>
        <w:rPr>
          <w:rFonts w:hint="default" w:ascii="Georgia" w:hAnsi="Georgia" w:cs="Georgia"/>
        </w:rPr>
        <w:t>哥林多后书三章18节：“我们众人既然敞着脸得以看见主的荣光，好像从镜子里返照，就变成主的形状，荣上加荣。”</w:t>
      </w:r>
    </w:p>
    <w:p w14:paraId="1D6AF4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Eph. iv. 24: " And that ye put on the new man which after God is created in righteousness and true holiness."</w:t>
      </w:r>
      <w:r>
        <w:rPr>
          <w:rFonts w:hint="default" w:ascii="Georgia" w:hAnsi="Georgia" w:cs="Georgia"/>
        </w:rPr>
        <w:br w:type="textWrapping"/>
      </w:r>
      <w:r>
        <w:rPr>
          <w:rFonts w:hint="default" w:ascii="Georgia" w:hAnsi="Georgia" w:cs="Georgia"/>
        </w:rPr>
        <w:t>以弗所书四章24节：“并且穿上新人，这新人是照着神的形像造的，有真理的仁义和圣洁。”</w:t>
      </w:r>
    </w:p>
    <w:p w14:paraId="0D8B25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Col. iii, 10: "And have put on the new man, which is renewed in knowledge after the image of him that created him."</w:t>
      </w:r>
      <w:r>
        <w:rPr>
          <w:rFonts w:hint="default" w:ascii="Georgia" w:hAnsi="Georgia" w:cs="Georgia"/>
        </w:rPr>
        <w:br w:type="textWrapping"/>
      </w:r>
      <w:r>
        <w:rPr>
          <w:rFonts w:hint="default" w:ascii="Georgia" w:hAnsi="Georgia" w:cs="Georgia"/>
        </w:rPr>
        <w:t>歌罗西书三章10节：“穿上了新人，这新人在知识上渐渐更新，正如造他主的形像。”</w:t>
      </w:r>
    </w:p>
    <w:p w14:paraId="3EE628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Jas. iii. 9: "Therewith bless we God even the Father; and therewith curse we men, which are made after the similitude of God."</w:t>
      </w:r>
      <w:r>
        <w:rPr>
          <w:rFonts w:hint="default" w:ascii="Georgia" w:hAnsi="Georgia" w:cs="Georgia"/>
        </w:rPr>
        <w:br w:type="textWrapping"/>
      </w:r>
      <w:r>
        <w:rPr>
          <w:rFonts w:hint="default" w:ascii="Georgia" w:hAnsi="Georgia" w:cs="Georgia"/>
        </w:rPr>
        <w:t>雅各书三章9节：“我们用舌头颂赞那为主、为父的，又用舌头咒诅那照着神形像被造的人。”</w:t>
      </w:r>
    </w:p>
    <w:p w14:paraId="5A00F6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Ecc. vii. 29: "Lo, this only have I found, that God made man upright; but they have sought out many inventions."</w:t>
      </w:r>
      <w:r>
        <w:rPr>
          <w:rFonts w:hint="default" w:ascii="Georgia" w:hAnsi="Georgia" w:cs="Georgia"/>
        </w:rPr>
        <w:br w:type="textWrapping"/>
      </w:r>
      <w:r>
        <w:rPr>
          <w:rFonts w:hint="default" w:ascii="Georgia" w:hAnsi="Georgia" w:cs="Georgia"/>
        </w:rPr>
        <w:t>传道书七章29节：“我所找到的只有一件，就是神造人原是正直，但他们寻出许多巧计。”</w:t>
      </w:r>
    </w:p>
    <w:p w14:paraId="7C9B27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Ps. xcix. 8: "Thou tookest vengeance of their inventions."</w:t>
      </w:r>
      <w:r>
        <w:rPr>
          <w:rFonts w:hint="default" w:ascii="Georgia" w:hAnsi="Georgia" w:cs="Georgia"/>
        </w:rPr>
        <w:br w:type="textWrapping"/>
      </w:r>
      <w:r>
        <w:rPr>
          <w:rFonts w:hint="default" w:ascii="Georgia" w:hAnsi="Georgia" w:cs="Georgia"/>
        </w:rPr>
        <w:t>诗篇九十九篇8节：“你也报应了他们的恶行。”</w:t>
      </w:r>
    </w:p>
    <w:p w14:paraId="7311C8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Acts, xvii. 26: "And hath made of one blood all nations of men."</w:t>
      </w:r>
      <w:r>
        <w:rPr>
          <w:rFonts w:hint="default" w:ascii="Georgia" w:hAnsi="Georgia" w:cs="Georgia"/>
        </w:rPr>
        <w:br w:type="textWrapping"/>
      </w:r>
      <w:r>
        <w:rPr>
          <w:rFonts w:hint="default" w:ascii="Georgia" w:hAnsi="Georgia" w:cs="Georgia"/>
        </w:rPr>
        <w:t>使徒行传十七章26节：“祂从一本造出万族的人。”</w:t>
      </w:r>
    </w:p>
    <w:p w14:paraId="25CBEB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i. 20, 21: "For the invisible things of him from the creation of the world are clearly seen, being understood by the things that are made, even his eternal power and Godhead; so that they are without excuse; because that when they knew God, they glorified him not as God," etc.</w:t>
      </w:r>
      <w:r>
        <w:rPr>
          <w:rFonts w:hint="default" w:ascii="Georgia" w:hAnsi="Georgia" w:cs="Georgia"/>
        </w:rPr>
        <w:br w:type="textWrapping"/>
      </w:r>
      <w:r>
        <w:rPr>
          <w:rFonts w:hint="default" w:ascii="Georgia" w:hAnsi="Georgia" w:cs="Georgia"/>
        </w:rPr>
        <w:t>罗马书一章20、21节：“自从造天地以来，神的永能和神性是明明可知的，虽是眼不能见，但借着所造之物就可以晓得，叫人无可推诿。因为他们虽然知道神，却不当作神荣耀祂，”等等。</w:t>
      </w:r>
    </w:p>
    <w:p w14:paraId="2624E2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v. 12, 17, 18, 19: "By one man sin entered into the world, and death by sin; and so death passed upon all men, for that all have sinned . . . By one man's offence death reigned by one . . . By the offence of one [or, one offence] judgment came upon all men to condemnation . . . By one man's disobedience many were made sinners."</w:t>
      </w:r>
      <w:r>
        <w:rPr>
          <w:rFonts w:hint="default" w:ascii="Georgia" w:hAnsi="Georgia" w:cs="Georgia"/>
        </w:rPr>
        <w:br w:type="textWrapping"/>
      </w:r>
      <w:r>
        <w:rPr>
          <w:rFonts w:hint="default" w:ascii="Georgia" w:hAnsi="Georgia" w:cs="Georgia"/>
        </w:rPr>
        <w:t>罗马书五章12、17、18、19节：“这就如罪是从一人入了世界，死又是从罪来的；于是死就临到众人，因为众人都犯了罪……因一人的过犯，死就因这一人作了王……因一次的过犯，众人都被定罪……因一人的悖逆，众人成为罪人。”</w:t>
      </w:r>
    </w:p>
    <w:p w14:paraId="775B1B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Gen. iii. 12, 17: "And the man said, The woman whom thou gavest to be with me, she gave me of the tree, and I did eat . . . And unto Adam he said, Because thou hast hearkened unto the voice of thy wife, and hast eaten of the tree, of which I commanded thee, saying, Thou shalt not eat of it: cursed is the ground for thy sake," etc.</w:t>
      </w:r>
      <w:r>
        <w:rPr>
          <w:rFonts w:hint="default" w:ascii="Georgia" w:hAnsi="Georgia" w:cs="Georgia"/>
        </w:rPr>
        <w:br w:type="textWrapping"/>
      </w:r>
      <w:r>
        <w:rPr>
          <w:rFonts w:hint="default" w:ascii="Georgia" w:hAnsi="Georgia" w:cs="Georgia"/>
        </w:rPr>
        <w:t>创世记三章12、17节：“那人说：‘你所赐给我、与我同居的女人，她把那树上的果子给我，我就吃了。’……又对亚当说：‘你既听从妻子的话，吃了我所吩咐你不可吃的那树上的果子，地必为你的缘故受咒诅，’”等等。</w:t>
      </w:r>
    </w:p>
    <w:p w14:paraId="2F062E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Jas. i. 13-17: "Let no man say when he is tempted, I am tempted of God: for God cannot be tempted with evil, neither tempteth he any man: but every man is tempted, when he is drawn away of his own lust, and enticed. Then when lust hath conceived, it bringeth forth sin: and sin, when it is finished, bringeth forth death. Do not err, my beloved brethren. Every good gift and every perfect gift is from above, and cometh down from the Father of lights, with whom is no variableness, neither shadow of turning."</w:t>
      </w:r>
      <w:r>
        <w:rPr>
          <w:rFonts w:hint="default" w:ascii="Georgia" w:hAnsi="Georgia" w:cs="Georgia"/>
        </w:rPr>
        <w:br w:type="textWrapping"/>
      </w:r>
      <w:r>
        <w:rPr>
          <w:rFonts w:hint="default" w:ascii="Georgia" w:hAnsi="Georgia" w:cs="Georgia"/>
        </w:rPr>
        <w:t>雅各书一章13-17节：“人被试探，不可说：‘我是被神试探’；因为神不能被恶试探，祂也不试探人。但各人被试探，乃是被自己的私欲牵引、诱惑的。私欲既怀了胎，就生出罪来；罪既长成，就生出死来。我亲爱的弟兄们，不要看错了。各样美善的恩赐和各样全备的赏赐都是从上头来的，从众光之父那里降下来的；在祂并没有改变，也没有转动的影儿。”</w:t>
      </w:r>
    </w:p>
    <w:p w14:paraId="442B0F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John ii. 16: "For all that is in the world, the lust of the flesh, and the lust of the eyes, and the pride of life, is not of the Father."</w:t>
      </w:r>
      <w:r>
        <w:rPr>
          <w:rFonts w:hint="default" w:ascii="Georgia" w:hAnsi="Georgia" w:cs="Georgia"/>
        </w:rPr>
        <w:br w:type="textWrapping"/>
      </w:r>
      <w:r>
        <w:rPr>
          <w:rFonts w:hint="default" w:ascii="Georgia" w:hAnsi="Georgia" w:cs="Georgia"/>
        </w:rPr>
        <w:t>约翰一书二章16节：“因为凡世界上的事，就像肉体的情欲，眼目的情欲，并今生的骄傲，都不是从父来的。”</w:t>
      </w:r>
    </w:p>
    <w:p w14:paraId="6FF2EB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Hos. xiii. 9: "O Israel, thou hast destroyed thyself."</w:t>
      </w:r>
      <w:r>
        <w:rPr>
          <w:rFonts w:hint="default" w:ascii="Georgia" w:hAnsi="Georgia" w:cs="Georgia"/>
        </w:rPr>
        <w:br w:type="textWrapping"/>
      </w:r>
      <w:r>
        <w:rPr>
          <w:rFonts w:hint="default" w:ascii="Georgia" w:hAnsi="Georgia" w:cs="Georgia"/>
        </w:rPr>
        <w:t>何西阿书十三章9节：“以色列啊，你自取败坏。”</w:t>
      </w:r>
    </w:p>
    <w:p w14:paraId="72D14101">
      <w:pPr>
        <w:keepNext w:val="0"/>
        <w:keepLines w:val="0"/>
        <w:widowControl/>
        <w:numPr>
          <w:ilvl w:val="0"/>
          <w:numId w:val="8"/>
        </w:numPr>
        <w:suppressLineNumbers w:val="0"/>
        <w:spacing w:before="0" w:beforeAutospacing="1" w:after="0" w:afterAutospacing="1"/>
        <w:ind w:left="1440" w:hanging="360"/>
        <w:jc w:val="left"/>
        <w:rPr>
          <w:rFonts w:hint="default" w:ascii="Georgia" w:hAnsi="Georgia" w:cs="Georgia"/>
        </w:rPr>
      </w:pPr>
    </w:p>
    <w:p w14:paraId="1CE963CC">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Some testimonies to the awful fact of the reprobation of the wicked are subjoined.</w:t>
      </w:r>
    </w:p>
    <w:p w14:paraId="3140C2A0">
      <w:pPr>
        <w:keepNext w:val="0"/>
        <w:keepLines w:val="0"/>
        <w:widowControl/>
        <w:numPr>
          <w:ilvl w:val="0"/>
          <w:numId w:val="8"/>
        </w:numPr>
        <w:suppressLineNumbers w:val="0"/>
        <w:spacing w:before="0" w:beforeAutospacing="1" w:after="0" w:afterAutospacing="1"/>
        <w:ind w:left="1440" w:hanging="360"/>
        <w:jc w:val="left"/>
        <w:rPr>
          <w:rFonts w:hint="default" w:ascii="Georgia" w:hAnsi="Georgia" w:cs="Georgia"/>
        </w:rPr>
      </w:pPr>
    </w:p>
    <w:p w14:paraId="2F421DB7">
      <w:pPr>
        <w:keepNext w:val="0"/>
        <w:keepLines w:val="0"/>
        <w:widowControl/>
        <w:numPr>
          <w:ilvl w:val="0"/>
          <w:numId w:val="8"/>
        </w:numPr>
        <w:suppressLineNumbers w:val="0"/>
        <w:spacing w:before="0" w:beforeAutospacing="1" w:after="0" w:afterAutospacing="1"/>
        <w:ind w:left="1440" w:hanging="360"/>
        <w:jc w:val="left"/>
        <w:rPr>
          <w:rFonts w:hint="default" w:ascii="Georgia" w:hAnsi="Georgia" w:cs="Georgia"/>
        </w:rPr>
      </w:pPr>
    </w:p>
    <w:p w14:paraId="761E99A6">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以下附上一些关于恶人被遗弃这一可怕事实的证据。</w:t>
      </w:r>
    </w:p>
    <w:p w14:paraId="677F49F8">
      <w:pPr>
        <w:keepNext w:val="0"/>
        <w:keepLines w:val="0"/>
        <w:widowControl/>
        <w:numPr>
          <w:ilvl w:val="0"/>
          <w:numId w:val="8"/>
        </w:numPr>
        <w:suppressLineNumbers w:val="0"/>
        <w:spacing w:before="0" w:beforeAutospacing="1" w:after="0" w:afterAutospacing="1"/>
        <w:ind w:left="1440" w:hanging="360"/>
        <w:jc w:val="left"/>
        <w:rPr>
          <w:rFonts w:hint="default" w:ascii="Georgia" w:hAnsi="Georgia" w:cs="Georgia"/>
        </w:rPr>
      </w:pPr>
    </w:p>
    <w:p w14:paraId="102955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Ex. vii. 3, 4, and ix. 12, 16: "And I will harden Pharaoh's heart, and multiply my signs and wonders in the land of Egypt. But Pharaoh shall not hearken unto you." "And the Lord hardened the heart of Pharaoh, and he hearkened not unto them; as the Lord had spoken unto Moses. . . . And in very deed for this cause have I raised thee up, for to show in thee my power; and that my name may be declared in all the earth."</w:t>
      </w:r>
      <w:r>
        <w:rPr>
          <w:rFonts w:hint="default" w:ascii="Georgia" w:hAnsi="Georgia" w:cs="Georgia"/>
        </w:rPr>
        <w:br w:type="textWrapping"/>
      </w:r>
      <w:r>
        <w:rPr>
          <w:rFonts w:hint="default" w:ascii="Georgia" w:hAnsi="Georgia" w:cs="Georgia"/>
        </w:rPr>
        <w:t>出埃及记七章3、4节及九章12、16节：“我要使法老的心刚硬，也要在埃及地多行神迹奇事。但法老必不听你们。”“耶和华使法老的心刚硬，不听他们，正如耶和华对摩西所说的。……其实，我叫你存立，是特要向你显我的大能，并要使我的名传遍天下。”</w:t>
      </w:r>
    </w:p>
    <w:p w14:paraId="147AB7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Deut. xxix. 4: "Yet the Lord hath not given you a heart to perceive, and eyes to see, and ears to hear, unto this day."</w:t>
      </w:r>
      <w:r>
        <w:rPr>
          <w:rFonts w:hint="default" w:ascii="Georgia" w:hAnsi="Georgia" w:cs="Georgia"/>
        </w:rPr>
        <w:br w:type="textWrapping"/>
      </w:r>
      <w:r>
        <w:rPr>
          <w:rFonts w:hint="default" w:ascii="Georgia" w:hAnsi="Georgia" w:cs="Georgia"/>
        </w:rPr>
        <w:t>申命记二十九章4节：“但耶和华到今日没有使你们心能明白，眼能看见，耳能听见。”</w:t>
      </w:r>
    </w:p>
    <w:p w14:paraId="78D69A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Deut. xxxiii. 35: "To me belongeth vengeance and recompense; their foot shall slide in due time: for the day of their calamity is at hand, and the things that shall come upon them make haste."</w:t>
      </w:r>
      <w:r>
        <w:rPr>
          <w:rFonts w:hint="default" w:ascii="Georgia" w:hAnsi="Georgia" w:cs="Georgia"/>
        </w:rPr>
        <w:br w:type="textWrapping"/>
      </w:r>
      <w:r>
        <w:rPr>
          <w:rFonts w:hint="default" w:ascii="Georgia" w:hAnsi="Georgia" w:cs="Georgia"/>
        </w:rPr>
        <w:t>申命记三十二章35节：“他们失脚的时候，伸冤报应在我；因他们遭灾的日子近了，那要临在他们身上的，必速速来到。”</w:t>
      </w:r>
    </w:p>
    <w:p w14:paraId="0589FA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Prov. xvi. 4: "The Lord hath made all things for himself: yea even the wicked for the day of evil."</w:t>
      </w:r>
      <w:r>
        <w:rPr>
          <w:rFonts w:hint="default" w:ascii="Georgia" w:hAnsi="Georgia" w:cs="Georgia"/>
        </w:rPr>
        <w:br w:type="textWrapping"/>
      </w:r>
      <w:r>
        <w:rPr>
          <w:rFonts w:hint="default" w:ascii="Georgia" w:hAnsi="Georgia" w:cs="Georgia"/>
        </w:rPr>
        <w:t>箴言十六章4节：“耶和华所造的，各适其用，就是恶人，也为祸患的日子所造。”</w:t>
      </w:r>
    </w:p>
    <w:p w14:paraId="19C67B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Isa. vi. 9, 10: "And he said, Go and tell this people, Hear ye indeed, but understand not; and see ye indeed, but perceive not. Make the heart of this people fat, and make their ears heavy, and shut their eyes; lest they see with their eyes, and hear with their ears, and understand with their hearts, and convert, and be healed."</w:t>
      </w:r>
      <w:r>
        <w:rPr>
          <w:rFonts w:hint="default" w:ascii="Georgia" w:hAnsi="Georgia" w:cs="Georgia"/>
        </w:rPr>
        <w:br w:type="textWrapping"/>
      </w:r>
      <w:r>
        <w:rPr>
          <w:rFonts w:hint="default" w:ascii="Georgia" w:hAnsi="Georgia" w:cs="Georgia"/>
        </w:rPr>
        <w:t>以赛亚书六章9、10节：“祂说：‘你去告诉这百姓说：你们听是要听见，却不明白；看是要看见，却不晓得。要使这百姓心蒙脂油，耳朵发沉，眼睛昏迷；恐怕眼睛看见，耳朵听见，心里明白，回转过来，便得医治。’”</w:t>
      </w:r>
    </w:p>
    <w:p w14:paraId="182B8D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Isa. xxix. 10: "For the Lord hath poured out upon you the spirit of deep sleep, and hath closed your eyes."</w:t>
      </w:r>
      <w:r>
        <w:rPr>
          <w:rFonts w:hint="default" w:ascii="Georgia" w:hAnsi="Georgia" w:cs="Georgia"/>
        </w:rPr>
        <w:br w:type="textWrapping"/>
      </w:r>
      <w:r>
        <w:rPr>
          <w:rFonts w:hint="default" w:ascii="Georgia" w:hAnsi="Georgia" w:cs="Georgia"/>
        </w:rPr>
        <w:t>以赛亚书二十九章10节：“因为耶和华将沉睡的灵浇灌你们，封闭你们的眼。”</w:t>
      </w:r>
    </w:p>
    <w:p w14:paraId="26DF4B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Isa. xxx. 33: "For Tophet is ordained of old; yea, for the king it is prepared."</w:t>
      </w:r>
      <w:r>
        <w:rPr>
          <w:rFonts w:hint="default" w:ascii="Georgia" w:hAnsi="Georgia" w:cs="Georgia"/>
        </w:rPr>
        <w:br w:type="textWrapping"/>
      </w:r>
      <w:r>
        <w:rPr>
          <w:rFonts w:hint="default" w:ascii="Georgia" w:hAnsi="Georgia" w:cs="Georgia"/>
        </w:rPr>
        <w:t>以赛亚书三十章33节：“原来陀斐特又深又宽，早已为王预备好了。”</w:t>
      </w:r>
    </w:p>
    <w:p w14:paraId="72D451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Isa. lx. 2: "For, behold, the darkness shall cover the earth, and gross darkness the people: but the Lord shall arise upon thee, and his glory shall be seen upon thee."</w:t>
      </w:r>
      <w:r>
        <w:rPr>
          <w:rFonts w:hint="default" w:ascii="Georgia" w:hAnsi="Georgia" w:cs="Georgia"/>
        </w:rPr>
        <w:br w:type="textWrapping"/>
      </w:r>
      <w:r>
        <w:rPr>
          <w:rFonts w:hint="default" w:ascii="Georgia" w:hAnsi="Georgia" w:cs="Georgia"/>
        </w:rPr>
        <w:t>以赛亚书六十章2节：“看哪，黑暗遮盖大地，幽暗遮盖万民，耶和华却要兴起照耀你，祂的荣耀要现在你身上。”</w:t>
      </w:r>
    </w:p>
    <w:p w14:paraId="1F630B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Mal. i. 2-5: "I have loved you, saith the Lord. Yet ye say, wherein hast thou loved us? Was not Esau Jacob's brother? saith the Lord: yet I loved Jacob, and I hated Esau, and laid his mountains and his heritage waste for the dragons of the wilderness. Whereas Edom saith, we are impoverished, but we will return and build the desolate places; thus saith the Lord of hosts, They shall build, but I will throw down; and they shall call them, The border of wickedness, and, The people against whom the Lord hath indignation for ever. And your eyes shall see, and ye shall say, The Lord will be magnified from the border of Israel."</w:t>
      </w:r>
      <w:r>
        <w:rPr>
          <w:rFonts w:hint="default" w:ascii="Georgia" w:hAnsi="Georgia" w:cs="Georgia"/>
        </w:rPr>
        <w:br w:type="textWrapping"/>
      </w:r>
      <w:r>
        <w:rPr>
          <w:rFonts w:hint="default" w:ascii="Georgia" w:hAnsi="Georgia" w:cs="Georgia"/>
        </w:rPr>
        <w:t>玛拉基书一章2-5节：“耶和华说：‘我曾爱你们。’你们却说：‘你在何事上爱我们呢？’耶和华说：‘以扫不是雅各的哥哥吗？我却爱雅各，恶以扫，使他的山岭荒凉，把他的地业交给旷野的野狗。’以东人说：‘我们虽然衰败，却要重建荒废之处。’万军之耶和华如此说：‘任他们建造，我必拆毁。人必称他们的地为“罪恶之境”，称他们的民为“耶和华永远恼怒之民”。’你们必亲眼看见，也必说：‘愿耶和华在以色列境界之外，被尊为大！’”</w:t>
      </w:r>
    </w:p>
    <w:p w14:paraId="6FE15C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Matt. xi. 25, 26: "At that time Jesus answered and said, I thank thee, O Father, Lord of heaven and earth, because thou hast hid these things from the wise and prudent, and hast revealed them unto babes. Even so, Father: for so it seemed good in thy sight."</w:t>
      </w:r>
      <w:r>
        <w:rPr>
          <w:rFonts w:hint="default" w:ascii="Georgia" w:hAnsi="Georgia" w:cs="Georgia"/>
        </w:rPr>
        <w:br w:type="textWrapping"/>
      </w:r>
      <w:r>
        <w:rPr>
          <w:rFonts w:hint="default" w:ascii="Georgia" w:hAnsi="Georgia" w:cs="Georgia"/>
        </w:rPr>
        <w:t>马太福音十一章25、26节：“那时，耶稣说：‘父啊，天地的主，我感谢你！因为你将这些事向聪明通达人就藏起来，向婴孩就显出来。父啊，是的，因为你的美意本是如此。’”</w:t>
      </w:r>
    </w:p>
    <w:p w14:paraId="469F2C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Matt. xiii. 13, 14: "Therefore speak I to them in parables; because they seeing see not; and hearing they hear not, neither do they understand. And in them is fulfilled the prophecy of Esaias, which saith, By hearing ye shall hear, and shall not understand; and seeing ye shall see, and shall not perceive."</w:t>
      </w:r>
      <w:r>
        <w:rPr>
          <w:rFonts w:hint="default" w:ascii="Georgia" w:hAnsi="Georgia" w:cs="Georgia"/>
        </w:rPr>
        <w:br w:type="textWrapping"/>
      </w:r>
      <w:r>
        <w:rPr>
          <w:rFonts w:hint="default" w:ascii="Georgia" w:hAnsi="Georgia" w:cs="Georgia"/>
        </w:rPr>
        <w:t>马太福音十三章13、14节：“所以我用比喻对他们讲，是因他们看也看不见，听也听不见，也不明白。在他们身上，正应了以赛亚的预言，说：‘你们听是要听见，却不明白；看是要看见，却不晓得。’”</w:t>
      </w:r>
    </w:p>
    <w:p w14:paraId="6033FE8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Mark iv. 11, 12: "And he said unto them, Unto you it is given to know the mystery of the kingdom of God: but unto them that are without, all these things are done in parables: that seeing they may see, and not perceive; and hearing they may hear, and not understand; lest at any time they should be converted, and their sins should be forgiven them."</w:t>
      </w:r>
      <w:r>
        <w:rPr>
          <w:rFonts w:hint="default" w:ascii="Georgia" w:hAnsi="Georgia" w:cs="Georgia"/>
        </w:rPr>
        <w:br w:type="textWrapping"/>
      </w:r>
      <w:r>
        <w:rPr>
          <w:rFonts w:hint="default" w:ascii="Georgia" w:hAnsi="Georgia" w:cs="Georgia"/>
        </w:rPr>
        <w:t>马可福音四章11、12节：“耶稣对他们说：‘神国的奥秘，只叫你们知道；若是对外人讲，凡事就用比喻。叫他们看是看见，却不晓得；听是听见，却不明白；恐怕他们回转过来，就得赦免。’”</w:t>
      </w:r>
    </w:p>
    <w:p w14:paraId="1AAAFB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Lk. iv. 25-28: "But I tell you of a truth, many widows were in Israel in the days of Elias, when the heaven was shut up three years and six months, when great famine was throughout all the land; but unto none of them was Elias sent, save unto Sarepta, a city of Sidon, unto a woman that was a widow. And many lepers were in Israel in the time of Eliseus the prophet, and none of them was cleansed, saving Naaman the Syrian. And all they in the synagogue, when they heard these things, were filled with wrath."</w:t>
      </w:r>
      <w:r>
        <w:rPr>
          <w:rFonts w:hint="default" w:ascii="Georgia" w:hAnsi="Georgia" w:cs="Georgia"/>
        </w:rPr>
        <w:br w:type="textWrapping"/>
      </w:r>
      <w:r>
        <w:rPr>
          <w:rFonts w:hint="default" w:ascii="Georgia" w:hAnsi="Georgia" w:cs="Georgia"/>
        </w:rPr>
        <w:t>路加福音四章25-28节：“我实在告诉你们，当以利亚的时候，天闭塞了三年零六个月，遍地有大饥荒，那时，以色列中有许多寡妇，以利亚并没有奉差往她们一个人那里去，只奉差往西顿的撒勒法一个寡妇那里去。先知以利沙的时候，以色列中有许多长大麻风的，但内中除了叙利亚国的乃缦，没有一个得洁净的。’会堂里的人听见这话，都怒气满胸。”</w:t>
      </w:r>
    </w:p>
    <w:p w14:paraId="594231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John x. 26: "But ye believe not, because ye are not of my sheep, as I said unto you."</w:t>
      </w:r>
      <w:r>
        <w:rPr>
          <w:rFonts w:hint="default" w:ascii="Georgia" w:hAnsi="Georgia" w:cs="Georgia"/>
        </w:rPr>
        <w:br w:type="textWrapping"/>
      </w:r>
      <w:r>
        <w:rPr>
          <w:rFonts w:hint="default" w:ascii="Georgia" w:hAnsi="Georgia" w:cs="Georgia"/>
        </w:rPr>
        <w:t>约翰福音十章26节：“只是你们不信，因为你们不是我的羊。”</w:t>
      </w:r>
    </w:p>
    <w:p w14:paraId="23E2BC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John xii. 37-40: "But though he had done so many miracles before them, yet they believed not on him: that the saying of Esaias the prophet might be fulfilled, which he spake, Lord, who hath believed our report? and to whom hath the arm of the Lord been revealed? Therefore they could not believe, because that Esaias said again, He hath blinded their eyes and hardened their heart; that they should not see with their eyes, nor understand with their heart, and be converted, and I should heal them."</w:t>
      </w:r>
      <w:r>
        <w:rPr>
          <w:rFonts w:hint="default" w:ascii="Georgia" w:hAnsi="Georgia" w:cs="Georgia"/>
        </w:rPr>
        <w:br w:type="textWrapping"/>
      </w:r>
      <w:r>
        <w:rPr>
          <w:rFonts w:hint="default" w:ascii="Georgia" w:hAnsi="Georgia" w:cs="Georgia"/>
        </w:rPr>
        <w:t>约翰福音十二章37-40节：“祂虽然在他们面前行了许多神迹，他们还是不信祂。这是要应验先知以赛亚的话，说：‘主啊，我们所传的有谁信呢？主的膀臂向谁显露呢？’他们所以不能信，因为以赛亚又说：‘主叫他们瞎了眼，硬了心，免得他们眼睛看见，心里明白，回转过来，我就医治他们。’”</w:t>
      </w:r>
    </w:p>
    <w:p w14:paraId="22F51C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John xvii. 9: "I pray not for the world, but for them which thou hast given me; for they are thine."</w:t>
      </w:r>
      <w:r>
        <w:rPr>
          <w:rFonts w:hint="default" w:ascii="Georgia" w:hAnsi="Georgia" w:cs="Georgia"/>
        </w:rPr>
        <w:br w:type="textWrapping"/>
      </w:r>
      <w:r>
        <w:rPr>
          <w:rFonts w:hint="default" w:ascii="Georgia" w:hAnsi="Georgia" w:cs="Georgia"/>
        </w:rPr>
        <w:t>约翰福音十七章9节：“我不为世人祈求，却为你所赐给我的人祈求，因他们本是你的。”</w:t>
      </w:r>
    </w:p>
    <w:p w14:paraId="0674D1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Acts xxviii. 25, 26: "And when they agreed not among themselves, they departed, after that Paul had spoken one word, Well spake the Holy Ghost by Esaias the prophet unto our fathers, saying, Go unto this people and say, Hearing ye shall hear, and shall not understand; and seeing ye shall see and not perceive, etc."</w:t>
      </w:r>
      <w:r>
        <w:rPr>
          <w:rFonts w:hint="default" w:ascii="Georgia" w:hAnsi="Georgia" w:cs="Georgia"/>
        </w:rPr>
        <w:br w:type="textWrapping"/>
      </w:r>
      <w:r>
        <w:rPr>
          <w:rFonts w:hint="default" w:ascii="Georgia" w:hAnsi="Georgia" w:cs="Georgia"/>
        </w:rPr>
        <w:t>使徒行传二十八章25、26节：“他们彼此不合，就散了；未散以先，保罗说了一句话，说：‘圣灵借先知以赛亚向你们祖宗所说的话是不错的。他说：“你去告诉这百姓说：你们听是要听见，却不明白；看是要看见，却不晓得。”’等等。”</w:t>
      </w:r>
    </w:p>
    <w:p w14:paraId="489BFA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ix. 13: "Jacob have I loved, but Esau have I hated."</w:t>
      </w:r>
      <w:r>
        <w:rPr>
          <w:rFonts w:hint="default" w:ascii="Georgia" w:hAnsi="Georgia" w:cs="Georgia"/>
        </w:rPr>
        <w:br w:type="textWrapping"/>
      </w:r>
      <w:r>
        <w:rPr>
          <w:rFonts w:hint="default" w:ascii="Georgia" w:hAnsi="Georgia" w:cs="Georgia"/>
        </w:rPr>
        <w:t>罗马书九章13节：“雅各是我所爱的，以扫是我所恶的。”</w:t>
      </w:r>
    </w:p>
    <w:p w14:paraId="0A8E5D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ix. 17, 18, 21, 22: "For the Scripture saith unto Pharaoh, Even for this same purpose have I raised thee up, that I might shew my power in thee, and that my name might be declared throughout all the earth. Therefore hath he mercy on whom he will have mercy, and whom he will he hardeneth . . . Hath not the potter power over the clay, of the same lump to make one vessel unto honor, and another unto dishonor? what, if God, willing to shew his wrath, and to make his power known, endured with much long suffering the vessels of wrath fitted to destruction?"</w:t>
      </w:r>
      <w:r>
        <w:rPr>
          <w:rFonts w:hint="default" w:ascii="Georgia" w:hAnsi="Georgia" w:cs="Georgia"/>
        </w:rPr>
        <w:br w:type="textWrapping"/>
      </w:r>
      <w:r>
        <w:rPr>
          <w:rFonts w:hint="default" w:ascii="Georgia" w:hAnsi="Georgia" w:cs="Georgia"/>
        </w:rPr>
        <w:t>罗马书九章17、18、21、22节：“因为经上有话向法老说：‘我将你兴起来，特要在你身上彰显我的权能，并要使我的名传遍天下。’如此看来，神要怜悯谁，就怜悯谁；要叫谁刚硬，就叫谁刚硬……窑匠难道没有权柄从一团泥里拿一块做成贵重的器皿，又拿一块做成卑贱的器皿吗？倘若神要显明祂的忿怒，彰显祂的权能，就多多忍耐宽容那可怒、预备遭毁灭的器皿呢？”</w:t>
      </w:r>
    </w:p>
    <w:p w14:paraId="359061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xi. 7-10: "What then? Israel hath not obtained that which he seeketh for; but the election hath obtained it, and the rest were blinded (according as it is written, God hath given them the spirit of slumber, eyes that they should not see, and ears that they should not hear;) unto this day. And David saith, Let their table be made a snare, and a trap, and a stumbling-block, and a recompence unto them: let their eyes be darkened that they may not see, and bow down their back alway."</w:t>
      </w:r>
      <w:r>
        <w:rPr>
          <w:rFonts w:hint="default" w:ascii="Georgia" w:hAnsi="Georgia" w:cs="Georgia"/>
        </w:rPr>
        <w:br w:type="textWrapping"/>
      </w:r>
      <w:r>
        <w:rPr>
          <w:rFonts w:hint="default" w:ascii="Georgia" w:hAnsi="Georgia" w:cs="Georgia"/>
        </w:rPr>
        <w:t>罗马书十一章7-10节：“这是怎么样呢？以色列人所求的，他们没有得着，惟有蒙拣选的人得着了，其余的就成了顽梗不化的。（如经上所记：‘神给他们昏迷的灵，眼睛不能看见，耳朵不能听见，直到今日。’）大卫也说：‘愿他们的筵席变为网罗，变为陷阱，变为绊脚石，作他们的报应。愿他们的眼睛昏蒙，不得看见；愿你时常弯下他们的腰。’”</w:t>
      </w:r>
    </w:p>
    <w:p w14:paraId="10D8B1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Tim. ii. 17-20: "And their word will eat as doth a canker: of whom is Hymeueus and Philetus; who concerning the truth have erred, saying that the resurrection is past already; and overthrow the faith of some. Nevertheless the foundation of God standeth sure, having this seal, The Lord knoweth them that are his. And, Let every one that nameth the name of Christ depart from iniquity. But in a great house there are not only vessels of gold and of silver, but also of wood and of earth; and some to honor, and some to dishonor."</w:t>
      </w:r>
      <w:r>
        <w:rPr>
          <w:rFonts w:hint="default" w:ascii="Georgia" w:hAnsi="Georgia" w:cs="Georgia"/>
        </w:rPr>
        <w:br w:type="textWrapping"/>
      </w:r>
      <w:r>
        <w:rPr>
          <w:rFonts w:hint="default" w:ascii="Georgia" w:hAnsi="Georgia" w:cs="Georgia"/>
        </w:rPr>
        <w:t>提摩太后书二章17-20节：“他们的话如同毒疮，越烂越大；其中有许米乃和腓理徒，他们偏离了真道，说复活的事已过，就败坏好些人的信心。然而，神坚固的根基立住了，上面有这印记说：‘主认识谁是祂的人。’又说：‘凡称呼主名的人，总要离开不义。’在大户人家，不但有金器银器，也有木器瓦器，有作为贵重的，有作为卑贱的。”</w:t>
      </w:r>
    </w:p>
    <w:p w14:paraId="7ABB69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Thess. v. 9: "For God hath not appointed us to wrath, but to obtain salvation by our Lord Jesus Christ." The necessary implication is, that God has appointed some to wrath.</w:t>
      </w:r>
      <w:r>
        <w:rPr>
          <w:rFonts w:hint="default" w:ascii="Georgia" w:hAnsi="Georgia" w:cs="Georgia"/>
        </w:rPr>
        <w:br w:type="textWrapping"/>
      </w:r>
      <w:r>
        <w:rPr>
          <w:rFonts w:hint="default" w:ascii="Georgia" w:hAnsi="Georgia" w:cs="Georgia"/>
        </w:rPr>
        <w:t>帖撒罗尼迦前书五章9节：“因为神不是预定我们受刑，乃是预定我们借着我们主耶稣基督得救。”其必然的含义是，神已预定一些人受刑。</w:t>
      </w:r>
    </w:p>
    <w:p w14:paraId="5369E6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Pet. ii. 8: "And a stone of stumbling, and a rock of offence, even to them which stumble at the word, being disobedient: whereunto also they were appointed."</w:t>
      </w:r>
      <w:r>
        <w:rPr>
          <w:rFonts w:hint="default" w:ascii="Georgia" w:hAnsi="Georgia" w:cs="Georgia"/>
        </w:rPr>
        <w:br w:type="textWrapping"/>
      </w:r>
      <w:r>
        <w:rPr>
          <w:rFonts w:hint="default" w:ascii="Georgia" w:hAnsi="Georgia" w:cs="Georgia"/>
        </w:rPr>
        <w:t>彼得前书二章8节：“又说：‘作了绊脚的石头，跌人的磐石。’他们既不顺从，就在道理上绊跌；他们这样绊跌，也是预定的。”</w:t>
      </w:r>
    </w:p>
    <w:p w14:paraId="76A3EB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Pet. ii. 3: "And through covetousness shall they with feigned words make merchandise of you: whose judgment now of a long time lingereth not, and their damnation slumbereth not."</w:t>
      </w:r>
      <w:r>
        <w:rPr>
          <w:rFonts w:hint="default" w:ascii="Georgia" w:hAnsi="Georgia" w:cs="Georgia"/>
        </w:rPr>
        <w:br w:type="textWrapping"/>
      </w:r>
      <w:r>
        <w:rPr>
          <w:rFonts w:hint="default" w:ascii="Georgia" w:hAnsi="Georgia" w:cs="Georgia"/>
        </w:rPr>
        <w:t>彼得后书二章3节：“他们因有贪心，要用捏造的言语在你们身上取利。他们的刑罚，自古以来并不迟延；他们的灭亡，也必速速来到。”</w:t>
      </w:r>
    </w:p>
    <w:p w14:paraId="6EF3A8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Jude, 4: "For there are certain men crept in unawares, who were before of old ordained to this condemnation, ungodly men, turning the grace of our God into lasciviousness, and denying the only Lord God, and our Lord Jesus Christ."</w:t>
      </w:r>
      <w:r>
        <w:rPr>
          <w:rFonts w:hint="default" w:ascii="Georgia" w:hAnsi="Georgia" w:cs="Georgia"/>
        </w:rPr>
        <w:br w:type="textWrapping"/>
      </w:r>
      <w:r>
        <w:rPr>
          <w:rFonts w:hint="default" w:ascii="Georgia" w:hAnsi="Georgia" w:cs="Georgia"/>
        </w:rPr>
        <w:t>犹大书4节：“因为有些人偷着进来，就是自古被定受刑罚的，是不虔诚的，将我们神的恩变作放纵情欲的机会，并且不认独一的主宰我们主耶稣基督。”</w:t>
      </w:r>
    </w:p>
    <w:p w14:paraId="5F5ECA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Such are the proofs of the doctrine of reprobation which are derived from the Word of God, and they are too solid to be shaken by appeals to human sentiment, or even to human reason. It is admitted that the chief weight of the argument consists in the scriptural evidence in favor of unconditional election. That being proved, reprobation cannot be denied. The two doctrines stand or fall together. They are opposite sides of the same truth - two hemispheres of the same globe, one bright with the light of the divine love and of the beauty of holiness, the other dark with the judicial frown of God and the dreadful deformity of sin. But while this is true, the additional evidence furnished by the direct testimony of the Scriptures which have been cited is also conclusive. Some of the passages quoted have, of course, been strenuously contested. The most prominent are i Pet. ii. 8, and Jude, 4. But it must be conceded that the word in the former passage translated "appointed" (ετεθησαν) has in it the force of purpose; and while the same thing is not as apparently true of the word in the latter passage rendered "before ordained" (προγεγραμμενοι), yet the same sense is substantially conveyed. For, if that disputed word be literally translated "before written," it would have to be confessed that the written assignment beforehand of these ungodly men to condemnation was but a revelation of God's judicial purpose. It will not do to say that only God's foreknowledge of the doom of these wicked men was expressed, for the obvious reason that no man can be doomed, except God dooms him, and that necessarily involves an eternal purpose; unless the preposterous ground could be maintained that God's purpose to condemn, like his actual sentence of condemnation, has no existence until the crime meriting condemnation shall have been committed. Further, to represent the Calvinist as holding that God dooms men to sin, as well as to condemnation for their sin, and in order to that condemnation, is to misrepresent him.</w:t>
      </w:r>
      <w:r>
        <w:rPr>
          <w:rFonts w:hint="default" w:ascii="Georgia" w:hAnsi="Georgia" w:cs="Georgia"/>
        </w:rPr>
        <w:br w:type="textWrapping"/>
      </w:r>
      <w:r>
        <w:rPr>
          <w:rFonts w:hint="default" w:ascii="Georgia" w:hAnsi="Georgia" w:cs="Georgia"/>
        </w:rPr>
        <w:t>以上就是从神的圣言中得出的关于遗弃教义的证据，它们坚实无比，不会因诉诸于人的情感、甚至人的理性而动摇。我们承认，此论证的主要分量在于支持无条件拣选的圣经证据。一旦那点被证实，遗弃就无法否认。这两个教义是共存亡的。它们是同一真理的两个对立面——同一球体的两个半球，一个因神圣之爱与圣洁之美的光辉而明亮，另一个则因神审判的怒容和罪恶可怕的丑陋而黑暗。然而，尽管如此，由所引用的圣经的直接见证所提供的额外证据也是结论性的。当然，所引用的一些经文受到了激烈的争论。最突出的是彼得前书二章8节和犹大书4节。但必须承认，前一段经文中翻译为“预定的”（ετεθησαν，读作etethesan）的词，其本身带有目的的力量；而后一段经文中翻译为“自古被定”（προγεγραμμενοι，读作progegrammenoi）的词，虽然其含义不那么明显，但实质上传达了同样的意思。因为，如果那个有争议的词被直译为“预先写下的”，就必须承认，预先将这些不虔诚的人写下来定罪，不过是神审判旨意的启示。说这仅仅表达了神对这些恶人命运的预知是行不通的，原因很明显，除非神定他的罪，否则无人能被定罪，而这必然涉及一个永恒的旨意；除非能够坚持这样荒谬的立场：神定罪的旨意，就像祂实际的定罪判决一样，在值得定罪的罪行被犯下之前是不存在的。此外，将加尔文主义者描述为持有神既定人犯罪，又为人的罪而定罪，并为了那定罪而如此行的观点，是对他的歪曲。</w:t>
      </w:r>
    </w:p>
    <w:p w14:paraId="27BFCB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deemed necessary to develop at large the proofs of the doctrine, particularly as it will fall to be considered in connection with the objections which will hereafter be examined. A few words are added, expounding the nature of the doctrine and guarding it against misconception.</w:t>
      </w:r>
      <w:r>
        <w:rPr>
          <w:rFonts w:hint="default" w:ascii="Georgia" w:hAnsi="Georgia" w:cs="Georgia"/>
        </w:rPr>
        <w:br w:type="textWrapping"/>
      </w:r>
      <w:r>
        <w:rPr>
          <w:rFonts w:hint="default" w:ascii="Georgia" w:hAnsi="Georgia" w:cs="Georgia"/>
        </w:rPr>
        <w:t>我们认为没有必要详细阐述该教义的证据，特别是因为它将在后面审查反对意见时被一并考虑。在此补充几句话，阐述该教义的性质，并防止对其产生误解。</w:t>
      </w:r>
    </w:p>
    <w:p w14:paraId="0613AA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Calvinistic doctrine is not that God decreed to make men sinners. "Our Standards," says Dr. Thornwell, the late able Professor of Systematic Theology in one of the Seminaries of the Southern Presbyterian Church, "afford no sort of shelter to the Hopkinsian error, that the decree of reprobation consists in God's determining to fit a certain number of mankind for eternal damnation, and that the divine agency is as positively employed in men's bad volitions and actions as in their good." [61] God in eternity conceived the human race as fallen into sin by its own free and avoidable self-decision. So conceiving it, he decreed judicially to condemn the whole race for its sin. We have seen that the teaching of Scripture is, that out of his mere mercy, and according to the good pleasure of his sovereign will, he decreed to save some of the fallen and sinful mass who were thus contemplated as justly condemned. That is Election. The rest, consequently, were not elected to be saved, but were passed by and ordained to continue under just condemnation. That is Reprobation. There are two elements which it involves: first, a sovereign act of God, by which they were in his purpose passed by and left in the condition in which they were regarded as placing themselves. That is called Preterition. Secondly, there is a judicial act of God, by which they were in his purpose ordained to continue under the sentence of the broken law and to suffer punishment for their sin. That is called Condemmation. Principal William Cunningham, the late distinguished Professor of Historical Theology in the Free Church of Scotland, who, as a Comparative Theologian of the first eminence, ought to have known what he was talking about, thus clearly explains the doctrine: "In stating and discussing the question with respect to reprobation, Calvinists are careful to distinguish between the two different acts formerly referred to, decreed or resolved upon by God from eternity, and executed by him in time, - the one negative and the other positive, the one sovereign and the other judicial. The first, which they call non-election, preterition, or passing by, is simply decreeing to leave - and in consequence, leaving - men in their natural state of sin: to withhold from them, or to abstain from conferring upon them, those special, supernatural, gracious influences, which are necessary to enable them to repent and believe; so that the result is, that they continue in their sin, with the guilt of their transgression upon their head. The second - the positive, judicial - act is more properly that which is called, in our Confession, 'fore-ordaining to everlasting death,' and 'ordaining those who have been passed by to dishonor and wrath for their sin.' God ordains none to wrath or punishment, except on account of their sin, and makes no decree to subject them to punishment which is not founded on, and has reference to, their sin, as a thing certain and contemplated. But the first, or negative, act of preterition, or passing by, is not founded upon their sin, and perseverance in it, as foreseen." [62]</w:t>
      </w:r>
      <w:r>
        <w:rPr>
          <w:rFonts w:hint="default" w:ascii="Georgia" w:hAnsi="Georgia" w:cs="Georgia"/>
        </w:rPr>
        <w:br w:type="textWrapping"/>
      </w:r>
      <w:r>
        <w:rPr>
          <w:rFonts w:hint="default" w:ascii="Georgia" w:hAnsi="Georgia" w:cs="Georgia"/>
        </w:rPr>
        <w:t>加尔文主义的教义并非神谕令使人成为罪人。“我们的信条，”南方长老会一神学院已故杰出的系统神学教授桑威尔博士说，“绝不为霍普金斯派的错误提供任何庇护，即遗弃的谕令在于神决定使一定数量的人类适合于永远的沉沦，并且神的作为在人邪恶的意愿和行动中，就像在他们善良的意愿和行动中一样积极地被运用。”[61] 神在永恒中视人类为因其自身自由且可避免的自我决定而堕入罪中。如此看待它，祂便在审判上谕令为全人类的罪定罪。我们已经看到，圣经的教导是，出于祂纯粹的怜悯，并按照祂主权意志的美意，祂谕令拯救那些堕落和有罪群体中的一部分人，这些人因此被视为理应被定罪的。这就是拣选。其余的人，因此，未被拣选得救，而是被忽略并被命定继续留在公义的定罪之下。这就是遗弃。它涉及两个要素：首先，神的一个主权行为，借此，他们在祂的旨意中被忽略，并被留在他们被视为自己所置身其中的光景中。这被称为忽略（Preterition）。其次，是神的一个审判行为，借此，他们在祂的旨意中被命定继续留在已破坏的律法的判决之下，并为他们的罪受罚。这被称为定罪（Condemnation）。苏格兰自由教会已故杰出的历史神学教授、作为一位卓越的比较神学家的威廉·坎宁安校长，理应知道自己在说什么，他如此清晰地解释了这一教义：“在陈述和讨论关于遗弃的问题时，加尔文主义者小心地区分先前所提到的两个不同行为，即神从永恒中谕令或决定的，并在时间中由祂执行的——一个是消极的，另一个是积极的；一个是主权的，另一个是审判的。第一个，他们称之为非拣选、忽略或越过，仅仅是谕令任凭——并因此任凭——人留在他们自然的罪恶状态中：不给他们，或不授予他们，那些使他们能够悔改和相信所必需的特殊的、超自然的、恩典的影响；结果是，他们继续留在他们的罪中，他们的过犯的罪咎在他们头上。第二个——积极的、审判的——行为，更确切地是我们信条中所称的‘预定永死’和‘命定那些被忽略的人为他们的罪受羞辱和忿怒’。神不命定任何人受忿怒或惩罚，除非因他们的罪，也不作任何使他们受罚的谕令，若不以他们的罪为基础，并参照他们的罪，视之为一件确定和预见之事。但第一个，或消极的，忽略或越过的行为，并非建立在他们的罪以及对罪的坚持之上，如被预见的那样。”[62]</w:t>
      </w:r>
    </w:p>
    <w:p w14:paraId="64CBBA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the decretum horribile - an expression of Calvin concerning which endless changes have been rung. It is a decree, not horrible in the sense of being too bad to be believed, but of being terrible to the wicked and awful even to the pious. It is indeed suited to appal the stoutest heart and blanch the boldest face. It reveals more strongly than anything else, except the Cross on which Jesus bled and died, God's infinite abhorrence of Sin - the opposite of his nature, the menace of his government, the dynamite of the universe. And it is enough to fill us with horror of sin to know, that even infinite mercy has rescued not one of the fallen angels from their doom, and only some of our guilty and ruined race from the everlasting damnation which is its due.</w:t>
      </w:r>
      <w:r>
        <w:rPr>
          <w:rFonts w:hint="default" w:ascii="Georgia" w:hAnsi="Georgia" w:cs="Georgia"/>
        </w:rPr>
        <w:br w:type="textWrapping"/>
      </w:r>
      <w:r>
        <w:rPr>
          <w:rFonts w:hint="default" w:ascii="Georgia" w:hAnsi="Georgia" w:cs="Georgia"/>
        </w:rPr>
        <w:t>这就是 decretum horribile（可怕的谕令）——加尔文的一个表述，对此人们已作了无休止的评说。这是一个谕令，其可怕并非指坏到难以置信，而是指对恶人是可怕的，甚至对敬虔者也是可畏的。它确实足以使最刚硬的心惊骇，使最勇敢的脸变色。除了耶稣流血牺牲的十字架之外，它比任何事物都更强烈地揭示了神对罪的无限憎恶——罪是祂本性的对立面，是祂治理的威胁，是宇宙的炸药。知道即使是无限的怜悯也未曾拯救一个堕落天使脱离他们的厄运，而只从我们这有罪且败坏的族类中拯救了一些人脱离他们应得的永恒沉沦，这就足以让我们对罪充满恐惧。</w:t>
      </w:r>
    </w:p>
    <w:p w14:paraId="4909C571">
      <w:pPr>
        <w:pStyle w:val="2"/>
        <w:bidi w:val="0"/>
        <w:rPr>
          <w:rFonts w:hint="default"/>
        </w:rPr>
      </w:pPr>
    </w:p>
    <w:p w14:paraId="66A9EE4B">
      <w:pPr>
        <w:pStyle w:val="2"/>
        <w:bidi w:val="0"/>
        <w:rPr>
          <w:rFonts w:hint="default"/>
        </w:rPr>
      </w:pPr>
      <w:r>
        <w:rPr>
          <w:rFonts w:hint="default"/>
        </w:rPr>
        <w:t>SECTION III. OBJECTIONS FROM THE MORAL ATTRIBUTES OF GOD ANSWERED</w:t>
      </w:r>
      <w:r>
        <w:rPr>
          <w:rFonts w:hint="default"/>
        </w:rPr>
        <w:br w:type="textWrapping"/>
      </w:r>
      <w:r>
        <w:rPr>
          <w:rFonts w:hint="default"/>
        </w:rPr>
        <w:t>第三部分。回答来自神道德属性的反对意见</w:t>
      </w:r>
    </w:p>
    <w:p w14:paraId="6D30B541">
      <w:pPr>
        <w:pStyle w:val="3"/>
        <w:keepNext w:val="0"/>
        <w:keepLines w:val="0"/>
        <w:widowControl/>
        <w:suppressLineNumbers w:val="0"/>
        <w:spacing w:before="0" w:beforeAutospacing="1" w:after="0" w:afterAutospacing="1"/>
        <w:ind w:left="0" w:right="0"/>
        <w:jc w:val="center"/>
        <w:rPr>
          <w:rFonts w:hint="default" w:ascii="Georgia" w:hAnsi="Georgia" w:cs="Georgia"/>
          <w:b/>
          <w:bCs/>
        </w:rPr>
      </w:pPr>
      <w:r>
        <w:rPr>
          <w:rFonts w:hint="default" w:ascii="Georgia" w:hAnsi="Georgia" w:cs="Georgia"/>
          <w:b/>
          <w:bCs/>
        </w:rPr>
        <w:t>Preliminary Remarks.</w:t>
      </w:r>
      <w:r>
        <w:rPr>
          <w:rFonts w:hint="default" w:ascii="Georgia" w:hAnsi="Georgia" w:cs="Georgia"/>
          <w:b/>
          <w:bCs/>
        </w:rPr>
        <w:br w:type="textWrapping"/>
      </w:r>
      <w:r>
        <w:rPr>
          <w:rFonts w:hint="default" w:ascii="Georgia" w:hAnsi="Georgia" w:cs="Georgia"/>
          <w:b/>
          <w:bCs/>
        </w:rPr>
        <w:t>初步说明。</w:t>
      </w:r>
    </w:p>
    <w:p w14:paraId="73DF74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now proceed to consider the objections which are urged against the Calvinistic doctrines of election and reprobation. They are mainly derived from two sources - the moral attributes of God, and the moral agency of man. Before these objections are specially examined a few things must be premised.</w:t>
      </w:r>
      <w:r>
        <w:rPr>
          <w:rFonts w:hint="default" w:ascii="Georgia" w:hAnsi="Georgia" w:cs="Georgia"/>
        </w:rPr>
        <w:br w:type="textWrapping"/>
      </w:r>
      <w:r>
        <w:rPr>
          <w:rFonts w:hint="default" w:ascii="Georgia" w:hAnsi="Georgia" w:cs="Georgia"/>
        </w:rPr>
        <w:t>我现在开始考虑针对加尔文主义拣选和遗弃教义所提出的反对意见。它们主要来自两个源头——神的道德属性，和人的道德能动性。在专门审查这些反对意见之前，必须先说明几点。</w:t>
      </w:r>
    </w:p>
    <w:p w14:paraId="537CE3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the question of the divine decrees in relation to the everlasting destinies of men is one which, as it is raised by God's supernatural revelation of his will in his Word, must be settled by its authority. Reason in its original integrity - right reason, which was a part of God's first revelation of himself to man - was entitled to speak concerning the general plan of the divine government, and to deduce inferences from it in regard to God's eternal purposes as thus manifested. But sin has occurred; and the question of a possible recovery from its retributive results reason could have no means of determining. Upon that question only a new and supernatural revelation could throw any trustworthy light. This would have been true had reason itself retained its original purity. But it has not. The faculty which presumes to sit in judgment upon the awful problem of sin, and its relation to the divine government, has itself been seriously affected by the moral revolution which has taken place. It is therefore doubly incompetent to assume the functions of a judge.</w:t>
      </w:r>
      <w:r>
        <w:rPr>
          <w:rFonts w:hint="default" w:ascii="Georgia" w:hAnsi="Georgia" w:cs="Georgia"/>
        </w:rPr>
        <w:br w:type="textWrapping"/>
      </w:r>
      <w:r>
        <w:rPr>
          <w:rFonts w:hint="default" w:ascii="Georgia" w:hAnsi="Georgia" w:cs="Georgia"/>
        </w:rPr>
        <w:t>首先，关于神的谕令与人永恒命运的关系问题，既然是由神在祂的圣言中超自然地启示其旨意而提出的，就必须由圣言的权威来解决。处在原始纯正状态的理性——即作为神对人最初自我启示一部分的正确理性——有权就神治理的总计划发表意见，并从中推断出如此彰显的神的永恒旨意。但罪已经发生；对于是否可能从其报应性后果中恢复过来的问题，理性没有任何方法可以确定。关于这个问题，只有一种新的、超自然的启示才能投下任何可信的光。即使理性本身保持了其原始的纯洁，这也将是真的。但它并没有。那擅自对罪的可怕问题及其与神治理之关系进行审判的官能，其本身已经受到所发生的道德革命的严重影响。因此，它在承担审判者的职能上是双重不称职的。</w:t>
      </w:r>
    </w:p>
    <w:p w14:paraId="2B5BD3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True, reason circumstanced as it now is, has a legitimate office to discharge in judging of the claims of a revelation professing to come from God. But that preliminary office having been performed, and the conclusion having been reached, that the Bible is a revelation from God, the duty of reason is to submit to the divine authority involved in that expression of his will. Hence one great Protestant canon is, that the Bible is the only complete and ultimate rule of faith and practice. It alone, in spiritual matters, infallibly teaches us what we are to believe, and what we are to do.</w:t>
      </w:r>
      <w:r>
        <w:rPr>
          <w:rFonts w:hint="default" w:ascii="Georgia" w:hAnsi="Georgia" w:cs="Georgia"/>
        </w:rPr>
        <w:br w:type="textWrapping"/>
      </w:r>
      <w:r>
        <w:rPr>
          <w:rFonts w:hint="default" w:ascii="Georgia" w:hAnsi="Georgia" w:cs="Georgia"/>
        </w:rPr>
        <w:t>诚然，理性在当今的情况下，在判断一个声称来自神的启示时，有其合法的职能。但当那初步的职能完成，并得出结论，《圣经》是来自神的启示时，理性的责任就是顺服于祂旨意的表达中所包含的神圣权威。因此，新教的一大准则就是，《圣经》是信仰和实践唯一完整且最终的准则。惟有它，在属灵的事上，无误地教导我们当信什么，当行什么。</w:t>
      </w:r>
    </w:p>
    <w:p w14:paraId="6ADB72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as this supreme rule has to be interpreted, another great canon, co-ordinate with the first, is that the Holy Spirit, speaking in the Scriptures, is the supreme judge of controversies in religion. The supreme rule is the Scriptures; the Supreme Judge of the meaning of the rule is the Holy Ghost speaking in the Scriptures - this is the watchword of Protestantism.</w:t>
      </w:r>
      <w:r>
        <w:rPr>
          <w:rFonts w:hint="default" w:ascii="Georgia" w:hAnsi="Georgia" w:cs="Georgia"/>
        </w:rPr>
        <w:br w:type="textWrapping"/>
      </w:r>
      <w:r>
        <w:rPr>
          <w:rFonts w:hint="default" w:ascii="Georgia" w:hAnsi="Georgia" w:cs="Georgia"/>
        </w:rPr>
        <w:t>但是，由于这条至高准则需要被解释，另一条与第一条同等重要的伟大准则就是，在圣经中说话的圣灵，是宗教争议的最高审判者。至高的准则是圣经；准则含义的至高审判者是在圣经中说话的圣灵——这是新教的口号。</w:t>
      </w:r>
    </w:p>
    <w:p w14:paraId="7E364B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in the controversy between Calvinists and Arminians touching the decrees of God in relation to the destinies of men, both parties admit the canons which have been noticed. It is clear, then, that both parties to the issue are under obligation not to judge the infallible Scriptures by fallible reason - not to subordinate the supreme rule to a lower, and the supreme judge to an inferior. Appeals are competent from the court of reason; but the court of last resort, from which no appeal can lie, is the Scriptures illuminated and interpreted by the Holy Ghost. This is, on both sides, acknowledged.</w:t>
      </w:r>
      <w:r>
        <w:rPr>
          <w:rFonts w:hint="default" w:ascii="Georgia" w:hAnsi="Georgia" w:cs="Georgia"/>
        </w:rPr>
        <w:br w:type="textWrapping"/>
      </w:r>
      <w:r>
        <w:rPr>
          <w:rFonts w:hint="default" w:ascii="Georgia" w:hAnsi="Georgia" w:cs="Georgia"/>
        </w:rPr>
        <w:t>现在，在加尔文主义者和阿民念主义者之间关于神的谕令与人的命运关系的争议中，双方都承认上述准则。那么，很明显，争议的双方都有义务不以易错的理性来判断无误的圣经——不将至高的准则置于较低的之下，不将至高的审判者置于次等的之下。从理性的法庭上诉是合宜的；但最终的法庭，不能再上诉的法庭，是由圣灵光照和解释的圣经。这一点，双方都承认。</w:t>
      </w:r>
    </w:p>
    <w:p w14:paraId="574B02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argument, then, is one founded on Scripture, and it may be fairly claimed that the doctrines of election and reprobation have, in the conduct of this discussion, been made to rest upon scriptural proofs. If so, no merely rational objections can be validly urged against them.</w:t>
      </w:r>
      <w:r>
        <w:rPr>
          <w:rFonts w:hint="default" w:ascii="Georgia" w:hAnsi="Georgia" w:cs="Georgia"/>
        </w:rPr>
        <w:br w:type="textWrapping"/>
      </w:r>
      <w:r>
        <w:rPr>
          <w:rFonts w:hint="default" w:ascii="Georgia" w:hAnsi="Georgia" w:cs="Georgia"/>
        </w:rPr>
        <w:t>因此，这个论证是建立在圣经之上的，并且可以公正地声称，在这次讨论的进行中，拣选和遗弃的教义已被建立在圣经的证据之上。果真如此，任何仅仅理性的反对意见都不能有效地用来反对它们。</w:t>
      </w:r>
    </w:p>
    <w:p w14:paraId="3D7074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 fact deserves to be noted that, in the prosecution of this controversy, the arguments of Arminian writers have been chiefly grounded in rational considerations, and not in the direct testimonies of Scripture. When the Calvinist shows from the express declarations of the divine Word that God from eternity elected some of the human race to salvation, the Arminian is unable to adduce such positive statements to prove that he did not. His arguments are drawn, in the main, from general principles announced in the Scriptures, and from what are supposed to be fundamental intuitions of the human mind. Now it is evident that this sort of reasoning, in relation to doctrines of a purely supernatural character, cannot be of equal value with direct appeals to the explicit deliverances of Scripture. Ignorance and an evil heart of unbelief are prolific sources of error in regard to the mysterious truths of a supernatural revelation.</w:t>
      </w:r>
      <w:r>
        <w:rPr>
          <w:rFonts w:hint="default" w:ascii="Georgia" w:hAnsi="Georgia" w:cs="Georgia"/>
        </w:rPr>
        <w:br w:type="textWrapping"/>
      </w:r>
      <w:r>
        <w:rPr>
          <w:rFonts w:hint="default" w:ascii="Georgia" w:hAnsi="Georgia" w:cs="Georgia"/>
        </w:rPr>
        <w:t>其次，值得注意的是，在这场争议的进行中，阿民念主义作者的论点主要基于理性的考量，而非圣经的直接见证。当加尔文主义者从神圣言的明确宣告中表明，神从永恒中拣选了人类中的一些人得救时，阿民念主义者无法引证这样肯定的陈述来证明祂没有这样做。他的论点，主要来自圣经中宣布的普遍原则，以及被认为是人类心灵基本直觉的东西。现在很明显，这种与纯粹超自然性质的教义相关的推理方式，其价值无法与直接诉诸圣经明确的启示相提并论。无知和一颗不信的恶心，是关于超自然启示之奥秘真理的谬误的多产源头。</w:t>
      </w:r>
    </w:p>
    <w:p w14:paraId="648DC3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we are ignorant of God's nature as it is in itself, and of the vast and comprehensive scheme of his moral government as a whole. The analogy of our own nature, and the limited observation to which we can at attain of the procedures of divine providence, are utterly insufficient guides to the understanding of such supernatural truths as the election and condemnation of human beings.</w:t>
      </w:r>
      <w:r>
        <w:rPr>
          <w:rFonts w:hint="default" w:ascii="Georgia" w:hAnsi="Georgia" w:cs="Georgia"/>
        </w:rPr>
        <w:br w:type="textWrapping"/>
      </w:r>
      <w:r>
        <w:rPr>
          <w:rFonts w:hint="default" w:ascii="Georgia" w:hAnsi="Georgia" w:cs="Georgia"/>
        </w:rPr>
        <w:t>首先，我们对神自在的本性，以及祂整个道德治理的宏大而全面的计划，是无知的。我们自身本性的类比，以及我们对神护理程序的有限观察，完全不足以作为理解如人类被拣选和定罪这类超自然真理的指南。</w:t>
      </w:r>
    </w:p>
    <w:p w14:paraId="2BF7ED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our ignorance is often manifested in wrong inferences from admitted principles. It is obvious that the danger arising from this source is much greater when we deduce our inferences from general statements, than when we draw them from definite declarations made in the professed delivery or elucidation of particular truths.</w:t>
      </w:r>
      <w:r>
        <w:rPr>
          <w:rFonts w:hint="default" w:ascii="Georgia" w:hAnsi="Georgia" w:cs="Georgia"/>
        </w:rPr>
        <w:br w:type="textWrapping"/>
      </w:r>
      <w:r>
        <w:rPr>
          <w:rFonts w:hint="default" w:ascii="Georgia" w:hAnsi="Georgia" w:cs="Georgia"/>
        </w:rPr>
        <w:t>其次，我们的无知常常表现为从公认的原则中得出错误的推论。很明显，当我们从一般性陈述中推断时，由此产生的危险，远大于我们从为阐述或说明特定真理而作出的明确宣告中得出推论时。</w:t>
      </w:r>
    </w:p>
    <w:p w14:paraId="1D33FA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an evil heart of unbelief inclines us to refuse submission to God's authority, and to reject doctrines which are plainly revealed. Of this danger the teachers of religion in our Saviour's day furnished eminent examples. We tend to accept tradition, precedents, widespread opinions and the apparently instinctive judgments of reason, rather than the authoritative statements which miraculous credentials prove to come directly from God himself. The docile and trusting temper of little children becomes us in dealing with the oracles of God.</w:t>
      </w:r>
      <w:r>
        <w:rPr>
          <w:rFonts w:hint="default" w:ascii="Georgia" w:hAnsi="Georgia" w:cs="Georgia"/>
        </w:rPr>
        <w:br w:type="textWrapping"/>
      </w:r>
      <w:r>
        <w:rPr>
          <w:rFonts w:hint="default" w:ascii="Georgia" w:hAnsi="Georgia" w:cs="Georgia"/>
        </w:rPr>
        <w:t>第三，一颗不信的恶心使我们倾向于拒绝顺服神的权威，并拒绝那些被清楚启示的教义。对于这种危险，我们救主时代的宗教教师提供了显著的例子。我们倾向于接受传统、先例、普遍的观点和看似本能的理性判断，而不是那些有神迹凭证证明直接来自神自己的权威性陈述。在处理神的圣言时，小孩子那种顺服和信靠的性情对我们是合宜的。</w:t>
      </w:r>
    </w:p>
    <w:p w14:paraId="3A9626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fourth place, under the operation of the same causes men are prone to assert for the natural reason the prerogative of final judgment upon the contents of supernatural revelation. They appeal to the intuitive judgments of their souls as a higher law superior to the Bible itself. The danger of mistake just here is great and imminent. The Bible does not contradict any true intuition, intellectual or moral, of our being. It must harmonize with our fundamental laws of belief and our fundamental laws of rectitude, for its Author is theirs. When a conflict seems to emerge between it and them, we may be sure that we have mistaken false laws for true, embraced a cloud for a divinity. There is peril of grievous blundering when we bring the Bible to the bar of our intuitions.</w:t>
      </w:r>
      <w:r>
        <w:rPr>
          <w:rFonts w:hint="default" w:ascii="Georgia" w:hAnsi="Georgia" w:cs="Georgia"/>
        </w:rPr>
        <w:br w:type="textWrapping"/>
      </w:r>
      <w:r>
        <w:rPr>
          <w:rFonts w:hint="default" w:ascii="Georgia" w:hAnsi="Georgia" w:cs="Georgia"/>
        </w:rPr>
        <w:t>第四，在同样原因的作用下，人们倾向于为主张自然理性对超自然启示的内容拥有最终审判的特权。他们诉诸于他们灵魂的直觉判断，视之为高于圣经本身的更高法则。此处的错误危险是巨大而迫在眉睫的。圣经不与我们存在的任何真实直觉，无论是智识上的还是道德上的，相矛盾。它必须与我们信仰的基本法则和我们正直的基本法则相协调，因为它的作者也是它们的作者。当它与它们之间似乎出现冲突时，我们可以确信，我们已将虚假的法则误认为真实的，将云彩当作神明。当我们把圣经带到我们直觉的审判台前时，就有犯下严重错误的危险。</w:t>
      </w:r>
    </w:p>
    <w:p w14:paraId="3A4326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Arminian writers are in the habit of dwelling at much greater length upon the difficulties of reprobation than upon those of election. Reprobation, they argue, is but an inference from election, and in disproving the consequence they claim to disprove that from which it is derived. This was the course pursued by the Remonstrant divines at the Synod of Dort, and when the Synod objected to it as illegitimate they complained of the decision as a grievance. This is certainly unfair. The doctrine of election is much more definitely, fully and clearly delivered in Scripture than that of reprobation, and therefore it should be made the first and principal topic of discussion. The Arminians, moreover, overlook the fact that Calvinists do not hold reprobation to be merely an inference from election. They maintain that it is also supported by independent testimonies of Scripture. It is necessary to a thoroughgoing apprehension of the state of the controversy that attention be called to this method of procedure on the part of Anti-Calvinists.</w:t>
      </w:r>
      <w:r>
        <w:rPr>
          <w:rFonts w:hint="default" w:ascii="Georgia" w:hAnsi="Georgia" w:cs="Georgia"/>
        </w:rPr>
        <w:br w:type="textWrapping"/>
      </w:r>
      <w:r>
        <w:rPr>
          <w:rFonts w:hint="default" w:ascii="Georgia" w:hAnsi="Georgia" w:cs="Georgia"/>
        </w:rPr>
        <w:t>第三，阿民念主义的作者习惯于更详细地阐述遗弃的难点，而非拣选的难点。他们争辩说，遗弃不过是拣选的一个推论，通过反驳这个结果，他们声称反驳了其来源。这是在多特会议上抗辩派神学家所采取的路线，当会议以其不合法为由反对时，他们抱怨该决定是一种委屈。这显然是不公平的。在圣经中，拣选的教义比遗弃的教义被更明确、更充分、更清晰地阐述，因此它应成为讨论的首要和主要议题。此外，阿民念派忽略了一个事实，即加尔文主义者并不认为遗弃仅仅是拣选的一个推论。他们坚持认为，它也得到了圣经独立见证的支持。为了透彻理解这场争议的状况，有必要提请注意反加尔文主义者一方的这种处理方法。</w:t>
      </w:r>
    </w:p>
    <w:p w14:paraId="44CCA8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Fourthly, it merits notice, in view of the fact that Anti-Calvinists conduct their argument mainly by urging objections to the Calvinistic position, that "mere objections constitute at best but a negative testimony which cannot destroy positive evidence." The same course of argumentation would, if successful, upset our belief in some of the grandest and most essential articles of the Christian scheme. If positive evidence of Scripture is to be sacrificed to objections and difficulties raised by the natural reason or the natural feelings, nothing would be left to us but the dry bones of Natural Religion, and even them the Atheist would not allow to rest in peace.</w:t>
      </w:r>
      <w:r>
        <w:rPr>
          <w:rFonts w:hint="default" w:ascii="Georgia" w:hAnsi="Georgia" w:cs="Georgia"/>
        </w:rPr>
        <w:br w:type="textWrapping"/>
      </w:r>
      <w:r>
        <w:rPr>
          <w:rFonts w:hint="default" w:ascii="Georgia" w:hAnsi="Georgia" w:cs="Georgia"/>
        </w:rPr>
        <w:t>第四，鉴于反加尔文主义者主要通过对加尔文主义立场提出反对意见来进行他们的论证，值得注意的是，“仅仅的反对意见充其量只构成一种消极的证据，不能摧毁积极的证据。”同样的一套论证方式，如果成功，将会颠覆我们对基督教体系中一些最宏伟、最基本信条的信仰。如果圣经的积极证据要为自然理性或自然情感提出的反对和困难而牺牲，那么留给我们的就只有自然宗教的枯骨了，甚至连这些，无神论者也不会让它们安息。</w:t>
      </w:r>
    </w:p>
    <w:p w14:paraId="4A3A85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intended to affirm that Arminians offer no testimony upon this subject, which is professedly drawn from Scripture. But the direct proofs, as has already been shown, are, as proofs, insignificant both in weight and in number; being so debatable in character as to be actually adduced on the Calvinistic side, and opposed, as they are, by an overwhelming mass of direct proofs in favor of the doctrines in question. The quantity of direct and positive evidence is certainly against the Arminian. He furnishes, it is true, abundance of indirect proof, derived by way of inference from doctrines conceived to be inconsistent with those of election and reprobation. In view of this seeming conflict of doctrines, pains have been taken in the previous part of this discussion to exhibit the direct and positive proofs afforded by the Scriptures of the doctrines of election and reprobation. If the Arminian were able to collect an equal body of such proofs in favor of the doctrines that God efficiently wills the salvation of every individual man, and of the doctrine that he gave his Son to die that every individual man should be saved, the result would certainly be that the Bible would contradict itself, and consequently there need be no further question in regard to what it teaches. But if the direct proofs of the Arminian amount to no more than the establishment of the doctrines that God, in some sense, wills the salvation of all men, and that, in some sense, he gave his Son to die for all men, no contradiction emerges; and the sense, in which the statements that God wills the salvation of all men and that he gave his Son to die for all men are to be taken, must be adjusted to doctrines which are positively and unequivocally asserted in the divine Word. Doubtful statements must be squared with unambiguous. They must dress by the right.</w:t>
      </w:r>
      <w:r>
        <w:rPr>
          <w:rFonts w:hint="default" w:ascii="Georgia" w:hAnsi="Georgia" w:cs="Georgia"/>
        </w:rPr>
        <w:br w:type="textWrapping"/>
      </w:r>
      <w:r>
        <w:rPr>
          <w:rFonts w:hint="default" w:ascii="Georgia" w:hAnsi="Georgia" w:cs="Georgia"/>
        </w:rPr>
        <w:t>这并非意在断言阿民念主义者没有就此主题提供任何据称引自圣经的证据。但是，正如已经表明的，直接的证据，作为证据而言，在分量和数量上都微不足道；其性质如此具有争议性，以至于实际上被加尔文主义一方所引用，而且它们又被支持相关教义的压倒性的大量直接证据所反对。直接和积极证据的数量无疑是不利于阿民念主义者的。诚然，他提供了大量的间接证据，这些证据是通过从被认为与拣选和遗弃教义不一致的教义中推断出来的。鉴于这种教义上的表面冲突，在本次讨论的前一部分已费心展示了圣经为拣选和遗弃教义所提供的直接和积极的证据。如果阿民念主义者能够收集到同等数量的此类证据来支持“神有效地意愿每一个人的得救”的教义，以及“祂赐下祂的儿子为每一个人而死，使他们得救”的教义，结果必然是圣经自相矛盾，因此就不再需要对其教导有任何疑问。但是，如果阿民念主义者的直接证据只不过是确立了“神在某种意义上意愿所有人的得救”以及“祂在某种意义上赐下祂的儿子为所有人而死”的教义，那么就没有出现矛盾；而“神意愿所有人的得救”和“祂赐下祂的儿子为所有人而死”这些陈述所应理解的意义，必须与神圣言中被肯定和明确断言的教义相协调。有疑问的陈述必须与明确的陈述相符。它们必须向右看齐。</w:t>
      </w:r>
    </w:p>
    <w:p w14:paraId="51A6C9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Fifthly, it is unwarrantable for us, limited as are our faculties, and sinful as are our natures, to speculate as to what God ought to do or must do in consistency with his character. It becomes us rather to hear with reverence what, in his Word, he says he has done or will do. Impressed by the necessity of the direct and positive testimony of Scripture, which is lacking in the usual argument from the character of God against the Calvinistic doctrine, some distinguished Anti-Calvinistic writers, such as Bishop Copleston and Archbishop Whately, virtually abandoned that line of proof.</w:t>
      </w:r>
      <w:r>
        <w:rPr>
          <w:rFonts w:hint="default" w:ascii="Georgia" w:hAnsi="Georgia" w:cs="Georgia"/>
        </w:rPr>
        <w:br w:type="textWrapping"/>
      </w:r>
      <w:r>
        <w:rPr>
          <w:rFonts w:hint="default" w:ascii="Georgia" w:hAnsi="Georgia" w:cs="Georgia"/>
        </w:rPr>
        <w:t>第五，对于我们这些官能有限、本性有罪的人来说，去揣测神为了与其品格一致应当做什么或必须做什么，是没有根据的。我们更应该做的是，以敬畏之心聆听祂在祂的圣言中所说祂已经做了或将要做的事。一些杰出的反加尔文主义作家，如科普尔斯顿主教和韦特利大主教，因深刻认识到圣经直接和积极见证的必要性——而通常从神的品格出发反对加尔文主义教义的论证中恰恰缺乏这一点——实际上放弃了那条证据路线。</w:t>
      </w:r>
    </w:p>
    <w:p w14:paraId="115CA4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Having cited attention to these considerations which lie at the very threshold of the question before us, I pass to the examination of special objections to the Calvinistic doctrines of election and reprobation; and the first class we encounter is derived from the Moral Attributes of God.</w:t>
      </w:r>
      <w:r>
        <w:rPr>
          <w:rFonts w:hint="default" w:ascii="Georgia" w:hAnsi="Georgia" w:cs="Georgia"/>
        </w:rPr>
        <w:br w:type="textWrapping"/>
      </w:r>
      <w:r>
        <w:rPr>
          <w:rFonts w:hint="default" w:ascii="Georgia" w:hAnsi="Georgia" w:cs="Georgia"/>
        </w:rPr>
        <w:t>在提请注意了这些位于我们面前问题门槛上的考虑之后，我转而审查对加尔文主义拣选和遗弃教义的特别反对意见；我们遇到的第一类反对意见源于神的道德属性。</w:t>
      </w:r>
    </w:p>
    <w:p w14:paraId="574CD3BB">
      <w:pPr>
        <w:pStyle w:val="2"/>
        <w:bidi w:val="0"/>
        <w:rPr>
          <w:rFonts w:hint="default"/>
        </w:rPr>
      </w:pPr>
    </w:p>
    <w:p w14:paraId="24FA1A46">
      <w:pPr>
        <w:pStyle w:val="2"/>
        <w:bidi w:val="0"/>
        <w:rPr>
          <w:rFonts w:hint="default"/>
        </w:rPr>
      </w:pPr>
      <w:r>
        <w:rPr>
          <w:rFonts w:hint="eastAsia" w:eastAsia="宋体"/>
          <w:lang w:val="en-US" w:eastAsia="zh-CN"/>
        </w:rPr>
        <w:t>1.</w:t>
      </w:r>
      <w:r>
        <w:rPr>
          <w:rFonts w:hint="default"/>
        </w:rPr>
        <w:t>Objection from Divine Justice.</w:t>
      </w:r>
    </w:p>
    <w:p w14:paraId="4C82DAC9">
      <w:pPr>
        <w:pStyle w:val="2"/>
        <w:bidi w:val="0"/>
        <w:rPr>
          <w:rFonts w:hint="default"/>
        </w:rPr>
      </w:pPr>
      <w:r>
        <w:rPr>
          <w:rFonts w:hint="eastAsia" w:eastAsia="宋体"/>
          <w:lang w:val="en-US" w:eastAsia="zh-CN"/>
        </w:rPr>
        <w:t>1.</w:t>
      </w:r>
      <w:r>
        <w:rPr>
          <w:rFonts w:hint="default"/>
        </w:rPr>
        <w:t>来自神之公义的反对意见。</w:t>
      </w:r>
    </w:p>
    <w:p w14:paraId="0E772D74">
      <w:pPr>
        <w:keepNext w:val="0"/>
        <w:keepLines w:val="0"/>
        <w:widowControl/>
        <w:numPr>
          <w:numId w:val="0"/>
        </w:numPr>
        <w:suppressLineNumbers w:val="0"/>
        <w:spacing w:before="0" w:beforeAutospacing="1" w:after="0" w:afterAutospacing="1"/>
        <w:ind w:left="1080" w:leftChars="0" w:right="1688" w:rightChars="0"/>
        <w:jc w:val="left"/>
        <w:rPr>
          <w:rFonts w:hint="default" w:ascii="Georgia" w:hAnsi="Georgia" w:cs="Georgia"/>
        </w:rPr>
      </w:pPr>
    </w:p>
    <w:p w14:paraId="44FEAD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objected that these doctrines are inconsistent with the justice of God.</w:t>
      </w:r>
      <w:r>
        <w:rPr>
          <w:rFonts w:hint="default" w:ascii="Georgia" w:hAnsi="Georgia" w:cs="Georgia"/>
        </w:rPr>
        <w:br w:type="textWrapping"/>
      </w:r>
      <w:r>
        <w:rPr>
          <w:rFonts w:hint="default" w:ascii="Georgia" w:hAnsi="Georgia" w:cs="Georgia"/>
        </w:rPr>
        <w:t>有人反对说，这些教义与神的公义不一致。</w:t>
      </w:r>
    </w:p>
    <w:p w14:paraId="5B7976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important to observe that this objection derived from the divine justice is not mainly directed against the decree to elect some of the human race to salvation. How could it? What has justice to do with election, which is confessedly the result of grace? It is true that the Calvinistic doctrine of election is charged with imputing partiality to God in distinguishing between the members of the race, so as to save some and leave others to perish. But the objection is chiefly leveled against the decree to reprobate some of the human race. It is especially this decree which is declared to be in conflict with justice. Now let us recall the statement of the Calvinistic doctrine of reprobation. It is that God decreed sovereignly to pass by - that is, not to elect to salvation - some of the guilty and condemned mass of mankind, and judicially to continue them under the condemnation which, by their sin, they were conceived in the divine mind as having deserved. That is the Calvinistic doctrine. Is it against this doctrine that the objection from justice is urged? It is not. What, then, is the doctrine, as stated by Arminian writers, against which the objection is pressed? Let us hear one of them who at the present day holds the position of a representative theologian. He says:</w:t>
      </w:r>
      <w:r>
        <w:rPr>
          <w:rFonts w:hint="default" w:ascii="Georgia" w:hAnsi="Georgia" w:cs="Georgia"/>
        </w:rPr>
        <w:br w:type="textWrapping"/>
      </w:r>
      <w:r>
        <w:rPr>
          <w:rFonts w:hint="default" w:ascii="Georgia" w:hAnsi="Georgia" w:cs="Georgia"/>
        </w:rPr>
        <w:t>重要的是要注意到，这个源于神之公义的反对意见，主要不是针对拣选人类中的一部分人得救的谕令。怎么可能是呢？公义与拣选有什么关系，拣选公认是恩典的结果。诚然，加尔文主义的拣选教义被指控为将偏袒归于神，因其在人类成员之间作出区分，以致拯救一些人而任凭另一些人灭亡。但这个反对意见主要针对遗弃人类中一部分人的谕令。尤其这个谕令被宣称与公义相冲突。现在让我们回顾一下加尔文主义遗弃教义的陈述。它是指，神主权地谕令忽略——即，不拣选得救——人类中有罪且被定罪群体中的一部分，并在审判上让他们继续留在因他们的罪而在神心中被视为应得的定罪之下。这就是加尔文主义的教义。反对公义的意见是针对这个教义吗？不是。那么，阿民念主义作者所陈述的、反对意见所针对的教义是什么呢？让我们听听其中一位当今具有代表性的神学家怎么说。他说：</w:t>
      </w:r>
    </w:p>
    <w:p w14:paraId="7BE6C5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"By unconditional election divines of this class [Calvinists] understand an election of persons to eternal life without respect to their faith or obedience, those qualities in them being supposed necessarily to follow as consequences of their election; by unconditional reprobation, the counterpart of the former doctrine, is meant a non-election or rejection of certain persons from eternal salvation; unbelief and disobedience following this rejection as necessary consequences." [63]</w:t>
      </w:r>
      <w:r>
        <w:rPr>
          <w:rFonts w:hint="default" w:ascii="Georgia" w:hAnsi="Georgia" w:cs="Georgia"/>
        </w:rPr>
        <w:br w:type="textWrapping"/>
      </w:r>
      <w:r>
        <w:rPr>
          <w:rFonts w:hint="default" w:ascii="Georgia" w:hAnsi="Georgia" w:cs="Georgia"/>
        </w:rPr>
        <w:t>“这类神学家（加尔文主义者）所理解的无条件拣选，是指拣选人得永生，而不考虑他们的信心或顺服，他们里面的这些品质被认为是他们被拣选的必然结果；无条件遗弃，作为前一教义的对应部分，是指不拣选或拒绝某些人获得永恒救恩；不信和不顺服作为这种拒绝的必然结果而随之而来。”[63]</w:t>
      </w:r>
    </w:p>
    <w:p w14:paraId="2E11C0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these statements be compared. The Calvinist says, God finds men already disobedient and condemned, and leaves some of them in the condition of disobedience and condemnation to which by their own avoidable act they had reduced themselves. The Arminian represents the Calvinist as saying, God decrees to reject some of mankind from eternal salvation, and their disobedience follows as a necessary consequence. That is to say, if the language mean anything, God's decree of reprobation causes the disobedience of some men, and then dooms them to eternal punishment for that disobedience. But who would deny that to be unjust? That is not what the Calvinistic doctrine teaches. No section of the Calvinistic body teaches it. The Calvinistic Symbols do not. The Sublapsarian theologians do not; and they constitute the vast majority of Calvinists. The Symbols and these theologians alike hold that man was created upright, in the image of God, endowed with ample ability to refrain from sinning, and that, therefore, he fell by his own free self-decision. Even the Supralapsarian theologians do not unqualifiedly teach the doctrine here imputed to Calvinists. To a man, they contend that God decreed to reprobate some of mankind "for their sin." But should it be said that they, in taking this position, are chargeable with inconsistency, it must be remembered that the body of Calvinists, being Sublapsarian, are not liable to the same charge. It is not, therefore, the Calvinistic doctrine of reprobation which is liable to the criticism of being incongruous with the justice of God, but one which Calvinists would unite with Arminians in condemning. The arrow misses the mark, and for a good reason: it was aimed at another. This is the first blunder in the Arminian statement of the Calvinistic position. It is represented to be: that God decreed to cause the first sin of man and then decreed to doom some of the fallen race to destruction for its commission. The true statement is: that God decreed to permit sin, and then decreed to continue some of the race under the condemnation which he foreknew they would, by their own fault, incur.</w:t>
      </w:r>
      <w:r>
        <w:rPr>
          <w:rFonts w:hint="default" w:ascii="Georgia" w:hAnsi="Georgia" w:cs="Georgia"/>
        </w:rPr>
        <w:br w:type="textWrapping"/>
      </w:r>
      <w:r>
        <w:rPr>
          <w:rFonts w:hint="default" w:ascii="Georgia" w:hAnsi="Georgia" w:cs="Georgia"/>
        </w:rPr>
        <w:t>让我们比较这些陈述。加尔文主义者说，神发现人已经是不顺服和被定罪的，并让其中一些人留在他们自己通过可避免的行为使自己陷入的不顺服和定罪的状态中。阿民念主义者则把加尔文主义者说成是：神谕令拒绝人类中的一些人获得永恒救恩，而他们的不顺服是必然的结果。也就是说，如果这话有什么意义的话，神的遗弃谕令导致了一些人的不顺服，然后因那不顺服而注定他们受永刑。但谁会否认那是不公义的呢？那并非加尔文主义教义所教导的。加尔文主义阵营中没有任何一个派别教导这个。加尔文主义的信条没有。堕落后预定论的神学家没有；而他们构成了绝大多数的加尔文主义者。信条和这些神学家都认为，人被造时是正直的，是按着神的形象，被赋予了足够的能力去避免犯罪，因此，他是因自己自由的自我决定而堕落的。即使是堕落前预定论的神学家也没有毫无保留地教导这里归于加尔文主义者的教义。他们一致主张，神谕令遗弃人类中的一些人是“因他们的罪”。但如果说他们采取这一立场是自相矛盾的，必须记住，加尔文主义者的主体是堕落后预定论者，他们不会受到同样的指控。因此，受到与神的公义不符的批评的，并非加尔文主义的遗弃教义，而是加尔文主义者会与阿民念主义者一同谴责的教义。这支箭没有射中目标，理由很充分：它瞄准的是另一个目标。这是阿民念主义者陈述加尔文主义立场时的第一个错误。它被表述为：神谕令导致了人的原罪，然后谕令注定堕落族类中的一些人因犯此罪而遭毁灭。正确的陈述是：神谕令容许罪，然后谕令让族类中的一些人继续留在他预知他们会因自己的过错而招致的定罪之下。</w:t>
      </w:r>
    </w:p>
    <w:p w14:paraId="2ED115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second blunder in the Arminian statement of the Calvinistic position is, that the decrees of election and reprobation are represented as being equally unconditional. They are said to correspond in this respect. This representation is only partly correct; and how far it is correct and how far incorrect, it is important to observe. It is admitted that both the decrees of election and reprobation are conditioned upon the divine foreknowledge of the Fall; that is to say, the foreknowledge of the Fall is, in the order of thought, pre-supposed by each of these decrees. This is the doctrine of the Calvinistic Confessions, and even of Calvin himself. [64] But the question before us is, whether the divine foreknowledge of the special acts of men, done after the Fall, conditioned these decrees. It has already been shown that in this regard the decree of election is unconditional. It is not conditioned by the divine foreknowledge of the faith, good works and perseverance therein of the individuals whom God wills to save. The question being, whether the decree of reprobation is also unconditional, a distinction must be taken. The preterition - the passing by - of some of the fallen mass, and leaving them in their sin and ruin, is unconditional. It is not conditioned by the divine foreknowledge of their special sins, rendering them more ill-deserving than those whom God is pleased to elect. So far reprobation is unconditional. In this regard, it is, like election, grounded in the good pleasure of God's sovereign will. But the judicial condemnation - the continuing under the sentence of the broken law-of the non-elect, is conditional. It is conditioned by the divine foreknowledge of the first sin and of all actual transgressions, the special sins which spring from the principle of original corruption. In this respect, and to this extent, the decrees of election and reprobation are different, the one being unconditional, the other conditional. To say, then, that they are entirely alike in being both unconditional is to misrepresent the Calvinistic position. This exposition is supported by the following statement of Principal Cunningham: "The second - the positive, judicial act - is more properly that which is called, in our Confession, 'foreordaining to everlasting death,' and 'ordaining those who have been passed by to dishonor and wrath for their sin.' God ordains none to wrath or punishment, except on account of their sin, and makes no decree to subject them to punishment which is not founded on, and has reference to, their sin, as a thing certain and contemplated. But the first, or negative, act of preterition, or passing by, is not founded upon their sin, and perseverance in it as foreseen." [65]</w:t>
      </w:r>
      <w:r>
        <w:rPr>
          <w:rFonts w:hint="default" w:ascii="Georgia" w:hAnsi="Georgia" w:cs="Georgia"/>
        </w:rPr>
        <w:br w:type="textWrapping"/>
      </w:r>
      <w:r>
        <w:rPr>
          <w:rFonts w:hint="default" w:ascii="Georgia" w:hAnsi="Georgia" w:cs="Georgia"/>
        </w:rPr>
        <w:t>阿民念主义者陈述加尔文主义立场的第二个错误是，拣选和遗弃的谕令被描绘成同样是无条件的。据说它们在这一点上是相对应的。这种表述只是部分正确；重要的是要观察它在多大程度上是正确的，又在多大程度上是不正确的。我们承认，拣选和遗弃的谕令都是以神对堕落的预知为条件的；也就是说，在思想的次序上，对堕落的预知是这两个谕令每一个的前提。这是加尔文主义信条的教义，甚至是加尔文本人的教义。[64] 但我们面前的问题是，神对堕落后人类特殊行为的预知，是否成为这些谕令的条件。前面已经说明，在这方面，拣选的谕令是无条件的。它不以神对祂所意愿拯救之个人的信心、善行及其中的恒心的预知为条件。问题在于，遗弃的谕令是否也是无条件的，这里必须作出区分。忽略——即越过——堕落群体中的一部分人，让他们留在他们的罪和毁灭中，是无条件的。它不以神对他们特殊罪行的预知为条件，这并未使他们比神所喜悦拣选的人更不配。就此而言，遗弃是无条件的。在这方面，它像拣选一样，是基于神主权意志的美意。但审判性的定罪——即让未蒙拣选的人继续留在已破坏的律法的判决之下——是有条件的。它以神对原罪和所有实际过犯，即源于原始败坏原则的特殊罪行的预知为条件。在这方面，并且到这种程度，拣选和遗弃的谕令是不同的，一个是无条件的，另一个是有条件的。因此，说它们在同为无条件这一点上完全相同，是歪曲了加尔文主义的立场。这一阐述得到了坎宁安校长的以下陈述的支持：“第二个——积极的、审判的行为——更确切地说是我们信条中所称的‘预定永死’，和‘命定那些被忽略的人为他们的罪受羞辱和忿怒’。神不命定任何人受忿怒或惩罚，除非因他们的罪，也不作任何使他们受罚的谕令，若不以他们的罪为基础，并参照他们的罪，视之为一件确定和预见之事。但第一个，或消极的，忽略或越过的行为，并非建立在他们的罪以及对罪的坚持之上，如被预见的那样。”[65]</w:t>
      </w:r>
    </w:p>
    <w:p w14:paraId="2A23A3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third blunder in the Arminian statement of the Calvinistic position is, that the decrees of election and reprobation are alike in being causes from which human acts proceed as effects; the former being the cause of holy acts in those who are to be saved, the latter, of sinful acts in those who are to be lost. After what has already been said there is little need to dwell upon the defectiveness of this statement. A sinner is destitute of any principle of holiness from which holy acts could spring. The efficiency of grace is a necessity to the production of holiness in his case. But the principle of depravity in a sinner's nature is itself a cause of sinful acts. Unless, therefore, the Calvinistic doctrine could be fairly charged with teaching that God causes the sinful principle, it cannot be held to teach that he causes the sinful acts which it naturally produces. On the contrary, it maintains that the principle of sin in the nature of man is self-originated. Its consequences are obviously referred to the same origin: all sin, original and actual is affirmed to be caused by man himself. God, in reprobating the sinner for his sins, cannot be said to cause his sins. But it will be replied that the difficulty is not entirely removed; for reprobation supposes that God withholds from the sinner the efficiency of grace by which alone he could produce holy acts, and so is represented as causing the absence of those acts and the commission of sinful. The rejoinder is plain: the assertion of a correspondence between the two decrees in regard to causal efficiency operating upon the sinner is given up. The only similarity remaining is one between election as directly and positively causing holy acts and reprobation as indirectly and negatively occasioning sinful. This amounts to a relinquishment of the analogy affirmed to obtain between them, and the preferment of a separate charge against the justice of reprobation: namely, that God is unjust in withholding from some sinners the efficient grace which he is said to impart to others. But if all men are sinners by their own free self-decision and, therefore, by their own fault, there would have been no injustice had God withheld his grace from all. Consequently there could have been no injustice in withholding it from some. What is true of all must be true of some. This point will meet further consideration as the discussion advances.</w:t>
      </w:r>
      <w:r>
        <w:rPr>
          <w:rFonts w:hint="default" w:ascii="Georgia" w:hAnsi="Georgia" w:cs="Georgia"/>
        </w:rPr>
        <w:br w:type="textWrapping"/>
      </w:r>
      <w:r>
        <w:rPr>
          <w:rFonts w:hint="default" w:ascii="Georgia" w:hAnsi="Georgia" w:cs="Georgia"/>
        </w:rPr>
        <w:t>阿民念主义者陈述加尔文主义立场的第三个错误是，拣选和遗弃的谕令都同样是人类行为作为其结果的原因；前者是得救之人圣洁行为的原因，后者是失丧之人罪恶行为的原因。在前面所说的之后，几乎没有必要再详述这一陈述的缺陷。一个罪人缺乏任何能够产生圣洁行为的圣洁原则。在他身上，恩典的效能是产生圣洁的必需品。但是，一个罪人本性中的败坏原则本身就是罪恶行为的原因。因此，除非可以公正地指控加尔文主义的教义教导神导致了罪恶原则，否则不能认为它教导神导致了它自然产生的罪恶行为。相反，它主张人本性中的罪恶原则是自我产生的。其后果显然被归于同一源头：所有的罪，无论是原罪还是本罪，都被断言是由人自己造成的。神在因罪人的罪而遗弃他时，不能说是导致了他的罪。但有人会回答说，困难并未完全消除；因为遗弃假定神不给罪人恩典的效能，而唯有借此他才能产生圣洁的行为，因此神被描绘为导致了那些行为的缺失和罪恶行为的 совершение。反驳很明确：关于两个谕令在作用于罪人身上的因果效能方面存在对应关系的断言被放弃了。剩下的唯一相似之处是，拣选直接而积极地导致圣洁行为，而遗弃间接而消极地导致罪恶行为。这等于放弃了声称存在于它们之间的类比，并转而对遗弃的公义性提出单独的指控：即，神不给一些罪人祂据说赋予他人的有效恩典是不公义的。但是，如果所有的人都是因自己的自由自我决定而成为罪人，因此是因自己的过错，那么即使神不给任何人祂的恩典，也并无不公义之处。因此，不给其中一些人恩典，也不可能有不公义之处。对所有人都适用的话，对一些人也必定适用。这一点将在讨论的进展中得到进一步的考虑。</w:t>
      </w:r>
    </w:p>
    <w:p w14:paraId="58D64B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clear, in view of what has been said, that the implication contained in the fore-cited Arminian statement of the Calvinistic doctrine of reprobation is far from being correct - namely, that God, by virtue of that decree, causes the sins of the non-elect in the same way as, by virtue of the decree of election, he causes the faith and good works of the elect. In the decree of election he ordains men to salvation not because of their obedience, but of his mere mercy, according to the counsel of his sovereign will; while, in the decree of reprobation, he judicially, that is, in accordance with the requirement of his justice, ordains men to punishment because of their self-elected disobedience.</w:t>
      </w:r>
      <w:r>
        <w:rPr>
          <w:rFonts w:hint="default" w:ascii="Georgia" w:hAnsi="Georgia" w:cs="Georgia"/>
        </w:rPr>
        <w:br w:type="textWrapping"/>
      </w:r>
      <w:r>
        <w:rPr>
          <w:rFonts w:hint="default" w:ascii="Georgia" w:hAnsi="Georgia" w:cs="Georgia"/>
        </w:rPr>
        <w:t>鉴于以上所述，很明显，前引阿民念主义者对加尔文主义遗弃教义的陈述中所包含的含义远非正确——即，神凭借那谕令，导致未蒙拣选者的罪，就像祂凭借拣选的谕令，导致蒙拣选者的信心和善行一样。在拣选的谕令中，祂命定人得救，不是因为他们的顺服，而是出于祂纯粹的怜悯，根据祂主权意志的旨意；而在遗弃的谕令中，祂在审判上，即，根据祂公义的要求，命定人因他们自己选择的不顺服而受罚。</w:t>
      </w:r>
    </w:p>
    <w:p w14:paraId="0BF0C5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Calvinistic doctrine having thus been cleared of mis-conception and misstatement, we are prepared for the real state of the question. It is this: Was God just in eternally decreeing to punish transgressors of his law for their wilful violation of it? This being the real question, what answer but one can be given? Has not God, the righteous Governor of the world, a right to exercise his justice upon voluntary sinners? And if he has, was he unrighteous in eternally decreeing to exercise his justice upon them? The argument is not with those who deny the existence of retributive justice in God, but with those who admit it, and justify its exercise upon the wicked. How, then, can they pronounce a doctrine inconsistent with the divine justice, which affirms that God decreed to reprobate men for their sin? We may well ask with Paul, "Is God unrighteous who taketh vengeance?" Is the Judge of all the earth unjust in inflicting punishment upon reckless and inexcusable revolters against his government and violators of his law? It is evident that this cannot be the doctrine against which the objection under consideration is urged. It cannot be consistently advanced against this doctrine by the Arminian, for with the Calvinist he admits the justice of God in punishing wilful sinners. The doctrine against which it is directed is, that God so decreed the sin of man that it became in consequence of his decree necessary and unavoidable, and then decreed to punish man for what he could not avoid. But, as has been shown, that is not the doctrine which is held by the great body of Calvinists or stated in the Calvinistic symbols.</w:t>
      </w:r>
      <w:r>
        <w:rPr>
          <w:rFonts w:hint="default" w:ascii="Georgia" w:hAnsi="Georgia" w:cs="Georgia"/>
        </w:rPr>
        <w:br w:type="textWrapping"/>
      </w:r>
      <w:r>
        <w:rPr>
          <w:rFonts w:hint="default" w:ascii="Georgia" w:hAnsi="Georgia" w:cs="Georgia"/>
        </w:rPr>
        <w:t>在澄清了对加尔文主义教义的误解和错误陈述之后，我们准备好面对这个问题的真实状态。那就是：神永恒地谕令惩罚那些任意违背祂律法的人，这样做是公义的吗？这既是真正的问题，除了一个答案，还能有什么答案呢？神，这位世界的公义统治者，难道没有权利对自愿的罪人施行祂的公义吗？如果祂有，祂永恒地谕令对他们施行祂的公义，难道是不义的吗？我们的论辩不是与那些否认神有报应性公义的人，而是与那些承认它，并为祂对恶人施行公义辩护的人。那么，他们怎能宣称一个教义与神的公义不一致，而该教义断言神谕令因人的罪而遗弃他们呢？我们大可以和保罗一同问：“神降怒，是祂不义吗？”全地的审判者对那些鲁莽且无可推诿地反抗祂的治理、违背祂的律法的人施加惩罚，难道是不公义的吗？很明显，我们正在考虑的反对意见所针对的，不可能是这个教义。阿民念主义者不可能一致地用这个反对意见来反对这个教义，因为他与加尔文主义者一同承认神在惩罚任意犯罪者时的公义。它所针对的教义是，神如此谕定了人的罪，以至于因祂的谕令，罪变得必要且不可避免，然后祂又谕令惩罚人做他无法避免的事。但是，正如已经表明的，那并非绝大多数加尔文主义者所持有的教义，也不是加尔文主义信条中所陈述的。</w:t>
      </w:r>
    </w:p>
    <w:p w14:paraId="22372D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special form of the objection drawn from the divine justice against the Calvinistic doctrines of election and reprobation is, that they ascribe partiality to God, in that he is represented as discriminating between those who are in the same case, by decreeing to save some and to reprobate others. The objection in this form is at least relevant, for the discrimination which is charged the Calvinist admits; but he denies that the discrimination involves partiality, in the sense of injustice. If there be injustice, it must either be to the divine government, or to the elect, or to the reprobate. It cannot be to the divine government, for the elect are saved through the merit of Christ, their glorious Substitute, who in their room rendered perfect satisfaction to the divine justice for their sins. It cannot be to the elect, for salvation cannot possibly inflict injustice upon them. It cannot be to the reprobate, for they had no sort of claim to the divine favor which was refused. They possessed no right of which they were defrauded. The only desert they had was of punishment for their sins. Where then is the injustice which was inflicted upon them? Discrimination there was, but it was between those who were all equally ill-deserving; and surely God had the right to release some from merited punishment, and to continue others under its infliction. Surely he had the right to exercise his mercy toward some and his justice upon others.</w:t>
      </w:r>
      <w:r>
        <w:rPr>
          <w:rFonts w:hint="default" w:ascii="Georgia" w:hAnsi="Georgia" w:cs="Georgia"/>
        </w:rPr>
        <w:br w:type="textWrapping"/>
      </w:r>
      <w:r>
        <w:rPr>
          <w:rFonts w:hint="default" w:ascii="Georgia" w:hAnsi="Georgia" w:cs="Georgia"/>
        </w:rPr>
        <w:t>从神的公义出发反对加尔文主义拣选和遗弃教义的一个特殊形式是，它们将偏袒归于神，因为神被描绘成在那些处境相同的人之间作出区别，谕令拯救一些人而遗弃另一些人。这种形式的反对至少是相关的，因为加尔文主义者承认所指控的区别对待；但他否认这种区别对待含有偏袒，即不公义的意义。如果存在不公义，那必定是针对神的治理，或针对蒙拣选者，或针对被遗弃者。不可能是针对神的治理，因为蒙拣选者是借着基督的功劳得救的，基督是他们荣耀的替代者，祂代替他们为他们的罪向神的公义作了完全的补偿。不可能是针对蒙拣选者，因为救恩不可能对他们施加不公义。不可能是针对被遗弃者，因为他们对被拒绝的神的恩惠没有任何权利。他们没有被剥夺任何他们拥有的权利。他们唯一应得的就是为他们的罪受罚。那么，施加在他们身上的不公义在哪里呢？区别对待是有的，但这是在那些同样不配的人之间；神当然有权利释放一些人脱离应得的惩罚，而让另一些人继续受罚。祂当然有权利向一些人施怜悯，向另一些人施公义。</w:t>
      </w:r>
    </w:p>
    <w:p w14:paraId="304EDC2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might, with some color of plausibility, be said that God was not good in saving some and leaving others to perish, but how it can be pleaded that he was unjust passes comprehension. Let it be clearly perceived that none had any, the least, claim upon the divine regard, and the objection of unjust partiality at once vanishes. Let it be seen that all had brought themselves into sin and condemnation by their own free and unnecessitated decision, and it must be granted that the glorification of his mercy in the salvation of some, and of his justice in the punishment of others, were ends which were worthy of God. They were all, as criminals, prisoners in the hands of justice. God, as the supreme Sovereign pleases to exercise clemency towards some of them, and, as supreme judge, continues to exercise justice upon others, for the purpose of glorifying both his grace and his justice in the eyes of the universe. The execution of justice upon criminals is always dreadful; it can never he unjust. No temper but that of squeamish sentimentality, or of captious insubordination to the righteous measures of government, can detect injustice in such a procedure. One would suppose that instead of objecting to the justice of God in the punishment of his fellow-criminals, he who has been discharged by unmerited favor from his deserved share in their doom would spend time and eternity in thankful acknowledgments of that grace. That wicked men object to the justice of their own punishment is no matter of wonder; that pious men object to the justice of God in punishing the wicked, even though he might save them, is a fact which can only be accounted for on the ground that there is a wrong application of a true principle, as a standard of judgment in the case. Arminians and other Anti-Calvinists object to the Calvinist doctrine of reprobation because, as they contend, it involves this monstrous assumption: that God judicially condemns to everlasting punishment those whose sin was unavoidable and was therefore no fault of their own. God is represented as magnifying his justice in the punishment of the innocent. How do they support this objection?</w:t>
      </w:r>
      <w:r>
        <w:rPr>
          <w:rFonts w:hint="default" w:ascii="Georgia" w:hAnsi="Georgia" w:cs="Georgia"/>
        </w:rPr>
        <w:br w:type="textWrapping"/>
      </w:r>
      <w:r>
        <w:rPr>
          <w:rFonts w:hint="default" w:ascii="Georgia" w:hAnsi="Georgia" w:cs="Georgia"/>
        </w:rPr>
        <w:t>或许可以有些貌似有理地声称，神拯救一些人而任凭另一些人灭亡，这并非良善，但如何能辩称祂不公义，则超乎理解。只要清楚地认识到，没有任何人对神的眷顾有丝毫的要求权，那么不公偏袒的反对意见便立刻消失。只要看到，所有人都因自己自由且非必然的决定而使自己陷入罪和定罪之中，就必须承认，在一些人的得救中荣耀祂的怜悯，以及在另一些人的惩罚中荣耀祂的公义，是配得上神的目的。他们都像罪犯一样，是公义手中的囚徒。神作为至高的主宰，乐意向他们中的一些人施以宽仁，并作为至高的审判者，继续向另一些人施行公义，为的是在宇宙的眼中荣耀祂的恩典和祂的公义。对罪犯执行公义总是可怕的；但它绝不会是不公义的。除了那种矫揉造作的多愁善感，或对政府公义措施的吹毛求疵的不顺服，没有别的性情能在这类程序中察觉到不公义。人们会设想，一个因不应得的恩惠而免于同伙罪犯应得的厄运的人，理应花费时间和永恒来感恩地承认那恩典，而不是反对神在惩罚他的同伙罪犯时的公义。恶人反对自己所受惩罚的公义，这不足为奇；而敬虔的人反对神在惩罚恶人时的公义，即使祂本可以拯救他们，这一事实只能基于一个理由来解释，即在判断此事时，错误地应用了一个真实的原则作为标准。阿民念主义者和其他反加尔文主义者反对加尔文主义的遗弃教义，因为他们主张，它包含了这样一个骇人听闻的假设：神在审判上将那些罪是不可避免，因此并非他们自己过错的人，定为永刑。神被描绘成在惩罚无辜者中彰显祂的公义。他们如何支持这一反对意见？</w:t>
      </w:r>
    </w:p>
    <w:p w14:paraId="24632C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lay it down as a fundamental principle, that ability is always the condition and measure of obligation. No one can justly be required, under any circumstances, to do what he is unable to do. Ability to do must be equal to the commanded duty. This principle, in itself true, is universally applied, and consequently in some cases wrongly applied. It is applied to man in his present fallen and sinful condition as well as to man in his original and unfallen and sinless estate. The Calvinist maintains that men are now, in consequence of the Fall, and as unregenerate, in a condition of spiritual inability. They are not able to furnish acceptable obedience to the moral law, and they are likewise unable to comply with the requirements of the gospel. Now in what way did they come to be thus disabled? If by their own fault, their inability is the fruit of avoidable sin, and is therefore itself a sin. But, contends the Arminian, the Calvinist holds that they were born thus disabled; and if so, the inability was contracted by no fault of their own. It is congenital and constitutional. To condemn them for not doing what an inability so derived disqualifies them for doing is plainly unjust. It is like striking a corpse for a death which the living man could not avoid. This is the cardinal point in the question now at issue, and to it especial attention must be devoted.</w:t>
      </w:r>
      <w:r>
        <w:rPr>
          <w:rFonts w:hint="default" w:ascii="Georgia" w:hAnsi="Georgia" w:cs="Georgia"/>
        </w:rPr>
        <w:br w:type="textWrapping"/>
      </w:r>
      <w:r>
        <w:rPr>
          <w:rFonts w:hint="default" w:ascii="Georgia" w:hAnsi="Georgia" w:cs="Georgia"/>
        </w:rPr>
        <w:t>他们将其作为一个基本原则：能力总是责任的条件和衡量标准。在任何情况下，都不能公正地要求任何人去做他无法做到的事。做事的能力必须与被命令的责任相等。这个原则本身是正确的，但却被普遍应用，因此在某些情况下被错误应用。它被应用于人现今堕落和有罪的光景，也同样被应用于人原始、未堕落和无罪的状态。加尔文主义者主张，人现在因堕落的缘故，且作为未重生者，处于一种属灵无能的状态。他们不能提供蒙悦纳的顺服给道德律，同样也不能遵从福音的要求。那么，他们是如何变得如此无能的呢？如果是因他们自己的过错，他们的无能便是可避免之罪的果子，因此本身就是一种罪。但是，阿民念主义者争辩说，加尔文主义者认为他们生来就是如此无能的；果真如此，这种无能就不是因他们自己的过错而招致的。它是先天的和体质性的。因不做一件由此种无能而使他们无力去做的事而定他们的罪，显然是不公义的。这就像因一个活人无法避免的死亡而鞭打一具尸体。这是当前争议问题的关键点，必须特别注意。</w:t>
      </w:r>
    </w:p>
    <w:p w14:paraId="61061C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1.The Sublapsarian Calvinist - and he is the true Calvinist - is not committed to the support of either party in the contest between the Arminian and the Supralapsarian. He is an interested spectator, except when his own position is endangered by assault. As the battle advances he cries, Strike on, Arminian! Wield the mighty principle that God is not the author of sin: that, in the first instance - the instance of man in innocence - ability is the condition and measure of obligation. Again he shouts, Strike on, Supralapsarian! Wield the mighty principle that in the second instance - the instance of man in his present fallen state - ability is not the condition and measure of obligation: that man's present inability is his own sin and crime, for which God justly condemns him to punishment. That, at the origin of the human race in innocence, ability conditioned and measured obligation, is not a distinctive tenet of Arminianism; it is the doctrine of the true Church Universal. That, in the present fallen condition of the race, inability cannot and does not discharge men from their obligation, as subjects of God's government, to render obedience to all his requirements, whether legal or evangelical, - this is not a peculiar tenet of Supralapsarianism; it also is the doctrine of the true Church Universal. The Arminian adheres to the faith of that Church, so far as man in innocence is concerned, and breaks with it, so far as man in his fallen, unregenerate state is concerned. The Supralapsarian departs from it as to man in innocence and cleaves to it as to fallen, unregenerate man. Both are right and both are wrong. The Calvinist holds the faith of the true Church in its integrity.</w:t>
      </w:r>
      <w:r>
        <w:rPr>
          <w:rFonts w:hint="default" w:ascii="Georgia" w:hAnsi="Georgia" w:cs="Georgia"/>
        </w:rPr>
        <w:br w:type="textWrapping"/>
      </w:r>
      <w:r>
        <w:rPr>
          <w:rFonts w:hint="default" w:ascii="Georgia" w:hAnsi="Georgia" w:cs="Georgia"/>
        </w:rPr>
        <w:t>1.堕落后预定论的加尔文主义者——他才是真正的加尔文主义者——并不致力于支持阿民念主义者与堕落前预定论者之争中的任何一方。他是一个感兴趣的旁观者，除非他自己的立场受到攻击而处于危险之中。随着战斗的进行，他高呼，打下去，阿民念派！挥舞那强有力的原则：神不是罪的创始者；在第一种情况下——即人在无罪状态下的情况——能力是责任的条件和衡量标准。他又高喊，打下去，堕落前预定论派！挥舞那强有力的原则：在第二种情况下——即人在现今堕落状态下的情况——能力不是责任的条件和衡量标准；人现今的无能是他自己的罪和过犯，神因此公义地定他受罚。在人类处于无罪的起源时，能力决定并衡量责任，这并非阿民念主义的独特信条；它是真正普世教会的教义。在人类现今堕落的光景中，无能不能也并未免除人作为神治理之下的子民，顺服祂一切要求（无论是律法上的还是福音上的）的责任——这并非堕落前预定论的特有信条；它也是真正普世教会的教义。阿民念主义者在关乎无罪之人方面坚持那教会的信仰，而在关乎堕落、未重生之人方面则与之决裂。堕落前预定论者在关乎无罪之人方面偏离它，而在关乎堕落、未重生之人方面则坚持它。两者都有对有错。加尔文主义者则完整地持守着真正教会的信仰。</w:t>
      </w:r>
    </w:p>
    <w:p w14:paraId="0D260C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2.The difficulty of reconciling congenital inability with the justice of God in condemning men to punishment presses upon the Evangelical Arminian as well as upon the Calvinist. The former holds that men are born under guilt and in depravity. Consequently he must hold, and in fact does hold, that they are born in a condition of spiritual inability. [66] It is true that Dr. Pope speaks of an "unindividualized" human nature which before the birth of individuals is, through the virtue of Christ's atonement, freed from the guilt of Adam's sin and endued with a measure of spiritual life, and implies that were it not for this redemptive provision individuals would be born in spiritual death. But at other times he talks in the same dialect as his brethren, and admits the Evangelical doctrine that men are born in that condition. The question then is, how the Arminian harmonizes this fact with his fundamental principle that ability conditions obligation and the justice of God in punishing men for disobedience to his requirements. In this way: he holds that along with the decree to permit the Fall, there was, conditioned by the divine foreknowledge that it would occur, the decree to provide redemption from its consequences for all mankind. Accordingly, the merit of the universal atonement offered by Christ secured for all men the removal in infancy of the guilt of Adam's sin. And, further, he holds that a degree of spiritual life is imparted to every man, or, as it is sometimes expressed, a part of spiritual death is removed, and thus a measure of free will is restored. The original inability thus ceases to be total: men are endowed with a sufficient ability to comply with the divine requirements.</w:t>
      </w:r>
      <w:r>
        <w:rPr>
          <w:rFonts w:hint="default" w:ascii="Georgia" w:hAnsi="Georgia" w:cs="Georgia"/>
        </w:rPr>
        <w:br w:type="textWrapping"/>
      </w:r>
      <w:r>
        <w:rPr>
          <w:rFonts w:hint="default" w:ascii="Georgia" w:hAnsi="Georgia" w:cs="Georgia"/>
        </w:rPr>
        <w:t>2.将先天的无能与神在定人受罚时的公义相协调的困难，同样困扰着福音派的阿民念主义者和加尔文主义者。前者认为人生来就在罪咎之下，在败坏之中。因此，他必须认为，而且事实上也认为，他们生来就处于一种属灵无能的状态。[66] 诚然，波普博士谈到一种“非个体化的”人性，在个体出生之前，通过基督赎罪的功效，已脱离了亚当罪的罪咎，并被赋予了一定程度的属灵生命，并暗示若非有此救赎的预备，个体将生于属灵的死亡之中。但在其他时候，他又以与其弟兄们相同的口吻说话，并承认福音派的教义，即人生来就处于那种状态。那么问题是，阿民念主义者如何将这一事实与其基本原则——即能力决定责任，以及神因人不顺服其要求而惩罚他们是公义的——相协调。他的方法是这样的：他认为，伴随着容许堕落的谕令，还有一个以神预知堕落会发生为条件的谕令，即为全人类提供从其后果中得救赎。因此，基督所献的普世赎罪的功劳，为所有人在婴孩时期除去了亚当罪的罪咎。并且，他还认为，一定程度的属灵生命被赋予了每一个人，或者，如有时所表达的，一部分的属灵死亡被移除了，因此一定程度的自由意志得以恢复。因此，原始的无能不再是完全的：人被赋予了足够的能力去遵从神的要求。</w:t>
      </w:r>
    </w:p>
    <w:p w14:paraId="7A0BF6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The first of these positions - namely, that Adam's guilt is by virtue of the atonement removed from every infant, is opposed by insuperable difficulties.</w:t>
      </w:r>
      <w:r>
        <w:rPr>
          <w:rFonts w:hint="default" w:ascii="Georgia" w:hAnsi="Georgia" w:cs="Georgia"/>
        </w:rPr>
        <w:br w:type="textWrapping"/>
      </w:r>
      <w:r>
        <w:rPr>
          <w:rFonts w:hint="default" w:ascii="Georgia" w:hAnsi="Georgia" w:cs="Georgia"/>
        </w:rPr>
        <w:t>（1）这些立场中的第一个——即，亚当的罪咎因赎罪之故而从每个婴孩身上除去——面临着无法克服的困难。</w:t>
      </w:r>
    </w:p>
    <w:p w14:paraId="2BC7FBA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the fundamental assumption, that the atonement was offered for every individual man, cannot be proved from the Scriptures. They teach that Christ died for those of all nations and classes who were, in the eternal covenant, given to him by the Father to he redeemed. But as no value will be attached by the Arminian to this assertion, let it, for the sake of argument, be supposed that by virtue of the atonement the guilt of Adam's sin is removed from every infant. What follows? As an infant, he has, ex hypothesi; no guilt derived from Adam. That is removed. In that respect, therefore, he is innocent. But as an infant cannot contract guilt by conscious transgression, he is also in that respect innocent. There being no other source of guilt, he is entirely innocent. Is the Evangelical Arminian prepared to take the Pelagian ground that infants are altogether innocent? Further, he holds that infants are totally depraved in consequence of original sin residing in them as a principle. That he does not declare to have been removed by virtue of the atonement. We have then a being totally innocent and totally depraved, at one and the same time. Will the Evangelical Arminian defend that paradox? Further still, if it be said that total depravity is the result of development, and is consequently predicable only of the adult, the question arises, how a partial depravity, which is the principle of the development, can consist with entire innocence. The difficulty differs from the other merely in degree. If it be contended that the infant is both entirely innocent and entirely undepraved, the difficulty is avoided, but others equally great are substituted for it. For such a position would contradict the express teachings of his system and reduce his doctrine to bald Pelagianism. And, moreover, it would be impossible to account for the origin, the initial point of the development of depravity. There being no guilt and no depravity in the infant, he begins life both innocent and pure. How then does his depravity begin? Does each individual fall as Adam did? And are there as many falls as there are individuals? Would these absurdities be admitted? "We do not," says Dr. Pope, "assume a second personal fall in the case of each individual reaching the crisis of responsibility." [67] Well, then, each individual must begin existence depraved, and therefore cannot be innocent. But if he has guilt it must be Adam's guilt imputed, for he cannot contract, as an infant, the guilt of personal, conscious transgression.</w:t>
      </w:r>
      <w:r>
        <w:rPr>
          <w:rFonts w:hint="default" w:ascii="Georgia" w:hAnsi="Georgia" w:cs="Georgia"/>
        </w:rPr>
        <w:br w:type="textWrapping"/>
      </w:r>
      <w:r>
        <w:rPr>
          <w:rFonts w:hint="default" w:ascii="Georgia" w:hAnsi="Georgia" w:cs="Georgia"/>
        </w:rPr>
        <w:t>首先，那个基本假设，即赎罪是为每一个人献上的，无法从圣经中得到证明。圣经教导说，基督是为万国万族中那些在永恒之约中由父赐给祂要被救赎的人而死的。但由于阿民念主义者不会重视这一断言，那么，为了论证起见，让我们假设，因着赎罪的缘故，亚当罪的罪咎从每个婴孩身上被除去了。结果是什么呢？作为一个婴孩，根据假设，他没有从亚当而来的罪咎。那已被除去。因此，在那方面，他是无辜的。但由于一个婴孩不能因有意识的过犯而招致罪咎，他在这方面也是无辜的。既然没有其他罪咎的来源，他就是完全无辜的。福音派的阿民念主义者准备好采取伯拉纠派的立场，即婴孩是完全无辜的吗？此外，他认为婴孩因原罪作为一个原则居住在他们里面而完全败坏。他并未宣称那已因赎罪的缘故而被除去。那么我们就有了一个同时是完全无辜和完全败坏的存在。福音派的阿民念主义者会为那个悖论辩护吗？再者，如果说完全败坏是发展的结果，因此只能用来描述成年人，那么问题就来了，作为发展原则的部分败坏，如何能与完全的无辜共存。这个困难与另一个仅在程度上有所不同。如果主张婴孩既是完全无辜又是完全未败坏的，困难就避免了，但其他同样大的困难取而代之。因为这样一个立场会与他体系的明确教导相矛盾，并将他的教义简化为赤裸裸的伯拉纠主义。而且，这将无法解释败坏发展的起源，即其起点。既然婴孩中没有罪咎也没有败坏，他开始生命时既无辜又纯洁。那么他的败坏是如何开始的呢？是每个个体都像亚当一样堕落吗？堕落的次数是否与个体的人数一样多？这些荒谬之处会被接受吗？波普博士说：“我们不假设每个达到责任关键期的个体都有第二次个人的堕落。”[67] 好吧，那么，每个个体都必须以败坏的状态开始存在，因此不可能是无辜的。但如果他有罪咎，那必定是亚当的罪咎被归算，因为他作为一个婴孩，不能招致个人有意识过犯的罪咎。</w:t>
      </w:r>
    </w:p>
    <w:p w14:paraId="232A65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are two methods by which the Arminian may be conceived to evade the force of this difficulty. He may deny that depravity is sin. He may say, I admit the connate depravity of the infant, but as I do not concede that depravity is of the nature of sin, I am not exposed to the pressure of this difficulty. Innocence may not consist with sin, but it may with depravity. Lest it be supposed that this extraordinary hypothesis has been conjured up for the sake of an ideal completeness of the argument, let us hear a recent writer, Dr. C. W. Miller. Expressly following Limborch in his discussion of Original Sin, he says: "It is shown that the 'inclination to sin' which is a part of the fearful heritage received front Adam 'is not sin properly so called.' This is an important point." "The fundamental truth is here affirmed 'that there is no corruption in children which is truly and properly sin.' This cuts the tap-root of Augustinianism, whose main postulate is that infants inherit a moral corruption from Adam which is of the nature of sin, and deserves eternal death." Speaking purely for himself he further says: "The confusion of thought in Augustinianism consists in confounding sin and depravity. They are not the same, neither do they have any necessary connection." "It is true that man 'as born after the Fall possesses, even before any volitional act of his own, a fallen nature.' But that this 'fallen nature' is a 'sinful state' 'unrighteous evil, moral evil, sin, sinfulness,' [the quoted language being taken from Whedon on the Will] is all utter absurdity. A 'sinful nature or state' can be produced only by actual sin." [68]</w:t>
      </w:r>
      <w:r>
        <w:rPr>
          <w:rFonts w:hint="default" w:ascii="Georgia" w:hAnsi="Georgia" w:cs="Georgia"/>
        </w:rPr>
        <w:br w:type="textWrapping"/>
      </w:r>
      <w:r>
        <w:rPr>
          <w:rFonts w:hint="default" w:ascii="Georgia" w:hAnsi="Georgia" w:cs="Georgia"/>
        </w:rPr>
        <w:t>阿民念主义者可以设想用两种方法来回避这一困难的力量。他可以否认败坏是罪。他可以说，我承认婴孩天生的败坏，但由于我不承认败坏具有罪的性质，我便不受这一困难的压力。无辜或许不能与罪并存，但可以与败坏并存。为免有人认为这一非凡的假设是为了论证的理想完备性而凭空捏造的，让我们听听一位近代作家，C. W. 米勒博士的说法。他在讨论原罪时明确地跟随林堡的观点，他说：“经证明，作为从亚当那里继承的可怕遗产一部分的‘犯罪倾向’，‘并非严格意义上的罪’。这是一个重要的观点。”“这里申明了一个基本真理，‘即在孩童中没有任何败坏是真正且严格意义上的罪。’这切断了奥古斯丁主义的主根，其主要假设是婴孩从亚当那里继承了一种具有罪的性质、并应受永死的道德败坏。”他纯粹为自己进一步说道：“奥古斯丁主义的思想混乱在于混淆了罪与败坏。它们并不相同，也无任何必然联系。”“诚然，人‘在堕落后出生，甚至在有任何自己的意志行为之前，就拥有一种堕落的本性。’但认为这种‘堕落的本性’是一种‘罪恶状态’，‘不义的恶、道德的恶、罪、罪性’，［引用的语言取自惠顿论意志］，这完全是荒谬绝伦。一种‘罪恶的本性或状态’只能由实际的罪产生。”[68]</w:t>
      </w:r>
    </w:p>
    <w:p w14:paraId="11D588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this hypothesis is extravagantly paradoxical. It violates the meaning of the terms and the usus loquendi of Christendom, including the Evangelical Arminian bodies themselves. In the second place, it strips a confessed inclination to sin of all sinful quality. In the third place, it denies sinfulness of the intense selfishness which manifests itself in children before they can intelligently appreciate their relation to the moral law. In the fourth place, it places every infant in the sinless condition of Adam before he fell, and to that extent is palpably Pelagian; and in the fifth place, it makes the universal allusion of theology and the Church to the Fall a wretched solecism, since there would be as many separate falls from sinlessness into sin as there have been, are and will be, human beings on earth. One may well pause here and notice, in this conspicuous instance, the trend of contemporary Arminian speculation to the Semi-Pelagianism of Cassian and Limborch. Indeed, Dr. Miller has no hesitation in avowing himself a theologian of that school. It requires no argument to show that if Evangelical Arminianism should take on that theological type it will have renounced the leadership of Wesley, Fletcher and Watson; notwithstanding Dr. Miller's labored attempt to evince the contrary.</w:t>
      </w:r>
      <w:r>
        <w:rPr>
          <w:rFonts w:hint="default" w:ascii="Georgia" w:hAnsi="Georgia" w:cs="Georgia"/>
        </w:rPr>
        <w:br w:type="textWrapping"/>
      </w:r>
      <w:r>
        <w:rPr>
          <w:rFonts w:hint="default" w:ascii="Georgia" w:hAnsi="Georgia" w:cs="Georgia"/>
        </w:rPr>
        <w:t>首先，这个假设是极其自相矛盾的。它违反了术语的含义和基督教世界，包括福音派阿民念主义团体本身的使用习惯（usus loquendi，拉丁文，意为“说话的习惯”）。其次，它剥夺了一个公认的犯罪倾向的所有罪恶性质。第三，它否认了在孩童能够理智地理解他们与道德律的关系之前，他们所表现出的强烈自私的罪性。第四，它将每个婴孩置于亚当堕落前无罪的状态，就此而言，它显然是伯拉纠主义的；第五，它使神学和教会普遍提及的“堕落”成了一个可悲的语法错误，因为从无罪堕入罪的独立事件，将会和地球上曾经、现在和将来的人类数量一样多。我们大可以在此稍作停顿，并在这个显著的例子中注意到，当代阿民念主义的思辨趋向于卡西安和林堡的半伯拉纠主义。事实上，米勒博士毫不犹豫地宣称自己是那个学派的神学家。无需论证即可表明，如果福音派阿民念主义采纳那种神学类型，它就将放弃卫斯理、弗莱彻和华森的领导地位；尽管米勒博士费力地试图证明相反的情况。</w:t>
      </w:r>
    </w:p>
    <w:p w14:paraId="2E5A31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another and apparently more promising method by which an attempt may be made to meet the difficulty created by the alleged co-existence in the infant of corruption with entire innocence. It will be urged that the same difficulty obtains in the case of the adult who is actually justified by faith. His whole guilt is removed by the justifying act, but yet the principle of corruption remains, and it will no doubt be said that upon this fact the Calvinist lays especial emphasis. But -</w:t>
      </w:r>
      <w:r>
        <w:rPr>
          <w:rFonts w:hint="default" w:ascii="Georgia" w:hAnsi="Georgia" w:cs="Georgia"/>
        </w:rPr>
        <w:br w:type="textWrapping"/>
      </w:r>
      <w:r>
        <w:rPr>
          <w:rFonts w:hint="default" w:ascii="Georgia" w:hAnsi="Georgia" w:cs="Georgia"/>
        </w:rPr>
        <w:t>还有另一种，显然更有希望的方法，可以尝试解决据称婴孩中败坏与完全无辜并存所造成的困难。有人会主张，在因信实际称义的成年人案例中也存在同样的困难。他的全部罪咎都因称义的行为而被除去，但败坏的原则仍然存在，毫无疑问有人会说，加尔文主义者特别强调这一事实。但是——</w:t>
      </w:r>
    </w:p>
    <w:p w14:paraId="5684AB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removal of guilt and regeneration are inseparably related to each other. If one takes place so must the other. This is admitted by the Arminian himself. No question is here raised in regard to the order in which they occur - that is, whether regeneration precedes justification, or the opposite. Nor is it here made a question whether they occur synchronously, or may be separated by an interval of time. What is urged is, that where one of these great changes takes place the other will at some time assuredly occur. In the divine plan of salvation they are never disjoined. As the Calvinist would say, he who has been regenerated will be justified, and as the Arminian would put it, he who has been justified will be regenerated. No adult is held, by either, to be merely regenerated or merely justified, merely renewed or merely absolved from guilt. There is not in the case of the justified believer the simple co-existence of depravity with the removal of guilt. This inseparable relation of justification and regeneration the Arminian concedes with reference to infants dying in infancy. No human being can be admitted into heaven guilty and unregenerate. But the weight of the difficulty lies upon the case of the unregenerate infant who lives to adult age. He, according to the supposition, is absolved from Adam's guilt and yet is not regenerate. There is the simple, unmodified co-existence of innocence and depravity in his case, and consequently the analogy between it and that of the justified believer fails.</w:t>
      </w:r>
      <w:r>
        <w:rPr>
          <w:rFonts w:hint="default" w:ascii="Georgia" w:hAnsi="Georgia" w:cs="Georgia"/>
        </w:rPr>
        <w:br w:type="textWrapping"/>
      </w:r>
      <w:r>
        <w:rPr>
          <w:rFonts w:hint="default" w:ascii="Georgia" w:hAnsi="Georgia" w:cs="Georgia"/>
        </w:rPr>
        <w:t>罪咎的除去与重生是密不可分地联系在一起的。如果其中一个发生，另一个也必然发生。这一点阿民念主义者自己也承认。这里不讨论它们发生的顺序——也就是说，是重生先于称义，还是相反。这里也不讨论它们是同时发生，还是可能被一段时间隔开。所要强调的是，当这些重大变化之一发生时，另一个在某个时候也必将发生。在神拯救的计划中，它们从未被分开。如加尔文主义者会说的，重生的人必被称义，而如阿民念主义者会说的，称义的人必将重生。双方都不认为任何成年人是仅仅重生或仅仅称义，仅仅被更新或仅仅从罪咎中被赦免。在称义的信徒案例中，并不存在败坏与罪咎除去的简单并存。阿民念主义者承认称义与重生这种不可分割的关系，适用于在婴孩时期夭折的婴孩。任何人都不能在有罪和未重生的状态下进入天堂。但困难的重担在于活到成年、未重生的婴孩的案例。他，根据假设，已从亚当的罪咎中被赦免，但尚未重生。在他的案例中，存在着无辜与败坏的简单、未改变的并存，因此，它与称义信徒案例的类比便不成立了。</w:t>
      </w:r>
    </w:p>
    <w:p w14:paraId="5EA313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to meet this special difficulty, it be said that not only are all infants justified from the guilt of Adam's sin, but that all infants are regenerated, the rejoinder is, that the Arminian doctrine, so far from teaching the regeneration of all infants, teaches the contrary; and further, it cannot be true that every heathen man has been regenerated in infancy.</w:t>
      </w:r>
      <w:r>
        <w:rPr>
          <w:rFonts w:hint="default" w:ascii="Georgia" w:hAnsi="Georgia" w:cs="Georgia"/>
        </w:rPr>
        <w:br w:type="textWrapping"/>
      </w:r>
      <w:r>
        <w:rPr>
          <w:rFonts w:hint="default" w:ascii="Georgia" w:hAnsi="Georgia" w:cs="Georgia"/>
        </w:rPr>
        <w:t>如果为了应对这一特殊困难，有人说不仅所有婴孩都因亚当的罪而称义，而且所有婴孩都重生了，那么反驳是，阿民念主义的教义非但没有教导所有婴孩重生，反而教导了相反的观点；此外，每个异教徒都在婴孩时期重生了，这不可能是真的。</w:t>
      </w:r>
    </w:p>
    <w:p w14:paraId="73C358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deserves also to be noticed that while depravity continues to exist in the justified believer, its operation is, in two respects, very seriously modified.</w:t>
      </w:r>
    </w:p>
    <w:p w14:paraId="7D729A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还值得注意的是，虽然败坏继续存在于称义的信徒里面，但其作用在两方面被非常严重地改变了。</w:t>
      </w:r>
    </w:p>
    <w:p w14:paraId="6C1A26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It no longer reigns.</w:t>
      </w:r>
    </w:p>
    <w:p w14:paraId="29E541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（1）它不再作王。</w:t>
      </w:r>
    </w:p>
    <w:p w14:paraId="1B948F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the dominant principle.</w:t>
      </w:r>
    </w:p>
    <w:p w14:paraId="3BA8EA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它不是主导的原则。</w:t>
      </w:r>
    </w:p>
    <w:p w14:paraId="732B4C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Grace reigns.</w:t>
      </w:r>
    </w:p>
    <w:p w14:paraId="1F0A2F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恩典作王。</w:t>
      </w:r>
    </w:p>
    <w:p w14:paraId="2AAF4C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in the infant unregenerated and incapable of consciously exercising faith in Christ, depravity is the reigning principle, and in the event of his growing to maturity will develop as such until regeneration takes place and faith is exercised for justification.</w:t>
      </w:r>
    </w:p>
    <w:p w14:paraId="5DF3DE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但在未重生且不能有意识地运用对基督之信心的婴孩里面，败坏是作王的原则，并且在他长大成人的情况下，它将如此发展，直到重生发生，信心为称义而被运用。</w:t>
      </w:r>
    </w:p>
    <w:p w14:paraId="31C1F4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In the justified believer depravity is checked, its development hindered, by the principle of holiness; and this principle, as it increases in energy, contributes more and more to the destruction of corruption.</w:t>
      </w:r>
    </w:p>
    <w:p w14:paraId="769EB2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（2）在称义的信徒里面，败坏被圣洁的原则所抑制，其发展被阻碍；并且这个原则，随着其能力的增长，越来越多地促成败坏的毁灭。</w:t>
      </w:r>
    </w:p>
    <w:p w14:paraId="1D20A8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this cannot be true of the unregenerate infant, it is obvious that the cases are not analogous.</w:t>
      </w:r>
    </w:p>
    <w:p w14:paraId="1D8107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由于这对未重生的婴孩不适用，很明显，这两种情况是不可类比的。</w:t>
      </w:r>
    </w:p>
    <w:p w14:paraId="2C4D3235">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63A603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Another specific difference between the two cases lies in the fact that, previously to justification, every believer has committed conscious sins, and developed, by his voluntary agency, the principle of depravity.</w:t>
      </w:r>
    </w:p>
    <w:p w14:paraId="59ADB7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两种情况之间的另一个具体区别在于，在称义之前，每个信徒都犯过有意识的罪，并通过其自愿的行为，发展了败坏的原则。</w:t>
      </w:r>
    </w:p>
    <w:p w14:paraId="7A8536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While he is absolved from guilt, so far as the rectoral justice of God is concerned, and the retributive consequences of sill are involved, it is consistent with fatherly justice that the principle of corruption, restrained by grace, should remain within him.</w:t>
      </w:r>
    </w:p>
    <w:p w14:paraId="10A09F3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虽然就神的管治公义而言，他已从罪咎中被赦免，并且罪的报应性后果也牵涉在内，但败坏的原则，被恩典所约束，留在他里面，是与父般的公义相符的。</w:t>
      </w:r>
    </w:p>
    <w:p w14:paraId="477063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Intrinsically, that is, considered not as in Christ, but in himself, he deserves to eat some of the fruits of his own doing, and experimentally to feel the bitterness of sin.</w:t>
      </w:r>
    </w:p>
    <w:p w14:paraId="07745F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本质上，也就是说，不考虑他在基督里，而只考虑他自己，他理应吃他自己行为的一些果子，并亲身体验罪的苦涩。</w:t>
      </w:r>
    </w:p>
    <w:p w14:paraId="3FC351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vindication of the co-existence of depravity with justification will not apply to the circumstances of an infant, who, according to the supposition, has been justified from guilt without having committed any conscious sin.</w:t>
      </w:r>
    </w:p>
    <w:p w14:paraId="596D78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这种对败坏与称义并存的辩护，不适用于一个婴孩的情况，根据假设，他已从罪咎中被称义，却没有犯过任何有意识的罪。</w:t>
      </w:r>
    </w:p>
    <w:p w14:paraId="29CF01B8">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67E0B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Moreover, it ought not to escape observation that the depravity which continues in the justified believer is so overruled by God's government of grace as to secure the ends of a wholesome discipline.</w:t>
      </w:r>
    </w:p>
    <w:p w14:paraId="31D2DD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此外，不应忽略的是，继续存在于称义信徒里面的败坏，被神奇妙的恩典治理所驾驭，以确保有益管教的目的。</w:t>
      </w:r>
    </w:p>
    <w:p w14:paraId="28E4EF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it may be doubted whether any infant is, as such, susceptible of disciplinary rule; but, even if that hypothesis were admissible in relation to infants dying in infancy, it cannot be shown that depravity is overruled so as to further the ends of a salutary discipline in the cases of infants who do not die in infancy, but live to adult age and palpably die in their sins.</w:t>
      </w:r>
    </w:p>
    <w:p w14:paraId="12B153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或许可以怀疑，任何婴孩本身是否能接受管教的规则；但是，即使那个假设对于在婴孩时期夭折的婴孩是可接受的，也无法证明，在那些没有在婴孩时期夭折，而是活到成年并明显死在罪中的婴孩案例中，败坏被驾驭以促进有益管教的目的。</w:t>
      </w:r>
    </w:p>
    <w:p w14:paraId="0F47986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AE2C0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considerations are sufficient to show that the objection pressed against the Arminian doctrine of the absolution of every infant from the guilt of Adam's sin, that it involves the co-existence of entire innocence and depravity, cannot be met by an appeal to the case of the justified believer.</w:t>
      </w:r>
    </w:p>
    <w:p w14:paraId="686FC0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这些考虑足以表明，针对阿民念主义关于每个婴孩都从亚当罪的罪咎中被赦免的教义所提出的反对意见——即它包含了完全无辜与败坏的并存——是无法通过诉诸于称义信徒的案例来回应的。</w:t>
      </w:r>
    </w:p>
    <w:p w14:paraId="732093B7">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D5145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 view that Adam's guilt has been removed from every infant cannot be harmonized with the existence of depravity, whether regarded from the point of view of its origin, or of its results.</w:t>
      </w:r>
    </w:p>
    <w:p w14:paraId="668A59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其次，认为亚当的罪咎已从每个婴孩身上除去的观点，无论从其起源的角度，还是从其结果的角度来看，都无法与败坏的存在相协调。</w:t>
      </w:r>
    </w:p>
    <w:p w14:paraId="4078E9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Wesley and Watson admit that it is penal in its origin.</w:t>
      </w:r>
    </w:p>
    <w:p w14:paraId="5F8C91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卫斯理和华森承认，它的起源是刑罚性的。</w:t>
      </w:r>
    </w:p>
    <w:p w14:paraId="74D248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so, as the guilt of Adam's sin is removed from the infant by virtue of the atonement, the depravity which is one of its penal consequences must also be removed.</w:t>
      </w:r>
    </w:p>
    <w:p w14:paraId="4791B6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但果真如此，既然亚当罪的罪咎因赎罪之故而从婴孩身上除去，那么作为其刑罚性后果之一的败坏也必须被除去。</w:t>
      </w:r>
    </w:p>
    <w:p w14:paraId="164019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however, inconsistently maintained that while the cause is destroyed the effect remains.</w:t>
      </w:r>
    </w:p>
    <w:p w14:paraId="2087288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然而，有人不一致地主张，虽然原因被摧毁，结果却依然存在。</w:t>
      </w:r>
    </w:p>
    <w:p w14:paraId="1D03AF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depravity be contemplated with reference to its results.</w:t>
      </w:r>
    </w:p>
    <w:p w14:paraId="4F64EB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让我们从败坏的结果来思考它。</w:t>
      </w:r>
    </w:p>
    <w:p w14:paraId="21FA09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must be admitted that they are penal.</w:t>
      </w:r>
    </w:p>
    <w:p w14:paraId="5EFC92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必须承认，它们是刑罚性的。</w:t>
      </w:r>
    </w:p>
    <w:p w14:paraId="7F7348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Whoever commits sin is worthy of punishment.</w:t>
      </w:r>
    </w:p>
    <w:p w14:paraId="033C9E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凡犯罪的，都配受刑罚。</w:t>
      </w:r>
    </w:p>
    <w:p w14:paraId="54CFA3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desert of punishment must be checked by the provision of vicarious atonement, or penal infliction must follow as its consequence.</w:t>
      </w:r>
    </w:p>
    <w:p w14:paraId="6B3322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这种应受的刑罚，必须由替代性赎罪的预备来制止，否则刑罚的施加必将作为其后果。</w:t>
      </w:r>
    </w:p>
    <w:p w14:paraId="65E672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case of the infant, who lives to maturity, depravity, it is conceded, issues in conscious acts of sin.</w:t>
      </w:r>
    </w:p>
    <w:p w14:paraId="7DFFDD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在活到成年的婴孩案例中，大家承认，败坏会导致有意识的犯罪行为。</w:t>
      </w:r>
    </w:p>
    <w:p w14:paraId="596B58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Before he is justified by faith these sins merit punishment.</w:t>
      </w:r>
    </w:p>
    <w:p w14:paraId="524BF9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在他因信称义之前，这些罪应受刑罚。</w:t>
      </w:r>
    </w:p>
    <w:p w14:paraId="69C818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Notwithstanding then the alleged removal of Adam's guilt from the infant, he incurs condemnation when he commits personal sins; and this is the natural result of the existence in him of the principle of corruption.</w:t>
      </w:r>
    </w:p>
    <w:p w14:paraId="3C30EE1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因此，尽管据称亚当的罪咎已从婴孩身上除去，当他犯下个人的罪时，他仍招致定罪；这是他里面败坏原则存在的自然结果。</w:t>
      </w:r>
    </w:p>
    <w:p w14:paraId="04C1C2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is this exposure to incur punishment reconcilable with the removal of Adam's guilt?</w:t>
      </w:r>
    </w:p>
    <w:p w14:paraId="767F0F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这种招致刑罚的风险，如何与亚当罪咎的除去相协调呢？</w:t>
      </w:r>
    </w:p>
    <w:p w14:paraId="520933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Only in one conceivable way: by his falling into sin through his own avoidable act.</w:t>
      </w:r>
    </w:p>
    <w:p w14:paraId="7A1E1E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只有一种可想而知的方式：通过他自己可避免的行为而陷入罪中。</w:t>
      </w:r>
    </w:p>
    <w:p w14:paraId="28546D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such a fall is denied in regard to each individual, as we have seen in a citation from Dr. Pope.</w:t>
      </w:r>
    </w:p>
    <w:p w14:paraId="143776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但是，正如我们在引述波普博士的话中所看到的，对于每个个体，这样的堕落是被否认的。</w:t>
      </w:r>
    </w:p>
    <w:p w14:paraId="7E1DC6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such a fall as Adam's was when he first contracted guilt would be out of the question, since our first father had, previously to his first act of sin, no principle of depravity, and the infant confessedly has.</w:t>
      </w:r>
    </w:p>
    <w:p w14:paraId="233B50A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而且，像亚当初次招致罪咎时的那种堕落是不可能的，因为我们的始祖在他第一次犯罪行为之前，没有败坏的原则，而婴孩公认有。</w:t>
      </w:r>
    </w:p>
    <w:p w14:paraId="08BFCF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urged that sufficient grace is given to make the first sinful act and its consequent fall avoidable, it would follow that each individual falls as Adam did; and that is denied.</w:t>
      </w:r>
    </w:p>
    <w:p w14:paraId="10E65B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如果有人主张，已赐下足够的恩典，使第一次犯罪行为及其随之而来的堕落成为可避免的，那么结果就是每个个体都像亚当一样堕落了；而这是被否认的。</w:t>
      </w:r>
    </w:p>
    <w:p w14:paraId="2162C6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evident that the presence of the principle of corruption in the unregenerated infant, who is held to be exempted from the penal consequences of Adam's sin and yet is not guilty of conscious transgression, is a fact which must prove troublesome to the Evangelical Arminian. [69]</w:t>
      </w:r>
    </w:p>
    <w:p w14:paraId="121540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很明显，在未重生的婴孩里面，败坏原则的存在——他被认为免于亚当罪的刑罚性后果，却又没有犯下有意识的过犯——这一事实，必定会给福音派的阿民念主义者带来麻烦。[69]</w:t>
      </w:r>
    </w:p>
    <w:p w14:paraId="2B88182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DD538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if Adam's guilt is removed from every infant, the Arminian has to account for spiritual death as remaining in him.</w:t>
      </w:r>
    </w:p>
    <w:p w14:paraId="035190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第三，如果亚当的罪咎从每个婴孩身上除去，阿民念主义者就必须解释为何属灵的死亡仍留在他里面。</w:t>
      </w:r>
    </w:p>
    <w:p w14:paraId="66BF8D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Spiritual death is held by him to be a consequence of Adam's guilt entailed upon his posterity.</w:t>
      </w:r>
    </w:p>
    <w:p w14:paraId="47476D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他认为，属灵的死亡是亚当的罪咎传给其后裔的后果。</w:t>
      </w:r>
    </w:p>
    <w:p w14:paraId="17CB35F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if the cause be removed the effect must go with it.</w:t>
      </w:r>
    </w:p>
    <w:p w14:paraId="11E2CE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现在，如果原因被除去，结果也必须随之而去。</w:t>
      </w:r>
    </w:p>
    <w:p w14:paraId="677D8B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confessedly, the effect does not go.</w:t>
      </w:r>
    </w:p>
    <w:p w14:paraId="028048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但是，公认地，结果并没有消失。</w:t>
      </w:r>
    </w:p>
    <w:p w14:paraId="75A61C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must therefore be inferred that the cause still operates to produce it.</w:t>
      </w:r>
    </w:p>
    <w:p w14:paraId="247705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因此必须推断，原因仍在作用以产生它。</w:t>
      </w:r>
    </w:p>
    <w:p w14:paraId="0C91B1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then all infants are in a condition of spiritual death, it cannot be true that Adam's guilt has been removed from them.</w:t>
      </w:r>
    </w:p>
    <w:p w14:paraId="67FD97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那么，如果所有婴孩都处于属灵死亡的状态，亚当的罪咎已从他们身上除去就不可能是真的。</w:t>
      </w:r>
    </w:p>
    <w:p w14:paraId="1CCFEF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will not do to say in reply to this that a degree of spiritual life is imparted to them.</w:t>
      </w:r>
    </w:p>
    <w:p w14:paraId="617939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对此回答说，他们被赋予了一定程度的属灵生命，是行不通的。</w:t>
      </w:r>
    </w:p>
    <w:p w14:paraId="1D1B0D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on that supposition, some degree of spiritual death remains, as is evident from the form in which Wesley's statement is presented by Watson - namely, a portion of spiritual death is removed.</w:t>
      </w:r>
    </w:p>
    <w:p w14:paraId="7E13E0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因为，在那个假设下，某种程度的属灵死亡仍然存在，这从华森呈现卫斯理陈述的形式中可以明显看出——即，一部分属灵的死亡被移除了。</w:t>
      </w:r>
    </w:p>
    <w:p w14:paraId="2BBF92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portion, then, which is not removed remains.</w:t>
      </w:r>
    </w:p>
    <w:p w14:paraId="10DC483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那么，没有被移除的部分就仍然存在。</w:t>
      </w:r>
    </w:p>
    <w:p w14:paraId="036E500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part continuing must be accounted for; and it could only be accounted for on the ground that a part at least of Adam's guilt, which is its cause, continues.</w:t>
      </w:r>
    </w:p>
    <w:p w14:paraId="07C68C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但是，继续存在的部分必须得到解释；而它只能基于这样一个理由来解释，即至少一部分作为其原因的亚当的罪咎仍然存在。</w:t>
      </w:r>
    </w:p>
    <w:p w14:paraId="1486A590">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7C732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Fourthly, actual justification is split in two by this hypothesis, both as to the thing itself, and as to the time at which it occurs.</w:t>
      </w:r>
    </w:p>
    <w:p w14:paraId="13857F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第四，根据这个假设，实际的称义被一分为二，无论是在事物本身上，还是在它发生的时间上。</w:t>
      </w:r>
    </w:p>
    <w:p w14:paraId="4FD786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every infant is said to be justified, so far as Adam's guilt is concerned.</w:t>
      </w:r>
    </w:p>
    <w:p w14:paraId="3BE593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因为据说每个婴孩，就亚当的罪咎而言，都已称义。</w:t>
      </w:r>
    </w:p>
    <w:p w14:paraId="5CD010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he has arrived at adult age he is exhorted to seek justification by faith.</w:t>
      </w:r>
    </w:p>
    <w:p w14:paraId="2E2500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当他成年时，他被劝勉要凭信心寻求称义。</w:t>
      </w:r>
    </w:p>
    <w:p w14:paraId="33DF05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receive it, it is only in part.</w:t>
      </w:r>
    </w:p>
    <w:p w14:paraId="55FCEB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如果他领受了，那也只是部分。</w:t>
      </w:r>
    </w:p>
    <w:p w14:paraId="41B94F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as in infancy he was actually justified from Adam's guilt, he can, as an adult, be justified only from the guilt of his own conscious sins.</w:t>
      </w:r>
    </w:p>
    <w:p w14:paraId="540C45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因为既然他在婴孩时期已从亚当的罪咎中实际称义，那么作为一个成年人，他只能从他自己有意识的罪的罪咎中称义。</w:t>
      </w:r>
    </w:p>
    <w:p w14:paraId="34F75F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Scriptures make no such division.</w:t>
      </w:r>
    </w:p>
    <w:p w14:paraId="195816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但是圣经并没有作这样的区分。</w:t>
      </w:r>
    </w:p>
    <w:p w14:paraId="557CDB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teach that actual justification is one, having reference as well to the guilt derived from Adam as to that contracted by personal transgressions.</w:t>
      </w:r>
    </w:p>
    <w:p w14:paraId="404DA7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它们教导说，实际的称义是一个整体，既关乎从亚当而来的罪咎，也关乎因个人过犯而招致的罪咎。</w:t>
      </w:r>
    </w:p>
    <w:p w14:paraId="76DB7C06">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628B6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Fifthly, the Evangelical Arminian theology is inconsistent with itself in regard to the analogy which it affirms between the effects of Adam's sin and Christ's righteousness.</w:t>
      </w:r>
    </w:p>
    <w:p w14:paraId="25EA39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第五，福音派阿民念主义神学在它所肯定的亚当的罪与基督的义之果效的类比方面是自相矛盾的。</w:t>
      </w:r>
    </w:p>
    <w:p w14:paraId="78031E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it admits that Adam's sin entailed spiritual death upon his descendants.</w:t>
      </w:r>
    </w:p>
    <w:p w14:paraId="3DACF2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首先，它承认亚当的罪给他的后裔带来了属灵的死亡。</w:t>
      </w:r>
    </w:p>
    <w:p w14:paraId="54D443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as it contends that Adam's guilt is entirely removed from his posterity by virtue of the atonement, it should, to be consistent, hold that the entire effect of that guilt is removed.</w:t>
      </w:r>
    </w:p>
    <w:p w14:paraId="0281C1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但是，既然它主张亚当的罪咎因赎罪之故而从其后裔身上完全除去，那么为了保持一致，它就应该认为那罪咎的全部果效都被除去了。</w:t>
      </w:r>
    </w:p>
    <w:p w14:paraId="1B87FA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would involve the total removal of spiritual death.</w:t>
      </w:r>
    </w:p>
    <w:p w14:paraId="272275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那将意味着属灵死亡的完全除去。</w:t>
      </w:r>
    </w:p>
    <w:p w14:paraId="4B42862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 the contrary, it only concedes the removal of a portion of spiritual death.</w:t>
      </w:r>
    </w:p>
    <w:p w14:paraId="61DE0E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相反，它只承认一部分属灵死亡的除去。</w:t>
      </w:r>
    </w:p>
    <w:p w14:paraId="2B2BAA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benefit of the Atonement does not match the injury of the Fall.</w:t>
      </w:r>
    </w:p>
    <w:p w14:paraId="1E2DDF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赎罪的益处与堕落的伤害不相匹配。</w:t>
      </w:r>
    </w:p>
    <w:p w14:paraId="2F76E5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life conferred is not equal to the death inflicted.</w:t>
      </w:r>
    </w:p>
    <w:p w14:paraId="5BB9AA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所赐的生命与所施的死亡不相等。</w:t>
      </w:r>
    </w:p>
    <w:p w14:paraId="6A41D0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analogy breaks down.</w:t>
      </w:r>
    </w:p>
    <w:p w14:paraId="483A25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类比失败了。</w:t>
      </w:r>
    </w:p>
    <w:p w14:paraId="519840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it admits that the condemnation entailed by Adam's sin upon the whole race was actual, not possible.</w:t>
      </w:r>
    </w:p>
    <w:p w14:paraId="7BF2D8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其次，它承认亚当的罪给全人类带来的定罪是实际的，而非可能的。</w:t>
      </w:r>
    </w:p>
    <w:p w14:paraId="7912C9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it contends for an analogous effect, mutatis mutandis, of Christ's righteousness upon the whole race, the justification of the whole race ought to be actual, not possible.</w:t>
      </w:r>
    </w:p>
    <w:p w14:paraId="7F33E1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既然它主张基督的义对全人类有类似的（mutatis mutandis，拉丁文，意为“作必要的变动后”）果效，那么全人类的称义就应该是实际的，而非可能的。</w:t>
      </w:r>
    </w:p>
    <w:p w14:paraId="3731AE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only in part is it said to be actual: only infants experience an actual justification, and that from Adam's guilt.</w:t>
      </w:r>
    </w:p>
    <w:p w14:paraId="67D76F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但据说它只是部分实际的：只有婴孩经历实际的称义，而且是从亚当的罪咎中。</w:t>
      </w:r>
    </w:p>
    <w:p w14:paraId="593E1C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justification of the infant who lives to adult age is merely possible.</w:t>
      </w:r>
    </w:p>
    <w:p w14:paraId="5697B6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活到成年的婴孩的称义仅仅是可能的。</w:t>
      </w:r>
    </w:p>
    <w:p w14:paraId="7F6932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conditioned upon a faith which may never be exercised.</w:t>
      </w:r>
    </w:p>
    <w:p w14:paraId="023B72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它以一种可能永远不会被运用的信心为条件。</w:t>
      </w:r>
    </w:p>
    <w:p w14:paraId="79866D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justification bestowed by Christ does not match the condemnation entailed by Adam.</w:t>
      </w:r>
    </w:p>
    <w:p w14:paraId="75D3E3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基督所赐的称义与亚当所带来的定罪不相匹配。</w:t>
      </w:r>
    </w:p>
    <w:p w14:paraId="4A9A71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it admits that the ruin resulting from Adam's sin was an actual, not a possible, ruin.</w:t>
      </w:r>
    </w:p>
    <w:p w14:paraId="6964D3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第三，它承认由亚当的罪所导致的毁灭是实际的，而非可能的毁灭。</w:t>
      </w:r>
    </w:p>
    <w:p w14:paraId="2061ED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race is "lost and ruined by the Fall."</w:t>
      </w:r>
    </w:p>
    <w:p w14:paraId="2EC9EA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人类“因堕落而失丧和毁灭”。</w:t>
      </w:r>
    </w:p>
    <w:p w14:paraId="052EB2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the salvation resulting from Christ's righteousness should be an actual, not possible, salvation.</w:t>
      </w:r>
    </w:p>
    <w:p w14:paraId="4B832F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因此，由基督的义所带来的救恩也应该是实际的，而非可能的救恩。</w:t>
      </w:r>
    </w:p>
    <w:p w14:paraId="41E161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analogy fails.</w:t>
      </w:r>
    </w:p>
    <w:p w14:paraId="54F31C2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但是类比失败了。</w:t>
      </w:r>
    </w:p>
    <w:p w14:paraId="3E3B35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possible salvation said to have been won by Christ does not match the actual ruin inflicted by Adam: in Adam all do die; in Christ all may live.</w:t>
      </w:r>
    </w:p>
    <w:p w14:paraId="0C6BB3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据说由基督赢得的可能的救恩，与亚当所造成的实际毁灭不相匹配：在亚当里众人都死了；在基督里众人都可以活。</w:t>
      </w:r>
    </w:p>
    <w:p w14:paraId="26F00E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Myriads do not actually live.</w:t>
      </w:r>
    </w:p>
    <w:p w14:paraId="57685A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无数人并未实际地活。</w:t>
      </w:r>
    </w:p>
    <w:p w14:paraId="57E5BE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to restrict the term life to the resurrection of the body, and to say that the wicked will be raised to life in Christ, is to misinterpret the glorious words of Paul, and destroy their grand significance.</w:t>
      </w:r>
    </w:p>
    <w:p w14:paraId="1113BD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因为将“生命”一词限制为身体的复活，并说恶人将在基督里复活得生，是误解了保罗荣耀的话语，并摧毁了它们的宏伟意义。</w:t>
      </w:r>
    </w:p>
    <w:p w14:paraId="6399ECE7">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42F9A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The position must next be considered, that, by virtue of Christ's atonement, God has given to every man a degree of spiritual life involving the restoration of a measure of free-will, so that every man is endued with sufficient ability to comply with the divine requirements.</w:t>
      </w:r>
    </w:p>
    <w:p w14:paraId="1A75D3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（2）接下来必须考虑的立场是，凭借基督的赎罪，神已赐给每一个人一定程度的属灵生命，这包含了部分自由意志的恢复，以致每一个人都被赋予了足够的能力去遵从神的要求。</w:t>
      </w:r>
    </w:p>
    <w:p w14:paraId="579EE7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either it is contended that this infusion of a degree of spiritual life is regeneration, or that it is not.</w:t>
      </w:r>
    </w:p>
    <w:p w14:paraId="1FFC7B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现在，要么主张这种注入一定程度属灵生命的行为是重生，要么不是。</w:t>
      </w:r>
    </w:p>
    <w:p w14:paraId="5A59B2AD">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71935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contended that it is regeneration, the reply is obvious.</w:t>
      </w:r>
    </w:p>
    <w:p w14:paraId="663E03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如果主张它是重生，回答是显而易见的。</w:t>
      </w:r>
    </w:p>
    <w:p w14:paraId="2027EF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true that Arminian writers do not make this supposition, and therefore it would seem to be unnecessarily considered here.</w:t>
      </w:r>
    </w:p>
    <w:p w14:paraId="55CF47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诚然，阿民念主义的作者们并未作此假设，因此在这里考虑它似乎没有必要。</w:t>
      </w:r>
    </w:p>
    <w:p w14:paraId="7C269EA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there be an impartation of spiritual life to those who are admitted to be spiritually dead, it must be regeneration, even though it is by Arminians denied to be.</w:t>
      </w:r>
    </w:p>
    <w:p w14:paraId="13EF12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但是，如果向那些被承认是属灵死亡的人注入属灵的生命，那必定是重生，即使阿民念主义者否认它是。</w:t>
      </w:r>
    </w:p>
    <w:p w14:paraId="40002E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consideration of the hypothesis is therefore, from the necessity of the case, required.</w:t>
      </w:r>
    </w:p>
    <w:p w14:paraId="01AFC6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因此，出于情况的需要，对这一假设的考虑是必要的。</w:t>
      </w:r>
    </w:p>
    <w:p w14:paraId="0684AD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w:t>
      </w:r>
    </w:p>
    <w:p w14:paraId="58FC96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w:t>
      </w:r>
    </w:p>
    <w:p w14:paraId="468F44EE">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E5683C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Arminians are inconsistent with themselves in regard to this subject.</w:t>
      </w:r>
    </w:p>
    <w:p w14:paraId="332070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首先，阿民念主义者在此主题上是自相矛盾的。</w:t>
      </w:r>
    </w:p>
    <w:p w14:paraId="3F45C0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every man who by nature is spiritually dead is by grace made spiritually alive, it is perfectly manifest that every man is in infancy born again; for the new birth is precisely the change in which a principle of spiritual life is supernaturally introduced into the soul of the sinner.</w:t>
      </w:r>
    </w:p>
    <w:p w14:paraId="15FFC4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如果每个本性属灵死亡的人都因恩典而属灵地活过来，那么很明显，每个人都在婴孩时期重生了；因为新生正是一个属灵生命的原则被超自然地引入罪人灵魂中的改变。</w:t>
      </w:r>
    </w:p>
    <w:p w14:paraId="312732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take any other ground is to gainsay the Scriptures.</w:t>
      </w:r>
    </w:p>
    <w:p w14:paraId="28E6E48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采取任何其他立场都是反驳圣经。</w:t>
      </w:r>
    </w:p>
    <w:p w14:paraId="6CCE77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represent the change as one in which the spiritually dead sinner is quickened, and if the infusion of a degree of spiritual life does not quicken the soul, language has no meaning.</w:t>
      </w:r>
    </w:p>
    <w:p w14:paraId="61651B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它们将这改变描绘为属灵死亡的罪人被苏醒，如果注入一定程度的属灵生命不能苏醒灵魂，那么语言就毫无意义了。</w:t>
      </w:r>
    </w:p>
    <w:p w14:paraId="3D653B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Every man then is in infancy born again.</w:t>
      </w:r>
    </w:p>
    <w:p w14:paraId="4549B6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那么，每个人都在婴孩时期重生了。</w:t>
      </w:r>
    </w:p>
    <w:p w14:paraId="296B19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Evangelical Arminians and Evangelical Arminian preachers enforce upon adults the necessity of being born again.</w:t>
      </w:r>
    </w:p>
    <w:p w14:paraId="13BA39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但是福音派的阿民念主义者和福音派阿民念主义的传道人却向成年人强调重生的必要性。</w:t>
      </w:r>
    </w:p>
    <w:p w14:paraId="57773D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preach the need of the new birth to those who are already born again?</w:t>
      </w:r>
    </w:p>
    <w:p w14:paraId="162553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为什么要向那些已经重生的人宣讲新生的需要呢？</w:t>
      </w:r>
    </w:p>
    <w:p w14:paraId="4134184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with consistency can it be said, You are regenerated, but you must be regenerated?</w:t>
      </w:r>
    </w:p>
    <w:p w14:paraId="75774E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怎能一致地说，你已经重生了，但你必须重生？</w:t>
      </w:r>
    </w:p>
    <w:p w14:paraId="7FE71BE3">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19F91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if the impartation of a degree of spiritual life be regeneration, as the purpose of its bestowal, according to the Arminian theology, is that the will of the sinner may be assisted in determining the question of conversion, the regenerating grace of the Holy Ghost is reduced into subordination to the natural will: it is made a minister to incite that will to take saving action.</w:t>
      </w:r>
    </w:p>
    <w:p w14:paraId="72BEB0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如果注入一定程度的属灵生命是重生，既然根据阿民念主义神学，其赐予的目的是为了帮助罪人的意志在决定悔改问题上，那么圣灵重生的恩典就被降格为从属于自然的意志：它成了激励那意志采取得救行动的仆役。</w:t>
      </w:r>
    </w:p>
    <w:p w14:paraId="1D5CBE3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Surely that cannot be true.</w:t>
      </w:r>
    </w:p>
    <w:p w14:paraId="20E524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那肯定不可能是真的。</w:t>
      </w:r>
    </w:p>
    <w:p w14:paraId="18428F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replied that it is the regenerating grace that determines the will, one of the differentiating elements of the Arminian system is given up, and, to that extent, the Calvinistic adopted.</w:t>
      </w:r>
    </w:p>
    <w:p w14:paraId="086032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如果回答说是重生的恩典决定了意志，那么阿民念主义体系的一个区别性元素就被放弃了，并且，在那程度上，采纳了加尔文主义的观点。</w:t>
      </w:r>
    </w:p>
    <w:p w14:paraId="4777CA97">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1FFF4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either it is maintained that this degree of spiritual life continues, or that it does not continue, with the sinner until the moment of his believing in Christ.</w:t>
      </w:r>
    </w:p>
    <w:p w14:paraId="466A82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第三，要么主张这种程度的属灵生命持续与罪人同在，直到他相信基督的那一刻，要么不持续。</w:t>
      </w:r>
    </w:p>
    <w:p w14:paraId="683F6A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continue with him through all changes until he believes, it may be long after he has reached adult age, how comes it to pass that it does not prove more successful as an assistant of the will?</w:t>
      </w:r>
    </w:p>
    <w:p w14:paraId="0DFBAB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如果它在他经历一切变化直到相信之时都与他同在，那可能是在他成年很久之后了，为何它作为意志的助手，效果却不更成功呢？</w:t>
      </w:r>
    </w:p>
    <w:p w14:paraId="0CC789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Could anything more clearly show the inferiority and subserviency to the natural will of the regenerating grace of God, than such an hypothesis?</w:t>
      </w:r>
    </w:p>
    <w:p w14:paraId="0D5AC8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还有什么能比这样的假设更清楚地显示神重生恩典相对于自然意志的次等和从属地位呢？</w:t>
      </w:r>
    </w:p>
    <w:p w14:paraId="32B398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does not continue till the act of believing in Christ, but may be lost through the obstinate resistance of the sinner's will, is it again imparted, and again, and again?</w:t>
      </w:r>
    </w:p>
    <w:p w14:paraId="2E6246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如果它不持续到相信基督的行为发生，而是可能因罪人意志的顽固抵抗而失去，那么它会再次被赋予，一次又一次吗？</w:t>
      </w:r>
    </w:p>
    <w:p w14:paraId="659D2A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the series of infusions kept up until final impenitency ensues and the failure of its mission stands confessed; or until the sovereign will of the sinner vouchsafes compliance with its solicitations?</w:t>
      </w:r>
    </w:p>
    <w:p w14:paraId="0116EE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这一系列的注入会一直持续，直到最终的不悔改发生，其使命的失败被承认；还是直到罪人的主权意志允诺顺从其恳求？</w:t>
      </w:r>
    </w:p>
    <w:p w14:paraId="322815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is the sinner, before he believes in Christ, born again an indefinite number of times?</w:t>
      </w:r>
    </w:p>
    <w:p w14:paraId="054AF75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那么，在相信基督之前，罪人是重生了无数次吗？</w:t>
      </w:r>
    </w:p>
    <w:p w14:paraId="599F89B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Are there many spiritual births before that second birth for which the unconverted sinner is exhorted to pray and strive?</w:t>
      </w:r>
    </w:p>
    <w:p w14:paraId="6CEC44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在那个未悔改的罪人被劝勉要为其祈祷和努力的第二次出生之前，难道有许多次属灵的出生吗？</w:t>
      </w:r>
    </w:p>
    <w:p w14:paraId="37A8264C">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4588E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contended - and it is by Arminian writers contended - that the infusion of a degree of spiritual life into every man is not regeneration, the answer is: from the nature of the case it must be.</w:t>
      </w:r>
    </w:p>
    <w:p w14:paraId="5F85FC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如果有人主张——而且阿民念主义的作者们确实主张——向每一个人注入一定程度的属灵生命并非重生，答案是：从事情的本质来看，它必定是。</w:t>
      </w:r>
    </w:p>
    <w:p w14:paraId="4DABF7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which is dead has no degree of life; that which has a degree of life is not dead.</w:t>
      </w:r>
    </w:p>
    <w:p w14:paraId="117747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死者没有任何程度的生命；有一定程度生命者并非已死。</w:t>
      </w:r>
    </w:p>
    <w:p w14:paraId="14A8F9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supposition of the least degree of life destroys the supposition of death.</w:t>
      </w:r>
    </w:p>
    <w:p w14:paraId="18C942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假设有丝毫的生命，就摧毁了死亡的假设。</w:t>
      </w:r>
    </w:p>
    <w:p w14:paraId="312934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then the least degree of spiritual life be infused into every man, it follows that every man is spiritually alive.</w:t>
      </w:r>
    </w:p>
    <w:p w14:paraId="4B6BD9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那么，如果丝毫的属灵生命被注入到每一个人里面，结果就是每一个人都是属灵地活着的。</w:t>
      </w:r>
    </w:p>
    <w:p w14:paraId="7DF4B9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deny this is to affirm that a man may be spiritually dead and spiritually alive at one and the same time.</w:t>
      </w:r>
    </w:p>
    <w:p w14:paraId="2403FB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否认这一点，就是断言一个人可以同时是属灵地死的和属灵地活的。</w:t>
      </w:r>
    </w:p>
    <w:p w14:paraId="72DDB5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in consequence of the infusion of a degree of spiritual life into every man, every man is spiritually alive, every man is regenerated.</w:t>
      </w:r>
    </w:p>
    <w:p w14:paraId="0CB962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但是，如果因向每一个人注入一定程度的属灵生命，每一个人都是属灵地活着的，那么每一个人都重生了。</w:t>
      </w:r>
    </w:p>
    <w:p w14:paraId="3C5152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Every heathen is, in infancy, regenerated.</w:t>
      </w:r>
    </w:p>
    <w:p w14:paraId="72AC55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每个异教徒都在婴孩时期重生了。</w:t>
      </w:r>
    </w:p>
    <w:p w14:paraId="618450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it is the very office of regeneration to impart spiritual life to the spiritually dead sinner.</w:t>
      </w:r>
    </w:p>
    <w:p w14:paraId="547127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因为，重生的职能正是将属灵的生命赋予属灵死亡的罪人。</w:t>
      </w:r>
    </w:p>
    <w:p w14:paraId="02C5FD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admitted by all evangelical theologians, including Arminians, that regeneration, strictly speaking, is God's act in consequence of which a sinner is born again.</w:t>
      </w:r>
    </w:p>
    <w:p w14:paraId="483A72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所有福音派神学家，包括阿民念主义者，都承认，严格来说，重生是神的一个作为，其结果是罪人得以重生。</w:t>
      </w:r>
    </w:p>
    <w:p w14:paraId="6CA558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then he cannot be spiritually alive before he is spiritually born, or, what is the same, born again, be cannot be spiritually alive before he is regenerated; as he cannot begin to live spiritually before his new birth, he cannot begin to live spiritually before his regeneration.</w:t>
      </w:r>
    </w:p>
    <w:p w14:paraId="400027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那么，如果他在属灵地出生，或者说重生之前，不能是属灵地活着的，他就不可能在重生之前是属灵地活着的；既然他不能在新生之前开始属灵地生活，他就不能在重生之前开始属灵地生活。</w:t>
      </w:r>
    </w:p>
    <w:p w14:paraId="12E4FC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Upon this point we want no clearer proof than is furnished by Wesley himself.</w:t>
      </w:r>
    </w:p>
    <w:p w14:paraId="77AB3F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在这一点上，我们不需要比卫斯理本人所提供的更清晰的证据了。</w:t>
      </w:r>
    </w:p>
    <w:p w14:paraId="2E9256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"Before" he says, "a child is born into the world, he has eyes, but sees not: he has ears, but does not hear.</w:t>
      </w:r>
    </w:p>
    <w:p w14:paraId="4305CE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他说：“在孩子出生到这个世界之前，他有眼睛，却看不见；他有耳朵，却听不见。</w:t>
      </w:r>
    </w:p>
    <w:p w14:paraId="6A72B1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has a very imperfect use of any other sense.</w:t>
      </w:r>
    </w:p>
    <w:p w14:paraId="3DBAF8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他对任何其他感官的使用都非常不完善。</w:t>
      </w:r>
    </w:p>
    <w:p w14:paraId="6B615F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has no knowledge of any of the things of the world, or any natural understanding.</w:t>
      </w:r>
    </w:p>
    <w:p w14:paraId="1806B1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他对世界上的任何事物都没有知识，也没有任何自然的理解力。</w:t>
      </w:r>
    </w:p>
    <w:p w14:paraId="267AB4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that manner of existence which he then has we do not even give the name of life.</w:t>
      </w:r>
    </w:p>
    <w:p w14:paraId="439849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对于他当时所拥有的那种存在方式，我们甚至不称之为生命。</w:t>
      </w:r>
    </w:p>
    <w:p w14:paraId="55045A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then only when a man is born that we say he begins to live."</w:t>
      </w:r>
    </w:p>
    <w:p w14:paraId="65C8FD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因此，只有当一个人出生时，我们才说他开始活了。”</w:t>
      </w:r>
    </w:p>
    <w:p w14:paraId="40632440">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61317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then applies the felicitous illustration to the case of a man "in a mere natural state, before he is born of God." [70]</w:t>
      </w:r>
    </w:p>
    <w:p w14:paraId="51B706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然后，他将这个恰当的例证应用于一个“处于纯粹自然状态，尚未从神而生”的人的案例。[70]</w:t>
      </w:r>
    </w:p>
    <w:p w14:paraId="79ED7F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witness is true.</w:t>
      </w:r>
    </w:p>
    <w:p w14:paraId="0C7278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这见证是真的。</w:t>
      </w:r>
    </w:p>
    <w:p w14:paraId="2A1073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be spiritually alive is to be born again.</w:t>
      </w:r>
    </w:p>
    <w:p w14:paraId="118487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属灵地活着就是重生。</w:t>
      </w:r>
    </w:p>
    <w:p w14:paraId="06F0EF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as to be born again is to be regenerated, to be spiritually alive is to be regenerated.</w:t>
      </w:r>
    </w:p>
    <w:p w14:paraId="67E5C3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但是，既然重生就是被再生，那么属灵地活着就是被再生。</w:t>
      </w:r>
    </w:p>
    <w:p w14:paraId="6F98D1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therefore, fails to see how the Evangelical Arminian, can consistently deny that, according to his doctrine, every man is in infancy regenerated.</w:t>
      </w:r>
    </w:p>
    <w:p w14:paraId="0112B4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因此，人看不出福音派的阿民念主义者如何能一致地否认，根据他的教义，每一个人都在婴孩时期重生了。</w:t>
      </w:r>
    </w:p>
    <w:p w14:paraId="049D39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but one conceivable mode in which this difficulty may be sought to be avoided.</w:t>
      </w:r>
    </w:p>
    <w:p w14:paraId="6956F3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只有一种可想而知的方式可以试图避免这个困难。</w:t>
      </w:r>
    </w:p>
    <w:p w14:paraId="573EF3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may deny that one who has a degree of spiritual life is spiritually alive; and it is enough to say of such a position that its statement is its refutation.</w:t>
      </w:r>
    </w:p>
    <w:p w14:paraId="7FB9E2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他可以否认一个有一定程度属灵生命的人是属灵地活着的；对于这样的立场，只要说出它就是对它的反驳，这就足够了。</w:t>
      </w:r>
    </w:p>
    <w:p w14:paraId="425A88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it comes to this, that every man is affirmed to be regenerated in infancy, the doctrine would surpass in extravagance that of baptismal regeneration; and yet, by a happy inconsistency, the Evangelical Arminian utterly rejects that doctrine.</w:t>
      </w:r>
    </w:p>
    <w:p w14:paraId="12D1D3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但是，如果事情发展到这个地步，即断言每一个人都在婴孩时期重生了，那么这个教义在荒谬程度上将超过洗礼重生的教义；然而，出于一种幸运的不一致，福音派的阿民念主义者却完全拒绝那个教义。</w:t>
      </w:r>
    </w:p>
    <w:p w14:paraId="017ECE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Wonders never cease.</w:t>
      </w:r>
    </w:p>
    <w:p w14:paraId="1C96ED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奇事永不止息。</w:t>
      </w:r>
    </w:p>
    <w:p w14:paraId="6AF2EF2C">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D9EB1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might go on accumulating obstacles in the path of this remarkable tenet, that God gives a degree or seed of spiritual life to every man; but more will not now be said in regard to it, as it is the same with the doctrine of "sufficient grace" which has already been partially considered, and will be still more particularly examined when the objection to the Calvinistic doctrine from the divine goodness shall come to be discussed.</w:t>
      </w:r>
    </w:p>
    <w:p w14:paraId="29E556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人们可以继续为这个非凡的信条——即神赐予每一个人一定程度或一颗属灵生命的种子——设置障碍；但现在就不再多说了，因为它与“足够恩典”的教义是相同的，该教义已部分被考虑过，并且在讨论来自神之良善对加尔文主义教义的反对意见时，将会更详细地被审查。</w:t>
      </w:r>
    </w:p>
    <w:p w14:paraId="0EB2823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has been shown that the Arminian attempt is vain to escape the difficulty which was alleged to rest upon him as well as upon the Calvinist - namely, the reconciliation of the spiritual inability in which men are born with the justice of God in punishing them for sin.</w:t>
      </w:r>
    </w:p>
    <w:p w14:paraId="63AEF2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已经表明，阿民念主义者试图逃避那个据称同样困扰他与加尔文主义者的困难——即，将人生来就有的属灵无能与神因罪惩罚他们的公义相协调——是徒劳的。</w:t>
      </w:r>
    </w:p>
    <w:p w14:paraId="541225D9">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0515D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3.The Calvinistic solution of this great difficulty, from the days of Augustin to the present time, is, that men's spiritual inability is not original, but penal.</w:t>
      </w:r>
    </w:p>
    <w:p w14:paraId="79E9E5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3.从奥古斯丁的时代至今，加尔文主义对这个巨大困难的解决方案是，人的属灵无能并非原始的，而是刑罚性的。</w:t>
      </w:r>
    </w:p>
    <w:p w14:paraId="56DFCF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original, for God conferred upon man at the creation ample ability to comply with all his requirements.</w:t>
      </w:r>
    </w:p>
    <w:p w14:paraId="09F5EC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它并非原始的，因为神在创造时赋予了人足够的能力去遵从祂的一切要求。</w:t>
      </w:r>
    </w:p>
    <w:p w14:paraId="4BC1E1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was not inserted into his nature any evil principle from which sin could be developed, nor any weakness or imperfection which, in the absence of determining grace, necessitated a fall.</w:t>
      </w:r>
    </w:p>
    <w:p w14:paraId="3DEAA3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祂的本性中并未被植入任何可以发展出罪的邪恶原则，也没有任何在缺乏决定性恩典的情况下必然导致堕落的软弱或不完美。</w:t>
      </w:r>
    </w:p>
    <w:p w14:paraId="11D59C7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was, it is true, liable to fall in consequence of mutability of will, but he was at the same time able to stand.</w:t>
      </w:r>
    </w:p>
    <w:p w14:paraId="68BA83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诚然，他因意志的可变性而可能堕落，但同时他也能站立得住。</w:t>
      </w:r>
    </w:p>
    <w:p w14:paraId="26DD19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therefore, he sinned, the fault was altogether his own.</w:t>
      </w:r>
    </w:p>
    <w:p w14:paraId="3A4500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因此，当他犯罪时，过错完全在他自己。</w:t>
      </w:r>
    </w:p>
    <w:p w14:paraId="3C34C9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could not lay the blame upon his natural constitution, and so, by implication, upon its divine author.</w:t>
      </w:r>
    </w:p>
    <w:p w14:paraId="065C84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他不能将责任归咎于他的自然构成，从而，言下之意，归咎于其神圣的创造者。</w:t>
      </w:r>
    </w:p>
    <w:p w14:paraId="48E3C1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unnecessarily and inexcusably revolted against the paternal and beneficent rule of God, and consequently subjected himself to the just sentence of a violated law.</w:t>
      </w:r>
    </w:p>
    <w:p w14:paraId="29E32B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他不必要且无可推诿地反抗了神慈父般仁慈的统治，因此使自己遭受了违背律法的公正判决。</w:t>
      </w:r>
    </w:p>
    <w:p w14:paraId="24E894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he sinned, he wantonly, deliberately, wilfully threw away that spiritual ability with which he had been richly endowed.</w:t>
      </w:r>
    </w:p>
    <w:p w14:paraId="291AC0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当他犯罪时，他放肆、蓄意、任性地抛弃了那曾被丰厚赋予的属灵能力。</w:t>
      </w:r>
    </w:p>
    <w:p w14:paraId="4F8891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disabled himself by his own act.</w:t>
      </w:r>
    </w:p>
    <w:p w14:paraId="543888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他因自己的行为而使自己无能。</w:t>
      </w:r>
    </w:p>
    <w:p w14:paraId="5917E60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subsequent inability to love God and obey his law was a necessary part of his punishment.</w:t>
      </w:r>
    </w:p>
    <w:p w14:paraId="146584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他后来无法爱神和顺服祂的律法，是他所受惩罚的必要部分。</w:t>
      </w:r>
    </w:p>
    <w:p w14:paraId="7B9E4B3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the judicial curse of the divine government, and the rupture of the spiritual bond which united him to God as the source of holiness and strength, certainly involved the withdrawal of grace, and the loss of ability.</w:t>
      </w:r>
    </w:p>
    <w:p w14:paraId="40667A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因为，神圣治理的审判性咒诅，以及连接他与作为圣洁与力量之源泉的神的属灵纽带的断裂，必然涉及恩典的撤回和能力的丧失。</w:t>
      </w:r>
    </w:p>
    <w:p w14:paraId="1B384BE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Original righteousness was forfeited.</w:t>
      </w:r>
    </w:p>
    <w:p w14:paraId="696586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原始的义被没收了。</w:t>
      </w:r>
    </w:p>
    <w:p w14:paraId="034F59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a word, his inability was penal.</w:t>
      </w:r>
    </w:p>
    <w:p w14:paraId="07AC23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一言以蔽之，他的无能是刑罚性的。</w:t>
      </w:r>
    </w:p>
    <w:p w14:paraId="64F52A86">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C78C4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when our first father sinned, he acted not for himself alone but also for his posterity.</w:t>
      </w:r>
    </w:p>
    <w:p w14:paraId="1E0527D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现在，当我们的始祖犯罪时，他不仅为自己行事，也为他的后裔行事。</w:t>
      </w:r>
    </w:p>
    <w:p w14:paraId="3CA5E1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was appointed by God their federal head and representative.</w:t>
      </w:r>
    </w:p>
    <w:p w14:paraId="49E707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祂被神任命为他们的盟约元首和代表。</w:t>
      </w:r>
    </w:p>
    <w:p w14:paraId="7D0F27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Consequently, while his act of sin was not theirs consciously and subjectively, for at the time of its commission they had no conscious existence, it was theirs federally, legally, representatively.</w:t>
      </w:r>
    </w:p>
    <w:p w14:paraId="4B758E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因此，虽然他的犯罪行为并非他们有意识和主观的行为，因为在犯罪时他们还没有有意识的存在，但那行为在盟约上、法律上、代表上是他们的。</w:t>
      </w:r>
    </w:p>
    <w:p w14:paraId="78DA15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judicial consequences of his first sin were likewise entailed upon them.</w:t>
      </w:r>
    </w:p>
    <w:p w14:paraId="30FF3B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他第一次犯罪的审判性后果同样也传给了他们。</w:t>
      </w:r>
    </w:p>
    <w:p w14:paraId="2ADD41D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sinned in him and fell with him in his first transgression;" they were condemned in his condemnation; and they lost their spiritual ability in him.</w:t>
      </w:r>
    </w:p>
    <w:p w14:paraId="6A54A2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“他们在祂里面犯了罪，并在祂第一次的过犯中与祂一同堕落”；他们在祂的定罪中被定罪；他们在祂里面丧失了属灵的能力。</w:t>
      </w:r>
    </w:p>
    <w:p w14:paraId="6CF5D8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spiritual inability which was a part of his punishment is a part of theirs.</w:t>
      </w:r>
    </w:p>
    <w:p w14:paraId="3AB35C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那作为他惩罚一部分的属灵无能，也是他们惩罚的一部分。</w:t>
      </w:r>
    </w:p>
    <w:p w14:paraId="7AF02C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the inability which he brought upon himself did not, and could not, discharge him from the obligation to obey God, so neither does theirs relieve them of the same obligation.</w:t>
      </w:r>
    </w:p>
    <w:p w14:paraId="1F59C5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正如他自己招致的无能并未，也不能，免除他顺服神的义务，他们的无能同样也不能免除他们同样的义务。</w:t>
      </w:r>
    </w:p>
    <w:p w14:paraId="36EEF7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spiritual inability of the race, as it was self-contracted by an avoidable act of rebellion against God, cannot exempt them from the punishment which is justly due to their sin.</w:t>
      </w:r>
    </w:p>
    <w:p w14:paraId="11BE53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人类的属灵无能，既是因反抗神的可避免行为而自我招致的，就不能免除他们因其罪而应受的公正惩罚。</w:t>
      </w:r>
    </w:p>
    <w:p w14:paraId="74142F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if it be just for God to punish them in time, it was just for him to decree the punishment in eternity.</w:t>
      </w:r>
    </w:p>
    <w:p w14:paraId="1B1DAA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如果神在时间里惩罚他们是公义的，那么祂在永恒中谕令这惩罚也是公义的。</w:t>
      </w:r>
    </w:p>
    <w:p w14:paraId="5B786AB6">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7EAFC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is to say, the decree of reprobation is consistent with justice.</w:t>
      </w:r>
    </w:p>
    <w:p w14:paraId="777457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也就是说，遗弃的谕令与公义是一致的。</w:t>
      </w:r>
    </w:p>
    <w:p w14:paraId="46FA509F">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1B40D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4.We have now reached the last point in this regression.</w:t>
      </w:r>
    </w:p>
    <w:p w14:paraId="3446E5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4.我们现在已达到这次回溯的最后一点。</w:t>
      </w:r>
    </w:p>
    <w:p w14:paraId="6C1BE4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have got back to Adam, and the responsibility of the race for his first sin.</w:t>
      </w:r>
    </w:p>
    <w:p w14:paraId="699F5C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我们回到了亚当，以及人类对他第一次犯罪的责任。</w:t>
      </w:r>
    </w:p>
    <w:p w14:paraId="7AD632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Here the difference between the Calvinistic and Arminian doctrines seems to be lessened, and they appear to approximate each other.</w:t>
      </w:r>
    </w:p>
    <w:p w14:paraId="625B49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在这里，加尔文主义和阿民念主义教义之间的差异似乎减小了，它们似乎彼此接近。</w:t>
      </w:r>
    </w:p>
    <w:p w14:paraId="7AFA80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they agree in affirming the accountability of mankind for the first sin of the first man, although they differ as to the mode in which that accountability is realized; the Arminian contenting himself with holding the parental relation as grounding it, the Calvinist contending that over and beyond the parental there was the strictly legal and representative relation from which the responsibility of the race is derived.</w:t>
      </w:r>
    </w:p>
    <w:p w14:paraId="334070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他们都同意肯定人类对第一个人的第一次犯罪负有责任，尽管他们在该责任如何实现的方式上有所不同；阿民念主义者满足于以父母关系为其基础，而加尔文主义者则主张，在父母关系之外，还有一种严格的法律和代表关系，人类的责任由此而来。</w:t>
      </w:r>
    </w:p>
    <w:p w14:paraId="2D69EA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both parties the question springs up just here - and it is one of profoundest interest and importance - Was it just that the human race should be held responsible for the first sin of Adam, their progenitor, so that the judicial consequences of that sin are entailed upon them?</w:t>
      </w:r>
    </w:p>
    <w:p w14:paraId="51EE63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对双方而言，问题恰恰在此产生——而且这是一个极具深意和重要性的问题——人类为他们的始祖亚当的第一次犯罪负责，以致那罪的审判性后果传给他们，这是否公义？</w:t>
      </w:r>
    </w:p>
    <w:p w14:paraId="50474F33">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1AB70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necessary here to discuss the question, as one of fact, whether God entered into a covenant with Adam which implicated his posterity in his responsibility.</w:t>
      </w:r>
    </w:p>
    <w:p w14:paraId="4637C8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在这里，没有必要讨论这样一个事实问题，即神是否与亚当立了一个约，使其后裔也牵涉在他的责任之中。</w:t>
      </w:r>
    </w:p>
    <w:p w14:paraId="3B5DD6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fact of such a covenant, the fact that there was some sort of federal constitution in relation to Adam and his posterity, is admitted by Evangelical Arminians.</w:t>
      </w:r>
    </w:p>
    <w:p w14:paraId="43AB2A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这样一个约的事实，即在亚当及其后裔之间存在某种盟约宪制的事实，是福音派阿民念主义者所承认的。</w:t>
      </w:r>
    </w:p>
    <w:p w14:paraId="1B1A877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admit that the account given in Genesis of the transactions in the garden of Eden is not allegorical but literal, not mythical but historical.</w:t>
      </w:r>
    </w:p>
    <w:p w14:paraId="7EF797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他们承认，创世记中关于伊甸园交易的记述并非寓言而是字面的，并非神话而是历史的。</w:t>
      </w:r>
    </w:p>
    <w:p w14:paraId="01DF04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hold that the universality of bodily suffering and death, and of sin working with the force of an all-pervading law from the moment that the human faculties begin to expand, proves conclusively that in some way guilt and depravity are inherited from the primitive ancestor of the race, and are not originated by the conscious acts of each individual.</w:t>
      </w:r>
    </w:p>
    <w:p w14:paraId="0B5C1A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认为，身体的苦难和死亡的普遍性，以及罪从人类官能开始发展的那一刻起就以一种无所不包的律法之力运作，这确凿地证明了，罪咎和败坏在某种程度上是从人类的原始祖先那里继承而来的，而非由每个个体的有意识行为所产生。</w:t>
      </w:r>
    </w:p>
    <w:p w14:paraId="708FAC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Every man at birth is the heir of guilt and corruption.</w:t>
      </w:r>
    </w:p>
    <w:p w14:paraId="337F84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每个人生来就是罪咎和败坏的继承人。</w:t>
      </w:r>
    </w:p>
    <w:p w14:paraId="3215ED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then the fact of a federal constitution of some kind, and of the accountability, in some sense, of all men as parties to it in their first parent, is maintained by Evangelical Arminians along with almost the whole nominal Church, it is not requisite to enforce the proofs of it which are challenged by Pelagius and Socinians, Rationalists and Sceptics.</w:t>
      </w:r>
    </w:p>
    <w:p w14:paraId="47F38A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既然某种盟约宪制的事实，以及在某种意义上所有的人作为其中的一方，在他们的始祖里负有责任，这一点被福音派阿民念主义者以及几乎整个名义上的教会所坚持，那么就没有必要去强调那些被伯拉纠派和索西尼派、理性主义者和怀疑论者所质疑的证据了。</w:t>
      </w:r>
    </w:p>
    <w:p w14:paraId="770B64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will be assumed.</w:t>
      </w:r>
    </w:p>
    <w:p w14:paraId="39AF24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这将被假定。</w:t>
      </w:r>
    </w:p>
    <w:p w14:paraId="33A687F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51D83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questions, what the nature of the covenant was, in what sense Adam was the head and representative of his posterity, how the federal constitution affects our conceptions of the justice of God in his dealings with the human race, - these questions it is vital to the argument to consider.</w:t>
      </w:r>
    </w:p>
    <w:p w14:paraId="574326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但是，这个约的性质是什么，亚当在何种意义上是他后裔的元首和代表，盟约宪制如何影响我们对神在祂与人类交往中的公义的观念——这些问题对于论证而言至关重要。</w:t>
      </w:r>
    </w:p>
    <w:p w14:paraId="386A84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Evangelical Arminian charges the Calvinistic doctrine with attributing injustice to God.</w:t>
      </w:r>
    </w:p>
    <w:p w14:paraId="6A7259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福音派的阿民念主义者指控加尔文主义的教义将不公义归于神。</w:t>
      </w:r>
    </w:p>
    <w:p w14:paraId="132D78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as he, with the Calvinist, concedes the hereditary guilt and corruption of mankind, in consequence of which, notwithstanding the aids of grace which he alleges are furnished them, innumerable multitudes actually perish, it is incumbent upon him as well as upon the Calvinist to vindicate the divine justice in view of these mysterious but undeniable facts.</w:t>
      </w:r>
    </w:p>
    <w:p w14:paraId="1BFEEA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既然他与加尔文主义者一同承认人类遗传的罪咎和败坏，其结果是，尽管他声称有恩典的帮助提供给他们，无数的人实际上还是灭亡了，那么，鉴于这些神秘但不可否认的事实，他与加尔文主义者同样有责任为神的公义辩护。</w:t>
      </w:r>
    </w:p>
    <w:p w14:paraId="0846A3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he endeavors to accomplish in two ways:</w:t>
      </w:r>
    </w:p>
    <w:p w14:paraId="236594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他试图通过两种方式来完成这一点：</w:t>
      </w:r>
    </w:p>
    <w:p w14:paraId="53AA2C70">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D048F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The first is this: God, along with the decree to permit the fall of the first man and of his posterity as implicated in his responsibility, and his foreknowledge that the fall thus permitted would take place, also decreed to provide a redemption which would match the foreseen evil in all its extent.</w:t>
      </w:r>
    </w:p>
    <w:p w14:paraId="413E3B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（1）第一种是这样：神，在谕令容许第一个人及其后裔（因牵涉在他的责任中）堕落，并预知如此容许的堕落将会发生的同时，也谕令提供一种救赎，这种救赎将与所预见的邪恶在其所有范围内相匹配。</w:t>
      </w:r>
    </w:p>
    <w:p w14:paraId="4EE587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pleaded that the apparent injustice in holding the race involved in the consequences of their first father's sin and fall is relieved by the redemptive provision.</w:t>
      </w:r>
    </w:p>
    <w:p w14:paraId="2C49E3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有人辩称，将人类卷入他们始祖犯罪和堕落的后果中所显现的不公义，被救赎的预备所缓解。</w:t>
      </w:r>
    </w:p>
    <w:p w14:paraId="173859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alleged bearing of this provided redemption upon the race, in absolving every man from the imputation of Adamic guilt, and restoring to each a seed of spiritual life and a competent measure of free will, thus affording to all a fair probation, removing from them spiritual inability, and rendering it possible for them to avail themselves of the salvation procured by Christ, - this has been already discussed.</w:t>
      </w:r>
    </w:p>
    <w:p w14:paraId="6DA344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种所提供的救赎据称对人类的影响，即赦免每个人亚当罪咎的归算，并恢复每个人属灵生命的种子和足够程度的自由意志，从而为所有人提供一个公平的试炼，除去他们的属灵无能，并使他们有可能利用基督所获得的救恩——这一点已经讨论过了。</w:t>
      </w:r>
    </w:p>
    <w:p w14:paraId="36FF0B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point now to be considered is, the allegation of the Evangelical Arminian theology that without such a decreed provision of redemption, accompanying the fall of the race in Adam and intended to counteract its disastrous results, the justice of God could not be vindicated; but that, on the other hand, the fact of that provision supplies the desired vindication.</w:t>
      </w:r>
    </w:p>
    <w:p w14:paraId="7BF40A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要考虑的要点是，福音派阿民念主义神学的断言，即如果没有这样一个谕令的救赎预备，伴随着人类在亚当里的堕落，并意在抵消其灾难性后果，神的公义就无法得到辩护；但另一方面，那个预备的事实提供了所期望的辩护。</w:t>
      </w:r>
    </w:p>
    <w:p w14:paraId="6A440B8E">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37CE3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difficult, if not impracticable, to ascertain the catholic doctrines of the Evangelical Arminian system.</w:t>
      </w:r>
    </w:p>
    <w:p w14:paraId="17140B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要确定福音派阿民念主义体系的普世教义是困难的，如果不是不可行的话。</w:t>
      </w:r>
    </w:p>
    <w:p w14:paraId="19B2DB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theologian teaches a doctrine which another either denies or modifies; and there is no common, recognized standard by which these differences could be judged.</w:t>
      </w:r>
    </w:p>
    <w:p w14:paraId="6131CB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一位神学家教导一个教义，而另一位则否认或修改它；并没有一个共同的、公认的标准来判断这些差异。</w:t>
      </w:r>
    </w:p>
    <w:p w14:paraId="6BB3D0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regard to the positions just mentioned, for example, some hold that the purpose to permit the Fall with the entailment of its consequences upon all mankind, and the purpose to provide redemption as an antidote, were concurrent.</w:t>
      </w:r>
    </w:p>
    <w:p w14:paraId="24C392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例如，关于刚才提到的立场，一些人认为，容许堕落并使其后果传给全人类的旨意，与提供救赎作为解毒剂的旨意，是同时存在的。</w:t>
      </w:r>
    </w:p>
    <w:p w14:paraId="20254A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Neither was the redeeming purpose conditioned by the purpose to permit the Fall, nor was it pre-supposed by the purpose touching the Fall.</w:t>
      </w:r>
    </w:p>
    <w:p w14:paraId="1966C4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救赎的旨意既不以容许堕落的旨意为条件，也不以关乎堕落的旨意为前提。</w:t>
      </w:r>
    </w:p>
    <w:p w14:paraId="336970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must be conceived as concurrent, neither pre-supposing the other.</w:t>
      </w:r>
    </w:p>
    <w:p w14:paraId="65B7A5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它们必须被理解为同时存在，互不为前提。</w:t>
      </w:r>
    </w:p>
    <w:p w14:paraId="568B9B5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With reference to this view it is sufficient to say that it is neither conceivable nor credible.</w:t>
      </w:r>
    </w:p>
    <w:p w14:paraId="21D5C6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关于这个观点，足以说它既不可思议也不可信。</w:t>
      </w:r>
    </w:p>
    <w:p w14:paraId="0B62A4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are obliged to think one purpose as pre-supposing another, not in the order of time - for that order is inapplicable to God's eternal purposes - but in the order of nature or of thought.</w:t>
      </w:r>
    </w:p>
    <w:p w14:paraId="295600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我们不得不认为一个旨意以另一个旨意为前提，不是在时间的次序上——因为那个次序不适用于神永恒的旨意——而是在自然或思想的次序上。</w:t>
      </w:r>
    </w:p>
    <w:p w14:paraId="210D9C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could the conception of redemption exist without the pre-supposition of beings to be redeemed?</w:t>
      </w:r>
    </w:p>
    <w:p w14:paraId="706201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没有被救赎之存在的预设，救赎的观念怎能存在？</w:t>
      </w:r>
    </w:p>
    <w:p w14:paraId="143D543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how could the conception of such beings obtain without the pre-supposition of a fall into sin and misery?</w:t>
      </w:r>
    </w:p>
    <w:p w14:paraId="2EF0DE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没有堕入罪和苦难的预设，这类存在的观念又怎能获得？</w:t>
      </w:r>
    </w:p>
    <w:p w14:paraId="1120B3B0">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EF9E2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Again, it has, with more ground in reason, been maintained that the purpose of redemption, in the order of thought, preceded and conditioned the purpose to permit the Fall and, indeed, all other purposes, even that to create.</w:t>
      </w:r>
    </w:p>
    <w:p w14:paraId="46A3C2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再者，有人更有理有据地主张，在思想的次序上，救赎的旨意先于并决定了容许堕落的旨意，甚至所有其他的旨意，包括创造的旨意。</w:t>
      </w:r>
    </w:p>
    <w:p w14:paraId="3A03AA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w:t>
      </w:r>
    </w:p>
    <w:p w14:paraId="7DA180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w:t>
      </w:r>
    </w:p>
    <w:p w14:paraId="559064BB">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A338A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this view is inconsistent with the usual statement in the Arminian scheme of the order of the divine purposes, - namely the purpose to create; the purpose to permit the Fall; the purpose to redeem; the purpose to call; the purpose to elect.</w:t>
      </w:r>
    </w:p>
    <w:p w14:paraId="35342F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首先，这个观点与阿民念主义体系中关于神旨意次序的通常陈述不一致——即创造的旨意；容许堕落的旨意；救赎的旨意；呼召的旨意；拣选的旨意。</w:t>
      </w:r>
    </w:p>
    <w:p w14:paraId="272D0115">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33905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it has no clear support from Scripture.</w:t>
      </w:r>
    </w:p>
    <w:p w14:paraId="435AEA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其次，它没有明确的圣经支持。</w:t>
      </w:r>
    </w:p>
    <w:p w14:paraId="70E563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has been supposed to be required by such passages as Colossians i. 16, where it is stated that all things were created, not only by Christ, but for him.</w:t>
      </w:r>
    </w:p>
    <w:p w14:paraId="6F7D52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有人认为，像歌罗西书一章16节这样的经文要求它，那里说万有不仅是借着基督造的，也是为祂造的。</w:t>
      </w:r>
    </w:p>
    <w:p w14:paraId="26B01F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statement, however, does not necessarily imply that all things were created by the Son of God and for him, as he is Redeemer.</w:t>
      </w:r>
    </w:p>
    <w:p w14:paraId="45AF7E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然而，这个陈述并不必然意味着万有是由神的儿子，作为救赎主，为祂而造的。</w:t>
      </w:r>
    </w:p>
    <w:p w14:paraId="6A43E5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unless that could be proved to be the meaning of the passage, the view under consideration is not substantiated by it.</w:t>
      </w:r>
    </w:p>
    <w:p w14:paraId="1A7B3E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除非能够证明那是该经文的意思，否则我们正在考虑的观点就不能被它证实。</w:t>
      </w:r>
    </w:p>
    <w:p w14:paraId="61C13A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doubt the world was made for the glory of the eternal Son of God, but, for aught that appears to the contrary, that end might have been secured had sin not taken place, and had there consequently been no redemption.</w:t>
      </w:r>
    </w:p>
    <w:p w14:paraId="79CB0C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毫无疑问，世界是为了永生神的儿子的荣耀而造的，但是，就目前所知，如果没有罪的发生，从而没有救赎，那个目的也可能得以实现。</w:t>
      </w:r>
    </w:p>
    <w:p w14:paraId="3469AE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right to say that creation has by divine decree become a magnificent theatre for the display of the transcendent glory of redemption; but that is very different from saying that creation was decreed in order to be the theatre of redemption.</w:t>
      </w:r>
    </w:p>
    <w:p w14:paraId="1371AC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说创造因神的谕令而成为展示救赎超绝荣耀的宏伟舞台是正确的；但这与说创造是为了成为救赎的舞台而被谕令的，大相径庭。</w:t>
      </w:r>
    </w:p>
    <w:p w14:paraId="3E2EB551">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C0FB7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this scheme of the divine decrees is liable to some of the difficulties, metaphysical and moral, to which that of the Supralapsarian is exposed.</w:t>
      </w:r>
    </w:p>
    <w:p w14:paraId="0FEF74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第三，这个神圣谕令的体系，容易受到堕落前预定论所面临的一些形而上学和道德上的困难。</w:t>
      </w:r>
    </w:p>
    <w:p w14:paraId="560097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decree to redeem merely creatable beings, or even created but unfallen beings, is inconceivable, if not self-contradictory; and if the decree of redemption, in the order of thought, preceded the decrees to create and to permit the Fall, creation and the Fall were means necessary to the accomplishment of the redemptive end.</w:t>
      </w:r>
    </w:p>
    <w:p w14:paraId="290C18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个谕令要救赎仅仅可造的存在，甚至是被造但未堕落的存在，是不可思议的，如果不是自相矛盾的话；如果救赎的谕令，在思想的次序上，先于创造和容许堕落的谕令，那么创造和堕落就是为实现救赎目的所必需的手段。</w:t>
      </w:r>
    </w:p>
    <w:p w14:paraId="22E6B4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would run athwart the doctrine of a simple permission of the Fall; and, further, since a large section of the human race, according to the admission of Arminians, are not actually saved, the end contemplated by the decree of redemption would, to that extent, fail to be accomplished and the divine will be defeated.</w:t>
      </w:r>
    </w:p>
    <w:p w14:paraId="2F0BC1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那将与仅仅容许堕落的教义相抵触；此外，既然根据阿民念主义者的承认，人类的一大部分并未实际得救，那么救赎谕令所预期的目的，就在那程度上未能实现，神的旨意也被挫败了。</w:t>
      </w:r>
    </w:p>
    <w:p w14:paraId="4AE0061B">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48089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view has also difficulties peculiar to itself.</w:t>
      </w:r>
    </w:p>
    <w:p w14:paraId="42A204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这个观点也有其特有的困难。</w:t>
      </w:r>
    </w:p>
    <w:p w14:paraId="26E44C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as the foreknowledge of a permitted fall could not, in the order of thought, have preceded the decree to create, since merely possible beings could not be permitted actually to fall, and it is impossible to see how the certainty that such beings would actually fall could be foreknown, the decree to redeem would have had no redeemable objects upon which to terminate, and therefore is inconceivable.</w:t>
      </w:r>
    </w:p>
    <w:p w14:paraId="6D6322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既然对一个被容许的堕落的预知，在思想的次序上，不可能先于创造的谕令，因为仅仅可能的存在不能被容许实际地堕落，并且也无法看出，如何能预知这类存在实际堕落的确定性，那么救赎的谕令就没有可以终止于其上的可赎回对象，因此是不可思议的。</w:t>
      </w:r>
    </w:p>
    <w:p w14:paraId="19F1B2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still further, if it be contended that such a decree was possible, it follows that as it fails, in its execution, to secure the final redemption of all, and actually issues in that only of some, of the human race, it would be subject to the very objection which Arminians urge against the Calvinistic decree of election.</w:t>
      </w:r>
    </w:p>
    <w:p w14:paraId="4579D6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更进一步说，如果主张这样一个谕令是可能的，那么结果是，由于它在执行中未能确保所有人的最终救赎，而实际上只导致了人类中一部分人的救赎，它就会受到阿民念主义者对加尔文主义拣选谕令所提出的同样反对。</w:t>
      </w:r>
    </w:p>
    <w:p w14:paraId="5865399F">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4A8CE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whatever be the relation which Evangelical Arminians predicate of the purpose to permit the Fall and the purpose to redeem, whether the one precedes the other, or they are absolutely concurrent, the difficulty which they seek to avoid by making the decree to redeem complementary to the decree to permit the Fall still presses upon them.</w:t>
      </w:r>
    </w:p>
    <w:p w14:paraId="32F757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无论福音派阿民念主义者对容许堕落的旨意和救赎的旨意所断定的关系为何，无论是一个先于另一个，还是它们绝对同时存在，他们试图通过使救赎的谕令补充容许堕落的谕令来避免的困难，仍然困扰着他们。</w:t>
      </w:r>
    </w:p>
    <w:p w14:paraId="4DCAC0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do not, by this means, vindicate the justice of God in implicating the race in the responsibilities attending Adam's sin.</w:t>
      </w:r>
    </w:p>
    <w:p w14:paraId="414975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他们通过这种方式，并未为神在将人类牵涉于亚当之罪所带来的责任中的公义性辩护。</w:t>
      </w:r>
    </w:p>
    <w:p w14:paraId="2F13D9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held, let it be remembered, that it would have been unjust in God to treat the race as responsible for Adam's sin, had he not purposed to provide redemption from its consequences.</w:t>
      </w:r>
    </w:p>
    <w:p w14:paraId="223ED3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我们必须记住，人们认为，如果神没有定意提供从其后果中得救赎，那么祂将人类视为对亚当的罪负责，就是不公义的。</w:t>
      </w:r>
    </w:p>
    <w:p w14:paraId="1CD5AC4C">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71C1E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It deserves to be remarked that Evangelical Arminians are accustomed to enforce the analogy between the sufferings of men for the sin of Adam and the sufferings of children for the sins of their parents.</w:t>
      </w:r>
    </w:p>
    <w:p w14:paraId="273F93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首先，值得注意的是，福音派的阿民念主义者习惯于强调人因亚当的罪而受苦与孩童因其父母的罪而受苦之间的类比。</w:t>
      </w:r>
    </w:p>
    <w:p w14:paraId="0CD443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either it is just that children should suffer for the sins of their parents, or it is unjust.</w:t>
      </w:r>
    </w:p>
    <w:p w14:paraId="0C447B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现在，孩童因其父母的罪而受苦，要么是公义的，要么是不公义的。</w:t>
      </w:r>
    </w:p>
    <w:p w14:paraId="5739616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said to be just, then, if the analogy hold, it is just that Adam's children should suffer for his sin.</w:t>
      </w:r>
    </w:p>
    <w:p w14:paraId="06F7FE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如果说是公义的，那么，如果类比成立，亚当的子孙因他的罪而受苦也是公义的。</w:t>
      </w:r>
    </w:p>
    <w:p w14:paraId="4F32047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said to be unjust, God's ordinary providence is charged with injustice; for it is a fact that children do suffer for the sins of their parents.</w:t>
      </w:r>
    </w:p>
    <w:p w14:paraId="452B81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如果说是不公义的，那么神的普通护理就被指控为不公义；因为孩童确实因其父母的罪而受苦，这是一个事实。</w:t>
      </w:r>
    </w:p>
    <w:p w14:paraId="7BAE8F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Either alternative is damaging to the Arminian view.</w:t>
      </w:r>
    </w:p>
    <w:p w14:paraId="4F9582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任何一种选择都对阿民念主义的观点有害。</w:t>
      </w:r>
    </w:p>
    <w:p w14:paraId="19484F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it be observed, that this argument is addressed to the concessions of Arminians.</w:t>
      </w:r>
    </w:p>
    <w:p w14:paraId="7A6BD9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请注意，这个论证是针对阿民念主义者的让步而提出的。</w:t>
      </w:r>
    </w:p>
    <w:p w14:paraId="07635B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analogy which they plead I regard as deceptive, and the argument based upon it as inconclusive.</w:t>
      </w:r>
    </w:p>
    <w:p w14:paraId="17627A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他们所辩称的类比，我认为是欺骗性的，基于它的论证也是不具结论性的。</w:t>
      </w:r>
    </w:p>
    <w:p w14:paraId="5E6EFE08">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0AC5C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If the implication of the race in the consequences of Adam's sin would have been unjust apart from the purpose of redemption, it would follow that the prevention of the injustice must be conceived as having been the demand of justice and not a free dictate of grace.</w:t>
      </w:r>
    </w:p>
    <w:p w14:paraId="616D45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其次，如果将人类卷入亚当犯罪的后果中，若无救赎的旨意，便是不公义的，那么可以推断，防止这种不公义，必被视为公义的要求，而非恩典的自由命令。</w:t>
      </w:r>
    </w:p>
    <w:p w14:paraId="12A244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measure by which injustice is prevented or removed cannot, without an abuse of language, be denominated a fruit of grace.</w:t>
      </w:r>
    </w:p>
    <w:p w14:paraId="583354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一种用以防止或消除不公义的措施，若不滥用语言，就不能被称为恩典的果子。</w:t>
      </w:r>
    </w:p>
    <w:p w14:paraId="196F0D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a product of justice.</w:t>
      </w:r>
    </w:p>
    <w:p w14:paraId="10C400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它是公义的产物。</w:t>
      </w:r>
    </w:p>
    <w:p w14:paraId="2A1E93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so the grace of God is no more grace.</w:t>
      </w:r>
    </w:p>
    <w:p w14:paraId="20CBEB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如此，神的恩典就不再是恩典了。</w:t>
      </w:r>
    </w:p>
    <w:p w14:paraId="26A5C2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redemption of sinners from the consequences of the Fall is required by justice.</w:t>
      </w:r>
    </w:p>
    <w:p w14:paraId="586EAA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从堕落的后果中救赎罪人，是公义所要求的。</w:t>
      </w:r>
    </w:p>
    <w:p w14:paraId="367233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sinner, therefore, instead of extolling divine grace should celebrate divine justice; instead of shouting, Grace! grace! he should shout, justice! justice!</w:t>
      </w:r>
    </w:p>
    <w:p w14:paraId="63BCD2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因此，罪人应该庆祝神的公义，而不是颂扬神的恩典；他应该高呼，公义！公义！而不是高呼，恩典！恩典！</w:t>
      </w:r>
    </w:p>
    <w:p w14:paraId="24F4F8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truth is, that a constitution of things by which the interposition of divine justice is required to prevent or remove the effects of divine injustice is, from the nature of the case, as inconceivable as it is impossible.</w:t>
      </w:r>
    </w:p>
    <w:p w14:paraId="42C11C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事实是，一种事物的构成，需要神的公义介入来防止或消除神的不公义的影响，从其本质来看，既是不可思议的，也是不可能的。</w:t>
      </w:r>
    </w:p>
    <w:p w14:paraId="7CA8A5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only relief to the Arminian from the pressure of this difficulty would lie in denying that men, in any sense, suffer on account of Adam's sin, and that would throw him into collision with the doctrine of Scripture, the facts of experience and the results of observation.</w:t>
      </w:r>
    </w:p>
    <w:p w14:paraId="4A1100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阿民念主义者从这一困难的压力中唯一的解脱，将在于否认人在任何意义上因亚当的罪而受苦，而那将使他与圣经的教义、经验的事实和观察的结果相冲突。</w:t>
      </w:r>
    </w:p>
    <w:p w14:paraId="00A93671">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EDC89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If, apart from the provision of redemption, the constitution by which the race was involved in the consequences of Adam's sin would have been intrinsically unjust, the redemptive provision accompanying it could not possibly relieve that intrinsic injustice.</w:t>
      </w:r>
    </w:p>
    <w:p w14:paraId="1B6C38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第三，如果，若无救赎的预备，将人类卷入亚当之罪后果的宪制本身就是不公义的，那么伴随它的救赎预备，也不可能解除那内在的不公义。</w:t>
      </w:r>
    </w:p>
    <w:p w14:paraId="5630E8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would inhere in the very nature of such a constitution.</w:t>
      </w:r>
    </w:p>
    <w:p w14:paraId="0B3C74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它将内在于这样一种宪制的本质之中。</w:t>
      </w:r>
    </w:p>
    <w:p w14:paraId="18FE41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redemption provided might deliver men from its evil results, but it could not deliver God from the charge of having instituted an arrangement in itself unjust.</w:t>
      </w:r>
    </w:p>
    <w:p w14:paraId="4DA518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所提供的救赎或许能将人从其邪恶的结果中解救出来，但它不能使神免于设立了一个本身就不公义的安排的指控。</w:t>
      </w:r>
    </w:p>
    <w:p w14:paraId="487AC9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would relieve the disaster, but leave the original wrong untouched.</w:t>
      </w:r>
    </w:p>
    <w:p w14:paraId="160151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它会缓解灾难，但却让原始的错误原封不动。</w:t>
      </w:r>
    </w:p>
    <w:p w14:paraId="225508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consequence of the injustice would be removed, but the injustice would abide.</w:t>
      </w:r>
    </w:p>
    <w:p w14:paraId="562F86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不公义的后果将被除去，但不公义将依然存在。</w:t>
      </w:r>
    </w:p>
    <w:p w14:paraId="3E38FF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fact can be undone.</w:t>
      </w:r>
    </w:p>
    <w:p w14:paraId="42CC29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任何事实都无法被撤销。</w:t>
      </w:r>
    </w:p>
    <w:p w14:paraId="66867F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state the case differently: if a federal constitution by which Adam's descendants became responsible for his sin would have been in itself unjust, the co-ordination with it of a redeeming purpose could not cancel the injustice, for that purpose could only take effect after the wrong had been inflicted.</w:t>
      </w:r>
    </w:p>
    <w:p w14:paraId="757FA5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换一种方式说：如果一个使亚当的后裔为他的罪负责的盟约宪制本身就是不公义的，那么与它相协调的救赎旨意，也不能取消这种不公义，因为那个旨意只能在错误被施加之后才能生效。</w:t>
      </w:r>
    </w:p>
    <w:p w14:paraId="6158D7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Men must have suffered before they could be actually redeemed.</w:t>
      </w:r>
    </w:p>
    <w:p w14:paraId="751F1A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人必须先受苦，然后才能实际地被救赎。</w:t>
      </w:r>
    </w:p>
    <w:p w14:paraId="190681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not, from what would they be redeemed?</w:t>
      </w:r>
    </w:p>
    <w:p w14:paraId="1AEB54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若非如此，他们将从何处被救赎？</w:t>
      </w:r>
    </w:p>
    <w:p w14:paraId="68F47C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suffering, consequently, must while it lasts be conceived as having been unjustly imposed.</w:t>
      </w:r>
    </w:p>
    <w:p w14:paraId="575225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因此，这苦难，在其持续期间，必须被认为是遭受了不公正的强加。</w:t>
      </w:r>
    </w:p>
    <w:p w14:paraId="12AF10A8">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7489B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Fourthly, If it was intended, in order to avoid injustice, that the provision of redemption should deliver men from the sufferings entailed upon them by Adam's fall, then it was necessary, in order to the attainment of the end contemplated, that all those sufferings should be removed.</w:t>
      </w:r>
    </w:p>
    <w:p w14:paraId="0B8E77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第四，如果为了避免不公义，救赎的预备旨在将人从亚当堕落所带来的苦难中解救出来，那么为了达到预期的目的，所有这些苦难都必须被除去。</w:t>
      </w:r>
    </w:p>
    <w:p w14:paraId="679621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if any part of them remained, to that extent the injustice would not be repaired.</w:t>
      </w:r>
    </w:p>
    <w:p w14:paraId="2F6F64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因为，如果其中任何一部分仍然存在，那么不公义就在那程度上未被修复。</w:t>
      </w:r>
    </w:p>
    <w:p w14:paraId="44B72B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this difficulty weighs especially upon those who hold that those sufferings are penal.</w:t>
      </w:r>
    </w:p>
    <w:p w14:paraId="5EE4A5D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而这个困难尤其困扰着那些认为这些苦难是刑罚性的人。</w:t>
      </w:r>
    </w:p>
    <w:p w14:paraId="138BFD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replied, as replied it must be, that the redemptive provision was not designed to operate ipso facto in the removal of suffering, but that such removal is conditioned upon the acceptance of the offer of redemption, and that ability is given to men to accept the offer, the difficulty is not discharged.</w:t>
      </w:r>
    </w:p>
    <w:p w14:paraId="1435AC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如果回答说（而这必须是回答），救赎的预备并非旨在事实本身（ipso facto，拉丁文）就除去苦难，而是这种除去是以接受救赎的提议为条件的，并且人被赋予了接受该提议的能力，那么这个困难并未被解除。</w:t>
      </w:r>
    </w:p>
    <w:p w14:paraId="01AB09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in the first place, infants can neither understand nor accept the offer; yet they suffer.</w:t>
      </w:r>
    </w:p>
    <w:p w14:paraId="01C7B6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因为，首先，婴孩既不能理解也不能接受这个提议；但他们却受苦。</w:t>
      </w:r>
    </w:p>
    <w:p w14:paraId="1ACED6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injustice is not removed from them.</w:t>
      </w:r>
    </w:p>
    <w:p w14:paraId="455825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不公义并未从他们身上除去。</w:t>
      </w:r>
    </w:p>
    <w:p w14:paraId="5792BD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would be idle to say that they suffer disciplinarily, for, as infants, they are unsusceptible of discipline.</w:t>
      </w:r>
    </w:p>
    <w:p w14:paraId="189476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说他们受的是管教性的苦是徒劳的，因为，作为婴孩，他们不受管教。</w:t>
      </w:r>
    </w:p>
    <w:p w14:paraId="18DE2B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cannot perceive the ends of suffering.</w:t>
      </w:r>
    </w:p>
    <w:p w14:paraId="217889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他们不能感知受苦的目的。</w:t>
      </w:r>
    </w:p>
    <w:p w14:paraId="775818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further, disciplinary suffering pre-supposes penal.</w:t>
      </w:r>
    </w:p>
    <w:p w14:paraId="7C9756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此外，管教性的苦难以刑罚性的苦难为前提。</w:t>
      </w:r>
    </w:p>
    <w:p w14:paraId="432AF35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cannot be justly imposed upon beings who were not, in the first instance, either consciously or putatively guilty.</w:t>
      </w:r>
    </w:p>
    <w:p w14:paraId="33D0A7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它不能被公正地施加于那些在起初既非有意识也非推定有罪的存在。</w:t>
      </w:r>
    </w:p>
    <w:p w14:paraId="70D005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the removal of injustice inflicted upon adults cannot, consistently with justice, be conditioned upon their voluntary acceptance of an offer to remove it.</w:t>
      </w:r>
    </w:p>
    <w:p w14:paraId="7731A4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其次，除去施加于成年人的不公义，若要与公义相符，就不能以他们自愿接受一个除去它的提议为条件。</w:t>
      </w:r>
    </w:p>
    <w:p w14:paraId="367553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Justice requires the unconditional undoing of injustice which has been done.</w:t>
      </w:r>
    </w:p>
    <w:p w14:paraId="6B7E93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公义要求无条件地撤销已经造成的不公义。</w:t>
      </w:r>
    </w:p>
    <w:p w14:paraId="69DE54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difficulty becomes all the more aggravated when it is considered that the acceptance of the redeeming provision is opposed by the corrupt nature derived from the Fall.</w:t>
      </w:r>
    </w:p>
    <w:p w14:paraId="45F09D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当考虑到接受救赎的预备受到堕落所带来的败坏本性的反对时，这个困难就变得更加严重了。</w:t>
      </w:r>
    </w:p>
    <w:p w14:paraId="028E88B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Either God can remove the consequences of the Fall, or he cannot.</w:t>
      </w:r>
    </w:p>
    <w:p w14:paraId="6AF540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神要么能除去堕落的后果，要么不能。</w:t>
      </w:r>
    </w:p>
    <w:p w14:paraId="5EA754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can and does not, he perpetuates the injustice which he is supposed to have inflicted.</w:t>
      </w:r>
    </w:p>
    <w:p w14:paraId="076EFD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如果祂能而不做，祂就延续了祂被认为所施加的不公义。</w:t>
      </w:r>
    </w:p>
    <w:p w14:paraId="50C481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cannot, how did the provision of redemption come to be conceived in his mind as calculated to relieve the intrinsic injustice of the federal constitution?</w:t>
      </w:r>
    </w:p>
    <w:p w14:paraId="4766E0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如果祂不能，那么救赎的预备又是如何被祂构想为能够缓解盟约宪制内在的不公义呢？</w:t>
      </w:r>
    </w:p>
    <w:p w14:paraId="6EC345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would in devising it have known that he could not make it effectual to relieve that injustice.</w:t>
      </w:r>
    </w:p>
    <w:p w14:paraId="5CBBEF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祂在设计它时，就该知道祂无法使它有效地解除那种不公义。</w:t>
      </w:r>
    </w:p>
    <w:p w14:paraId="666CC8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said, that he cannot, in accordance with the nature he bestowed upon man, act inconsistently with man's free will, the answer is, that when he determined to provide redemption he must have foreseen that limitation upon its applicability as a remedy, and therefore his inability fully to remove the inherent injustice of the federal constitution.</w:t>
      </w:r>
    </w:p>
    <w:p w14:paraId="55BC8C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说，祂不能，根据祂所赋予人的本性，与人的自由意志相悖地行事，那么回答是，当祂决定提供救赎时，祂必定预见到了它作为一种补救措施的适用性上的那种限制，因此祂无法完全除去盟约宪制固有的不公义。</w:t>
      </w:r>
    </w:p>
    <w:p w14:paraId="2743F1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even the offer of redemption is not made actually to every man.</w:t>
      </w:r>
    </w:p>
    <w:p w14:paraId="171F84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第三，即使是救赎的提议，也并非实际向每一个人发出。</w:t>
      </w:r>
    </w:p>
    <w:p w14:paraId="6ECE54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Some have not the opportunity furnished them of accepting it.</w:t>
      </w:r>
    </w:p>
    <w:p w14:paraId="1F77A8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有些人没有得到接受它的机会。</w:t>
      </w:r>
    </w:p>
    <w:p w14:paraId="7005AA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Myriads of the heathen never heard of it.</w:t>
      </w:r>
    </w:p>
    <w:p w14:paraId="083069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无数的异教徒从未听说过它。</w:t>
      </w:r>
    </w:p>
    <w:p w14:paraId="57B6B0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then does the provision of redemption remove the injustice involved in the sufferings induced upon them by the Fall?</w:t>
      </w:r>
    </w:p>
    <w:p w14:paraId="4A4B04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那么，救赎的预备如何除去堕落给他们带来的苦难中所包含的不公义呢？</w:t>
      </w:r>
    </w:p>
    <w:p w14:paraId="40E290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urged, that the atonement of Christ indirectly benefits them, without their knowledge of it, the reply is obvious, that their sufferings continue.</w:t>
      </w:r>
    </w:p>
    <w:p w14:paraId="2A7C5A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如果有人主张，基督的赎罪在他们不知情的情况下间接地使他们受益，回答是显而易见的，他们的苦难仍在继续。</w:t>
      </w:r>
    </w:p>
    <w:p w14:paraId="44B268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not benefited to the extent of their removal.</w:t>
      </w:r>
    </w:p>
    <w:p w14:paraId="75CAEC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他们并未受益到苦难被除去的程度。</w:t>
      </w:r>
    </w:p>
    <w:p w14:paraId="02C663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Nor can it be pleaded that like adults in Christian lands they bind their sufferings upon themselves by rejecting the tendered remedy.</w:t>
      </w:r>
    </w:p>
    <w:p w14:paraId="574A8F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也不能辩称，他们像基督教国家的成年人一样，因拒绝所提供的补救而将苦难加在自己身上。</w:t>
      </w:r>
    </w:p>
    <w:p w14:paraId="6C61E4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how can they reject a remedy which was never proffered them?</w:t>
      </w:r>
    </w:p>
    <w:p w14:paraId="723ACD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因为他们如何能拒绝一个从未向他们提供的补救呢？</w:t>
      </w:r>
    </w:p>
    <w:p w14:paraId="6A3FC0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say that they have some knowledge of the gospel through tradition from the patriarchal, or any other, era, is but to trifle with a solemn subject.</w:t>
      </w:r>
    </w:p>
    <w:p w14:paraId="6AB1CA7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说他们通过从先祖时代或任何其他时代的传统而对福音有所了解，不过是对一个庄严主题的轻率之言。</w:t>
      </w:r>
    </w:p>
    <w:p w14:paraId="5A3607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finally it be said, that the heathen in relation to the gospel scheme are in a condition similar to that of infants, that will not answer, for we have seen that the sufferings of infants cannot be adjusted to the theory that the provision of redemption checked the intrinsic injustice of the Adamic constitution.</w:t>
      </w:r>
    </w:p>
    <w:p w14:paraId="685BD3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如果最后说，异教徒在福音计划方面的状况与婴孩相似，那也行不通，因为我们已经看到，婴孩的苦难无法与救赎的预备制止了亚当宪制内在不公义的理论相协调。</w:t>
      </w:r>
    </w:p>
    <w:p w14:paraId="52834AF2">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F68B0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Under the conviction that it is one of the key positions of the Evangelical Arminian scheme, I have thus criticised with some minuteness the view, that the divine purpose to provide redemption for mankind, which was co-ordinate with the constitution implicating them in the judicial consequences of their first father's sin, prevented the injustice otherwise chargeable upon that constitution.</w:t>
      </w:r>
    </w:p>
    <w:p w14:paraId="3F4A14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由于深信这是福音派阿民念主义体系的关键立场之一，我因此相当细致地批评了这样一个观点，即神为人类提供救赎的旨意，与将他们牵涉于他们始祖之罪的审判后果的宪制相协调，从而防止了否则可归咎于该宪制的不公义。</w:t>
      </w:r>
    </w:p>
    <w:p w14:paraId="7268D7B8">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C8F20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The second way, in which Evangelical Arminians attempt to vindicate the justice of God in view of the hereditary guilt and corruption of all men, is to be found in their doctrine concerning the nature of the relation sustained by the first man to the race.</w:t>
      </w:r>
    </w:p>
    <w:p w14:paraId="643D96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（2）福音派阿民念主义者试图为神的公义，在全人类遗传的罪咎和败坏面前辩护的第二种方式，可以在他们关于第一个人与人类所维持关系的性质的教义中找到。</w:t>
      </w:r>
    </w:p>
    <w:p w14:paraId="5973F8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doctrine is: that God made a covenant with Adam as a parental head representing his posterity, by virtue of which they, having been in his loins, are justly subjected to the consequences of his sin.</w:t>
      </w:r>
    </w:p>
    <w:p w14:paraId="26D819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那个教义是：神与亚当立了一个约，亚当作为代表其后裔的父母元首，凭借此约，他们，既在他腰中，便公正地遭受他罪的后果。</w:t>
      </w:r>
    </w:p>
    <w:p w14:paraId="572312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were in him as children are in a father; one with him because of, and simply because of, the parental and filial relation.</w:t>
      </w:r>
    </w:p>
    <w:p w14:paraId="483158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他们在祂里面，如同儿女在父亲里面；与祂为一，是因为，且仅仅是因为，父母与子女的关系。</w:t>
      </w:r>
    </w:p>
    <w:p w14:paraId="70ECDD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they were thus - to use Wesley's words "contained in Adam," it followed that when he sinned the consequences of his fatal act were deserved by them.</w:t>
      </w:r>
    </w:p>
    <w:p w14:paraId="00463D1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既然他们如此——用卫斯理的话说——“包含在亚当里面”，那么当他犯罪时，他那致命行为的后果就理应由他们承担。</w:t>
      </w:r>
    </w:p>
    <w:p w14:paraId="28C58A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support of this view they appeal to the analogy of providence.</w:t>
      </w:r>
    </w:p>
    <w:p w14:paraId="14605E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为了支持这个观点，他们诉诸于护理的类比。</w:t>
      </w:r>
    </w:p>
    <w:p w14:paraId="7F6FFE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Children, without their conscious agency, are involved in the disastrous consequences of their parents' sins.</w:t>
      </w:r>
    </w:p>
    <w:p w14:paraId="246F19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孩童，在没有他们有意识的参与下，被卷入他们父母罪恶的灾难性后果之中。</w:t>
      </w:r>
    </w:p>
    <w:p w14:paraId="74BAC5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suffer because their fathers were criminals; and to object, on the ground of injustice, to the primal constitution through which all men experience the injurious results of their first father's fall into sin is to impeach the justice of God in his ordinary and acknowledged dealings with men.</w:t>
      </w:r>
    </w:p>
    <w:p w14:paraId="64B5B9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他们受苦是因为他们的父亲是罪犯；以不公义为由，反对那使所有人都经历他们始祖堕入罪中的有害结果的原始宪制，就是指控神在祂与人日常且公认的交往中的公义。</w:t>
      </w:r>
    </w:p>
    <w:p w14:paraId="715E8281">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D5C1D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true that some Arminian theologians affirm that Adam was "a public person and a legal representative;" [71] and that this language taken by itself would imply that they do not regard him as having been simply a parental head.</w:t>
      </w:r>
    </w:p>
    <w:p w14:paraId="2F9ED6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诚然，一些阿民念主义神学家断言亚当是“一个公众人物和一个法定代表”；[71] 这话本身意味着他们并不认为他仅仅是一个父母元首。</w:t>
      </w:r>
    </w:p>
    <w:p w14:paraId="273B5A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two considerations clearly show that notwithstanding these terms by which they appear to qualify the merely parental headship of the first man, merely parental headship is what they really hold.</w:t>
      </w:r>
    </w:p>
    <w:p w14:paraId="5FF488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但是，有两个考虑清楚地表明，尽管他们用这些术语似乎在限定第一个人纯粹的父母元首地位，但他们真正持有的就是纯粹的父母元首地位。</w:t>
      </w:r>
    </w:p>
    <w:p w14:paraId="77EC82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first is their unwillingness to admit that the race had a proper probation in Adam which was closed by his fall into sin.</w:t>
      </w:r>
    </w:p>
    <w:p w14:paraId="6DF1AB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第一，是他们不愿意承认人类在亚当里有一个适当的试炼，而这个试炼因他的堕入罪中而结束了。</w:t>
      </w:r>
    </w:p>
    <w:p w14:paraId="0D10DE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second is their denial that the posterity of Adam in any sense committed his first sin and are on that account chargeable with its guilt.</w:t>
      </w:r>
    </w:p>
    <w:p w14:paraId="33FB36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第二，是他们否认亚当的后裔在任何意义上犯了他第一次的罪，并因此要为那罪的罪咎负责。</w:t>
      </w:r>
    </w:p>
    <w:p w14:paraId="1735AA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facts prove that they do not maintain, but on the contrary deny, the strictly representative character of the first man.</w:t>
      </w:r>
    </w:p>
    <w:p w14:paraId="7B9179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这些事实证明，他们并非主张，而是相反地否认，第一个人的严格代表性。</w:t>
      </w:r>
    </w:p>
    <w:p w14:paraId="78C0EF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if he had been not only a parental head and trustee, but over and beyond that a legal representative, of the race, they would have had their probation in him, and must, in accordance with the essential principle of representation, be considered as having legally and constructively performed his act in committing the first sin and as being therefore chargeable with its guilt.</w:t>
      </w:r>
    </w:p>
    <w:p w14:paraId="22DD2D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如果他不仅是人类的父母元首和受托人，而且在那之上还是一个法定代表，那么他们就会在他里面有他们的试炼，并且必须，根据代表的基本原则，被视为在法律上和推定上实施了他犯下原罪的行为，并因此要为那罪的罪咎负责。</w:t>
      </w:r>
    </w:p>
    <w:p w14:paraId="6F3575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shall get a precise conception of the Evangelical Arminian doctrine concerning the headship of Adam by comparing it with the Calvinistic.</w:t>
      </w:r>
    </w:p>
    <w:p w14:paraId="7B3CDF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通过与加尔文主义的比较，我们将对福音派阿民念主义关于亚当元首地位的教义有一个精确的理解。</w:t>
      </w:r>
    </w:p>
    <w:p w14:paraId="20819A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Evangelical Arminian holds that when God created Adam a parental head, he in the same act and by virtue of it created him a federal head.</w:t>
      </w:r>
    </w:p>
    <w:p w14:paraId="66C31F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福音派的阿民念主义者认为，当神创造亚当为一个父母元首时，祂在同一行为中并凭借此行为也创造他为一个盟约元首。</w:t>
      </w:r>
    </w:p>
    <w:p w14:paraId="798F51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becoming the first father, Adam, of necessity, became the representative, of mankind.</w:t>
      </w:r>
    </w:p>
    <w:p w14:paraId="1BCBD6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亚当在成为第一位父亲时，必然地成为了人类的代表。</w:t>
      </w:r>
    </w:p>
    <w:p w14:paraId="3C7B81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Only as he was, and because he was, father was he representative.</w:t>
      </w:r>
    </w:p>
    <w:p w14:paraId="218B73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只有当他是，并且因为他是父亲，他才是代表。</w:t>
      </w:r>
    </w:p>
    <w:p w14:paraId="3927E7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 holds that after God had created Adam a parental head he, by a free determination of his will, appointed him a federal head and legal representative, and then entered into a covenant of life with him, suspending justification for himself and his posterity as his constituents upon his perfect obedience during a limited time of trial.</w:t>
      </w:r>
    </w:p>
    <w:p w14:paraId="142D56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加尔文主义者认为，在神创造亚当为一个父母元首之后，祂凭自己意志的自由决定，任命他为一个盟约元首和法定代表，然后与他订立了一个生命之约，将他自己和他后裔（作为他的选民）的称义，悬于他在一段有限的试炼时间内的完全顺服之上。</w:t>
      </w:r>
    </w:p>
    <w:p w14:paraId="628E67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one case he was created a federal head because he was created a parental head, the representative relation being no more than is involved in the parental.</w:t>
      </w:r>
    </w:p>
    <w:p w14:paraId="44A496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在一种情况下，他被创造为一个盟约元首，是因为他被创造为一个父母元首，代表关系不过是父母关系中所包含的。</w:t>
      </w:r>
    </w:p>
    <w:p w14:paraId="5BECCC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other, he was not created a federal head and representative, but, by a free act from which his Maker might have abstained, was appointed and constituted the bearer of that transcendently responsible office.</w:t>
      </w:r>
    </w:p>
    <w:p w14:paraId="0CA29D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在另一种情况下，他并非被创造为一个盟约元首和代表，而是，通过一个其造物主本可不为的自由行为，被任命和构成为那个责任重大的职位的承担者。</w:t>
      </w:r>
    </w:p>
    <w:p w14:paraId="5C42C6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plain that, according to the Evangelical Arminian theology, Adam was in no other sense a federal head and legal representative than as he was the parental head of the human race.</w:t>
      </w:r>
    </w:p>
    <w:p w14:paraId="03B2FB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很明显，根据福音派阿民念主义神学，亚当作为人类的父母元首，在其他任何意义上都不是一个盟约元首和法定代表。</w:t>
      </w:r>
    </w:p>
    <w:p w14:paraId="0EFE52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relation he sustained was that of mere parental headship with such responsibilities and consequences as it naturally involves.</w:t>
      </w:r>
    </w:p>
    <w:p w14:paraId="7B2C80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他所维持的关系，是纯粹的父母元首地位，及其自然包含的责任和后果。</w:t>
      </w:r>
    </w:p>
    <w:p w14:paraId="61EAC5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Accordingly.</w:t>
      </w:r>
    </w:p>
    <w:p w14:paraId="2C6DBD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w:t>
      </w:r>
    </w:p>
    <w:p w14:paraId="59F019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shall endeavor to show that such a relation will not bear the strain that is put upon it.</w:t>
      </w:r>
    </w:p>
    <w:p w14:paraId="5F41F3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我将努力证明，这样一种关系无法承受加在其上的压力。</w:t>
      </w:r>
    </w:p>
    <w:p w14:paraId="20EFF8F3">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16F92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Evangelical Arminian theologians themselves, as we have seen, explicitly acknowledge the fact that the visitation upon the race of the bitter consequences of Adam's sin, merely in virtue of their relation to him as a parental head, cannot be reconciled with our conceptions of the divine justice.</w:t>
      </w:r>
    </w:p>
    <w:p w14:paraId="624D28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首先，正如我们所见，福音派阿民念主义神学家自己明确承认，仅仅因人类与亚当作为父母元首的关系，而将亚当犯罪的苦果降临于他们，是无法与我们对神圣公义的观念相协调的。</w:t>
      </w:r>
    </w:p>
    <w:p w14:paraId="691166E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itself considered, such a constitution would have been unjust.</w:t>
      </w:r>
    </w:p>
    <w:p w14:paraId="7F70E1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就其本身而言，这样的宪制是不公义的。</w:t>
      </w:r>
    </w:p>
    <w:p w14:paraId="56AA54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order to its having been adopted as a part of the divine scheme of government it was necessary that its intrinsic injustice should be destroyed by an extrinsic connection with a purpose of redemption in consequence of which the damage done by the Fall should be amply repaired.</w:t>
      </w:r>
    </w:p>
    <w:p w14:paraId="6DC82C5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为了使其被采纳为神圣治理计划的一部分，其内在的不公义必须被一种外在的、与救赎旨意的联系所摧毁，其结果是堕落所造成的损害应得到充分的修复。</w:t>
      </w:r>
    </w:p>
    <w:p w14:paraId="0394C9B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Taken by itself, then, the parental headship of Adam, as foreknown to issue in the fall of the race, is confessed by Evangelical Arminians themselves to be incapable of being harmonized with justice.</w:t>
      </w:r>
    </w:p>
    <w:p w14:paraId="212604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因此，就其本身而言，亚当的父母元首地位，如被预知会导致人类的堕落，被福音派阿民念主义者自己承认，是无法与公义相协调的。</w:t>
      </w:r>
    </w:p>
    <w:p w14:paraId="0DCD2E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has in these remarks been already shown that its connection with a redeeming purpose does not relieve this difficulty.</w:t>
      </w:r>
    </w:p>
    <w:p w14:paraId="6AB0420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但是，在这些评论中已经表明，它与救赎旨意的联系，并不能缓解这个困难。</w:t>
      </w:r>
    </w:p>
    <w:p w14:paraId="1CD8DE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vindicated from the charge of inherent injustice by its association with the purpose of God to provide redemption.</w:t>
      </w:r>
    </w:p>
    <w:p w14:paraId="19014A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它并未因与神提供救赎的旨意相关联而摆脱内在不公义的指控。</w:t>
      </w:r>
    </w:p>
    <w:p w14:paraId="67C918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therefore, according to the admission of its advocates, the constitution by which Adam was made the parental head of the race was intrinsically unjust, it is impossible by an appeal to it to establish the justice of God in inflicting the results of his sin upon them.</w:t>
      </w:r>
    </w:p>
    <w:p w14:paraId="37C3047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因此，如果根据其倡导者的承认，使亚当成为人类父母元首的宪制本身就是不公义的，那么就不可能通过诉诸于它来确立神将他犯罪的结果施加于他们的公义性。</w:t>
      </w:r>
    </w:p>
    <w:p w14:paraId="536A65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difficulty raised by our intuition of justice instead of being met is aggravated.</w:t>
      </w:r>
    </w:p>
    <w:p w14:paraId="2D458A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我们对公义的直觉所提出的困难，非但没有得到解决，反而加剧了。</w:t>
      </w:r>
    </w:p>
    <w:p w14:paraId="44CA51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procedure confessed to have been unjust is vindicated by an unjust constitution in which it originated!</w:t>
      </w:r>
    </w:p>
    <w:p w14:paraId="48ADEB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一个被承认是不公义的程序，竟由一个产生它的不公义宪制来辩护！</w:t>
      </w:r>
    </w:p>
    <w:p w14:paraId="39E383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Arminians themselves being judges, the mere parental headship of Adam will not carry the weight imposed upon it.</w:t>
      </w:r>
    </w:p>
    <w:p w14:paraId="0C41981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阿民念主义者自己作为审判官，亚当纯粹的父母元首地位，将无法承受加在其上的重负。</w:t>
      </w:r>
    </w:p>
    <w:p w14:paraId="61EA58A9">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6824F8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It is one of the curious inconsistencies of Evangelical Arminian divines that, having acknowledged the injustice of the constitution involving the race in responsibility for the sin of Adam their parental head conceived apart from the purpose of God to redeem them, they proceed to illustrate the justice of that constitution by citing the analogous case of the ordinary parental relation and its consequences upon children.</w:t>
      </w:r>
    </w:p>
    <w:p w14:paraId="509264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福音派阿民念主义神学家们一个奇怪的矛盾之处在于，在承认了将人类卷入他们父母元首亚当之罪的责任的宪制（若不考虑神救赎他们的旨意）是不公义之后，他们却接着通过引用普通父母关系及其对子女后果的类似案例来说明该宪制的公义性。</w:t>
      </w:r>
    </w:p>
    <w:p w14:paraId="1A9793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affirm that it is at one and the same time intrinsically unjust and intrinsically just.</w:t>
      </w:r>
    </w:p>
    <w:p w14:paraId="63CB53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他们断言，它同时是内在不公义和内在公义的。</w:t>
      </w:r>
    </w:p>
    <w:p w14:paraId="1B1FC6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soundest exponents of the Evangelical Arminian system maintain that the sufferings entailed upon Adam's posterity by his sin are in their nature penal.</w:t>
      </w:r>
    </w:p>
    <w:p w14:paraId="64A499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福音派阿民念主义体系最健全的阐述者主张，亚当的罪给其后裔带来的苦难，其性质是刑罚性的。</w:t>
      </w:r>
    </w:p>
    <w:p w14:paraId="12E5AB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not mere calamities; they are punishments.</w:t>
      </w:r>
    </w:p>
    <w:p w14:paraId="498FD9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它们不只是灾难；它们是惩罚。</w:t>
      </w:r>
    </w:p>
    <w:p w14:paraId="17F244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Temporal death, spiritual death, liability to eternal death, these, they justly contend, are not to be regarded as simply our misfortune.</w:t>
      </w:r>
    </w:p>
    <w:p w14:paraId="096363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暂时的死亡，属灵的死亡，可能遭受的永死，他们公正地主张，这些不应被仅仅视为我们的不幸。</w:t>
      </w:r>
    </w:p>
    <w:p w14:paraId="62B168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in some sense the results of our own fault - we have, in some way, deserved them.</w:t>
      </w:r>
    </w:p>
    <w:p w14:paraId="1C87DE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它们在某种意义上是我们自己过错的结果——我们在某种程度上是应得的。</w:t>
      </w:r>
    </w:p>
    <w:p w14:paraId="0D9AB7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Pelagianizing utterances of such writers as Miner Raynond, who scouts this view, cannot by a candid critic be considered as representative of Evangelical Arminianism even in its present attitude.</w:t>
      </w:r>
    </w:p>
    <w:p w14:paraId="152757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像雷农德矿工这样轻视此观点的作家的伯拉纠化言论，一个坦率的批评家不能认为它代表了福音派阿民念主义，即使在其现今的态度下。</w:t>
      </w:r>
    </w:p>
    <w:p w14:paraId="0EFFDC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they are, it is not the system of Wesley, Fletcher and Watson: it is far gone from that system.</w:t>
      </w:r>
    </w:p>
    <w:p w14:paraId="3060B1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如果他们是，那就不是卫斯理、弗莱彻和华森的体系：它已经远离那个体系了。</w:t>
      </w:r>
    </w:p>
    <w:p w14:paraId="556836AB">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E44EE0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it is a fundamental principle of God's moral government that none but the guilty are held liable to punishment.</w:t>
      </w:r>
    </w:p>
    <w:p w14:paraId="601EF8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现在，神道德治理的一个基本原则是，惟有罪人才应受罚。</w:t>
      </w:r>
    </w:p>
    <w:p w14:paraId="3066D3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Before one can be justly punished it must be proved that he did some wrong act, or is the culpable author of some wrong disposition inherent in him.</w:t>
      </w:r>
    </w:p>
    <w:p w14:paraId="24437A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在一个人能被公正地惩罚之前，必须证明他做了一些错误的行为，或者他是他里面固有的某种错误性情的罪魁祸首。</w:t>
      </w:r>
    </w:p>
    <w:p w14:paraId="1F1074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Before he can share another's punishment, he must have shared the other's fault: he must, in some sense, be justly held as particeps criminis.</w:t>
      </w:r>
    </w:p>
    <w:p w14:paraId="58A664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在他能分担另一个人的惩罚之前，他必须分担了另一个人的过错：他必须，在某种意义上，被公正地视为 particeps criminis（拉丁文，意为“同案犯”）。</w:t>
      </w:r>
    </w:p>
    <w:p w14:paraId="739DA3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a principle of human law, and in that regard it reflects the divine.</w:t>
      </w:r>
    </w:p>
    <w:p w14:paraId="49EC14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这是人类法律的一个原则，在这方面它反映了神的律法。</w:t>
      </w:r>
    </w:p>
    <w:p w14:paraId="080940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what sense, then, are children now the sharers of their parents' acts?</w:t>
      </w:r>
    </w:p>
    <w:p w14:paraId="524F78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那么，在何种意义上，现在的孩童是他们父母行为的分享者呢？</w:t>
      </w:r>
    </w:p>
    <w:p w14:paraId="7D6145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different persons from them, and therefore their personality cannot be considered as merged into that of their parents.</w:t>
      </w:r>
    </w:p>
    <w:p w14:paraId="770C69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他们是与他们不同的人，因此他们的个性不能被视为融入他们父母的个性之中。</w:t>
      </w:r>
    </w:p>
    <w:p w14:paraId="23FD48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acts on account of which they suffer may have been committed before they were born.</w:t>
      </w:r>
    </w:p>
    <w:p w14:paraId="53C6EB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他们受苦的行为可能是在他们出生前就犯下的。</w:t>
      </w:r>
    </w:p>
    <w:p w14:paraId="088A9EA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could not therefore have consciously joined in their performance.</w:t>
      </w:r>
    </w:p>
    <w:p w14:paraId="5DC341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因此，他们不可能有意识地参与其行为。</w:t>
      </w:r>
    </w:p>
    <w:p w14:paraId="6A45AB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Their parents are not, strictly speaking, their legal representatives, so that their acts, although not consciously and subjectively, would yet be legally, representatively, putatively, the acts of their children.</w:t>
      </w:r>
    </w:p>
    <w:p w14:paraId="10ECFF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严格来说，他们的父母并非他们的法定代表，因此他们的行为，虽然并非有意识和主观的，但在法律上、代表上、推定上，也不是他们子女的行为。</w:t>
      </w:r>
    </w:p>
    <w:p w14:paraId="2BA955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suppositions exhaust the possibilities in the case, and as neither of them is true, it follows that children do not share the guilt of their parents, and therefore cannot be justly punished for it.</w:t>
      </w:r>
    </w:p>
    <w:p w14:paraId="573CE2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这些假设穷尽了本案的可能性， بما ان 任何一个都不为真，因此可以推断，孩童并不分担他们父母的罪咎，因此也不能为此受到公正的惩罚。</w:t>
      </w:r>
    </w:p>
    <w:p w14:paraId="26A234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suffer on account of the evil deeds of their parents.</w:t>
      </w:r>
    </w:p>
    <w:p w14:paraId="7A8608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他们因父母的恶行而受苦。</w:t>
      </w:r>
    </w:p>
    <w:p w14:paraId="26009B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fact is announced in the Decalogue, and abundantly established by the ordinary course of providence; and in view of it the responsibilities of parents are seen to be nothing less than tremendous.</w:t>
      </w:r>
    </w:p>
    <w:p w14:paraId="2E0809C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这个事实在十诫中被宣布，并被护理的日常进程充分证实；鉴于此，父母的责任被视为极其重大。</w:t>
      </w:r>
    </w:p>
    <w:p w14:paraId="20AEE2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these sufferings are not punishments; they are calamities, except in cases in which the children imitate the wickedness of their parents, and so by their own conscious and voluntary acts make their parents' guilt their own.</w:t>
      </w:r>
    </w:p>
    <w:p w14:paraId="0B58FE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但是这些苦难并非惩罚；它们是灾难，除非在孩童模仿他们父母的邪恶，从而通过他们自己有意识和自愿的行为使他们父母的罪咎成为他们自己的情况下。</w:t>
      </w:r>
    </w:p>
    <w:p w14:paraId="52B10C1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they incur the guilt they deserve the punishment.</w:t>
      </w:r>
    </w:p>
    <w:p w14:paraId="05F416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当他们招致罪咎时，他们就应受惩罚。</w:t>
      </w:r>
    </w:p>
    <w:p w14:paraId="71464E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Until then their sufferings are not penal.</w:t>
      </w:r>
    </w:p>
    <w:p w14:paraId="4CE5CB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在此之前，他们的苦难并非刑罚性的。</w:t>
      </w:r>
    </w:p>
    <w:p w14:paraId="40C147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sufferings of an infant in its cradle cannot be regarded as penal inflictions for the sins of its immediate parents.</w:t>
      </w:r>
    </w:p>
    <w:p w14:paraId="0BA7D9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一个摇篮中的婴孩所受的苦难，不能被视为对其直系父母罪恶的刑罚。</w:t>
      </w:r>
    </w:p>
    <w:p w14:paraId="0DD810F6">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41B9D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important distinction between punishment and calamity is distinctly asserted by God himself in his Word.</w:t>
      </w:r>
    </w:p>
    <w:p w14:paraId="3E2BC5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惩罚与灾难之间的这一重要区别，神自己在祂的圣言中明确断言。</w:t>
      </w:r>
    </w:p>
    <w:p w14:paraId="3CB678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commanded Moses to embody this provision in his code: "The fathers shall not be put to death for the children; neither shall the children be put to death for the fathers: every man shall be put to death for his own sin." [72]</w:t>
      </w:r>
    </w:p>
    <w:p w14:paraId="0AA0BB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祂命令摩西将这条规定纳入他的法典：“父亲不可因儿女被处死；儿女也不可因父亲被处死：各人要因自己的罪被处死。”[72]</w:t>
      </w:r>
    </w:p>
    <w:p w14:paraId="7AB360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Accordingly, we are told that when Amaziah, the son of Joash, king of Judah ascended the throne, he put to death the men who had murdered his father, but remembering the divine law he did not inflict the same doom upon their children.</w:t>
      </w:r>
    </w:p>
    <w:p w14:paraId="1A52C4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因此，我们被告知，当犹大王约阿施的儿子亚玛谢登基时，他处死了谋杀他父亲的人，但记着神的律法，他没有将同样的厄运施加于他们的儿女。</w:t>
      </w:r>
    </w:p>
    <w:p w14:paraId="5CF009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record is as follows: "And it came to pass, as soon as the kingdom was confirmed in his hand, that he slew his servants which had slain the king his father. But the children of the murderers he slew not: according to that which is written in the book of the law of Moses, wherein the Lord commanded, saying, The fathers shall not be put to death for the children, nor the children be put to death for the fathers: but every man shall be put to death for his own sin."[73]</w:t>
      </w:r>
    </w:p>
    <w:p w14:paraId="313DA23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记录如下：“国一坚定，就把杀他父王的臣仆杀了，却没有杀他们的儿女，是照摩西律法书上耶和华所吩咐的说：‘不可因儿女杀父亲，也不可因父亲杀儿女，各人要为自己的罪被处死。’”[73]</w:t>
      </w:r>
    </w:p>
    <w:p w14:paraId="0493325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same principle of procedure is affirmed in the eighteenth chapter of Ezekiel: "What mean ye, that ye use this proverb concerning the land of Israel, saying, The fathers have eaten sour grapes, and the children's teeth are set on edge?</w:t>
      </w:r>
    </w:p>
    <w:p w14:paraId="6C1533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以西结书第十八章也申明了同样的行事原则：“你们在以色列地怎么用这俗语说：‘父亲吃了酸葡萄，儿子的牙酸倒了’呢？</w:t>
      </w:r>
    </w:p>
    <w:p w14:paraId="5E528B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I live, saith the Lord God, ye shall not have occasion any more to use this proverb in Israel.</w:t>
      </w:r>
    </w:p>
    <w:p w14:paraId="106960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主耶和华说：‘我指着我的永生起誓，你们在以色列中，必不再有这俗语。</w:t>
      </w:r>
    </w:p>
    <w:p w14:paraId="31A634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Behold, all souls are mine; as the soul of the father, so also the soul of the son is mine: the soul that sinneth, it shall die."</w:t>
      </w:r>
    </w:p>
    <w:p w14:paraId="0D5F22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看哪，世人都是我的；为父的怎样是我的，为子的也怎样是我的。犯罪的，他必死亡。’”</w:t>
      </w:r>
    </w:p>
    <w:p w14:paraId="5AB614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a righteous man, continues the Lord by the mouth of the prophet, beget a son who doeth wickedly, the son shall bear his own iniquity; he shall surely die.</w:t>
      </w:r>
    </w:p>
    <w:p w14:paraId="5B9B94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主借先知的口继续说，如果一个义人生了一个行恶的儿子，那儿子必担当他自己的罪孽；他必定死。</w:t>
      </w:r>
    </w:p>
    <w:p w14:paraId="1F52AA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a wicked man have a son who doeth righteously, he shall not bear the iniquity of his father; he shall surely live.</w:t>
      </w:r>
    </w:p>
    <w:p w14:paraId="181A07C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如果一个恶人有一个行义的儿子，他必不担当他父亲的罪孽；他必定活。</w:t>
      </w:r>
    </w:p>
    <w:p w14:paraId="4F9FF9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"Yet ye say, The way of the Lord is not equal.</w:t>
      </w:r>
    </w:p>
    <w:p w14:paraId="2DDBD4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“你们还说，主的道不公平。</w:t>
      </w:r>
    </w:p>
    <w:p w14:paraId="3DD724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Hear now, O house of Israel: Is not my way equal? Are not your ways unequal?"</w:t>
      </w:r>
    </w:p>
    <w:p w14:paraId="6657D0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以色列家啊，你们当听！我的道岂不公平吗？你们的道岂不不公平吗？”</w:t>
      </w:r>
    </w:p>
    <w:p w14:paraId="735235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Here the equity of the divine administration is asserted because it proceeds upon the principle that every man is rewarded or punished for his own conduct.</w:t>
      </w:r>
    </w:p>
    <w:p w14:paraId="503F16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在此，神圣治理的公平性被断言，因为它基于这样一个原则，即每个人都因自己的行为而受赏或受罚。</w:t>
      </w:r>
    </w:p>
    <w:p w14:paraId="34D46D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one suffers penally because of his father's sins.</w:t>
      </w:r>
    </w:p>
    <w:p w14:paraId="35686E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没有人因其父亲的罪而受刑罚。</w:t>
      </w:r>
    </w:p>
    <w:p w14:paraId="32BE3E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teeth are not set on edge because his father ate sour grapes, but they are set on edge because he himself has eaten sour grapes.</w:t>
      </w:r>
    </w:p>
    <w:p w14:paraId="2C8E31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他的牙酸倒了，不是因为他父亲吃了酸葡萄，而是因为他自己吃了酸葡萄。</w:t>
      </w:r>
    </w:p>
    <w:p w14:paraId="1DD15B8E">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6FF68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conclusion from this argument is that, if it be a principle of the divine government that children are not dealt with retributively and punitively for the sins of their parents, it follows that Adam's children could not be justly punished for his sin, on the supposition that he was merely their parental head.</w:t>
      </w:r>
    </w:p>
    <w:p w14:paraId="4518A9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这个论证的结论是，如果神圣治理的一个原则是，孩童不因其父母的罪而受到报应和惩罚，那么可以推断，在假设亚当仅仅是他们父母元首的情况下，亚当的子孙不能因他的罪而受到公正的惩罚。</w:t>
      </w:r>
    </w:p>
    <w:p w14:paraId="35E2AD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Either, then, we must give up the alleged analogy between Adam's relation to his posterity and that of ordinary parents to their children, or, maintaining that analogy, we must charge God with an unjust deviation from the principles of his moral government in punishing Adam's children, for the sin of one who was simply a parental head.</w:t>
      </w:r>
    </w:p>
    <w:p w14:paraId="7F707E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我们要么必须放弃所声称的亚当与他后裔的关系与普通父母与他们子女关系的类比，要么，在维持那个类比的同时，我们必须指控神在惩罚亚当的子孙时，不公正地偏离了祂道德治理的原则，因为他们的罪是源于一个仅仅是父母元首的人。</w:t>
      </w:r>
    </w:p>
    <w:p w14:paraId="0889B7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one who fears God can hesitate as to the choice between these alternatives.</w:t>
      </w:r>
    </w:p>
    <w:p w14:paraId="014FC7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凡敬畏神的人，在这些选择之间都不会犹豫。</w:t>
      </w:r>
    </w:p>
    <w:p w14:paraId="7606B3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is shut up to the conclusion that as Adam's children are punished for his sin, he could not have been merely a parental head.</w:t>
      </w:r>
    </w:p>
    <w:p w14:paraId="053B9E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他只能得出结论，既然亚当的子孙因他的罪受罚，他就不可能仅仅是一个父母元首。</w:t>
      </w:r>
    </w:p>
    <w:p w14:paraId="4470F5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must have sustained to them another and different relation.</w:t>
      </w:r>
    </w:p>
    <w:p w14:paraId="1E5E86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他必定与他们维持着另一种不同的关系。</w:t>
      </w:r>
    </w:p>
    <w:p w14:paraId="6C7721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Of course this argument will have no force with one who adheres to the analogy and at the same time denies the penal character of men's inherited sufferings.</w:t>
      </w:r>
    </w:p>
    <w:p w14:paraId="467B5F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当然，这个论证对于那些坚持类比，同时又否认人类遗传苦难的刑罚性质的人，将毫无效力。</w:t>
      </w:r>
    </w:p>
    <w:p w14:paraId="70C604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as the Evangelical Arminian of the old school is not a Pelagian, it has a powerful bearing upon his position.</w:t>
      </w:r>
    </w:p>
    <w:p w14:paraId="7B2063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但是，由于旧派的福音派阿民念主义者并非伯拉纠派，它对他的立场有着强大的影响。</w:t>
      </w:r>
    </w:p>
    <w:p w14:paraId="2DBE3538">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71757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it be distinctly understood that in contending against the view that children are punitively dealt with for the sins of their parents, it is not intended to say that their sufferings are in no sense penal: It is not conceivable that under a perfectly just government any moral agent could suffer unless his suffering be in the first instance, in some sense, penal.</w:t>
      </w:r>
    </w:p>
    <w:p w14:paraId="441513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请明确理解，在反对孩童因父母的罪而受惩罚性对待的观点时，并非意在说他们的苦难在任何意义上都不是刑罚性的：在一个完全公正的政府下，任何道德主体都不可能受苦，除非他的苦难在起初，在某种意义上，是刑罚性的，这是不可思议的。</w:t>
      </w:r>
    </w:p>
    <w:p w14:paraId="03B487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Men are not punished for the sins of their immediate parents, how much soever they may suffer for them; but they are punished for the sin of Adam, and hence the conclusion is that he must have been more than a father.</w:t>
      </w:r>
    </w:p>
    <w:p w14:paraId="640D2F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人不受其直系父母罪的惩罚，无论他们为此受多少苦；但他们受亚当罪的惩罚，因此结论是他必定不仅仅是一位父亲。</w:t>
      </w:r>
    </w:p>
    <w:p w14:paraId="6A4E82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to those Arminian writers who boldly take the infidel position that no man is punished for the sin of Adam, it is enough to press the question, How, then, under the government of a just God are men born to suffering at all?</w:t>
      </w:r>
    </w:p>
    <w:p w14:paraId="2187BF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至于那些大胆采取不信者立场，认为无人因亚当的罪而受罚的阿民念主义作者，只要追问这个问题就够了：那么，在一个公义的神的治理下，人为何生来就要受苦呢？</w:t>
      </w:r>
    </w:p>
    <w:p w14:paraId="1545E0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is it that infants suffer?</w:t>
      </w:r>
    </w:p>
    <w:p w14:paraId="4FA90C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婴孩为何受苦？</w:t>
      </w:r>
    </w:p>
    <w:p w14:paraId="5E545A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Even if the ground be taken that those infants who are regenerated and die in infancy are in some inexplicable way disciplined through suffering for glory, what becomes of the case of those who live to adult age, and die unregenerate, who suffer in infancy, suffer in mature age and suffer in hell forever?</w:t>
      </w:r>
    </w:p>
    <w:p w14:paraId="79A7ED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即使采取这样的立场，即那些重生并在婴孩时期夭折的婴孩，是以某种无法解释的方式，通过受苦为荣耀而受管教，那么那些活到成年，未重生而死，在婴孩时期受苦，在成年时受苦，并在地狱里永远受苦的案例又如何呢？</w:t>
      </w:r>
    </w:p>
    <w:p w14:paraId="146A81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Were their sufferings in infancy disciplinary?</w:t>
      </w:r>
    </w:p>
    <w:p w14:paraId="63F51E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他们在婴孩时期的苦难是管教性的吗？</w:t>
      </w:r>
    </w:p>
    <w:p w14:paraId="4A18F9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say that suffering is natural, that is, that it is the legitimate result of an original, natural constitution, is to impeach alike the justice and the benevolence of God.</w:t>
      </w:r>
    </w:p>
    <w:p w14:paraId="3A8C122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说苦难是自然的，也就是说，它是一种原始、自然构成的合法结果，这是同时指控神的公义和仁慈。</w:t>
      </w:r>
    </w:p>
    <w:p w14:paraId="3E7A36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sufferings of all men partake of a penal character until they are by grace made spiritual children of God and justified through the merits of the sinner's atoning Substitute.</w:t>
      </w:r>
    </w:p>
    <w:p w14:paraId="781367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所有人的苦难都带有刑罚性质，直到他们因恩典成为神的属灵儿女，并借着罪人赎罪替代者的功劳而称义。</w:t>
      </w:r>
    </w:p>
    <w:p w14:paraId="2E2AB7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Punishment then is changed into discipline the judge gives way to the Father.</w:t>
      </w:r>
    </w:p>
    <w:p w14:paraId="645E6C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那时，惩罚就变为管教，审判者让位于父亲。</w:t>
      </w:r>
    </w:p>
    <w:p w14:paraId="70642D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as the argument is not with Pelagians and skeptics, but with those who profess to be evangelical, no more needs to be said upon this particular point.</w:t>
      </w:r>
    </w:p>
    <w:p w14:paraId="59ED8F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但是，既然论证的对象不是伯拉纠派和怀疑论者，而是那些自称为福音派的人，关于这一点就不需要再多说了。</w:t>
      </w:r>
    </w:p>
    <w:p w14:paraId="0095227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C741F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The theory that Adam was simply a parental head of mankind, only responsible for such consequences in regard to them as that relation carries with it, makes it necessary to hold that guilt and corruption were derived from him to them by propagation through the generative channel.</w:t>
      </w:r>
    </w:p>
    <w:p w14:paraId="2C8B23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第三，认为亚当仅仅是人类的父母元首，只对他们负有该关系所带来的后果的责任的理论，使得必须认为罪咎和败坏是通过生殖渠道的繁衍从他传给他们的。</w:t>
      </w:r>
    </w:p>
    <w:p w14:paraId="358362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principle of derivation is that like begets like.</w:t>
      </w:r>
    </w:p>
    <w:p w14:paraId="0FE951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衍生的原则是有其父必有其子。</w:t>
      </w:r>
    </w:p>
    <w:p w14:paraId="547D77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are insuperable difficulties in the way of that doctrine.</w:t>
      </w:r>
    </w:p>
    <w:p w14:paraId="44CB9F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那个教义的道路上有无法克服的困难。</w:t>
      </w:r>
    </w:p>
    <w:p w14:paraId="42A253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it is impossible to prove that legal guilt and moral qualities are transmitted by propagation from father to son.</w:t>
      </w:r>
    </w:p>
    <w:p w14:paraId="44E72A2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首先，要证明法律上的罪咎和道德品质是通过繁衍从父亲传给儿子，是不可能的。</w:t>
      </w:r>
    </w:p>
    <w:p w14:paraId="43C12A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theory involves a doctrine which is unsusceptible of proof.</w:t>
      </w:r>
    </w:p>
    <w:p w14:paraId="655983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这个理论包含了一个无法被证明的教义。</w:t>
      </w:r>
    </w:p>
    <w:p w14:paraId="52A6EC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consequently an inadequate account of the relation between the legal guiltiness and moral state of Adam's descendants on the one hand and his sinful act on the other.</w:t>
      </w:r>
    </w:p>
    <w:p w14:paraId="1A33ED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因此，它不足以说明亚当后裔的法律罪性和道德状态与他犯罪行为之间的关系。</w:t>
      </w:r>
    </w:p>
    <w:p w14:paraId="0A48AD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if the supposition of propagation be admitted, no proof of its justice can be furnished.</w:t>
      </w:r>
    </w:p>
    <w:p w14:paraId="6BB131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其次，如果承认繁衍的假设，也无法提供其公义性的证明。</w:t>
      </w:r>
    </w:p>
    <w:p w14:paraId="18730E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was it grounded?</w:t>
      </w:r>
    </w:p>
    <w:p w14:paraId="0C42D5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它是如何建立的？</w:t>
      </w:r>
    </w:p>
    <w:p w14:paraId="41340B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did Adam propagate a guilty and corrupt progeny?</w:t>
      </w:r>
    </w:p>
    <w:p w14:paraId="6DDED4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亚当为何繁衍出一个有罪且败坏的后裔？</w:t>
      </w:r>
    </w:p>
    <w:p w14:paraId="15430E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Are his children's teeth set on edge, because he as their father ate sour grapes?</w:t>
      </w:r>
    </w:p>
    <w:p w14:paraId="3EB3A1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他儿女的牙酸倒了，是因为他作为他们的父亲吃了酸葡萄吗？</w:t>
      </w:r>
    </w:p>
    <w:p w14:paraId="0C3469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soul that sinneth, it shall die.</w:t>
      </w:r>
    </w:p>
    <w:p w14:paraId="756C6F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犯罪的魂，他必死亡。</w:t>
      </w:r>
    </w:p>
    <w:p w14:paraId="0A95C3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according to Arminians, infants could not have committed Adam's sinful act, and they cannot consciously sin.</w:t>
      </w:r>
    </w:p>
    <w:p w14:paraId="0A5558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但是，根据阿民念主义者的说法，婴孩不可能犯下亚当的犯罪行为，他们也不能有意识地犯罪。</w:t>
      </w:r>
    </w:p>
    <w:p w14:paraId="595F88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Still, they are admitted to be at birth, by virtue of their relation to their first father, guilty and depraved, and they actually suffer and die.</w:t>
      </w:r>
    </w:p>
    <w:p w14:paraId="19673C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然而，他们承认，婴孩在出生时，因与他们始祖的关系，是有罪和败坏的，他们也确实受苦和死亡。</w:t>
      </w:r>
    </w:p>
    <w:p w14:paraId="59ABC3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Their teeth are set on edge, but they did not eat sour grapes.</w:t>
      </w:r>
    </w:p>
    <w:p w14:paraId="2FE977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他们的牙酸倒了，但他们并没有吃酸葡萄。</w:t>
      </w:r>
    </w:p>
    <w:p w14:paraId="1E90DD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if the theory of propagation be true, how comes it to pass that all Adam's sins have not entailed their baleful consequences upon his posterity?</w:t>
      </w:r>
    </w:p>
    <w:p w14:paraId="4BE48F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第三，如果繁衍的理论是正确的，为何亚当所有的罪，都没有将其恶果传给他的后裔呢？</w:t>
      </w:r>
    </w:p>
    <w:p w14:paraId="7CFBFC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admitted that they are affected by only his first sin.</w:t>
      </w:r>
    </w:p>
    <w:p w14:paraId="5A387B7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大家承认，他们只受他第一次犯罪的影响。</w:t>
      </w:r>
    </w:p>
    <w:p w14:paraId="0F5D015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is this limitation to be accounted for?</w:t>
      </w:r>
    </w:p>
    <w:p w14:paraId="1B6327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这个限制如何解释呢？</w:t>
      </w:r>
    </w:p>
    <w:p w14:paraId="662734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Will it, with Thomas Aquinas, be said that only the first sin corrupts the nature, and on the contrary all subsequent sins of Adam and of all his posterity only the person? [74]</w:t>
      </w:r>
    </w:p>
    <w:p w14:paraId="4F0F51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是否会像托马斯·阿奎那那样说，只有第一次的罪败坏了本性，而相反地，亚当和他所有后裔之后所有的罪，只败坏了个人？[74]</w:t>
      </w:r>
    </w:p>
    <w:p w14:paraId="079ABA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would be an appeal to the theory of Numerical Identity of nature in Adam and his descendants, and that theory the Evangelical Arminian rejects; and besides he concedes the personal responsibility of men for Adam's fall.</w:t>
      </w:r>
    </w:p>
    <w:p w14:paraId="0AD3B1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这将是诉诸于亚当及其后裔本性在数量上同一的理论，而福音派的阿民念主义者拒绝那个理论；此外，他也承认人对亚当堕落的个人责任。</w:t>
      </w:r>
    </w:p>
    <w:p w14:paraId="7997C9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explanation, therefore, will not answer.</w:t>
      </w:r>
    </w:p>
    <w:p w14:paraId="734042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因此，那个解释行不通。</w:t>
      </w:r>
    </w:p>
    <w:p w14:paraId="1C18A4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Will it be said, that, although the fallen nature is propagated and without special divine action would carry with it the consequences of other sins of Adam than the first, it pleased God to limit the imputation of guilt to the first sin?</w:t>
      </w:r>
    </w:p>
    <w:p w14:paraId="37E5D6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是否会说，虽然堕落的本性是繁衍的，并且若无特殊的神圣作为，它会带来亚当除了第一次罪之外其他罪的后果，但神乐意将罪咎的归算限制在第一次罪上？</w:t>
      </w:r>
    </w:p>
    <w:p w14:paraId="3B6768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reply would be, that the supposition, upon the mere theory of propagation, is inadmissible.</w:t>
      </w:r>
    </w:p>
    <w:p w14:paraId="423263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回答是，在纯粹的繁衍理论上，这个假设是不可接受的。</w:t>
      </w:r>
    </w:p>
    <w:p w14:paraId="6845E4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wherever there is sin, it involves guilt, and the non-imputation of the guilt would, under a just government, be impossible, without atonement made for it after it had been incurred.</w:t>
      </w:r>
    </w:p>
    <w:p w14:paraId="6FE483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因为，凡有罪的地方，就有罪咎，在一个公正的政府下，不归算罪咎是不可能的，除非在罪咎发生后为其作了赎罪。</w:t>
      </w:r>
    </w:p>
    <w:p w14:paraId="054D94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Upon this theory, it would be as illegitimate to suppose the non-imputation of the guilt of other sins than the first to the propagated guilty and corrupt nature, as to suppose the non-imputation of the guilt of other sins than his first to Adam personally.</w:t>
      </w:r>
    </w:p>
    <w:p w14:paraId="4B7B53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根据这个理论，假设不将第一次罪之外其他罪的罪咎归算给繁衍的有罪和败坏的本性，就像假设不将亚当第一次罪之外其他罪的罪咎归算给他个人一样，都是不合法的。</w:t>
      </w:r>
    </w:p>
    <w:p w14:paraId="4D3135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Will it be said, that the limitation of imputed guilt to the first sin is to be referred to the federal constitution?</w:t>
      </w:r>
    </w:p>
    <w:p w14:paraId="67C2D0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是否会说，将归算的罪咎限制在第一次罪上，应归因于盟约宪制？</w:t>
      </w:r>
    </w:p>
    <w:p w14:paraId="04989C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answer would be, that the explanation would be borrowed from a theory of strictly legal representation, different from and superadded to parental representation, which is rejected by the Evangelical Arminian.</w:t>
      </w:r>
    </w:p>
    <w:p w14:paraId="769D95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回答是，这个解释将借自一种严格法律代表的理论，它不同于并附加于父母代表之上，而这被福音派的阿民念主义者所拒绝。</w:t>
      </w:r>
    </w:p>
    <w:p w14:paraId="6560B8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appeal would therefore be to him incompetent.</w:t>
      </w:r>
    </w:p>
    <w:p w14:paraId="39DC72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因此，这个诉求对他来说是不称职的。</w:t>
      </w:r>
    </w:p>
    <w:p w14:paraId="6D3A98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fourth place, if the theory of propagation were true it would follow that Adam when regenerated would have begotten regenerate children.</w:t>
      </w:r>
    </w:p>
    <w:p w14:paraId="7A77DD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第四，如果繁衍的理论是真的，那么亚当重生后，就应该生下重生的儿女。</w:t>
      </w:r>
    </w:p>
    <w:p w14:paraId="1E1FEA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such a position is not maintained even by its advocates.</w:t>
      </w:r>
    </w:p>
    <w:p w14:paraId="1B6A04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但即使是其倡导者也不主张这样的立场。</w:t>
      </w:r>
    </w:p>
    <w:p w14:paraId="6F1691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in order to remove this difficulty the ground be taken that the nature is propagated according to the original type and that is sinful, the reply is, as Dr. Thornwell has suggested, that the original type, that is, in the first instance, was holy, and a holy nature ought therefore to be propagated.</w:t>
      </w:r>
    </w:p>
    <w:p w14:paraId="1751520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如果为了消除这个困难，采取这样的立场，即本性是根据原始类型繁衍的，而那类型是有罪的，那么回答是，正如桑威尔博士所建议的，原始类型，即在起初，是圣洁的，因此理应繁衍一个圣洁的本性。</w:t>
      </w:r>
    </w:p>
    <w:p w14:paraId="235C2D86">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BED6D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Fourthly, The theory of the mere parental headship of Adam cannot be adjusted to the analogy, clearly taught in Scripture, between the first Adam and the second.</w:t>
      </w:r>
    </w:p>
    <w:p w14:paraId="1A0E6D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第四，亚当仅仅是父母元首的理论，无法与圣经中清楚教导的第一个亚当与第二个亚当之间的类比相协调。</w:t>
      </w:r>
    </w:p>
    <w:p w14:paraId="50ED33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first is declared to have been a figure or type of the second; "not that he was," as John Owen profoundly observes, "an instituted type, ordained for that only end and purpose, but only that in what he was, and what he did, with what followed thereupon, there was a resemblance between him and Jesus Christ."[75]</w:t>
      </w:r>
    </w:p>
    <w:p w14:paraId="4C37D0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一个被宣称为第二个的预表或类型；“并非说他，”如约翰·欧文深刻地观察到的，“是一个被设立的预表，仅为此目的而被命定，而只是说，在他是什么，他做了什么，以及随之而来的事情上，他与耶稣基督之间有相似之处。”[75]</w:t>
      </w:r>
    </w:p>
    <w:p w14:paraId="08FBE0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meaning is that the principle upon which the first Adam stood related to his posterity is the same with that which grounded the relation of the second to his seed, - they both acted in accordance with the principle of representation.</w:t>
      </w:r>
    </w:p>
    <w:p w14:paraId="391E77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意思是，第一个亚当与他后裔所依据的原则，与第二个亚当与他后裔关系的基础是相同的——他们都按照代表的原则行事。</w:t>
      </w:r>
    </w:p>
    <w:p w14:paraId="16BF48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condemnation passed upon Adam's posterity on account of his disobedience, so justification passed upon Christ's posterity on account of his obedience.</w:t>
      </w:r>
    </w:p>
    <w:p w14:paraId="32BA47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正如因亚当的不顺服，定罪临到他的后裔，照样因基督的顺服，称义也临到祂的后裔。</w:t>
      </w:r>
    </w:p>
    <w:p w14:paraId="0980AC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clear, and it is admitted by both parties to this question.</w:t>
      </w:r>
    </w:p>
    <w:p w14:paraId="5B8FFF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这一点很清楚，并且被这个问题的双方所承认。</w:t>
      </w:r>
    </w:p>
    <w:p w14:paraId="625DE8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if condemnation came upon Adam's seed because he as their father sinned, it would follow that justification comes upon Christ's seed because he as their father obeyed.</w:t>
      </w:r>
    </w:p>
    <w:p w14:paraId="0618BD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现在，如果定罪临到亚当的后裔是因为他作为他们的父亲犯了罪，那么可以推断，称义临到基督的后裔是因为祂作为他们的父亲顺服了。</w:t>
      </w:r>
    </w:p>
    <w:p w14:paraId="04AF05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principle must be the same in both cases, or the analogy is destroyed.</w:t>
      </w:r>
    </w:p>
    <w:p w14:paraId="1AB8C5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在两种情况下，原则必须相同，否则类比就被破坏了。</w:t>
      </w:r>
    </w:p>
    <w:p w14:paraId="49E511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Was it parental headship which in Adam's case grounded the justice of condemnation?</w:t>
      </w:r>
    </w:p>
    <w:p w14:paraId="5297E9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在亚当的案例中，是父母元首的地位奠定了定罪的公义性吗？</w:t>
      </w:r>
    </w:p>
    <w:p w14:paraId="0FF091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must it be parental headship which in Christ's case grounds the justice of justification.</w:t>
      </w:r>
    </w:p>
    <w:p w14:paraId="240341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那么，在基督的案例中，也必定是父母元首的地位奠定了称义的公义性。</w:t>
      </w:r>
    </w:p>
    <w:p w14:paraId="2B038A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neither Calvinist nor Arminian takes that view of justification.</w:t>
      </w:r>
    </w:p>
    <w:p w14:paraId="55EC5E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但无论是加尔文主义者还是阿民念主义者，都不采取那种称义的观点。</w:t>
      </w:r>
    </w:p>
    <w:p w14:paraId="2ED7DF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Both hold that while it is true that Christ's people are born of him by his Spirit, and so holiness is communicated to them, it is also true that justification is derived from him in another way.</w:t>
      </w:r>
    </w:p>
    <w:p w14:paraId="48C107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双方都认为，虽然基督的子民确实是由祂的灵所生，因此圣洁被传达给他们，但也确实，称义是以另一种方式从祂而来的。</w:t>
      </w:r>
    </w:p>
    <w:p w14:paraId="1F28A1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did not as a merely parental head secure justification, but as a representative and substitute in law.</w:t>
      </w:r>
    </w:p>
    <w:p w14:paraId="6CA88D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祂并非仅仅作为一个父母元首来确保称义，而是作为法律上的代表和替代者。</w:t>
      </w:r>
    </w:p>
    <w:p w14:paraId="4C8F1A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Christ was, strictly speaking, a legal representative and not merely a parental head, so must Adam have been, or the analogy between them breaks down.</w:t>
      </w:r>
    </w:p>
    <w:p w14:paraId="04E1F6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但是，如果基督严格来说是一个法定代表，而非仅仅一个父母元首，那么亚当也必定是，否则他们之间的类比就崩溃了。</w:t>
      </w:r>
    </w:p>
    <w:p w14:paraId="1033E6FF">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21AC8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Further, if it be contended - as it is by Watson - that as Adam was a parental head, so Christ is a spiritual head - as the former was a natural parent, so the latter is a spiritual parent, it would follow from the analogy that justification can only flow from Christ to his spiritual children.</w:t>
      </w:r>
    </w:p>
    <w:p w14:paraId="7481B9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此外，如果有人主张——如华森所主张的——亚当是父母元首，基督是属灵元首——前者是属世的父母，后者是属灵的父母，那么根据类比，称义只能从基督流向祂的属灵儿女。</w:t>
      </w:r>
    </w:p>
    <w:p w14:paraId="324047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as Evangelical Arminians do not hold that all men are regenerate and therefore Christ's spiritual children, justification could not have been secured for all men.</w:t>
      </w:r>
    </w:p>
    <w:p w14:paraId="0881757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并且，由于福音派阿民念主义者不认为所有的人都重生了，因此是基督的属灵儿女，称义就不可能为所有的人确保。</w:t>
      </w:r>
    </w:p>
    <w:p w14:paraId="2ECBA2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thus reduced to self-contradiction.</w:t>
      </w:r>
    </w:p>
    <w:p w14:paraId="7CA083E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他们因此陷入了自相矛盾。</w:t>
      </w:r>
    </w:p>
    <w:p w14:paraId="1A7DE4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they deny that all men are the spiritual children of Christ, they deny that justification was secured for all men, and thus admit the Calvinistic doctrine of particular atonement.</w:t>
      </w:r>
    </w:p>
    <w:p w14:paraId="020D7C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如果他们否认所有的人都是基督的属灵儿女，他们就否认了称义是为所有的人确保的，从而承认了加尔文主义的特定赎罪教义。</w:t>
      </w:r>
    </w:p>
    <w:p w14:paraId="36059E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they affirm that all men are the spiritual children of Christ, just as all men are naturally the children of Adam, they deny their own doctrine of the necessity of the new birth, their own admission that all men are not actually born again, and the indubitable testimony of Scripture.</w:t>
      </w:r>
    </w:p>
    <w:p w14:paraId="4F7346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如果他们断言所有的人都是基督的属灵儿女，就像所有的人自然地是亚当的儿女一样，他们就否认了他们自己关于新生的必要性的教义，他们自己承认并非所有的人都实际重生了，以及圣经无可置疑的见证。</w:t>
      </w:r>
    </w:p>
    <w:p w14:paraId="201EF6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say that the heathen are all regenerate is to gainsay the Bible and fact alike.</w:t>
      </w:r>
    </w:p>
    <w:p w14:paraId="4F4D49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说异教徒都重生了，是同时反驳圣经和事实。</w:t>
      </w:r>
    </w:p>
    <w:p w14:paraId="202A3B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clear that the Arminian doctrine of the parental headship of Adam will not square with the facts of Christ's case, and therefore cannot be adjusted to the scriptural account of the analogy between the first and the second Adam.</w:t>
      </w:r>
    </w:p>
    <w:p w14:paraId="6FE8CC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很明显，阿民念主义关于亚当父母元首地位的教义，与基督案例的事实不符，因此无法与圣经关于第一个亚当和第二个亚当之间类比的记述相协调。</w:t>
      </w:r>
    </w:p>
    <w:p w14:paraId="110196E3">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B4A0F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Fifthly, A decisive consideration is, that upon the Evangelical Arminian theory neither Adam nor his descendants could ever have been justified.</w:t>
      </w:r>
    </w:p>
    <w:p w14:paraId="537F77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第五，一个决定性的考虑是，根据福音派阿民念主义的理论，亚当和他的后裔都永远无法称义。</w:t>
      </w:r>
    </w:p>
    <w:p w14:paraId="1F730F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here intended to deny that if God had been pleased to enter into a covenant with Adam as an individual, apart from a representative relation to his posterity, in which he promised him life upon condition of perfect obedience for a limited time of trial, he might have attained to justification.</w:t>
      </w:r>
    </w:p>
    <w:p w14:paraId="7F7228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这里并非意在否认，如果神乐意与亚当作为一个个体，而非与其后裔有代表关系，订立一个约，在约中祂应许他在一段有限的试炼时间内以完全顺服为条件得生命，他或许能够获得称义。</w:t>
      </w:r>
    </w:p>
    <w:p w14:paraId="4C6A03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Nor is it impossible to suppose that God may, had he pleased, have entered into a similar covenant with each individual of his posterity, in which case each would have stood upon his own foot and have had the opportunity of securing justification.</w:t>
      </w:r>
    </w:p>
    <w:p w14:paraId="497DA4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也不可能假设，神若乐意，或许会与他后裔的每一个个体订立类似的约，在这种情况下，每一个人都将自立，并有机会获得称义。</w:t>
      </w:r>
    </w:p>
    <w:p w14:paraId="57F416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 either of these suppositions, the principle of representation would have been excluded, and that of individual probation employed.</w:t>
      </w:r>
    </w:p>
    <w:p w14:paraId="731CBC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在这两种假设中的任何一种情况下，代表的原则都将被排除，而个别试炼的原则将被采用。</w:t>
      </w:r>
    </w:p>
    <w:p w14:paraId="0406D4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was not pleased to adopt this mode of dealing with Adam or his descendants.</w:t>
      </w:r>
    </w:p>
    <w:p w14:paraId="09022D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神不乐意采纳这种方式来对待亚当或他的后裔。</w:t>
      </w:r>
    </w:p>
    <w:p w14:paraId="6AAA2C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collected all the individuals of the race into unity upon the first man appointed as their federal head and legal representative, embraced them with him in a common probation, and promised to him and to them in him justification upon condition of his perfect obedience for a specified and definite period.</w:t>
      </w:r>
    </w:p>
    <w:p w14:paraId="6150E0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祂将人类所有的个体聚集在被任命为他们盟约元首和法定代表的第一个人身上，将他们与他一同纳入一个共同的试炼中，并应许他，以及在他里面的他们，以他在一个特定和明确时期内的完全顺服为条件而称义。</w:t>
      </w:r>
    </w:p>
    <w:p w14:paraId="3EB53E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supposed that neither of these methods of procedure was employed in relation to the first man and his descendants, the impossibility of justification would be conceded.</w:t>
      </w:r>
    </w:p>
    <w:p w14:paraId="2DAF73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如果假设这两种处理方法都未曾用于第一个人及其后裔，那么称义的不可能性就将被承认。</w:t>
      </w:r>
    </w:p>
    <w:p w14:paraId="77E334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a special covenant arrangement did not limit the time of obedience, the naked, unmodified demand of mere law would have been in force.</w:t>
      </w:r>
    </w:p>
    <w:p w14:paraId="0400C7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如果一个特殊的约的安排没有限制顺服的时间，那么纯粹律法的赤裸、未改变的要求就会生效。</w:t>
      </w:r>
    </w:p>
    <w:p w14:paraId="4DB4A6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consequence would necessarily have resulted, that no point in the endless existence of the subject of law could have been reached at which he could have appeared before God saying, I have finished the obedience assigned me and ask for my reward.</w:t>
      </w:r>
    </w:p>
    <w:p w14:paraId="25BB88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必然的结果是，在律法主体无尽的存在中，没有任何一点可以达到，使他能出现在神面前说，我已完成所分配给我的顺服，并要求我的奖赏。</w:t>
      </w:r>
    </w:p>
    <w:p w14:paraId="2AF6C0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answer to such a claim, were it supposable, would inevitably be, Thou hast an immortality of obedience yet before thee, with the possibility of a fall.</w:t>
      </w:r>
    </w:p>
    <w:p w14:paraId="52E285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对于这样一个可以想象的要求，答案必然是，你还有永恒的顺服在你面前，并有堕落的可能性。</w:t>
      </w:r>
    </w:p>
    <w:p w14:paraId="3C1A2B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justification, in the proper, scriptural sense of the term, can be conceived as possible except upon the ground of a completed obedience; and as no obedience can be completed unless there be a definite limitation of the time in which it is to be offered, a theory which throws out of account such limitation fails to provide for the possibility of justification.</w:t>
      </w:r>
    </w:p>
    <w:p w14:paraId="29870C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任何称义，在术语的恰当、圣经意义上，若非基于一个完成的顺服，都是不可想象的；而且，除非有一个明确的时间限制来规定顺服必须在其中献上，否则任何顺服都无法完成，因此，一个忽略这种限制的理论，就无法为称义的可能性提供基础。</w:t>
      </w:r>
    </w:p>
    <w:p w14:paraId="43128E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the Evangelical Arminian theory is open to this fatal objection.</w:t>
      </w:r>
    </w:p>
    <w:p w14:paraId="4F2A9F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现在，福音派阿民念主义的理论就面临这个致命的反对意见。</w:t>
      </w:r>
    </w:p>
    <w:p w14:paraId="5B2C68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makes no mention of a limitation of the time of obedience even in regard to Adam personally considered, and it denies that his descendants had a strict, legal probation in him.</w:t>
      </w:r>
    </w:p>
    <w:p w14:paraId="3DB164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它甚至没有提及对亚当个人顺服时间的限制，并且它否认他的后裔在他里面有一个严格的、法律上的试炼。</w:t>
      </w:r>
    </w:p>
    <w:p w14:paraId="5FE8D0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Suppose then - and the supposition is legitimated by the doctrine of a mere permission of the Fall - that Adam had stood in integrity and were standing in integrity now, how could he have been justified?</w:t>
      </w:r>
    </w:p>
    <w:p w14:paraId="052840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那么，假设——这个假设因仅仅容许堕落的教义而合法化——亚当曾持守正直，并且现在仍持守正直，他怎能被称义呢？</w:t>
      </w:r>
    </w:p>
    <w:p w14:paraId="0D9DC8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Perpetual obedience with its accompanying contingency of fall would be his duty still as it was his duty at first.</w:t>
      </w:r>
    </w:p>
    <w:p w14:paraId="68F3DB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永远的顺服，及其伴随的堕落可能性，仍然是他的责任，就像起初一样。</w:t>
      </w:r>
    </w:p>
    <w:p w14:paraId="49381B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Of course, too, there would be no justification of his posterity in an unjustified head.</w:t>
      </w:r>
    </w:p>
    <w:p w14:paraId="77FE6B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当然，在一个未被称义的元首里，他的后裔也无法称义。</w:t>
      </w:r>
    </w:p>
    <w:p w14:paraId="71A9FD6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say that his righteousness, although incomplete and defectible, might be imputed to them, or accrue to their benefit, would be very far from saying that they would be justified on its account.</w:t>
      </w:r>
    </w:p>
    <w:p w14:paraId="6A6222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说他的义，虽然不完全且有缺陷，可能被归算给他们，或对他们有益，远非说他们会因此而称义。</w:t>
      </w:r>
    </w:p>
    <w:p w14:paraId="1306BE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it could not ground his justification, it could not theirs.</w:t>
      </w:r>
    </w:p>
    <w:p w14:paraId="6F2085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既然它不能作为他称义的基础，也不能作为他们称义的基础。</w:t>
      </w:r>
    </w:p>
    <w:p w14:paraId="6454C1ED">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B69A9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consideration is specially illuminated in the light of the scriptural analogy between Christ and Adam.</w:t>
      </w:r>
    </w:p>
    <w:p w14:paraId="2807F9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在基督与亚当之间圣经类比的光照下，这个考虑被特别地阐明了。</w:t>
      </w:r>
    </w:p>
    <w:p w14:paraId="507AC47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time of Christ's obedience was limited.</w:t>
      </w:r>
    </w:p>
    <w:p w14:paraId="08B65B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基督顺服的时间是有限的。</w:t>
      </w:r>
    </w:p>
    <w:p w14:paraId="7D9956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declared that he had twelve hours in which to walk and that he must work the works of him that sent him while it was day: the night was coming in which no man could work.</w:t>
      </w:r>
    </w:p>
    <w:p w14:paraId="22E688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祂宣告祂有十二个小时可以行走，祂必须趁着白日作那差祂来者的工：黑夜将到，就没有人能作工了。</w:t>
      </w:r>
    </w:p>
    <w:p w14:paraId="6AEC99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Accordingly when he had completed his obedience, he triumphantly exclaimed amidst his dying agonies, "It is finished."</w:t>
      </w:r>
    </w:p>
    <w:p w14:paraId="7CC362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因此，当祂完成了祂的顺服时，祂在临终的痛苦中胜利地高呼：“成了。”</w:t>
      </w:r>
    </w:p>
    <w:p w14:paraId="6DAAEF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 only, therefore, was he justified from the voluntarily assumed and imputed guilt of his people's iniquities which were laid upon him, but his finished righteousness was capable of being imputed to his seed and of constituting the ground of their justification.</w:t>
      </w:r>
    </w:p>
    <w:p w14:paraId="12D68A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因此，祂不仅从祂子民加在祂身上的、祂自愿承担和被归算的罪孽的罪咎中被称义，而且祂完成的义也能够被归算给祂的后裔，并构成他们称义的基础。</w:t>
      </w:r>
    </w:p>
    <w:p w14:paraId="4A92AE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too obvious to need pressing that if Adam's case was parallel to that of Christ, the time of his probationary obedience must have been limited to condition the possibility of his justification and that of his seed.</w:t>
      </w:r>
    </w:p>
    <w:p w14:paraId="7E5133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如果亚当的案例与基督的案例平行，那么他试炼性顺服的时间必须是有限的，以作为他和他后裔称义的可能性的条件，这一点是显而易见的，无需再强调。</w:t>
      </w:r>
    </w:p>
    <w:p w14:paraId="71BFD7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Evangelical Arminian theory contains no such element and therefore signally breaks down.</w:t>
      </w:r>
    </w:p>
    <w:p w14:paraId="592DFA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福音派阿民念主义的理论不包含这样的元素，因此显著地崩溃了。</w:t>
      </w:r>
    </w:p>
    <w:p w14:paraId="2C8D4445">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94723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ways, in which Evangelical Arminian theologians endeavor to vindicate God's justice in the constitution by virtue of which the consequences of Adam's first sin are entailed upon his race, have thus been subjected to examination and their insufficiency has been exhibited.</w:t>
      </w:r>
    </w:p>
    <w:p w14:paraId="737A09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福音派阿民念主义神学家试图为神在使亚当第一次犯罪的后果传给其后裔的宪制中的公义性辩护的方式，已经过审查，其不足之处也已显露。</w:t>
      </w:r>
    </w:p>
    <w:p w14:paraId="66252B02">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D964C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 now is, What, according to the Calvinistic conception, is the scriptural method of reconciling the implication of the race in the consequences of Adam's first sin with the justice of God?</w:t>
      </w:r>
    </w:p>
    <w:p w14:paraId="762E6A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现在的问题是，根据加尔文主义的观念，将人类卷入亚当第一次犯罪的后果中与神的公义相协调的圣经方法是什么？</w:t>
      </w:r>
    </w:p>
    <w:p w14:paraId="1E4F93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let it be borne in mind that this question is subordinate to the ultimate one which is under consideration namely, whether the Calvinistic doctrines of election and reprobation are, as charged, inconsistent with the divine justice.</w:t>
      </w:r>
    </w:p>
    <w:p w14:paraId="4909EF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并且请记住，这个问题从属于我们正在考虑的最终问题——即，加尔文主义的拣选和遗弃教义，是否如所指控的那样，与神的公义不一致。</w:t>
      </w:r>
    </w:p>
    <w:p w14:paraId="4506E0E1">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00E89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Both parties to the question in hand admit the existence of an Adamic covenant: a federal transaction of some sort is conceded.</w:t>
      </w:r>
    </w:p>
    <w:p w14:paraId="06506D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手头问题的双方都承认亚当之约的存在：某种盟约交易是被承认的。</w:t>
      </w:r>
    </w:p>
    <w:p w14:paraId="5062B0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Calvinistic doctrine involves these elements: That, under the Covenant of Works, God appointed Adam a legal representative of his posterity; that he and they were one in law; that his acts were legally and representatively their acts, on the principle that what one does by a representative he himself does; that justification, that is, confirmation in holiness and happiness, was promised to Adam and his posterity on condition of his perfect obedience for a limited time, and death was threatened in the event of disobedience; and that as a consequence of all this mankind had their legal probation in Adam, so that had he stood and been justified they would in him have stood and been justified, and as he fell and was condemned they in him fell and were condemned.</w:t>
      </w:r>
    </w:p>
    <w:p w14:paraId="42BE2E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加尔文主义的教义包含这些要素：即，在行为之约下，神任命亚当为其后裔的法定代表；他与他们在法律上为一；他的行为在法律上和代表上是他们的行为，其原则是，人借代表所行之事，即为他自己所行；称义，即在圣洁和幸福中的坚固，被应许给亚当及其后裔，条件是他在一段有限的时间内完全顺服，而在不顺服的情况下则以死亡相威胁；这一切的结果是，人类在亚当里有他们的法律试炼，因此，如果他站立得住并被称义，他们也会在他里面站立得住并被称义，而当他堕落并被定罪时，他们也在他里面堕落并被定罪。</w:t>
      </w:r>
    </w:p>
    <w:p w14:paraId="00BE60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support of this doctrine the following considerations are submitted:</w:t>
      </w:r>
    </w:p>
    <w:p w14:paraId="5E428A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为支持这一教义，提交了以下考虑：</w:t>
      </w:r>
    </w:p>
    <w:p w14:paraId="60A4CC13">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390AB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The fact being admitted by Evangelical Arminians of a covenant with Adam which included his posterity, so that they are involved in the consequences pertaining to his first sin, it follows that if, as has been shown, parental headship implying only such federal responsibilities as it is conceived to carry with it naturally and necessarily was not, and could not consistently with justice have been, the relation between the first man and his descendants which grounded their judicial condemnation and penal sufferings, that relation must have been one subsisting between him as a strictly legal representative and them as his legal constituents.</w:t>
      </w:r>
    </w:p>
    <w:p w14:paraId="13004F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既然福音派阿民念主义者承认与亚当立了一个包含其后裔的约，以致他们牵涉于他第一次犯罪的后果之中，那么可以推断，如果，正如已经表明的，父母元首地位——仅仅意味着它被认为自然且必然地带来的那种盟约责任——并非，也不能与公义相符地，成为第一个人与他后裔之间，作为他们审判定罪和刑罚苦难基础的关系，那么那种关系必定是存在于他作为一个严格的法定代表与他们作为他的法定选民之间的关系。</w:t>
      </w:r>
    </w:p>
    <w:p w14:paraId="3213EB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the only other alternative which is admissible.</w:t>
      </w:r>
    </w:p>
    <w:p w14:paraId="4238EC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这是唯一可接受的另一种选择。</w:t>
      </w:r>
    </w:p>
    <w:p w14:paraId="19B944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conceded federal principle rules out the theory of a numerical identity between Adam and his posterity.</w:t>
      </w:r>
    </w:p>
    <w:p w14:paraId="13F8EA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所承认的盟约原则排除了亚当与其后裔之间数量上同一的理论。</w:t>
      </w:r>
    </w:p>
    <w:p w14:paraId="63188C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Upon that theory a federal relation would have been a superfluity.</w:t>
      </w:r>
    </w:p>
    <w:p w14:paraId="318A6E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根据那个理论，一个盟约关系将是多余的。</w:t>
      </w:r>
    </w:p>
    <w:p w14:paraId="4A5E28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each man came into individual existence he would be chargeable not with Adam's sin imputed to him, but with a sin subjectively and therefore strictly and properly his own.</w:t>
      </w:r>
    </w:p>
    <w:p w14:paraId="139C93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当每个人进入个体存在时，他所要负责的，就不是归算给他的亚当的罪，而是一种主观的、因此是严格且恰当地属于他自己的罪。</w:t>
      </w:r>
    </w:p>
    <w:p w14:paraId="153DE8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would be to upset the parallelism asserted by Paul between Adam and Christ.</w:t>
      </w:r>
    </w:p>
    <w:p w14:paraId="631F6E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这将颠覆保罗所断言的亚当与基督之间的平行关系。</w:t>
      </w:r>
    </w:p>
    <w:p w14:paraId="249B2B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numerical identity is grounded in nature, the analogy would require the identity of all men with Christ, as well as with Adam.</w:t>
      </w:r>
    </w:p>
    <w:p w14:paraId="1C941E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由于数量上的同一性是基于自然的，类比将要求所有的人与基督，以及与亚当，都具有同一性。</w:t>
      </w:r>
    </w:p>
    <w:p w14:paraId="4A2390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Human nature obeyed in Christ as it disobeyed in Adam.</w:t>
      </w:r>
    </w:p>
    <w:p w14:paraId="50F19A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人性在基督里顺服，正如它在亚当里不顺服。</w:t>
      </w:r>
    </w:p>
    <w:p w14:paraId="03B199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the sin of the nature is imputed to it on the one hand, so on the other would be its righteousness.</w:t>
      </w:r>
    </w:p>
    <w:p w14:paraId="5C0E65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正如本性的罪一方面被归算给它，另一方面它的义也会被归算给它。</w:t>
      </w:r>
    </w:p>
    <w:p w14:paraId="4045F3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all men are thus justly condemned, all men would thus with equal justice be justified.</w:t>
      </w:r>
    </w:p>
    <w:p w14:paraId="1BE850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既然所有的人都因此被公正地定罪，所有的人也都会因此以同等的公义被称义。</w:t>
      </w:r>
    </w:p>
    <w:p w14:paraId="261C38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is absurd to say that human nature, that is, all men, subjectively wrought righteousness in Christ; and it would be almost as absurd to say that his seed subjectively obeyed in him.</w:t>
      </w:r>
    </w:p>
    <w:p w14:paraId="73AAF3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但是，说人性，即所有的人，在基督里主观地行了义，是荒谬的；说祂的后裔在祂里面主观地顺服了，也几乎同样荒谬。</w:t>
      </w:r>
    </w:p>
    <w:p w14:paraId="2257CB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plain that the righteousness of Christ is imputed upon a totally different principle.</w:t>
      </w:r>
    </w:p>
    <w:p w14:paraId="044C81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很明显，基督的义是根据一个完全不同的原则被归算的。</w:t>
      </w:r>
    </w:p>
    <w:p w14:paraId="1DD654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the analogy holding, must the sin of Adam.</w:t>
      </w:r>
    </w:p>
    <w:p w14:paraId="10ED5C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因此，类比成立，亚当的罪也必定如此。</w:t>
      </w:r>
    </w:p>
    <w:p w14:paraId="1A3B56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evident that the theory of numerical identity is inconsistent with the federal principle.</w:t>
      </w:r>
    </w:p>
    <w:p w14:paraId="33ADD5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很明显，数量上同一的理论与盟约原则不一致。</w:t>
      </w:r>
    </w:p>
    <w:p w14:paraId="06B5C43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same is true of the hypothesis of an ante-mundane existence in which every human being fell from an estate of holiness by his own individual sin.</w:t>
      </w:r>
    </w:p>
    <w:p w14:paraId="38F26D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对于一个假设，即在创世前的存在中，每一个人都因自己个人的罪而从圣洁的状态堕落，情况也是如此。</w:t>
      </w:r>
    </w:p>
    <w:p w14:paraId="78FC20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we adopt the supposition of a covenant between God and Adam, we would seem to be shut up to an election between the doctrine of parental headship and that of strict legal representation.</w:t>
      </w:r>
    </w:p>
    <w:p w14:paraId="6688A3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如果我们采纳神与亚当之间有约的假设，我们似乎就被限制在父母元首地位的教义与严格法律代表的教义之间作出选择。</w:t>
      </w:r>
    </w:p>
    <w:p w14:paraId="59F7CF05">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EFC57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 analogy between Christ and Adam proves that our first parent must have been the legal representative of his seed.</w:t>
      </w:r>
    </w:p>
    <w:p w14:paraId="7050CD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第二，基督与亚当之间的类比证明，我们的始祖必定是他后裔合法的代表。</w:t>
      </w:r>
    </w:p>
    <w:p w14:paraId="5966E9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relation which he sustained to his posterity, grounding their implication in his act, must, as to the principle involved, have been like that which Christ bears to his seed; otherwise the analogy would be destroyed.</w:t>
      </w:r>
    </w:p>
    <w:p w14:paraId="0E04A6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他与他后裔所维系的关系，作为他们被牵连于他行为之基础，就其所涉原则而言，必定与基督和祂后裔的关系相似；否则，这类别比就荡然无存了。</w:t>
      </w:r>
    </w:p>
    <w:p w14:paraId="29D631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was Christ a legal representative of his people?</w:t>
      </w:r>
    </w:p>
    <w:p w14:paraId="572E65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那么，基督是祂子民合法的代表吗？</w:t>
      </w:r>
    </w:p>
    <w:p w14:paraId="4F17DA0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E0421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animals which were sacrificed under the old dispensation were legal substitutes for the guilty persons for whom they were offered, that is, they legally represented the worshippers who presented them.</w:t>
      </w:r>
    </w:p>
    <w:p w14:paraId="6DA1F2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在旧约时代所献祭的牲畜，是为献祭之罪人作合法的替代，也就是说，它们合法地代表了呈献它们的敬拜者。</w:t>
      </w:r>
    </w:p>
    <w:p w14:paraId="083222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typified Christ the Lamb of God who was offered a sacrifice to satisfy divine justice for sinners.</w:t>
      </w:r>
    </w:p>
    <w:p w14:paraId="107210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它们预表了基督，上帝的羔羊，祂被献为祭，为罪人满足了神圣的公义。</w:t>
      </w:r>
    </w:p>
    <w:p w14:paraId="1509FF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certainly the representative and not the parental relation which here comes into view.</w:t>
      </w:r>
    </w:p>
    <w:p w14:paraId="4CE69D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在此显明的，当然是代表关系，而非父母关系。</w:t>
      </w:r>
    </w:p>
    <w:p w14:paraId="36F55B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Galatians Paul declares: "Christ hath redeemed us from the curse of the law, being made a curse for us."[76]</w:t>
      </w:r>
    </w:p>
    <w:p w14:paraId="471125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在加拉太书中，保罗宣告：“基督既为我们受了咒诅，就赎出我们脱离律法的咒诅。”[76]</w:t>
      </w:r>
    </w:p>
    <w:p w14:paraId="550A4F2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2 Corinthians he enounces the same great truth of legal substitution: "He hath made him who knew no sin to be sin for us, that we might be made the righteousness of God in him."[77]</w:t>
      </w:r>
    </w:p>
    <w:p w14:paraId="4E2748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在哥林多后书中，他阐明了同样伟大的合法替代真理：“上帝使那不知罪的，替我们成为罪，好叫我们在祂里面成为上帝的义。”[77]</w:t>
      </w:r>
    </w:p>
    <w:p w14:paraId="7D2F74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Peter clearly sets forth the same fact: "He bore our sins in his own body on the tree."</w:t>
      </w:r>
    </w:p>
    <w:p w14:paraId="044234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彼得也清楚地阐述了同样的事实：“祂被挂在木头上，亲身担当了我们的罪。”</w:t>
      </w:r>
    </w:p>
    <w:p w14:paraId="77928C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needless to urge the consideration that these apostolic statements could not have been true of Christ as a parental head, but are true of him as a legal representative.</w:t>
      </w:r>
    </w:p>
    <w:p w14:paraId="28FB12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无需强调的是，这些使徒的陈述，若视基督为父母之首，则不为真；但视祂为合法代表，则为真。</w:t>
      </w:r>
    </w:p>
    <w:p w14:paraId="326A55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indeed admitted that they hold good of him as a legal substitute; but there is no difference in principle between a substitute and a representative.</w:t>
      </w:r>
    </w:p>
    <w:p w14:paraId="25DAD5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诚然，人们承认这些陈述对作为合法替代者的祂是成立的；但在原则上，替代者与代表之间并无区别。</w:t>
      </w:r>
    </w:p>
    <w:p w14:paraId="115D34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Galatians Paul says: "I am crucified with Christ."[78]</w:t>
      </w:r>
    </w:p>
    <w:p w14:paraId="047138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在加拉太书中，保罗说：“我已经与基督同钉十字架。”[78]</w:t>
      </w:r>
    </w:p>
    <w:p w14:paraId="57F1C2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chief sense in which these words are to be taken is the representative.</w:t>
      </w:r>
    </w:p>
    <w:p w14:paraId="2ACE56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理解这些话的主要意义在于代表性。</w:t>
      </w:r>
    </w:p>
    <w:p w14:paraId="05B360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discusses, in that passage, the doctrine of justification and not of sanctification.</w:t>
      </w:r>
    </w:p>
    <w:p w14:paraId="47CF8B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在那段经文中，他讨论的是称义的教义，而非成圣的教义。</w:t>
      </w:r>
    </w:p>
    <w:p w14:paraId="49DF1C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Hence he could not have only meant to say, I deny myself with Christ.</w:t>
      </w:r>
    </w:p>
    <w:p w14:paraId="6A9F4C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因此，他不可能仅仅是说，我与基督一同舍己。</w:t>
      </w:r>
    </w:p>
    <w:p w14:paraId="3E3BC3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true that he who has died federally and representatively with Christ to the guilt of sin will so live with him as to die more and more to its power, and Paul asserts that truth; but in the words cited, if regard be had to the connection in which they are used, primary reference is made by the apostle to the representative relation.</w:t>
      </w:r>
    </w:p>
    <w:p w14:paraId="5D72D3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的确，那在盟约上、在代表上与基督一同向罪的刑责死了的人，将如此与祂同活，以至于越来越向罪的权势死，保罗肯定了这一真理；但在所引用的经文中，若考虑到其上下文，使徒首要指的是代表关系。</w:t>
      </w:r>
    </w:p>
    <w:p w14:paraId="5A55B8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2 Corinthians the same apostle says: "The love of Christ constraineth us; because we thus judge, that if one died for all, then all died;"[79] for that is the true and now the generally admitted rendering of the words translated, "then were all dead."</w:t>
      </w:r>
    </w:p>
    <w:p w14:paraId="68AA2C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在哥林多后书中，同一位使徒说：“原来基督的爱激励我们；因我们想，一人既替众人死，众人就都死了；”[79]因为这是对“then were all dead”（那么众人都死了）这句话真实且如今被普遍接受的翻译。</w:t>
      </w:r>
    </w:p>
    <w:p w14:paraId="7DFFD7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could all die in one except representatively?</w:t>
      </w:r>
    </w:p>
    <w:p w14:paraId="1CA6D5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除了在代表里，众人如何能在一个里面死呢？</w:t>
      </w:r>
    </w:p>
    <w:p w14:paraId="27D7D8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Myriads of believers died before, and myriads were not born until after, Christ died.</w:t>
      </w:r>
    </w:p>
    <w:p w14:paraId="5D03B9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成千上万的信徒在基督死之前就已死去，又有成千上万的信徒在祂死之后才出生。</w:t>
      </w:r>
    </w:p>
    <w:p w14:paraId="4B6E03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great fact is here affirmed that the death of a representative is legally and constructively the death of those whom he represented.</w:t>
      </w:r>
    </w:p>
    <w:p w14:paraId="69FB05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这里所肯定的一大事实是，一个代表的死，在法律上和法理上，就是他所代表之人的死。</w:t>
      </w:r>
    </w:p>
    <w:p w14:paraId="55C164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Those, therefore, who thus died with Christ died under the sentence of a condemning law, that is, died penally, and so cannot justly die again in that way; and having so died, the legal difficulties which lay in the path of acceptable obedience to God are removed, and the motives to a life of holiness are impressively enforced.</w:t>
      </w:r>
    </w:p>
    <w:p w14:paraId="78A3B7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那些如此与基督同死的人，是在定罪的律法判决下死的，也就是说，是受刑而死，因此不能再以那种方式公正地死第二次；如此死过之后，那阻碍人向上帝献上蒙悦纳之顺服的法律障碍就被清除了，而过圣洁生活的动机也得到了有力的强调。</w:t>
      </w:r>
    </w:p>
    <w:p w14:paraId="5DB7EF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Paul says again: "If ye be risen with Christ."[80]</w:t>
      </w:r>
    </w:p>
    <w:p w14:paraId="165E24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保罗又说：“你们若真与基督一同复活。”[80]</w:t>
      </w:r>
    </w:p>
    <w:p w14:paraId="3527A9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believers died representatively with Christ, they rose representatively with him.</w:t>
      </w:r>
    </w:p>
    <w:p w14:paraId="0B9B4C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如果信徒在代表上与基督同死，他们也在代表上与祂同复活。</w:t>
      </w:r>
    </w:p>
    <w:p w14:paraId="25ABBF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also a spiritual resurrection, but there was a federal, as there will be a bodily.</w:t>
      </w:r>
    </w:p>
    <w:p w14:paraId="7B742E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有灵性的复活，但也有盟约的复活，正如将来会有身体的复活一样。</w:t>
      </w:r>
    </w:p>
    <w:p w14:paraId="1D32B4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if they died and rose representatively with him, they were representatively justified with him, when God the Father having raised him from the dead, on the ground of distributive justice, acquitted him of all imputed guilt, formally approved his righteousness, and published to the universe his desert of the reward stipulated by the covenant - the everlasting life of his seed.</w:t>
      </w:r>
    </w:p>
    <w:p w14:paraId="2ED446B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们在代表上与祂同死同复活，那么当父上帝基于分配公义使祂从死里复活时，他们也在代表上与祂一同称义了。父上帝宣告祂脱离一切归算的罪责，正式认可祂的义，并向全宇宙宣告祂应得那约中所规定的赏赐——就是祂后裔的永生。</w:t>
      </w:r>
    </w:p>
    <w:p w14:paraId="5244F208">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A16015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Christ was the legal representative of his seed, so must Adam have been of his.</w:t>
      </w:r>
    </w:p>
    <w:p w14:paraId="72692C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但如果基督是祂后裔合法的代表，那么亚当也必定是他后裔合法的代表。</w:t>
      </w:r>
    </w:p>
    <w:p w14:paraId="1FD660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passage which settles that is the one in the fifth chapter of Romans, from the twelfth verse to the end.</w:t>
      </w:r>
    </w:p>
    <w:p w14:paraId="66CAA3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确立此点的经文，是罗马书第五章从第十二节到结尾的部分。</w:t>
      </w:r>
    </w:p>
    <w:p w14:paraId="291148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the relation of the disobedience of Adam to the condemnation and death of his posterity is declared to be analogous to that of the obedience of Christ to the justification and life of his seed.</w:t>
      </w:r>
    </w:p>
    <w:p w14:paraId="2C7AE6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那里宣告了亚当的悖逆与其后裔被定罪和死亡的关系，就如同基督的顺服与其后裔被称义和得生命的关系一样。</w:t>
      </w:r>
    </w:p>
    <w:p w14:paraId="2B673F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Christ in rendering obedience to the divine law acted as a legal representative; so consequently must Adam in committing his act of disobedience.</w:t>
      </w:r>
    </w:p>
    <w:p w14:paraId="492879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但是基督在顺服神圣律法时，是作为合法的代表行事；因此，亚当在犯下悖逆之行时，也必定是如此。</w:t>
      </w:r>
    </w:p>
    <w:p w14:paraId="4765AA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follows, that, if Adam had stood during his time of trial and been justified, all his posterity would have been representatively justified in him - that is, they would by the divine sentence have been adjudged to confirmation in holiness and happiness.</w:t>
      </w:r>
    </w:p>
    <w:p w14:paraId="46B56C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由此可见，如果亚当在试炼期间站立得住并被称义，他所有的后裔就会在代表上在他里面被称义——也就是说，他们会因神圣的判决而被判定在圣洁和幸福中得到坚固。</w:t>
      </w:r>
    </w:p>
    <w:p w14:paraId="4C2870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that case his righteousness, would have been imputed to his descendants, just as Christ's righteousness is now imputed to his people.</w:t>
      </w:r>
    </w:p>
    <w:p w14:paraId="44843C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在那种情况下，他的义就会被归算给他的后裔，正如如今基督的义被归算给祂的子民一样。</w:t>
      </w:r>
    </w:p>
    <w:p w14:paraId="49C8E6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Natural birth would have designated the parties upon whom his merit would have terminated, as now spiritual birth indicates the parties upon whom the merit of Christ takes effect.</w:t>
      </w:r>
    </w:p>
    <w:p w14:paraId="3BAAC8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自然的出生会指定他的功德所归属的对象，正如现在属灵的重生指明了基督的功德生效的对象一样。</w:t>
      </w:r>
    </w:p>
    <w:p w14:paraId="3534BF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Adam fell, and his guilt is imputed to his seed.</w:t>
      </w:r>
    </w:p>
    <w:p w14:paraId="5FDD69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但亚当堕落了，他的罪责被归算给他的后裔。</w:t>
      </w:r>
    </w:p>
    <w:p w14:paraId="032C14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Instead of attaining justification in him, they fell with him into condemnation.</w:t>
      </w:r>
    </w:p>
    <w:p w14:paraId="2A895A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他们非但没有在他里面获得称义，反而与他一同堕入定罪之中。</w:t>
      </w:r>
    </w:p>
    <w:p w14:paraId="7F285F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these respects the cases of the first and second Adam are parallel.</w:t>
      </w:r>
    </w:p>
    <w:p w14:paraId="01E2A4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在这些方面，第一亚当和第二亚当的情况是平行的。</w:t>
      </w:r>
    </w:p>
    <w:p w14:paraId="5D17A3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 principle of strict federal representation which stamps the character of each case.</w:t>
      </w:r>
    </w:p>
    <w:p w14:paraId="674DE7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正是严格的盟约代表原则，印证了每一种情况的特征。</w:t>
      </w:r>
    </w:p>
    <w:p w14:paraId="716BF96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4E4DC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If we are at all warranted, touching this matter, in appealing to the ordinary course of providence and the general judgment of men, we must resort not to the parental, but the representative, relation.</w:t>
      </w:r>
    </w:p>
    <w:p w14:paraId="79A058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第三，如果我们就此事，有任何理由诉诸于护理的常规进程和人们的普遍判断，我们必须求助于代表关系，而非父母关系。</w:t>
      </w:r>
    </w:p>
    <w:p w14:paraId="4A85B0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never judge that a child is, strictly speaking, well-deserving or ill-deserving on account of his parents' acts.</w:t>
      </w:r>
    </w:p>
    <w:p w14:paraId="7EEA5D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我们从来不认为，一个孩子严格来说，会因其父母的行为而配得称赞或该受责备。</w:t>
      </w:r>
    </w:p>
    <w:p w14:paraId="38267E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his father has perpetrated a crime, while we may feel that his child justly suffers in consequence of it, we do not pronounce him culpable.</w:t>
      </w:r>
    </w:p>
    <w:p w14:paraId="299DCD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如果他的父亲犯了罪，虽然我们可能觉得他的孩子因此受苦是理所当然的，但我们不会宣称他有罪。</w:t>
      </w:r>
    </w:p>
    <w:p w14:paraId="00009A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in no sense he did the act, he is in no sense blameworthy.</w:t>
      </w:r>
    </w:p>
    <w:p w14:paraId="253980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既然他在任何意义上都没有做那件事，他在任何意义上都无可指责。</w:t>
      </w:r>
    </w:p>
    <w:p w14:paraId="3F6A2B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one have committed murder, shame and obloquy attach to his child, but who would say that he was guilty of his father's crime?</w:t>
      </w:r>
    </w:p>
    <w:p w14:paraId="235D0F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如果一个人犯了谋杀罪，他的孩子会蒙受羞耻和毁谤，但谁会说他犯了他父亲的罪呢？</w:t>
      </w:r>
    </w:p>
    <w:p w14:paraId="772452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were he would deserve to be hanged.</w:t>
      </w:r>
    </w:p>
    <w:p w14:paraId="76253E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如果他有罪，他就该被绞死。</w:t>
      </w:r>
    </w:p>
    <w:p w14:paraId="6894B98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Such, however, is neither the judgment nor the custom of mankind.</w:t>
      </w:r>
    </w:p>
    <w:p w14:paraId="4BAC32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然而，这既不是人类的判断，也不是人类的习俗。</w:t>
      </w:r>
    </w:p>
    <w:p w14:paraId="3861B6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one be the representative, the attorney, the agent, of another, the case is different.</w:t>
      </w:r>
    </w:p>
    <w:p w14:paraId="4059CC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但如果一个人是另一个人的代表、律师、代理人，情况就不同了。</w:t>
      </w:r>
    </w:p>
    <w:p w14:paraId="1EDD9E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a legal identity between the two, so that the acts of one are in law the acts of the other.</w:t>
      </w:r>
    </w:p>
    <w:p w14:paraId="134895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两者之间存在一种法律上的同一性，因此，一人的行为在法律上就是另一人的行为。</w:t>
      </w:r>
    </w:p>
    <w:p w14:paraId="0D7660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Such is the general judgment of men.</w:t>
      </w:r>
    </w:p>
    <w:p w14:paraId="0EE1EB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这就是人们的普遍判断。</w:t>
      </w:r>
    </w:p>
    <w:p w14:paraId="5679A5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there be any force in these considerations, they would go to show that Adam's children are not culpable because as their father he sinned; but if he were their legal agent and representative they must be regarded as blame-worthy for his sin.</w:t>
      </w:r>
    </w:p>
    <w:p w14:paraId="1A58A2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如果这些考量有任何说服力，它们将表明亚当的后裔不是因为他作为他们的父亲犯罪而有罪；但如果他是他们合法的代理人和代表，他们就必须被视为因他的罪而该受责备。</w:t>
      </w:r>
    </w:p>
    <w:p w14:paraId="485A1E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did the act in him, not consciously and subjectively, but federally, legally, representatively.</w:t>
      </w:r>
    </w:p>
    <w:p w14:paraId="6BCC40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他们在他里面行了那事，不是有意识地、主观地，而是在盟约上、法律上、代表上。</w:t>
      </w:r>
    </w:p>
    <w:p w14:paraId="3B24210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47CC2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be objected to this representation of the great and critically important doctrine of inherited sin, that the parental relation is thrown out of account and treated as if possessed of no significance.</w:t>
      </w:r>
    </w:p>
    <w:p w14:paraId="1F4175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对于这种关于遗传罪这一重大且至关重要教义的陈述，可能会有人反对说，父母关系被置之不理，仿佛毫无意义。</w:t>
      </w:r>
    </w:p>
    <w:p w14:paraId="4CFCF2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this it is replied: In the first place, it is admitted that the parental relation as involving, the natural union between Adam and his descendants grounds the propagation of the race as a species, with all its essential and inseparable qualities.</w:t>
      </w:r>
    </w:p>
    <w:p w14:paraId="60DC4B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对此的答复是：首先，我们承认父母关系，作为涉及亚当与他后裔之间自然联合的关系，是该物种繁衍的基础，连同其所有本质和不可分割的品质。</w:t>
      </w:r>
    </w:p>
    <w:p w14:paraId="7A550E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 however, is a different one whether the transmission of non-essential and separable qualities can be accounted for in accordance with this law.</w:t>
      </w:r>
    </w:p>
    <w:p w14:paraId="70FB1DB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然而，问题则不同，即非本质和可分离品质的传递是否能依此律得到解释。</w:t>
      </w:r>
    </w:p>
    <w:p w14:paraId="6028C0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is contended for is that even if that were conceded, the propagation of those qualities - that of sin, for example - would demand an antecedent solution in the principle of justice.</w:t>
      </w:r>
    </w:p>
    <w:p w14:paraId="6C6AD7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所争辩的是，即使承认这一点，那些品质——例如罪——的繁衍，也需要在公义的原则中寻求一个先在的解释。</w:t>
      </w:r>
    </w:p>
    <w:p w14:paraId="386B07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sin should be transmitted from parent to child, entailing penal consequences, is a question which cannot be legitimately answered by appealing to a merely natural constitution.</w:t>
      </w:r>
    </w:p>
    <w:p w14:paraId="1D5CAC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为什么罪会从父母传给子女，并带来刑罚的后果，这个问题无法通过诉诸于纯粹的自然构造来得到合法的回答。</w:t>
      </w:r>
    </w:p>
    <w:p w14:paraId="3F8C82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deformity would be a misfortune and not a crime.</w:t>
      </w:r>
    </w:p>
    <w:p w14:paraId="19A684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这种缺陷将是一种不幸，而非一种罪行。</w:t>
      </w:r>
    </w:p>
    <w:p w14:paraId="380038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naturalness of sin would as much destroy its punishable feature as that of a misshapen body.</w:t>
      </w:r>
    </w:p>
    <w:p w14:paraId="44678D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罪的自然性会像畸形身体的自然性一样，摧毁其可罚的特征。</w:t>
      </w:r>
    </w:p>
    <w:p w14:paraId="6A35B0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representative relation must be invoked to account for the legal character of propagation, even if it be admitted that propagation is the channel of the transmission of sin.</w:t>
      </w:r>
    </w:p>
    <w:p w14:paraId="247D01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即使承认繁衍是罪传递的渠道，也必须援引代表关系来解释繁衍的法律性质。</w:t>
      </w:r>
    </w:p>
    <w:p w14:paraId="6587DA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whole difficulty is avoided by referring the hereditary character of sin to the great law of federal representation.</w:t>
      </w:r>
    </w:p>
    <w:p w14:paraId="4BD44A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通过将罪的遗传性归因于盟约代表制的伟大律法，整个难题就得以避免。</w:t>
      </w:r>
    </w:p>
    <w:p w14:paraId="7074E95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it is admitted that the parental relation grounded the propriety of the superadded representative relation.</w:t>
      </w:r>
    </w:p>
    <w:p w14:paraId="70AB72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其次，我们承认，父母关系为附加的代表关系的合宜性奠定了基础。</w:t>
      </w:r>
    </w:p>
    <w:p w14:paraId="4DD554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was fit that he who was appointed the federal trustee and legal representative of mankind, attended by the immeasurable responsibilities embraced in that office, should be their first father, possessed of all the tender affections which such a relation supposed.</w:t>
      </w:r>
    </w:p>
    <w:p w14:paraId="7EA1E6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那位被任命为人类盟约受托人和合法代表，并承担该职分所包含的不可估量责任的人，理应是他们的始祖，拥有这种关系所应有的一切温柔情感。</w:t>
      </w:r>
    </w:p>
    <w:p w14:paraId="192D64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it was fit that Adam as father should be the representative, inasmuch as the tie of blood, the bond of race, supplied the principle upon which he and all his individual offspring could be collected into legal unity.</w:t>
      </w:r>
    </w:p>
    <w:p w14:paraId="049D03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并且亚当作为父亲成为代表是合宜的，因为血缘的纽带，种族的联系，提供了他和他所有个体后裔能够被聚集成为一个法律统一体的原则。</w:t>
      </w:r>
    </w:p>
    <w:p w14:paraId="763858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statement of the case which is in this discussion maintained is precisely this: the parental grounded the propriety of the representative relation, and the representative relation grounded the imputation of guilt.</w:t>
      </w:r>
    </w:p>
    <w:p w14:paraId="3AD029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本次讨论所持守的观点正是如此：父母关系为代表关系的合宜性奠定了基础，而代表关系为罪责的归算奠定了基础。</w:t>
      </w:r>
    </w:p>
    <w:p w14:paraId="6F404C57">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427D1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also be objected that the doctrine here affirmed is eccentric, for the reason that the term representative and its cognates are not found either in the Scriptures or in the Westminster Standards.</w:t>
      </w:r>
    </w:p>
    <w:p w14:paraId="17AA73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也可能有人反对说，这里所肯定的教义是古怪的，因为“代表”一词及其同源词在圣经或《威斯敏斯特标准》中都找不到。</w:t>
      </w:r>
    </w:p>
    <w:p w14:paraId="654296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objection cannot be offered by those divines of the Evangelical Arminian school who themselves employ the phraseology which is disputed.</w:t>
      </w:r>
    </w:p>
    <w:p w14:paraId="6E95A02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那些福音派阿民念主义学派的神学家们不能提出这种反对，因为他们自己就使用这备受争议的措辞。</w:t>
      </w:r>
    </w:p>
    <w:p w14:paraId="1749F5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presented by others of that school, the answer is, that there are terms of articulate importance used by themselves which are not found in the Scriptures; for example the Trinity, Sufficient Grace, Prevenient Grace, and Universal Atonement.</w:t>
      </w:r>
    </w:p>
    <w:p w14:paraId="447346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如果该学派的其他人提出此反对，回答是，他们自己也使用一些在圣经中找不到但却极其重要的术语；例如三位一体、充足的恩典、先在的恩典和普世赎罪。</w:t>
      </w:r>
    </w:p>
    <w:p w14:paraId="4B0CAE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objection, therefore, as an argument would prove too much and be consequently invalid.</w:t>
      </w:r>
    </w:p>
    <w:p w14:paraId="0A32F6A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因此，这个反对作为一个论据，会证明得太多，因而无效。</w:t>
      </w:r>
    </w:p>
    <w:p w14:paraId="783B1E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objection were urged by one belonging to the school of Calvinism, the reply would be: In the first place, there are terms employed by Calvinists which are not to be found in the Scriptures; for instance, Satisfaction to divine justice, the Righteousness of Christ, the Imputed Righteousness of Christ, the Vicarious Obedience of Christ, Particular, or Definite, or Limited Atonement, Effectual Calling and the Perseverance of the Saints.</w:t>
      </w:r>
    </w:p>
    <w:p w14:paraId="311114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反对是由一位属于加尔文主义学派的人提出的，回答将是：首先，加尔文主义者也使用一些在圣经中找不到的术语；例如，对神圣公义的满足、基督的义、基督归算的义、基督替代性的顺服、特殊的或限定的或有限的赎罪、有效的呼召和圣徒的坚忍。</w:t>
      </w:r>
    </w:p>
    <w:p w14:paraId="578FAB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Are the doctrines signified by these terms not to be found in the Scriptures?</w:t>
      </w:r>
    </w:p>
    <w:p w14:paraId="3CCDE3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这些术语所表示的教义在圣经中找不到吗？</w:t>
      </w:r>
    </w:p>
    <w:p w14:paraId="299AEB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so, Calvinism would be blown to the winds.</w:t>
      </w:r>
    </w:p>
    <w:p w14:paraId="31D3A2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如果真是这样，加尔文主义就会被吹得无影无踪。</w:t>
      </w:r>
    </w:p>
    <w:p w14:paraId="2CED65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the fact that the term representative, as applied to Adam, is not found in the Westminster Standards by no means proves that the doctrine of his representative character is not contained in them.</w:t>
      </w:r>
    </w:p>
    <w:p w14:paraId="003DEF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其次，应用于亚当的“代表”一词在《威斯敏斯特标准》中找不到，这绝不证明他代表身份的教义不包含在其中。</w:t>
      </w:r>
    </w:p>
    <w:p w14:paraId="1B2BA0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is expressly declared to have been a "public person" in the same sense in which Christ is said to be a "public person."</w:t>
      </w:r>
    </w:p>
    <w:p w14:paraId="693EF3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他被明确宣告为“公众人物”，其含义与基督被称为“公众人物”的含义相同。</w:t>
      </w:r>
    </w:p>
    <w:p w14:paraId="6F590C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Says the Larger Catechism: "The covenant being made with Adam as a public person, not for himself only, but for his posterity, all mankind, descending from him by ordinary generation, sinned in him and fell with him in that first transgression."[81]</w:t>
      </w:r>
    </w:p>
    <w:p w14:paraId="133B79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《大要理问答》说：“这约是与亚当作为一个公众人物订立的，不仅为他自己，也为他的后裔，所有从他按常规生养下来的人类，都在他里面犯了罪，并在那第一次的过犯中与他一同堕落了。”[81]</w:t>
      </w:r>
    </w:p>
    <w:p w14:paraId="26E229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Speaking of Christ the same formulary says: "All which he did as a public person, the head of his church, for their justification." [82]</w:t>
      </w:r>
    </w:p>
    <w:p w14:paraId="5618FE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论到基督，同一信条说：“所有这些都是祂作为公众人物，祂教会的元首，为他们的称义所做的。”[82]</w:t>
      </w:r>
    </w:p>
    <w:p w14:paraId="3DDD47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Does this mean that Christ was a representative?</w:t>
      </w:r>
    </w:p>
    <w:p w14:paraId="33AAD4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这是否意味着基督是一个代表？</w:t>
      </w:r>
    </w:p>
    <w:p w14:paraId="374669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Calvinist would deny?</w:t>
      </w:r>
    </w:p>
    <w:p w14:paraId="0A50F6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哪个加尔文主义者会否认？</w:t>
      </w:r>
    </w:p>
    <w:p w14:paraId="305479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same way it must be admitted that the Westminster divines held Adam to have been a representative.</w:t>
      </w:r>
    </w:p>
    <w:p w14:paraId="5026BB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同样，必须承认威斯敏斯特的神学家们认为亚当是一个代表。</w:t>
      </w:r>
    </w:p>
    <w:p w14:paraId="7959273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this it must be added that the terms Particular Atonement and their synonyms are not found in the Westminster Standards.</w:t>
      </w:r>
    </w:p>
    <w:p w14:paraId="1E41FD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对此必须补充的是，特殊赎罪及其同义词在《威斯敏斯特标准》中也找不到。</w:t>
      </w:r>
    </w:p>
    <w:p w14:paraId="6471EE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the doctrine not there?</w:t>
      </w:r>
    </w:p>
    <w:p w14:paraId="6959EA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那教义不在其中吗？</w:t>
      </w:r>
    </w:p>
    <w:p w14:paraId="2690C9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it deserves to be remarked that the term representative was not in common use at the time when the Assembly was in session, and hence probably its absence from the formularies composed by it.</w:t>
      </w:r>
    </w:p>
    <w:p w14:paraId="460D0D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值得注意的是，“代表”一词在威斯敏斯特会议召开期间并不常用，因此它可能因此而没有出现在会议制定的信条中。</w:t>
      </w:r>
    </w:p>
    <w:p w14:paraId="190E89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was sufficiently used by divines of the period to show that they regarded Adam as a representative.</w:t>
      </w:r>
    </w:p>
    <w:p w14:paraId="7DF701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但当时的神学家们已足够多地使用这个词，以表明他们视亚当为代表。</w:t>
      </w:r>
    </w:p>
    <w:p w14:paraId="4CB3B4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sin of Adam," observes Dr. John Owen, "was and is imputed unto all his posterity . . . And the ground hereof is, that we stood all in the same covenant with him who was our head and representative therein." [83]</w:t>
      </w:r>
    </w:p>
    <w:p w14:paraId="3C0CC2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约翰·欧文博士观察到：“亚当的罪过去和现在都被归算给他所有的后裔……其根据在于，我们都与他站在同一个约中，而他就是我们在那约中的元首和代表。”[83]</w:t>
      </w:r>
    </w:p>
    <w:p w14:paraId="46ED65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"Adam," says Thomas Watson, "being a representative person, he standing, we stood; and he falling, we fell."[84]</w:t>
      </w:r>
    </w:p>
    <w:p w14:paraId="3D4DA0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托马斯·华森说：“亚当是一个代表性人物，他站立，我们就站立；他堕落，我们就堕落。”[84]</w:t>
      </w:r>
    </w:p>
    <w:p w14:paraId="5241C8D7">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5BEEA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come now, at last, to the question, Was the federal constitution, involving the application of the principle of legal representation to Adam and his posterity and implicating them in the judicial consequences of his first sin, inconsistent with the justice of God?</w:t>
      </w:r>
    </w:p>
    <w:p w14:paraId="74FF3B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我们现在终于来到这个问题：那将合法代表原则应用于亚当及其后裔，并使他们牵涉于他初次犯罪的司法后果之中的盟约体制，是否与上帝的公义相悖？</w:t>
      </w:r>
    </w:p>
    <w:p w14:paraId="344EFD5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85ADC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questions may be asked, Why, if the doctrines of election and reprobation have been proved to be revealed in the Scriptures, should the inquiry be considered in regard to their consistency or inconsistency with the perfections of God?</w:t>
      </w:r>
    </w:p>
    <w:p w14:paraId="5FF529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有人可能会问，如果拣选和遗弃的教义已被证明在圣经中启示出来，为什么还要探究它们是否与上帝的完美属性相符？</w:t>
      </w:r>
    </w:p>
    <w:p w14:paraId="609A0F5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why, if the doctrine of federal representation is also delivered to us by the same sacred authority, should the attempt be made to show that it is not inconsistent with the divine justice.</w:t>
      </w:r>
    </w:p>
    <w:p w14:paraId="26FBE1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又为什么，如果盟约代表的教义也是由同一神圣权威传给我们的，还要试图证明它与神圣的公义并不相悖。</w:t>
      </w:r>
    </w:p>
    <w:p w14:paraId="255FE6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Everything that God, in his holy Word, declares he has done or will do must, of necessity, be consistent with his character; consequently these reasonings are gratuitous and suited to do more harm than good.</w:t>
      </w:r>
    </w:p>
    <w:p w14:paraId="32F46D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上帝在祂的圣言中所宣告祂已经做或将要做的每一件事，必然与祂的品格相符；因此，这些推理是多余的，而且弊大于利。</w:t>
      </w:r>
    </w:p>
    <w:p w14:paraId="6F5F5C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have the weighty opinion of Haldane, in his admirable commentary on the Epistle to the Romans, against this sort of argument in relation to the subject now in hand.</w:t>
      </w:r>
    </w:p>
    <w:p w14:paraId="7639F1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我们在贺尔丹对他卓越的《罗马书注释》中，看到了反对就当前主题进行此类论证的 weighty opinion（重要观点）。</w:t>
      </w:r>
    </w:p>
    <w:p w14:paraId="03C211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it is cheerfully admitted, is eminently true and wise, on the supposition that a doctrine has been proved beyond reasonable doubt to be revealed in the Scriptures.</w:t>
      </w:r>
    </w:p>
    <w:p w14:paraId="6EAB69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我们欣然承认，假定一个教义已被无可置疑地证明是圣经所启示的，那么这种看法是极其正确和明智的。</w:t>
      </w:r>
    </w:p>
    <w:p w14:paraId="48ED51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position of the Dogmatic Rationalist of the Wolfian type is utterly untenable, that doctrines conceded to be part of a supernatural revelation need to be fortified by rational demonstration.</w:t>
      </w:r>
    </w:p>
    <w:p w14:paraId="2BCC19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沃尔夫学派的教条理性主义者的立场是完全站不住脚的，他们认为，那些被承认是超自然启示一部分的教义，需要通过理性论证来加强。</w:t>
      </w:r>
    </w:p>
    <w:p w14:paraId="1E2DB2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enough that they are introduced with the indisputable authority of the preface, "Thus saith the Lord."</w:t>
      </w:r>
    </w:p>
    <w:p w14:paraId="2ADE84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它们以“耶和华如此说”这无可争辩的权威作为引言，就已足够。</w:t>
      </w:r>
    </w:p>
    <w:p w14:paraId="4A35E0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merits consideration that the real question often is, as it is in this particular instance, whether the doctrines alleged to be revealed in the Scriptures are actually so revealed.</w:t>
      </w:r>
    </w:p>
    <w:p w14:paraId="23256F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但值得考虑的是，真正的问题常常在于，正如在本例中一样，那些据称在圣经中被启示的教义是否真的如此被启示了。</w:t>
      </w:r>
    </w:p>
    <w:p w14:paraId="6D0521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being a difference between pious and reverent men in their interpretation of the passages adduced as proofs, moral and rational considerations, drawn from the teachings of Scripture and the fundamental laws of belief of the human mind, are thrown in on one side or the other to strengthen or weaken, not the divine statements, but the alleged evidence that the doctrines in question are derived from the word of inspiration.</w:t>
      </w:r>
    </w:p>
    <w:p w14:paraId="1F05B8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由于敬虔和虔诚的人在解释被引为证据的经文时存在差异，从圣经教导和人类心智基本信仰法则中得出的道德和理性考量，就被用来支持或削弱一方或另一方的主张，其目的不是为了加强或削弱神圣的陈述，而是为了加强或削弱所声称的证据，即有关教义源自默示的话语。</w:t>
      </w:r>
    </w:p>
    <w:p w14:paraId="7C1975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for this reason the present discussion has been allowed the range which it has taken; and if relief, however little, shall be given to any pious mind from doubt as to the divine authority of the doctrines it defends from attack, it will not be wholly vain.</w:t>
      </w:r>
    </w:p>
    <w:p w14:paraId="65A8194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正是因为这个原因，本次讨论才得以展开其所涉及的范围；如果能为任何敬虔的心灵，就其所捍卫之教义的神圣权威所受的攻击，带来一丝一毫的疑虑之解脱，那么这次讨论就不会是全然徒劳的。</w:t>
      </w:r>
    </w:p>
    <w:p w14:paraId="33BEF22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2DBD4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(1.)If God established the federal constitution by which Adam was appointedthe legal representative of the race, it must be regarded as just; for whatever God does is necessarily just.</w:t>
      </w:r>
    </w:p>
    <w:p w14:paraId="15F93E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如果上帝设立了盟约体制，借此任命亚当为人类合法的代表，那么这必定被视为公义的；因为无论上帝做什么，都必然是公义的。</w:t>
      </w:r>
    </w:p>
    <w:p w14:paraId="005313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principle was affirmed by the illustrious patriarch when pleading for Sodom: "Shall not the judge of all the earth do right?"</w:t>
      </w:r>
    </w:p>
    <w:p w14:paraId="4BD878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这位杰出的先祖在为所多玛求情时肯定了这一原则：“审判全地的主岂不行公义吗？”</w:t>
      </w:r>
    </w:p>
    <w:p w14:paraId="6E1827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same great principle is asserted by Paul in the third chapter of Romans when replying to objections against gratuitous justification, and in the ninth chapter when answering cavils against sovereign predestination.</w:t>
      </w:r>
    </w:p>
    <w:p w14:paraId="6712D3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保罗在罗马书第三章回应反对白白称义的意见时，以及在第九章回答对至高预定的诘难时，都申明了这同一伟大原则。</w:t>
      </w:r>
    </w:p>
    <w:p w14:paraId="773858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Scriptures reveal the fact of the federal constitution as one of divine appointment.</w:t>
      </w:r>
    </w:p>
    <w:p w14:paraId="380CC9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但圣经启示了盟约体制是上帝所设立的事实。</w:t>
      </w:r>
    </w:p>
    <w:p w14:paraId="36D24F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was therefore not inconsistent with the justice of God.</w:t>
      </w:r>
    </w:p>
    <w:p w14:paraId="0B7725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因此，这与上帝的公义并不相悖。</w:t>
      </w:r>
    </w:p>
    <w:p w14:paraId="0B2E6603">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AE7A9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(2.)It is not difficult to prove that the federal constitution involving the principleof legal representation was benevolent.</w:t>
      </w:r>
    </w:p>
    <w:p w14:paraId="3AFBA2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证明涉及合法代表原则的盟约体制是仁慈的，这并不困难。</w:t>
      </w:r>
    </w:p>
    <w:p w14:paraId="018ECB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limitations assigned by a free determination of the divine will to a merely legal probation, - the limitation of the probation of all to that of one who was amply and richly furnished to stand the trial, one who from the nature of the case was susceptible of responsibilities which in their fulness could attach to no other; the limitation of the time of obedience which conditioned the easy attainment of immortal holiness and bliss for every individual of the race; and perhaps the limitation of the field of temptation, - these limitations upon the trial of mankind, which otherwise under a naked economy of law would have been perpetual for every individual and shadowed forever by the dread contingency of a fall, were certainly the products of benevolence.</w:t>
      </w:r>
    </w:p>
    <w:p w14:paraId="526535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神圣旨意的自由决定对纯粹法律性试炼所设定的限制——即将所有人的试炼限制于一个装备充足、能够经受考验之人的试炼，此人就其本质而言，能承担任何他人都无法完全承担的责任；对顺服时间的限制，这使全人类每个个体都能轻易获得不朽的圣洁与福乐；或许还有对试探范围的限制——这些对人类试炼的限制，否则在一个纯粹的律法 व्यवस्था（安排）下，试炼对每个个体都将是永恒的，并永远笼罩在堕落的可怕偶然性阴影之下，这些限制无疑是仁慈的产物。</w:t>
      </w:r>
    </w:p>
    <w:p w14:paraId="46617E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such a constitution would not have been benevolent had it been unjust.</w:t>
      </w:r>
    </w:p>
    <w:p w14:paraId="5A9F68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但如果这样的体制是不公义的，它就不会是仁慈的。</w:t>
      </w:r>
    </w:p>
    <w:p w14:paraId="414E3F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Injustice done to the creatures of his power could not have consisted with the goodness of their Creator.</w:t>
      </w:r>
    </w:p>
    <w:p w14:paraId="33C18B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对祂权能所造之物行不义，与其造物主的良善不能相容。</w:t>
      </w:r>
    </w:p>
    <w:p w14:paraId="646758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warrantable to affirm that at one and the same time he acted towards the human race benevolently and inconsistently with justice.</w:t>
      </w:r>
    </w:p>
    <w:p w14:paraId="7A91C2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断言祂在同一时间既仁慈地对待人类，又与公义不符，这是没有根据的。</w:t>
      </w:r>
    </w:p>
    <w:p w14:paraId="7E1C44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 the other hand, if the representative arrangement had been inconsistent with justice it could not have been consistent with benevolence.</w:t>
      </w:r>
    </w:p>
    <w:p w14:paraId="4EB734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另一方面，如果代表的安排与公义不符，它就不可能与仁慈相符。</w:t>
      </w:r>
    </w:p>
    <w:p w14:paraId="1375F7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Of necessity the attributes of God must be perfectly harmonious with each other both in their intrinsic nature and in their actual exercise.</w:t>
      </w:r>
    </w:p>
    <w:p w14:paraId="7F96DE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上帝的属性，无论在其内在本质上，还是在其具体运用中，都必须是完全和谐的。</w:t>
      </w:r>
    </w:p>
    <w:p w14:paraId="5A827F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then the federal economy was benevolent, it could not have been inconsistent with justice.</w:t>
      </w:r>
    </w:p>
    <w:p w14:paraId="04FFEA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那么，如果盟约 व्यवस्था（安排）是仁慈的，它就不可能与公义相悖。</w:t>
      </w:r>
    </w:p>
    <w:p w14:paraId="422CF46F">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225B6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(3.)It may be urged that it was arbitrary and therefore was not grounded in justice.</w:t>
      </w:r>
    </w:p>
    <w:p w14:paraId="7DA8F0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 有人可能会主张，这是任意的，因此并非基于公义。</w:t>
      </w:r>
    </w:p>
    <w:p w14:paraId="6556F7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this it is replied, that if it can be shown to have been dictated by wisdom and benevolence it cannot be proved to have been arbitrary; for that is arbitrary which is wanton and is founded upon no sufficient reason.</w:t>
      </w:r>
    </w:p>
    <w:p w14:paraId="1B1F84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对此的回答是，如果能证明这是由智慧和仁慈所决定的，就不能证明它是任意的；因为任意是指任性且没有充分理由的行为。</w:t>
      </w:r>
    </w:p>
    <w:p w14:paraId="16DB01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cannot be evinced that the federal ordination was the result of God's naked will proceeding without any regard to rational considerations.</w:t>
      </w:r>
    </w:p>
    <w:p w14:paraId="521D4F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无法证明盟约的设立是上帝纯粹意志的结果，而未考虑任何理性因素。</w:t>
      </w:r>
    </w:p>
    <w:p w14:paraId="411FC2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cannot, therefore, be proved to have been inconsistent with justice because it was arbitrary.</w:t>
      </w:r>
    </w:p>
    <w:p w14:paraId="519B2C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因此，不能因为它是任意的，就证明它与公义不符。</w:t>
      </w:r>
    </w:p>
    <w:p w14:paraId="77BAB96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B79F1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(4.)The attempt has been made to convict it of incompatibility with justice, because mankind, who, it is alleged, were represented in Adam and bound by his act, had no voice, no suffrage, in the adoption of that measure of government by which the principle of representation was applied to their case: it was imposed upon them without their choice, and yet their everlasting destinies might have been decided by it.</w:t>
      </w:r>
    </w:p>
    <w:p w14:paraId="1871FD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 有人试图指控它与公义不相容，因为据称，在亚当里被代表并受其行为约束的人类，在采纳那将代表原则应用于他们情况的治理措施时，没有发言权，没有投票权：这是未经他们选择而强加给他们的，然而他们永恒的命运却可能由此决定。</w:t>
      </w:r>
    </w:p>
    <w:p w14:paraId="143D01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w:t>
      </w:r>
    </w:p>
    <w:p w14:paraId="06C06E5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w:t>
      </w:r>
    </w:p>
    <w:p w14:paraId="18F1428D">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B8007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It cannot be proved, though this be true, that the application of the principle of representation to the race by their divine Maker and Ruler was intrinsically unjust.</w:t>
      </w:r>
    </w:p>
    <w:p w14:paraId="2812C2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首先，虽然这可能是事实，但无法证明他们神圣的创造主和统治者将代表原则应用于人类本身是不公义的。</w:t>
      </w:r>
    </w:p>
    <w:p w14:paraId="5CC925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are incompetent judges of the whole case.</w:t>
      </w:r>
    </w:p>
    <w:p w14:paraId="153490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我们没有能力判断整个案件。</w:t>
      </w:r>
    </w:p>
    <w:p w14:paraId="2E7C5D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is infinitely wiser than we.</w:t>
      </w:r>
    </w:p>
    <w:p w14:paraId="54C307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上帝比我们智慧无限。</w:t>
      </w:r>
    </w:p>
    <w:p w14:paraId="49DEB4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would be supremely rash and arrogant in us to undertake to decide upon what principles he should choose to conduct his moral government.</w:t>
      </w:r>
    </w:p>
    <w:p w14:paraId="0F5DFB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由我们来决定祂应该选择以何种原则来施行祂的道德治理，将是极其鲁莽和傲慢的。</w:t>
      </w:r>
    </w:p>
    <w:p w14:paraId="4E07FD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at least supposable that he saw that it would be as fair to men to deal with them collected into moral unity in the person of a fully qualified representative, as to treat each individual as responsible only for his own subjective and conscious agency.</w:t>
      </w:r>
    </w:p>
    <w:p w14:paraId="63BF4C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至少可以推测，祂认为，将人集合在一个完全合格的代表里面，形成道德上的统一体来对待他们，与将每个个体仅视为对其自身主观和有意识行为负责，是同样公平的。</w:t>
      </w:r>
    </w:p>
    <w:p w14:paraId="6EBB72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does not matter to say that when God constituted the first man a representative of his race he foreknew that he would fall and drag down his descendants with him into a common ruin; for had this measure not been adopted, God might have foreseen that every individual of the race would fall for himself, and in that case the advantages of the representative relation would be absent.</w:t>
      </w:r>
    </w:p>
    <w:p w14:paraId="7C4F18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说上帝在立第一个人为他种族的代表时，预知他会堕落并拖累他的后裔一同毁灭，这并不重要；因为如果没有采纳这一措施，上帝可能预见到种族的每一个个体都会为自己堕落，而在那种情况下，代表关系的优势就不复存在了。</w:t>
      </w:r>
    </w:p>
    <w:p w14:paraId="33534C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that at last it comes to this: Why did God create man at all if he foreknew that he would sin?</w:t>
      </w:r>
    </w:p>
    <w:p w14:paraId="62CA3A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所以最终归结为：如果上帝预知人会犯罪，祂为何还要造人？</w:t>
      </w:r>
    </w:p>
    <w:p w14:paraId="28ECF1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to that question as the limited human intelligence has never yet furnished a satisfactory answer, so it is likely that in the present sphere of thought it never will.</w:t>
      </w:r>
    </w:p>
    <w:p w14:paraId="2142AB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对于这个问题，有限的人类智力至今未能提供一个满意的答案，而且很可能在目前的思想领域内也永远无法提供。</w:t>
      </w:r>
    </w:p>
    <w:p w14:paraId="773186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enough to know that it is God who has done it.</w:t>
      </w:r>
    </w:p>
    <w:p w14:paraId="1E2734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知道这是上帝所做的就够了。</w:t>
      </w:r>
    </w:p>
    <w:p w14:paraId="1B4FCE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Whatever he does must be just and wise and right.</w:t>
      </w:r>
    </w:p>
    <w:p w14:paraId="53E1F2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祂所做的一切，必定是公义、智慧和正确的。</w:t>
      </w:r>
    </w:p>
    <w:p w14:paraId="1FF095D3">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A6C92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God is infinitely benevolent.</w:t>
      </w:r>
    </w:p>
    <w:p w14:paraId="1DA83A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第二，上帝是无限仁慈的。</w:t>
      </w:r>
    </w:p>
    <w:p w14:paraId="3889D1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application to the race of the principle of representation was therefore consistent with benevolence.</w:t>
      </w:r>
    </w:p>
    <w:p w14:paraId="718390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因此，将代表原则应用于人类，是与仁慈相符的。</w:t>
      </w:r>
    </w:p>
    <w:p w14:paraId="4064E9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was applied to man while in innocence.</w:t>
      </w:r>
    </w:p>
    <w:p w14:paraId="7E47BF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它是在人处于无罪状态时应用的。</w:t>
      </w:r>
    </w:p>
    <w:p w14:paraId="33EDAD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was no judicial infliction.</w:t>
      </w:r>
    </w:p>
    <w:p w14:paraId="57201A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这不是一种司法的刑罚。</w:t>
      </w:r>
    </w:p>
    <w:p w14:paraId="17BB9E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was no reason growing out of man's relation to God which could have occasioned harshness or rigor on his Maker's part.</w:t>
      </w:r>
    </w:p>
    <w:p w14:paraId="105F20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在人与上帝的关系中，没有任何理由会引起造物主的苛刻或严厉。</w:t>
      </w:r>
    </w:p>
    <w:p w14:paraId="5EC6CE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loved man at his creation, it is impossible to conceive that he would have chosen any mode of procedure which would have prejudiced his interests or borne hardly upon his destiny.</w:t>
      </w:r>
    </w:p>
    <w:p w14:paraId="1DC885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如果祂在创造人时爱人，就无法想象祂会选择任何会损害其利益或对其命运造成艰难的行事方式。</w:t>
      </w:r>
    </w:p>
    <w:p w14:paraId="66246B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Indeed it is impossible to say, without blasphemy, that God can treat any of his creatures inequitably.</w:t>
      </w:r>
    </w:p>
    <w:p w14:paraId="150AD7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事实上，若非亵渎，就无法说上帝会不公平地对待祂的任何受造物。</w:t>
      </w:r>
    </w:p>
    <w:p w14:paraId="77875368">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0FA66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To take the ground that the application to the race of the representative principle would have been unjust because they had no suffrage in its adoption, is to maintain that the subjects of God's government have a right to take part in its administration.</w:t>
      </w:r>
    </w:p>
    <w:p w14:paraId="1817AF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第三，认为将代表原则应用于人类是不公义的，因为他们在采纳时没有投票权，这就等于主张上帝治理下的臣民有权参与其行政管理。</w:t>
      </w:r>
    </w:p>
    <w:p w14:paraId="5A999E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absurdly to press the analogy of human government.</w:t>
      </w:r>
    </w:p>
    <w:p w14:paraId="7E7EAE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这是荒谬地滥用人类政府的类比。</w:t>
      </w:r>
    </w:p>
    <w:p w14:paraId="3EA85B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people are not sovereign in the divine administration.</w:t>
      </w:r>
    </w:p>
    <w:p w14:paraId="77B7BE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在神圣的行政中，人民并非主权者。</w:t>
      </w:r>
    </w:p>
    <w:p w14:paraId="6D64BE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in no sense factors in the government.</w:t>
      </w:r>
    </w:p>
    <w:p w14:paraId="28FE08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他们在任何意义上都不是政府的参与者。</w:t>
      </w:r>
    </w:p>
    <w:p w14:paraId="7104F1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do not elect the ruler.</w:t>
      </w:r>
    </w:p>
    <w:p w14:paraId="21D8AC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他们不选举统治者。</w:t>
      </w:r>
    </w:p>
    <w:p w14:paraId="11F40F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they did, they would be supposed to elect God, before he could have the right to rule them.</w:t>
      </w:r>
    </w:p>
    <w:p w14:paraId="336146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如果他们选举，就等于在上帝有权统治他们之前，他们先选举了上帝。</w:t>
      </w:r>
    </w:p>
    <w:p w14:paraId="45F3DA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right of God to rule is absolute and resides in himself.</w:t>
      </w:r>
    </w:p>
    <w:p w14:paraId="04EF3B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上帝的统治权是绝对的，且内在于祂自己。</w:t>
      </w:r>
    </w:p>
    <w:p w14:paraId="3B91AE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creates the subjects of his government, and is therefore as to their very persons as well as their interests proprietary governor.</w:t>
      </w:r>
    </w:p>
    <w:p w14:paraId="0AC8FC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祂创造了祂政府的臣民，因此就他们的位格和利益而言，祂是所有权的统治者。</w:t>
      </w:r>
    </w:p>
    <w:p w14:paraId="0AD6E1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owns them.</w:t>
      </w:r>
    </w:p>
    <w:p w14:paraId="5F2AB8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祂拥有他们。</w:t>
      </w:r>
    </w:p>
    <w:p w14:paraId="3A739B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is a pure autocrat.</w:t>
      </w:r>
    </w:p>
    <w:p w14:paraId="00128E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祂是纯粹的独裁君主。</w:t>
      </w:r>
    </w:p>
    <w:p w14:paraId="1216AF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a government by a single will must be the very, best government, if that will be perfect - if it be absolutely free from every element of error, injustice and wrong.</w:t>
      </w:r>
    </w:p>
    <w:p w14:paraId="6259BFB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如果一个意志是完美的——即它完全没有任何错误、不公和过错的因素——那么由单一意志统治的政府必定是最好的政府。</w:t>
      </w:r>
    </w:p>
    <w:p w14:paraId="4ED423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race therefore could, from the nature of the case, have no right to exercise suffrage with reference to any feature of the divine government, unless God himself were pleased in infinite condescension to confer that right.</w:t>
      </w:r>
    </w:p>
    <w:p w14:paraId="30EDCA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因此，人类就其本质而言，对神圣政府的任何特征都无权行使投票权，除非上帝自己以无限的俯就乐意授予该权利。</w:t>
      </w:r>
    </w:p>
    <w:p w14:paraId="690961B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Whether that were possible, will not now be considered.</w:t>
      </w:r>
    </w:p>
    <w:p w14:paraId="175E11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这是否可能，我们现在不作考虑。</w:t>
      </w:r>
    </w:p>
    <w:p w14:paraId="32AF77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certainly was not a fact, and that consideration is sufficient to determine the question in hand.</w:t>
      </w:r>
    </w:p>
    <w:p w14:paraId="12393D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这肯定不是事实，而这一考虑足以决定当前的问题。</w:t>
      </w:r>
    </w:p>
    <w:p w14:paraId="556BC7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race could have possessed no right of suffrage, and consequently there could have been no infringement of their rights by an application to them of the representative principle.</w:t>
      </w:r>
    </w:p>
    <w:p w14:paraId="09D126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人类不可能拥有投票权，因此，将代表原则应用于他们，不可能侵犯他们的权利。</w:t>
      </w:r>
    </w:p>
    <w:p w14:paraId="04F07E1E">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3B0E2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Fourthly, The same course of reasoning is pertinent to the objection, that the race had no suffrage in the selection of the person to represent them - that they had no voice in the appointment of Adam to that responsible office.</w:t>
      </w:r>
    </w:p>
    <w:p w14:paraId="2C8C66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第四，同样的推理也适用于这一反对意见，即人类在选择代表他们的人选时没有投票权——他们在任命亚当担任那负责任的职位时没有发言权。</w:t>
      </w:r>
    </w:p>
    <w:p w14:paraId="544CDD7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following considerations may be added upon this point:</w:t>
      </w:r>
    </w:p>
    <w:p w14:paraId="0BEE92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但关于这一点，可以补充以下考量：</w:t>
      </w:r>
    </w:p>
    <w:p w14:paraId="4BBB5CC9">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6770E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God was better qualified to judge of the question who should be the representative than the whole human race could have been, on the supposition that by the anticipation of their actual existence, through the almighty power of God, they had been assembled in a great mass-meeting at the garden of Eden.</w:t>
      </w:r>
    </w:p>
    <w:p w14:paraId="3D3DFD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首先，假设借着上帝的全能，预先实现了全人类的存在，使他们聚集在伊甸园开一个大会，上帝比全人类更有资格判断谁应成为代表。</w:t>
      </w:r>
    </w:p>
    <w:p w14:paraId="2B8331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is infinitely wise and infinitely benevolent.</w:t>
      </w:r>
    </w:p>
    <w:p w14:paraId="4D175F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祂是无限智慧和无限仁慈的。</w:t>
      </w:r>
    </w:p>
    <w:p w14:paraId="701EE3DD">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D9E7D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it is plain that upon the supposition of the application of the representative principle, Adam was suited to be the representative.</w:t>
      </w:r>
    </w:p>
    <w:p w14:paraId="2CB3B6A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其次，很明显，在应用代表原则的假设下，亚当适合成为代表。</w:t>
      </w:r>
    </w:p>
    <w:p w14:paraId="033939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was created in the full maturity of his powers both in body and soul.</w:t>
      </w:r>
    </w:p>
    <w:p w14:paraId="1A3F02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他被造时，身体和灵魂的能力都已完全成熟。</w:t>
      </w:r>
    </w:p>
    <w:p w14:paraId="228160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Had any other man been appointed a future representative, he must have been appointed to act either in his childhood or in adult age.</w:t>
      </w:r>
    </w:p>
    <w:p w14:paraId="6B0C86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如果任何其他人被任命为未来的代表，他必须在童年或成年时被任命行事。</w:t>
      </w:r>
    </w:p>
    <w:p w14:paraId="595BA7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in childhood, the folly of the appointment would have been transparent.</w:t>
      </w:r>
    </w:p>
    <w:p w14:paraId="6B218D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如果在童年，这任命的愚蠢将是显而易见的。</w:t>
      </w:r>
    </w:p>
    <w:p w14:paraId="2AC9AC2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in adult age, what guarantee would have existed that lie would not sin before arriving at maturity?</w:t>
      </w:r>
    </w:p>
    <w:p w14:paraId="142292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如果在成年，有什么保证他不会在成年之前犯罪？</w:t>
      </w:r>
    </w:p>
    <w:p w14:paraId="4F9406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folly of such an appointment would have been equally manifest.</w:t>
      </w:r>
    </w:p>
    <w:p w14:paraId="04BC7D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这样任命的愚蠢同样是显而易见的。</w:t>
      </w:r>
    </w:p>
    <w:p w14:paraId="3DD2E1BB">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77FC0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Further, Adam was the first man, the parent of the whole race.</w:t>
      </w:r>
    </w:p>
    <w:p w14:paraId="13052A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再者，亚当是第一个人，是全人类的始祖。</w:t>
      </w:r>
    </w:p>
    <w:p w14:paraId="477DFC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Who then could have been so fit as he to be the trustee of the whole race?</w:t>
      </w:r>
    </w:p>
    <w:p w14:paraId="0A3A8A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那么，谁能比他更适合做全人类的受托人呢？</w:t>
      </w:r>
    </w:p>
    <w:p w14:paraId="78D94F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parental relation which he sustained to every man grounded the propriety of his federal and representative relation to every man.</w:t>
      </w:r>
    </w:p>
    <w:p w14:paraId="060617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他与每个人所维系的父母关系，为他与每个人建立盟约和代表关系的合宜性奠定了基础。</w:t>
      </w:r>
    </w:p>
    <w:p w14:paraId="08C6F4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could any man in the line of descent have represented those who preceded him?</w:t>
      </w:r>
    </w:p>
    <w:p w14:paraId="49099F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在后裔中，有谁能代表在他之前的人呢？</w:t>
      </w:r>
    </w:p>
    <w:p w14:paraId="4027E5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Unless, indeed, we suppose that election terminated on man in innocence.</w:t>
      </w:r>
    </w:p>
    <w:p w14:paraId="54710F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除非，我们假设拣选终止于无罪的人。</w:t>
      </w:r>
    </w:p>
    <w:p w14:paraId="5D6EFB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did not.</w:t>
      </w:r>
    </w:p>
    <w:p w14:paraId="45932A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但事实并非如此。</w:t>
      </w:r>
    </w:p>
    <w:p w14:paraId="167090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last supposition is mentioned for the reason that for aught we know the elect angels were in some sense represented by Christ.</w:t>
      </w:r>
    </w:p>
    <w:p w14:paraId="4EE092B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提到这最后的假设，是因为据我们所知，蒙拣选的天使在某种意义上是由基督所代表的。</w:t>
      </w:r>
    </w:p>
    <w:p w14:paraId="2657A0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that case, as their existence would have antedated his incarnation, his merits would have been reflected back upon their standing; or rather their standing would have been grounded in his future obedience.</w:t>
      </w:r>
    </w:p>
    <w:p w14:paraId="7AE94F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在那种情况下，因为他们的存在早于祂的道成肉身，祂的功德就会追溯到他们的地位上；或者说，他们的地位会建立在祂未来的顺服之上。</w:t>
      </w:r>
    </w:p>
    <w:p w14:paraId="2B9EF3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we know, it actually was with the Old Testament saints.</w:t>
      </w:r>
    </w:p>
    <w:p w14:paraId="074D16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我们知道，旧约圣徒的情况实际上就是如此。</w:t>
      </w:r>
    </w:p>
    <w:p w14:paraId="57790D17">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6EF197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deserves moreover to be considered, that the responsibilities which weighed upon the first man, on the supposition that he was a representative, must of necessity have been greater than those which could have been gathered upon any one of his descendants.</w:t>
      </w:r>
    </w:p>
    <w:p w14:paraId="6630CE0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此外，值得考虑的是，假设第一个人是代表，压在他身上的责任，必然比任何一个后裔所能承担的责任都更大。</w:t>
      </w:r>
    </w:p>
    <w:p w14:paraId="5C3E341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no other man could the whole race have sustained the relation of posterity.</w:t>
      </w:r>
    </w:p>
    <w:p w14:paraId="54C2C00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对任何其他人，全人类都不能维持后裔的关系。</w:t>
      </w:r>
    </w:p>
    <w:p w14:paraId="389B13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alone could feel that all mankind were destined to be his offspring.</w:t>
      </w:r>
    </w:p>
    <w:p w14:paraId="571B59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唯有他能感觉到全人类都注定是他的后裔。</w:t>
      </w:r>
    </w:p>
    <w:p w14:paraId="3CE777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responsibilities of the father of the whole race could alone rest upon him; and if he could not fitly discharge the functions of a representative under so accumulated a load of responsibilities, it is certain that none of his descendants could.</w:t>
      </w:r>
    </w:p>
    <w:p w14:paraId="050457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全人类之父的责任只能落在他身上；如果他在如此沉重的责任负荷下都不能恰当地履行代表的职责，那么可以肯定，他的任何后裔都不能。</w:t>
      </w:r>
    </w:p>
    <w:p w14:paraId="1588E11F">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D5669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 If the principle of representation be discarded on the alleged ground of its injustice, it follows that under no circumstances can it be admitted.</w:t>
      </w:r>
    </w:p>
    <w:p w14:paraId="64B800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 如果代表原则因其所谓的不公义而被抛弃，那么在任何情况下它都不能被接受。</w:t>
      </w:r>
    </w:p>
    <w:p w14:paraId="77D0DC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Unjust in one instance, it would be unjust in all.</w:t>
      </w:r>
    </w:p>
    <w:p w14:paraId="2D73BB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在一个例子中不公义，在所有例子中都会不公义。</w:t>
      </w:r>
    </w:p>
    <w:p w14:paraId="6ACFBA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representation of sinners by Christ must consequently be rejected as unjust.</w:t>
      </w:r>
    </w:p>
    <w:p w14:paraId="7D15DB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因此，基督代表罪人也必须被视为不公义而遭拒绝。</w:t>
      </w:r>
    </w:p>
    <w:p w14:paraId="035AEF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then upon the supposition of the sin of the whole race of individuals, the remotest hope of their salvation would be shut out.</w:t>
      </w:r>
    </w:p>
    <w:p w14:paraId="431175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然后，在假定全人类个体都犯罪的情况下，他们得救的最遥远的希望也将被断绝。</w:t>
      </w:r>
    </w:p>
    <w:p w14:paraId="525871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it is evident that no transgressor of the divine law could deliver himself from its penalty; and it is equally clear that no one laboring under the spiritual disabilities incurred by sin could recover himself from their influence.</w:t>
      </w:r>
    </w:p>
    <w:p w14:paraId="731556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因为很明显，没有任何违背神圣律法的人能救自己脱离其刑罚；同样清楚的是，没有任何受罪所致属灵无能之苦的人能自己从其影响中恢复过来。</w:t>
      </w:r>
    </w:p>
    <w:p w14:paraId="0B0038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it would be impossible for the sinner to extricate himself from the disastrous consequences of his sin, and the principle of representation, involving substitution, would be inadmissible, every sinner must lie down hopelessly under the pressure of his doom.</w:t>
      </w:r>
    </w:p>
    <w:p w14:paraId="38CE32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但是，如果罪人不可能自己摆脱其罪的灾难性后果，而涉及替代的代表原则又是不可接受的，那么每个罪人都必须绝望地躺在他厄运的重压之下。</w:t>
      </w:r>
    </w:p>
    <w:p w14:paraId="4C7D33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are only two suppositions which could furnish a ray of hope - either that the sinner might deliver himself, or that lie might be delivered by a substitute-and both are excluded.</w:t>
      </w:r>
    </w:p>
    <w:p w14:paraId="61A674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只有两种假设能提供一线希望——要么是罪人可以自救，要么是他可以由一个替代者来拯救——而这两种都排除了。</w:t>
      </w:r>
    </w:p>
    <w:p w14:paraId="03BE81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Pelagian hypothesis is here thrown out of account, as having not the shadow of support either from the Scriptures or from the principles of reason.</w:t>
      </w:r>
    </w:p>
    <w:p w14:paraId="7BD12D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伯拉纠的假说在此不予考虑，因为它既没有圣经的支持，也没有理性原则的支持，连一丝一毫都没有。</w:t>
      </w:r>
    </w:p>
    <w:p w14:paraId="273330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"With out shedding of blood is no remission."</w:t>
      </w:r>
    </w:p>
    <w:p w14:paraId="711CA8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“若不流血，罪就不得赦免了。”</w:t>
      </w:r>
    </w:p>
    <w:p w14:paraId="470747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Atonement or eternal death: these are the only alternatives to the transgressors of an infinite law.</w:t>
      </w:r>
    </w:p>
    <w:p w14:paraId="71C30B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赎罪或永死：这是违背无限律法之人的唯二选择。</w:t>
      </w:r>
    </w:p>
    <w:p w14:paraId="19F35B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this reasoning sundry objections may be offered.</w:t>
      </w:r>
    </w:p>
    <w:p w14:paraId="2C6EBC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对于这种推理，可能会提出各种反对意见。</w:t>
      </w:r>
    </w:p>
    <w:p w14:paraId="37D85568">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566F3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It may be objected that representation which God foreknew would issue in a fall into sin, and representation intended to recover men from the disastrous effects of a fall, stand on a different foot in relation to justice, and to benevolence as well.</w:t>
      </w:r>
    </w:p>
    <w:p w14:paraId="73696D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首先，有人可能会反对说，上帝预知会导致堕入罪中的代表制，和旨在使人从堕落的灾难性后果中恢复的代表制，在与公义和仁慈的关系上，立足点是不同的。</w:t>
      </w:r>
    </w:p>
    <w:p w14:paraId="381482B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is forgotten by those who urge this objection that mail at creation was endowed with freedom of will and with amply sufficient strength to refrain from sin and stand in holiness.</w:t>
      </w:r>
    </w:p>
    <w:p w14:paraId="0E3B47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但是，提出这一反对的人忘记了，人在被造时被赋予了自由意志和足够的力量来避免犯罪并持守圣洁。</w:t>
      </w:r>
    </w:p>
    <w:p w14:paraId="6563C83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objection might be relevant if the nature of man as it issued from the creative hand of God implicated the necessity of a fall.</w:t>
      </w:r>
    </w:p>
    <w:p w14:paraId="532673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如果人从上帝创造之手出来时的本性就意味着堕落的必然性，那么这个反对意见可能是相关的。</w:t>
      </w:r>
    </w:p>
    <w:p w14:paraId="086E74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this is contrary to fact.</w:t>
      </w:r>
    </w:p>
    <w:p w14:paraId="4942F3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但事实并非如此。</w:t>
      </w:r>
    </w:p>
    <w:p w14:paraId="338E5D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then, the representative had maintained his standing, his posterity would have cheaply won confirmation in holiness and happiness.</w:t>
      </w:r>
    </w:p>
    <w:p w14:paraId="0D62BF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那么，如果代表持守了他的地位，他的后裔就会轻易地赢得在圣洁和幸福中的坚固。</w:t>
      </w:r>
    </w:p>
    <w:p w14:paraId="61CC92A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F15C97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objections also overlook the important consideration that the confirmed holiness and happiness of the race were suspended upon an obedience of their representative which was limited as to time.</w:t>
      </w:r>
    </w:p>
    <w:p w14:paraId="0BA644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这些反对意见也忽略了一个重要的考量，即人类被坚固的圣洁和幸福，取决于他们代表在有限时间内的顺服。</w:t>
      </w:r>
    </w:p>
    <w:p w14:paraId="7C346F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Had he kept his integrity for the specified period designated in God's covenant, these priceless blessings would have been secured for himself and his posterity.</w:t>
      </w:r>
    </w:p>
    <w:p w14:paraId="0AD69D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如果他在上帝之约所指定的期限内保持了他的正直，这些无价的祝福就会为他自己和他的后裔所确保。</w:t>
      </w:r>
    </w:p>
    <w:p w14:paraId="10F7D1CE">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087F1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 the other hand, had there been no super-addition of a covenant to the naked dispensation of law, there could, from the nature of the case, have been no possible justification either for himself or for any member of his race.</w:t>
      </w:r>
    </w:p>
    <w:p w14:paraId="59F866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另一方面，如果没有在纯粹的律法 व्यवस्था（安排）之上附加一个约，那么就其本质而言，无论对他自己还是对他种族的任何成员，都不可能有任何称义的可能。</w:t>
      </w:r>
    </w:p>
    <w:p w14:paraId="7F79A4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demand of law unmodified by a covenant arrangement would have been for perpetual obedience as the condition of continued life.</w:t>
      </w:r>
    </w:p>
    <w:p w14:paraId="00FDEC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未经约的安排修改的律法要求，将是永远顺服作为持续生命的条件。</w:t>
      </w:r>
    </w:p>
    <w:p w14:paraId="4F6A1F6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requirement would have been, Obey, and as long as you obey you shall live; disobey, and you shall die.</w:t>
      </w:r>
    </w:p>
    <w:p w14:paraId="1A9F3D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要求会是：顺服，只要你顺服，你就能活；悖逆，你就必死。</w:t>
      </w:r>
    </w:p>
    <w:p w14:paraId="49F87F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period never could have been reached when the subject could upon a plea of finished obedience have been entitled to expect the confirmation of his relations to God.</w:t>
      </w:r>
    </w:p>
    <w:p w14:paraId="2F8ABD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永远不可能达到这样一个时期，即主体可以凭着完成顺服的辩词，有权期望他与上帝关系的坚固。</w:t>
      </w:r>
    </w:p>
    <w:p w14:paraId="2761EE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contingency of a fall would have gone on parallel with his immortal existence.</w:t>
      </w:r>
    </w:p>
    <w:p w14:paraId="296FA0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堕落的偶然性会与他不朽的存在并行。</w:t>
      </w:r>
    </w:p>
    <w:p w14:paraId="06C05B49">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BA55D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be contended that while this is true in regard to the necessity of a covenant in order to justification, it was not necessary that the feature of representation should have been incorporated into the federal constitution.</w:t>
      </w:r>
    </w:p>
    <w:p w14:paraId="6EE4D6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有人可能会争辩说，虽然就称义需要一个约而言这是对的，但没有必要将代表的特征纳入盟约体制中。</w:t>
      </w:r>
    </w:p>
    <w:p w14:paraId="5A9D79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might have pleased God to have entered into a separate covenant with each individual involving such a limitation upon the time of obedience as would have rendered possible the justification of every man.</w:t>
      </w:r>
    </w:p>
    <w:p w14:paraId="5F352D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上帝也许乐意与每个个体订立一个单独的约，其中包含对顺服时间的限制，从而使每个人都有可能被称义。</w:t>
      </w:r>
    </w:p>
    <w:p w14:paraId="62CFA2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whatever may be thought of the possibility of such an arrangement there are two things which clearly show that it was not a fact, and therefore it is idle to raise the question.</w:t>
      </w:r>
    </w:p>
    <w:p w14:paraId="3E85F3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但无论如何看待这种安排的可能性，有两件事清楚地表明它不是事实，因此提出这个问题是徒劳的。</w:t>
      </w:r>
    </w:p>
    <w:p w14:paraId="044C31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the universality of original sin proves that every member of the race was implicated in the responsibility of Adam's first sin, and that the complexion of his moral history was derived from it.</w:t>
      </w:r>
    </w:p>
    <w:p w14:paraId="24F3AB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首先，原罪的普遍性证明，种族的每一个成员都牵涉于亚当第一次犯罪的责任中，并且其道德历史的性质也源于此。</w:t>
      </w:r>
    </w:p>
    <w:p w14:paraId="440E9F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could have been no separate covenant with each individual.</w:t>
      </w:r>
    </w:p>
    <w:p w14:paraId="5C743D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不可能与每个个体都有一个单独的约。</w:t>
      </w:r>
    </w:p>
    <w:p w14:paraId="78818B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the Epistle to the Romans settles the question.</w:t>
      </w:r>
    </w:p>
    <w:p w14:paraId="718BEF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其次，罗马书解决了这个问题。</w:t>
      </w:r>
    </w:p>
    <w:p w14:paraId="627EC2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teaches that the representative character of Adam was analogous to that of Christ.</w:t>
      </w:r>
    </w:p>
    <w:p w14:paraId="75F5CD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它教导说，亚当的代表身份与基督的代表身份是类似的。</w:t>
      </w:r>
    </w:p>
    <w:p w14:paraId="78DE8A7B">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4B87B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evident from what has been said that mankind had in their first progenitor and legal representative a fair chance of attaining upon easy conditions a confirmed life of holiness and bliss which would have forever placed them beyond the possibility of falling.</w:t>
      </w:r>
    </w:p>
    <w:p w14:paraId="67EC55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从以上所述可以明显看出，人类在他们的始祖和合法代表里，有一个公平的机会，能在轻易的条件下，获得一个被坚固的圣洁和福乐的生命，这会使他们永远脱离堕落的可能性。</w:t>
      </w:r>
    </w:p>
    <w:p w14:paraId="38DCA196">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9896B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It may be objected that had the principle of representation not been adopted, and each individual of the race had been placed upon his own foot in relation to the divine law, many might have stood - more, it may be, than are actually saved through the atonement of Christ.</w:t>
      </w:r>
    </w:p>
    <w:p w14:paraId="565C70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第二，有人可能会反对说，如果代表原则没有被采纳，而且种族的每个个体都按自己的立场与神圣律法发生关系，那么许多人可能会站立得住——也许比实际通过基督的赎罪得救的人还要多。</w:t>
      </w:r>
    </w:p>
    <w:p w14:paraId="05500D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difficult to show that this is a wild supposition.</w:t>
      </w:r>
    </w:p>
    <w:p w14:paraId="45A116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不难证明这是一个荒唐的假设。</w:t>
      </w:r>
    </w:p>
    <w:p w14:paraId="3CC93718">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21AAE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the precedent of the fallen angels is against it.</w:t>
      </w:r>
    </w:p>
    <w:p w14:paraId="1FE800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首先，堕落天使的先例就反对它。</w:t>
      </w:r>
    </w:p>
    <w:p w14:paraId="354A67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have reason to believe that the principle of representation did not apply in their case.</w:t>
      </w:r>
    </w:p>
    <w:p w14:paraId="247DAF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我们有理由相信，代表原则并不适用于他们的情况。</w:t>
      </w:r>
    </w:p>
    <w:p w14:paraId="19278B3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Each stood on the foot of individual obedience.</w:t>
      </w:r>
    </w:p>
    <w:p w14:paraId="27781F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每一个都站在个体顺服的立场上。</w:t>
      </w:r>
    </w:p>
    <w:p w14:paraId="69674A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all of them fell.</w:t>
      </w:r>
    </w:p>
    <w:p w14:paraId="0B023F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但他们都堕落了。</w:t>
      </w:r>
    </w:p>
    <w:p w14:paraId="0771F8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angels, why not men?</w:t>
      </w:r>
    </w:p>
    <w:p w14:paraId="0BC5DA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如果天使如此，人为何不呢？</w:t>
      </w:r>
    </w:p>
    <w:p w14:paraId="612267E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it merits serious reflection that having fallen they remain so.</w:t>
      </w:r>
    </w:p>
    <w:p w14:paraId="3113CE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值得深思的是，他们堕落之后，就一直如此。</w:t>
      </w:r>
    </w:p>
    <w:p w14:paraId="6D16B2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principle upon which they originally stood related to God appears to have been retained by him in application to their ease.</w:t>
      </w:r>
    </w:p>
    <w:p w14:paraId="7A1921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他们最初与上帝相关的原则，似乎被祂保留下来并应用于他们的情况。</w:t>
      </w:r>
    </w:p>
    <w:p w14:paraId="7885DB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federal head and representative, so far as we know, has been appointed for them in their fallen and ruined condition.</w:t>
      </w:r>
    </w:p>
    <w:p w14:paraId="5601F9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据我们所知，在他们堕落和毁灭的状态下，没有为他们任命盟约的元首和代表。</w:t>
      </w:r>
    </w:p>
    <w:p w14:paraId="408813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know not the whole case, but these facts are suggestive.</w:t>
      </w:r>
    </w:p>
    <w:p w14:paraId="08311A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我们不知道全部情况，但这些事实是发人深省的。</w:t>
      </w:r>
    </w:p>
    <w:p w14:paraId="50AF34DE">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3298A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the precedent of Adam is against the supposition.</w:t>
      </w:r>
    </w:p>
    <w:p w14:paraId="02178F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其次，亚当的先例也反对这个假设。</w:t>
      </w:r>
    </w:p>
    <w:p w14:paraId="1F406D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With all his measureless responsibilities thronging upon him, he fell.</w:t>
      </w:r>
    </w:p>
    <w:p w14:paraId="3B5E07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尽管无数的责任压在他身上，他还是堕落了。</w:t>
      </w:r>
    </w:p>
    <w:p w14:paraId="686D3B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all the maturity of his glorious faculties and endowments, he fell.</w:t>
      </w:r>
    </w:p>
    <w:p w14:paraId="22A5AE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在他荣耀的才能和禀赋完全成熟之时，他堕落了。</w:t>
      </w:r>
    </w:p>
    <w:p w14:paraId="3FFBF4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shadow of probability is there that mere children would have been able to resist the assaults of that master of temptation who so promptly seduced him?</w:t>
      </w:r>
    </w:p>
    <w:p w14:paraId="6C013C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那诱惑大师如此迅速地引诱了他，区区孩童又有何可能抵挡得住他的攻击呢？</w:t>
      </w:r>
    </w:p>
    <w:p w14:paraId="1EFF15A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Adam's descendants would not have been born as he was created.</w:t>
      </w:r>
    </w:p>
    <w:p w14:paraId="1C77EC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因为亚当的后裔不会像他被造时那样出生。</w:t>
      </w:r>
    </w:p>
    <w:p w14:paraId="0F74D4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more than probable that had each man been placed on his own individual footing each one would have fallen.</w:t>
      </w:r>
    </w:p>
    <w:p w14:paraId="43DEED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极有可能的是，如果每个人都站在自己的立场上，每个人都会堕落。</w:t>
      </w:r>
    </w:p>
    <w:p w14:paraId="2EC44BD7">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C6A10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each descendant of Adam would have had the influence of his evil example exerted upon him.</w:t>
      </w:r>
    </w:p>
    <w:p w14:paraId="45D3CB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第三，亚当的每一个后裔都会受到他坏榜样的影响。</w:t>
      </w:r>
    </w:p>
    <w:p w14:paraId="7E6E0C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principle of imitation is strong, and would have seconded the temptations of the Devil.</w:t>
      </w:r>
    </w:p>
    <w:p w14:paraId="179B86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模仿的原则是强大的，它会助长魔鬼的试探。</w:t>
      </w:r>
    </w:p>
    <w:p w14:paraId="4B3A08A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Added to this influence of the first man would have been that of every succeeding fall into sin, an influence gathering fresh accretion and augmented strength as the generations of men multiplied in number.</w:t>
      </w:r>
    </w:p>
    <w:p w14:paraId="1217A8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在第一个人的影响之上，还要加上每一次后续堕入罪中的影响，这种影响随着人类世代的繁衍而不断积累和增强。</w:t>
      </w:r>
    </w:p>
    <w:p w14:paraId="3889B9CF">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67353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 It may be objected that while it is consistent with justice that another's righteousness should be imputed, it is not consistent with that attribute that another's guilt should be imputed: justice requires that only the guilt of one's own conscious sin should be imputed to him.</w:t>
      </w:r>
    </w:p>
    <w:p w14:paraId="78E951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 有人可能会反对说，虽然将他人的义归算给某人是符合公义的，但将他人的罪责归算给某人却与该属性不符：公义要求，只有一个人自己有意识的罪的罪责才能归算给他。</w:t>
      </w:r>
    </w:p>
    <w:p w14:paraId="328AB6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this be true, it would follow that the guilt of Adam's first sin could not, consistently with justice, be imputed to his posterity.</w:t>
      </w:r>
    </w:p>
    <w:p w14:paraId="6E65E3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如果这是真的，那么亚当第一次犯罪的罪责就不能在符合公义的情况下归算给他的后裔。</w:t>
      </w:r>
    </w:p>
    <w:p w14:paraId="61735BCE">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DC965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have here the assertion of a general principle or law - that of the impossibility under a just government of the imputation of another's guilt to one consciously and subjectively innocent.</w:t>
      </w:r>
    </w:p>
    <w:p w14:paraId="793FC6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我们在这里看到一个普遍原则或定律的断言——即在一个公正的政府下，不可能将他人的罪责归算给一个有意识地、主观地无辜的人。</w:t>
      </w:r>
    </w:p>
    <w:p w14:paraId="174176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clear instance to the contrary would destroy this pretended generalization, by negativing the assumed impossibility.</w:t>
      </w:r>
    </w:p>
    <w:p w14:paraId="0A56F2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一个明确的反例就足以摧毁这个所谓的概括，因为它否定了所假设的不可能性。</w:t>
      </w:r>
    </w:p>
    <w:p w14:paraId="2373EC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Such an instance, and it is an illustrious one, we have in Christ.</w:t>
      </w:r>
    </w:p>
    <w:p w14:paraId="13CE29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这样的一个例子，而且是一个光辉的例子，我们可以在基督身上找到。</w:t>
      </w:r>
    </w:p>
    <w:p w14:paraId="3E8578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of course admitted on all hands that he was subjectively and consciously sinless.</w:t>
      </w:r>
    </w:p>
    <w:p w14:paraId="4DC71D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当然，各方都承认祂在主观上和意识上是无罪的。</w:t>
      </w:r>
    </w:p>
    <w:p w14:paraId="320985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was holy, harmless, undefiled and separate from sinners.</w:t>
      </w:r>
    </w:p>
    <w:p w14:paraId="7C3022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祂是圣洁、无邪恶、无玷污、远离罪人的。</w:t>
      </w:r>
    </w:p>
    <w:p w14:paraId="7EFC5B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a fact, however, that he suffered and suffered unto death, even the accursed death of the cross.</w:t>
      </w:r>
    </w:p>
    <w:p w14:paraId="3F12FA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然而，事实是祂受苦，受苦至死，甚至是十字架上被咒诅的死。</w:t>
      </w:r>
    </w:p>
    <w:p w14:paraId="5419E4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there are only three conceivable suppositions in the case: either that he suffered without the imputation to him of any guilt; or that he suffered in consequence of the imputation to him of his own guilt; or that he suffered in consequence of the imputation to him of others' guilt.</w:t>
      </w:r>
    </w:p>
    <w:p w14:paraId="05D5FE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现在，在这种情况下只有三种可以想象的假设：要么祂受苦而没有任何罪责归算给祂；要么祂因自己的罪责归算给自己而受苦；要么祂因他人的罪责归算给祂而受苦。</w:t>
      </w:r>
    </w:p>
    <w:p w14:paraId="591C77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say that he suffered without the imputation to him of any guilt is to impeach the justice of the divine government; for if there be any principle of government which is axiomatic it is that no suffering can be justly inflicted upon a person entirely innocent.</w:t>
      </w:r>
    </w:p>
    <w:p w14:paraId="2C2A02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说祂受苦而没有任何罪责归算给祂，就是指控神圣政府的不公义；因为如果政府有任何不言自明的原则，那就是不能对一个完全无辜的人施加任何痛苦。</w:t>
      </w:r>
    </w:p>
    <w:p w14:paraId="713BFF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say that he suffered in consequence of the imputation to him of his own guilt is alike to blaspheme, and to subvert the grounds of human salvation.</w:t>
      </w:r>
    </w:p>
    <w:p w14:paraId="33E578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说祂因自己的罪责归算给自己而受苦，既是亵渎，又是颠覆人类得救的基础。</w:t>
      </w:r>
    </w:p>
    <w:p w14:paraId="30AB63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remains that he must have suffered in consequence of the imputation to him of the guilt of others.</w:t>
      </w:r>
    </w:p>
    <w:p w14:paraId="4D048E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剩下的就是，祂必定是因他人的罪责归算给祂而受苦。</w:t>
      </w:r>
    </w:p>
    <w:p w14:paraId="6DB6BBE0">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76B73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admitted by the parties to this controversy that the sufferings of Christ were penal.</w:t>
      </w:r>
    </w:p>
    <w:p w14:paraId="5A1827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这场争议的各方都承认，基督的苦难是刑罚性的。</w:t>
      </w:r>
    </w:p>
    <w:p w14:paraId="274711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he could not have been punished for nothing, or for his own guilt, it follows necessarily that he was punished for the guilt of others imputed to him.</w:t>
      </w:r>
    </w:p>
    <w:p w14:paraId="335A94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既然祂不可能无故受罚，也不可能为自己的罪责受罚，那么必然的结论就是，祂是为归算给祂的他人的罪责而受罚。</w:t>
      </w:r>
    </w:p>
    <w:p w14:paraId="22C5E4A2">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B7D63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fact so vital to the pardon and salvation of sinners is explicitly affirmed in the Scriptures.</w:t>
      </w:r>
    </w:p>
    <w:p w14:paraId="3AABFB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这个对罪人得赦免和得救至关重要的事实，在圣经中得到了明确的肯定。</w:t>
      </w:r>
    </w:p>
    <w:p w14:paraId="37A24B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declare that human guilt was imputed to Christ.</w:t>
      </w:r>
    </w:p>
    <w:p w14:paraId="1E7B8B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圣经宣告，人的罪责被归算给了基督。</w:t>
      </w:r>
    </w:p>
    <w:p w14:paraId="78E7161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Aaron shall bring the goat upon which the Lord's lot fell, and offer him for a sin offering: But the goat, on which the lot fell to be the scape-goat, shall be presented alive before the Lord, to make an atonement with him, and to let him go as a scapegoat into the wilderness. And when he hath made an end of reconciling the holy place, and the tabernacle of the congregation, and the altar, he shall bring the live goat: And Aaron shall lay both his hands upon the head of the live goat, and confess over him all the iniquities of the children of Israel, and all their transgressions in all their sins, putting them upon the head of the goat, and shall send him away by the hand of a fit man into the wilderness. And the goat shall bear upon him all their iniquities unto a land not inhabited: and he shall let go the goat in the wilderness."</w:t>
      </w:r>
    </w:p>
    <w:p w14:paraId="715A15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亚伦要把那拈阄归与耶和华的羊献为赎罪祭，但那拈阄归与阿撒泻勒的羊要活着安置在耶和华面前，用以赎罪，打发人送到旷野去，归与阿撒泻勒。他为圣所和会幕并坛献完了赎罪祭，就要把那只活着的公山羊奉上。两手按在羊头上，承认以色列人诸般的罪孽过犯，就是他们一切的罪愆，把这罪都归在羊的头上，藉着所派之人的手，送到旷野去。要把这羊放在旷野，这羊要担当他们一切的罪孽，带到无人之地。”</w:t>
      </w:r>
    </w:p>
    <w:p w14:paraId="3624AA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"My sins [guiltiness: marg.] are not hid from thee."</w:t>
      </w:r>
    </w:p>
    <w:p w14:paraId="472C29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“我的罪孽【guiltiness: 边注】没有瞒过你。”</w:t>
      </w:r>
    </w:p>
    <w:p w14:paraId="757AFD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was wounded for our transgressions, he was bruised for our iniquities: the chastisement of our peace was upon him; and with his stripes we are healed. All we like sheep have gone astray; we have turned every one to his own way; and the Lord hath laid on him the iniquity of us all."</w:t>
      </w:r>
    </w:p>
    <w:p w14:paraId="097EE4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“哪知祂为我们的过犯受害，为我们的罪孽压伤。因祂受的刑罚，我们得平安；因祂受的鞭伤，我们得医治。我们都如羊走迷，各人偏行己路，耶和华使我们众人的罪孽都归在祂身上。”</w:t>
      </w:r>
    </w:p>
    <w:p w14:paraId="747DEE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he hath made him to be sin for us, who knew no sin."</w:t>
      </w:r>
    </w:p>
    <w:p w14:paraId="025AD1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“神使那无罪的，替我们成为罪。”</w:t>
      </w:r>
    </w:p>
    <w:p w14:paraId="6CB16D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"Christ hath redeemed us from the curse of the law, being made a curse for us: for it is written, Cursed is every one that hangeth on a tree."</w:t>
      </w:r>
    </w:p>
    <w:p w14:paraId="4A2D76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“基督既为我们受了咒诅，就赎出我们脱离律法的咒诅；因为经上记着：‘凡挂在木头上都是被咒诅的。’”</w:t>
      </w:r>
    </w:p>
    <w:p w14:paraId="1308A7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Christ was once offered to bear the sins of many."</w:t>
      </w:r>
    </w:p>
    <w:p w14:paraId="3C3181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“像这样，基督既然一次被献，担当了多人的罪。”</w:t>
      </w:r>
    </w:p>
    <w:p w14:paraId="42CDB7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"Who his ownself bare our sins in his own body on the tree."</w:t>
      </w:r>
    </w:p>
    <w:p w14:paraId="238123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“祂被挂在木头上，亲身担当了我们的罪。”</w:t>
      </w:r>
    </w:p>
    <w:p w14:paraId="48C479BD">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3E7E4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let it be conceded that the Scriptures teach the imputation of his people's guilt to Christ, and it will be urged that he consented to this imputation, whereas the descendants of Adam did not consent to the imputation of his guilt to them.</w:t>
      </w:r>
    </w:p>
    <w:p w14:paraId="04A5B2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但是，即使承认圣经教导祂子民的罪责归算给基督，仍会有人主张，祂同意了这种归算，而亚当的后裔却没有同意将他的罪责归算给他们。</w:t>
      </w:r>
    </w:p>
    <w:p w14:paraId="76994D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presence of consent in the one case, and its absence in the other, makes them so different as to destroy the analogy between them.</w:t>
      </w:r>
    </w:p>
    <w:p w14:paraId="0B34AE1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一个有同意，一个没有，这使两者如此不同，以至于破坏了它们之间的类比。</w:t>
      </w:r>
    </w:p>
    <w:p w14:paraId="487A25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this it may be replied:</w:t>
      </w:r>
    </w:p>
    <w:p w14:paraId="12EBE1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对此可以回答：</w:t>
      </w:r>
    </w:p>
    <w:p w14:paraId="3A86A2C5">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09412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If it be a principle of all moral government, including the divine, that guilt cannot be imputed where there has been no conscious sin, it would be unsupposable that the infinitely just God, representing the Trinity, could have infringed that principle by imputing guilt to his sinless Son.</w:t>
      </w:r>
    </w:p>
    <w:p w14:paraId="52AAAA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首先，如果所有道德政府，包括神圣的政府，都有一个原则，即在没有有意识的罪的情况下不能归算罪责，那么就无法想象无限公义的上帝，代表三位一体，会通过将罪责归算给祂无罪的儿子来违背这一原则。</w:t>
      </w:r>
    </w:p>
    <w:p w14:paraId="1B801D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inconceivable that either the Father or the Son could have consented to a measure involving the sacrifice of a principle affirmed to be fundamental to a righteous government.</w:t>
      </w:r>
    </w:p>
    <w:p w14:paraId="23B860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无法想象父或子会同意一个涉及牺牲被确认为公义政府基础原则的措施。</w:t>
      </w:r>
    </w:p>
    <w:p w14:paraId="6D3429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consent to so transcendently wonderful and awful a procedure as the imputation of the guilt of others to the Son of God, viewed as incarnate, can only be conceived by us as possible on the ground that it was consistent with the divine perfections, and was justified by the infinitely glorious ends which were designed to be secured.</w:t>
      </w:r>
    </w:p>
    <w:p w14:paraId="31460A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我们只能基于以下理由，才能构想那将他人的罪责归算给道成肉身的上帝之子这一如此超绝奇妙而又可畏的程序的同意是可能的：即它与神圣的完美属性相符，并且因其旨在确保的无限荣耀目的而得以称义。</w:t>
      </w:r>
    </w:p>
    <w:p w14:paraId="6548DD30">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D8454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It is hard to avoid the impression that those who urge the view under consideration, confound two things which are entirely distinct.</w:t>
      </w:r>
    </w:p>
    <w:p w14:paraId="5050EB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第二，很难避免这样一种印象，即那些主张当前观点的人，混淆了两个完全不同的事物。</w:t>
      </w:r>
    </w:p>
    <w:p w14:paraId="77FC55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one thing to impute the guilt of conscious sin, when no conscious sin has been committed, and quite another thing to impute the guilt of another’s conscious sin.</w:t>
      </w:r>
    </w:p>
    <w:p w14:paraId="377CC7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在没有犯下有意识的罪的情况下，归算有意识的罪的罪责是一回事；归算他人有意识的罪的罪责则是完全另一回事。</w:t>
      </w:r>
    </w:p>
    <w:p w14:paraId="4E1BA6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former case the principle of justice would be flagrantly violated, for the imputation would not be in accordance with fact.</w:t>
      </w:r>
    </w:p>
    <w:p w14:paraId="21725C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在前一种情况下，公义的原则将被公然违背，因为这种归算与事实不符。</w:t>
      </w:r>
    </w:p>
    <w:p w14:paraId="460723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would be untrue and therefore unjust.</w:t>
      </w:r>
    </w:p>
    <w:p w14:paraId="2E84B2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这将是不真实的，因此是不公义的。</w:t>
      </w:r>
    </w:p>
    <w:p w14:paraId="4C59BB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same difficulty does not exist in the latter case.</w:t>
      </w:r>
    </w:p>
    <w:p w14:paraId="722246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但在后一种情况下，同样的问题并不存在。</w:t>
      </w:r>
    </w:p>
    <w:p w14:paraId="087608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impute to one the guilt of another's conscious sin does not necessarily involve an inconsistency with fact, and therefore does not necessarily conflict with truth.</w:t>
      </w:r>
    </w:p>
    <w:p w14:paraId="03C3B1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将他人有意识的罪的罪责归算给某人，不必然与事实不符，因此不必然与真理冲突。</w:t>
      </w:r>
    </w:p>
    <w:p w14:paraId="05FC40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While then it would have been impossible for God the Father to impute to his incarnate Son the guilt of conscious, subjective sin, seeing he was holy, harmless, undefiled and separate from sinners, and equally impossible for God to impute the guilt of conscious, subjective sin to Adam's descendants for implication in his fall, seeing that when he fell they were not in conscious existence, it is neither impossible nor incredible that God the Father should have determined to introduce into his moral government a principle of representation in accordance with which, in order to the divine glory and the salvation of sinners, he called his Son to assume the guilt of fallen man, nor is it impossible or incredible that in dealing with the human race God, proceeding upon the same principle in appointing Adam as their federal head, should have ordained the imputation to them of his righteousness if he stood, and of his guilt if he fell.</w:t>
      </w:r>
    </w:p>
    <w:p w14:paraId="579681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虽然父上帝不可能将有意识的、主观的罪的罪责归算给祂道成肉身的儿子，因为祂是圣洁、无邪恶、无玷污、远离罪人的；同样，上帝也不可能将有意识的、主观的罪的罪责归算给亚当的后裔，因为他们在亚当堕落时还不存在于有意识的生命中；然而，父上帝决定在祂的道德治理中引入一个代表原则，据此，为了神圣的荣耀和罪人的得救，祂呼召祂的儿子承担堕落人类的罪责，这既非不可能，也非不可信；上帝在对待人类时，按照同样的原则任命亚当为他们的盟约元首，规定若亚当站立得住，就将他的义归算给他们，若他堕落，就将他的罪责归算给他们，这同样既非不可能，也非不可信。</w:t>
      </w:r>
    </w:p>
    <w:p w14:paraId="77E5AD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either case, that of Christ or the posterity of Adam, the imputation is not of conscious and subjective, but of constructive, legal, representative guilt.</w:t>
      </w:r>
    </w:p>
    <w:p w14:paraId="7B1B24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无论是在基督的情况，还是在亚当后裔的情况，所归算的都不是有意识的、主观的罪责，而是法理上的、法律上的、代表上的罪责。</w:t>
      </w:r>
    </w:p>
    <w:p w14:paraId="4FF2FCE1">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49366B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The distinction must not be overlooked between the consent of one to be the representative of others and the consent of constituents to be represented.</w:t>
      </w:r>
    </w:p>
    <w:p w14:paraId="6C5F55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第三，必须注意不要忽略一个人同意成为他人代表与选民同意被代表之间的区别。</w:t>
      </w:r>
    </w:p>
    <w:p w14:paraId="57E208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former was the case of Christ.</w:t>
      </w:r>
    </w:p>
    <w:p w14:paraId="690A6C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前者是基督的情况。</w:t>
      </w:r>
    </w:p>
    <w:p w14:paraId="21DC55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free consent to the appointment of the Father by which he became the representative of sinners, involving the imputation of their guilt to him, is supposed in the formation of the covenant of redemption.</w:t>
      </w:r>
    </w:p>
    <w:p w14:paraId="5E7E2F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祂自由同意父的任命，由此成为罪人的代表，这涉及到将他们的罪责归算给祂，这在救赎之约的形成中是预设的。</w:t>
      </w:r>
    </w:p>
    <w:p w14:paraId="11B9E4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same thing holds good in part of the case of Adam.</w:t>
      </w:r>
    </w:p>
    <w:p w14:paraId="4F0D24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同样的情况部分适用于亚当。</w:t>
      </w:r>
    </w:p>
    <w:p w14:paraId="6A696C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was by a free act of God's will appointed the representative of his posterity.</w:t>
      </w:r>
    </w:p>
    <w:p w14:paraId="65CDDF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他被上帝意志的自由行为任命为他后裔的代表。</w:t>
      </w:r>
    </w:p>
    <w:p w14:paraId="37E5A5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true that this appointment could not have been declined by Adam, but it is also true that as he was graciously admitted to be a party to a covenant with God, his free and spontaneous consent to the divine ordination was supposed.</w:t>
      </w:r>
    </w:p>
    <w:p w14:paraId="175E5E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诚然，亚当无法拒绝这一任命，但同样真实的是，既然他蒙恩被接纳为与上帝立约的一方，他自由而自发的同意神圣的规定是被预设的。</w:t>
      </w:r>
    </w:p>
    <w:p w14:paraId="71D39D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then it be granted that the cordial consent of a representative to the constitution under which he is appointed is supposed, it will not follow that the free, conscious consent of the constituents is to be equally supposed.</w:t>
      </w:r>
    </w:p>
    <w:p w14:paraId="72FB9F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那么，如果承认代表对任命他的体制的衷心同意是被预设的，那么并不能由此推断，选民自由、有意识的同意也同样是被预设的。</w:t>
      </w:r>
    </w:p>
    <w:p w14:paraId="506F05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Such was not the fact in regard to Christ's constituents.</w:t>
      </w:r>
    </w:p>
    <w:p w14:paraId="3B8EA4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对于基督的选民来说，事实并非如此。</w:t>
      </w:r>
    </w:p>
    <w:p w14:paraId="2A2984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did not, could not, consent in the first instance to his appointment as their representative.</w:t>
      </w:r>
    </w:p>
    <w:p w14:paraId="442479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他们起初没有，也不能同意祂被任命为他们的代表。</w:t>
      </w:r>
    </w:p>
    <w:p w14:paraId="7CC287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same is true of Adam's constituents, who, in the first instance, did not and could not consciously consent to his appointment as their representative.</w:t>
      </w:r>
    </w:p>
    <w:p w14:paraId="1F0AB5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亚当的选民也是如此，他们起初没有，也不能有意识地同意他被任命为他们的代表。</w:t>
      </w:r>
    </w:p>
    <w:p w14:paraId="260593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analogy then might be regarded as in some degree holding between Christ as consenting to be a representative and Adam as consenting to sustain a similar relation; but for aught that appears it would not obtain between Christ as a representative and Adam's constituents as represented.</w:t>
      </w:r>
    </w:p>
    <w:p w14:paraId="6953995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那么，类比在某种程度上可以被视为在同意成为代表的基督和同意承担类似关系的亚当之间成立；但就目前所见，它在作为代表的基督和作为被代表的亚当的选民之间并不成立。</w:t>
      </w:r>
    </w:p>
    <w:p w14:paraId="1F000E1C">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847BD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Fourthly, Another distinction merits notice, to wit, between the derivation of responsibility upwards from constituents to a federal head and representative, on the one hand, and, on the other, the derivation of responsibility downwards from a federal head and representative to constituents.</w:t>
      </w:r>
    </w:p>
    <w:p w14:paraId="484EF8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第四，另一个区别值得注意，即一方面，责任从选民向上衍生至盟约元首和代表；另一方面，责任从盟约元首和代表向下衍生至选民。</w:t>
      </w:r>
    </w:p>
    <w:p w14:paraId="3F35AA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cases are not perfectly analogous.</w:t>
      </w:r>
    </w:p>
    <w:p w14:paraId="79BB2E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这两种情况并非完全类似。</w:t>
      </w:r>
    </w:p>
    <w:p w14:paraId="0E659C5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therefore, not be legitimate to say that because the Son of God consented to the imputation of the guilt of his constituents to him, it was requisite that Adam's constituents should have consented to the imputation of his guilt to them.</w:t>
      </w:r>
    </w:p>
    <w:p w14:paraId="7E2D0D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因此，说因为上帝之子同意将祂选民的罪责归算给祂，所以亚当的选民也必须同意将他的罪责归算给他们，这可能是不合法的。</w:t>
      </w:r>
    </w:p>
    <w:p w14:paraId="53E405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consent were necessary in the one case, it would not, in consequence of that fact, be proved that it was necessary in the other.</w:t>
      </w:r>
    </w:p>
    <w:p w14:paraId="4CCDBE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如果在一个案例中同意是必要的，这并不证明在另一个案例中它也是必要的。</w:t>
      </w:r>
    </w:p>
    <w:p w14:paraId="28BD5721">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0D8412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deserves consideration that, on the supposition of the appointment of the Son of God as the federal head and representative of a sinful constituency, it was in the nature of things necessary for him to assume their guilt, and for God the Father judicially to impute it to him.</w:t>
      </w:r>
    </w:p>
    <w:p w14:paraId="0244D7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值得考虑的是，在假设上帝之子被任命为一个有罪选民群体的盟约元首和代表的情况下，祂承担他们的罪责，以及父上帝在司法上将其归算给祂，这在事物的本质上是必要的。</w:t>
      </w:r>
    </w:p>
    <w:p w14:paraId="49F198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Their guilt was not contemplated in the counsels of the Godhead as in any sense contingent, but as a fact; that is to say, it was not in any sense.</w:t>
      </w:r>
    </w:p>
    <w:p w14:paraId="4C3E1A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他们的罪责在神性的筹划中，不被视为任何意义上的偶然事件，而是被视为一个事实；也就是说，它在任何意义上都不是偶然的。</w:t>
      </w:r>
    </w:p>
    <w:p w14:paraId="01E1FF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contingent whether they would be guilty or not.</w:t>
      </w:r>
    </w:p>
    <w:p w14:paraId="1EA5556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他们是否有罪并非偶然。</w:t>
      </w:r>
    </w:p>
    <w:p w14:paraId="1B16C0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were viewed as fallen.</w:t>
      </w:r>
    </w:p>
    <w:p w14:paraId="2106BB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他们被视为堕落的。</w:t>
      </w:r>
    </w:p>
    <w:p w14:paraId="626932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case was, in some degree, different in regard to the relation between Adam and his posterity.</w:t>
      </w:r>
    </w:p>
    <w:p w14:paraId="0232EA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但就亚当与他后裔之间的关系而言，情况在某种程度上是不同的。</w:t>
      </w:r>
    </w:p>
    <w:p w14:paraId="5DDEF6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was, antecedently to his fall, no intrinsic necessity that his guilt should be imputed to them, because there was no such necessity that he should sin and contract guilt.</w:t>
      </w:r>
    </w:p>
    <w:p w14:paraId="20F138E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在他堕落之前，没有内在的必然性要求将他的罪责归算给他们，因为没有这种必然性要求他犯罪并招致罪责。</w:t>
      </w:r>
    </w:p>
    <w:p w14:paraId="1ED960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might have stood, and then his righteousness would have been imputed to them; on which supposition, their consent, according to the admission of the objectors, would not have been necessary.</w:t>
      </w:r>
    </w:p>
    <w:p w14:paraId="5EC874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他本可以站立得住，然后他的义就会归算给他们；在这种假设下，根据反对者的承认，他们的同意就不是必要的了。</w:t>
      </w:r>
    </w:p>
    <w:p w14:paraId="1B6A63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it is conceded that a vicarious righteousness may be imputed, at least is imputable, without the previous consent of those upon whom such imputation is designed to take effect.</w:t>
      </w:r>
    </w:p>
    <w:p w14:paraId="13582D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因为人们承认，替代性的义可以被归算，至少是可归算的，而无需那些被设计要受此归算影响之人的事先同意。</w:t>
      </w:r>
    </w:p>
    <w:p w14:paraId="2909B7BC">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CA130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will be said in reply that, granted there was no intrinsic necessity that Adam should fall and that his guilt should be imputed, yet God foreknew that such would be the actual result of a covenant with him; consequently, the difficulty is not removed.</w:t>
      </w:r>
    </w:p>
    <w:p w14:paraId="74C72E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有人会反驳说，即使承认亚当堕落并他的罪责被归算并非内在必然，但上帝预知这会是与他立约的实际结果；因此，困难并没有被消除。</w:t>
      </w:r>
    </w:p>
    <w:p w14:paraId="7FF366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rejoin, that had no federal and representative arrangement been adopted, and all men had been dealt with severally, each on his own foot, God might have foreknown that like the fallen angels all would have lapsed from holiness.</w:t>
      </w:r>
    </w:p>
    <w:p w14:paraId="5A3F24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我反驳说，如果没有采纳盟约和代表的安排，而是分别对待所有人，每个人都凭自己的立场，上帝可能预知到，就像堕落的天使一样，所有人都会从圣洁中堕落。</w:t>
      </w:r>
    </w:p>
    <w:p w14:paraId="6BC466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Will it be demanded that before such an arrangement could have been justified the consent to it of every human being should have been secured?</w:t>
      </w:r>
    </w:p>
    <w:p w14:paraId="683D6E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难道会要求，在这种安排能够被证明为正当之前，必须获得每一个人的同意吗？</w:t>
      </w:r>
    </w:p>
    <w:p w14:paraId="712EB4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Who would take that ground?</w:t>
      </w:r>
    </w:p>
    <w:p w14:paraId="42B1F4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谁会持这种立场？</w:t>
      </w:r>
    </w:p>
    <w:p w14:paraId="000955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then,might not the federal constitution have been adopted, without the consent of mankind, even though it was divinely foreseen that it would actually issue in the Fall?</w:t>
      </w:r>
    </w:p>
    <w:p w14:paraId="54A3AD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那么，为什么盟约体制不能在未经人类同意的情况下被采纳，即使神圣地预见到它实际上会导致堕落？</w:t>
      </w:r>
    </w:p>
    <w:p w14:paraId="79569E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Looking at the matter from the low view of consequences, we must admit that no more injury has accrued from the application of the representative principle without the consent of mankind, than would have resulted if it had not been introduced and men without their consent had been treated as individually responsible.</w:t>
      </w:r>
    </w:p>
    <w:p w14:paraId="5ACDD0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从结果的低级视角来看，我们必须承认，在未经人类同意的情况下应用代表原则所造成的伤害，并不比不引入该原则而将未经同意的人视为个体负责所造成的伤害更多。</w:t>
      </w:r>
    </w:p>
    <w:p w14:paraId="6795B9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must also be again observed that had not the representative economy been adopted, and each member of the race had fallen through his own conscious sin, the ruin of all would have been irretrievable.</w:t>
      </w:r>
    </w:p>
    <w:p w14:paraId="252E54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还必须再次指出，如果没有采纳代表体制，而种族的每个成员都因自己有意识的罪而堕落，那么所有人的毁灭将是无法挽回的。</w:t>
      </w:r>
    </w:p>
    <w:p w14:paraId="2E649B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it is certain that no fallen human being could have saved himself.</w:t>
      </w:r>
    </w:p>
    <w:p w14:paraId="6D16F05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因为可以肯定，没有任何堕落的人能够自救。</w:t>
      </w:r>
    </w:p>
    <w:p w14:paraId="324CB3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if it be said that at least the justice of God in punishing every man only for his own conscious sin would have been apparent, it is easy to answer that the exercise of mercy in saving men would also have been debarred.</w:t>
      </w:r>
    </w:p>
    <w:p w14:paraId="062D03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如果说，至少上帝只因每个人自己有意识的罪而惩罚他的公义会是显而易见的，那么很容易回答，施行怜悯来拯救人也会被禁止。</w:t>
      </w:r>
    </w:p>
    <w:p w14:paraId="3CB90D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Whether it would have been better that justice should be manifested in damning all, or mercy in saving some, it may he left to the objectors themselves to determine.</w:t>
      </w:r>
    </w:p>
    <w:p w14:paraId="28E65C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是让公义在定罪所有人中显明更好，还是让怜悯在拯救一些人中显明更好，这可以留给反对者自己来决定。</w:t>
      </w:r>
    </w:p>
    <w:p w14:paraId="5DB72788">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D3D61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Fifthly, There is still another distinction which must be emphasized.</w:t>
      </w:r>
    </w:p>
    <w:p w14:paraId="351203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第五，还有一个必须强调的区别。</w:t>
      </w:r>
    </w:p>
    <w:p w14:paraId="2A7A83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that which exists between the infinite Son of God, as in essence identical and in power and glory equal with the eternal Father, on the one hand, and the finite, human subjects of the divine government, on the other.</w:t>
      </w:r>
    </w:p>
    <w:p w14:paraId="0A47AA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这就是无限的上帝之子——祂在本质上与永恒的父相同，在权能和荣耀上与祂同等——与有限的、作为神圣政府臣民的人类之间的区别。</w:t>
      </w:r>
    </w:p>
    <w:p w14:paraId="17FEF7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Antecedently to his own free act, by which he subordinated himself as Mediator to the will of his Father, the Son of God was not a subject of law; he was no creature, bound by the very conditions of the creaturely relation to comply with the requirements of the divine government.</w:t>
      </w:r>
    </w:p>
    <w:p w14:paraId="35E3ED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在祂作为中保自愿顺服父的旨意之前，上帝之子不是律法的臣民；祂不是受造物，不受受造物关系条件的约束，必须遵守神圣政府的要求。</w:t>
      </w:r>
    </w:p>
    <w:p w14:paraId="31130C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was, with the Father, the source and administrator of the divine rule.</w:t>
      </w:r>
    </w:p>
    <w:p w14:paraId="70EF30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祂与父同为神圣统治的源头和管理者。</w:t>
      </w:r>
    </w:p>
    <w:p w14:paraId="43A11D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Hence it is obvious that, in order to his becoming the representative and sponsor of sinful beings (amazing fact!) with the end in view of securing their pardon and salvation, his own free consent to such a procedure should exist.</w:t>
      </w:r>
    </w:p>
    <w:p w14:paraId="78EAA5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因此，很明显，为了祂成为罪人的代表和保证人（令人惊奇的事实！），以确保他们的赦免和救赎为目的，祂自己对这样一个程序的自由同意是必须存在的。</w:t>
      </w:r>
    </w:p>
    <w:p w14:paraId="77E2E6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Without it, it is not conceivable that the mysterious economy by which he became the suffering and dying vicar, the priestly substitute, of sinners should have been carried into execution.</w:t>
      </w:r>
    </w:p>
    <w:p w14:paraId="4D299B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没有它，就无法想象那个神秘的 ব্যবস্থা（安排）——借此祂成为罪人受苦和垂死的替代者，祭司般的替代者——能够得以执行。</w:t>
      </w:r>
    </w:p>
    <w:p w14:paraId="3DABEA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must have voluntarily consented to assume the guilt of sinners, and to be regarded and treated as putatively guilty, in order to the judicial imputation of guilt to him by God the Father as the representative of the Godhead in the solemn transaction.</w:t>
      </w:r>
    </w:p>
    <w:p w14:paraId="01B845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祂必须自愿同意承担罪人的罪责，并被视为和对待为名义上的有罪者，以便父上帝作为神性在这庄严交易中的代表，在司法上将罪责归算给祂。</w:t>
      </w:r>
    </w:p>
    <w:p w14:paraId="045D69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has been clearly enough shown by such writers as Dr. John Owen, Bishop Horsley, Robert Hall and James Thornwell.</w:t>
      </w:r>
    </w:p>
    <w:p w14:paraId="4E5B28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这一点已被诸如约翰·欧文博士、霍斯利主教、罗伯特·霍尔和詹姆斯·桑维尔等作家清楚地阐明。</w:t>
      </w:r>
    </w:p>
    <w:p w14:paraId="406BFF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would be extravagant to use the case of the Son of God as an analogue to that of mere creatures of the divine power and subjects of the divine law.</w:t>
      </w:r>
    </w:p>
    <w:p w14:paraId="16C49C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但是，将上帝之子的案例用作与纯粹是神圣权能的受造物和神圣律法的臣民相类比，将是过分的。</w:t>
      </w:r>
    </w:p>
    <w:p w14:paraId="351C68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is and must be true of him is by no means necessarily predicable of them.</w:t>
      </w:r>
    </w:p>
    <w:p w14:paraId="539509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对祂来说是真实且必须是真实的，绝不必然适用于他们。</w:t>
      </w:r>
    </w:p>
    <w:p w14:paraId="174CBD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his consent to the employment of the representative principle, in such an application to him as to involve the imputation of the guilt of others to him, was indispensable, it does not follow that the application of the same principle of government to mere creatures and subjects, resulting in their implication in another's guilt, must have been conditioned only upon their free, conscious concurrence.</w:t>
      </w:r>
    </w:p>
    <w:p w14:paraId="756022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祂同意使用代表原则，并将其应用于祂以致于将他人的罪责归算给祂是不可或缺的，这并不意味着将同样的治理原则应用于纯粹的受造物和臣民，导致他们牵涉于他人的罪责，就必须以他们自由、有意识的同意为唯一条件。</w:t>
      </w:r>
    </w:p>
    <w:p w14:paraId="66E566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would amount to this: that it would have been impossible, because unjust, for God ever to have introduced the representative feature into his moral government, so far as the appointment of a creature as representative is concerned.</w:t>
      </w:r>
    </w:p>
    <w:p w14:paraId="718D5E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这将意味着：就任命一个受造物为代表而言，上帝永远不可能将代表的特征引入祂的道德治理中，因为这是不公义的。</w:t>
      </w:r>
    </w:p>
    <w:p w14:paraId="008C22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reason is plain.</w:t>
      </w:r>
    </w:p>
    <w:p w14:paraId="703CCB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原因很明显。</w:t>
      </w:r>
    </w:p>
    <w:p w14:paraId="48E8ED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appointment of such a representative, being necessarily founded in the eternal purpose of God, must from the nature of the case be prospective in its character - must anticipate the conscious existence of those for whom the representative is intended to act, and must therefore, if made at all, be made without their conscious consent.</w:t>
      </w:r>
    </w:p>
    <w:p w14:paraId="629080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样一个代表的任命，必然是建立在上帝永恒的旨意之上，就其本质而言，必定是前瞻性的——必须预见到那些代表要为其行事之人的有意识存在，因此，如果要作出任命，就必须在他们没有有意识同意的情况下作出。</w:t>
      </w:r>
    </w:p>
    <w:p w14:paraId="39A8910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Will those who urge the objection under consideration maintain the view, that the infinite God was estopped from employing the principle of representation in the moral government of his creatures?</w:t>
      </w:r>
    </w:p>
    <w:p w14:paraId="1C7F6D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那些提出当前反对意见的人，是否会坚持这样的观点，即无限的上帝被禁止在祂对受造物的道德治理中使用代表原则？</w:t>
      </w:r>
    </w:p>
    <w:p w14:paraId="2594F3C0">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E152E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objection, the gravity of which is not denied, has thus been subjected to a fair examination, and the reasons advanced against its relevancy, it may without arrogance be claimed, are at least sufficient to show, that the difficulties which it creates are more formidable than those inhering in the doctrine against which it is directed.</w:t>
      </w:r>
    </w:p>
    <w:p w14:paraId="26AA6C5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这一反对意见，其严重性不容否认，现已受到公正的审查，而所提出的反对其相关性的理由，可以说，至少足以表明，它所制造的困难比它所针对的教义本身固有的困难更为棘手，这并非傲慢之言。</w:t>
      </w:r>
    </w:p>
    <w:p w14:paraId="029EFF3F">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C7B84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 In an issue between the plain statements of Scripture and an alleged fundamental intuition, the proof of the reality of that intuition and of the legitimacy of its application to the case in hand must be such as to place it beyond suspicion.</w:t>
      </w:r>
    </w:p>
    <w:p w14:paraId="43C97B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 在圣经的明确陈述与一个所谓的根本直觉之间发生冲突时，对该直觉真实性及其应用于当前案例合法性的证明，必须达到无可置疑的程度。</w:t>
      </w:r>
    </w:p>
    <w:p w14:paraId="666E1A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must not be doubtful.</w:t>
      </w:r>
    </w:p>
    <w:p w14:paraId="624DF5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它不能是可疑的。</w:t>
      </w:r>
    </w:p>
    <w:p w14:paraId="0139394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admitted that our fundamental laws of belief and our fundamental principles of rectitude are standards to which, in some measure, the claims of a professed revelation from God are to be brought and by which they are to be tested.</w:t>
      </w:r>
    </w:p>
    <w:p w14:paraId="28B2E57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我们承认，我们基本的信仰法则和我们基本的正直原则，在某种程度上是标准，自称来自上帝的启示的主张必须被带到这些标准面前，并由它们来检验。</w:t>
      </w:r>
    </w:p>
    <w:p w14:paraId="3379A3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some measure, I say, for they are far from being the only standards of adjudication.</w:t>
      </w:r>
    </w:p>
    <w:p w14:paraId="153543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我说是“在某种程度上”，因为它们远非唯一的裁决标准。</w:t>
      </w:r>
    </w:p>
    <w:p w14:paraId="433902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enter as only one element into the criteria of judgment.</w:t>
      </w:r>
    </w:p>
    <w:p w14:paraId="09501B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它们只是作为判断标准的一个要素。</w:t>
      </w:r>
    </w:p>
    <w:p w14:paraId="4B77F2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must not be a spurious or even a doubtful law, which is thus erected into a standard by which an alleged supernatural revelation is to be tried.</w:t>
      </w:r>
    </w:p>
    <w:p w14:paraId="68349F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但是，被树立起来用以检验所谓超自然启示的标准，决不能是一个虚假的，甚至是一个可疑的法则。</w:t>
      </w:r>
    </w:p>
    <w:p w14:paraId="249ABE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now this rule be applied to the supposed intuition of justice, which is appealed to in opposition to the doctrine of federal representation as delivered in the Scriptures.</w:t>
      </w:r>
    </w:p>
    <w:p w14:paraId="459141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现在让我们将这条规则应用于被用来反对圣经中所传讲的盟约代表教义的所谓公义直觉。</w:t>
      </w:r>
    </w:p>
    <w:p w14:paraId="55B999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foregoing argument, even if it be regarded as defective in conclusiveness, at least avails to show, that the alleged intuition of justice, in its application as a standard of judgment to that doctrine of federal representation as employed in the history of our race, is not beyond impeachment.</w:t>
      </w:r>
    </w:p>
    <w:p w14:paraId="3A5F31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前述的论证，即使被认为在结论上有所欠缺，至少也足以表明，那所谓的公义直觉，当其被用作判断我们人类历史中盟约代表教义的标准时，并非无可指摘。</w:t>
      </w:r>
    </w:p>
    <w:p w14:paraId="755498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itself on trial and therefore fails to be an unequivocal standard.</w:t>
      </w:r>
    </w:p>
    <w:p w14:paraId="2EE22F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它本身就在受审，因此不能成为一个明确的标准。</w:t>
      </w:r>
    </w:p>
    <w:p w14:paraId="4FD17C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certainly is not sufficiently clear to ground the rejection of the Scriptures as the professed testimony of God.</w:t>
      </w:r>
    </w:p>
    <w:p w14:paraId="6A2877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它肯定不够清晰，不足以作为拒绝圣经作为上帝所宣称之见证的理由。</w:t>
      </w:r>
    </w:p>
    <w:p w14:paraId="762928BE">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3D902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now briefly review the argument.</w:t>
      </w:r>
    </w:p>
    <w:p w14:paraId="079CA8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现在让我们简要回顾一下这个论点。</w:t>
      </w:r>
    </w:p>
    <w:p w14:paraId="7B59BE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 maintains that God was just in decreeing to reprobate those who, by their own unnecessitated sin, had brought themselves into a condition of guilt and condemnation.</w:t>
      </w:r>
    </w:p>
    <w:p w14:paraId="361516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加尔文主义者坚持认为，上帝命定遗弃那些因自己非必然的罪而使自己陷入罪责和定罪境地的人，这是公义的。</w:t>
      </w:r>
    </w:p>
    <w:p w14:paraId="58FF5A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this it is objected, that they are born in a state of sin and spiritual inability.</w:t>
      </w:r>
    </w:p>
    <w:p w14:paraId="425A8C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对此有人反对说，他们生来就处于罪和属灵无能的状态。</w:t>
      </w:r>
    </w:p>
    <w:p w14:paraId="6B6541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they; are born sinners, it cannot be shown that they are punishable for their sin.</w:t>
      </w:r>
    </w:p>
    <w:p w14:paraId="373756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因为他们生来就是罪人，所以无法证明他们因自己的罪而该受惩罚。</w:t>
      </w:r>
    </w:p>
    <w:p w14:paraId="652949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congenital and constitutional.</w:t>
      </w:r>
    </w:p>
    <w:p w14:paraId="27D505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这是先天和体质上的。</w:t>
      </w:r>
    </w:p>
    <w:p w14:paraId="69CF74B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they are born disabled by sin from obeying God's requirements, either legal or evangelical, they are not punishable for disobedience, inasmuch as ability conditions obligation.</w:t>
      </w:r>
    </w:p>
    <w:p w14:paraId="73A37C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因为他们生来就因罪而无力遵守上帝的要求，无论是律法上的还是福音上的，所以他们不因不顺服而该受惩罚，因为能力是义务的条件。</w:t>
      </w:r>
    </w:p>
    <w:p w14:paraId="235DB4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this difficulty presses equally upon the Arminian and the Calvinist, each meets it in his own way.</w:t>
      </w:r>
    </w:p>
    <w:p w14:paraId="501388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由于这个困难同样困扰着阿民念主义者和加尔文主义者，他们各自以自己的方式来应对。</w:t>
      </w:r>
    </w:p>
    <w:p w14:paraId="006E2CA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contends that men are accountable for original, or birth, sin, because they were seminally contained in Adam as their first father, who differed from other fathers only in this, that he sustained a public relation to the whole race, which was possible to no other parent; and because this relation of parental headship, foreseen as issuing in sin and a fall, was modified by a purpose of redemption which was co-ordinated with it.</w:t>
      </w:r>
    </w:p>
    <w:p w14:paraId="1D968F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主张，人应对原罪，即与生俱来的罪负责，因为他们作为种子包含在他们的始祖亚当里面，亚当与其他父亲的不同之处仅在于，他与全人类有一种公共关系，这是任何其他父母都不可能有的；并且因为这种父母元首的关系，被预见到会导致罪和堕落，所以被一个与之协调的救赎旨意所修正。</w:t>
      </w:r>
    </w:p>
    <w:p w14:paraId="0EAB69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Further by virtue of all universal atonement, the guilt of Adam's sin is not imputed, and by grace inability is removed.</w:t>
      </w:r>
    </w:p>
    <w:p w14:paraId="138B4B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此外，凭借普世的赎罪，亚当的罪责不被归算，并且通过恩典，无能被移除。</w:t>
      </w:r>
    </w:p>
    <w:p w14:paraId="653425F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this way the Arminian endeavors to vindicate the divine justice, in connection with a constitution which involved the race in congenital sin and inability.</w:t>
      </w:r>
    </w:p>
    <w:p w14:paraId="0D9682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通过这种方式，阿民念主义者试图在一个将人类卷入先天罪和无能的体制下，为神圣的公义辩护。</w:t>
      </w:r>
    </w:p>
    <w:p w14:paraId="6616A1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have endeavored to show that this mode of meeting the gigantic difficulty, is insufficient and unsatisfactory, whether tested by Scripture or reason.</w:t>
      </w:r>
    </w:p>
    <w:p w14:paraId="222C2F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我已试图表明，这种应对巨大困难的方式，无论用圣经还是理性来检验，都是不足和不能令人满意的。</w:t>
      </w:r>
    </w:p>
    <w:p w14:paraId="4B095831">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A6EAC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 meets the difficulty by showing, that upon the relation of parental headship sustained by Adam to his race, the grace of God superinduced that of federal and legal representation.</w:t>
      </w:r>
    </w:p>
    <w:p w14:paraId="0EB0E5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加尔文主义者通过表明，在亚当对其种族所承担的父母元首关系之上，上帝的恩典附加了盟约和合法的代表关系，从而解决了这个难题。</w:t>
      </w:r>
    </w:p>
    <w:p w14:paraId="1260C0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race had their first probation in him.</w:t>
      </w:r>
    </w:p>
    <w:p w14:paraId="11C9DD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人类在他里面经历了他们的第一次试炼。</w:t>
      </w:r>
    </w:p>
    <w:p w14:paraId="606CCC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were legally and representatively one with him, so that his act of sin was, considered not consciously and subjectively, but legally and representatively, their sin, and in that sense, their sin really, actually, personally, individually.</w:t>
      </w:r>
    </w:p>
    <w:p w14:paraId="366325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他们在法律上和代表上与他合一，因此他的罪行，不是从有意识和主观的角度，而是从法律和代表的角度来看，就是他们的罪，并且在这个意义上，是他们真实、实际、个人、个体的罪。</w:t>
      </w:r>
    </w:p>
    <w:p w14:paraId="6C4F47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him they sinned.</w:t>
      </w:r>
    </w:p>
    <w:p w14:paraId="6DEA46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在祂里面他们犯了罪。</w:t>
      </w:r>
    </w:p>
    <w:p w14:paraId="25F956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Consequently the guilt of that sin was justly imputable to them as their own guilt.</w:t>
      </w:r>
    </w:p>
    <w:p w14:paraId="25A3A5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因此，那罪的罪责被公正地归算给他们，作为他们自己的罪责。</w:t>
      </w:r>
    </w:p>
    <w:p w14:paraId="068176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was another's guilt, in as much as they did not contract it consciously and subjectively.</w:t>
      </w:r>
    </w:p>
    <w:p w14:paraId="022DBA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这是他人的罪责，因为他们不是有意识地、主观地招致的。</w:t>
      </w:r>
    </w:p>
    <w:p w14:paraId="7DC883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this sense, it was the guilt of another's sin peccatum alienum, and became theirs by imputation only, just as, in this sense, the merit of Christ's righteousness is the merit of another's righteousness justitia aliena, and becomes his people's only by imputation.</w:t>
      </w:r>
    </w:p>
    <w:p w14:paraId="40556E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在这个意义上，这是他人之罪的罪责，即 *peccatum alienum* (他人的罪)，并且仅通过归算成为他们的，正如在这个意义上，基督之义的功德是他人之义的功德，即 *justitia aliena* (他人的义)，并且仅通过归算成为祂子民的。</w:t>
      </w:r>
    </w:p>
    <w:p w14:paraId="701877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as they did contract Adam's guilt by acting legally and representatively in him, in that sense, the guilt was self-contracted, and the great maxim, "The soul that sinneth, it shall die," is not infringed.</w:t>
      </w:r>
    </w:p>
    <w:p w14:paraId="6E9350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但是，因为他们确实通过在他里面合法地和代表性地行事而招致了亚当的罪责，所以在这个意义上，罪责是自己招致的，而“犯罪的他，他必死亡”这一伟大格言并未被违背。</w:t>
      </w:r>
    </w:p>
    <w:p w14:paraId="3B1C61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Adam's descendants should be born, if born at all, in sin and spiritual inability, so far from being debarred, is required, by justice.</w:t>
      </w:r>
    </w:p>
    <w:p w14:paraId="3CA32E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亚当的后裔若出生，就生在罪和属灵无能之中，这远非被禁止，反而是公义所要求的。</w:t>
      </w:r>
    </w:p>
    <w:p w14:paraId="05361F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him they contracted guilt, and by their act despoiled themselves of that spiritual ability which was their concreated endowment.</w:t>
      </w:r>
    </w:p>
    <w:p w14:paraId="695B1F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在祂里面，他们招致了罪责，并因他们的行为剥夺了他们与生俱来的属灵能力。</w:t>
      </w:r>
    </w:p>
    <w:p w14:paraId="526742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fact, and the justice, of the federal constitution, involving the application of the principle of legal representation to the race in Adam, having been proved, the conclusion follows, that as mankind brought themselves into a condition of condemnation by their own fault, God is just in continuing upon some of them that doom which they had justly contracted.</w:t>
      </w:r>
    </w:p>
    <w:p w14:paraId="7D3B6C6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盟约体制——涉及将合法代表原则应用于在亚当里的人类——的事实及其公义性既已证明，结论便是，既然人类因自己的过错使自己陷入定罪的境地，上帝将他们理应招致的厄运继续加在他们中的一些人身上，是公义的。</w:t>
      </w:r>
    </w:p>
    <w:p w14:paraId="68B08014">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87521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have dwelt at some length upon these views, because I am compelled to regard the great principle of Federal Representation, through which the sovereign grace of God dealt at first with man and deals with him now, as one of the keyprinciples of the Calvinistic system.</w:t>
      </w:r>
    </w:p>
    <w:p w14:paraId="511EC0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我之所以详细阐述这些观点，是因为我不得不将盟约代表制这一伟大原则——上帝至高的恩典起初借此对待人，如今也借此对待人——视为加尔文主义体系的关键原则之一。</w:t>
      </w:r>
    </w:p>
    <w:p w14:paraId="596720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that principle be torn out of it, the system is disintegrated.</w:t>
      </w:r>
    </w:p>
    <w:p w14:paraId="7A4933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如果将这一原则从中剥离，整个体系就会瓦解。</w:t>
      </w:r>
    </w:p>
    <w:p w14:paraId="031C5E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Believing that it is impressed upon the whole Word of God, and illustrated in part by every scheme of free, representative government among men, I feel satisfied that its importance cannot be exaggerated.</w:t>
      </w:r>
    </w:p>
    <w:p w14:paraId="4F7062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我相信它铭刻在上帝全部的圣言之中，并部分地由人类中每一种自由的、代议制的政府所阐明，因此我确信其重要性怎么强调也不为过。</w:t>
      </w:r>
    </w:p>
    <w:p w14:paraId="21476EA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EA857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will be asked, What is the bearing of the Calvinistic doctrine, touching the decree of election and reprobation, upon the case of infants dying in infancy?</w:t>
      </w:r>
    </w:p>
    <w:p w14:paraId="45258A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有人会问，加尔文主义关于拣选和遗弃预旨的教义，对夭折婴儿的情况有何影响？</w:t>
      </w:r>
    </w:p>
    <w:p w14:paraId="7F6F68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reluctantly answer the question, because it has so often been made a theme for furious declamation rather than for sober inquiry.</w:t>
      </w:r>
    </w:p>
    <w:p w14:paraId="590589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 reluctant（不情愿地）回答这个问题，因为它常常成为激烈抨击而非冷静探究的主题。</w:t>
      </w:r>
    </w:p>
    <w:p w14:paraId="654CE5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those who are willing to argue and not to denounce, we are ready to give an answer.</w:t>
      </w:r>
    </w:p>
    <w:p w14:paraId="4ADC81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对于那些愿意论证而非谴责的人，我们准备给出答案。</w:t>
      </w:r>
    </w:p>
    <w:p w14:paraId="6550D6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have been very few Calvinists who have taken the ground that any infants dying in infancy are excluded from salvation, so few as to exercise no influence upon the Calvinistic system.</w:t>
      </w:r>
    </w:p>
    <w:p w14:paraId="6C6E18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很少有加尔文主义者持夭折婴儿中有被排除在救恩之外的立场，少到对加尔文主义体系毫无影响。</w:t>
      </w:r>
    </w:p>
    <w:p w14:paraId="0A60EB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great majority are divided into two classes: those who affirm the salvation of all infants dying in infancy - and at the present day this is probably the more numerous class; and those who affirm the certain salvation of all infants dying in infancy, who are children of believing parents, and content themselves with maintaining, in reference to other infants dying in infancy, the strong probability of their salvation.</w:t>
      </w:r>
    </w:p>
    <w:p w14:paraId="7DAC61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绝大多数人分为两类：一类主张所有夭折婴儿都得救——如今这可能是人数较多的一类；另一类主张所有信徒父母的夭折婴儿都确定得救，而对于其他夭折婴儿，则满足于维持他们得救的极大可能性。</w:t>
      </w:r>
    </w:p>
    <w:p w14:paraId="5D962E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former class, consequently, affirm the election to salvation of all infants dying in infancy, the reprobation of none; the latter class affirm the certain election of all infants dying in infancy, who are children of believing parents, and maintain the probable election of others dying in infancy.</w:t>
      </w:r>
    </w:p>
    <w:p w14:paraId="412EE6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因此，前者主张所有夭折婴儿都被拣选得救，无一被遗弃；后者主张所有信徒父母的夭折婴儿都被确定拣选，并维持其他夭折婴儿被拣选的可能性。</w:t>
      </w:r>
    </w:p>
    <w:p w14:paraId="031D36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class affirm the certain or probable reprobation of any infants dying in infancy.</w:t>
      </w:r>
    </w:p>
    <w:p w14:paraId="35ADEB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没有任何一类人主张任何夭折婴儿被确定或可能被遗弃。</w:t>
      </w:r>
    </w:p>
    <w:p w14:paraId="7A57F5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 therefore, of the justice of their reprobation is groundless, since neither the certainty nor the probability of their reprobation is asserted by any class of Calvinists.</w:t>
      </w:r>
    </w:p>
    <w:p w14:paraId="22120A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因此，关于他们被遗弃是否公义的问题是毫无根据的，因为没有任何一类加尔文主义者主张他们被遗弃的确定性或可能性。</w:t>
      </w:r>
    </w:p>
    <w:p w14:paraId="5300ADF4">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3B039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does not the Westminster Confession say that only elect infants are saved?</w:t>
      </w:r>
    </w:p>
    <w:p w14:paraId="284EDC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但是，《威斯敏斯特信条》不是说只有蒙拣选的婴孩才得救吗？</w:t>
      </w:r>
    </w:p>
    <w:p w14:paraId="0533F9A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it does not.</w:t>
      </w:r>
    </w:p>
    <w:p w14:paraId="30ADCC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不，它没有。</w:t>
      </w:r>
    </w:p>
    <w:p w14:paraId="2C4810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qualifying term only is not used.</w:t>
      </w:r>
    </w:p>
    <w:p w14:paraId="4E6A49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它没有使用“只有”这个限定词。</w:t>
      </w:r>
    </w:p>
    <w:p w14:paraId="246602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are the words: "Elect infants, dying in infancy, are regenerated and saved by Christ through the Spirit who worketh when and where and how he pleaseth. So also are all other elect persons, who are incapable of being outwardly called by the ministry of the Word."</w:t>
      </w:r>
    </w:p>
    <w:p w14:paraId="64045D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原文是：“蒙拣选的婴孩，在婴孩时期夭折的，由基督藉着圣灵重生得救，圣灵随时、随地、随意运行。所有其他蒙拣选而无力由圣道外在呼召的人也是如此。”</w:t>
      </w:r>
    </w:p>
    <w:p w14:paraId="433049E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framers of the Confession evidently meant to imply that, as no human beings can be saved except in consequence of election, no infants, dying in infancy, can be saved, except in consequence of election.</w:t>
      </w:r>
    </w:p>
    <w:p w14:paraId="407CAD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《信条》的制定者显然意在表明，既然没有人能得救，除非是因拣选的结果，那么夭折的婴孩也不能得救，除非是因拣选的结果。</w:t>
      </w:r>
    </w:p>
    <w:p w14:paraId="635B92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all infants dying in infancy be saved, then they are all elect, and to this no Evangelical Arminian can consistently object, since he holds that all who are saved are elect.</w:t>
      </w:r>
    </w:p>
    <w:p w14:paraId="5DFA10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如果所有夭折的婴孩都得救，那么他们都是蒙拣选的，对此，任何福音派的阿民念主义者都不能自相矛盾地反对，因为他也认为所有得救的人都是蒙拣选的。</w:t>
      </w:r>
    </w:p>
    <w:p w14:paraId="46BD4A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question whether all infants, dying in infancy, are elect, and therefore are saved, is one which the Confession did not undertake to decide.</w:t>
      </w:r>
    </w:p>
    <w:p w14:paraId="12CED1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但是，所有夭折的婴孩是否都蒙拣选，因此都得救，这个问题《信条》并未试图决定。</w:t>
      </w:r>
    </w:p>
    <w:p w14:paraId="3503F5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it is not a matter concerning which the Scriptures speak definitely, it was wisely left where they put it.</w:t>
      </w:r>
    </w:p>
    <w:p w14:paraId="3171D6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由于这不是圣经明确论及之事，所以明智地将其保留在圣经所放置的位置。</w:t>
      </w:r>
    </w:p>
    <w:p w14:paraId="0D576F00">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216115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ground be taken that justice requires the salvation of all infants dying in infancy, Calvinists unanimously deny.</w:t>
      </w:r>
    </w:p>
    <w:p w14:paraId="783C24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如果持公义要求所有夭折婴孩都得救的立场，加尔文主义者会一致否认。</w:t>
      </w:r>
    </w:p>
    <w:p w14:paraId="767C48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the salvation of no sinner can be required by justice, and infants are sinners.</w:t>
      </w:r>
    </w:p>
    <w:p w14:paraId="73B8050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因为没有任何罪人的得救是公义所要求的，而婴孩是罪人。</w:t>
      </w:r>
    </w:p>
    <w:p w14:paraId="166955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maintained, that all infants, dying in infancy, are saved through the mercy of God, applying to them the justifying blood of Christ and communicating the regenerating grace of the Spirit, speaking for myself, I do not deny.</w:t>
      </w:r>
    </w:p>
    <w:p w14:paraId="135C9B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如果主张，所有夭折的婴孩都因上帝的怜悯而得救，上帝将基督称义的宝血应用于他们，并传达圣灵重生的恩典，就我个人而言，我不否认。</w:t>
      </w:r>
    </w:p>
    <w:p w14:paraId="22DCED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think it probable and hope it may be so.</w:t>
      </w:r>
    </w:p>
    <w:p w14:paraId="6BAE13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我认为这是可能的，并希望如此。</w:t>
      </w:r>
    </w:p>
    <w:p w14:paraId="7B2EA2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 am not prepared to go further, and dogmatically affirm what the Scriptures do not clearly reveal.</w:t>
      </w:r>
    </w:p>
    <w:p w14:paraId="3A2913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但我准备不更进一步，教条地肯定圣经没有清楚启示的事。</w:t>
      </w:r>
    </w:p>
    <w:p w14:paraId="5EB897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Word of God, and not human sentiment, is our rule of faith.</w:t>
      </w:r>
    </w:p>
    <w:p w14:paraId="46EAC9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上帝的圣言，而非人的情感，是我们信仰的准则。</w:t>
      </w:r>
    </w:p>
    <w:p w14:paraId="47C581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that speaks, let us speak; when it is silent, let us hold our peace.</w:t>
      </w:r>
    </w:p>
    <w:p w14:paraId="6B9ADB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当它说话时，我们就说话；当它沉默时，我们就静默。</w:t>
      </w:r>
    </w:p>
    <w:p w14:paraId="40F1715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13E61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be objected to the foregoing views, that the chief weight of the divine condemnation of sinners is represented as imposed upon them in consequence of their fall in Adam, and their possession of the principle of original sin; whereas the indictments of Scripture are mainly directed against actual transgressions.</w:t>
      </w:r>
    </w:p>
    <w:p w14:paraId="537401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对于前述观点，可能会有人反对说，神圣对罪人定罪的主要重担，被描述为因他们在亚当里的堕落和他们拥有原罪原则而加在他们身上的；而圣经的控诉主要是针对实际的过犯。</w:t>
      </w:r>
    </w:p>
    <w:p w14:paraId="7EA348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conceded that God's rebukes, expostulations and warnings have reference principally to the actual dispositions and transgressions of the wicked, but it cannot be overlooked that these actual wickednesses have their root in the principle of sin which is congenital with men.</w:t>
      </w:r>
    </w:p>
    <w:p w14:paraId="619C84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我们承认，上帝的责备、劝诫和警告主要针对恶人实际的性情和过犯，但不可忽视的是，这些实际的邪恶根植于与人与生俱来的罪的原则之中。</w:t>
      </w:r>
    </w:p>
    <w:p w14:paraId="2BCF60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develop and express it.</w:t>
      </w:r>
    </w:p>
    <w:p w14:paraId="6AFBB2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它们发展并表达了它。</w:t>
      </w:r>
    </w:p>
    <w:p w14:paraId="468FAE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are, therefore, compelled, in the last analysis, to refer the ground of blameworthiness and condemnation to original sin.</w:t>
      </w:r>
    </w:p>
    <w:p w14:paraId="08C760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因此，在最终分析中，我们不得不将可责备和定罪的根据归于原罪。</w:t>
      </w:r>
    </w:p>
    <w:p w14:paraId="42BA8A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that were not blameworthy and condemnable, but were a part of man's original constitution for the existence of which he is not accountable, it would be vain to seek in actual dispositions and sins, expressing a nature which he had no hand in producing but simply received, a legitimate ground of reprobation.</w:t>
      </w:r>
    </w:p>
    <w:p w14:paraId="5B016E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如果那不是可责备和可定罪的，而是人原始构造的一部分，人对其存在不负责任，那么在表达一种非他所造而仅是接受之本性的实际性情和罪恶中，寻求一个合法的遗弃根据，将是徒劳的。</w:t>
      </w:r>
    </w:p>
    <w:p w14:paraId="039F4B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Men consciously and spontaneously commit actual sins, and the divine condemnation of those sins is enforced by the decisions of conscience, but the root is the innate deprivation of original righteousness, and the innate principle of ungodliness; and this condition of the race at birth cannot be adjusted to our conceptions of justice, except upon the supposition of ante-natal guilt.</w:t>
      </w:r>
    </w:p>
    <w:p w14:paraId="31557C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人有意识地、自发地犯下实际的罪，而神圣对这些罪的定罪是由良心的决定来执行的，但其根源是与生俱来的对原始公义的剥夺，以及与生俱来的不敬虔原则；而人类在出生时的这种状况，除非假设存在出生前的罪责，否则无法与我们对公义的概念相协调。</w:t>
      </w:r>
    </w:p>
    <w:p w14:paraId="2F8CEBE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supposition the Scriptures confirm.</w:t>
      </w:r>
    </w:p>
    <w:p w14:paraId="535C38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这一假设得到了圣经的证实。</w:t>
      </w:r>
    </w:p>
    <w:p w14:paraId="35DD20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ultimate solution of the question urged by the intuition of justice is, therefore, to be found in the legal representation of the race by their primitive progenitor under the covenant of works.</w:t>
      </w:r>
    </w:p>
    <w:p w14:paraId="004CF2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因此，由公义直觉所提出的问题的最终解决方案，可以在人类始祖在行为之约下对种族的合法代表中找到。</w:t>
      </w:r>
    </w:p>
    <w:p w14:paraId="7531B8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case is not helped by the Arminian hypothesis of a gracious restoration of ability to the whole race.</w:t>
      </w:r>
    </w:p>
    <w:p w14:paraId="28CAFF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阿民念主义关于恩典性地恢复全人类能力的假说，对此案无济于事。</w:t>
      </w:r>
    </w:p>
    <w:p w14:paraId="7E422B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either that supposed restoration of ability implies the regeneration of the whole race, or it does not.</w:t>
      </w:r>
    </w:p>
    <w:p w14:paraId="76F093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因为那个所谓的恢复能力，要么意味着全人类的重生，要么不意味着。</w:t>
      </w:r>
    </w:p>
    <w:p w14:paraId="3BE40A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do, the supposition is exploded by facts: the whole race are not regenerated.</w:t>
      </w:r>
    </w:p>
    <w:p w14:paraId="59028A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如果意味着，这个假设就被事实推翻了：全人类并没有重生。</w:t>
      </w:r>
    </w:p>
    <w:p w14:paraId="1A8F2A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do not, the ability imparted is not sufficient to overcome the principle of original sin, and the difficulty returns in all its force.</w:t>
      </w:r>
    </w:p>
    <w:p w14:paraId="638D86E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如果不意味着，所赋予的能力不足以克服原罪的原则，那么困难又以其全部力量回来了。</w:t>
      </w:r>
    </w:p>
    <w:p w14:paraId="7C59D6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Back to Eden - back to Eden, we must inevitably go.</w:t>
      </w:r>
    </w:p>
    <w:p w14:paraId="47EA0ED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回到伊甸——回到伊甸，我们必须不可避免地回去。</w:t>
      </w:r>
    </w:p>
    <w:p w14:paraId="0C73AE8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B662A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any one should still object to the decrees of election and reprobation as unjust, we return to him the answer of the inspired apostle: "Who art thou, O man, that repliest against God?"</w:t>
      </w:r>
    </w:p>
    <w:p w14:paraId="39C664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如果仍有人反对拣选和遗弃的预旨为不公，我们以蒙默示的使徒的回答来回应他：“你这个人哪，你是谁，竟敢向上帝强嘴呢？”</w:t>
      </w:r>
    </w:p>
    <w:p w14:paraId="57E673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Has not God the right to deal with sinners as he pleases?</w:t>
      </w:r>
    </w:p>
    <w:p w14:paraId="090A68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上帝岂无权随己意对待罪人吗？</w:t>
      </w:r>
    </w:p>
    <w:p w14:paraId="20C9EC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Has he not the right to glorify his grace in the salvation of some out of the illdeserving mass, and to glorify his justice in the destruction of others?</w:t>
      </w:r>
    </w:p>
    <w:p w14:paraId="6FF25A4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祂岂无权在拯救一些不配之众中荣耀祂的恩典，并在毁灭另一些人中荣耀祂的公义吗？</w:t>
      </w:r>
    </w:p>
    <w:p w14:paraId="5E88C3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Who is this potsherd of earth that quarrels with infinite sovereignty and justice?</w:t>
      </w:r>
    </w:p>
    <w:p w14:paraId="6E3A1C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这地上的瓦片是谁，竟与无限的主权和公义争辩？</w:t>
      </w:r>
    </w:p>
    <w:p w14:paraId="7117B4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Him quarrel with those who are like him - the potsherds of earth.</w:t>
      </w:r>
    </w:p>
    <w:p w14:paraId="4FD380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让祂与那些像祂一样的人——地上的瓦片——争辩吧。</w:t>
      </w:r>
    </w:p>
    <w:p w14:paraId="515D2C6F">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65F3252">
      <w:pPr>
        <w:pStyle w:val="2"/>
        <w:bidi w:val="0"/>
        <w:rPr>
          <w:rFonts w:hint="default" w:eastAsia="宋体"/>
          <w:lang w:val="en-US" w:eastAsia="zh-CN"/>
        </w:rPr>
      </w:pPr>
    </w:p>
    <w:p w14:paraId="3982C9A1">
      <w:pPr>
        <w:pStyle w:val="2"/>
        <w:bidi w:val="0"/>
        <w:rPr>
          <w:rFonts w:hint="default" w:eastAsia="宋体"/>
          <w:lang w:val="en-US" w:eastAsia="zh-CN"/>
        </w:rPr>
      </w:pPr>
      <w:r>
        <w:rPr>
          <w:rFonts w:hint="default" w:eastAsia="宋体"/>
          <w:lang w:val="en-US" w:eastAsia="zh-CN"/>
        </w:rPr>
        <w:t>2. Objection from Divine Goodness.</w:t>
      </w:r>
    </w:p>
    <w:p w14:paraId="100F6581">
      <w:pPr>
        <w:pStyle w:val="2"/>
        <w:bidi w:val="0"/>
        <w:rPr>
          <w:rFonts w:hint="default" w:eastAsia="宋体"/>
          <w:lang w:val="en-US" w:eastAsia="zh-CN"/>
        </w:rPr>
      </w:pPr>
      <w:r>
        <w:rPr>
          <w:rFonts w:hint="default" w:eastAsia="宋体"/>
          <w:lang w:val="en-US" w:eastAsia="zh-CN"/>
        </w:rPr>
        <w:t>2. 来自神圣良善的反对意见。</w:t>
      </w:r>
    </w:p>
    <w:p w14:paraId="1866A84B">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AE09E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next objection to the Calvinistic doctrines of election and reprobation, which will be considered, is derived from the divine goodness.</w:t>
      </w:r>
    </w:p>
    <w:p w14:paraId="2C013B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下一个将要考量的，对加尔文主义拣选和遗弃教义的反对意见，源于神的良善。</w:t>
      </w:r>
    </w:p>
    <w:p w14:paraId="0E7D42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urged that God's love is extended to every man,[85] that his tender mercies are over all his works; that it would be an impeachment of his goodness to say, that he elected some of mankind to be saved and ordained others to perish; that, knowing his efficacious grace to be necessary to the salvation of any, he decreed to impart it to some, and to withhold it from others no worse than they.</w:t>
      </w:r>
    </w:p>
    <w:p w14:paraId="0509D9B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人主张，上帝的爱延及每一个人，[85]祂的慈悲遍及祂一切所造的；说祂拣选一部分人得救而命定另一部分人灭亡，这是对祂良善的损害；祂知道祂有效的恩典对任何人的得救都是必需的，却预旨将其赐给一些人，而拒绝赐给与他们同样不配的另一些人。</w:t>
      </w:r>
    </w:p>
    <w:p w14:paraId="283166E9">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284CCD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Some Calvinistic writers, in answering this objection, resort to the distinction between God's love of benevolence and his love of complacency.</w:t>
      </w:r>
    </w:p>
    <w:p w14:paraId="0FE4C8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一些加尔文主义作者，在回答这一反对意见时，诉诸于上帝的仁慈之爱和祂的喜悦之爱之间的区别。</w:t>
      </w:r>
    </w:p>
    <w:p w14:paraId="41B6D4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admit, what the Scriptures plainly teach, that God exercises a love of benevolence towards all men, whatever their moral character may be.</w:t>
      </w:r>
    </w:p>
    <w:p w14:paraId="587326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他们承认，正如圣经清楚教导的，上帝对所有人施行一种仁慈之爱，无论他们的道德品格如何。</w:t>
      </w:r>
    </w:p>
    <w:p w14:paraId="544C9D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common gifts of his providence, which are conferred without distinction upon the righteous and the wicked, are sufficient to evince this fact.</w:t>
      </w:r>
    </w:p>
    <w:p w14:paraId="23CC89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祂护理的普遍恩赐，不加区别地赐予义人和恶人，足以证明这一事实。</w:t>
      </w:r>
    </w:p>
    <w:p w14:paraId="4F51B9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 say unto you," is the inculcation of Christ in his Sermon on the Mount, "Love your enemies, bless them that hate you, and pray for them which despitefully use you and persecute you; that ye may be the children of your Father which is in heaven: for he maketh his sun to rise on the evil and on the good, and sendeth rain on the just and on the unjust."[86]</w:t>
      </w:r>
    </w:p>
    <w:p w14:paraId="782BE4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基督在登山宝训中的教导是：“只是我告诉你们，要爱你们的仇敌，为那逼迫你们的祷告。这样，就可以作你们天父的儿子；因为祂叫日头照好人，也照歹人；降雨给义人，也给不义的人。”[86]</w:t>
      </w:r>
    </w:p>
    <w:p w14:paraId="7822D7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this undeniable love of benevolence which God exercises towards all men is not to be confounded with the love of complacency with which he regards his elect people - a peculiar love which is indicated in such passages as this: "The Lord hath appeared of old unto me, saying, yea, I have loved thee with an everlasting love; therefore with loving kindness have I drawn thee."[87]</w:t>
      </w:r>
    </w:p>
    <w:p w14:paraId="0BC4D3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上帝对所有人施行的这无可否认的仁慈之爱，不应与祂看待祂蒙拣选子民的喜悦之爱相混淆——这是一种特殊的爱，在诸如以下的经文中有所体现：“古时耶和华向我显现，说：‘我以永远的爱爱你，因此我以慈爱吸引你。’”[87]</w:t>
      </w:r>
    </w:p>
    <w:p w14:paraId="7FC8F9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Did God, it is argued, love all mankind with the love of complacency, his refusal to save all would present a difficulty which could not be explained.</w:t>
      </w:r>
    </w:p>
    <w:p w14:paraId="13330C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有人论证说，如果上帝以喜悦之爱爱全人类，那么祂拒绝拯救所有人就会带来一个无法解释的难题。</w:t>
      </w:r>
    </w:p>
    <w:p w14:paraId="64E4A8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fact that he regards some with the mere love of benevolence is attended with no such difficulty.</w:t>
      </w:r>
    </w:p>
    <w:p w14:paraId="70DE50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但祂仅以仁慈之爱看待一些人这一事实，并不伴随这样的难题。</w:t>
      </w:r>
    </w:p>
    <w:p w14:paraId="4D92D4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infliction of the punishments, required by justice, upon the objects on whom the love of benevolence terminates is a fact abundantly asserted in Scripture and constantly illustrated by experience and observation.</w:t>
      </w:r>
    </w:p>
    <w:p w14:paraId="2FEA33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将公义所要求的刑罚，加在仁慈之爱所终止的对象身上，这一事实在圣经中得到了充分的申明，并不断地由经验和观察所证实。</w:t>
      </w:r>
    </w:p>
    <w:p w14:paraId="1F8032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conclusion is that the decree of reprobation is not inconsistent with the love of God to men, or, what is the same thing, with the divine goodness.</w:t>
      </w:r>
    </w:p>
    <w:p w14:paraId="264B23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结论是，遗弃的预旨与上帝对人的爱，或者说，与神圣的良善，并非不相符。</w:t>
      </w:r>
    </w:p>
    <w:p w14:paraId="515F9E22">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76A0A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confess my inability to avail myself of this Scriptural distinction, and of the argument based upon it answering the objection under consideration.</w:t>
      </w:r>
    </w:p>
    <w:p w14:paraId="43E3D9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我承认我无法利用这圣经上的区别，以及基于它来回答当前反对意见的论证。</w:t>
      </w:r>
    </w:p>
    <w:p w14:paraId="0C8395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human race having been conceived in the eternal mind - so we must phrase it in our human dialect - as fallen by their own fault into sin, justice demanded the punishment of the whole race.</w:t>
      </w:r>
    </w:p>
    <w:p w14:paraId="03DAC7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人类在永恒的意念中——我们必须用我们人类的语言这样说——被构想为因自己的过错而堕落入罪，公义要求惩罚全人类。</w:t>
      </w:r>
    </w:p>
    <w:p w14:paraId="578060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could require no less.</w:t>
      </w:r>
    </w:p>
    <w:p w14:paraId="68ACBEA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它不可能要求更少。</w:t>
      </w:r>
    </w:p>
    <w:p w14:paraId="25E881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 the other hand, mercy, which is but the benevolence of God contemplating the case of the ill-deserving and miserable, sought the salvation of the race; and being au infinite attribute, sought, we may well suppose, the salvation of the whole race.</w:t>
      </w:r>
    </w:p>
    <w:p w14:paraId="096091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另一方面，怜悯，不过是上帝的仁慈，默想着那些不配而又悲惨之人的景况，寻求全人类的得救；并且作为一个无限的属性，我们可以合理地推测，它寻求全人类的得救。</w:t>
      </w:r>
    </w:p>
    <w:p w14:paraId="75DF61B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Existing together in the divine being, these infinite attributes, though differing in their intrinsic nature, are perfectly harmonious.</w:t>
      </w:r>
    </w:p>
    <w:p w14:paraId="6A7629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这些无限的属性，虽然在其内在本质上有所不同，但在神圣的存在中是完全和谐共存的。</w:t>
      </w:r>
    </w:p>
    <w:p w14:paraId="4591B0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we are obliged to conceive that the exercise of one may check the exercise of the other.</w:t>
      </w:r>
    </w:p>
    <w:p w14:paraId="11A5BD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但我们不得不设想，一个属性的施行可能会制约另一个属性的施行。</w:t>
      </w:r>
    </w:p>
    <w:p w14:paraId="45388B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Did mercy not check the exercise of justice, the whole human race would be in the case of the fallen angels.</w:t>
      </w:r>
    </w:p>
    <w:p w14:paraId="4633A5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如果怜悯不制约公义的施行，全人类就会和堕落的天使一样。</w:t>
      </w:r>
    </w:p>
    <w:p w14:paraId="69846C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None would be saved.</w:t>
      </w:r>
    </w:p>
    <w:p w14:paraId="3C68F5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无一人会得救。</w:t>
      </w:r>
    </w:p>
    <w:p w14:paraId="6601ED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Did justice not check the exercise of mercy, the whole human race would be saved.</w:t>
      </w:r>
    </w:p>
    <w:p w14:paraId="21C239E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如果公义不制约怜悯的施行，全人类都会得救。</w:t>
      </w:r>
    </w:p>
    <w:p w14:paraId="1403F2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None would be lost.</w:t>
      </w:r>
    </w:p>
    <w:p w14:paraId="666904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无一人会失丧。</w:t>
      </w:r>
    </w:p>
    <w:p w14:paraId="38AFBE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probably was it in the divine settlement of the question as to the salvation of a guilty world.</w:t>
      </w:r>
    </w:p>
    <w:p w14:paraId="52A67F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在神圣地解决一个有罪世界的救恩问题时，情况大概就是如此。</w:t>
      </w:r>
    </w:p>
    <w:p w14:paraId="38E489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pleased God in the exercise of his sovereign will, so far to yield to the plea of mercy as to determine, upon the ground of a competent mediation and substitution, to save some of the fallen race, and so far to accede to the claim of justice as to determine to leave others in its hands.</w:t>
      </w:r>
    </w:p>
    <w:p w14:paraId="2827EE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上帝在施行祂至高旨意时，乐意在一定程度上屈从于怜悯的恳求，决定在一个称职的中保和替代的基础上，拯救一部分堕落的人类；并在一定程度上同意公义的要求，决定将另一部分人留在公义的手中。</w:t>
      </w:r>
    </w:p>
    <w:p w14:paraId="64DB22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in contemplating the sinful mass, God could have perceived in none of them any relations or qualities suited to elicit the love of complacency.</w:t>
      </w:r>
    </w:p>
    <w:p w14:paraId="1C778C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但是，在默想那有罪的群体时，上帝在他们中任何一人身上都察觉不到任何足以引起喜悦之爱的关系或品质。</w:t>
      </w:r>
    </w:p>
    <w:p w14:paraId="7E8A29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Westminster standards say that "out of his mere love" he determined to save some; but from the nature of the case that love could not have been at first the love of complacency.</w:t>
      </w:r>
    </w:p>
    <w:p w14:paraId="559899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《威斯敏斯特标准》说，祂“出于祂纯粹的爱”决定拯救一些人；但就其本质而言，那爱起初不可能是喜悦之爱。</w:t>
      </w:r>
    </w:p>
    <w:p w14:paraId="376F1A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must have been the love of benevolence.</w:t>
      </w:r>
    </w:p>
    <w:p w14:paraId="036A76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它必定是仁慈之爱。</w:t>
      </w:r>
    </w:p>
    <w:p w14:paraId="4984F3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Having, by an act of sovereign will, decreed to elect some of the race to salvation, and having, consequently, appointed for them a Redeemer, he loved them with the peculiar love of complacency.</w:t>
      </w:r>
    </w:p>
    <w:p w14:paraId="5C005B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祂既以至高意志的行为，预旨拣选一部分人得救，并因此为他们指定了一位救赎主，祂就以特殊的喜悦之爱爱他们。</w:t>
      </w:r>
    </w:p>
    <w:p w14:paraId="79B6AD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love of complacency was not the motive, but the fruit, of the electing decree.</w:t>
      </w:r>
    </w:p>
    <w:p w14:paraId="1B6399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喜悦之爱不是拣选预旨的动机，而是其果实。</w:t>
      </w:r>
    </w:p>
    <w:p w14:paraId="5ECD4D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 take it, was the doctrine of those theologians, De Moor for instance, who held that Christ was not "the foundation of election."</w:t>
      </w:r>
    </w:p>
    <w:p w14:paraId="61C83B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我认为，这就是那些神学家的教义，例如德穆尔，他认为基督不是“拣选的基础”。</w:t>
      </w:r>
    </w:p>
    <w:p w14:paraId="47F4C367">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42EAF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these views be correct, it will be seen, that in considering the relation of the decrees of election and reprobation to the goodness of God, the question is simply in regard to the love of benevolence.</w:t>
      </w:r>
    </w:p>
    <w:p w14:paraId="5CDA5C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如果这些观点是正确的，那么将会看到，在思考拣选和遗弃的预旨与上帝的良善之关系时，问题仅仅在于仁慈之爱。</w:t>
      </w:r>
    </w:p>
    <w:p w14:paraId="3131A0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it to represent God as having acted inconsistently with his love of benevolence to the whole human race, to say, that, conceiving them as being all in precisely the same condition, he decreed to save some and to impart to them efficacious grace to that end, and to punish others, and therefore to withhold such grace from them?</w:t>
      </w:r>
    </w:p>
    <w:p w14:paraId="213DA5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说上帝将全人类构想为处于完全相同的境况中，却预旨拯救一些人并为此赐予他们有效的恩典，同时惩罚另一些人并因此不赐予他们这样的恩典，这是否是将上帝描绘成违背了祂对全人类的仁慈之爱的行为？</w:t>
      </w:r>
    </w:p>
    <w:p w14:paraId="545C8C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being regarded as the state of the question, the negative will now be maintained.</w:t>
      </w:r>
    </w:p>
    <w:p w14:paraId="1A95C4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将此视为问题的现状，现在将持守否定的观点。</w:t>
      </w:r>
    </w:p>
    <w:p w14:paraId="6DE271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must be noticed that the Calvinist is not bound to show that the decree to reprobate the wicked was the product of benevolence.</w:t>
      </w:r>
    </w:p>
    <w:p w14:paraId="00B9BFC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但必须注意的是，加尔文主义者没有义务证明遗弃恶人的预旨是仁慈的产物。</w:t>
      </w:r>
    </w:p>
    <w:p w14:paraId="742959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enough to prove that it is not inconsistent with benevolence.</w:t>
      </w:r>
    </w:p>
    <w:p w14:paraId="38BAC7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足以证明它与仁慈并非不相符。</w:t>
      </w:r>
    </w:p>
    <w:p w14:paraId="4711CE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the Calvinist, it is the Moral Influence School, that is responsible for the wonderful discovery that all suffering is the fruit of love.</w:t>
      </w:r>
    </w:p>
    <w:p w14:paraId="7600BB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并非加尔文主义者，而是道德影响学派，应对“一切苦难都是爱的果实”这一奇妙发现负责。</w:t>
      </w:r>
    </w:p>
    <w:p w14:paraId="09C4EA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the Calvinist who gallantly contends that it is love which breaks the criminal's neck on earth and sends him to further punishment in hell.</w:t>
      </w:r>
    </w:p>
    <w:p w14:paraId="73E595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并非加尔文主义者英勇地主张，是爱在地上折断罪犯的脖子，并将他送到地狱接受进一步的惩罚。</w:t>
      </w:r>
    </w:p>
    <w:p w14:paraId="5F0B7B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refers penal suffering not to love but to justice, and all that is incumbent on him, in connection with this matter, is to show that the measures of justice are not inconsistent with the requirements of benevolence.</w:t>
      </w:r>
    </w:p>
    <w:p w14:paraId="360915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他将刑罚性的苦难归于公义而非爱，而就此事而言，他所应做的，只是表明公义的措施与仁慈的要求并非不相符。</w:t>
      </w:r>
    </w:p>
    <w:p w14:paraId="024ED694">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0D150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(1.)In the foregoing remarks, besides the adduction of evidence that the Calvinistic doctrines under treatment are set forth in Scripture, the attempt was made to show that they are not only not inconsistent, but positively consistent, with the divine justice, in answer to the objection that they cannot be reconciled with that attribute.</w:t>
      </w:r>
    </w:p>
    <w:p w14:paraId="5CC08E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 在前述的评论中，除了引证证据表明所论及的加尔文主义教义在圣经中有所阐述外，还试图表明，它们不仅与神圣的公义并非不相符，而且是确实相符的，以此回应它们无法与该属性相调和的反对意见。</w:t>
      </w:r>
    </w:p>
    <w:p w14:paraId="7F5EA3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that argument was conclusive, it must exert a controlling influence upon the present question.</w:t>
      </w:r>
    </w:p>
    <w:p w14:paraId="1C78AC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如果那个论证是确凿的，它必定对当前的问题产生决定性的影响。</w:t>
      </w:r>
    </w:p>
    <w:p w14:paraId="32DC5D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has been already observed that the acting of one divine attribute may check and modify that of another.</w:t>
      </w:r>
    </w:p>
    <w:p w14:paraId="409589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前文已经指出，一个神圣属性的运作可能会制约和修正另一个。</w:t>
      </w:r>
    </w:p>
    <w:p w14:paraId="204E9E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such a case, the divine wisdom decides to what extent the exercise of one should limit that of another.</w:t>
      </w:r>
    </w:p>
    <w:p w14:paraId="00FD6C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在这种情况下，神圣的智慧决定了一个属性的施行应在多大程度上限制另一个。</w:t>
      </w:r>
    </w:p>
    <w:p w14:paraId="4ACDA0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supposing that one attribute has been actually exercised, it is impossible to conceive that such an exercise can be inconsistent with the nature of any other attribute.</w:t>
      </w:r>
    </w:p>
    <w:p w14:paraId="08E8A7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但假设一个属性已被实际施行，就无法想象这样的施行会与任何其他属性的本质不相符。</w:t>
      </w:r>
    </w:p>
    <w:p w14:paraId="46B8A0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forth-putting of the divine energies must be selfconsistent, and consistent with every divine perfection.</w:t>
      </w:r>
    </w:p>
    <w:p w14:paraId="1E023C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神圣能力的发出必须是自洽的，并与每一个神圣的完美属性相符。</w:t>
      </w:r>
    </w:p>
    <w:p w14:paraId="7192FCB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then, the reprobation of a part of the sinful race of man was just, it could not have been inconsistent with the divine goodness.</w:t>
      </w:r>
    </w:p>
    <w:p w14:paraId="2D0CD6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那么，如果遗弃一部分有罪的人类是公义的，它就不可能与神圣的良善不相符。</w:t>
      </w:r>
    </w:p>
    <w:p w14:paraId="1B7374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Otherwise one attribute would have been exercised at the expense of another, and there would be a clash between the infinite perfections of God; and that is an impossible supposition.</w:t>
      </w:r>
    </w:p>
    <w:p w14:paraId="25104A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否则，一个属性的施行就会以牺牲另一个属性为代价，上帝无限的完美属性之间就会发生冲突；而这是不可能的假设。</w:t>
      </w:r>
    </w:p>
    <w:p w14:paraId="407B04A3">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BAD5F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aught we know, the divine goodness may have suggested the salvation of the fallen angels, of some, or of all, of them.</w:t>
      </w:r>
    </w:p>
    <w:p w14:paraId="7E4688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据我们所知，神的良善可能曾提议拯救堕落的天使，无论是其中的一些，还是全部。</w:t>
      </w:r>
    </w:p>
    <w:p w14:paraId="00425E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on the supposition that such was the case, the determination to hold them under punishment, and the actual execution of that purpose, were certainly consistent with the goodness of God.</w:t>
      </w:r>
    </w:p>
    <w:p w14:paraId="78AFEF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但假设情况如此，决定将他们置于刑罚之下，以及该旨意的实际执行，无疑是与上帝的良善相符的。</w:t>
      </w:r>
    </w:p>
    <w:p w14:paraId="26660B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whether goodness suggested or not their salvation, it is a fact that their reprobation was decreed, and has been carried into execution.</w:t>
      </w:r>
    </w:p>
    <w:p w14:paraId="032B8E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但无论良善是否曾提议拯救他们，事实是他们的遗弃已被预旨，并已付诸执行。</w:t>
      </w:r>
    </w:p>
    <w:p w14:paraId="7A3391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Was this procedure inconsistent with the divine goodness?</w:t>
      </w:r>
    </w:p>
    <w:p w14:paraId="066866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这一程序是否与神的良善不相符？</w:t>
      </w:r>
    </w:p>
    <w:p w14:paraId="6AC167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Would any one who reverences God take that ground?</w:t>
      </w:r>
    </w:p>
    <w:p w14:paraId="62932D6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任何敬畏上帝的人会持这种立场吗？</w:t>
      </w:r>
    </w:p>
    <w:p w14:paraId="188258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not, why should the reprobation of human beings, who by their own fault fell into sin, be deemed inconsistent with goodness?</w:t>
      </w:r>
    </w:p>
    <w:p w14:paraId="712158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但如果不是，为何因自己的过错堕入罪中的人类的遗弃，会被认为与良善不相符呢？</w:t>
      </w:r>
    </w:p>
    <w:p w14:paraId="7D4F0E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reprobation of all the fallen angels was consistent with goodness, why not the reprobation of some fallen men?</w:t>
      </w:r>
    </w:p>
    <w:p w14:paraId="4B136A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如果遗弃所有堕落的天使都与良善相符，为何遗弃一些堕落的人就不相符呢？</w:t>
      </w:r>
    </w:p>
    <w:p w14:paraId="114C036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3C9DE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be said that these two classes of beings were so differently circumstanced that to argue from the case of the one to that of the other is illegitimate.</w:t>
      </w:r>
    </w:p>
    <w:p w14:paraId="5A41D1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有人可能会说，这两类存在的处境如此不同，以至于从一者的案例推论另一者是不合法的。</w:t>
      </w:r>
    </w:p>
    <w:p w14:paraId="68D53F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all that it is necessary to show, in order to bring the two cases within the scope of this argument, is that both classes of beings fell by their own fault, and that, therefore, their punishment was just.</w:t>
      </w:r>
    </w:p>
    <w:p w14:paraId="57439B3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但是，为了将这两个案例纳入本论证的范围，所需要证明的，仅仅是这两类存在都是因自己的过错而堕落，因此，对他们的惩罚是公义的。</w:t>
      </w:r>
    </w:p>
    <w:p w14:paraId="2C6245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the Arminian, at least, cannot deny; and the assertion of other Anti-Calvinists to the contrary has been met and disproved by the preceding argument.</w:t>
      </w:r>
    </w:p>
    <w:p w14:paraId="1FAC6C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这一点，至少阿民念主义者无法否认；而其他反加尔文主义者的相反主张，已由前述的论证加以回应和反驳。</w:t>
      </w:r>
    </w:p>
    <w:p w14:paraId="16837E4F">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B9C3E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be urged that it is possible that goodness did not effect the salvation of the fallen angels, because it could not, consistently with justice; but that as it is a fact that goodness did propose, consistently with justice, the salvation of some human beings, it could not refrain from conferring the same boon upon all.</w:t>
      </w:r>
    </w:p>
    <w:p w14:paraId="25DB5B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有人可能会主张，良善之所以没有实现堕落天使的得救，可能是因为它在与公义相符的情况下无法做到；但既然良善确实在与公义相符的情况下提议了拯救一些人，它就不能不将同样的恩惠赐予所有人。</w:t>
      </w:r>
    </w:p>
    <w:p w14:paraId="3D7A21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the Calvinist admits that the satisfaction rendered by Christ to justice furnished a sufficient basis for the salvation of all men without the compromise of that attribute.</w:t>
      </w:r>
    </w:p>
    <w:p w14:paraId="43622A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因为加尔文主义者承认，基督对公义所作的满足，为全人类的得救提供了充分的基础，而未损害该属性。</w:t>
      </w:r>
    </w:p>
    <w:p w14:paraId="1D7702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this it may be replied: first, what goodness could or could not have effected consistently with justice in regard to the salvation of the fallen angels, we have no means of determining.</w:t>
      </w:r>
    </w:p>
    <w:p w14:paraId="13C0BD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对此可以回答：首先，关于良善在与公义相符的情况下，对堕落天使的得救能或不能成就什么，我们没有方法去确定。</w:t>
      </w:r>
    </w:p>
    <w:p w14:paraId="288781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argue about the matter from ignorance.</w:t>
      </w:r>
    </w:p>
    <w:p w14:paraId="0529BB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我们是基于无知来论证此事。</w:t>
      </w:r>
    </w:p>
    <w:p w14:paraId="4D265B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Our premises must be hypotheses, and the whole argument hypothetical.</w:t>
      </w:r>
    </w:p>
    <w:p w14:paraId="76AF26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我们的前提必定是假设，而整个论证也是假设性的。</w:t>
      </w:r>
    </w:p>
    <w:p w14:paraId="515C42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consequently nothing worth.</w:t>
      </w:r>
    </w:p>
    <w:p w14:paraId="601C3A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因此，它毫无价值。</w:t>
      </w:r>
    </w:p>
    <w:p w14:paraId="166558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it is admitted that God's goodness, for aught we know, might, consistently with justice, have accomplished the salvation of all men.</w:t>
      </w:r>
    </w:p>
    <w:p w14:paraId="1207C2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其次，我们承认，据我们所知，上帝的良善，在与公义相符的情况下，或许本可以成就全人类的得救。</w:t>
      </w:r>
    </w:p>
    <w:p w14:paraId="61AD8E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his determination not to save all men was consistent with justice, as has been shown, then that determination was not inconsistent with goodness.</w:t>
      </w:r>
    </w:p>
    <w:p w14:paraId="77E797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但如果祂不拯救所有人的决定，如前所示，是与公义相符的，那么那个决定就与良善并非不相符。</w:t>
      </w:r>
    </w:p>
    <w:p w14:paraId="7A85FED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Here the Arminian will object that there was no divine determination not to save all men, but that the divine goodness contemplated the salvation of all.</w:t>
      </w:r>
    </w:p>
    <w:p w14:paraId="2C91B3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在此，阿民念主义者会反对说，并不存在神圣的不拯救所有人的决定，而是神圣的良善意图拯救所有人。</w:t>
      </w:r>
    </w:p>
    <w:p w14:paraId="5CA4E4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see.</w:t>
      </w:r>
    </w:p>
    <w:p w14:paraId="3FF548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让我们来看。</w:t>
      </w:r>
    </w:p>
    <w:p w14:paraId="785331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Either he must hold that God's goodness could have effected the salvation of all men, or that it could not.</w:t>
      </w:r>
    </w:p>
    <w:p w14:paraId="22CC80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要么他必须主张上帝的良善本可以实现全人类的得救，要么他必须主张它不能。</w:t>
      </w:r>
    </w:p>
    <w:p w14:paraId="0A4F68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hold that it could, as he admits that all men are not saved, he must also admit that God did not save all men although he could have done it.</w:t>
      </w:r>
    </w:p>
    <w:p w14:paraId="607D2D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如果他主张它能，既然他承认并非所有人都得救了，他就必须也承认上帝没有拯救所有人，尽管祂本可以做到。</w:t>
      </w:r>
    </w:p>
    <w:p w14:paraId="1F8256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then the difficulty of reconciling the destruction of some with the divine goodness bears upon him equally with the Calvinist.</w:t>
      </w:r>
    </w:p>
    <w:p w14:paraId="6B42FF1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然后，调和一些人的灭亡与神圣良善的难题，就同样地压在他和加尔文主义者身上。</w:t>
      </w:r>
    </w:p>
    <w:p w14:paraId="11BC8C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hold that the divine goodness could not effect the salvation of all men, he is confronted by these difficulties: - the difficulty that the will of man effects what the goodness of God could not; for, if the divine goodness could not effect the salvation of all men, for the same reason, whatever it may be, it could not effect the salvation of any.</w:t>
      </w:r>
    </w:p>
    <w:p w14:paraId="261A84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主张神的良善不能实现所有人的得救，他将面临这些难题：——人的意志实现了神的良善所不能实现的难题；因为，如果神的良善不能实现所有人的得救，那么出于同样的原因，无论是什么原因，它也不能实现任何人的得救。</w:t>
      </w:r>
    </w:p>
    <w:p w14:paraId="1AE8D6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some are saved.</w:t>
      </w:r>
    </w:p>
    <w:p w14:paraId="04D93B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但有些人得救了。</w:t>
      </w:r>
    </w:p>
    <w:p w14:paraId="70A3CE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follows that they accomplish for themselves what God's goodness could not do for them!</w:t>
      </w:r>
    </w:p>
    <w:p w14:paraId="7B896C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由此可见，他们为自己成就了上帝的良善所不能为他们做的事！</w:t>
      </w:r>
    </w:p>
    <w:p w14:paraId="2103FA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Another difficulty is, that God permitted man to fall into sin with the foreknowledge that his goodness could not effect his salvation, and that some men would not will to save themselves, but would finally perish.</w:t>
      </w:r>
    </w:p>
    <w:p w14:paraId="47218E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另一个难题是，上帝允许人堕入罪中，并预知祂的良善不能实现他的得救，并且一些人不愿意拯救自己，最终会灭亡。</w:t>
      </w:r>
    </w:p>
    <w:p w14:paraId="05C8D2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could the permission of the Fall be reconciled with the divine goodness by the Arminian?</w:t>
      </w:r>
    </w:p>
    <w:p w14:paraId="48A6C6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阿民念主义者如何能将允许堕落与神的良善相调和？</w:t>
      </w:r>
    </w:p>
    <w:p w14:paraId="357E53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might, it is conceivable, attempt to reconcile it with justice on the ground of the foreknowledge that the salvability of all men would be secured, and salvation would be offered to all.</w:t>
      </w:r>
    </w:p>
    <w:p w14:paraId="4ECB90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可以想象，他或许会试图以预知全人类的可得救性将得到保障，并且救恩将提供给所有人为由，将其与公义相调和。</w:t>
      </w:r>
    </w:p>
    <w:p w14:paraId="61FC7F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he could not, on his principles, harmonize it with goodness.</w:t>
      </w:r>
    </w:p>
    <w:p w14:paraId="300F43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但他无法根据他的原则，将其与良善相协调。</w:t>
      </w:r>
    </w:p>
    <w:p w14:paraId="29D6A5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Another difficulty is, that those who, conscious through the force of sin of their inability to accept the offered salvation, pray to God to enable them to do it, would pray uselessly and hopelessly, for if the prayer were answered and God would grant the desired help, that would contradict the supposition that God's goodness cannot save men.</w:t>
      </w:r>
    </w:p>
    <w:p w14:paraId="219E59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另一个难题是，那些因罪的力量而意识到自己无力接受所提供的救恩，并祈求上帝使他们能够接受的人，他们的祈祷将是徒劳和绝望的，因为如果祈祷得到应允，上帝赐予所求的帮助，那就会与上帝的良善不能救人的假设相矛盾。</w:t>
      </w:r>
    </w:p>
    <w:p w14:paraId="4D3E4F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so as neither God could save them, nor they save themselves, they are necessarily lost.</w:t>
      </w:r>
    </w:p>
    <w:p w14:paraId="0AB681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因此，既然上帝不能救他们，他们自己也不能自救，他们就必然失丧。</w:t>
      </w:r>
    </w:p>
    <w:p w14:paraId="549FA6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this God must have foreknown.</w:t>
      </w:r>
    </w:p>
    <w:p w14:paraId="62CC2C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而这必定是上帝所预知的。</w:t>
      </w:r>
    </w:p>
    <w:p w14:paraId="6E037F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becomes of the Arminian conception of the divine goodness?</w:t>
      </w:r>
    </w:p>
    <w:p w14:paraId="48C3FB6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阿民念主义关于神圣良善的概念又将如何？</w:t>
      </w:r>
    </w:p>
    <w:p w14:paraId="59F861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enough in regard to this fatal dilemma, though it might be pressed further.</w:t>
      </w:r>
    </w:p>
    <w:p w14:paraId="1AE4041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但关于这个致命的困境，说这些就够了，尽管还可以进一步追究。</w:t>
      </w:r>
    </w:p>
    <w:p w14:paraId="39C672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Arminian contend that God can save men and will not save some, then as to the difficulty suggested by goodness he is in the same boat with the Calvinist.</w:t>
      </w:r>
    </w:p>
    <w:p w14:paraId="49DC5A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如果阿民念主义者主张上帝能救人却不愿救一些人，那么就良善所提出的难题而言，他与加尔文主义者同处一舟。</w:t>
      </w:r>
    </w:p>
    <w:p w14:paraId="015000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contend that God cannot save men, he is plunged into a wilderness of absurdities and self-contradictions.</w:t>
      </w:r>
    </w:p>
    <w:p w14:paraId="69A8AD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如果他主张上帝不能救人，他就陷入了荒谬和自相矛盾的迷宫之中。</w:t>
      </w:r>
    </w:p>
    <w:p w14:paraId="099BABCC">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C1B01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(2.)The finiteness of our being, and the consequent limitation of our faculties,the fact that we are sinful worms of the dust born yesterday and crushed before the moth, should lead us to be modest and cautious in pronouncing upon the question, what is required by the infinite perfections of God and the boundless interests of the universe.</w:t>
      </w:r>
    </w:p>
    <w:p w14:paraId="07FC7F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我们存在的有限性，以及因此而来的我们能力的局限，我们是昨日才生、在蛀虫面前就被压碎的尘土中的罪虫这一事实，应引导我们在论断上帝无限的完美属性和宇宙无边的利益所要求的是什么这一问题上，保持谦虚和谨慎。</w:t>
      </w:r>
    </w:p>
    <w:p w14:paraId="13307F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Occupying, as we do, so small a place in that vast scheme of moral government which embraces in its scope all orders of being, in the whole immortality of their development, what can we know of the exigencies of such a system, except as the all-wise and almighty Ruler shall vouchsafe to inform us in the communications of his will?</w:t>
      </w:r>
    </w:p>
    <w:p w14:paraId="18CB8E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在那广阔的道德治理体系中，占据着如此微不足道的位置，该体系在其范围内包含了所有等次的存有，在其发展的整个不朽历程中，除了全智全能的统治者乐意在祂旨意的传达中告知我们之外，我们又能对这样一个体系的需要知道什么呢？</w:t>
      </w:r>
    </w:p>
    <w:p w14:paraId="1B5E07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we know, because he has ascertained us of the fact, that the angels who kept not their first estate but revolted against his government have not been saved from the retributive consequences of their fall.</w:t>
      </w:r>
    </w:p>
    <w:p w14:paraId="22AD2E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现在，我们知道，因为祂已向我们确认了这一事实，那些不守本位、反叛祂治理的天使，并未从他们堕落的报应性后果中被拯救出来。</w:t>
      </w:r>
    </w:p>
    <w:p w14:paraId="17D769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case is profoundly mysterious to us, in view of the fact that redemption has been provided for fallen human beings.</w:t>
      </w:r>
    </w:p>
    <w:p w14:paraId="1BC940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鉴于已为堕落的人类预备了救赎，此事对我们而言是极其奥秘的。</w:t>
      </w:r>
    </w:p>
    <w:p w14:paraId="7E2EFA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mysterious as it is, it is a revealed fact.</w:t>
      </w:r>
    </w:p>
    <w:p w14:paraId="1636AA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但无论多么奥秘，这是一个被启示的事实。</w:t>
      </w:r>
    </w:p>
    <w:p w14:paraId="31774C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man is there, then, professing reverence for the Supreme Ruler of the universe, who will venture to sit in judgment on the case, and affirm that the measure which consigned the whole fallen race of angels to hell was inconsistent with the divine goodness?</w:t>
      </w:r>
    </w:p>
    <w:p w14:paraId="65FEA5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那么，有哪一个宣称敬畏宇宙至高统治者的人，敢于对此案坐堂审判，并断言那将整个堕落的天使族类送入地狱的措施与神的良善不相符呢？</w:t>
      </w:r>
    </w:p>
    <w:p w14:paraId="336089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Will he not cover his mouth with his hand, lay his mouth in the dust before the Majesty on high, and humbly confess that in this awful procedure lie acted alike in consistency with his justice and his goodness?</w:t>
      </w:r>
    </w:p>
    <w:p w14:paraId="56DF06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他岂不将手捂口，口贴尘土，在那至高者的威严面前，谦卑地承认，在这可畏的程序中，祂的行为既与祂的公义相符，也与祂的良善相符吗？</w:t>
      </w:r>
    </w:p>
    <w:p w14:paraId="780333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other, course could such a man take?</w:t>
      </w:r>
    </w:p>
    <w:p w14:paraId="1614EA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这样一个还能采取什么别的做法呢？</w:t>
      </w:r>
    </w:p>
    <w:p w14:paraId="4AF56B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could he pronounce an adverse judgment?</w:t>
      </w:r>
    </w:p>
    <w:p w14:paraId="563FB8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他怎能作出不利的判断？</w:t>
      </w:r>
    </w:p>
    <w:p w14:paraId="39F55C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grounds could exist for it?</w:t>
      </w:r>
    </w:p>
    <w:p w14:paraId="42DB0C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它能有什么根据呢？</w:t>
      </w:r>
    </w:p>
    <w:p w14:paraId="290C75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Has he the consciousness of God that he call determine what his infinite perfections demand - his infinite justice which will not compound with the violators of his law, his infinite holiness which will not tolerate the least degree of sin, but, blazing with insufferable brightness before cherubim and seraphim, abashes them into prostrate adoration?</w:t>
      </w:r>
    </w:p>
    <w:p w14:paraId="3FFFDD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有上帝的意识，能断定祂无限的完美属性——祂那不与违背祂律法者妥协的无限公义，祂那不容忍丝毫罪恶，反而在基路伯和撒拉弗面前以不可忍受的光辉燃烧，使他们在俯伏敬拜中感到羞愧的无限圣洁——所要求的是什么吗？</w:t>
      </w:r>
    </w:p>
    <w:p w14:paraId="191BBA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Has he the omniscience of God, that he can grasp the far-reaching and all-comprehending principles of his moral government, and say how they should or should not be applied?</w:t>
      </w:r>
    </w:p>
    <w:p w14:paraId="71B7C9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他有上帝的全知，能掌握祂道德治理中深远而包罗万象的原则，并说出它们应该或不应该如何应用吗？</w:t>
      </w:r>
    </w:p>
    <w:p w14:paraId="69BAB2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Has he the love of God for all the creatures of his hand and the subjects of his illimitable sway, that he call judge what measures are necessary or suitable to promote their interests?</w:t>
      </w:r>
    </w:p>
    <w:p w14:paraId="60D8B4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他有上帝对祂手所造的一切受造物和祂无限统管下臣民的爱，能判断什么措施是促进他们利益所必需或合适的吗？</w:t>
      </w:r>
    </w:p>
    <w:p w14:paraId="4BF9BC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all the pious, while they adore the justice of God in the reprobation of guilty angels, confess also the consistency of that awful fact with the goodness of God.</w:t>
      </w:r>
    </w:p>
    <w:p w14:paraId="062005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不；所有敬虔的人，在敬拜上帝在遗弃有罪天使上的公义的同时，也承认那可畏的事实与上帝的良善相符。</w:t>
      </w:r>
    </w:p>
    <w:p w14:paraId="1104BF9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EF004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same considerations should lead us to refrain from questioning the goodness of God in reprobating guilty men.</w:t>
      </w:r>
    </w:p>
    <w:p w14:paraId="4C630B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同样的考量也应引导我们，不要质疑上帝在遗弃有罪之人上的良善。</w:t>
      </w:r>
    </w:p>
    <w:p w14:paraId="231796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are ignorant of the case as a whole, and our attitude should be one of of adoring submission.</w:t>
      </w:r>
    </w:p>
    <w:p w14:paraId="5EF738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我们对整个案件一无所知，我们的态度应是敬拜顺服。</w:t>
      </w:r>
    </w:p>
    <w:p w14:paraId="49E935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essential difference is there between the case of fallen angels and that of fallen men?</w:t>
      </w:r>
    </w:p>
    <w:p w14:paraId="6B8B0C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堕落天使的案例与堕落之人的案例之间有何本质区别？</w:t>
      </w:r>
    </w:p>
    <w:p w14:paraId="4EEBCB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none, if it be a fact that both classes of beings fell by their own fault.</w:t>
      </w:r>
    </w:p>
    <w:p w14:paraId="7D178E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如果没有，如果两类存在都是因自己的过错而堕落的话。</w:t>
      </w:r>
    </w:p>
    <w:p w14:paraId="65ED94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provision made for the salvation of some of the fallen race of men and effectually applied to that end, while others are left in the hands of justice, cannot constitute such a difference.</w:t>
      </w:r>
    </w:p>
    <w:p w14:paraId="5CF659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为一部分堕落的人类预备了救恩，并有效地应用于此目的，而将另一部分人留在公义的手中，这并不能构成这样的区别。</w:t>
      </w:r>
    </w:p>
    <w:p w14:paraId="1D7FC5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Had not God the right to show his mercy towards some, and to continue the operation of his justice upon others?</w:t>
      </w:r>
    </w:p>
    <w:p w14:paraId="3A962FB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上帝岂无权向一些人显明祂的怜悯，并继续在另一些人身上施行祂的公义吗？</w:t>
      </w:r>
    </w:p>
    <w:p w14:paraId="5C8C7D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if it be a fact that he has done this, why should his reprobation of some guilty men be deemed more inconsistent with goodness than his reprobation of all guilty angels?</w:t>
      </w:r>
    </w:p>
    <w:p w14:paraId="7675ED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如果祂确实这样做了，为何祂对一些有罪之人的遗弃，会被认为比祂对所有有罪天使的遗弃更与良善不符呢？</w:t>
      </w:r>
    </w:p>
    <w:p w14:paraId="6DDC3BAC">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CC150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be said that there is a difference between the two cases, created by the different modes in which the two classes of beings came to sin; for each angel, being on his own foot, fell by his own conscious sin, whereas men are held accountable for the sin of a federal head.</w:t>
      </w:r>
    </w:p>
    <w:p w14:paraId="6D02A7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有人可能会说，这两个案例之间存在差异，这是由这两类存在犯罪的不同方式造成的；因为每个天使都是凭自己的立场，因自己有意识的罪而堕落，而人则被认为应对一位盟约元首的罪负责。</w:t>
      </w:r>
    </w:p>
    <w:p w14:paraId="7F3509A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in the first place, we know too little of the genesis of angelic sin to dogmatize about it.</w:t>
      </w:r>
    </w:p>
    <w:p w14:paraId="086ED3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但是，首先，我们对天使之罪的起源知之甚少，无法对此下定论。</w:t>
      </w:r>
    </w:p>
    <w:p w14:paraId="447B04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we do know that both angels and men were probationers, that they were endowed with sufficient ability to obey the divine law, and that their disobedience and fall were inexcusable and condemnable.</w:t>
      </w:r>
    </w:p>
    <w:p w14:paraId="780724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其次，我们确实知道，天使和人都是受试者，他们被赋予了足够的能力来遵守神的律法，他们的不顺服和堕落是不可原谅和该受谴责的。</w:t>
      </w:r>
    </w:p>
    <w:p w14:paraId="1F6D0D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in the third place, this exception to the community between the two cases is incompetent to the Arminian, who admits the accountability of the human race for the sin of their head.</w:t>
      </w:r>
    </w:p>
    <w:p w14:paraId="7B001A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第三，这个对两案例之间共同点的例外，对于阿民念主义者来说是不成立的，因为他承认人类应对他们元首的罪负责。</w:t>
      </w:r>
    </w:p>
    <w:p w14:paraId="0C94BB3E">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ABF47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will be also said, that all men might have been saved consistently with justice, since perfect satisfaction was rendered by Christ to justice.</w:t>
      </w:r>
    </w:p>
    <w:p w14:paraId="4E7A5C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也会有人说，所有人都本可以在与公义相符的情况下得救，因为基督已向公义作了完全的满足。</w:t>
      </w:r>
    </w:p>
    <w:p w14:paraId="786102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justice opposed no obstacle to the salvation of all, why did not goodness effect it?</w:t>
      </w:r>
    </w:p>
    <w:p w14:paraId="11CE4F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既然公义对所有人的得救并无阻碍，为何良善没有实现它呢？</w:t>
      </w:r>
    </w:p>
    <w:p w14:paraId="6A6460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can the refusal to accomplish it, under such conditions, be reconciled to goodness?</w:t>
      </w:r>
    </w:p>
    <w:p w14:paraId="637624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在这样的条件下，拒绝成就它，怎能与良善相调和？</w:t>
      </w:r>
    </w:p>
    <w:p w14:paraId="7B1D8F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Again we are obliged, if reverent and sober, to remember our ignorance.</w:t>
      </w:r>
    </w:p>
    <w:p w14:paraId="08C722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再次，如果我们敬虔而冷静，就必须记住我们的无知。</w:t>
      </w:r>
    </w:p>
    <w:p w14:paraId="369535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can we be perfectly sure that the perfections of God and the interests of his moral government did not require, notwithstanding the discharge of some of the original transgressors of law through a commutation of parties and the substitution of Christ in their place, that some of them should be left under the operation of justice?</w:t>
      </w:r>
    </w:p>
    <w:p w14:paraId="51DD79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我们怎能完全确定，上帝的完美属性和祂道德治理的利益，尽管已通过当事方的交换和基督的替代，释放了一些最初的律法违背者，却不要求将他们中的一些人留在公义的运作之下呢？</w:t>
      </w:r>
    </w:p>
    <w:p w14:paraId="12D3F4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can we determine that this was not as well a beneficent as a righteous measure to deter, by so fearful an example, other subjects of the divine government from yielding to the temptation to revolt in the hope of experiencing easy pardon through vicarious interposition?</w:t>
      </w:r>
    </w:p>
    <w:p w14:paraId="149D65F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我们怎能断定，这不仅是一个公义的措施，也是一个仁慈的措施，旨在通过如此可怕的榜样，阻止神圣政府的其他臣民，因希望通过替代性干预获得轻易赦免而屈服于反叛的诱惑？</w:t>
      </w:r>
    </w:p>
    <w:p w14:paraId="5AF7BF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venture not to assert that these things are so, but if they are possible, that consideration is sufficient to prevent our filing an objection to God's reprobation of some human sinners, because we judge that if his goodness saves some of mankind consistently with justice, it ought to save all.</w:t>
      </w:r>
    </w:p>
    <w:p w14:paraId="156D86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我不敢断言这些事是如此，但如果它们是可能的，这一考量就足以阻止我们因判断上帝的良善若在与公义相符的情况下拯救一部分人，就应拯救所有人，而对上帝遗弃一部分人类罪人提出反对。</w:t>
      </w:r>
    </w:p>
    <w:p w14:paraId="2426C11D">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842DB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deserves to be noticed, that in the case of the fallen angels we behold the severity of God untempered by goodness to them, but in that of men we behold his goodness and severity; to them who are saved goodness, but to them who are lost severity.</w:t>
      </w:r>
    </w:p>
    <w:p w14:paraId="475B02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值得注意的是，在堕落天使的案例中，我们看到上帝的严厉，未被对他们的良善所调和；但在人的案例中，我们看到祂的良善和严厉；对得救的人是良善，但对失丧的人是严厉。</w:t>
      </w:r>
    </w:p>
    <w:p w14:paraId="3BA7A9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also, in the angelic case, the direct exercise of justice consistently with goodness, and in the human case, the direct exercise of goodness consistently with justice.</w:t>
      </w:r>
    </w:p>
    <w:p w14:paraId="3E1FAD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此外，在天使的案例中，有与良善相符的公义的直接施行；而在人的案例中，有与公义相符的良善的直接施行。</w:t>
      </w:r>
    </w:p>
    <w:p w14:paraId="47912F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former, all are punished by justice, goodness concurring; in the latter only some are punished by justice, goodness concurring, while some are postively saved by goodness, justice concurring.</w:t>
      </w:r>
    </w:p>
    <w:p w14:paraId="694113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在前者，所有人都被公义惩罚，良善也同意；在后者，只有一些人被公义惩罚，良善也同意，而一些人则确实被良善所救，公义也同意。</w:t>
      </w:r>
    </w:p>
    <w:p w14:paraId="6DB361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Manifestly, while there is equal justice in both cases, there is more of goodness in the human; and were we foreigners to the human race as we are to the angelic, and looked upon both cases as we look upon that of the fallen angels, such, no doubt, would be our impartial judgment.</w:t>
      </w:r>
    </w:p>
    <w:p w14:paraId="4031F5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显然，虽然在两个案例中都有同等的公义，但在人的案例中却有更多的良善；如果我们像对天使族类一样对人类是外人，并且像看待堕落天使的案例一样看待这两个案例，毫无疑问，那将是我们公正的判断。</w:t>
      </w:r>
    </w:p>
    <w:p w14:paraId="1545F024">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0A002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 The Arminian, who objects to the Calvinistic doctrines of election and reprobation on the ground of their inconsistency with divine goodness, should reflect that his own doctrine needs to be defended against the same objection.</w:t>
      </w:r>
    </w:p>
    <w:p w14:paraId="4FD5C4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 阿民念主义者，因加尔文主义的拣选和遗弃教义与神的良善不符而反对，应当反思他自己的教义也需要针对同样的反对意见进行辩护。</w:t>
      </w:r>
    </w:p>
    <w:p w14:paraId="4687E8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doctrine is that God provided redemption for the whole human race, that Christ as its substitute offered atonement for every individual member of it, and that the effect of this redeeming provision operating through an universal atonement has been to secure, not the certain salvation of any man, but the possible salvation - the salvability - of every man.</w:t>
      </w:r>
    </w:p>
    <w:p w14:paraId="46364C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他的教义是，上帝为全人类预备了救赎，基督作为其替代为每一个个体成员献上了赎罪祭，而这一救赎预备通过普世赎罪运作的效果，并非确保任何人的确定得救，而是确保每个人的可能得救——即可得救性。</w:t>
      </w:r>
    </w:p>
    <w:p w14:paraId="6AB022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now intended to discuss the correctness of this doctrine, but to raise the question, whether it can be shown to be consistent with divine goodness; whether it be free from the charge of inconsistency with that attribute which its advocates press upon the Calvinistic doctrine.</w:t>
      </w:r>
    </w:p>
    <w:p w14:paraId="79B991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现在不打算讨论这一教义的正确性，而是要提出一个问题：它是否能被证明与神的良善相符；它是否能免于其倡导者加于加尔文主义教义之上的，与该属性不符的指控。</w:t>
      </w:r>
    </w:p>
    <w:p w14:paraId="47C22B2D">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17BCA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it has already been evinced that Arminian theologians admit, that the constitution by which the race was held accountable for the sin of Adam, considered in itself, apart from a purpose of redemption which accompanied it, would have been unjust.</w:t>
      </w:r>
    </w:p>
    <w:p w14:paraId="0E7063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首先，前文已证明，阿民念主义神学家承认，那使人类为亚当的罪负责的体制，就其本身而言，若撇开伴随它的救赎旨意，将是不公义的。</w:t>
      </w:r>
    </w:p>
    <w:p w14:paraId="2047C6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does not require formal argument to prove that they are under the necessity of also admitting that for similar reasons that constitution, regarded in itself, separately from a purpose of redemption which attended it, would have been unkind.</w:t>
      </w:r>
    </w:p>
    <w:p w14:paraId="792C2D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无需正式论证即可证明，他们也必须承认，出于类似的原因，那个体制就其本身而言，若与伴随它的救赎旨意分开来看，将是不仁慈的。</w:t>
      </w:r>
    </w:p>
    <w:p w14:paraId="575EAD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as has also been clearly shown, a provision of redemption which was intended to deliver men from the disastrous results foreknown to accrue from that constitution could not relieve it from the charge of intrinsic injustice, so neither could it rid it of the imputation of intrinsic unkindness.</w:t>
      </w:r>
    </w:p>
    <w:p w14:paraId="6862F8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但是，如果如前文清楚表明的，一个旨在将人从预知会由该体制产生的灾难性后果中拯救出来的救赎预备，并不能免除其内在不公义的指控，那么它也不能使其摆脱内在不仁慈的归咎。</w:t>
      </w:r>
    </w:p>
    <w:p w14:paraId="461BA5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this would necessarily have been true, even if the redeeming provision had made the salvation of every man absolutely certain.</w:t>
      </w:r>
    </w:p>
    <w:p w14:paraId="5B4B72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现在，即使救赎的预备已使每个人的得救绝对确定，这也必然是真实的。</w:t>
      </w:r>
    </w:p>
    <w:p w14:paraId="67ABCB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scheme is loaded with this difficulty at its very start.</w:t>
      </w:r>
    </w:p>
    <w:p w14:paraId="2483C1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阿民念主义的方案从一开始就背负着这个难题。</w:t>
      </w:r>
    </w:p>
    <w:p w14:paraId="3B391B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this is not all; the difficulty is greatly enhanced by the position that the provision of redemption was not intended to secure the certain salvation of every man from the consequences of the Fall.</w:t>
      </w:r>
    </w:p>
    <w:p w14:paraId="184BA5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但这还不是全部；这一难题因以下立场而大大加剧：救赎的预备并非旨在确保每个人从堕落的后果中确定得救。</w:t>
      </w:r>
    </w:p>
    <w:p w14:paraId="16F723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was only designed to make it possible.</w:t>
      </w:r>
    </w:p>
    <w:p w14:paraId="0A56FD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它只是被设计来使之成为可能。</w:t>
      </w:r>
    </w:p>
    <w:p w14:paraId="69C9FE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secured the possibility of deliverance from the effects of the unkindness done him in the Adamic constitution.</w:t>
      </w:r>
    </w:p>
    <w:p w14:paraId="2C14E8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它确保了从亚当体制中对他所行之不仁慈的后果中被拯救出来的可能性。</w:t>
      </w:r>
    </w:p>
    <w:p w14:paraId="3CB7CF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is urged that it is men's own fault if they avail not themselves of the deliverance tendered them.</w:t>
      </w:r>
    </w:p>
    <w:p w14:paraId="1BA979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但有人主张，如果人们不利用提供给他们的拯救，那是他们自己的错。</w:t>
      </w:r>
    </w:p>
    <w:p w14:paraId="7F1B04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Yes, but until the tender is actually made them, they suffer from the unkindness done them.</w:t>
      </w:r>
    </w:p>
    <w:p w14:paraId="7185FD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是的，但在实际向他们提供之前，他们一直遭受着对他们所行的不仁慈。</w:t>
      </w:r>
    </w:p>
    <w:p w14:paraId="4DD511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more than this: their refusal of the tendered salvation - and many refuse it - is instigated by the corrupt principle which through unkindness they derived from a connection with Adam to which "they were not consenting."</w:t>
      </w:r>
    </w:p>
    <w:p w14:paraId="637F5B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不仅如此：他们拒绝所提供的救恩——许多人拒绝了——是由败坏的原则所煽动的，而这原则是他们通过与亚当的一种他们“并未同意”的联系，从不仁慈中继承而来的。</w:t>
      </w:r>
    </w:p>
    <w:p w14:paraId="797D7B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it not, in view of these considerations, evident that the Arminian has a hard task when he undertakes to exhibit the consistency of his doctrine with divine goodness - hard enough, at least, to make him less forward in urging against the Calvinistic doctrine the charge of inconsistency with the benevolence of God.</w:t>
      </w:r>
    </w:p>
    <w:p w14:paraId="2CCECF2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鉴于这些考量，难道不明显吗？当阿民念主义者试图展示其教义与神圣良善的一致性时，他面临着一项艰巨的任务——至少，这足以使他在指控加尔文主义教义与上帝的仁慈不符时，不再那么冒进。</w:t>
      </w:r>
    </w:p>
    <w:p w14:paraId="6A844004">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53CA4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 case of the heathen is a stumblingstone to the Arminian scheme.</w:t>
      </w:r>
    </w:p>
    <w:p w14:paraId="011BBE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其次，异教徒的情况是阿民念主义方案的绊脚石。</w:t>
      </w:r>
    </w:p>
    <w:p w14:paraId="63F65A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According to that scheme, the provision of redemption was made for all mankind, the atoning death of Christ was intended to confer saving benefits upon all without distinction.</w:t>
      </w:r>
    </w:p>
    <w:p w14:paraId="777985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根据该方案，救赎的预备是为全人类而设的，基督的赎罪之死旨在将拯救的益处不加区别地赐予所有人。</w:t>
      </w:r>
    </w:p>
    <w:p w14:paraId="15D648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Discrimination between individuals would not be consistent with divine goodness.</w:t>
      </w:r>
    </w:p>
    <w:p w14:paraId="202329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个体间的区别对待与神的良善不符。</w:t>
      </w:r>
    </w:p>
    <w:p w14:paraId="7E767B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love of God was catholic, it terminated upon every soul of man.</w:t>
      </w:r>
    </w:p>
    <w:p w14:paraId="4D258C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上帝的爱是普世的，它终止于每一个人的灵魂。</w:t>
      </w:r>
    </w:p>
    <w:p w14:paraId="47BBA6E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Hence Christ died for every individual of the race - that is, he died for every man to make the salvation of every man possible.</w:t>
      </w:r>
    </w:p>
    <w:p w14:paraId="7E04EF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因此，基督为种族的每一个个体而死——也就是说，祂为每一个人死，为要使每一个人的得救成为可能。</w:t>
      </w:r>
    </w:p>
    <w:p w14:paraId="6AFE3F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Consequently, the offer of salvation is to be extended to every man, so as to give him the opportunity of accepting it; his own free acceptance of it being the divinely appointed condition of his possible salvation becoming to him an actual salvation.</w:t>
      </w:r>
    </w:p>
    <w:p w14:paraId="243512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因此，救恩的提供应延及每一个人，以便给他机会接受它；他自己自由地接受它，是神所命定的条件，使他可能的得救成为他实际的得救。</w:t>
      </w:r>
    </w:p>
    <w:p w14:paraId="734316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this end, the grace of the Holy Spirit, acquired for the whole race by the merits of Christ, is given to every man to assist him to accept the offer, to incline his will to avail itself of it and so determine the question of his salvation.</w:t>
      </w:r>
    </w:p>
    <w:p w14:paraId="28C6D6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为此，藉着基督的功德为全人类所获得的圣灵的恩典，被赐予每一个人，以协助他接受这提供，使他的意志倾向于利用它，从而决定他得救的问题。</w:t>
      </w:r>
    </w:p>
    <w:p w14:paraId="5698BEB5">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5D53B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At first view it would appear as if the benevolence of God were highly exemplified in this scheme, which includes within its ample and generous scope every individual of our fallen and hapless race; especially when it is contrasted with the narrower and more contracted scheme of the Calvinist, which, although it asserts not a merely possible but a certain salvation, confines its benefits to the elect.</w:t>
      </w:r>
    </w:p>
    <w:p w14:paraId="5A98A9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乍看之下，上帝的仁慈似乎在这一方案中得到了高度的体现，该方案在其宽广而慷慨的范围内，包含了我们堕落而不幸的种族的每一个个体；尤其是当它与加尔文主义者那更狭隘、更受限的方案形成对比时，后者虽然主张的不是一个仅仅可能的救恩，而是一个确定的救恩，却将其益处局限于蒙拣选的人。</w:t>
      </w:r>
    </w:p>
    <w:p w14:paraId="6651B2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a formidable difficulty at once springs up and opposes this judgment.</w:t>
      </w:r>
    </w:p>
    <w:p w14:paraId="3FFB7C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但一个巨大的难题立刻出现，并反对这一判断。</w:t>
      </w:r>
    </w:p>
    <w:p w14:paraId="38F31E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HEATHEN, - what of them?</w:t>
      </w:r>
    </w:p>
    <w:p w14:paraId="0501E8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异教徒，——他们又如何呢？</w:t>
      </w:r>
    </w:p>
    <w:p w14:paraId="666E48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Their salvation was made possible by the redemptive provision.</w:t>
      </w:r>
    </w:p>
    <w:p w14:paraId="396EAB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他们的得救因着救赎的预备而成为可能。</w:t>
      </w:r>
    </w:p>
    <w:p w14:paraId="758860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Christ died to make their salvation possible.</w:t>
      </w:r>
    </w:p>
    <w:p w14:paraId="0C04A6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基督死，为要使他们的得救成为可能。</w:t>
      </w:r>
    </w:p>
    <w:p w14:paraId="7364C6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blessings he purchased by his blood were intended for every soul of man, and, therefore, intended for them.</w:t>
      </w:r>
    </w:p>
    <w:p w14:paraId="5C9ECA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祂用祂的血所买来的祝福，是为每一个人的灵魂而设的，因此，也是为他们而设的。</w:t>
      </w:r>
    </w:p>
    <w:p w14:paraId="044A67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how comes it to pass that goodness so extraordinarily manifested in making this provision for their salvation, does not inform them that it was made?</w:t>
      </w:r>
    </w:p>
    <w:p w14:paraId="5EFBC2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现在，为何如此非凡地彰显出来，为他们的得救作此预备的良善，却不告知他们此事已成呢？</w:t>
      </w:r>
    </w:p>
    <w:p w14:paraId="204FA5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possible for them now to partake of it and be saved - to eat of the abundant bread, to drink of the living water and quaff the refreshing wine.</w:t>
      </w:r>
    </w:p>
    <w:p w14:paraId="034CDF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他们现在有可能分享它并得救——吃那丰盛的饼，喝那活水，饮那提神的酒。</w:t>
      </w:r>
    </w:p>
    <w:p w14:paraId="0D9BAD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heathen know nothing of this.</w:t>
      </w:r>
    </w:p>
    <w:p w14:paraId="0436A32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但异教徒对此一无所知。</w:t>
      </w:r>
    </w:p>
    <w:p w14:paraId="4173B6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their designation - their definition, that they are ignorant of the gospel.</w:t>
      </w:r>
    </w:p>
    <w:p w14:paraId="1B0CA4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他们的称号——他们的定义，就是他们不认识福音。</w:t>
      </w:r>
    </w:p>
    <w:p w14:paraId="540DD8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None who know the gospel, however imperfectly, can properly be denominated heathen.</w:t>
      </w:r>
    </w:p>
    <w:p w14:paraId="699A30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凡认识福音的人，无论多么不完全，都不能被恰当地称为异教徒。</w:t>
      </w:r>
    </w:p>
    <w:p w14:paraId="17F8F5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there are millions of heathen, strictly so called; human beings who have no knowledge whatsoever of the gospel and the scheme of redemption it reveals.</w:t>
      </w:r>
    </w:p>
    <w:p w14:paraId="653203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但有数百万严格意义上的异教徒；他们对福音及其所启示的救赎方案一无所知。</w:t>
      </w:r>
    </w:p>
    <w:p w14:paraId="1C684B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 must be answered, Where, so far as they are concerned, is the goodness in making the redeeming provision?</w:t>
      </w:r>
    </w:p>
    <w:p w14:paraId="1C6E5B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这个问题必须回答：就他们而言，作出救赎预备的良善在哪里？</w:t>
      </w:r>
    </w:p>
    <w:p w14:paraId="5A0EA7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was made for them.</w:t>
      </w:r>
    </w:p>
    <w:p w14:paraId="2D5015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但这是为他们而作的。</w:t>
      </w:r>
    </w:p>
    <w:p w14:paraId="5EEBFD5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Well, of what avail is it to them unless they know that fact?</w:t>
      </w:r>
    </w:p>
    <w:p w14:paraId="11567C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那么，除非他们知道这一事实，这对他们又有什么用处呢？</w:t>
      </w:r>
    </w:p>
    <w:p w14:paraId="49510E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Where is the goodness in concealing from some of the beneficiaries of the redemptive provision the fact that it was made for them?</w:t>
      </w:r>
    </w:p>
    <w:p w14:paraId="4532B4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向救赎预备的一些受益人隐瞒此事是为他们而作的事实，良善又在哪里？</w:t>
      </w:r>
    </w:p>
    <w:p w14:paraId="1084A2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provision was made for all, but only a few comparatively know of it.</w:t>
      </w:r>
    </w:p>
    <w:p w14:paraId="27CF77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这预备是为所有人而作的，但相对而言，只有少数人知道。</w:t>
      </w:r>
    </w:p>
    <w:p w14:paraId="6B441E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does not the goodness that filled the storehouse and threw open its doors invite all the starving to come and partake?</w:t>
      </w:r>
    </w:p>
    <w:p w14:paraId="6C915B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为何那充满仓库并敞开其门的良善，不邀请所有饥饿的人前来分享呢？</w:t>
      </w:r>
    </w:p>
    <w:p w14:paraId="789687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are the invitations extended only to some?</w:t>
      </w:r>
    </w:p>
    <w:p w14:paraId="563E8C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为何邀请只向一些人发出？</w:t>
      </w:r>
    </w:p>
    <w:p w14:paraId="40DCEC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Surely, it is difficult to reconcile this amazing fact with goodness.</w:t>
      </w:r>
    </w:p>
    <w:p w14:paraId="207C16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当然，很难将这个惊人的事实与良善相调和。</w:t>
      </w:r>
    </w:p>
    <w:p w14:paraId="7B1490A2">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718404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in vain to reply that the invitation is extended to all.</w:t>
      </w:r>
    </w:p>
    <w:p w14:paraId="551837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回答说邀请已向所有人发出，是徒劳的。</w:t>
      </w:r>
    </w:p>
    <w:p w14:paraId="5A5D6C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we ask, is it extended?</w:t>
      </w:r>
    </w:p>
    <w:p w14:paraId="263193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我们问，它是如何发出的？</w:t>
      </w:r>
    </w:p>
    <w:p w14:paraId="516D7D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answer be, In the Bible; Yes, we rejoin, but the heathen know nothing of the Bible.</w:t>
      </w:r>
    </w:p>
    <w:p w14:paraId="5B3EC0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如果答案是，在圣经里；是的，我们反驳道，但异教徒对圣经一无所知。</w:t>
      </w:r>
    </w:p>
    <w:p w14:paraId="25C522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invitation is on the card, but the card is not sent to the heathen.</w:t>
      </w:r>
    </w:p>
    <w:p w14:paraId="792BC8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邀请函在卡片上，但卡片并未寄给异教徒。</w:t>
      </w:r>
    </w:p>
    <w:p w14:paraId="733884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have been already extended, why send foreign missionaries, at great sacrifice to themselves and heavy expense to the church, to convey it to them?</w:t>
      </w:r>
    </w:p>
    <w:p w14:paraId="6D5FED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如果已经发出了，为何还要派遣海外宣教士，让他们自己作出巨大牺牲，教会也付出沉重代价，去向他们传达呢？</w:t>
      </w:r>
    </w:p>
    <w:p w14:paraId="1A7FCE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Do they not make the first offer of the gospel to the contemporary heathen?</w:t>
      </w:r>
    </w:p>
    <w:p w14:paraId="297821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他们难道不是向当代的异教徒首次提供福音吗？</w:t>
      </w:r>
    </w:p>
    <w:p w14:paraId="5B974F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the invitation has not been extended to all of them, although the provision is affirmed to have been made for all.</w:t>
      </w:r>
    </w:p>
    <w:p w14:paraId="51DA0E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不，邀请并未向他们所有人发出，尽管这预备被声称是为所有人而作的。</w:t>
      </w:r>
    </w:p>
    <w:p w14:paraId="3F7EA2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 is repeated, How is this reconcilable with goodness?</w:t>
      </w:r>
    </w:p>
    <w:p w14:paraId="798A83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问题重复一遍：这如何能与良善相调和？</w:t>
      </w:r>
    </w:p>
    <w:p w14:paraId="5D8019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Were one disposed to imitate the example of some Arminian objectors to the Calvinistic scheme, it would be easy to paint harrowing rhetorical pictures, in order to aggravate the force of this difficulty.</w:t>
      </w:r>
    </w:p>
    <w:p w14:paraId="4679FC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如果有人想要效仿一些阿民念主义者反对加尔文主义方案的例子，很容易就能描绘出令人痛心的修辞画面，以加剧这一难题的力量。</w:t>
      </w:r>
    </w:p>
    <w:p w14:paraId="26F438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purpose is to argue and not declaim.</w:t>
      </w:r>
    </w:p>
    <w:p w14:paraId="5BB8A5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但目的是论证，而非夸夸其谈。</w:t>
      </w:r>
    </w:p>
    <w:p w14:paraId="0604A4F3">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07768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would be equally vain to say, that the heathen may know of the redemptive provision made for them, if they would.</w:t>
      </w:r>
    </w:p>
    <w:p w14:paraId="398B8F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说异教徒若愿意，便可知晓为他们所作的救赎预备，这也是同样徒劳的。</w:t>
      </w:r>
    </w:p>
    <w:p w14:paraId="231A45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the question is, how they could will to know of it.</w:t>
      </w:r>
    </w:p>
    <w:p w14:paraId="3370C2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因为问题在于，他们如何能愿意去知晓。</w:t>
      </w:r>
    </w:p>
    <w:p w14:paraId="69E66E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they have no information of its existence, how could they desire its knowledge?</w:t>
      </w:r>
    </w:p>
    <w:p w14:paraId="578254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如果他们对其存在一无所知，又怎能渴望去了解呢？</w:t>
      </w:r>
    </w:p>
    <w:p w14:paraId="706B6B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Will it be said, that the means of intercommunication between the different parts of the world are so great, that the knowledge of the gospel scheme is accessible to them?</w:t>
      </w:r>
    </w:p>
    <w:p w14:paraId="45079C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会有人说，世界各地的交通工具如此发达，以至于福音方案的知识对他们来说是可及的吗？</w:t>
      </w:r>
    </w:p>
    <w:p w14:paraId="34D0B1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ready answer is, How would that affect the heathen who lived in past centuries of the Christian era, not to speak of the unnumbered myriads who preceded it in time?</w:t>
      </w:r>
    </w:p>
    <w:p w14:paraId="7B41C0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现成的答案是，这对生活在基督教时代过去几个世纪的异教徒有何影响，更不用说在时间上早于它的无数万万人了？</w:t>
      </w:r>
    </w:p>
    <w:p w14:paraId="53BE9F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had not the benefit of this modern intercommunication between races.</w:t>
      </w:r>
    </w:p>
    <w:p w14:paraId="0A5A12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他们没有享受到这种现代种族间交流的好处。</w:t>
      </w:r>
    </w:p>
    <w:p w14:paraId="43DD72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take the case of contemporary heathen, and it cannot be forgotten that if the knowledge of the gospel plan be accessible to them, on the supposition that they would put forth efforts to acquire it, they have no disposition to seek it.</w:t>
      </w:r>
    </w:p>
    <w:p w14:paraId="4F974B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但就当代异教徒而言，不可忘记的是，即使福音计划的知识对他们来说是可及的，在假设他们会努力去获取的情况下，他们也无意去寻求。</w:t>
      </w:r>
    </w:p>
    <w:p w14:paraId="633487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one of the results of acquaintance with the gospel that the disposition to know it is engendered.</w:t>
      </w:r>
    </w:p>
    <w:p w14:paraId="5D64FD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认识福音的结果之一，就是产生了解它的意愿。</w:t>
      </w:r>
    </w:p>
    <w:p w14:paraId="7AE3E9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Even when it is made known, vast numbers of the heathen actually reject it.</w:t>
      </w:r>
    </w:p>
    <w:p w14:paraId="28B0C4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即使它被传扬开来，大量的异教徒实际上也拒绝了它。</w:t>
      </w:r>
    </w:p>
    <w:p w14:paraId="0B80F8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room, then, is there for holding that they might know of the provision of redemption made for them, if they would?</w:t>
      </w:r>
    </w:p>
    <w:p w14:paraId="4F96A7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那么，还有什么理由认为，他们若愿意，便可知晓为他们所作的救赎预备呢？</w:t>
      </w:r>
    </w:p>
    <w:p w14:paraId="3A7646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Their corrupt natures preclude their being willing to acquire the knowledge.</w:t>
      </w:r>
    </w:p>
    <w:p w14:paraId="73D43F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他们败坏的本性，使他们不可能愿意去获取这知识。</w:t>
      </w:r>
    </w:p>
    <w:p w14:paraId="21164A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gospel must be sent to them, else they will not hear it; they must hear, else they will not believe; they must believe, else they perish.</w:t>
      </w:r>
    </w:p>
    <w:p w14:paraId="590A2F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福音必须传给他们，否则他们不会听见；他们必须听见，否则他们不会相信；他们必须相信，否则他们就灭亡。</w:t>
      </w:r>
    </w:p>
    <w:p w14:paraId="42B8B07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Such is Paul's argument.[88]</w:t>
      </w:r>
    </w:p>
    <w:p w14:paraId="7BE3B9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这就是保罗的论证。[88]</w:t>
      </w:r>
    </w:p>
    <w:p w14:paraId="182C06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then can the providence which fails to acquaint the heathen with the redeeming provision made for them be, on the Arminian scheme, harmonized with goodness?</w:t>
      </w:r>
    </w:p>
    <w:p w14:paraId="010D2F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那么，在阿民念主义的方案中，那未能让异教徒知晓为他们所作之救赎预备的护理，如何能与良善相协调呢？</w:t>
      </w:r>
    </w:p>
    <w:p w14:paraId="106725DD">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1AF48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Further, it is a cardinal element of the Arminian system that the actual experience of salvation is suspended upon the voluntary acceptance of it.</w:t>
      </w:r>
    </w:p>
    <w:p w14:paraId="0FE983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此外，阿民念主义体系的一个核心要素是，救恩的实际经历取决于对其的自愿接受。</w:t>
      </w:r>
    </w:p>
    <w:p w14:paraId="061C11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Men must not be constrained by efficacious grace to accept it.</w:t>
      </w:r>
    </w:p>
    <w:p w14:paraId="5C3EFC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人决不能被有效的恩典强迫去接受它。</w:t>
      </w:r>
    </w:p>
    <w:p w14:paraId="6EABED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Grace cannot make them willing.</w:t>
      </w:r>
    </w:p>
    <w:p w14:paraId="2A16FC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恩典不能使他们愿意。</w:t>
      </w:r>
    </w:p>
    <w:p w14:paraId="257D05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Their power of otherwise determining is inalienable.</w:t>
      </w:r>
    </w:p>
    <w:p w14:paraId="6ED451A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他们作别样决定的能力是不可剥夺的。</w:t>
      </w:r>
    </w:p>
    <w:p w14:paraId="03AFF5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Did they not possess the power of self-determination in reference to the question of accepting the offer of salvation, they would cease to be men.</w:t>
      </w:r>
    </w:p>
    <w:p w14:paraId="190183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如果他们在接受救恩的提供这个问题上，不具备自我决定的能力，他们就不再是人了。</w:t>
      </w:r>
    </w:p>
    <w:p w14:paraId="47E51C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converted by efficacious grace, they would not be converted men, but converted machines.</w:t>
      </w:r>
    </w:p>
    <w:p w14:paraId="13030A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如果被有效的恩典归正，他们将不是被归正的人，而是被归正的机器。</w:t>
      </w:r>
    </w:p>
    <w:p w14:paraId="3604AE7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Men, however assisted by grace, must, at last, by a choice of their own wills, which might reject it, accept the offer of salvation.</w:t>
      </w:r>
    </w:p>
    <w:p w14:paraId="29F4C4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人，无论如何被恩典帮助，最终都必须通过自己意志的选择——这意志也可能拒绝它——来接受救恩的提供。</w:t>
      </w:r>
    </w:p>
    <w:p w14:paraId="00BFB8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this be not conceded to be an element of the Arminian system, its chief differentiating feature is denied.</w:t>
      </w:r>
    </w:p>
    <w:p w14:paraId="590C1C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如果这不被承认是阿民念主义体系的一个要素，那么它最主要的区别特征就被否认了。</w:t>
      </w:r>
    </w:p>
    <w:p w14:paraId="47DEA9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Without it, its distinctive existence, as a coherent system, would cease.</w:t>
      </w:r>
    </w:p>
    <w:p w14:paraId="1ED568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没有它，其作为一个连贯体系的独特存在就会终止。</w:t>
      </w:r>
    </w:p>
    <w:p w14:paraId="00F5D30B">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809B5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being the case, how does it consist with goodness, that the opportunity to fulfil the condition upon which the experience of salvation is suspended, is not given to some of those for whom redemption was provided?</w:t>
      </w:r>
    </w:p>
    <w:p w14:paraId="5F0D85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既然如此，为一些人预备了救赎，却不给他们机会去满足那救恩经历所悬于其上的条件，这如何与良善相符呢？</w:t>
      </w:r>
    </w:p>
    <w:p w14:paraId="6D413A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being necessary to their participation of its blessings that they should, in the free exercise of their own wills, accept the offer of them, how does it consist with goodness that the offer is not extended to them?</w:t>
      </w:r>
    </w:p>
    <w:p w14:paraId="3A80E4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既然他们要分享其祝福，就必须在自己意志的自由运用中接受这提供，那么不向他们提供，又如何与良善相符呢？</w:t>
      </w:r>
    </w:p>
    <w:p w14:paraId="6504AB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not extended to them, they cannot accept it; if they do not accept it, they cannot be saved.</w:t>
      </w:r>
    </w:p>
    <w:p w14:paraId="007B57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如果不向他们提供，他们就不能接受；如果他们不接受，他们就不能得救。</w:t>
      </w:r>
    </w:p>
    <w:p w14:paraId="5C9A1E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is an undeniable fact, that the offer has not in the past, and is not now, extended to myriads of the heathen world.</w:t>
      </w:r>
    </w:p>
    <w:p w14:paraId="408D6A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但一个无可否认的事实是，这提供在过去没有，现在也没有，向异教世界的无数人发出。</w:t>
      </w:r>
    </w:p>
    <w:p w14:paraId="6DAAAAE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difficulty is insuperable.</w:t>
      </w:r>
    </w:p>
    <w:p w14:paraId="2D1CB50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这个难题是无法克服的。</w:t>
      </w:r>
    </w:p>
    <w:p w14:paraId="61E2D39B">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9F651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avoid this difficulty, it may be said that the heathen who know not the gospel may be saved through the benefits of the atonement indirectly applied to them.</w:t>
      </w:r>
    </w:p>
    <w:p w14:paraId="58D146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为了避免这一难题，有人可能会说，不认识福音的异教徒，可以通过间接应用于他们的赎罪之益处而得救。</w:t>
      </w:r>
    </w:p>
    <w:p w14:paraId="636C92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this supposition is in flat contradiction to the fundamental element of the Arminian scheme just signalized - namely, that men must freely accept the offer of salvation in order to experience its benefits.</w:t>
      </w:r>
    </w:p>
    <w:p w14:paraId="67D03C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但这一假设与刚才指出的阿民念主义方案的基本要素——即人必须自由接受救恩的提供，才能经历其益处——是完全矛盾的。</w:t>
      </w:r>
    </w:p>
    <w:p w14:paraId="02600B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Both cannot be true.</w:t>
      </w:r>
    </w:p>
    <w:p w14:paraId="150DAD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两者不可能都为真。</w:t>
      </w:r>
    </w:p>
    <w:p w14:paraId="22F4B0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Which alternative will be elected?</w:t>
      </w:r>
    </w:p>
    <w:p w14:paraId="4D9043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会选择哪一个？</w:t>
      </w:r>
    </w:p>
    <w:p w14:paraId="7AA7E0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former, the integrity of the Arminian system is sacrificed; if the latter, the salvation of the heathen is pronounced impossible; and the difficulty suggested by goodness re-appears and asserts itself in all its formidable force.</w:t>
      </w:r>
    </w:p>
    <w:p w14:paraId="33E927B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如果选择前者，阿民念主义体系的完整性就被牺牲了；如果选择后者，异教徒的得救就被宣告为不可能；而由良善所提出的难题，便以其全部巨大的力量重新出现并自我申明。</w:t>
      </w:r>
    </w:p>
    <w:p w14:paraId="46F0769C">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082FA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Again, this indirect application of the redeeming provision to the heathen must be held to be either not saving, or saving.</w:t>
      </w:r>
    </w:p>
    <w:p w14:paraId="0F0856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再次，这种将救赎预备间接应用于异教徒的做法，必须被认为要么不是拯救性的，要么是拯救性的。</w:t>
      </w:r>
    </w:p>
    <w:p w14:paraId="5E3D83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held to be not saving, of what use is it?</w:t>
      </w:r>
    </w:p>
    <w:p w14:paraId="5F6557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如果被认为不是拯救性的，它又有什么用呢？</w:t>
      </w:r>
    </w:p>
    <w:p w14:paraId="3D4BD7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real benefit does it confer?</w:t>
      </w:r>
    </w:p>
    <w:p w14:paraId="4740D3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它带来什么真正的益处呢？</w:t>
      </w:r>
    </w:p>
    <w:p w14:paraId="630BD1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could not be a measure of goodness, certainly not of saving goodness.</w:t>
      </w:r>
    </w:p>
    <w:p w14:paraId="5D030F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它不可能是良善的措施，当然也不是拯救性的良善。</w:t>
      </w:r>
    </w:p>
    <w:p w14:paraId="444852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held to be saving, the question must be met, How is it saving?</w:t>
      </w:r>
    </w:p>
    <w:p w14:paraId="479DA1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如果被认为是拯救性的，就必须面对这个问题：它是如何拯救的？</w:t>
      </w:r>
    </w:p>
    <w:p w14:paraId="07C27A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which leads to salvation must lead to holiness.</w:t>
      </w:r>
    </w:p>
    <w:p w14:paraId="6F32EC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那引向得救的，必定引向圣洁。</w:t>
      </w:r>
    </w:p>
    <w:p w14:paraId="43A0F5D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Will it be contended that this indirect application of the benefits of redemption contributes to the holiness of the heathen?</w:t>
      </w:r>
    </w:p>
    <w:p w14:paraId="355B7B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会有人主张，这种间接应用救赎益处的方式，有助于异教徒的圣洁吗？</w:t>
      </w:r>
    </w:p>
    <w:p w14:paraId="27CD25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Facts contradict so wild an hypothesis.</w:t>
      </w:r>
    </w:p>
    <w:p w14:paraId="439C7E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事实与如此荒唐的假设相矛盾。</w:t>
      </w:r>
    </w:p>
    <w:p w14:paraId="099068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is accomplished?</w:t>
      </w:r>
    </w:p>
    <w:p w14:paraId="1908EB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成就了什么？</w:t>
      </w:r>
    </w:p>
    <w:p w14:paraId="5C7326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 faith in Christ, not repentance for sin, not godly living.</w:t>
      </w:r>
    </w:p>
    <w:p w14:paraId="405194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不是对基督的信心，不是对罪的悔改，不是敬虔的生活。</w:t>
      </w:r>
    </w:p>
    <w:p w14:paraId="3F47BD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then?</w:t>
      </w:r>
    </w:p>
    <w:p w14:paraId="0F65BA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那么，是什么呢？</w:t>
      </w:r>
    </w:p>
    <w:p w14:paraId="2C41CE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Are the heathen taken to heaven and made partakers of its holy fellowship and employments without any spiritual preparation for such a change?</w:t>
      </w:r>
    </w:p>
    <w:p w14:paraId="51A7B0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异教徒是否在没有任何属灵预备的情况下，被带到天上，分享其圣洁的交通和事工？</w:t>
      </w:r>
    </w:p>
    <w:p w14:paraId="5766B7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Surely not.</w:t>
      </w:r>
    </w:p>
    <w:p w14:paraId="406E97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当然不是。</w:t>
      </w:r>
    </w:p>
    <w:p w14:paraId="4DD4BE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would seem then that no saving benefit is conferred upon them by this fancied application of redemption indirectly to their case.</w:t>
      </w:r>
    </w:p>
    <w:p w14:paraId="0A2D1B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那么，似乎这种将救赎间接应用于他们情况的臆想，并未给他们带来任何拯救的益处。</w:t>
      </w:r>
    </w:p>
    <w:p w14:paraId="6C1C1A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truth is, the supposition is too extravagant to be gravely supported, or to deserve serious refutation.</w:t>
      </w:r>
    </w:p>
    <w:p w14:paraId="7EA6D0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事实是，这个假设太离谱，不值得郑重支持，也不值得认真驳斥。</w:t>
      </w:r>
    </w:p>
    <w:p w14:paraId="590778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have not yet discovered the goodness which is manifested to the heathen through the provision of redemption.</w:t>
      </w:r>
    </w:p>
    <w:p w14:paraId="5EAD5C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我们尚未发现通过救赎的预备向异教徒彰显的良善。</w:t>
      </w:r>
    </w:p>
    <w:p w14:paraId="51C1D94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let us pursue the quest.</w:t>
      </w:r>
    </w:p>
    <w:p w14:paraId="1F0556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但让我们继续探寻。</w:t>
      </w:r>
    </w:p>
    <w:p w14:paraId="4EB87ADC">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848D9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be said that as infants may unconsciously receive the benefits of atonement and the regenerating grace of the Holy Spirit, they being incapable of understanding the truth or apprehending the gospel offer, so may it be with the heathen.</w:t>
      </w:r>
    </w:p>
    <w:p w14:paraId="02622F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有人可能会说，既然婴孩因不能理解真理或领会福音的提供，可以无意识地领受赎罪的益处和圣灵重生的恩典，那么异教徒也可能如此。</w:t>
      </w:r>
    </w:p>
    <w:p w14:paraId="2F742E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let us know what heathen are meant.</w:t>
      </w:r>
    </w:p>
    <w:p w14:paraId="58D544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但是，让我们知道指的是哪些异教徒。</w:t>
      </w:r>
    </w:p>
    <w:p w14:paraId="6AFB08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it heathen infants dying in infancy?</w:t>
      </w:r>
    </w:p>
    <w:p w14:paraId="2EB7B4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是夭折的异教徒婴孩吗？</w:t>
      </w:r>
    </w:p>
    <w:p w14:paraId="0BB9D2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is not denied.</w:t>
      </w:r>
    </w:p>
    <w:p w14:paraId="5F5D93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那不被否认。</w:t>
      </w:r>
    </w:p>
    <w:p w14:paraId="502BA5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that is not the question.</w:t>
      </w:r>
    </w:p>
    <w:p w14:paraId="274421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但那不是问题所在。</w:t>
      </w:r>
    </w:p>
    <w:p w14:paraId="71A4B4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 is in regard to adult heathen.</w:t>
      </w:r>
    </w:p>
    <w:p w14:paraId="3B1AD7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问题在于成年的异教徒。</w:t>
      </w:r>
    </w:p>
    <w:p w14:paraId="1C63F2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they be put into the category of saved infants, then they must be dealt with as saved infants are dealt with.</w:t>
      </w:r>
    </w:p>
    <w:p w14:paraId="344952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如果他们被归入得救婴孩的类别，那么他们就必须像得救婴孩一样被对待。</w:t>
      </w:r>
    </w:p>
    <w:p w14:paraId="011EE5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must be purged from the guilt of original sin and regenerated by the grace of the Spirit, and that must be accomplished for them without their consciousness of the influences exerted upon them, or the change of state and character effected, and without their active concurrence with the work of the Spirit.</w:t>
      </w:r>
    </w:p>
    <w:p w14:paraId="3E6F82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他们必须从原罪的罪责中被洁净，并被圣灵的恩典所重生，而这必须在他们没有意识到施加于他们的影响，或状态和品格的改变，以及没有他们主动配合圣灵工作的情况下为他们完成。</w:t>
      </w:r>
    </w:p>
    <w:p w14:paraId="754FD0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it thus that God deals with adult sinners, with fully developed and atrociously wicked sinners?</w:t>
      </w:r>
    </w:p>
    <w:p w14:paraId="6C1F7D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上帝是这样对待成年罪人，对待那些完全发展、罪大恶极的罪人吗？</w:t>
      </w:r>
    </w:p>
    <w:p w14:paraId="3495E2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it thus that he sovereignly saves them without any action of their own wills?</w:t>
      </w:r>
    </w:p>
    <w:p w14:paraId="710EBB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祂是这样在他们自己意志没有任何行动的情况下，凭至高主权拯救他们吗？</w:t>
      </w:r>
    </w:p>
    <w:p w14:paraId="7A2327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it thus that Arminians glorify sovereign grace?</w:t>
      </w:r>
    </w:p>
    <w:p w14:paraId="6EC1EB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阿民念主义者是这样荣耀至高的恩典吗？</w:t>
      </w:r>
    </w:p>
    <w:p w14:paraId="3F4DB5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Verily those who would take this ground would out-Calvin Calvin in their maintenance of unconditional salvation.</w:t>
      </w:r>
    </w:p>
    <w:p w14:paraId="38C1FC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实在地，那些持此立场的人，在他们对无条件救恩的维护上，比加尔文还要加尔文。</w:t>
      </w:r>
    </w:p>
    <w:p w14:paraId="187F64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Nor is this the worst of it.</w:t>
      </w:r>
    </w:p>
    <w:p w14:paraId="786B09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这还不是最糟的。</w:t>
      </w:r>
    </w:p>
    <w:p w14:paraId="590731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people who like infant sinners are justified and regenerated, live on as adult sinners, perpetrating crimes which are the climax of wickedness, substituting idols in the place of the living God, unconscious that they had been born again into the kingdom of grace and justified by the blood of Christ, or that they had lapsed from the possession of these inestimable blessings!</w:t>
      </w:r>
    </w:p>
    <w:p w14:paraId="30C0C0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些像婴孩罪人一样被称义和重生的人，却继续作为成年罪人生活，犯下恶贯满盈的罪行，用偶像取代永生上帝，却不知道他们已重生进入恩典的国度，并被基督的宝血所称义，或者他们已从这些无价的祝福中堕落了！</w:t>
      </w:r>
    </w:p>
    <w:p w14:paraId="7E7301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these are the people to whom as to infants dying in infancy the provision of redemption is indirectly applied!</w:t>
      </w:r>
    </w:p>
    <w:p w14:paraId="274999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而这些人，就像夭折的婴孩一样，救赎的预备被间接地应用于他们！</w:t>
      </w:r>
    </w:p>
    <w:p w14:paraId="002541F7">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F5B4D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meet this formidable difficulty growing out of the consideration that the goodness which made a provision of redemption for all men has not published the fact to all, it has been maintained that the heathen really have access to some knowledge of the gospel; for, they live under the patriarchal dispensation and have some traditional acquaintance with the first promise of redemption for man. which was its characteristic element.</w:t>
      </w:r>
    </w:p>
    <w:p w14:paraId="273E41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了应对这一巨大的难题——即为全人类作出救赎预备的良善，却未向所有人公布这一事实——有人主张，异教徒实际上能接触到一些福音的知识；因为，他们生活在先祖时代之下，并对那作为其特征要素的、对人的第一个救赎应许，有一些传统的了解。</w:t>
      </w:r>
    </w:p>
    <w:p w14:paraId="2A5117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Had this view not been seriously advocated by a distinguished theologian,[89] it might be deemed a shadow conjured up merely for the sake of argument.</w:t>
      </w:r>
    </w:p>
    <w:p w14:paraId="72AF01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如果这一观点不是由一位杰出的神学家[89]郑重倡导的，它可能会被视为仅仅为了论证而臆造出来的幻影。</w:t>
      </w:r>
    </w:p>
    <w:p w14:paraId="5A0351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few remarks will be made with reference to it:</w:t>
      </w:r>
    </w:p>
    <w:p w14:paraId="5E5BBC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关于此，将作几点评论：</w:t>
      </w:r>
    </w:p>
    <w:p w14:paraId="304B68A7">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BAF6C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every dispensation of the gospel, except the final, is, from the nature of the case, bounded by definite limits.</w:t>
      </w:r>
    </w:p>
    <w:p w14:paraId="7716A7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首先，福音的每一个时代，除了最终的，就其本质而言，都受限于明确的界限。</w:t>
      </w:r>
    </w:p>
    <w:p w14:paraId="006655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in the development of the divine plan, it has accomplished its end, it expires by its own limitation.</w:t>
      </w:r>
    </w:p>
    <w:p w14:paraId="7739D3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当它在神圣计划的发展中，完成了它的目的，它就因其自身的局限而终止。</w:t>
      </w:r>
    </w:p>
    <w:p w14:paraId="004E21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gives place to another, for which it has prepared the way; another, in a measure evolved out of it by an expansion of its principles, but also specifically marked off from it by new supernatural revelations and new facts and elements.</w:t>
      </w:r>
    </w:p>
    <w:p w14:paraId="6663D8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它让位给另一个，并为之预备了道路；另一个，在某种程度上是由它原则的扩展而演变出来的，但也通过新的超自然启示和新的事实与要素，而与它有明确的区别。</w:t>
      </w:r>
    </w:p>
    <w:p w14:paraId="7EF0BB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the new begins, the old vanishes - it ceases, as a dispensation, to exist.</w:t>
      </w:r>
    </w:p>
    <w:p w14:paraId="0B8D5A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当新的开始时，旧的就消失了——作为一个时代，它不复存在。</w:t>
      </w:r>
    </w:p>
    <w:p w14:paraId="3A6059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Each dispensation of the gospel must be regarded as a special form of administration of the covenant of grace.</w:t>
      </w:r>
    </w:p>
    <w:p w14:paraId="5C615D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福音的每一个时代，都必须被视为恩典之约的一种特殊管理形式。</w:t>
      </w:r>
    </w:p>
    <w:p w14:paraId="6DE8BF1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an essence which is common to all the dispensations.</w:t>
      </w:r>
    </w:p>
    <w:p w14:paraId="3B258D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有一个本质是所有时代所共有的。</w:t>
      </w:r>
    </w:p>
    <w:p w14:paraId="594ADB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 saving provisions of the covenant.</w:t>
      </w:r>
    </w:p>
    <w:p w14:paraId="6D8B12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那就是约的拯救条款。</w:t>
      </w:r>
    </w:p>
    <w:p w14:paraId="5082AE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essential feature passes from one dispensation to another.</w:t>
      </w:r>
    </w:p>
    <w:p w14:paraId="4D1259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这一本质特征从一个时代传到另一个时代。</w:t>
      </w:r>
    </w:p>
    <w:p w14:paraId="3EA92A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a fixed and invariable quantity.</w:t>
      </w:r>
    </w:p>
    <w:p w14:paraId="205F6C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它是一个固定不变的量。</w:t>
      </w:r>
    </w:p>
    <w:p w14:paraId="769DAA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there are also specific features which as peculiar to each dispensation are accidental and temporary.</w:t>
      </w:r>
    </w:p>
    <w:p w14:paraId="37B8E3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但也有一些特定的特征，作为每个时代所特有的，是偶然和暂时的。</w:t>
      </w:r>
    </w:p>
    <w:p w14:paraId="56F1EF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these which give to each its cast.</w:t>
      </w:r>
    </w:p>
    <w:p w14:paraId="76B2241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正是这些赋予了每一个时代其特色。</w:t>
      </w:r>
    </w:p>
    <w:p w14:paraId="68587E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they cease, the dispensation as such ceases.</w:t>
      </w:r>
    </w:p>
    <w:p w14:paraId="4F7292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当它们终止时，那个时代本身就终止了。</w:t>
      </w:r>
    </w:p>
    <w:p w14:paraId="004AC64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Its distinctive law is no more operative.</w:t>
      </w:r>
    </w:p>
    <w:p w14:paraId="376FBD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其独特的律法不再有效。</w:t>
      </w:r>
    </w:p>
    <w:p w14:paraId="27765D6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covenant, as to its essential provisions, is permanent, but the special form of its administration is abrogated, and another is substituted in its room.</w:t>
      </w:r>
    </w:p>
    <w:p w14:paraId="38A6BC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约，就其基本条款而言，是永久的，但其特殊的管理形式被废除了，并由另一种取而代之。</w:t>
      </w:r>
    </w:p>
    <w:p w14:paraId="69398E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the argument of the writer of the Epistle to the Hebrews, in the seventh and eighth chapters: "If, therefore, perfection were by the Levitical priesthood, (for under it the people received the law,) what further need was there that another priest should rise after the order of Melchisedec, and not be called after the order of Aaron? For the priesthood being changed, there is made of necessity a change also of the law."</w:t>
      </w:r>
    </w:p>
    <w:p w14:paraId="38E5CF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就是希伯来书作者在第七和第八章的论证：“从前百姓在利未人祭司职任以下受律法，倘若藉这职任能得完全，又何用另外兴起一位祭司，照麦基洗德的等次，不照亚伦的等次呢？祭司的职任既已更改，律法也必须更改。”</w:t>
      </w:r>
    </w:p>
    <w:p w14:paraId="5DC1FF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if that first covenant had been faultless, then should no place have been sought for the second. For finding fault with them, he saith, Behold, the days come, saith the Lord, when I will make a new covenant with the house of Israel and with the house of Judah. . . . In that he saith, A new covenant, he hath made the first old. Now that which decayeth and waxeth old is ready to vanish away."</w:t>
      </w:r>
    </w:p>
    <w:p w14:paraId="42B4B7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“那前约若没有瑕疵，就无处寻求后约了。所以主指责祂的百姓说：日子将到，我要与以色列家和犹大家另立新约……既说新约，就以前约为旧了；但那渐旧渐衰的，就必快归于无有了。”</w:t>
      </w:r>
    </w:p>
    <w:p w14:paraId="7DF68D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meaning could not be that the covenant of grace as to its essential features was about to vanish away, but the special form in which it had last been administered the Mosaic dispensation.</w:t>
      </w:r>
    </w:p>
    <w:p w14:paraId="7EAC34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其意不可能是指恩典之约就其本质特征而言将要消失，而是指它最后被管理的特殊形式——摩西时代。</w:t>
      </w:r>
    </w:p>
    <w:p w14:paraId="35B786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was decaying and waxing old, and was ready to vanish away.</w:t>
      </w:r>
    </w:p>
    <w:p w14:paraId="73F6D3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那正在衰败、渐旧，并准备要消失了。</w:t>
      </w:r>
    </w:p>
    <w:p w14:paraId="0F0E5B98">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C073F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Jew should now claim, because he has the knowledge of the Mosaic dispensation, that he is living under it as one in present operation, the Christian would reply that he makes a grievous mistake: that dispensation, having discharged its typical and temporary office, has passed away and given place to the Christian dispensation.</w:t>
      </w:r>
    </w:p>
    <w:p w14:paraId="61EC63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犹太人现在因为他有摩西时代的知识，而声称他生活在它之下，如同一个现行有效的时代，基督徒会回答说，他犯了一个严重的错误：那个时代，在履行了其预表性和暂时性的职分后，已经过去了，并让位给了基督的时代。</w:t>
      </w:r>
    </w:p>
    <w:p w14:paraId="450CBE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argument is a fortiori in respect to the Patriarchal dispensation.</w:t>
      </w:r>
    </w:p>
    <w:p w14:paraId="221642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这个论证对先祖时代是 *a fortiori* (更加强有力地) 适用的。</w:t>
      </w:r>
    </w:p>
    <w:p w14:paraId="03BE41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thousands of years ago, gave way to the Mosaic, as the Mosaic has now made room for the Christian.</w:t>
      </w:r>
    </w:p>
    <w:p w14:paraId="608C34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那在数千年前，让位给了摩西时代，正如摩西时代现在为基督时代让出了空间。</w:t>
      </w:r>
    </w:p>
    <w:p w14:paraId="4407ACC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Between the time of its abrogation and the present, one whole dispensation and part of the history of another have intervened.</w:t>
      </w:r>
    </w:p>
    <w:p w14:paraId="79B35D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在其废除与现在之间，已有一个完整的时代和另一个时代的部分历史插了进来。</w:t>
      </w:r>
    </w:p>
    <w:p w14:paraId="5909FD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died, as a dispensation, ages ago.</w:t>
      </w:r>
    </w:p>
    <w:p w14:paraId="1AB16D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作为一个时代，它在许多年代以前就已消亡。</w:t>
      </w:r>
    </w:p>
    <w:p w14:paraId="2DB52E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say then that the heathen live under it, is to affirm, in the face of facts and inspired testimony alike, its present existence and operation.</w:t>
      </w:r>
    </w:p>
    <w:p w14:paraId="43C16A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那么，说异教徒生活在它之下，就是当着事实和默示见证的面，断言它现今的存在和运作。</w:t>
      </w:r>
    </w:p>
    <w:p w14:paraId="2A43B6E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4224D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may be contended that a knowledge of the first promise may survive the dispensation which contained it.</w:t>
      </w:r>
    </w:p>
    <w:p w14:paraId="51C7BD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但有人可能会主张，对第一个应许的知识，可能会在其所在的时代结束后仍然存在。</w:t>
      </w:r>
    </w:p>
    <w:p w14:paraId="28F15D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by this is meant a knowledge that there was such a promise, who would deny the proposition?</w:t>
      </w:r>
    </w:p>
    <w:p w14:paraId="031E48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如果这是指知道曾有这样一个应许，谁会否认这个命题呢？</w:t>
      </w:r>
    </w:p>
    <w:p w14:paraId="298294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Christians know that such a promise once existed, but they also know that the dispensation which contained it once existed.</w:t>
      </w:r>
    </w:p>
    <w:p w14:paraId="3F11A6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基督徒知道这样一个应许曾经存在，但他们也知道包含它的时代曾经存在。</w:t>
      </w:r>
    </w:p>
    <w:p w14:paraId="62A919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Of what value is such historical knowledge to the heathen, even if it be supposed that they have it?</w:t>
      </w:r>
    </w:p>
    <w:p w14:paraId="34E180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即使假设异教徒拥有这样的历史知识，这对他们又有什么价值呢？</w:t>
      </w:r>
    </w:p>
    <w:p w14:paraId="60E237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Can it contribute to their salvation?</w:t>
      </w:r>
    </w:p>
    <w:p w14:paraId="275AC9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它能有助于他们的得救吗？</w:t>
      </w:r>
    </w:p>
    <w:p w14:paraId="4AB34C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promise, as such, no longer exists.</w:t>
      </w:r>
    </w:p>
    <w:p w14:paraId="1F375E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但是，这个应许本身，已不复存在。</w:t>
      </w:r>
    </w:p>
    <w:p w14:paraId="13EC2C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has been fulfilled, and therefore it necessarily expired.</w:t>
      </w:r>
    </w:p>
    <w:p w14:paraId="6C4936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它已被应验，因此它必然终止了。</w:t>
      </w:r>
    </w:p>
    <w:p w14:paraId="5ED63B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can there be a promise of what has been?</w:t>
      </w:r>
    </w:p>
    <w:p w14:paraId="1020F7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怎能对应许已经发生的事呢？</w:t>
      </w:r>
    </w:p>
    <w:p w14:paraId="262337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say, then, that the heathen may be saved through a knowledge of the first promise, is to say that they may be saved through a knowledge of nothing.</w:t>
      </w:r>
    </w:p>
    <w:p w14:paraId="1AEF92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那么，说异教徒可以通过对第一个应许的知识而得救，就是说他们可以通过对虚无的知识而得救。</w:t>
      </w:r>
    </w:p>
    <w:p w14:paraId="0876A1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they believe that the promise still exists, they believe a delusion.</w:t>
      </w:r>
    </w:p>
    <w:p w14:paraId="706B42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如果他们相信那个应许仍然存在，他们相信的是一个错觉。</w:t>
      </w:r>
    </w:p>
    <w:p w14:paraId="3F5FFA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Can that save them?</w:t>
      </w:r>
    </w:p>
    <w:p w14:paraId="2661CC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那能救他们吗？</w:t>
      </w:r>
    </w:p>
    <w:p w14:paraId="0E994C7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1F09A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was it with animal sacrifices.</w:t>
      </w:r>
    </w:p>
    <w:p w14:paraId="4F0A84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动物献祭也是如此。</w:t>
      </w:r>
    </w:p>
    <w:p w14:paraId="15D3C1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were typical promises of the atoning death of Christ.</w:t>
      </w:r>
    </w:p>
    <w:p w14:paraId="168C02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它们是基督赎罪之死的预表性应许。</w:t>
      </w:r>
    </w:p>
    <w:p w14:paraId="023568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having been accomplished, they necessarily ceased.</w:t>
      </w:r>
    </w:p>
    <w:p w14:paraId="139BCC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那既已成就，它们就必然终止了。</w:t>
      </w:r>
    </w:p>
    <w:p w14:paraId="321B0F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maintain them still is to deny the past fact of Christ's death, and that would be antiChristian.</w:t>
      </w:r>
    </w:p>
    <w:p w14:paraId="0220B9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继续维持它们，就是否认基督已死这一过去的事实，那将是反基督教的。</w:t>
      </w:r>
    </w:p>
    <w:p w14:paraId="2BBA84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maintain them in ignorance of the testimony that Christ has died, is to maintain senseless and empty rites, which can no longer be types, and therefore have no right to exist.</w:t>
      </w:r>
    </w:p>
    <w:p w14:paraId="54BAC2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在不知道基督已死之见证的情况下维持它们，就是维持无意义和空洞的仪式，它们已不再是预表，因此没有存在的权利。</w:t>
      </w:r>
    </w:p>
    <w:p w14:paraId="71BCE2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heathen consequently cannot be led through animal sacrifices to a saving knowledge of redemption.</w:t>
      </w:r>
    </w:p>
    <w:p w14:paraId="2459A7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因此，异教徒不能通过动物献祭，被引向对救赎的拯救性知识。</w:t>
      </w:r>
    </w:p>
    <w:p w14:paraId="1A83B6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knowledge of the Patriarchal dispensation and the first promise announced by it, which the heathen may be imagined to possess, could be to them a medium of salvation.</w:t>
      </w:r>
    </w:p>
    <w:p w14:paraId="521CEE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异教徒可能被想象拥有的，任何关于先祖时代及其所宣布的第一个应许的知识，都不能成为他们得救的媒介。</w:t>
      </w:r>
    </w:p>
    <w:p w14:paraId="47FFD32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FA0D6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it is unsuppovable that they retain such knowledge in sufficient degree to make it saving.</w:t>
      </w:r>
    </w:p>
    <w:p w14:paraId="6DF159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其次，无法想象他们能以足以使其成为拯救性的程度，保留这样的知识。</w:t>
      </w:r>
    </w:p>
    <w:p w14:paraId="5560C0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Multitudes of the heathen received a knowledge of the gospel through the preaching of the apostles, of their contemporary fellow-laborers and of the evangelists who succeeded them.</w:t>
      </w:r>
    </w:p>
    <w:p w14:paraId="712E2A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大量的异教徒通过使徒、他们同时代的同工以及继任的传福音者的讲道，领受了福音的知识。</w:t>
      </w:r>
    </w:p>
    <w:p w14:paraId="20891F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they have lost it.</w:t>
      </w:r>
    </w:p>
    <w:p w14:paraId="01BF7B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但他们已失去了它。</w:t>
      </w:r>
    </w:p>
    <w:p w14:paraId="6F3BD0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reason is there for supposing that they retain a knowledge of the indistinct elements of the Patriarchal dispensation, when they have forgotten the clearer provisions and the glorious facts of the Christian?</w:t>
      </w:r>
    </w:p>
    <w:p w14:paraId="4CE964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当他们已忘记基督教更清晰的条款和荣耀的事实时，有什么理由假设他们还保留着先祖时代模糊元素的知识呢？</w:t>
      </w:r>
    </w:p>
    <w:p w14:paraId="2BED9F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it at all likely that traditions coming down from a period hoary with age would survive those descending from one more recent?</w:t>
      </w:r>
    </w:p>
    <w:p w14:paraId="0AFFD0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从一个古老时期传下来的传统，难道比从一个更近代时期传下来的传统更有可能存留下来吗？</w:t>
      </w:r>
    </w:p>
    <w:p w14:paraId="2B710A74">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D90F7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why argue this question?</w:t>
      </w:r>
    </w:p>
    <w:p w14:paraId="4EEE8A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但为何要争论这个问题？</w:t>
      </w:r>
    </w:p>
    <w:p w14:paraId="4E59A4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cannot avoid the consciousness that in discussing it he is acting uselessly and preposterously.</w:t>
      </w:r>
    </w:p>
    <w:p w14:paraId="53E504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一个人无法避免意识到，在讨论它时，他的行为是徒劳和荒谬的。</w:t>
      </w:r>
    </w:p>
    <w:p w14:paraId="091325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Facts prove that the heathen have no such knowledge of the first gospel promise as is alleged.</w:t>
      </w:r>
    </w:p>
    <w:p w14:paraId="406246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事实证明，异教徒并没有如所称的那样，对第一个福音应许有如此的知识。</w:t>
      </w:r>
    </w:p>
    <w:p w14:paraId="0A4FA7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missionary encounters it.</w:t>
      </w:r>
    </w:p>
    <w:p w14:paraId="6D1DDB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没有宣教士遇到过它。</w:t>
      </w:r>
    </w:p>
    <w:p w14:paraId="67EA12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a mere dream that it exists.</w:t>
      </w:r>
    </w:p>
    <w:p w14:paraId="58045B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它存在只是一个纯粹的梦想。</w:t>
      </w:r>
    </w:p>
    <w:p w14:paraId="5127DE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the conviction that it does not, furnishes a ground for those missionary labors which Arminian bodies are prosecuting, at so great an expenditure of men and means, among the heathen tribes of earth.</w:t>
      </w:r>
    </w:p>
    <w:p w14:paraId="6EC86B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而它不存在的信念，为阿民念主义团体在世界各异教部落中，以如此巨大的人力和物力投入，所进行的宣教工作，提供了根据。</w:t>
      </w:r>
    </w:p>
    <w:p w14:paraId="59A493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say that these noble efforts find a sufficient reason in the need which the heathen have of clearer light than they already possess would be to threaten them with extinction.</w:t>
      </w:r>
    </w:p>
    <w:p w14:paraId="30417E5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说这些高尚的努力，在异教徒需要比他们已拥有的更清晰的光这一需要中，找到了充分的理由，将是威胁要消灭它们。</w:t>
      </w:r>
    </w:p>
    <w:p w14:paraId="345975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may safely oppose the practical work of Foreign Missions to all hypotheses which assume for the heathen any knowledge whatsoever of the provisions of the gospel.</w:t>
      </w:r>
    </w:p>
    <w:p w14:paraId="1557EB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我们可以安全地用海外宣教的实际工作，来反对所有假设异教徒对福音条款有任何知识的假说。</w:t>
      </w:r>
    </w:p>
    <w:p w14:paraId="654E00F9">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7C826B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conclude this particular argument: if the heathen have not been informed of that provision of redemption which, it is contended, was made for all mankind and consequently for them, how is that amazing fact to be reconciled with divine goodness?</w:t>
      </w:r>
    </w:p>
    <w:p w14:paraId="791235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总结这一特定的论证：如果异教徒没有被告知那为全人类，并因此也为他们而设的救赎预备，那么这个惊人的事实如何能与神的良善相调和？</w:t>
      </w:r>
    </w:p>
    <w:p w14:paraId="238A54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who has this gigantic difficulty to meet, may well refrain from objecting to the Calvinistic doctrine that it is inconsistent with the goodness of God.</w:t>
      </w:r>
    </w:p>
    <w:p w14:paraId="2C67D6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阿民念主义者，面对这个巨大的难题，大可不必再反对加尔文主义的教义与上帝的良善不符。</w:t>
      </w:r>
    </w:p>
    <w:p w14:paraId="01B857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own hands are full.</w:t>
      </w:r>
    </w:p>
    <w:p w14:paraId="362048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他自己已是手忙脚乱。</w:t>
      </w:r>
    </w:p>
    <w:p w14:paraId="63C50EC4">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ADE6D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it is impossible to prove, that a scheme which provides for the possible salvation of all men more conspicuously displays the divine goodness than one which secures the certain salvation of some men.</w:t>
      </w:r>
    </w:p>
    <w:p w14:paraId="58E7DF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第三，不可能证明，一个为所有人的可能得救作预备的方案，比一个确保一部分人确定得救的方案，更能显著地彰显神的良善。</w:t>
      </w:r>
    </w:p>
    <w:p w14:paraId="400990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words, atonement offered for all men, universal atonement, Christ died to save all men, Christ died for every soul of man, - these words are very attractive.</w:t>
      </w:r>
    </w:p>
    <w:p w14:paraId="5E456A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“为所有人献上的赎罪”、“普世赎罪”、“基督死为要拯救所有人”、“基督为每一个人的灵魂而死”——这些话语非常吸引人。</w:t>
      </w:r>
    </w:p>
    <w:p w14:paraId="405B46C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seem to breathe a philanthropy which is worthy of God.</w:t>
      </w:r>
    </w:p>
    <w:p w14:paraId="7C27D8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它们似乎散发着一种配得上上帝的博爱精神。</w:t>
      </w:r>
    </w:p>
    <w:p w14:paraId="0B23CD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let us not be imposed upon by the beauty or pomp of mere phrases.</w:t>
      </w:r>
    </w:p>
    <w:p w14:paraId="5FFA36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但我们不要被纯粹词句的美丽或华丽所蒙蔽。</w:t>
      </w:r>
    </w:p>
    <w:p w14:paraId="54B794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is the exact meaning of the language?</w:t>
      </w:r>
    </w:p>
    <w:p w14:paraId="204894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这语言的确切含义是什么？</w:t>
      </w:r>
    </w:p>
    <w:p w14:paraId="72CFE6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elliptical, and, to be understood, must be filled out.</w:t>
      </w:r>
    </w:p>
    <w:p w14:paraId="1F39BC7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它是省略的，要被理解，就必须被补充完整。</w:t>
      </w:r>
    </w:p>
    <w:p w14:paraId="2E2A91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meaning is, that atonement was offered for all men, that Christ died for all men, merely to make the salvation of all men possible: therefore the meaning is not what the language appears to imply - namely, that atonement was offered for all men to secure their salvation; that Christ died to save all men.</w:t>
      </w:r>
    </w:p>
    <w:p w14:paraId="0F03C0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其意是，赎罪是为所有人献上的，基督是为所有人死的，仅仅是为了使所有人的得救成为可能：因此其意并非如语言表面所暗示的——即，赎罪是为所有人献上的，为要确保他们的得救；基督死为要拯救所有人。</w:t>
      </w:r>
    </w:p>
    <w:p w14:paraId="078C4E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is explicitly denied.</w:t>
      </w:r>
    </w:p>
    <w:p w14:paraId="032710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那被明确地否认了。</w:t>
      </w:r>
    </w:p>
    <w:p w14:paraId="20A8E2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 heresy of Universalism.</w:t>
      </w:r>
    </w:p>
    <w:p w14:paraId="694348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那是普救论的异端。</w:t>
      </w:r>
    </w:p>
    <w:p w14:paraId="36E8F3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it be noticed - attention is challenged to it - that, upon the Arminian scheme, the whole result of the atonement, of the death of Christ, of the mission of the Holy Ghost, is the salvability of all men - the possible salvation of all.</w:t>
      </w:r>
    </w:p>
    <w:p w14:paraId="776A56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请注意——对此提出挑战——在阿民念主义的方案中，赎罪的全部结果，基督之死的全部结果，圣灵使命的全部结果，是所有人的可得救性——即所有人的可能得救。</w:t>
      </w:r>
    </w:p>
    <w:p w14:paraId="405301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Dispel the glamor from these charming words, and that is absolutely all that they mean.</w:t>
      </w:r>
    </w:p>
    <w:p w14:paraId="1D9B39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驱散这些迷人话语的魅力，那绝对是它们所意味的全部。</w:t>
      </w:r>
    </w:p>
    <w:p w14:paraId="75534249">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B03F1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let us go on.</w:t>
      </w:r>
    </w:p>
    <w:p w14:paraId="3F8759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但让我们继续。</w:t>
      </w:r>
    </w:p>
    <w:p w14:paraId="345123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precisely is meant by the possible salvation of all men?</w:t>
      </w:r>
    </w:p>
    <w:p w14:paraId="599806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所有人的可能得救，究竟是什么意思？</w:t>
      </w:r>
    </w:p>
    <w:p w14:paraId="003D21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cannot mean the probable salvation of all men.</w:t>
      </w:r>
    </w:p>
    <w:p w14:paraId="0C84F1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它不可能是指所有人的或然得救。</w:t>
      </w:r>
    </w:p>
    <w:p w14:paraId="55B950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did, the word probable would have been used; but facts would have contradicted the theory.</w:t>
      </w:r>
    </w:p>
    <w:p w14:paraId="011054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如果是，就会使用“或然的”这个词；但事实会与该理论相矛盾。</w:t>
      </w:r>
    </w:p>
    <w:p w14:paraId="3056C4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 even the Arminian would assert the probable salvation of all men, in consequence of the atonement.</w:t>
      </w:r>
    </w:p>
    <w:p w14:paraId="7E6CB1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即使是阿民念主义者，也不会因着赎罪而断言所有人的或然得救。</w:t>
      </w:r>
    </w:p>
    <w:p w14:paraId="478F80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then only a possible salvation that is intended.</w:t>
      </w:r>
    </w:p>
    <w:p w14:paraId="20A965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那么，所意指的只是一个可能的得救。</w:t>
      </w:r>
    </w:p>
    <w:p w14:paraId="7BB911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what makes the salvation of all possible?</w:t>
      </w:r>
    </w:p>
    <w:p w14:paraId="0866DD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现在，是什么使所有人的得救成为可能？</w:t>
      </w:r>
    </w:p>
    <w:p w14:paraId="066F8C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granted, that all obstacles in the way of any sinner's return to God are, on God's side, removed.</w:t>
      </w:r>
    </w:p>
    <w:p w14:paraId="09465C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我们承认，在任何罪人归向上帝的道路上，所有在上帝这一边的障碍，都被移除了。</w:t>
      </w:r>
    </w:p>
    <w:p w14:paraId="3366F28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 admits that, equally with the Arminian.</w:t>
      </w:r>
    </w:p>
    <w:p w14:paraId="37FD09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加尔文主义者和阿民念主义者都同样承认这一点。</w:t>
      </w:r>
    </w:p>
    <w:p w14:paraId="40155C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Where then lies the difference?</w:t>
      </w:r>
    </w:p>
    <w:p w14:paraId="2C9493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那么区别在哪里？</w:t>
      </w:r>
    </w:p>
    <w:p w14:paraId="621F98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does the Arminian mean by a salvation possible to all?</w:t>
      </w:r>
    </w:p>
    <w:p w14:paraId="429005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阿民念主义者所说的对所有人可能的得救，是什么意思？</w:t>
      </w:r>
    </w:p>
    <w:p w14:paraId="25D98D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means a salvation that may be secured, if the human will consent to receive it.</w:t>
      </w:r>
    </w:p>
    <w:p w14:paraId="76995B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他指的是，如果人的意志同意接受，就可以确保的得救。</w:t>
      </w:r>
    </w:p>
    <w:p w14:paraId="07842D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give this consent it is persuaded by grace.</w:t>
      </w:r>
    </w:p>
    <w:p w14:paraId="6FB454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它被恩典劝说来给予这同意。</w:t>
      </w:r>
    </w:p>
    <w:p w14:paraId="46EE0D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is not constrained by grace to give it.</w:t>
      </w:r>
    </w:p>
    <w:p w14:paraId="72B6B5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但它不被恩典强迫来给予。</w:t>
      </w:r>
    </w:p>
    <w:p w14:paraId="55039C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holds the decision of the question in its power.</w:t>
      </w:r>
    </w:p>
    <w:p w14:paraId="2FAA6B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它掌握着这个问题的决定权。</w:t>
      </w:r>
    </w:p>
    <w:p w14:paraId="0C289A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accept the offered salvation; it may not.</w:t>
      </w:r>
    </w:p>
    <w:p w14:paraId="113782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它可能接受所提供的救恩；也可能不。</w:t>
      </w:r>
    </w:p>
    <w:p w14:paraId="5C92F8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whole thing is contingent upon the action of the sinner's will.</w:t>
      </w:r>
    </w:p>
    <w:p w14:paraId="130302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整件事都取决于罪人意志的行动。</w:t>
      </w:r>
    </w:p>
    <w:p w14:paraId="4365C7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what makes the salvation of all men merely possible; and it inevitably follows that the destruction of all men is also possible.</w:t>
      </w:r>
    </w:p>
    <w:p w14:paraId="36C27F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这就是使所有人的得救仅仅成为可能的原因；并且不可避免地，所有人的灭亡也成为可能。</w:t>
      </w:r>
    </w:p>
    <w:p w14:paraId="54E9B5A9">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B0879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shall, with divine help, presently prove that a possible salvation, contingent upon the action of a sinner's will, is really an impossible salvation.</w:t>
      </w:r>
    </w:p>
    <w:p w14:paraId="5F84A6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我将藉着神的帮助，很快证明，一个取决于罪人意志行动的可能得救，实际上是一个不可能的得救。</w:t>
      </w:r>
    </w:p>
    <w:p w14:paraId="06660E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conceding now, for argument's sake, that there is such a thing as a merely possible salvation of all men, it is repeated, that it cannot be shown to exhibit the beneficence of God one whit more clearly than does the certain salvation of some men.</w:t>
      </w:r>
    </w:p>
    <w:p w14:paraId="65EDFF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但现在，为论证起见，姑且承认存在这样一种仅仅是所有人的可能得救，但还是要重复说，它并不能被证明比一部分人确定得救，更能清楚地彰显上帝的仁慈，哪怕一丝一毫。</w:t>
      </w:r>
    </w:p>
    <w:p w14:paraId="6BE4B8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Upon the Calvinistic scheme, the absolute certainty of the salvation of countless multitudes of the race is provided for; on the Arminian, the certainty of the salvation of not one human being is provided for.</w:t>
      </w:r>
    </w:p>
    <w:p w14:paraId="102893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在加尔文主义的方案中，为无数人的绝对确定得救作了预备；在阿民念主义的方案中，没有为任何一个人的确定得救作预备。</w:t>
      </w:r>
    </w:p>
    <w:p w14:paraId="799E58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let it be admitted that although not provided for, yet in some way, the final result will in fact prove to be the certain salvation of countless multitudes.</w:t>
      </w:r>
    </w:p>
    <w:p w14:paraId="6EEE45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但让我们承认，虽然没有作预备，但以某种方式，最终的结果实际上将被证明是无数人的确定得救。</w:t>
      </w:r>
    </w:p>
    <w:p w14:paraId="483296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can the Arminian show that these multitudes will exceed in number those which are saved upon the Calvinistic scheme?</w:t>
      </w:r>
    </w:p>
    <w:p w14:paraId="6A36C1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阿民念主义者如何能证明，这些人的数量会超过在加尔文主义方案下得救的人数？</w:t>
      </w:r>
    </w:p>
    <w:p w14:paraId="7FE912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can not.</w:t>
      </w:r>
    </w:p>
    <w:p w14:paraId="4DFD0D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他不能。</w:t>
      </w:r>
    </w:p>
    <w:p w14:paraId="5E0112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human faculties have no data upon which they can institute such an equation.</w:t>
      </w:r>
    </w:p>
    <w:p w14:paraId="49B40F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人的官能没有数据可以建立这样的等式。</w:t>
      </w:r>
    </w:p>
    <w:p w14:paraId="55213E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until that is shown, it is impossible to see how his scheme more signally displays the saving goodness of God than the Calvinist's.</w:t>
      </w:r>
    </w:p>
    <w:p w14:paraId="1BFF21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但在那被证明之前，不可能看出他的方案如何比加尔文主义者的方案更能显著地彰显上帝的拯救性良善。</w:t>
      </w:r>
    </w:p>
    <w:p w14:paraId="4E161E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thing is clear: according to the Calvinistic doctrine, those who are saved will praise God's goodness for having saved them; and, according to the Arminian, they will praise his goodness for having made it possible for them to be saved.</w:t>
      </w:r>
    </w:p>
    <w:p w14:paraId="189BAD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有一点是清楚的：根据加尔文主义的教义，得救的人会赞美上帝的良善，因为祂拯救了他们；而根据阿民念主义，他们会赞美祂的良善，因为祂使他们有可能得救。</w:t>
      </w:r>
    </w:p>
    <w:p w14:paraId="24961C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Which would be the directer tribute to the divine benevolence, it may be left to common sense to judge.</w:t>
      </w:r>
    </w:p>
    <w:p w14:paraId="7A7364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哪一个会是对神圣仁慈更直接的颂赞，这可以留给常识来判断。</w:t>
      </w:r>
    </w:p>
    <w:p w14:paraId="0A0ACA49">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75E35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however, if he should candidly admit that his scheme labors under the difficulties which have been mentioned, will still reply, that it has, in regard to goodness, this advantage over the Calvinistic: that it makes possible the salvation of those whose salvation the Calvinistic scheme makes impossible.</w:t>
      </w:r>
    </w:p>
    <w:p w14:paraId="23E159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然而，阿民念主义者，如果他坦率地承认他的方案受困于已提及的难题，他仍会回答说，在良善方面，它比加尔文主义的方案有这个优势：它使那些在加尔文主义方案中得救不可能的人，得救成为可能。</w:t>
      </w:r>
    </w:p>
    <w:p w14:paraId="0ADDDD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charges, that while the Calvinistic scheme makes the salvation of some certain, it makes the destruction of some equally certain.</w:t>
      </w:r>
    </w:p>
    <w:p w14:paraId="02AA8A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他指控，加尔文主义的方案在使一些人确定得救的同时，也使另一些人同样确定地灭亡。</w:t>
      </w:r>
    </w:p>
    <w:p w14:paraId="603581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one scheme opens the door of hope to all; the other closes it against some.</w:t>
      </w:r>
    </w:p>
    <w:p w14:paraId="2476E2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一个方案向所有人敞开希望之门；另一个则对一些人关闭了它。</w:t>
      </w:r>
    </w:p>
    <w:p w14:paraId="28B81F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it is contended, cannot be shown to consist with the goodness of God.</w:t>
      </w:r>
    </w:p>
    <w:p w14:paraId="79A129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有人主张，这不能被证明与上帝的良善相符。</w:t>
      </w:r>
    </w:p>
    <w:p w14:paraId="28CCC8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intended to deny that this is a difficulty which the Calvinistic scheme has to carry.</w:t>
      </w:r>
    </w:p>
    <w:p w14:paraId="142629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不打算否认，这是加尔文主义方案必须承担的一个难题。</w:t>
      </w:r>
    </w:p>
    <w:p w14:paraId="3C8C43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Its adherents are sufficiently aware of the awful mystery which hangs round this subject, and of the limitations upon their faculties, to deter them from arrogantly claiming to understand the whole case.</w:t>
      </w:r>
    </w:p>
    <w:p w14:paraId="0A9B11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其拥护者充分意识到笼罩着这个主题的可怕奥秘，以及他们官能的局限，这足以阻止他们傲慢地声称理解整个案件。</w:t>
      </w:r>
    </w:p>
    <w:p w14:paraId="722FCB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difficulty is this: If God can, on the ground of the all-sufficient merit of Christ, save those who actually perish, why does not his goodness lead him to save them?</w:t>
      </w:r>
    </w:p>
    <w:p w14:paraId="062605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难题是这样的：如果上帝能，在基督全备功德的基础上，拯救那些实际灭亡的人，为何祂的良善不引导祂去拯救他们？</w:t>
      </w:r>
    </w:p>
    <w:p w14:paraId="3BD64C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if he know that, without his efficacious grace, they will certainly perish, does he withhold from them that grace, and so seal the certainty of their destruction?</w:t>
      </w:r>
    </w:p>
    <w:p w14:paraId="3FECCF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为何，如果祂知道，没有祂有效的恩典，他们必定会灭亡，祂却不赐予他们那恩典，从而印证了他们灭亡的确定性？</w:t>
      </w:r>
    </w:p>
    <w:p w14:paraId="35AE28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solemn questions the Calvinist professes his ability to answer only in the words of our blessed Lord: "Even so, Father, for so it seemed good in thy sight."</w:t>
      </w:r>
    </w:p>
    <w:p w14:paraId="5ADF2AD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这些严肃的问题，加尔文主义者宣称他只能用我们蒙福之主的话来回答：“父啊，是的，因为你的美意本是如此。”</w:t>
      </w:r>
    </w:p>
    <w:p w14:paraId="426F316D">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91009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should the Arminian, professing to decide how the Deity should proceed in relation to sinners, use this conceded difficulty for the purpose of showing that the Calvinist imputes malignity to God, it is fair, it is requisite, to prove that he has no right to press this objection - that it is incumbent on him to look to his own defences.</w:t>
      </w:r>
    </w:p>
    <w:p w14:paraId="33110BF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如果阿民念主义者，自称能决定神性应如何对待罪人，利用这个被承认的难题来表明加尔文主义者将恶意归于上帝，那么，证明他没有权利提出这个反对意见——他有责任审视自己的辩护——是公平且必要的。</w:t>
      </w:r>
    </w:p>
    <w:p w14:paraId="548289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if it should turn out that he is oppressed by a still greater difficulty?</w:t>
      </w:r>
    </w:p>
    <w:p w14:paraId="73531F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如果结果证明，他被一个更大的难题所困扰，又当如何？</w:t>
      </w:r>
    </w:p>
    <w:p w14:paraId="4555E979">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10D7C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the Evangelical Arminian admits that God perfectly foreknew all that will ever come to pass.</w:t>
      </w:r>
    </w:p>
    <w:p w14:paraId="71345C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首先，福音派阿民念主义者承认，上帝完全预知一切将要发生的事。</w:t>
      </w:r>
    </w:p>
    <w:p w14:paraId="782398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Consequently, he admits that God foreknew what, and how many, human beings will finally perish.</w:t>
      </w:r>
    </w:p>
    <w:p w14:paraId="63AE25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因此，他承认上帝预知哪些，以及多少，人将最终灭亡。</w:t>
      </w:r>
    </w:p>
    <w:p w14:paraId="632C2C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must also admit that God foreknows that he will judge them at the last day, and that what God foreknows he will do on that day, he must have eternally purposed to do.</w:t>
      </w:r>
    </w:p>
    <w:p w14:paraId="1CB514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他也必须承认，上帝预知祂在末日将审判他们，而上帝预知祂在那日将做的事，祂必定已永恒地定意要去做。</w:t>
      </w:r>
    </w:p>
    <w:p w14:paraId="71D6F6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final condemnation, therefore, of a definite number of men is absolutely certain.</w:t>
      </w:r>
    </w:p>
    <w:p w14:paraId="7A2B1C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因此，一定数量的人的最终定罪是绝对确定的。</w:t>
      </w:r>
    </w:p>
    <w:p w14:paraId="046C86A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 is not now whether God makes it certain.</w:t>
      </w:r>
    </w:p>
    <w:p w14:paraId="4B8442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现在的问题不是上帝是否使其确定。</w:t>
      </w:r>
    </w:p>
    <w:p w14:paraId="492DC3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not leave the track.</w:t>
      </w:r>
    </w:p>
    <w:p w14:paraId="656757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我们不要离题。</w:t>
      </w:r>
    </w:p>
    <w:p w14:paraId="49F3F6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it is asserted the Arminian must admit is, that it is certain.</w:t>
      </w:r>
    </w:p>
    <w:p w14:paraId="72A7BF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所断言阿民念主义者必须承认的是，它是确定的。</w:t>
      </w:r>
    </w:p>
    <w:p w14:paraId="18C28F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this is very different from saying that God eternally knew that all men would perish, unless he should interpose to save them.</w:t>
      </w:r>
    </w:p>
    <w:p w14:paraId="6C00ADE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现在，这与说上帝永恒地知道所有人都会灭亡，除非祂介入拯救他们，是非常不同的。</w:t>
      </w:r>
    </w:p>
    <w:p w14:paraId="5F15C3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he foreknew his purpose to make such an interposition in behalf of some of the race, and so foreknew the absolute certainty of their final salvation.</w:t>
      </w:r>
    </w:p>
    <w:p w14:paraId="6F6E14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因为祂预知祂定意为一部分人作这样的介入，因此预知了他们最终得救的绝对确定性。</w:t>
      </w:r>
    </w:p>
    <w:p w14:paraId="147978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case before us is, not that God knew that those who will actually perish would perish unless he interposed to save them.</w:t>
      </w:r>
    </w:p>
    <w:p w14:paraId="6ACAFB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我们面前的案例，并非上帝知道那些实际灭亡的人会灭亡，除非祂介入拯救他们。</w:t>
      </w:r>
    </w:p>
    <w:p w14:paraId="6B2211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that he foreknew that they will finally perish.</w:t>
      </w:r>
    </w:p>
    <w:p w14:paraId="168B1F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而是，祂预知他们将最终灭亡。</w:t>
      </w:r>
    </w:p>
    <w:p w14:paraId="40E7BA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this must be admitted that God foreknew with certainty that some human beings will be, at the last day, adjudged by him to destruction, then their destruction is certain.</w:t>
      </w:r>
    </w:p>
    <w:p w14:paraId="79F8EF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但如果必须承认，上帝确定地预知一些人将在末日被祂判定为毁灭，那么他们的毁灭就是确定的。</w:t>
      </w:r>
    </w:p>
    <w:p w14:paraId="3A7BE02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we crave to know how a provision of redemption which made their salvation possible can exercise any effect upon their destiny.</w:t>
      </w:r>
    </w:p>
    <w:p w14:paraId="0912BD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现在我们渴望知道，一个使他们得救成为可能的救赎预备，如何能对他们的命运产生任何影响。</w:t>
      </w:r>
    </w:p>
    <w:p w14:paraId="1885A6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Their destruction is to God's knowledge certain.</w:t>
      </w:r>
    </w:p>
    <w:p w14:paraId="4ACFB7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在上帝的知识中，他们的毁灭是确定的。</w:t>
      </w:r>
    </w:p>
    <w:p w14:paraId="5395A5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can the possibility of their salvation change that certainty?</w:t>
      </w:r>
    </w:p>
    <w:p w14:paraId="124670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他们得救的可能性如何能改变那确定性？</w:t>
      </w:r>
    </w:p>
    <w:p w14:paraId="1EC728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cannot.</w:t>
      </w:r>
    </w:p>
    <w:p w14:paraId="601323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它不能。</w:t>
      </w:r>
    </w:p>
    <w:p w14:paraId="20D337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Where, then, is the goodness to them of the redeeming provision?</w:t>
      </w:r>
    </w:p>
    <w:p w14:paraId="3D0136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那么，救赎预备对他们的良善又在哪里呢？</w:t>
      </w:r>
    </w:p>
    <w:p w14:paraId="795E64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impossible to see.</w:t>
      </w:r>
    </w:p>
    <w:p w14:paraId="5D9CBA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无法看出。</w:t>
      </w:r>
    </w:p>
    <w:p w14:paraId="4F53CE88">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6F212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Further, how can salvation be possible to those who are certain to be lost?</w:t>
      </w:r>
    </w:p>
    <w:p w14:paraId="412397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此外，对于那些确定会失丧的人，得救又如何可能呢？</w:t>
      </w:r>
    </w:p>
    <w:p w14:paraId="16C759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can their salvation be possible, if their destruction be certain?</w:t>
      </w:r>
    </w:p>
    <w:p w14:paraId="410CAD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如果他们的毁灭是确定的，他们的得救又如何可能呢？</w:t>
      </w:r>
    </w:p>
    <w:p w14:paraId="56EA6CA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but one conceivable answer: it is, that although God foreknew that they would be lost, he also foreknew that they might be saved.</w:t>
      </w:r>
    </w:p>
    <w:p w14:paraId="13CD50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只有一个可以想象的答案：那就是，虽然上帝预知他们会失丧，祂也预知他们本可以得救。</w:t>
      </w:r>
    </w:p>
    <w:p w14:paraId="7FE175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is to say, there was an extrinsic impossibility of their salvation created by God's certain foreknowledge, but an intrinsic possibility of their salvation growing out of their ability to avail themselves of the provision of redemption.</w:t>
      </w:r>
    </w:p>
    <w:p w14:paraId="7E3DE8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也就是说，存在一个由上帝确定的预知所造成的外在的得救不可能性，但也存在一个源于他们有能力利用救赎预备的内在的得救可能性。</w:t>
      </w:r>
    </w:p>
    <w:p w14:paraId="357359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be pleaded that their case is like that of Adam in innocence.</w:t>
      </w:r>
    </w:p>
    <w:p w14:paraId="671F46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可以辩称，他们的案例就像无罪时的亚当。</w:t>
      </w:r>
    </w:p>
    <w:p w14:paraId="290656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knew that he would fall, but he also knew that he might stand.</w:t>
      </w:r>
    </w:p>
    <w:p w14:paraId="4BA6E7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上帝知道他会堕落，但祂也知道他本可以站立得住。</w:t>
      </w:r>
    </w:p>
    <w:p w14:paraId="24EA60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brings us to the next point, and that will take us down to one of the fundamental difficulties of the Arminian scheme.</w:t>
      </w:r>
    </w:p>
    <w:p w14:paraId="301EF3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这就把我们带到下一点，而那将把我们带到阿民念主义方案的一个基本难题。</w:t>
      </w:r>
    </w:p>
    <w:p w14:paraId="34F0BECC">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D327D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a possible salvation would be to a sinner an impossible salvation.</w:t>
      </w:r>
    </w:p>
    <w:p w14:paraId="72F917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其次，一个可能的得救，对一个罪人来说，将是一个不可能的得救。</w:t>
      </w:r>
    </w:p>
    <w:p w14:paraId="7A6567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Mere salvability would be to him inevitable destruction.</w:t>
      </w:r>
    </w:p>
    <w:p w14:paraId="76903E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仅仅的可得救性，对他来说将是不可避免的毁灭。</w:t>
      </w:r>
    </w:p>
    <w:p w14:paraId="7ACFBB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will be admitted, without argument, that a possible salvation is not, in itself, an actual salvation.</w:t>
      </w:r>
    </w:p>
    <w:p w14:paraId="258784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无需争论，人们会承认，一个可能的得救，其本身并非一个实际的得救。</w:t>
      </w:r>
    </w:p>
    <w:p w14:paraId="13B53F1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which may be is not that which is.</w:t>
      </w:r>
    </w:p>
    <w:p w14:paraId="6E613D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那可能存在的，并非那已经存在的。</w:t>
      </w:r>
    </w:p>
    <w:p w14:paraId="7E1F09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Before a possible can become an actual salvation something needs to be done - a condition must be performed upon which is suspended its passage from possibility to actuality.</w:t>
      </w:r>
    </w:p>
    <w:p w14:paraId="007E66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在一个可能的得救能成为一个实际的得救之前，需要做一些事——必须履行一个条件，其从可能性到现实性的转变，就悬于其上。</w:t>
      </w:r>
    </w:p>
    <w:p w14:paraId="1C8D3F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 is, What is this thing which needs to be done - what is this condition which must be fulfilled before salvation can become a fact to the sinner?</w:t>
      </w:r>
    </w:p>
    <w:p w14:paraId="047834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问题是，需要做的这件事是什么——在得救能成为罪人的一个事实之前，必须满足的这个条件是什么？</w:t>
      </w:r>
    </w:p>
    <w:p w14:paraId="6C0359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answer is: Repentance and faith on the sinner's part.</w:t>
      </w:r>
    </w:p>
    <w:p w14:paraId="48C5C5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阿民念主义的答案是：罪人方面的悔改和信心。</w:t>
      </w:r>
    </w:p>
    <w:p w14:paraId="570427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must consent to turn from his iniquities and accept Christ as his Saviour.</w:t>
      </w:r>
    </w:p>
    <w:p w14:paraId="47315B6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他必须同意离弃他的罪孽，并接受基督为他的救主。</w:t>
      </w:r>
    </w:p>
    <w:p w14:paraId="57F648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further question presses, By what agency does the sinner perform this condition - by what power does he repent, believe, and so accept salvation?</w:t>
      </w:r>
    </w:p>
    <w:p w14:paraId="4DBAC3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进一步的问题是，罪人凭什么媒介来履行这个条件——他凭什么能力来悔改、相信，并如此接受救恩？</w:t>
      </w:r>
    </w:p>
    <w:p w14:paraId="357969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answer to this question, whatever it may be, must indicate the agency, the power, which determines the sinner's repenting, believing and so accepting salvation.</w:t>
      </w:r>
    </w:p>
    <w:p w14:paraId="376810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这个问题的答案，无论是什么，都必须指出那决定罪人悔改、相信并如此接受救恩的媒介、能力。</w:t>
      </w:r>
    </w:p>
    <w:p w14:paraId="066D73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enough to point out an agency, a power, which is, however potent, merely an auxiliary to the determining cause.</w:t>
      </w:r>
    </w:p>
    <w:p w14:paraId="5B179C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仅仅指出一个媒介、一种能力，无论多么强大，若只是决定性原因的辅助，是不够的。</w:t>
      </w:r>
    </w:p>
    <w:p w14:paraId="6A9A7B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 determining cause itself that must be given as the answer to the question.</w:t>
      </w:r>
    </w:p>
    <w:p w14:paraId="267413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必须给出那决定性的原因本身，作为对这个问题的回答。</w:t>
      </w:r>
    </w:p>
    <w:p w14:paraId="579DE31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must be a factor which renders, by virtue of its own energy, the final decision - an efficient cause which, by its own inherent causality, makes a possible salvation an actual and experimental fact.</w:t>
      </w:r>
    </w:p>
    <w:p w14:paraId="32A074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它必须是一个凭其自身能量作出最终决定的因素——一个有效的因，凭其固有的因果关系，使一个可能的得救成为一个实际和可经历的事实。</w:t>
      </w:r>
    </w:p>
    <w:p w14:paraId="3E367F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is this causal agent which is the sovereign arbiter of human destiny?</w:t>
      </w:r>
    </w:p>
    <w:p w14:paraId="200F0B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这个作为人类命运至高仲裁者的因果媒介是什么？</w:t>
      </w:r>
    </w:p>
    <w:p w14:paraId="6994C2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answer to this last question of the series is, The sinner's will.[90]</w:t>
      </w:r>
    </w:p>
    <w:p w14:paraId="773176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阿民念主义对这一系列最后一个问题的回答是，罪人的意志。[90]</w:t>
      </w:r>
    </w:p>
    <w:p w14:paraId="771978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 sinner's will which, in the last resort, determines the question whether a possible, shall become an actual, salvation.</w:t>
      </w:r>
    </w:p>
    <w:p w14:paraId="78E908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最终，是罪人的意志，决定了一个可能的得救，是否将成为一个实际的得救。</w:t>
      </w:r>
    </w:p>
    <w:p w14:paraId="02C8B6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has already been sufficiently evinced in the foregoing remarks.</w:t>
      </w:r>
    </w:p>
    <w:p w14:paraId="4F29A5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这在前述的评论中已得到充分的证明。</w:t>
      </w:r>
    </w:p>
    <w:p w14:paraId="5FAB44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what need is there of argument to prove what any one, even slightly acquainted with Arminian theology, knows that it maintains?</w:t>
      </w:r>
    </w:p>
    <w:p w14:paraId="1D23E1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但又有什么必要去论证，任何一个对阿民念主义神学稍有了解的人，都知道它所持守的呢？</w:t>
      </w:r>
    </w:p>
    <w:p w14:paraId="2CBC13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Indeed, it is one of the distinctive and vital features of that theology, contradistinguishing it to the Calvinistic.</w:t>
      </w:r>
    </w:p>
    <w:p w14:paraId="0E68D3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事实上，这是该神学的一个独特而至关重要的特征，使其与加尔文主义神学区别开来。</w:t>
      </w:r>
    </w:p>
    <w:p w14:paraId="460A00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 holds that the efficacious and irresistible grace of God applies salvation to the sinner; the Arminian, that the grace of God although communicated to every man is inefficacious and resistible, and that the sinner's will uses it as merely an assisting influence in determining the final result of accepting a possible salvation and so making it actual.</w:t>
      </w:r>
    </w:p>
    <w:p w14:paraId="726C29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加尔文主义者认为，上帝有效的、不可抗拒的恩典将救恩应用于罪人；阿民念主义者认为，上帝的恩典虽然传达给每一个人，却是无效和可抗拒的，而罪人的意志只是将其用作一个辅助的影响，来决定接受一个可能的得救，并使其成为现实的最终结果。</w:t>
      </w:r>
    </w:p>
    <w:p w14:paraId="390B28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Grace does not determine the will; the will "improves" the grace and determines itself.</w:t>
      </w:r>
    </w:p>
    <w:p w14:paraId="23CF37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恩典不决定意志；意志“善用”恩典并自我决定。</w:t>
      </w:r>
    </w:p>
    <w:p w14:paraId="141E97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Grace is the handmaid, the sinner's will the mistress.</w:t>
      </w:r>
    </w:p>
    <w:p w14:paraId="317D57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恩典是使女，罪人的意志是主母。</w:t>
      </w:r>
    </w:p>
    <w:p w14:paraId="00F7C7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suppose that in regard to the question whether salvation shall be accepted, there is a perfect equipoise between the motions of grace and the contrary inclinations of the sinner's will.</w:t>
      </w:r>
    </w:p>
    <w:p w14:paraId="5E49AEE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让我们假设，在是否接受救恩这个问题上，恩典的感动与罪人意志的相反倾向之间存在一个完美的平衡。</w:t>
      </w:r>
    </w:p>
    <w:p w14:paraId="68A2C4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very slight added influence will destroy the equilibrium.</w:t>
      </w:r>
    </w:p>
    <w:p w14:paraId="7810BC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一个非常微小的附加影响就会打破这平衡。</w:t>
      </w:r>
    </w:p>
    <w:p w14:paraId="79FCBF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Shall it be from grace or from the sinner's will?</w:t>
      </w:r>
    </w:p>
    <w:p w14:paraId="212BD2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它应来自恩典，还是来自罪人的意志？</w:t>
      </w:r>
    </w:p>
    <w:p w14:paraId="57DDD13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from the former, grace determines the question, and the Calvinistic doctrine is admitted.</w:t>
      </w:r>
    </w:p>
    <w:p w14:paraId="1754550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如果来自前者，恩典就决定了这个问题，加尔文主义的教义就被承认了。</w:t>
      </w:r>
    </w:p>
    <w:p w14:paraId="17AE51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that the Arminian denies.</w:t>
      </w:r>
    </w:p>
    <w:p w14:paraId="75D7D5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但阿民念主义者否认这一点。</w:t>
      </w:r>
    </w:p>
    <w:p w14:paraId="127F2D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must then be from the sinner's will; and however slight and inconsiderable this added influence of the will may be, it determines the issue.</w:t>
      </w:r>
    </w:p>
    <w:p w14:paraId="01FC8D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那么它必定来自罪人的意志；而无论这意志的附加影响多么微小和不重要，它都决定了结果。</w:t>
      </w:r>
    </w:p>
    <w:p w14:paraId="33690F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like the feather that alights upon one of two evenly balanced scales and turns the beam.</w:t>
      </w:r>
    </w:p>
    <w:p w14:paraId="3C4806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它就像一根羽毛，落在一个平衡的天平的一端，使横梁倾斜。</w:t>
      </w:r>
    </w:p>
    <w:p w14:paraId="1775665B">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CDB69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Moreover, this will of the sinner which discharges the momentous office of determining the question of salvation is his natural will.</w:t>
      </w:r>
    </w:p>
    <w:p w14:paraId="5828A8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此外，这个履行着决定得救问题的重大职分的罪人意志，是他的自然意志。</w:t>
      </w:r>
    </w:p>
    <w:p w14:paraId="79F8B7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cannot be a gracious will, that is, a will renewed by grace; for if it were, the sinner would be already in a saved condition.</w:t>
      </w:r>
    </w:p>
    <w:p w14:paraId="0560FE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它不可能是恩典的意志，也就是说，一个被恩典更新的意志；因为如果是，罪人就已处于得救的状态。</w:t>
      </w:r>
    </w:p>
    <w:p w14:paraId="780547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very question is, Will he consent to be saved?</w:t>
      </w:r>
    </w:p>
    <w:p w14:paraId="780782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但真正的问题是，他愿意得救吗？</w:t>
      </w:r>
    </w:p>
    <w:p w14:paraId="73B77F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if it be not the will of a man already in a saved condition, it is the will of a man yet in an unsaved condition.</w:t>
      </w:r>
    </w:p>
    <w:p w14:paraId="355A42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现在，如果它不是一个已处于得救状态之人的意志，它就是一个仍处于未得救状态之人的意志。</w:t>
      </w:r>
    </w:p>
    <w:p w14:paraId="28C996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 will of an unbelieving and unconverted man, that is, a natural man, and consequently must be a natural will.</w:t>
      </w:r>
    </w:p>
    <w:p w14:paraId="23F165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它是一个不信和未归正之人的意志，也就是说，一个属血气的人，因此必定是一个自然的意志。</w:t>
      </w:r>
    </w:p>
    <w:p w14:paraId="218AD5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this natural will, then, which finally determines the question whether a possible salvation shall become an actual.</w:t>
      </w:r>
    </w:p>
    <w:p w14:paraId="140B69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那么，正是这个自然的意志，最终决定了一个可能的得救是否将成为一个实际的得救。</w:t>
      </w:r>
    </w:p>
    <w:p w14:paraId="393CC2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its high office to settle the matter of practical salvation.</w:t>
      </w:r>
    </w:p>
    <w:p w14:paraId="31C8CE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它的崇高职责是解决实际得救的问题。</w:t>
      </w:r>
    </w:p>
    <w:p w14:paraId="392728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this solemn business, as in all others, it has an irrefragable autonomy.</w:t>
      </w:r>
    </w:p>
    <w:p w14:paraId="09A22E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在这庄严的事上，如同在所有其他事上一样，它拥有不可辩驳的自主权。</w:t>
      </w:r>
    </w:p>
    <w:p w14:paraId="6EE390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 even in the critical transition from the kingdom of Satan into the kingdom of God's dear Son, can it be refused the exercise of its sacred and inalienable prerogative of contrary choice.</w:t>
      </w:r>
    </w:p>
    <w:p w14:paraId="311B62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即使在从撒旦的国度进入上帝爱子国度的关键转变中，也不能拒绝它行使其神圣而不可剥夺的反向选择特权。</w:t>
      </w:r>
    </w:p>
    <w:p w14:paraId="5A0DCD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At the supreme moment of the final determination of the soul "for Christ to live and die," the determination might be otherwise.</w:t>
      </w:r>
    </w:p>
    <w:p w14:paraId="5BE995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在灵魂最终决定“为基督而活而死”的至高时刻，决定也可能并非如此。</w:t>
      </w:r>
    </w:p>
    <w:p w14:paraId="02F48A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will may be illuminated, moved, assisted by grace, but not controlled and determined by it.</w:t>
      </w:r>
    </w:p>
    <w:p w14:paraId="6E2AB3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意志可能被恩典光照、感动、帮助，但不受其控制和决定。</w:t>
      </w:r>
    </w:p>
    <w:p w14:paraId="61CA25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the last it has the power of resisting grace and of successfully resisting it.</w:t>
      </w:r>
    </w:p>
    <w:p w14:paraId="0DDF5B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直到最后，它都有能力抵抗恩典，并成功地抵抗它。</w:t>
      </w:r>
    </w:p>
    <w:p w14:paraId="0E51AF0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it - I use the language reluctantly - the blessed Spirit of God is represented as sustaining the attitude of the persuasive orator of grace.</w:t>
      </w:r>
    </w:p>
    <w:p w14:paraId="31D5B4B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对它——我不情愿地使用这个语言——蒙福的上帝之灵被描绘成维持着恩典的说服性演说家的姿态。</w:t>
      </w:r>
    </w:p>
    <w:p w14:paraId="37A065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argues, he pleads, he expostulates, he warns, he beseeches the sinner's will in the melting accents of Calvary and alarms it with the thunders of judgment - but that is all.</w:t>
      </w:r>
    </w:p>
    <w:p w14:paraId="74A282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祂辩论，祂恳求，祂劝诫，祂警告，祂以各各他融化人心的语调恳求罪人的意志，并以审判的雷声惊吓它——但仅此而已。</w:t>
      </w:r>
    </w:p>
    <w:p w14:paraId="7C2574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cannot without trespassing upon its sovereignty renew and re-create and determine his will.</w:t>
      </w:r>
    </w:p>
    <w:p w14:paraId="7677EA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祂不能在不侵犯其主权的情况下，更新、再造和决定他的意志。</w:t>
      </w:r>
    </w:p>
    <w:p w14:paraId="36E0F0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no misrepresentation, no exaggeration, of the Arminian's position.</w:t>
      </w:r>
    </w:p>
    <w:p w14:paraId="679327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这不是对阿民念主义者立场的歪曲或夸大。</w:t>
      </w:r>
    </w:p>
    <w:p w14:paraId="6449BBA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what he contends for.</w:t>
      </w:r>
    </w:p>
    <w:p w14:paraId="2E71F9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这是他所主张的。</w:t>
      </w:r>
    </w:p>
    <w:p w14:paraId="79D1C3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what he must contend for.</w:t>
      </w:r>
    </w:p>
    <w:p w14:paraId="391C9D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这是他必须主张的。</w:t>
      </w:r>
    </w:p>
    <w:p w14:paraId="4397C0A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one of the hinges on which his system turns.</w:t>
      </w:r>
    </w:p>
    <w:p w14:paraId="22FB43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这是他体系转动的枢纽之一。</w:t>
      </w:r>
    </w:p>
    <w:p w14:paraId="710542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Take it away, and the system swings loosely and gravitates to an inevitable fall.</w:t>
      </w:r>
    </w:p>
    <w:p w14:paraId="71C8A4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拿走它，整个体系就会松动，并不可避免地走向崩溃。</w:t>
      </w:r>
    </w:p>
    <w:p w14:paraId="21E35087">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3CE3D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this is so palpably opposed to Scripture and the facts of experience, that Evangelical Arminians endeavor to modify it, so as to relieve it of the charge of being downright Pelagianism.</w:t>
      </w:r>
    </w:p>
    <w:p w14:paraId="4A0AD8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现在，这与圣经和经验事实如此明显地对立，以至于福音派阿民念主义者试图修改它，以使其免于被指控为彻头彻尾的伯拉纠主义。</w:t>
      </w:r>
    </w:p>
    <w:p w14:paraId="538602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the attempt is hopeless, has already been shown.</w:t>
      </w:r>
    </w:p>
    <w:p w14:paraId="267C59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这一尝试是无望的，前文已经表明。</w:t>
      </w:r>
    </w:p>
    <w:p w14:paraId="07EFAE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utterly vain to say, that grace gives ability to the sinner sufficient for the formation of that final volition which decides the question of personal salvation.</w:t>
      </w:r>
    </w:p>
    <w:p w14:paraId="0A2447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说恩典给予罪人足够的能力，来形成那决定个人得救问题的最终意愿，是完全徒劳的。</w:t>
      </w:r>
    </w:p>
    <w:p w14:paraId="4E4391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Look at it.</w:t>
      </w:r>
    </w:p>
    <w:p w14:paraId="39ECA8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看一看。</w:t>
      </w:r>
    </w:p>
    <w:p w14:paraId="4A55C91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Do they mean, by this ability, regenerating grace?</w:t>
      </w:r>
    </w:p>
    <w:p w14:paraId="3862F4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他们所说的这种能力，是指重生的恩典吗？</w:t>
      </w:r>
    </w:p>
    <w:p w14:paraId="2661A1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they do, as regenerating grace unquestionably determines the sinner's will, they give up their.</w:t>
      </w:r>
    </w:p>
    <w:p w14:paraId="38D319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如果他们是，既然重生的恩典无疑决定了罪人的意志，他们就放弃了他们的立场。</w:t>
      </w:r>
    </w:p>
    <w:p w14:paraId="6FD8F2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position and adopt the Calvinistic.</w:t>
      </w:r>
    </w:p>
    <w:p w14:paraId="44CB89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立场，并采纳了加尔文主义的立场。</w:t>
      </w:r>
    </w:p>
    <w:p w14:paraId="5A19E74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they affirm that they do not, because the Calvinistic position is liable to two insuperable objections: first, that it limits efficacious grace to the elect, denying it to others; secondly, that efficacious and determining, grace would contradict the laws by which the human will is governed.</w:t>
      </w:r>
    </w:p>
    <w:p w14:paraId="268019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不；他们申明他们不是，因为加尔文主义的立场有两个无法克服的反对意见：首先，它将有效的恩典限制在蒙拣选的人身上，而拒绝给其他人；其次，有效的、决定性的恩典，会与管理人意志的法则相矛盾。</w:t>
      </w:r>
    </w:p>
    <w:p w14:paraId="50FAE82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comes back to this, then: that notwithstanding this imparted ability, the natural will is the factor which determines the actual relation of the soul to salvation.</w:t>
      </w:r>
    </w:p>
    <w:p w14:paraId="3EDDAC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那么，这就回到这一点：尽管有这种被赋予的能力，自然的意志才是决定灵魂与救恩实际关系的因素。</w:t>
      </w:r>
    </w:p>
    <w:p w14:paraId="29A6FC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admission of a gracious ability, therefore, does not relieve the difficulty.</w:t>
      </w:r>
    </w:p>
    <w:p w14:paraId="78A5A7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因此，承认恩典的能力，并不能解除这个难题。</w:t>
      </w:r>
    </w:p>
    <w:p w14:paraId="0426A1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an efficacious and determining influence; it is simply suasion.</w:t>
      </w:r>
    </w:p>
    <w:p w14:paraId="551E6B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它不是一个有效的、决定性的影响；它仅仅是劝说。</w:t>
      </w:r>
    </w:p>
    <w:p w14:paraId="7945FE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natural will may yield to it or resist it.</w:t>
      </w:r>
    </w:p>
    <w:p w14:paraId="73760E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自然的意志可能屈服于它，也可能抵抗它。</w:t>
      </w:r>
    </w:p>
    <w:p w14:paraId="64D5C4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a vincible influence.</w:t>
      </w:r>
    </w:p>
    <w:p w14:paraId="51C6E0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它是一个可被战胜的影响。</w:t>
      </w:r>
    </w:p>
    <w:p w14:paraId="0C8AD2CF">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FA968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this being the real state of the case, according to the Arminian scheme, it is perfectly manifest that no sinner could be saved.</w:t>
      </w:r>
    </w:p>
    <w:p w14:paraId="2321D61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现在，根据阿民念主义的方案，既然情况的真相如此，那么很明显，没有罪人能够得救。</w:t>
      </w:r>
    </w:p>
    <w:p w14:paraId="78C73F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no need of argument.</w:t>
      </w:r>
    </w:p>
    <w:p w14:paraId="00A439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无需争论。</w:t>
      </w:r>
    </w:p>
    <w:p w14:paraId="41C4B0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simply out of the question, that the sinner in the exercise of his natural will can repent, believe in Christ, and so make a possible salvation actual.</w:t>
      </w:r>
    </w:p>
    <w:p w14:paraId="269A1B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罪人在运用其自然意志的情况下，能够悔改、相信基督，从而使一个可能的得救成为现实，这根本是不可能的。</w:t>
      </w:r>
    </w:p>
    <w:p w14:paraId="38EB14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it be clearly seen that, in the final settlement of the question of personal religion, the Arminian doctrine is, that the will does not decide as determined by the grace of God, but by its own inherent self-determining power, and the inference, if any credit is attached to the statements of Scripture, is forced upon us, that it makes the salvation of the sinner impossible.</w:t>
      </w:r>
    </w:p>
    <w:p w14:paraId="76578C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让我们清楚地看到，在个人信仰问题的最终解决上，阿民念主义的教义是，意志的决定并非由上帝的恩典所决定，而是由其固有的自我决定能力所决定，而如果对圣经的陈述有任何信赖，我们就被迫得出结论，它使罪人的得救成为不可能。</w:t>
      </w:r>
    </w:p>
    <w:p w14:paraId="1EB8CF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salvation, the appropriation of which is dependent upon the sinner's natural will, is no salvation; and the Arminian position is that the appropriation of salvation is dependent upon the natural will of the sinner.</w:t>
      </w:r>
    </w:p>
    <w:p w14:paraId="1611C6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一个其获取取决于罪人自然意志的救恩，根本不是救恩；而阿民念主义的立场是，救恩的获取取决于罪人的自然意志。</w:t>
      </w:r>
    </w:p>
    <w:p w14:paraId="554DDA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stupendous paradox is thus shown to be true - that a merely possible salvation is an impossible salvation.</w:t>
      </w:r>
    </w:p>
    <w:p w14:paraId="13F337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因此，这个惊人的悖论被证明为真——即一个仅仅可能的得救，是一个不可能的得救。</w:t>
      </w:r>
    </w:p>
    <w:p w14:paraId="29DAABD3">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66713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in reply to this argument the Arminian should say, that he does not hold that the merely natural will which is corrupt is the final determining agent, but that the will makes the final decision by reason of some virtue characterizing it, the rejoinder is obvious: first, this virtue must either be inherent in the natural will of the sinner, or be communicated by grace.</w:t>
      </w:r>
    </w:p>
    <w:p w14:paraId="46B95F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阿民念主义者在回应这一论证时说，他并不认为仅仅是败坏的自然意志是最终的决定媒介，而是意志因其所具有的某种美德而作出最终决定，那么反驳是显而易见的：首先，这种美德要么是罪人自然意志所固有的，要么是由恩典所传达的。</w:t>
      </w:r>
    </w:p>
    <w:p w14:paraId="28BEA8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inherent in the natural will, it is admitted that it is the natural will itself, through a power resident in it, which determines to improve communicated grace and appropriate salvation; and that would confirm the charge that the Arminian makes the final decision to accept salvation depend upon the natural will, which would be to render salvation impossible.</w:t>
      </w:r>
    </w:p>
    <w:p w14:paraId="5BBC95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它是自然意志所固有的，那就等于承认，是自然意志本身，通过其内在的能力，决定了要善用所传达的恩典并获取救恩；而那将证实阿民念主义者使接受救恩的最终决定取决于自然意志的指控，而这将使救恩成为不可能。</w:t>
      </w:r>
    </w:p>
    <w:p w14:paraId="2568151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this virtue in the will which determines it to make the final decision be communicated by grace, it is a part of the gracious ability imparted to the sinner; and then we would have a part of this communicated gracious ability improving another part - that is, gracious ability improving gracious ability.</w:t>
      </w:r>
    </w:p>
    <w:p w14:paraId="35E276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如果意志中决定其作出最终决定的这种美德是由恩典所传达的，那么它就是赋予罪人的恩典能力的一部分；然后我们就会有这被传达的恩典能力的一部分，来善用另一部分——也就是说，恩典能力善用恩典能力。</w:t>
      </w:r>
    </w:p>
    <w:p w14:paraId="6FFC9E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this would be absurd on any other supposition than that grace is the determining agent, and that supposition the Arminian rejects.</w:t>
      </w:r>
    </w:p>
    <w:p w14:paraId="431392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现在，这在任何其他假设下都是荒谬的，除非恩典是决定性的媒介，而阿民念主义者拒绝这个假设。</w:t>
      </w:r>
    </w:p>
    <w:p w14:paraId="1AACDB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state the case briefly: either this virtue in the will which is the controlling element is grace or it is not.</w:t>
      </w:r>
    </w:p>
    <w:p w14:paraId="4DA061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简而言之：意志中作为控制要素的这种美德，要么是恩典，要么不是。</w:t>
      </w:r>
    </w:p>
    <w:p w14:paraId="545102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grace, then grace is the determining element, and the Calvinistic doctrine is admitted.</w:t>
      </w:r>
    </w:p>
    <w:p w14:paraId="1E9617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如果是恩典，那么恩典就是决定性的要素，加尔文主义的教义就被承认了。</w:t>
      </w:r>
    </w:p>
    <w:p w14:paraId="7E74EC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not grace, then the will by its natural power is the determining element, and that is impossible, - it is impossible for the natural will, which is itself sinful and needs to be renewed, to determine the question of practical salvation.</w:t>
      </w:r>
    </w:p>
    <w:p w14:paraId="5CFF60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如果不是恩典，那么意志凭其自然的能力就是决定性的要素，而那是不可能的——对于本身有罪且需要被更新的自然意志来说，决定实际得救的问题是不可能的。</w:t>
      </w:r>
    </w:p>
    <w:p w14:paraId="695BA3A2">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2A8E5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put the matter in a different light.</w:t>
      </w:r>
    </w:p>
    <w:p w14:paraId="25800A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让我们从另一个角度来看待这个问题。</w:t>
      </w:r>
    </w:p>
    <w:p w14:paraId="7A5E76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must be some virtue in the natural man to lead him to improve grace - to use gracious ability.</w:t>
      </w:r>
    </w:p>
    <w:p w14:paraId="666BF2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在属血气的人里面，必定有某种美德，引导他去善用恩典——去使用恩典的能力。</w:t>
      </w:r>
    </w:p>
    <w:p w14:paraId="3E374A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whence is this virtue?</w:t>
      </w:r>
    </w:p>
    <w:p w14:paraId="796FF9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现在，这种美德从何而来？</w:t>
      </w:r>
    </w:p>
    <w:p w14:paraId="72B9490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must be either from God, or from himself.</w:t>
      </w:r>
    </w:p>
    <w:p w14:paraId="661A56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它必定要么来自上帝，要么来自他自己。</w:t>
      </w:r>
    </w:p>
    <w:p w14:paraId="24896C5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from God, then the cause which determines the question of accepting salvation is from God, and the Calvinistic doctrine is admitted.</w:t>
      </w:r>
    </w:p>
    <w:p w14:paraId="015431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如果它来自上帝，那么决定接受救恩问题的因就来自上帝，加尔文主义的教义就被承认了。</w:t>
      </w:r>
    </w:p>
    <w:p w14:paraId="690D25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from himself, then it is the natural will which uses the gracious ability, and determines the appropriation of salvation; and that is impossible.</w:t>
      </w:r>
    </w:p>
    <w:p w14:paraId="0AC775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如果它来自他自己，那么就是自然的意志使用了恩典的能力，并决定了救恩的获取；而那是不可能的。</w:t>
      </w:r>
    </w:p>
    <w:p w14:paraId="5C7ADB1E">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FC42F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Further, the Arminian must admit either that the will makes the final decision in consequence of some virtue in it, or that it makes it without all virtue.</w:t>
      </w:r>
    </w:p>
    <w:p w14:paraId="697404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此外，阿民念主义者必须承认，意志要么因其内在的某种美德而作出最终决定，要么在没有任何美德的情况下作出决定。</w:t>
      </w:r>
    </w:p>
    <w:p w14:paraId="14666D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in consequence of some virtue, then as that virtue is distinguished from the grace it uses, it is merely natural, and the natural will is affirmed to be virtuous enough to decide the all-important question of salvation; which is contrary to the doctrine, maintained by Evangelical Arminians, that the natural man is depraved, and destitute of saving virtue.</w:t>
      </w:r>
    </w:p>
    <w:p w14:paraId="4CC39D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因某种美德，那么既然该美德与它所使用的恩典有别，它就仅仅是自然的，而自然的意志就被断言为有足够的美德来决定至关重要的得救问题；这与福音派阿民念主义者所持守的教义——即属血气的人是败坏的，且缺乏拯救性的美德——是相反的。</w:t>
      </w:r>
    </w:p>
    <w:p w14:paraId="2168EA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will makes the final decision without all virtue, then the natural will, as sinful, improves grace to the salvation of the soul, which is absurd and impossible.</w:t>
      </w:r>
    </w:p>
    <w:p w14:paraId="0ED5AD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如果意志在没有任何美德的情况下作出最终决定，那么自然的意志，作为有罪的，就善用恩典来拯救灵魂，这是荒谬和不可能的。</w:t>
      </w:r>
    </w:p>
    <w:p w14:paraId="08A3B2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is shut up to admit that it is the natural will of the sinner which improves grace and determines the question of personal salvation; and it is submitted, that such a position makes salvation impossible.</w:t>
      </w:r>
    </w:p>
    <w:p w14:paraId="32777A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阿民念主义者被迫承认，是罪人的自然意志善用恩典并决定个人得救的问题；而可以断言，这样的立场使救恩成为不可能。</w:t>
      </w:r>
    </w:p>
    <w:p w14:paraId="33120086">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FC15C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another mode of showing that, according to the distinctive principles of the Arminian system, salvation is impossible.</w:t>
      </w:r>
    </w:p>
    <w:p w14:paraId="14066A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还有另一种方式可以表明，根据阿民念主义体系的独特原则，得救是不可能的。</w:t>
      </w:r>
    </w:p>
    <w:p w14:paraId="251925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Scriptures unquestionably teach that salvation is by grace: "By grace ye are saved."[91]</w:t>
      </w:r>
    </w:p>
    <w:p w14:paraId="35EF88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圣经无疑教导说，得救是本乎恩：“你们得救是本乎恩。”[91]</w:t>
      </w:r>
    </w:p>
    <w:p w14:paraId="334407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 only so, but with equal clearness they teach that none can be saved except by grace; that no sinner can save himself: "Not by works of righteousness which we have done, but according to his mercy he saved us, by the washing of regeneration and renewing of the Holy Ghost, which he shed on us abundantly, through Jesus Christ our Saviour; that being justified by his grace, we should be made heirs according to the hope of eternal life."[92]</w:t>
      </w:r>
    </w:p>
    <w:p w14:paraId="12390E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仅如此，圣经也同样清楚地教导，除非藉着恩典，无人能得救；没有罪人能自救：“祂便救了我们，并不是因我们自己所行的义，乃是照祂的怜悯，藉着重生的洗和圣灵的更新。圣灵就是上帝藉着耶稣基督我们救主厚厚浇灌在我们身上的，好叫我们因祂的恩得称为义，可以凭着永生的盼望成为后嗣。”[92]</w:t>
      </w:r>
    </w:p>
    <w:p w14:paraId="60C719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no need to argue this point, since it is admitted by Evangelical Arminians as well as by Calvinists.</w:t>
      </w:r>
    </w:p>
    <w:p w14:paraId="38244C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这一点无需争论，因为福音派阿民念主义者和加尔文主义者都承认。</w:t>
      </w:r>
    </w:p>
    <w:p w14:paraId="3B3D94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Their common doctrine is that no sinner can save himself.</w:t>
      </w:r>
    </w:p>
    <w:p w14:paraId="7E88AB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他们的共同教义是，没有罪人能自救。</w:t>
      </w:r>
    </w:p>
    <w:p w14:paraId="215E64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his salvation depended upon his saving himself it would be impossible.</w:t>
      </w:r>
    </w:p>
    <w:p w14:paraId="2D4C6A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如果他的得救取决于他自救，那将是不可能的。</w:t>
      </w:r>
    </w:p>
    <w:p w14:paraId="1D133B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distinctive doctrines of Arminianism - the doctrines which distinguish it from Calvinism - necessitate the inference that the sinner saves himself.</w:t>
      </w:r>
    </w:p>
    <w:p w14:paraId="3B3C216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但阿民念主义的独特教义——那些将其与加尔文主义区别开来的教义——必然导致罪人自救的推论。</w:t>
      </w:r>
    </w:p>
    <w:p w14:paraId="7BBE50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inference is illegitimate, the Arminian contends, because he holds that had not Christ died to make salvation possible and were not the Holy Spirit imparted to induce the sinner to embrace it, no man could be saved.</w:t>
      </w:r>
    </w:p>
    <w:p w14:paraId="64ADB9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阿民念主义者主张，这个推论是不合法的，因为他认为，如果基督没有死来使救恩成为可能，如果圣灵没有被赐下来引导罪人接受它，就没有人能得救。</w:t>
      </w:r>
    </w:p>
    <w:p w14:paraId="01E086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however, is no proof of the illegitimacy of the inference from his doctrine that the sinner is after all his own saviour.</w:t>
      </w:r>
    </w:p>
    <w:p w14:paraId="5E9F23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然而，这并不能证明，从他的教义中推断出罪人终究是自己的救主，是不合法的。</w:t>
      </w:r>
    </w:p>
    <w:p w14:paraId="21F0CD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proof of the legitimacy of the inference is established in this way: According to Arminianism, sufficient grace is imparted to all men.</w:t>
      </w:r>
    </w:p>
    <w:p w14:paraId="30481D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该推论合法性的证明是这样建立的：根据阿民念主义，充足的恩典被赐予所有人。</w:t>
      </w:r>
    </w:p>
    <w:p w14:paraId="1F86CC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Every man has, consequently, sufficient ability to repent, believe and embrace salvation.</w:t>
      </w:r>
    </w:p>
    <w:p w14:paraId="559D46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因此，每个人都有足够的能力去悔改、相信并接受救恩。</w:t>
      </w:r>
    </w:p>
    <w:p w14:paraId="35DD16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sufficient grace or ability, therefore, is common to all men.</w:t>
      </w:r>
    </w:p>
    <w:p w14:paraId="752F93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因此，这种充足的恩典或能力，是所有人都共有的。</w:t>
      </w:r>
    </w:p>
    <w:p w14:paraId="3AD152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that it does not determine all men to be saved is proved by the fact that some are not saved.</w:t>
      </w:r>
    </w:p>
    <w:p w14:paraId="796033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但它并不决定所有人都得救，这一事实由一些人未得救所证明。</w:t>
      </w:r>
    </w:p>
    <w:p w14:paraId="459077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the Arminian holds.</w:t>
      </w:r>
    </w:p>
    <w:p w14:paraId="0D8995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这是阿民念主义者所持守的。</w:t>
      </w:r>
    </w:p>
    <w:p w14:paraId="404B45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what makes the difference between the saved and the unsaved?</w:t>
      </w:r>
    </w:p>
    <w:p w14:paraId="07C9A7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现在，得救者与未得救者之间的区别是什么？</w:t>
      </w:r>
    </w:p>
    <w:p w14:paraId="6A5578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Why is one man saved and another not saved?</w:t>
      </w:r>
    </w:p>
    <w:p w14:paraId="4E5EEB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为何一人得救，另一人不得救？</w:t>
      </w:r>
    </w:p>
    <w:p w14:paraId="355078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answer to these questions is of critical importance and it must be rendered.</w:t>
      </w:r>
    </w:p>
    <w:p w14:paraId="3FFC27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这些问题的答案至关重要，必须给出。</w:t>
      </w:r>
    </w:p>
    <w:p w14:paraId="2912C8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answer does the Arminian return?</w:t>
      </w:r>
    </w:p>
    <w:p w14:paraId="625BA0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阿民念主义者作何回答？</w:t>
      </w:r>
    </w:p>
    <w:p w14:paraId="23975C0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The reason is, that one man determines to improve the common grace and another does not.</w:t>
      </w:r>
    </w:p>
    <w:p w14:paraId="40E66D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是这样的：原因在于，一个人决定善用共同的恩典，而另一个人不。</w:t>
      </w:r>
    </w:p>
    <w:p w14:paraId="18F69D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cannot hold that grace makes the difference, for grace is the common possession of both.</w:t>
      </w:r>
    </w:p>
    <w:p w14:paraId="7CC13A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他不能认为恩典造成了区别，因为恩典是两者共同拥有的。</w:t>
      </w:r>
    </w:p>
    <w:p w14:paraId="4A2686B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specific difference of their cases is the respective determinations of their own wills, undetermined by grace.</w:t>
      </w:r>
    </w:p>
    <w:p w14:paraId="46F8C1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他们案例的具体区别在于，他们各自意志的决定，而这决定并非由恩典所定。</w:t>
      </w:r>
    </w:p>
    <w:p w14:paraId="25C7B2F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therefore who determines to use the common gift cannot be saved by it, but by his determination to use it.</w:t>
      </w:r>
    </w:p>
    <w:p w14:paraId="76076AB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因此，那决定使用共同恩赐的人，不是被它所救，而是被他使用它的决定所救。</w:t>
      </w:r>
    </w:p>
    <w:p w14:paraId="3BF81B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not that which saves him, but the grace itself, then all who have the grace would be saved by it equally with him.</w:t>
      </w:r>
    </w:p>
    <w:p w14:paraId="459001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如果不是那决定救了他，而是恩典本身，那么所有拥有恩典的人都会像他一样被它所救。</w:t>
      </w:r>
    </w:p>
    <w:p w14:paraId="74B304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it is not grace which saves him, but his use of grace.</w:t>
      </w:r>
    </w:p>
    <w:p w14:paraId="7EC371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不，不是恩典救了他，而是他对恩典的使用。</w:t>
      </w:r>
    </w:p>
    <w:p w14:paraId="2A5711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as he might have determined not to use it, it is manifest that he is saved by the exercise of his own will; in other words that he saves himself.</w:t>
      </w:r>
    </w:p>
    <w:p w14:paraId="0E51F2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而既然他本可以决定不使用它，那么很明显，他是被自己意志的运用所救；换句话说，他拯救了自己。</w:t>
      </w:r>
    </w:p>
    <w:p w14:paraId="714A0A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saving factor is his will; he is his own saviour.</w:t>
      </w:r>
    </w:p>
    <w:p w14:paraId="416B1E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拯救的因素是他的意志；他就是自己的救主。</w:t>
      </w:r>
    </w:p>
    <w:p w14:paraId="342291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made still plainer by asking the question, Why is another not saved, but ruined?</w:t>
      </w:r>
    </w:p>
    <w:p w14:paraId="4204C0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通过问这个问题，这一点就更清楚了：为何另一个人没有得救，反而毁灭了？</w:t>
      </w:r>
    </w:p>
    <w:p w14:paraId="4780AE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had the same sufficient grace with him who is saved.</w:t>
      </w:r>
    </w:p>
    <w:p w14:paraId="1E7C4F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他拥有与得救之人相同的充足恩典。</w:t>
      </w:r>
    </w:p>
    <w:p w14:paraId="6391E7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own determination not to use it, it will be said, is the cause of his ruin - he therefore ruins himself.</w:t>
      </w:r>
    </w:p>
    <w:p w14:paraId="12916D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有人会说，他自己不使用它的决定，是他毁灭的原因——因此他毁灭了自己。</w:t>
      </w:r>
    </w:p>
    <w:p w14:paraId="6154BC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same way precisely the determination of the saved man to use it is the cause of his salvation - he, therefore, saves himself.</w:t>
      </w:r>
    </w:p>
    <w:p w14:paraId="50127D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完全相同地，得救之人使用它的决定，是他得救的原因——因此，他拯救了自己。</w:t>
      </w:r>
    </w:p>
    <w:p w14:paraId="5C4730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Granted, that he could not be saved without grace; still, grace only makes his salvation possible.</w:t>
      </w:r>
    </w:p>
    <w:p w14:paraId="7224A8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诚然，没有恩典他不能得救；但是，恩典只使他的得救成为可能。</w:t>
      </w:r>
    </w:p>
    <w:p w14:paraId="5F2DF37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must make it a fact; and beyond controversy, he who makes his salvation a fact accomplishes his salvation.</w:t>
      </w:r>
    </w:p>
    <w:p w14:paraId="3DF6A59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他必须使其成为事实；而毫无疑问，使自己得救成为事实的人，就成就了自己的得救。</w:t>
      </w:r>
    </w:p>
    <w:p w14:paraId="051A17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saves himself.</w:t>
      </w:r>
    </w:p>
    <w:p w14:paraId="4D3D52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他拯救了自己。</w:t>
      </w:r>
    </w:p>
    <w:p w14:paraId="57222E9E">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7D1AC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reasoning conclusively evinces it to be a necessary consequence from the distinctive doctrines of Arminianism, that sinners are not saved by grace but by themselves in the use of grace; and as that position contradicts the plainest teachings of Scripture, the system which necessitates it makes salvation impossible.</w:t>
      </w:r>
    </w:p>
    <w:p w14:paraId="6B5035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一推理确凿地证明，从阿民念主义的独特教义中得出的必然结论是，罪人不是因恩典得救，而是因自己在恩典的使用中自救；而既然该立场与圣经最清楚的教导相矛盾，那么必然导致该立场的体系，就使得救成为不可能。</w:t>
      </w:r>
    </w:p>
    <w:p w14:paraId="092BD91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219BF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all this it will be replied, that the ability conferred by grace pervades the will itself, and enables, although it does not determine, it to make the final and saving decision.</w:t>
      </w:r>
      <w:r>
        <w:rPr>
          <w:rFonts w:hint="default" w:ascii="Georgia" w:hAnsi="Georgia" w:cs="Georgia"/>
        </w:rPr>
        <w:br w:type="textWrapping"/>
      </w:r>
      <w:r>
        <w:rPr>
          <w:rFonts w:hint="default" w:ascii="Georgia" w:hAnsi="Georgia" w:cs="Georgia"/>
        </w:rPr>
        <w:t>对于这一切，有人会回答说，恩典所赋予的能力渗透到意志本身，使其能够做出最终且得救的决定，尽管并非决定它如此行。</w:t>
      </w:r>
      <w:r>
        <w:rPr>
          <w:rFonts w:hint="default" w:ascii="Georgia" w:hAnsi="Georgia" w:cs="Georgia"/>
        </w:rPr>
        <w:br w:type="textWrapping"/>
      </w:r>
      <w:r>
        <w:rPr>
          <w:rFonts w:hint="default" w:ascii="Georgia" w:hAnsi="Georgia" w:cs="Georgia"/>
        </w:rPr>
        <w:t>But this by no means mends the matter.</w:t>
      </w:r>
      <w:r>
        <w:rPr>
          <w:rFonts w:hint="default" w:ascii="Georgia" w:hAnsi="Georgia" w:cs="Georgia"/>
        </w:rPr>
        <w:br w:type="textWrapping"/>
      </w:r>
      <w:r>
        <w:rPr>
          <w:rFonts w:hint="default" w:ascii="Georgia" w:hAnsi="Georgia" w:cs="Georgia"/>
        </w:rPr>
        <w:t>但这丝毫不能解决问题。</w:t>
      </w:r>
      <w:r>
        <w:rPr>
          <w:rFonts w:hint="default" w:ascii="Georgia" w:hAnsi="Georgia" w:cs="Georgia"/>
        </w:rPr>
        <w:br w:type="textWrapping"/>
      </w:r>
      <w:r>
        <w:rPr>
          <w:rFonts w:hint="default" w:ascii="Georgia" w:hAnsi="Georgia" w:cs="Georgia"/>
        </w:rPr>
        <w:t>Let it be admitted that the will is enabled by grace to decide; if it is not determined by it to the decision, then it follows that there is something in the will different from the gracious ability, which uses that ability in determining the result.</w:t>
      </w:r>
      <w:r>
        <w:rPr>
          <w:rFonts w:hint="default" w:ascii="Georgia" w:hAnsi="Georgia" w:cs="Georgia"/>
        </w:rPr>
        <w:br w:type="textWrapping"/>
      </w:r>
      <w:r>
        <w:rPr>
          <w:rFonts w:hint="default" w:ascii="Georgia" w:hAnsi="Georgia" w:cs="Georgia"/>
        </w:rPr>
        <w:t>让我们承认意志被恩典赋予了决定的能力；如果它不被恩典决定去做出那决定，那么结论就是，在意志中存在某种不同于恩典所赐能力的东西，这东西使用那种能力来决定结果。</w:t>
      </w:r>
      <w:r>
        <w:rPr>
          <w:rFonts w:hint="default" w:ascii="Georgia" w:hAnsi="Georgia" w:cs="Georgia"/>
        </w:rPr>
        <w:br w:type="textWrapping"/>
      </w:r>
      <w:r>
        <w:rPr>
          <w:rFonts w:hint="default" w:ascii="Georgia" w:hAnsi="Georgia" w:cs="Georgia"/>
        </w:rPr>
        <w:t>What is that different element?</w:t>
      </w:r>
      <w:r>
        <w:rPr>
          <w:rFonts w:hint="default" w:ascii="Georgia" w:hAnsi="Georgia" w:cs="Georgia"/>
        </w:rPr>
        <w:br w:type="textWrapping"/>
      </w:r>
      <w:r>
        <w:rPr>
          <w:rFonts w:hint="default" w:ascii="Georgia" w:hAnsi="Georgia" w:cs="Georgia"/>
        </w:rPr>
        <w:t>那不同的元素是什么呢？</w:t>
      </w:r>
      <w:r>
        <w:rPr>
          <w:rFonts w:hint="default" w:ascii="Georgia" w:hAnsi="Georgia" w:cs="Georgia"/>
        </w:rPr>
        <w:br w:type="textWrapping"/>
      </w:r>
      <w:r>
        <w:rPr>
          <w:rFonts w:hint="default" w:ascii="Georgia" w:hAnsi="Georgia" w:cs="Georgia"/>
        </w:rPr>
        <w:t>It cannot be a gracious power.</w:t>
      </w:r>
      <w:r>
        <w:rPr>
          <w:rFonts w:hint="default" w:ascii="Georgia" w:hAnsi="Georgia" w:cs="Georgia"/>
        </w:rPr>
        <w:br w:type="textWrapping"/>
      </w:r>
      <w:r>
        <w:rPr>
          <w:rFonts w:hint="default" w:ascii="Georgia" w:hAnsi="Georgia" w:cs="Georgia"/>
        </w:rPr>
        <w:t>它不可能是恩典的能力。</w:t>
      </w:r>
      <w:r>
        <w:rPr>
          <w:rFonts w:hint="default" w:ascii="Georgia" w:hAnsi="Georgia" w:cs="Georgia"/>
        </w:rPr>
        <w:br w:type="textWrapping"/>
      </w:r>
      <w:r>
        <w:rPr>
          <w:rFonts w:hint="default" w:ascii="Georgia" w:hAnsi="Georgia" w:cs="Georgia"/>
        </w:rPr>
        <w:t>To admit that would be to contradict the supposition and to give up the question; for in that case it would be grace which determines the decision.</w:t>
      </w:r>
      <w:r>
        <w:rPr>
          <w:rFonts w:hint="default" w:ascii="Georgia" w:hAnsi="Georgia" w:cs="Georgia"/>
        </w:rPr>
        <w:br w:type="textWrapping"/>
      </w:r>
      <w:r>
        <w:rPr>
          <w:rFonts w:hint="default" w:ascii="Georgia" w:hAnsi="Georgia" w:cs="Georgia"/>
        </w:rPr>
        <w:t>承认这一点就等于自相矛盾，并且放弃了这个论点；因为那样的话，就是恩典决定了那决定。</w:t>
      </w:r>
      <w:r>
        <w:rPr>
          <w:rFonts w:hint="default" w:ascii="Georgia" w:hAnsi="Georgia" w:cs="Georgia"/>
        </w:rPr>
        <w:br w:type="textWrapping"/>
      </w:r>
      <w:r>
        <w:rPr>
          <w:rFonts w:hint="default" w:ascii="Georgia" w:hAnsi="Georgia" w:cs="Georgia"/>
        </w:rPr>
        <w:t>What can that be which differs from the gracious ability conferred and uses it, but the natural power of the sinner's will?</w:t>
      </w:r>
      <w:r>
        <w:rPr>
          <w:rFonts w:hint="default" w:ascii="Georgia" w:hAnsi="Georgia" w:cs="Georgia"/>
        </w:rPr>
        <w:br w:type="textWrapping"/>
      </w:r>
      <w:r>
        <w:rPr>
          <w:rFonts w:hint="default" w:ascii="Georgia" w:hAnsi="Georgia" w:cs="Georgia"/>
        </w:rPr>
        <w:t>那有别于所赐恩典之能力并使用它的，除了罪人意志的天然能力外，还能是什么呢？</w:t>
      </w:r>
      <w:r>
        <w:rPr>
          <w:rFonts w:hint="default" w:ascii="Georgia" w:hAnsi="Georgia" w:cs="Georgia"/>
        </w:rPr>
        <w:br w:type="textWrapping"/>
      </w:r>
      <w:r>
        <w:rPr>
          <w:rFonts w:hint="default" w:ascii="Georgia" w:hAnsi="Georgia" w:cs="Georgia"/>
        </w:rPr>
        <w:t>But his will, apart from grace, is sinful and therefore disabled.</w:t>
      </w:r>
      <w:r>
        <w:rPr>
          <w:rFonts w:hint="default" w:ascii="Georgia" w:hAnsi="Georgia" w:cs="Georgia"/>
        </w:rPr>
        <w:br w:type="textWrapping"/>
      </w:r>
      <w:r>
        <w:rPr>
          <w:rFonts w:hint="default" w:ascii="Georgia" w:hAnsi="Georgia" w:cs="Georgia"/>
        </w:rPr>
        <w:t>但他的意志，离了恩典，是罪恶的，因此是无能的。</w:t>
      </w:r>
      <w:r>
        <w:rPr>
          <w:rFonts w:hint="default" w:ascii="Georgia" w:hAnsi="Georgia" w:cs="Georgia"/>
        </w:rPr>
        <w:br w:type="textWrapping"/>
      </w:r>
      <w:r>
        <w:rPr>
          <w:rFonts w:hint="default" w:ascii="Georgia" w:hAnsi="Georgia" w:cs="Georgia"/>
        </w:rPr>
        <w:t>So the Arminian admits.</w:t>
      </w:r>
      <w:r>
        <w:rPr>
          <w:rFonts w:hint="default" w:ascii="Georgia" w:hAnsi="Georgia" w:cs="Georgia"/>
        </w:rPr>
        <w:br w:type="textWrapping"/>
      </w:r>
      <w:r>
        <w:rPr>
          <w:rFonts w:hint="default" w:ascii="Georgia" w:hAnsi="Georgia" w:cs="Georgia"/>
        </w:rPr>
        <w:t>亚米念派也如此承认。</w:t>
      </w:r>
      <w:r>
        <w:rPr>
          <w:rFonts w:hint="default" w:ascii="Georgia" w:hAnsi="Georgia" w:cs="Georgia"/>
        </w:rPr>
        <w:br w:type="textWrapping"/>
      </w:r>
      <w:r>
        <w:rPr>
          <w:rFonts w:hint="default" w:ascii="Georgia" w:hAnsi="Georgia" w:cs="Georgia"/>
        </w:rPr>
        <w:t>How, then, can a disabled thing use enabling grace?</w:t>
      </w:r>
      <w:r>
        <w:rPr>
          <w:rFonts w:hint="default" w:ascii="Georgia" w:hAnsi="Georgia" w:cs="Georgia"/>
        </w:rPr>
        <w:br w:type="textWrapping"/>
      </w:r>
      <w:r>
        <w:rPr>
          <w:rFonts w:hint="default" w:ascii="Georgia" w:hAnsi="Georgia" w:cs="Georgia"/>
        </w:rPr>
        <w:t>那么，一个无能的东西如何能使用那使之有能的恩典呢？</w:t>
      </w:r>
      <w:r>
        <w:rPr>
          <w:rFonts w:hint="default" w:ascii="Georgia" w:hAnsi="Georgia" w:cs="Georgia"/>
        </w:rPr>
        <w:br w:type="textWrapping"/>
      </w:r>
      <w:r>
        <w:rPr>
          <w:rFonts w:hint="default" w:ascii="Georgia" w:hAnsi="Georgia" w:cs="Georgia"/>
        </w:rPr>
        <w:t>How can it determine to use that grace?</w:t>
      </w:r>
      <w:r>
        <w:rPr>
          <w:rFonts w:hint="default" w:ascii="Georgia" w:hAnsi="Georgia" w:cs="Georgia"/>
        </w:rPr>
        <w:br w:type="textWrapping"/>
      </w:r>
      <w:r>
        <w:rPr>
          <w:rFonts w:hint="default" w:ascii="Georgia" w:hAnsi="Georgia" w:cs="Georgia"/>
        </w:rPr>
        <w:t>它如何能决定去使用那恩典呢？</w:t>
      </w:r>
      <w:r>
        <w:rPr>
          <w:rFonts w:hint="default" w:ascii="Georgia" w:hAnsi="Georgia" w:cs="Georgia"/>
        </w:rPr>
        <w:br w:type="textWrapping"/>
      </w:r>
      <w:r>
        <w:rPr>
          <w:rFonts w:hint="default" w:ascii="Georgia" w:hAnsi="Georgia" w:cs="Georgia"/>
        </w:rPr>
        <w:t>Over and beyond the enabling power there is postulated a determining power.</w:t>
      </w:r>
      <w:r>
        <w:rPr>
          <w:rFonts w:hint="default" w:ascii="Georgia" w:hAnsi="Georgia" w:cs="Georgia"/>
        </w:rPr>
        <w:br w:type="textWrapping"/>
      </w:r>
      <w:r>
        <w:rPr>
          <w:rFonts w:hint="default" w:ascii="Georgia" w:hAnsi="Georgia" w:cs="Georgia"/>
        </w:rPr>
        <w:t>在使能的能力之上，还设定了一种决定的能力。</w:t>
      </w:r>
      <w:r>
        <w:rPr>
          <w:rFonts w:hint="default" w:ascii="Georgia" w:hAnsi="Georgia" w:cs="Georgia"/>
        </w:rPr>
        <w:br w:type="textWrapping"/>
      </w:r>
      <w:r>
        <w:rPr>
          <w:rFonts w:hint="default" w:ascii="Georgia" w:hAnsi="Georgia" w:cs="Georgia"/>
        </w:rPr>
        <w:t>The enabling power is grace; over and beyond it is the determining power of the sinful will.</w:t>
      </w:r>
      <w:r>
        <w:rPr>
          <w:rFonts w:hint="default" w:ascii="Georgia" w:hAnsi="Georgia" w:cs="Georgia"/>
        </w:rPr>
        <w:br w:type="textWrapping"/>
      </w:r>
      <w:r>
        <w:rPr>
          <w:rFonts w:hint="default" w:ascii="Georgia" w:hAnsi="Georgia" w:cs="Georgia"/>
        </w:rPr>
        <w:t>使能的能力是恩典；在其之上的是罪恶意志的决定能力。</w:t>
      </w:r>
      <w:r>
        <w:rPr>
          <w:rFonts w:hint="default" w:ascii="Georgia" w:hAnsi="Georgia" w:cs="Georgia"/>
        </w:rPr>
        <w:br w:type="textWrapping"/>
      </w:r>
      <w:r>
        <w:rPr>
          <w:rFonts w:hint="default" w:ascii="Georgia" w:hAnsi="Georgia" w:cs="Georgia"/>
        </w:rPr>
        <w:t>The thing is inconceivable.</w:t>
      </w:r>
      <w:r>
        <w:rPr>
          <w:rFonts w:hint="default" w:ascii="Georgia" w:hAnsi="Georgia" w:cs="Georgia"/>
        </w:rPr>
        <w:br w:type="textWrapping"/>
      </w:r>
      <w:r>
        <w:rPr>
          <w:rFonts w:hint="default" w:ascii="Georgia" w:hAnsi="Georgia" w:cs="Georgia"/>
        </w:rPr>
        <w:t>这是不可思议的。</w:t>
      </w:r>
      <w:r>
        <w:rPr>
          <w:rFonts w:hint="default" w:ascii="Georgia" w:hAnsi="Georgia" w:cs="Georgia"/>
        </w:rPr>
        <w:br w:type="textWrapping"/>
      </w:r>
      <w:r>
        <w:rPr>
          <w:rFonts w:hint="default" w:ascii="Georgia" w:hAnsi="Georgia" w:cs="Georgia"/>
        </w:rPr>
        <w:t>Sin cannot use grace; inability cannot use ability; the dead cannot determine to use life.</w:t>
      </w:r>
      <w:r>
        <w:rPr>
          <w:rFonts w:hint="default" w:ascii="Georgia" w:hAnsi="Georgia" w:cs="Georgia"/>
        </w:rPr>
        <w:br w:type="textWrapping"/>
      </w:r>
      <w:r>
        <w:rPr>
          <w:rFonts w:hint="default" w:ascii="Georgia" w:hAnsi="Georgia" w:cs="Georgia"/>
        </w:rPr>
        <w:t>罪不能使用恩典；无能无法使用能力；死人不能决定使用生命。</w:t>
      </w:r>
      <w:r>
        <w:rPr>
          <w:rFonts w:hint="default" w:ascii="Georgia" w:hAnsi="Georgia" w:cs="Georgia"/>
        </w:rPr>
        <w:br w:type="textWrapping"/>
      </w:r>
      <w:r>
        <w:rPr>
          <w:rFonts w:hint="default" w:ascii="Georgia" w:hAnsi="Georgia" w:cs="Georgia"/>
        </w:rPr>
        <w:t>To say then that grace is infused into the will itself to enable it to form the final volition, which makes a possible salvation actual, does not remove the difficulty.</w:t>
      </w:r>
      <w:r>
        <w:rPr>
          <w:rFonts w:hint="default" w:ascii="Georgia" w:hAnsi="Georgia" w:cs="Georgia"/>
        </w:rPr>
        <w:br w:type="textWrapping"/>
      </w:r>
      <w:r>
        <w:rPr>
          <w:rFonts w:hint="default" w:ascii="Georgia" w:hAnsi="Georgia" w:cs="Georgia"/>
        </w:rPr>
        <w:t>因此，说恩典被注入意志本身，使其能够形成最终的意愿，从而将可能的救恩变为现实，并不能消除困难。</w:t>
      </w:r>
      <w:r>
        <w:rPr>
          <w:rFonts w:hint="default" w:ascii="Georgia" w:hAnsi="Georgia" w:cs="Georgia"/>
        </w:rPr>
        <w:br w:type="textWrapping"/>
      </w:r>
      <w:r>
        <w:rPr>
          <w:rFonts w:hint="default" w:ascii="Georgia" w:hAnsi="Georgia" w:cs="Georgia"/>
        </w:rPr>
        <w:t>If it does not determine the will, the will determines itself.</w:t>
      </w:r>
      <w:r>
        <w:rPr>
          <w:rFonts w:hint="default" w:ascii="Georgia" w:hAnsi="Georgia" w:cs="Georgia"/>
        </w:rPr>
        <w:br w:type="textWrapping"/>
      </w:r>
      <w:r>
        <w:rPr>
          <w:rFonts w:hint="default" w:ascii="Georgia" w:hAnsi="Georgia" w:cs="Georgia"/>
        </w:rPr>
        <w:t>如果恩典不决定意志，那么意志就自我决定。</w:t>
      </w:r>
      <w:r>
        <w:rPr>
          <w:rFonts w:hint="default" w:ascii="Georgia" w:hAnsi="Georgia" w:cs="Georgia"/>
        </w:rPr>
        <w:br w:type="textWrapping"/>
      </w:r>
      <w:r>
        <w:rPr>
          <w:rFonts w:hint="default" w:ascii="Georgia" w:hAnsi="Georgia" w:cs="Georgia"/>
        </w:rPr>
        <w:t>The very essence of that self-determination is to use or not to use the enabling grace, and therefore must be something different from that grace.</w:t>
      </w:r>
      <w:r>
        <w:rPr>
          <w:rFonts w:hint="default" w:ascii="Georgia" w:hAnsi="Georgia" w:cs="Georgia"/>
        </w:rPr>
        <w:br w:type="textWrapping"/>
      </w:r>
      <w:r>
        <w:rPr>
          <w:rFonts w:hint="default" w:ascii="Georgia" w:hAnsi="Georgia" w:cs="Georgia"/>
        </w:rPr>
        <w:t>那种自我决定的本质就是要使用或不使用那使能的恩典，因此它必定是与那恩典不同的东西。</w:t>
      </w:r>
      <w:r>
        <w:rPr>
          <w:rFonts w:hint="default" w:ascii="Georgia" w:hAnsi="Georgia" w:cs="Georgia"/>
        </w:rPr>
        <w:br w:type="textWrapping"/>
      </w:r>
      <w:r>
        <w:rPr>
          <w:rFonts w:hint="default" w:ascii="Georgia" w:hAnsi="Georgia" w:cs="Georgia"/>
        </w:rPr>
        <w:t>The determination is not from grace, but from nature.</w:t>
      </w:r>
      <w:r>
        <w:rPr>
          <w:rFonts w:hint="default" w:ascii="Georgia" w:hAnsi="Georgia" w:cs="Georgia"/>
        </w:rPr>
        <w:br w:type="textWrapping"/>
      </w:r>
      <w:r>
        <w:rPr>
          <w:rFonts w:hint="default" w:ascii="Georgia" w:hAnsi="Georgia" w:cs="Georgia"/>
        </w:rPr>
        <w:t>这决定不是来自恩典，而是来自本性。</w:t>
      </w:r>
      <w:r>
        <w:rPr>
          <w:rFonts w:hint="default" w:ascii="Georgia" w:hAnsi="Georgia" w:cs="Georgia"/>
        </w:rPr>
        <w:br w:type="textWrapping"/>
      </w:r>
      <w:r>
        <w:rPr>
          <w:rFonts w:hint="default" w:ascii="Georgia" w:hAnsi="Georgia" w:cs="Georgia"/>
        </w:rPr>
        <w:t>Again the impossibility of salvation is reached.</w:t>
      </w:r>
      <w:r>
        <w:rPr>
          <w:rFonts w:hint="default" w:ascii="Georgia" w:hAnsi="Georgia" w:cs="Georgia"/>
        </w:rPr>
        <w:br w:type="textWrapping"/>
      </w:r>
      <w:r>
        <w:rPr>
          <w:rFonts w:hint="default" w:ascii="Georgia" w:hAnsi="Georgia" w:cs="Georgia"/>
        </w:rPr>
        <w:t>再次，我们得出了救恩不可能的结论。</w:t>
      </w:r>
      <w:r>
        <w:rPr>
          <w:rFonts w:hint="default" w:ascii="Georgia" w:hAnsi="Georgia" w:cs="Georgia"/>
        </w:rPr>
        <w:br w:type="textWrapping"/>
      </w:r>
      <w:r>
        <w:rPr>
          <w:rFonts w:hint="default" w:ascii="Georgia" w:hAnsi="Georgia" w:cs="Georgia"/>
        </w:rPr>
        <w:t>A doctrine which assigns to grace a merely enabling influence, and denies it a determining power, makes the salvation of a sinner impossible.</w:t>
      </w:r>
      <w:r>
        <w:rPr>
          <w:rFonts w:hint="default" w:ascii="Georgia" w:hAnsi="Georgia" w:cs="Georgia"/>
        </w:rPr>
        <w:br w:type="textWrapping"/>
      </w:r>
      <w:r>
        <w:rPr>
          <w:rFonts w:hint="default" w:ascii="Georgia" w:hAnsi="Georgia" w:cs="Georgia"/>
        </w:rPr>
        <w:t>一种只赋予恩典使能之影响，而否认其决定之能力的教义，使得罪人的救恩成为不可能。</w:t>
      </w:r>
      <w:r>
        <w:rPr>
          <w:rFonts w:hint="default" w:ascii="Georgia" w:hAnsi="Georgia" w:cs="Georgia"/>
        </w:rPr>
        <w:br w:type="textWrapping"/>
      </w:r>
      <w:r>
        <w:rPr>
          <w:rFonts w:hint="default" w:ascii="Georgia" w:hAnsi="Georgia" w:cs="Georgia"/>
        </w:rPr>
        <w:t>To say to a sinner, Use the natural strength of your will in determining to avail yourself of grace, would be to say to him, You cannot be saved.</w:t>
      </w:r>
      <w:r>
        <w:rPr>
          <w:rFonts w:hint="default" w:ascii="Georgia" w:hAnsi="Georgia" w:cs="Georgia"/>
        </w:rPr>
        <w:br w:type="textWrapping"/>
      </w:r>
      <w:r>
        <w:rPr>
          <w:rFonts w:hint="default" w:ascii="Georgia" w:hAnsi="Georgia" w:cs="Georgia"/>
        </w:rPr>
        <w:t>对一个罪人说，运用你意志的天然力量来决定利用恩典，就等于对他说，你不可能得救。</w:t>
      </w:r>
      <w:r>
        <w:rPr>
          <w:rFonts w:hint="default" w:ascii="Georgia" w:hAnsi="Georgia" w:cs="Georgia"/>
        </w:rPr>
        <w:br w:type="textWrapping"/>
      </w:r>
      <w:r>
        <w:rPr>
          <w:rFonts w:hint="default" w:ascii="Georgia" w:hAnsi="Georgia" w:cs="Georgia"/>
        </w:rPr>
        <w:t>For if he answered from the depths of his consciousness, he would groan out the response, Alas, I have no such strength!</w:t>
      </w:r>
      <w:r>
        <w:rPr>
          <w:rFonts w:hint="default" w:ascii="Georgia" w:hAnsi="Georgia" w:cs="Georgia"/>
        </w:rPr>
        <w:br w:type="textWrapping"/>
      </w:r>
      <w:r>
        <w:rPr>
          <w:rFonts w:hint="default" w:ascii="Georgia" w:hAnsi="Georgia" w:cs="Georgia"/>
        </w:rPr>
        <w:t>因为如果他从意识的深处回答，他会呻吟着回应：唉，我没有那样的力量！</w:t>
      </w:r>
    </w:p>
    <w:p w14:paraId="3512E1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truth is, that a thorough examination of the anthropology of the Arminian discloses the fact that, in the last analysis, it is not essentially different from that of the Socinian and Pelagian.</w:t>
      </w:r>
      <w:r>
        <w:rPr>
          <w:rFonts w:hint="default" w:ascii="Georgia" w:hAnsi="Georgia" w:cs="Georgia"/>
        </w:rPr>
        <w:br w:type="textWrapping"/>
      </w:r>
      <w:r>
        <w:rPr>
          <w:rFonts w:hint="default" w:ascii="Georgia" w:hAnsi="Georgia" w:cs="Georgia"/>
        </w:rPr>
        <w:t>事实是，对亚米念派人类学的彻底考察揭示了一个事实，即归根结底，它与苏西尼派和伯拉纠派的人类学并无本质区别。</w:t>
      </w:r>
      <w:r>
        <w:rPr>
          <w:rFonts w:hint="default" w:ascii="Georgia" w:hAnsi="Georgia" w:cs="Georgia"/>
        </w:rPr>
        <w:br w:type="textWrapping"/>
      </w:r>
      <w:r>
        <w:rPr>
          <w:rFonts w:hint="default" w:ascii="Georgia" w:hAnsi="Georgia" w:cs="Georgia"/>
        </w:rPr>
        <w:t>It is cheerfully conceded that the Arminian soteriology is different from the Socinian and Pelagian.</w:t>
      </w:r>
      <w:r>
        <w:rPr>
          <w:rFonts w:hint="default" w:ascii="Georgia" w:hAnsi="Georgia" w:cs="Georgia"/>
        </w:rPr>
        <w:br w:type="textWrapping"/>
      </w:r>
      <w:r>
        <w:rPr>
          <w:rFonts w:hint="default" w:ascii="Georgia" w:hAnsi="Georgia" w:cs="Georgia"/>
        </w:rPr>
        <w:t>我们欣然承认，亚米念派的救赎论不同于苏西尼派和伯拉纠派的救赎论。</w:t>
      </w:r>
      <w:r>
        <w:rPr>
          <w:rFonts w:hint="default" w:ascii="Georgia" w:hAnsi="Georgia" w:cs="Georgia"/>
        </w:rPr>
        <w:br w:type="textWrapping"/>
      </w:r>
      <w:r>
        <w:rPr>
          <w:rFonts w:hint="default" w:ascii="Georgia" w:hAnsi="Georgia" w:cs="Georgia"/>
        </w:rPr>
        <w:t>For the former professedly holds that the atonement of Christ was vicarious and that it rendered a perfect satisfaction to the retributive justice of God.</w:t>
      </w:r>
      <w:r>
        <w:rPr>
          <w:rFonts w:hint="default" w:ascii="Georgia" w:hAnsi="Georgia" w:cs="Georgia"/>
        </w:rPr>
        <w:br w:type="textWrapping"/>
      </w:r>
      <w:r>
        <w:rPr>
          <w:rFonts w:hint="default" w:ascii="Georgia" w:hAnsi="Georgia" w:cs="Georgia"/>
        </w:rPr>
        <w:t>因为前者公开主张基督的赎罪是替代性的，并且它向上帝的报应性公义作出了完全的满足。</w:t>
      </w:r>
      <w:r>
        <w:rPr>
          <w:rFonts w:hint="default" w:ascii="Georgia" w:hAnsi="Georgia" w:cs="Georgia"/>
        </w:rPr>
        <w:br w:type="textWrapping"/>
      </w:r>
      <w:r>
        <w:rPr>
          <w:rFonts w:hint="default" w:ascii="Georgia" w:hAnsi="Georgia" w:cs="Georgia"/>
        </w:rPr>
        <w:t>But, according to it, the atonement did not secure salvation as a certain result to any human beings; and when it comes to the question how the sinner practically avails himself of the salvation made only possible to all, the Arminian answers it by saying, that the sinner in the exercise of his own self-determining power, which from its nature is contingent in its exercise, makes salvation his own.</w:t>
      </w:r>
      <w:r>
        <w:rPr>
          <w:rFonts w:hint="default" w:ascii="Georgia" w:hAnsi="Georgia" w:cs="Georgia"/>
        </w:rPr>
        <w:br w:type="textWrapping"/>
      </w:r>
      <w:r>
        <w:rPr>
          <w:rFonts w:hint="default" w:ascii="Georgia" w:hAnsi="Georgia" w:cs="Georgia"/>
        </w:rPr>
        <w:t>但是，根据此说，赎罪并未确保任何人的救恩成为一个确定的结果；当问题涉及到罪人如何实际地利用那只为所有人提供了可能性的救恩时，亚米念派的回答是，罪人运用他自己那自我决定的能力，这能力因其本性在运用上是偶然的，从而使救恩成为他自己的。</w:t>
      </w:r>
      <w:r>
        <w:rPr>
          <w:rFonts w:hint="default" w:ascii="Georgia" w:hAnsi="Georgia" w:cs="Georgia"/>
        </w:rPr>
        <w:br w:type="textWrapping"/>
      </w:r>
      <w:r>
        <w:rPr>
          <w:rFonts w:hint="default" w:ascii="Georgia" w:hAnsi="Georgia" w:cs="Georgia"/>
        </w:rPr>
        <w:t>The connection between his soul and redemption is effected by his own decision, in the formation of which he is conscious that he might act otherwise - that he might make a contrary choice.</w:t>
      </w:r>
      <w:r>
        <w:rPr>
          <w:rFonts w:hint="default" w:ascii="Georgia" w:hAnsi="Georgia" w:cs="Georgia"/>
        </w:rPr>
        <w:br w:type="textWrapping"/>
      </w:r>
      <w:r>
        <w:rPr>
          <w:rFonts w:hint="default" w:ascii="Georgia" w:hAnsi="Georgia" w:cs="Georgia"/>
        </w:rPr>
        <w:t>他的灵魂与救赎之间的联系是通过他自己的决定来实现的，在形成这个决定时，他意识到他本可以有不同的行为——即他本可以做出相反的选择。</w:t>
      </w:r>
      <w:r>
        <w:rPr>
          <w:rFonts w:hint="default" w:ascii="Georgia" w:hAnsi="Georgia" w:cs="Georgia"/>
        </w:rPr>
        <w:br w:type="textWrapping"/>
      </w:r>
      <w:r>
        <w:rPr>
          <w:rFonts w:hint="default" w:ascii="Georgia" w:hAnsi="Georgia" w:cs="Georgia"/>
        </w:rPr>
        <w:t>There is no real difference between this position and that of the Socinian and Pelagian.</w:t>
      </w:r>
      <w:r>
        <w:rPr>
          <w:rFonts w:hint="default" w:ascii="Georgia" w:hAnsi="Georgia" w:cs="Georgia"/>
        </w:rPr>
        <w:br w:type="textWrapping"/>
      </w:r>
      <w:r>
        <w:rPr>
          <w:rFonts w:hint="default" w:ascii="Georgia" w:hAnsi="Georgia" w:cs="Georgia"/>
        </w:rPr>
        <w:t>这个立场与苏西尼派和伯拉纠派的立场并无实质区别。</w:t>
      </w:r>
      <w:r>
        <w:rPr>
          <w:rFonts w:hint="default" w:ascii="Georgia" w:hAnsi="Georgia" w:cs="Georgia"/>
        </w:rPr>
        <w:br w:type="textWrapping"/>
      </w:r>
      <w:r>
        <w:rPr>
          <w:rFonts w:hint="default" w:ascii="Georgia" w:hAnsi="Georgia" w:cs="Georgia"/>
        </w:rPr>
        <w:t>The Arminian professes to attach more importance than they to the influence of supernatural grace, but, in the last resort, like them he makes the natural power of the sinner’s will the determining cause of personal salvation.</w:t>
      </w:r>
      <w:r>
        <w:rPr>
          <w:rFonts w:hint="default" w:ascii="Georgia" w:hAnsi="Georgia" w:cs="Georgia"/>
        </w:rPr>
        <w:br w:type="textWrapping"/>
      </w:r>
      <w:r>
        <w:rPr>
          <w:rFonts w:hint="default" w:ascii="Georgia" w:hAnsi="Georgia" w:cs="Georgia"/>
        </w:rPr>
        <w:t>亚米念派声称比他们更重视超自然恩典的影响，但归根结底，他像他们一样，将罪人意志的天然能力作为个人得救的决定性原因。</w:t>
      </w:r>
      <w:r>
        <w:rPr>
          <w:rFonts w:hint="default" w:ascii="Georgia" w:hAnsi="Georgia" w:cs="Georgia"/>
        </w:rPr>
        <w:br w:type="textWrapping"/>
      </w:r>
      <w:r>
        <w:rPr>
          <w:rFonts w:hint="default" w:ascii="Georgia" w:hAnsi="Georgia" w:cs="Georgia"/>
        </w:rPr>
        <w:t>Every consideration, therefore, which serves to show the impossibility of salvation upon the anthropological scheme of Socinianism and Pelagianism leads to the conclusion that the same consequence is enforced by that of Arminianism.</w:t>
      </w:r>
      <w:r>
        <w:rPr>
          <w:rFonts w:hint="default" w:ascii="Georgia" w:hAnsi="Georgia" w:cs="Georgia"/>
        </w:rPr>
        <w:br w:type="textWrapping"/>
      </w:r>
      <w:r>
        <w:rPr>
          <w:rFonts w:hint="default" w:ascii="Georgia" w:hAnsi="Georgia" w:cs="Georgia"/>
        </w:rPr>
        <w:t>因此，每一个用以证明在苏西尼主义和伯拉纠主义的人类学方案下救恩之不可能性的论点，都导向一个结论，即亚米念主义的人类学方案也必然导致同样的结果。</w:t>
      </w:r>
      <w:r>
        <w:rPr>
          <w:rFonts w:hint="default" w:ascii="Georgia" w:hAnsi="Georgia" w:cs="Georgia"/>
        </w:rPr>
        <w:br w:type="textWrapping"/>
      </w:r>
      <w:r>
        <w:rPr>
          <w:rFonts w:hint="default" w:ascii="Georgia" w:hAnsi="Georgia" w:cs="Georgia"/>
        </w:rPr>
        <w:t>In both schemes it is nature, and not grace, which actually saves.</w:t>
      </w:r>
      <w:r>
        <w:rPr>
          <w:rFonts w:hint="default" w:ascii="Georgia" w:hAnsi="Georgia" w:cs="Georgia"/>
        </w:rPr>
        <w:br w:type="textWrapping"/>
      </w:r>
      <w:r>
        <w:rPr>
          <w:rFonts w:hint="default" w:ascii="Georgia" w:hAnsi="Georgia" w:cs="Georgia"/>
        </w:rPr>
        <w:t>在这两种方案中，真正施行拯救的都是本性，而非恩典。</w:t>
      </w:r>
    </w:p>
    <w:p w14:paraId="259805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Still further, the distinctive doctrines of Arminianism not only make salvation impossible by denying that it is by grace, but also by implying that it is by works.</w:t>
      </w:r>
      <w:r>
        <w:rPr>
          <w:rFonts w:hint="default" w:ascii="Georgia" w:hAnsi="Georgia" w:cs="Georgia"/>
        </w:rPr>
        <w:br w:type="textWrapping"/>
      </w:r>
      <w:r>
        <w:rPr>
          <w:rFonts w:hint="default" w:ascii="Georgia" w:hAnsi="Georgia" w:cs="Georgia"/>
        </w:rPr>
        <w:t>再者，亚米念主义的独特教义不仅因否认救恩本乎恩典而使其成为不可能，也因暗示救恩本乎行为而如此。</w:t>
      </w:r>
      <w:r>
        <w:rPr>
          <w:rFonts w:hint="default" w:ascii="Georgia" w:hAnsi="Georgia" w:cs="Georgia"/>
        </w:rPr>
        <w:br w:type="textWrapping"/>
      </w:r>
      <w:r>
        <w:rPr>
          <w:rFonts w:hint="default" w:ascii="Georgia" w:hAnsi="Georgia" w:cs="Georgia"/>
        </w:rPr>
        <w:t>Not that it is intended to say that Arminians in so many words affirm this.</w:t>
      </w:r>
      <w:r>
        <w:rPr>
          <w:rFonts w:hint="default" w:ascii="Georgia" w:hAnsi="Georgia" w:cs="Georgia"/>
        </w:rPr>
        <w:br w:type="textWrapping"/>
      </w:r>
      <w:r>
        <w:rPr>
          <w:rFonts w:hint="default" w:ascii="Georgia" w:hAnsi="Georgia" w:cs="Georgia"/>
        </w:rPr>
        <w:t>这并非意指亚米念派信徒明确地肯定这一点。</w:t>
      </w:r>
      <w:r>
        <w:rPr>
          <w:rFonts w:hint="default" w:ascii="Georgia" w:hAnsi="Georgia" w:cs="Georgia"/>
        </w:rPr>
        <w:br w:type="textWrapping"/>
      </w:r>
      <w:r>
        <w:rPr>
          <w:rFonts w:hint="default" w:ascii="Georgia" w:hAnsi="Georgia" w:cs="Georgia"/>
        </w:rPr>
        <w:t>On the contrary, they endeavor to show that their system is not liable to this charge.</w:t>
      </w:r>
      <w:r>
        <w:rPr>
          <w:rFonts w:hint="default" w:ascii="Georgia" w:hAnsi="Georgia" w:cs="Georgia"/>
        </w:rPr>
        <w:br w:type="textWrapping"/>
      </w:r>
      <w:r>
        <w:rPr>
          <w:rFonts w:hint="default" w:ascii="Georgia" w:hAnsi="Georgia" w:cs="Georgia"/>
        </w:rPr>
        <w:t>相反，他们试图表明他们的体系不会受到此项指控。</w:t>
      </w:r>
      <w:r>
        <w:rPr>
          <w:rFonts w:hint="default" w:ascii="Georgia" w:hAnsi="Georgia" w:cs="Georgia"/>
        </w:rPr>
        <w:br w:type="textWrapping"/>
      </w:r>
      <w:r>
        <w:rPr>
          <w:rFonts w:hint="default" w:ascii="Georgia" w:hAnsi="Georgia" w:cs="Georgia"/>
        </w:rPr>
        <w:t>We have, however, to deal with their system and the logical consequences which it involves.</w:t>
      </w:r>
      <w:r>
        <w:rPr>
          <w:rFonts w:hint="default" w:ascii="Georgia" w:hAnsi="Georgia" w:cs="Georgia"/>
        </w:rPr>
        <w:br w:type="textWrapping"/>
      </w:r>
      <w:r>
        <w:rPr>
          <w:rFonts w:hint="default" w:ascii="Georgia" w:hAnsi="Georgia" w:cs="Georgia"/>
        </w:rPr>
        <w:t>然而，我们必须处理的是他们的体系及其所包含的逻辑后果。</w:t>
      </w:r>
      <w:r>
        <w:rPr>
          <w:rFonts w:hint="default" w:ascii="Georgia" w:hAnsi="Georgia" w:cs="Georgia"/>
        </w:rPr>
        <w:br w:type="textWrapping"/>
      </w:r>
      <w:r>
        <w:rPr>
          <w:rFonts w:hint="default" w:ascii="Georgia" w:hAnsi="Georgia" w:cs="Georgia"/>
        </w:rPr>
        <w:t>The question is, Do the peculiar tenets of the Arminian scheme necessitate the inference that salvation is by works?</w:t>
      </w:r>
      <w:r>
        <w:rPr>
          <w:rFonts w:hint="default" w:ascii="Georgia" w:hAnsi="Georgia" w:cs="Georgia"/>
        </w:rPr>
        <w:br w:type="textWrapping"/>
      </w:r>
      <w:r>
        <w:rPr>
          <w:rFonts w:hint="default" w:ascii="Georgia" w:hAnsi="Georgia" w:cs="Georgia"/>
        </w:rPr>
        <w:t>问题是，亚米念派方案的特有信条是否必然导致救恩本乎行为的推论？</w:t>
      </w:r>
      <w:r>
        <w:rPr>
          <w:rFonts w:hint="default" w:ascii="Georgia" w:hAnsi="Georgia" w:cs="Georgia"/>
        </w:rPr>
        <w:br w:type="textWrapping"/>
      </w:r>
      <w:r>
        <w:rPr>
          <w:rFonts w:hint="default" w:ascii="Georgia" w:hAnsi="Georgia" w:cs="Georgia"/>
        </w:rPr>
        <w:t>I shall attempt to prove that they do.</w:t>
      </w:r>
      <w:r>
        <w:rPr>
          <w:rFonts w:hint="default" w:ascii="Georgia" w:hAnsi="Georgia" w:cs="Georgia"/>
        </w:rPr>
        <w:br w:type="textWrapping"/>
      </w:r>
      <w:r>
        <w:rPr>
          <w:rFonts w:hint="default" w:ascii="Georgia" w:hAnsi="Georgia" w:cs="Georgia"/>
        </w:rPr>
        <w:t>我将尝试证明它们确实如此。</w:t>
      </w:r>
    </w:p>
    <w:p w14:paraId="0D8D15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must be admitted that a system, one of the distinctive doctrines of which is that sinners are in a state of legal probation, affirms salvation by works.</w:t>
      </w:r>
      <w:r>
        <w:rPr>
          <w:rFonts w:hint="default" w:ascii="Georgia" w:hAnsi="Georgia" w:cs="Georgia"/>
        </w:rPr>
        <w:br w:type="textWrapping"/>
      </w:r>
      <w:r>
        <w:rPr>
          <w:rFonts w:hint="default" w:ascii="Georgia" w:hAnsi="Georgia" w:cs="Georgia"/>
        </w:rPr>
        <w:t>必须承认，一个体系若其独特教义之一是罪人处于律法下的试炼期，那么它就是肯定救恩本乎行为。</w:t>
      </w:r>
      <w:r>
        <w:rPr>
          <w:rFonts w:hint="default" w:ascii="Georgia" w:hAnsi="Georgia" w:cs="Georgia"/>
        </w:rPr>
        <w:br w:type="textWrapping"/>
      </w:r>
      <w:r>
        <w:rPr>
          <w:rFonts w:hint="default" w:ascii="Georgia" w:hAnsi="Georgia" w:cs="Georgia"/>
        </w:rPr>
        <w:t>The essence of a legal probation is that the subject of moral government is required to render personal obedience to law in order to his being justified.</w:t>
      </w:r>
      <w:r>
        <w:rPr>
          <w:rFonts w:hint="default" w:ascii="Georgia" w:hAnsi="Georgia" w:cs="Georgia"/>
        </w:rPr>
        <w:br w:type="textWrapping"/>
      </w:r>
      <w:r>
        <w:rPr>
          <w:rFonts w:hint="default" w:ascii="Georgia" w:hAnsi="Georgia" w:cs="Georgia"/>
        </w:rPr>
        <w:t>律法试炼期的本质是，道德治理的对象被要求亲自顺服律法，以便得以称义。</w:t>
      </w:r>
      <w:r>
        <w:rPr>
          <w:rFonts w:hint="default" w:ascii="Georgia" w:hAnsi="Georgia" w:cs="Georgia"/>
        </w:rPr>
        <w:br w:type="textWrapping"/>
      </w:r>
      <w:r>
        <w:rPr>
          <w:rFonts w:hint="default" w:ascii="Georgia" w:hAnsi="Georgia" w:cs="Georgia"/>
        </w:rPr>
        <w:t>It is conceded on all hands that Adam's probation was of such a character.</w:t>
      </w:r>
      <w:r>
        <w:rPr>
          <w:rFonts w:hint="default" w:ascii="Georgia" w:hAnsi="Georgia" w:cs="Georgia"/>
        </w:rPr>
        <w:br w:type="textWrapping"/>
      </w:r>
      <w:r>
        <w:rPr>
          <w:rFonts w:hint="default" w:ascii="Georgia" w:hAnsi="Georgia" w:cs="Georgia"/>
        </w:rPr>
        <w:t>各方都承认亚当的试炼期就属此类性质。</w:t>
      </w:r>
      <w:r>
        <w:rPr>
          <w:rFonts w:hint="default" w:ascii="Georgia" w:hAnsi="Georgia" w:cs="Georgia"/>
        </w:rPr>
        <w:br w:type="textWrapping"/>
      </w:r>
      <w:r>
        <w:rPr>
          <w:rFonts w:hint="default" w:ascii="Georgia" w:hAnsi="Georgia" w:cs="Georgia"/>
        </w:rPr>
        <w:t>He was required to produce a legal obedience.</w:t>
      </w:r>
      <w:r>
        <w:rPr>
          <w:rFonts w:hint="default" w:ascii="Georgia" w:hAnsi="Georgia" w:cs="Georgia"/>
        </w:rPr>
        <w:br w:type="textWrapping"/>
      </w:r>
      <w:r>
        <w:rPr>
          <w:rFonts w:hint="default" w:ascii="Georgia" w:hAnsi="Georgia" w:cs="Georgia"/>
        </w:rPr>
        <w:t>他被要求产生一种律法上的顺服。</w:t>
      </w:r>
      <w:r>
        <w:rPr>
          <w:rFonts w:hint="default" w:ascii="Georgia" w:hAnsi="Georgia" w:cs="Georgia"/>
        </w:rPr>
        <w:br w:type="textWrapping"/>
      </w:r>
      <w:r>
        <w:rPr>
          <w:rFonts w:hint="default" w:ascii="Georgia" w:hAnsi="Georgia" w:cs="Georgia"/>
        </w:rPr>
        <w:t>Had it been produced it would have been his own obedience.</w:t>
      </w:r>
      <w:r>
        <w:rPr>
          <w:rFonts w:hint="default" w:ascii="Georgia" w:hAnsi="Georgia" w:cs="Georgia"/>
        </w:rPr>
        <w:br w:type="textWrapping"/>
      </w:r>
      <w:r>
        <w:rPr>
          <w:rFonts w:hint="default" w:ascii="Georgia" w:hAnsi="Georgia" w:cs="Georgia"/>
        </w:rPr>
        <w:t>如果这种顺服被产生出来，那将是他自己的顺服。</w:t>
      </w:r>
      <w:r>
        <w:rPr>
          <w:rFonts w:hint="default" w:ascii="Georgia" w:hAnsi="Georgia" w:cs="Georgia"/>
        </w:rPr>
        <w:br w:type="textWrapping"/>
      </w:r>
      <w:r>
        <w:rPr>
          <w:rFonts w:hint="default" w:ascii="Georgia" w:hAnsi="Georgia" w:cs="Georgia"/>
        </w:rPr>
        <w:t>It makes no difference that he was empowered to render it by sufficient grace.</w:t>
      </w:r>
      <w:r>
        <w:rPr>
          <w:rFonts w:hint="default" w:ascii="Georgia" w:hAnsi="Georgia" w:cs="Georgia"/>
        </w:rPr>
        <w:br w:type="textWrapping"/>
      </w:r>
      <w:r>
        <w:rPr>
          <w:rFonts w:hint="default" w:ascii="Georgia" w:hAnsi="Georgia" w:cs="Georgia"/>
        </w:rPr>
        <w:t>他被充分的恩典赋予能力去行出这顺服，这一点并无不同。</w:t>
      </w:r>
      <w:r>
        <w:rPr>
          <w:rFonts w:hint="default" w:ascii="Georgia" w:hAnsi="Georgia" w:cs="Georgia"/>
        </w:rPr>
        <w:br w:type="textWrapping"/>
      </w:r>
      <w:r>
        <w:rPr>
          <w:rFonts w:hint="default" w:ascii="Georgia" w:hAnsi="Georgia" w:cs="Georgia"/>
        </w:rPr>
        <w:t>A righteousness does not receive its denomination from the source in which it originates, but from its nature and the end which it contemplates.</w:t>
      </w:r>
      <w:r>
        <w:rPr>
          <w:rFonts w:hint="default" w:ascii="Georgia" w:hAnsi="Georgia" w:cs="Georgia"/>
        </w:rPr>
        <w:br w:type="textWrapping"/>
      </w:r>
      <w:r>
        <w:rPr>
          <w:rFonts w:hint="default" w:ascii="Georgia" w:hAnsi="Georgia" w:cs="Georgia"/>
        </w:rPr>
        <w:t>一种义并非根据其源头来命名，而是根据其性质和它所预期的目的。</w:t>
      </w:r>
      <w:r>
        <w:rPr>
          <w:rFonts w:hint="default" w:ascii="Georgia" w:hAnsi="Georgia" w:cs="Georgia"/>
        </w:rPr>
        <w:br w:type="textWrapping"/>
      </w:r>
      <w:r>
        <w:rPr>
          <w:rFonts w:hint="default" w:ascii="Georgia" w:hAnsi="Georgia" w:cs="Georgia"/>
        </w:rPr>
        <w:t>Had Adam stood, he would have been enabled by grace to produce obedience, but it would have been his own obedience, and it would have secured justification on its own account.</w:t>
      </w:r>
      <w:r>
        <w:rPr>
          <w:rFonts w:hint="default" w:ascii="Georgia" w:hAnsi="Georgia" w:cs="Georgia"/>
        </w:rPr>
        <w:br w:type="textWrapping"/>
      </w:r>
      <w:r>
        <w:rPr>
          <w:rFonts w:hint="default" w:ascii="Georgia" w:hAnsi="Georgia" w:cs="Georgia"/>
        </w:rPr>
        <w:t>假如亚当站立得住，他本会被恩典赋能以产生顺服，但这将是他自己的顺服，并且这顺服会因其自身而确保称义。</w:t>
      </w:r>
    </w:p>
    <w:p w14:paraId="448639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it will not be denied that Arminian divines assert that men are now in a state of probation.</w:t>
      </w:r>
      <w:r>
        <w:rPr>
          <w:rFonts w:hint="default" w:ascii="Georgia" w:hAnsi="Georgia" w:cs="Georgia"/>
        </w:rPr>
        <w:br w:type="textWrapping"/>
      </w:r>
      <w:r>
        <w:rPr>
          <w:rFonts w:hint="default" w:ascii="Georgia" w:hAnsi="Georgia" w:cs="Georgia"/>
        </w:rPr>
        <w:t>现在，不可否认的是，亚米念派神学家断言人现今正处于一个试炼期。</w:t>
      </w:r>
      <w:r>
        <w:rPr>
          <w:rFonts w:hint="default" w:ascii="Georgia" w:hAnsi="Georgia" w:cs="Georgia"/>
        </w:rPr>
        <w:br w:type="textWrapping"/>
      </w:r>
      <w:r>
        <w:rPr>
          <w:rFonts w:hint="default" w:ascii="Georgia" w:hAnsi="Georgia" w:cs="Georgia"/>
        </w:rPr>
        <w:t>It would be unnecessary to adduce proof of this.</w:t>
      </w:r>
      <w:r>
        <w:rPr>
          <w:rFonts w:hint="default" w:ascii="Georgia" w:hAnsi="Georgia" w:cs="Georgia"/>
        </w:rPr>
        <w:br w:type="textWrapping"/>
      </w:r>
      <w:r>
        <w:rPr>
          <w:rFonts w:hint="default" w:ascii="Georgia" w:hAnsi="Georgia" w:cs="Georgia"/>
        </w:rPr>
        <w:t>引证此事已无必要。</w:t>
      </w:r>
      <w:r>
        <w:rPr>
          <w:rFonts w:hint="default" w:ascii="Georgia" w:hAnsi="Georgia" w:cs="Georgia"/>
        </w:rPr>
        <w:br w:type="textWrapping"/>
      </w:r>
      <w:r>
        <w:rPr>
          <w:rFonts w:hint="default" w:ascii="Georgia" w:hAnsi="Georgia" w:cs="Georgia"/>
        </w:rPr>
        <w:t>They contend that, in consequence of the atonement offered by Christ for the race, all men become probationers.</w:t>
      </w:r>
      <w:r>
        <w:rPr>
          <w:rFonts w:hint="default" w:ascii="Georgia" w:hAnsi="Georgia" w:cs="Georgia"/>
        </w:rPr>
        <w:br w:type="textWrapping"/>
      </w:r>
      <w:r>
        <w:rPr>
          <w:rFonts w:hint="default" w:ascii="Georgia" w:hAnsi="Georgia" w:cs="Georgia"/>
        </w:rPr>
        <w:t>他们主张，由于基督为全人类献上的赎罪，所有人都成了受试炼者。</w:t>
      </w:r>
      <w:r>
        <w:rPr>
          <w:rFonts w:hint="default" w:ascii="Georgia" w:hAnsi="Georgia" w:cs="Georgia"/>
        </w:rPr>
        <w:br w:type="textWrapping"/>
      </w:r>
      <w:r>
        <w:rPr>
          <w:rFonts w:hint="default" w:ascii="Georgia" w:hAnsi="Georgia" w:cs="Georgia"/>
        </w:rPr>
        <w:t>A chance is given them to secure salvation.</w:t>
      </w:r>
      <w:r>
        <w:rPr>
          <w:rFonts w:hint="default" w:ascii="Georgia" w:hAnsi="Georgia" w:cs="Georgia"/>
        </w:rPr>
        <w:br w:type="textWrapping"/>
      </w:r>
      <w:r>
        <w:rPr>
          <w:rFonts w:hint="default" w:ascii="Georgia" w:hAnsi="Georgia" w:cs="Georgia"/>
        </w:rPr>
        <w:t>他们被给予了一个获得救恩的机会。</w:t>
      </w:r>
      <w:r>
        <w:rPr>
          <w:rFonts w:hint="default" w:ascii="Georgia" w:hAnsi="Georgia" w:cs="Georgia"/>
        </w:rPr>
        <w:br w:type="textWrapping"/>
      </w:r>
      <w:r>
        <w:rPr>
          <w:rFonts w:hint="default" w:ascii="Georgia" w:hAnsi="Georgia" w:cs="Georgia"/>
        </w:rPr>
        <w:t>The only question is, whether the probation which Arminians affirm for sinners be a legal probation.</w:t>
      </w:r>
      <w:r>
        <w:rPr>
          <w:rFonts w:hint="default" w:ascii="Georgia" w:hAnsi="Georgia" w:cs="Georgia"/>
        </w:rPr>
        <w:br w:type="textWrapping"/>
      </w:r>
      <w:r>
        <w:rPr>
          <w:rFonts w:hint="default" w:ascii="Georgia" w:hAnsi="Georgia" w:cs="Georgia"/>
        </w:rPr>
        <w:t>唯一的问题是，亚米念派为罪人所肯定的试炼期是否是一个律法下的试炼期。</w:t>
      </w:r>
      <w:r>
        <w:rPr>
          <w:rFonts w:hint="default" w:ascii="Georgia" w:hAnsi="Georgia" w:cs="Georgia"/>
        </w:rPr>
        <w:br w:type="textWrapping"/>
      </w:r>
      <w:r>
        <w:rPr>
          <w:rFonts w:hint="default" w:ascii="Georgia" w:hAnsi="Georgia" w:cs="Georgia"/>
        </w:rPr>
        <w:t>That it is, may be proved by their own statements.</w:t>
      </w:r>
      <w:r>
        <w:rPr>
          <w:rFonts w:hint="default" w:ascii="Georgia" w:hAnsi="Georgia" w:cs="Georgia"/>
        </w:rPr>
        <w:br w:type="textWrapping"/>
      </w:r>
      <w:r>
        <w:rPr>
          <w:rFonts w:hint="default" w:ascii="Georgia" w:hAnsi="Georgia" w:cs="Georgia"/>
        </w:rPr>
        <w:t>它确实如此，这可以从他们自己的陈述中得到证明。</w:t>
      </w:r>
      <w:r>
        <w:rPr>
          <w:rFonts w:hint="default" w:ascii="Georgia" w:hAnsi="Georgia" w:cs="Georgia"/>
        </w:rPr>
        <w:br w:type="textWrapping"/>
      </w:r>
      <w:r>
        <w:rPr>
          <w:rFonts w:hint="default" w:ascii="Georgia" w:hAnsi="Georgia" w:cs="Georgia"/>
        </w:rPr>
        <w:t>If they take the ground that the obedience to divine requirements may be rendered through the ability conferred by grace, and therefore the probation is not legal, the answer is obvious: the obedience exacted of Adam he was enabled by grace to render; but notwithstanding that fact, his probation was legal.</w:t>
      </w:r>
      <w:r>
        <w:rPr>
          <w:rFonts w:hint="default" w:ascii="Georgia" w:hAnsi="Georgia" w:cs="Georgia"/>
        </w:rPr>
        <w:br w:type="textWrapping"/>
      </w:r>
      <w:r>
        <w:rPr>
          <w:rFonts w:hint="default" w:ascii="Georgia" w:hAnsi="Georgia" w:cs="Georgia"/>
        </w:rPr>
        <w:t>如果他们持此立场，即对神圣要求的顺服可以通过恩典赋予的能力来完成，因此试炼期就不是律法性的，那么答案是显而易见的：对亚当所要求的顺服，他是被恩典赋能去完成的；但尽管如此，他的试炼期仍是律法性的。</w:t>
      </w:r>
      <w:r>
        <w:rPr>
          <w:rFonts w:hint="default" w:ascii="Georgia" w:hAnsi="Georgia" w:cs="Georgia"/>
        </w:rPr>
        <w:br w:type="textWrapping"/>
      </w:r>
      <w:r>
        <w:rPr>
          <w:rFonts w:hint="default" w:ascii="Georgia" w:hAnsi="Georgia" w:cs="Georgia"/>
        </w:rPr>
        <w:t>That men now have grace enabling them to render obedience cannot disprove the legal character of their probation.</w:t>
      </w:r>
      <w:r>
        <w:rPr>
          <w:rFonts w:hint="default" w:ascii="Georgia" w:hAnsi="Georgia" w:cs="Georgia"/>
        </w:rPr>
        <w:br w:type="textWrapping"/>
      </w:r>
      <w:r>
        <w:rPr>
          <w:rFonts w:hint="default" w:ascii="Georgia" w:hAnsi="Georgia" w:cs="Georgia"/>
        </w:rPr>
        <w:t>人如今拥有使他们能够顺服的恩典，并不能否定他们试炼期的律法性质。</w:t>
      </w:r>
    </w:p>
    <w:p w14:paraId="3A5114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argument has ramified into details, but it has not wandered from the thing to be proved, to wit, that a possible salvation is an impossible salvation.</w:t>
      </w:r>
      <w:r>
        <w:rPr>
          <w:rFonts w:hint="default" w:ascii="Georgia" w:hAnsi="Georgia" w:cs="Georgia"/>
        </w:rPr>
        <w:br w:type="textWrapping"/>
      </w:r>
      <w:r>
        <w:rPr>
          <w:rFonts w:hint="default" w:ascii="Georgia" w:hAnsi="Georgia" w:cs="Georgia"/>
        </w:rPr>
        <w:t>这个论证已分支出细节，但并未偏离所要证明的主题，即：一个可能的救恩是一个不可能的救恩。</w:t>
      </w:r>
      <w:r>
        <w:rPr>
          <w:rFonts w:hint="default" w:ascii="Georgia" w:hAnsi="Georgia" w:cs="Georgia"/>
        </w:rPr>
        <w:br w:type="textWrapping"/>
      </w:r>
      <w:r>
        <w:rPr>
          <w:rFonts w:hint="default" w:ascii="Georgia" w:hAnsi="Georgia" w:cs="Georgia"/>
        </w:rPr>
        <w:t>All the consequences which have been portrayed as damaging to the Arminian theory of a merely possible salvation flow logically from the fundamental position that sufficient ability is given to every man to make such a merely possible salvation actual to himself.</w:t>
      </w:r>
      <w:r>
        <w:rPr>
          <w:rFonts w:hint="default" w:ascii="Georgia" w:hAnsi="Georgia" w:cs="Georgia"/>
        </w:rPr>
        <w:br w:type="textWrapping"/>
      </w:r>
      <w:r>
        <w:rPr>
          <w:rFonts w:hint="default" w:ascii="Georgia" w:hAnsi="Georgia" w:cs="Georgia"/>
        </w:rPr>
        <w:t>所有被描绘为对亚米念派“仅仅可能的救恩”理论具有破坏性的后果，都逻辑地源于其基本立场，即每个人都被赋予了充分的能力，使这样一种仅仅可能的救恩对他自己成为现实。</w:t>
      </w:r>
      <w:r>
        <w:rPr>
          <w:rFonts w:hint="default" w:ascii="Georgia" w:hAnsi="Georgia" w:cs="Georgia"/>
        </w:rPr>
        <w:br w:type="textWrapping"/>
      </w:r>
      <w:r>
        <w:rPr>
          <w:rFonts w:hint="default" w:ascii="Georgia" w:hAnsi="Georgia" w:cs="Georgia"/>
        </w:rPr>
        <w:t>One more consideration will be presented, and it goes to the root of the matter.</w:t>
      </w:r>
      <w:r>
        <w:rPr>
          <w:rFonts w:hint="default" w:ascii="Georgia" w:hAnsi="Georgia" w:cs="Georgia"/>
        </w:rPr>
        <w:br w:type="textWrapping"/>
      </w:r>
      <w:r>
        <w:rPr>
          <w:rFonts w:hint="default" w:ascii="Georgia" w:hAnsi="Georgia" w:cs="Georgia"/>
        </w:rPr>
        <w:t>我们将提出另一个考量，它触及了问题的根本。</w:t>
      </w:r>
      <w:r>
        <w:rPr>
          <w:rFonts w:hint="default" w:ascii="Georgia" w:hAnsi="Georgia" w:cs="Georgia"/>
        </w:rPr>
        <w:br w:type="textWrapping"/>
      </w:r>
      <w:r>
        <w:rPr>
          <w:rFonts w:hint="default" w:ascii="Georgia" w:hAnsi="Georgia" w:cs="Georgia"/>
        </w:rPr>
        <w:t>It is, that this ability which is affirmed to be sufficient to enable every man to make a possible salvation actual is, according to Arminian showing, itself a sheer impossibility.</w:t>
      </w:r>
      <w:r>
        <w:rPr>
          <w:rFonts w:hint="default" w:ascii="Georgia" w:hAnsi="Georgia" w:cs="Georgia"/>
        </w:rPr>
        <w:br w:type="textWrapping"/>
      </w:r>
      <w:r>
        <w:rPr>
          <w:rFonts w:hint="default" w:ascii="Georgia" w:hAnsi="Georgia" w:cs="Georgia"/>
        </w:rPr>
        <w:t>那就是，这种被断言为足以使每个人能将可能的救恩变为现实的能力，根据亚米念派的论证，其本身就是一个纯粹的不可能性。</w:t>
      </w:r>
      <w:r>
        <w:rPr>
          <w:rFonts w:hint="default" w:ascii="Georgia" w:hAnsi="Georgia" w:cs="Georgia"/>
        </w:rPr>
        <w:br w:type="textWrapping"/>
      </w:r>
      <w:r>
        <w:rPr>
          <w:rFonts w:hint="default" w:ascii="Georgia" w:hAnsi="Georgia" w:cs="Georgia"/>
        </w:rPr>
        <w:t>This may be regarded as an extraordinary assertion, but it is susceptible of proof as speedy as it is clear.</w:t>
      </w:r>
      <w:r>
        <w:rPr>
          <w:rFonts w:hint="default" w:ascii="Georgia" w:hAnsi="Georgia" w:cs="Georgia"/>
        </w:rPr>
        <w:br w:type="textWrapping"/>
      </w:r>
      <w:r>
        <w:rPr>
          <w:rFonts w:hint="default" w:ascii="Georgia" w:hAnsi="Georgia" w:cs="Georgia"/>
        </w:rPr>
        <w:t>这可能被视为一个非同寻常的断言，但它能被迅速而清晰地证明。</w:t>
      </w:r>
      <w:r>
        <w:rPr>
          <w:rFonts w:hint="default" w:ascii="Georgia" w:hAnsi="Georgia" w:cs="Georgia"/>
        </w:rPr>
        <w:br w:type="textWrapping"/>
      </w:r>
      <w:r>
        <w:rPr>
          <w:rFonts w:hint="default" w:ascii="Georgia" w:hAnsi="Georgia" w:cs="Georgia"/>
        </w:rPr>
        <w:t>The Evangelical Arminian not only admits the fact, but contends for it, that every man in his natural, fallen condition is spiritually dead - is dead in trespasses and sins.</w:t>
      </w:r>
      <w:r>
        <w:rPr>
          <w:rFonts w:hint="default" w:ascii="Georgia" w:hAnsi="Georgia" w:cs="Georgia"/>
        </w:rPr>
        <w:br w:type="textWrapping"/>
      </w:r>
      <w:r>
        <w:rPr>
          <w:rFonts w:hint="default" w:ascii="Georgia" w:hAnsi="Georgia" w:cs="Georgia"/>
        </w:rPr>
        <w:t>福音派亚米念主义者不仅承认，而且坚称，每个处在天然、堕落状态下的人在灵性上都是死的——死在过犯罪恶之中。</w:t>
      </w:r>
      <w:r>
        <w:rPr>
          <w:rFonts w:hint="default" w:ascii="Georgia" w:hAnsi="Georgia" w:cs="Georgia"/>
        </w:rPr>
        <w:br w:type="textWrapping"/>
      </w:r>
      <w:r>
        <w:rPr>
          <w:rFonts w:hint="default" w:ascii="Georgia" w:hAnsi="Georgia" w:cs="Georgia"/>
        </w:rPr>
        <w:t>The problem for him to solve is, How can this spiritually dead man make his possible salvation an actual salvation?</w:t>
      </w:r>
      <w:r>
        <w:rPr>
          <w:rFonts w:hint="default" w:ascii="Georgia" w:hAnsi="Georgia" w:cs="Georgia"/>
        </w:rPr>
        <w:br w:type="textWrapping"/>
      </w:r>
      <w:r>
        <w:rPr>
          <w:rFonts w:hint="default" w:ascii="Georgia" w:hAnsi="Georgia" w:cs="Georgia"/>
        </w:rPr>
        <w:t>他需要解决的问题是，这个灵性上已死的人如何能使他那可能的救恩成为现实的救恩？</w:t>
      </w:r>
      <w:r>
        <w:rPr>
          <w:rFonts w:hint="default" w:ascii="Georgia" w:hAnsi="Georgia" w:cs="Georgia"/>
        </w:rPr>
        <w:br w:type="textWrapping"/>
      </w:r>
      <w:r>
        <w:rPr>
          <w:rFonts w:hint="default" w:ascii="Georgia" w:hAnsi="Georgia" w:cs="Georgia"/>
        </w:rPr>
        <w:t>It must not be done by the impartation to him of efficacious and determining grace, for to admit that would be to give up the doctrine of a possible salvation and accept that of a decreed and certain salvation.</w:t>
      </w:r>
      <w:r>
        <w:rPr>
          <w:rFonts w:hint="default" w:ascii="Georgia" w:hAnsi="Georgia" w:cs="Georgia"/>
        </w:rPr>
        <w:br w:type="textWrapping"/>
      </w:r>
      <w:r>
        <w:rPr>
          <w:rFonts w:hint="default" w:ascii="Georgia" w:hAnsi="Georgia" w:cs="Georgia"/>
        </w:rPr>
        <w:t>这绝不能通过向他赋予有效的、决定性的恩典来完成，因为承认这一点就等于放弃可能救恩的教义，而接受预旨的、确定的救恩之教义。</w:t>
      </w:r>
      <w:r>
        <w:rPr>
          <w:rFonts w:hint="default" w:ascii="Georgia" w:hAnsi="Georgia" w:cs="Georgia"/>
        </w:rPr>
        <w:br w:type="textWrapping"/>
      </w:r>
      <w:r>
        <w:rPr>
          <w:rFonts w:hint="default" w:ascii="Georgia" w:hAnsi="Georgia" w:cs="Georgia"/>
        </w:rPr>
        <w:t>Nor must it be done by regenerating grace, for two difficulties oppose that supposition: first, this regenerating grace would necessarily be efficacious and determining grace; and secondly, it could not with truth be maintained that every man is regenerated.</w:t>
      </w:r>
      <w:r>
        <w:rPr>
          <w:rFonts w:hint="default" w:ascii="Georgia" w:hAnsi="Georgia" w:cs="Georgia"/>
        </w:rPr>
        <w:br w:type="textWrapping"/>
      </w:r>
      <w:r>
        <w:rPr>
          <w:rFonts w:hint="default" w:ascii="Georgia" w:hAnsi="Georgia" w:cs="Georgia"/>
        </w:rPr>
        <w:t>这也不能通过重生的恩典来完成，因为有两个困难反对这个假设：首先，这种重生的恩典必然是有效的、决定性的恩典；其次，不能真实地主张每个人都重生了。</w:t>
      </w:r>
      <w:r>
        <w:rPr>
          <w:rFonts w:hint="default" w:ascii="Georgia" w:hAnsi="Georgia" w:cs="Georgia"/>
        </w:rPr>
        <w:br w:type="textWrapping"/>
      </w:r>
      <w:r>
        <w:rPr>
          <w:rFonts w:hint="default" w:ascii="Georgia" w:hAnsi="Georgia" w:cs="Georgia"/>
        </w:rPr>
        <w:t>A degree of grace, therefore, which is short of regenerating grace, must be conferred upon every man.</w:t>
      </w:r>
      <w:r>
        <w:rPr>
          <w:rFonts w:hint="default" w:ascii="Georgia" w:hAnsi="Georgia" w:cs="Georgia"/>
        </w:rPr>
        <w:br w:type="textWrapping"/>
      </w:r>
      <w:r>
        <w:rPr>
          <w:rFonts w:hint="default" w:ascii="Georgia" w:hAnsi="Georgia" w:cs="Georgia"/>
        </w:rPr>
        <w:t>因此，必须赋予每个人一种不及重生恩典程度的恩典。</w:t>
      </w:r>
      <w:r>
        <w:rPr>
          <w:rFonts w:hint="default" w:ascii="Georgia" w:hAnsi="Georgia" w:cs="Georgia"/>
        </w:rPr>
        <w:br w:type="textWrapping"/>
      </w:r>
      <w:r>
        <w:rPr>
          <w:rFonts w:hint="default" w:ascii="Georgia" w:hAnsi="Georgia" w:cs="Georgia"/>
        </w:rPr>
        <w:t>What is that?</w:t>
      </w:r>
      <w:r>
        <w:rPr>
          <w:rFonts w:hint="default" w:ascii="Georgia" w:hAnsi="Georgia" w:cs="Georgia"/>
        </w:rPr>
        <w:br w:type="textWrapping"/>
      </w:r>
      <w:r>
        <w:rPr>
          <w:rFonts w:hint="default" w:ascii="Georgia" w:hAnsi="Georgia" w:cs="Georgia"/>
        </w:rPr>
        <w:t>那是什么呢？</w:t>
      </w:r>
      <w:r>
        <w:rPr>
          <w:rFonts w:hint="default" w:ascii="Georgia" w:hAnsi="Georgia" w:cs="Georgia"/>
        </w:rPr>
        <w:br w:type="textWrapping"/>
      </w:r>
      <w:r>
        <w:rPr>
          <w:rFonts w:hint="default" w:ascii="Georgia" w:hAnsi="Georgia" w:cs="Georgia"/>
        </w:rPr>
        <w:t>Sufficient grace - that is to say, a degree of grace imparting ability sufficient to enable every man to make a possible salvation actually his own.</w:t>
      </w:r>
      <w:r>
        <w:rPr>
          <w:rFonts w:hint="default" w:ascii="Georgia" w:hAnsi="Georgia" w:cs="Georgia"/>
        </w:rPr>
        <w:br w:type="textWrapping"/>
      </w:r>
      <w:r>
        <w:rPr>
          <w:rFonts w:hint="default" w:ascii="Georgia" w:hAnsi="Georgia" w:cs="Georgia"/>
        </w:rPr>
        <w:t>充分的恩典——也就是说，一种程度的恩典，赋予足够的能力，使每个人都能将可能的救恩实际地变为己有。</w:t>
      </w:r>
      <w:r>
        <w:rPr>
          <w:rFonts w:hint="default" w:ascii="Georgia" w:hAnsi="Georgia" w:cs="Georgia"/>
        </w:rPr>
        <w:br w:type="textWrapping"/>
      </w:r>
      <w:r>
        <w:rPr>
          <w:rFonts w:hint="default" w:ascii="Georgia" w:hAnsi="Georgia" w:cs="Georgia"/>
        </w:rPr>
        <w:t>Now, the argument is short: a degree of grace which does not regenerate, would be a degree of grace which would not bestow life upon, the spiritually dead sinner.</w:t>
      </w:r>
      <w:r>
        <w:rPr>
          <w:rFonts w:hint="default" w:ascii="Georgia" w:hAnsi="Georgia" w:cs="Georgia"/>
        </w:rPr>
        <w:br w:type="textWrapping"/>
      </w:r>
      <w:r>
        <w:rPr>
          <w:rFonts w:hint="default" w:ascii="Georgia" w:hAnsi="Georgia" w:cs="Georgia"/>
        </w:rPr>
        <w:t>现在，论证很简单：一种不使人重生的恩典，就是一种不把生命赐给灵性上已死的罪人的恩典。</w:t>
      </w:r>
      <w:r>
        <w:rPr>
          <w:rFonts w:hint="default" w:ascii="Georgia" w:hAnsi="Georgia" w:cs="Georgia"/>
        </w:rPr>
        <w:br w:type="textWrapping"/>
      </w:r>
      <w:r>
        <w:rPr>
          <w:rFonts w:hint="default" w:ascii="Georgia" w:hAnsi="Georgia" w:cs="Georgia"/>
        </w:rPr>
        <w:t>If it did infuse spiritual life it would of course be regenerating grace; but it is denied to be regenerating grace.</w:t>
      </w:r>
      <w:r>
        <w:rPr>
          <w:rFonts w:hint="default" w:ascii="Georgia" w:hAnsi="Georgia" w:cs="Georgia"/>
        </w:rPr>
        <w:br w:type="textWrapping"/>
      </w:r>
      <w:r>
        <w:rPr>
          <w:rFonts w:hint="default" w:ascii="Georgia" w:hAnsi="Georgia" w:cs="Georgia"/>
        </w:rPr>
        <w:t>如果它确实注入了属灵的生命，它当然就是重生的恩典；但它被否认为重生的恩典。</w:t>
      </w:r>
      <w:r>
        <w:rPr>
          <w:rFonts w:hint="default" w:ascii="Georgia" w:hAnsi="Georgia" w:cs="Georgia"/>
        </w:rPr>
        <w:br w:type="textWrapping"/>
      </w:r>
      <w:r>
        <w:rPr>
          <w:rFonts w:hint="default" w:ascii="Georgia" w:hAnsi="Georgia" w:cs="Georgia"/>
        </w:rPr>
        <w:t>No other grace would be sufficient for the dead sinner but regenerating or life-giving grace.</w:t>
      </w:r>
      <w:r>
        <w:rPr>
          <w:rFonts w:hint="default" w:ascii="Georgia" w:hAnsi="Georgia" w:cs="Georgia"/>
        </w:rPr>
        <w:br w:type="textWrapping"/>
      </w:r>
      <w:r>
        <w:rPr>
          <w:rFonts w:hint="default" w:ascii="Georgia" w:hAnsi="Georgia" w:cs="Georgia"/>
        </w:rPr>
        <w:t>对于已死的罪人，除了重生或赐予生命的恩典之外，没有其他恩典是足够的。</w:t>
      </w:r>
      <w:r>
        <w:rPr>
          <w:rFonts w:hint="default" w:ascii="Georgia" w:hAnsi="Georgia" w:cs="Georgia"/>
        </w:rPr>
        <w:br w:type="textWrapping"/>
      </w:r>
      <w:r>
        <w:rPr>
          <w:rFonts w:hint="default" w:ascii="Georgia" w:hAnsi="Georgia" w:cs="Georgia"/>
        </w:rPr>
        <w:t>How could grace enable the dead sinner to perform living functions - to repent, to believe in Christ, to embrace salvation without first giving him life?</w:t>
      </w:r>
      <w:r>
        <w:rPr>
          <w:rFonts w:hint="default" w:ascii="Georgia" w:hAnsi="Georgia" w:cs="Georgia"/>
        </w:rPr>
        <w:br w:type="textWrapping"/>
      </w:r>
      <w:r>
        <w:rPr>
          <w:rFonts w:hint="default" w:ascii="Georgia" w:hAnsi="Georgia" w:cs="Georgia"/>
        </w:rPr>
        <w:t>恩典怎能使一个已死的罪人执行活的功能——去悔改、相信基督、拥抱救恩——而不先给他生命呢？</w:t>
      </w:r>
      <w:r>
        <w:rPr>
          <w:rFonts w:hint="default" w:ascii="Georgia" w:hAnsi="Georgia" w:cs="Georgia"/>
        </w:rPr>
        <w:br w:type="textWrapping"/>
      </w:r>
      <w:r>
        <w:rPr>
          <w:rFonts w:hint="default" w:ascii="Georgia" w:hAnsi="Georgia" w:cs="Georgia"/>
        </w:rPr>
        <w:t>In a word, sufficient grace which is not regenerating grace is a palpable impossibility.</w:t>
      </w:r>
      <w:r>
        <w:rPr>
          <w:rFonts w:hint="default" w:ascii="Georgia" w:hAnsi="Georgia" w:cs="Georgia"/>
        </w:rPr>
        <w:br w:type="textWrapping"/>
      </w:r>
      <w:r>
        <w:rPr>
          <w:rFonts w:hint="default" w:ascii="Georgia" w:hAnsi="Georgia" w:cs="Georgia"/>
        </w:rPr>
        <w:t>简而言之，不是重生恩典的充分恩典，是一个明显的不可能性。</w:t>
      </w:r>
      <w:r>
        <w:rPr>
          <w:rFonts w:hint="default" w:ascii="Georgia" w:hAnsi="Georgia" w:cs="Georgia"/>
        </w:rPr>
        <w:br w:type="textWrapping"/>
      </w:r>
      <w:r>
        <w:rPr>
          <w:rFonts w:hint="default" w:ascii="Georgia" w:hAnsi="Georgia" w:cs="Georgia"/>
        </w:rPr>
        <w:t>An ability sufficient to enable the dead sinner to discharge living functions but not sufficient to make him live, is an impossibility.</w:t>
      </w:r>
      <w:r>
        <w:rPr>
          <w:rFonts w:hint="default" w:ascii="Georgia" w:hAnsi="Georgia" w:cs="Georgia"/>
        </w:rPr>
        <w:br w:type="textWrapping"/>
      </w:r>
      <w:r>
        <w:rPr>
          <w:rFonts w:hint="default" w:ascii="Georgia" w:hAnsi="Georgia" w:cs="Georgia"/>
        </w:rPr>
        <w:t>一种足以使已死的罪人履行活的功能，却不足以使他活过来的能力，是一种不可能性。</w:t>
      </w:r>
      <w:r>
        <w:rPr>
          <w:rFonts w:hint="default" w:ascii="Georgia" w:hAnsi="Georgia" w:cs="Georgia"/>
        </w:rPr>
        <w:br w:type="textWrapping"/>
      </w:r>
      <w:r>
        <w:rPr>
          <w:rFonts w:hint="default" w:ascii="Georgia" w:hAnsi="Georgia" w:cs="Georgia"/>
        </w:rPr>
        <w:t>The Arminian is therefore shut up to a choice between two alternatives: either, he must confess sufficient grace to be regenerating grace, and then he abandons his doctrine; or, he must maintain that grace is sufficient for a dead sinner which does not make him live, and then he asserts an impossibility.</w:t>
      </w:r>
      <w:r>
        <w:rPr>
          <w:rFonts w:hint="default" w:ascii="Georgia" w:hAnsi="Georgia" w:cs="Georgia"/>
        </w:rPr>
        <w:br w:type="textWrapping"/>
      </w:r>
      <w:r>
        <w:rPr>
          <w:rFonts w:hint="default" w:ascii="Georgia" w:hAnsi="Georgia" w:cs="Georgia"/>
        </w:rPr>
        <w:t>因此，亚米念派被迫在两个选择之间做出抉择：要么，他必须承认充分的恩典就是重生的恩典，那样他就放弃了他的教义；要么，他必须坚持认为对一个已死的罪人而言，那不使他活过来的恩典是充分的，那样他就断言了一个不可能性。</w:t>
      </w:r>
    </w:p>
    <w:p w14:paraId="292C4D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to this the Arminian reply, that the functions which sufficient grace enables the sinner to perform are not functions of spiritual life, it follows: first, that he contradicts his own position that grace imparts a degree of spiritual life to every man; and, secondly, that he maintains that a spiritually dead man discharges functions which cause him to live, which is infinitely absurd.</w:t>
      </w:r>
      <w:r>
        <w:rPr>
          <w:rFonts w:hint="default" w:ascii="Georgia" w:hAnsi="Georgia" w:cs="Georgia"/>
        </w:rPr>
        <w:br w:type="textWrapping"/>
      </w:r>
      <w:r>
        <w:rPr>
          <w:rFonts w:hint="default" w:ascii="Georgia" w:hAnsi="Georgia" w:cs="Georgia"/>
        </w:rPr>
        <w:t>如果亚米念派对此回答说，充分的恩典使罪人能够履行的功能并非属灵生命的功能，那么结论是：首先，他与自己的立场相矛盾，即恩典赋予了每个人一定程度的属灵生命；其次，他主张一个灵性上已死的人履行了使他活过来的功能，这是极其荒谬的。</w:t>
      </w:r>
    </w:p>
    <w:p w14:paraId="41D185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finally, he reply, that sufficient grace is life-giving and therefore regenerating grace, but that it is not efficacious, and does not determine the fact of the sinner's salvation, the rejoinder is obvious: No spiritually dead sinner call possibly be restored to life except by union with Jesus Christ, the source of spiritual life.</w:t>
      </w:r>
      <w:r>
        <w:rPr>
          <w:rFonts w:hint="default" w:ascii="Georgia" w:hAnsi="Georgia" w:cs="Georgia"/>
        </w:rPr>
        <w:br w:type="textWrapping"/>
      </w:r>
      <w:r>
        <w:rPr>
          <w:rFonts w:hint="default" w:ascii="Georgia" w:hAnsi="Georgia" w:cs="Georgia"/>
        </w:rPr>
        <w:t>如果他最终回答说，充分的恩典是赐予生命的，因此是重生的恩典，但它不是有效的，也不决定罪人得救的事实，那么反驳是显而易见的：没有一个灵性上已死的罪人能够复活，除非与属灵生命的源头耶稣基督联合。</w:t>
      </w:r>
      <w:r>
        <w:rPr>
          <w:rFonts w:hint="default" w:ascii="Georgia" w:hAnsi="Georgia" w:cs="Georgia"/>
        </w:rPr>
        <w:br w:type="textWrapping"/>
      </w:r>
      <w:r>
        <w:rPr>
          <w:rFonts w:hint="default" w:ascii="Georgia" w:hAnsi="Georgia" w:cs="Georgia"/>
        </w:rPr>
        <w:t>To deny that position is to deny Christianity.</w:t>
      </w:r>
      <w:r>
        <w:rPr>
          <w:rFonts w:hint="default" w:ascii="Georgia" w:hAnsi="Georgia" w:cs="Georgia"/>
        </w:rPr>
        <w:br w:type="textWrapping"/>
      </w:r>
      <w:r>
        <w:rPr>
          <w:rFonts w:hint="default" w:ascii="Georgia" w:hAnsi="Georgia" w:cs="Georgia"/>
        </w:rPr>
        <w:t>否认那个立场就是否认基督教。</w:t>
      </w:r>
      <w:r>
        <w:rPr>
          <w:rFonts w:hint="default" w:ascii="Georgia" w:hAnsi="Georgia" w:cs="Georgia"/>
        </w:rPr>
        <w:br w:type="textWrapping"/>
      </w:r>
      <w:r>
        <w:rPr>
          <w:rFonts w:hint="default" w:ascii="Georgia" w:hAnsi="Georgia" w:cs="Georgia"/>
        </w:rPr>
        <w:t>But if that must be admitted, as union with Christ determines the present salvation of the sinner, sufficient grace which gives life determines the question of present salvation.</w:t>
      </w:r>
      <w:r>
        <w:rPr>
          <w:rFonts w:hint="default" w:ascii="Georgia" w:hAnsi="Georgia" w:cs="Georgia"/>
        </w:rPr>
        <w:br w:type="textWrapping"/>
      </w:r>
      <w:r>
        <w:rPr>
          <w:rFonts w:hint="default" w:ascii="Georgia" w:hAnsi="Georgia" w:cs="Georgia"/>
        </w:rPr>
        <w:t>但如果必须承认这一点，既然与基督联合决定了罪人当下的救恩，那么赐予生命的充分恩典就决定了当下救恩的问题。</w:t>
      </w:r>
      <w:r>
        <w:rPr>
          <w:rFonts w:hint="default" w:ascii="Georgia" w:hAnsi="Georgia" w:cs="Georgia"/>
        </w:rPr>
        <w:br w:type="textWrapping"/>
      </w:r>
      <w:r>
        <w:rPr>
          <w:rFonts w:hint="default" w:ascii="Georgia" w:hAnsi="Georgia" w:cs="Georgia"/>
        </w:rPr>
        <w:t>Sufficient grace gives life by uniting the sinner to Christ, and union with Christ is salvation.</w:t>
      </w:r>
      <w:r>
        <w:rPr>
          <w:rFonts w:hint="default" w:ascii="Georgia" w:hAnsi="Georgia" w:cs="Georgia"/>
        </w:rPr>
        <w:br w:type="textWrapping"/>
      </w:r>
      <w:r>
        <w:rPr>
          <w:rFonts w:hint="default" w:ascii="Georgia" w:hAnsi="Georgia" w:cs="Georgia"/>
        </w:rPr>
        <w:t>充分的恩典通过使罪人与基督联合而赐予生命，而与基督联合就是救恩。</w:t>
      </w:r>
      <w:r>
        <w:rPr>
          <w:rFonts w:hint="default" w:ascii="Georgia" w:hAnsi="Georgia" w:cs="Georgia"/>
        </w:rPr>
        <w:br w:type="textWrapping"/>
      </w:r>
      <w:r>
        <w:rPr>
          <w:rFonts w:hint="default" w:ascii="Georgia" w:hAnsi="Georgia" w:cs="Georgia"/>
        </w:rPr>
        <w:t>Sufficient grace which is conceded to be regenerating, is therefore necessarily efficacious and determining, grace.</w:t>
      </w:r>
      <w:r>
        <w:rPr>
          <w:rFonts w:hint="default" w:ascii="Georgia" w:hAnsi="Georgia" w:cs="Georgia"/>
        </w:rPr>
        <w:br w:type="textWrapping"/>
      </w:r>
      <w:r>
        <w:rPr>
          <w:rFonts w:hint="default" w:ascii="Georgia" w:hAnsi="Georgia" w:cs="Georgia"/>
        </w:rPr>
        <w:t>因此，被承认是重生性的充分恩典，必然是有效的和决定性的恩典。</w:t>
      </w:r>
    </w:p>
    <w:p w14:paraId="7B3D41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are now prepared to estimate the force of the analogy which, under a preceding head, it was supposed that the Arminian may plead between the case of the sinner and that of Adam.</w:t>
      </w:r>
      <w:r>
        <w:rPr>
          <w:rFonts w:hint="default" w:ascii="Georgia" w:hAnsi="Georgia" w:cs="Georgia"/>
        </w:rPr>
        <w:br w:type="textWrapping"/>
      </w:r>
      <w:r>
        <w:rPr>
          <w:rFonts w:hint="default" w:ascii="Georgia" w:hAnsi="Georgia" w:cs="Georgia"/>
        </w:rPr>
        <w:t>我们现在准备评估在前一个标题下，假定亚米念派可能在罪人和亚当的案例之间提出的类比的力量。</w:t>
      </w:r>
      <w:r>
        <w:rPr>
          <w:rFonts w:hint="default" w:ascii="Georgia" w:hAnsi="Georgia" w:cs="Georgia"/>
        </w:rPr>
        <w:br w:type="textWrapping"/>
      </w:r>
      <w:r>
        <w:rPr>
          <w:rFonts w:hint="default" w:ascii="Georgia" w:hAnsi="Georgia" w:cs="Georgia"/>
        </w:rPr>
        <w:t>Our first father had sufficient grace, but it was not efficacious grace.</w:t>
      </w:r>
      <w:r>
        <w:rPr>
          <w:rFonts w:hint="default" w:ascii="Georgia" w:hAnsi="Georgia" w:cs="Georgia"/>
        </w:rPr>
        <w:br w:type="textWrapping"/>
      </w:r>
      <w:r>
        <w:rPr>
          <w:rFonts w:hint="default" w:ascii="Georgia" w:hAnsi="Georgia" w:cs="Georgia"/>
        </w:rPr>
        <w:t>我们的始祖拥有充分的恩典，但那不是有效的恩典。</w:t>
      </w:r>
      <w:r>
        <w:rPr>
          <w:rFonts w:hint="default" w:ascii="Georgia" w:hAnsi="Georgia" w:cs="Georgia"/>
        </w:rPr>
        <w:br w:type="textWrapping"/>
      </w:r>
      <w:r>
        <w:rPr>
          <w:rFonts w:hint="default" w:ascii="Georgia" w:hAnsi="Georgia" w:cs="Georgia"/>
        </w:rPr>
        <w:t>It did not determine his standing.</w:t>
      </w:r>
      <w:r>
        <w:rPr>
          <w:rFonts w:hint="default" w:ascii="Georgia" w:hAnsi="Georgia" w:cs="Georgia"/>
        </w:rPr>
        <w:br w:type="textWrapping"/>
      </w:r>
      <w:r>
        <w:rPr>
          <w:rFonts w:hint="default" w:ascii="Georgia" w:hAnsi="Georgia" w:cs="Georgia"/>
        </w:rPr>
        <w:t>它没有决定他的地位。</w:t>
      </w:r>
      <w:r>
        <w:rPr>
          <w:rFonts w:hint="default" w:ascii="Georgia" w:hAnsi="Georgia" w:cs="Georgia"/>
        </w:rPr>
        <w:br w:type="textWrapping"/>
      </w:r>
      <w:r>
        <w:rPr>
          <w:rFonts w:hint="default" w:ascii="Georgia" w:hAnsi="Georgia" w:cs="Georgia"/>
        </w:rPr>
        <w:t>It rendered it possible for him to stand, but it did not destroy the possibility of his falling.</w:t>
      </w:r>
      <w:r>
        <w:rPr>
          <w:rFonts w:hint="default" w:ascii="Georgia" w:hAnsi="Georgia" w:cs="Georgia"/>
        </w:rPr>
        <w:br w:type="textWrapping"/>
      </w:r>
      <w:r>
        <w:rPr>
          <w:rFonts w:hint="default" w:ascii="Georgia" w:hAnsi="Georgia" w:cs="Georgia"/>
        </w:rPr>
        <w:t>它使他有可能站立得住，但没有消除他堕落的可能性。</w:t>
      </w:r>
      <w:r>
        <w:rPr>
          <w:rFonts w:hint="default" w:ascii="Georgia" w:hAnsi="Georgia" w:cs="Georgia"/>
        </w:rPr>
        <w:br w:type="textWrapping"/>
      </w:r>
      <w:r>
        <w:rPr>
          <w:rFonts w:hint="default" w:ascii="Georgia" w:hAnsi="Georgia" w:cs="Georgia"/>
        </w:rPr>
        <w:t>He had sufficient ability to perform holy acts; nevertheless, it was possible for him to sin.</w:t>
      </w:r>
      <w:r>
        <w:rPr>
          <w:rFonts w:hint="default" w:ascii="Georgia" w:hAnsi="Georgia" w:cs="Georgia"/>
        </w:rPr>
        <w:br w:type="textWrapping"/>
      </w:r>
      <w:r>
        <w:rPr>
          <w:rFonts w:hint="default" w:ascii="Georgia" w:hAnsi="Georgia" w:cs="Georgia"/>
        </w:rPr>
        <w:t>他有足够的能力去行圣洁的事；然而，他仍有可能犯罪。</w:t>
      </w:r>
      <w:r>
        <w:rPr>
          <w:rFonts w:hint="default" w:ascii="Georgia" w:hAnsi="Georgia" w:cs="Georgia"/>
        </w:rPr>
        <w:br w:type="textWrapping"/>
      </w:r>
      <w:r>
        <w:rPr>
          <w:rFonts w:hint="default" w:ascii="Georgia" w:hAnsi="Georgia" w:cs="Georgia"/>
        </w:rPr>
        <w:t>In like manner, it may be said, the sinner, in his natural condition, has sufficient grace, but not efficacious grace.</w:t>
      </w:r>
      <w:r>
        <w:rPr>
          <w:rFonts w:hint="default" w:ascii="Georgia" w:hAnsi="Georgia" w:cs="Georgia"/>
        </w:rPr>
        <w:br w:type="textWrapping"/>
      </w:r>
      <w:r>
        <w:rPr>
          <w:rFonts w:hint="default" w:ascii="Georgia" w:hAnsi="Georgia" w:cs="Georgia"/>
        </w:rPr>
        <w:t>同样地，可以说，罪人在他的自然状态下，拥有充分的恩典，但不是有效的恩典。</w:t>
      </w:r>
      <w:r>
        <w:rPr>
          <w:rFonts w:hint="default" w:ascii="Georgia" w:hAnsi="Georgia" w:cs="Georgia"/>
        </w:rPr>
        <w:br w:type="textWrapping"/>
      </w:r>
      <w:r>
        <w:rPr>
          <w:rFonts w:hint="default" w:ascii="Georgia" w:hAnsi="Georgia" w:cs="Georgia"/>
        </w:rPr>
        <w:t>It renders it possible for him to accept salvation, but it does not destroy the possibility of his rejecting it.</w:t>
      </w:r>
      <w:r>
        <w:rPr>
          <w:rFonts w:hint="default" w:ascii="Georgia" w:hAnsi="Georgia" w:cs="Georgia"/>
        </w:rPr>
        <w:br w:type="textWrapping"/>
      </w:r>
      <w:r>
        <w:rPr>
          <w:rFonts w:hint="default" w:ascii="Georgia" w:hAnsi="Georgia" w:cs="Georgia"/>
        </w:rPr>
        <w:t>它使他有可能接受救恩，但没有消除他拒绝救恩的可能性。</w:t>
      </w:r>
      <w:r>
        <w:rPr>
          <w:rFonts w:hint="default" w:ascii="Georgia" w:hAnsi="Georgia" w:cs="Georgia"/>
        </w:rPr>
        <w:br w:type="textWrapping"/>
      </w:r>
      <w:r>
        <w:rPr>
          <w:rFonts w:hint="default" w:ascii="Georgia" w:hAnsi="Georgia" w:cs="Georgia"/>
        </w:rPr>
        <w:t>He has sufficient ability to repent and believe; yet, notwithstanding this, he may continue impenitent and unbelieving.</w:t>
      </w:r>
      <w:r>
        <w:rPr>
          <w:rFonts w:hint="default" w:ascii="Georgia" w:hAnsi="Georgia" w:cs="Georgia"/>
        </w:rPr>
        <w:br w:type="textWrapping"/>
      </w:r>
      <w:r>
        <w:rPr>
          <w:rFonts w:hint="default" w:ascii="Georgia" w:hAnsi="Georgia" w:cs="Georgia"/>
        </w:rPr>
        <w:t>他有足够的能力去悔改和相信；然而，尽管如此，他仍可能继续不悔改和不相信。</w:t>
      </w:r>
    </w:p>
    <w:p w14:paraId="6B5F9F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admit the fact that Adam had sufficient grace to enable him to stand in holiness, and that it was possible for him either to stand or fall; but I deny that there is any real analogy between his case and that of the unregenerate sinner.</w:t>
      </w:r>
      <w:r>
        <w:rPr>
          <w:rFonts w:hint="default" w:ascii="Georgia" w:hAnsi="Georgia" w:cs="Georgia"/>
        </w:rPr>
        <w:br w:type="textWrapping"/>
      </w:r>
      <w:r>
        <w:rPr>
          <w:rFonts w:hint="default" w:ascii="Georgia" w:hAnsi="Georgia" w:cs="Georgia"/>
        </w:rPr>
        <w:t>我承认亚当拥有充分的恩典，使他能在圣洁中站立，并且他既可能站立也可能跌倒；但我否认他的情况与未重生罪人的情况之间有任何真正的类比。</w:t>
      </w:r>
      <w:r>
        <w:rPr>
          <w:rFonts w:hint="default" w:ascii="Georgia" w:hAnsi="Georgia" w:cs="Georgia"/>
        </w:rPr>
        <w:br w:type="textWrapping"/>
      </w:r>
      <w:r>
        <w:rPr>
          <w:rFonts w:hint="default" w:ascii="Georgia" w:hAnsi="Georgia" w:cs="Georgia"/>
        </w:rPr>
        <w:t>It breaks down at a point of the most vital consequence.</w:t>
      </w:r>
      <w:r>
        <w:rPr>
          <w:rFonts w:hint="default" w:ascii="Georgia" w:hAnsi="Georgia" w:cs="Georgia"/>
        </w:rPr>
        <w:br w:type="textWrapping"/>
      </w:r>
      <w:r>
        <w:rPr>
          <w:rFonts w:hint="default" w:ascii="Georgia" w:hAnsi="Georgia" w:cs="Georgia"/>
        </w:rPr>
        <w:t>它在一个至关重要的点上瓦解了。</w:t>
      </w:r>
      <w:r>
        <w:rPr>
          <w:rFonts w:hint="default" w:ascii="Georgia" w:hAnsi="Georgia" w:cs="Georgia"/>
        </w:rPr>
        <w:br w:type="textWrapping"/>
      </w:r>
      <w:r>
        <w:rPr>
          <w:rFonts w:hint="default" w:ascii="Georgia" w:hAnsi="Georgia" w:cs="Georgia"/>
        </w:rPr>
        <w:t>That point is the presence or absence of spiritual life.</w:t>
      </w:r>
      <w:r>
        <w:rPr>
          <w:rFonts w:hint="default" w:ascii="Georgia" w:hAnsi="Georgia" w:cs="Georgia"/>
        </w:rPr>
        <w:br w:type="textWrapping"/>
      </w:r>
      <w:r>
        <w:rPr>
          <w:rFonts w:hint="default" w:ascii="Georgia" w:hAnsi="Georgia" w:cs="Georgia"/>
        </w:rPr>
        <w:t>那一点就是属灵生命的存在与否。</w:t>
      </w:r>
      <w:r>
        <w:rPr>
          <w:rFonts w:hint="default" w:ascii="Georgia" w:hAnsi="Georgia" w:cs="Georgia"/>
        </w:rPr>
        <w:br w:type="textWrapping"/>
      </w:r>
      <w:r>
        <w:rPr>
          <w:rFonts w:hint="default" w:ascii="Georgia" w:hAnsi="Georgia" w:cs="Georgia"/>
        </w:rPr>
        <w:t>Adam, in innocence, was possessed of spiritual life he was, spiritually considered, wholly alive.</w:t>
      </w:r>
      <w:r>
        <w:rPr>
          <w:rFonts w:hint="default" w:ascii="Georgia" w:hAnsi="Georgia" w:cs="Georgia"/>
        </w:rPr>
        <w:br w:type="textWrapping"/>
      </w:r>
      <w:r>
        <w:rPr>
          <w:rFonts w:hint="default" w:ascii="Georgia" w:hAnsi="Georgia" w:cs="Georgia"/>
        </w:rPr>
        <w:t>亚当在无罪状态下，拥有属灵的生命——从属灵的角度看，他是完全活着的。</w:t>
      </w:r>
      <w:r>
        <w:rPr>
          <w:rFonts w:hint="default" w:ascii="Georgia" w:hAnsi="Georgia" w:cs="Georgia"/>
        </w:rPr>
        <w:br w:type="textWrapping"/>
      </w:r>
      <w:r>
        <w:rPr>
          <w:rFonts w:hint="default" w:ascii="Georgia" w:hAnsi="Georgia" w:cs="Georgia"/>
        </w:rPr>
        <w:t>There was not imparted to him - to use an Arminian phrase - "a degree of spiritual life."</w:t>
      </w:r>
      <w:r>
        <w:rPr>
          <w:rFonts w:hint="default" w:ascii="Georgia" w:hAnsi="Georgia" w:cs="Georgia"/>
        </w:rPr>
        <w:br w:type="textWrapping"/>
      </w:r>
      <w:r>
        <w:rPr>
          <w:rFonts w:hint="default" w:ascii="Georgia" w:hAnsi="Georgia" w:cs="Georgia"/>
        </w:rPr>
        <w:t>没有被赋予他——用一个亚米念派的短语来说——“一定程度的属灵生命”。</w:t>
      </w:r>
      <w:r>
        <w:rPr>
          <w:rFonts w:hint="default" w:ascii="Georgia" w:hAnsi="Georgia" w:cs="Georgia"/>
        </w:rPr>
        <w:br w:type="textWrapping"/>
      </w:r>
      <w:r>
        <w:rPr>
          <w:rFonts w:hint="default" w:ascii="Georgia" w:hAnsi="Georgia" w:cs="Georgia"/>
        </w:rPr>
        <w:t>Life reigned in all his faculties.</w:t>
      </w:r>
      <w:r>
        <w:rPr>
          <w:rFonts w:hint="default" w:ascii="Georgia" w:hAnsi="Georgia" w:cs="Georgia"/>
        </w:rPr>
        <w:br w:type="textWrapping"/>
      </w:r>
      <w:r>
        <w:rPr>
          <w:rFonts w:hint="default" w:ascii="Georgia" w:hAnsi="Georgia" w:cs="Georgia"/>
        </w:rPr>
        <w:t>生命在他所有的官能中掌权。</w:t>
      </w:r>
      <w:r>
        <w:rPr>
          <w:rFonts w:hint="default" w:ascii="Georgia" w:hAnsi="Georgia" w:cs="Georgia"/>
        </w:rPr>
        <w:br w:type="textWrapping"/>
      </w:r>
      <w:r>
        <w:rPr>
          <w:rFonts w:hint="default" w:ascii="Georgia" w:hAnsi="Georgia" w:cs="Georgia"/>
        </w:rPr>
        <w:t>There was no element of spiritual death in his being which was to be resisted and which in turn opposed the motions of spiritual life.</w:t>
      </w:r>
      <w:r>
        <w:rPr>
          <w:rFonts w:hint="default" w:ascii="Georgia" w:hAnsi="Georgia" w:cs="Georgia"/>
        </w:rPr>
        <w:br w:type="textWrapping"/>
      </w:r>
      <w:r>
        <w:rPr>
          <w:rFonts w:hint="default" w:ascii="Georgia" w:hAnsi="Georgia" w:cs="Georgia"/>
        </w:rPr>
        <w:t>在他的存在中，没有任何属灵死亡的元素需要被抵挡，也没有任何元素反过来反对属灵生命的动态。</w:t>
      </w:r>
      <w:r>
        <w:rPr>
          <w:rFonts w:hint="default" w:ascii="Georgia" w:hAnsi="Georgia" w:cs="Georgia"/>
        </w:rPr>
        <w:br w:type="textWrapping"/>
      </w:r>
      <w:r>
        <w:rPr>
          <w:rFonts w:hint="default" w:ascii="Georgia" w:hAnsi="Georgia" w:cs="Georgia"/>
        </w:rPr>
        <w:t>Now let it even be supposed, with the Arminian, that a degree of spiritual life is given to the spiritually dead sinner, and it would necessarily follow that there is a degree of spiritual death which still remains in him.</w:t>
      </w:r>
      <w:r>
        <w:rPr>
          <w:rFonts w:hint="default" w:ascii="Georgia" w:hAnsi="Georgia" w:cs="Georgia"/>
        </w:rPr>
        <w:br w:type="textWrapping"/>
      </w:r>
      <w:r>
        <w:rPr>
          <w:rFonts w:hint="default" w:ascii="Georgia" w:hAnsi="Georgia" w:cs="Georgia"/>
        </w:rPr>
        <w:t>现在，即使我们和亚米念派一样假设，一定程度的属灵生命被给予了灵性上已死的罪人，那么必然的结论是，在他里面仍然存留着一定程度的属灵死亡。</w:t>
      </w:r>
      <w:r>
        <w:rPr>
          <w:rFonts w:hint="default" w:ascii="Georgia" w:hAnsi="Georgia" w:cs="Georgia"/>
        </w:rPr>
        <w:br w:type="textWrapping"/>
      </w:r>
      <w:r>
        <w:rPr>
          <w:rFonts w:hint="default" w:ascii="Georgia" w:hAnsi="Georgia" w:cs="Georgia"/>
        </w:rPr>
        <w:t>What conceivable analogy could exist between a being wholly alive spiritually and one partly alive and partly dead spiritually?</w:t>
      </w:r>
      <w:r>
        <w:rPr>
          <w:rFonts w:hint="default" w:ascii="Georgia" w:hAnsi="Georgia" w:cs="Georgia"/>
        </w:rPr>
        <w:br w:type="textWrapping"/>
      </w:r>
      <w:r>
        <w:rPr>
          <w:rFonts w:hint="default" w:ascii="Georgia" w:hAnsi="Georgia" w:cs="Georgia"/>
        </w:rPr>
        <w:t>在一个灵性上完全活着的存在和一个灵性上部分活着、部分死亡的存在之间，能有什么可想象的类比呢？</w:t>
      </w:r>
      <w:r>
        <w:rPr>
          <w:rFonts w:hint="default" w:ascii="Georgia" w:hAnsi="Georgia" w:cs="Georgia"/>
        </w:rPr>
        <w:br w:type="textWrapping"/>
      </w:r>
      <w:r>
        <w:rPr>
          <w:rFonts w:hint="default" w:ascii="Georgia" w:hAnsi="Georgia" w:cs="Georgia"/>
        </w:rPr>
        <w:t>What common relation to grace could be predicated of them?</w:t>
      </w:r>
      <w:r>
        <w:rPr>
          <w:rFonts w:hint="default" w:ascii="Georgia" w:hAnsi="Georgia" w:cs="Georgia"/>
        </w:rPr>
        <w:br w:type="textWrapping"/>
      </w:r>
      <w:r>
        <w:rPr>
          <w:rFonts w:hint="default" w:ascii="Georgia" w:hAnsi="Georgia" w:cs="Georgia"/>
        </w:rPr>
        <w:t>他们与恩典之间能有什么共同的关系可言呢？</w:t>
      </w:r>
      <w:r>
        <w:rPr>
          <w:rFonts w:hint="default" w:ascii="Georgia" w:hAnsi="Georgia" w:cs="Georgia"/>
        </w:rPr>
        <w:br w:type="textWrapping"/>
      </w:r>
      <w:r>
        <w:rPr>
          <w:rFonts w:hint="default" w:ascii="Georgia" w:hAnsi="Georgia" w:cs="Georgia"/>
        </w:rPr>
        <w:t>How is it possible to conceive that grace which would be sufficient for a wholly living man would also be sufficient for a partly dead man?</w:t>
      </w:r>
      <w:r>
        <w:rPr>
          <w:rFonts w:hint="default" w:ascii="Georgia" w:hAnsi="Georgia" w:cs="Georgia"/>
        </w:rPr>
        <w:br w:type="textWrapping"/>
      </w:r>
      <w:r>
        <w:rPr>
          <w:rFonts w:hint="default" w:ascii="Georgia" w:hAnsi="Georgia" w:cs="Georgia"/>
        </w:rPr>
        <w:t>怎么可能设想，对一个完全活着的人而言是充分的恩典，对一个部分死亡的人而言也会是充分的呢？</w:t>
      </w:r>
      <w:r>
        <w:rPr>
          <w:rFonts w:hint="default" w:ascii="Georgia" w:hAnsi="Georgia" w:cs="Georgia"/>
        </w:rPr>
        <w:br w:type="textWrapping"/>
      </w:r>
      <w:r>
        <w:rPr>
          <w:rFonts w:hint="default" w:ascii="Georgia" w:hAnsi="Georgia" w:cs="Georgia"/>
        </w:rPr>
        <w:t>Take then the Arminian conception of the case of the sinner in his natural condition, and it is obvious that there is no real analogy between it and that of Adam in innocence.</w:t>
      </w:r>
      <w:r>
        <w:rPr>
          <w:rFonts w:hint="default" w:ascii="Georgia" w:hAnsi="Georgia" w:cs="Georgia"/>
        </w:rPr>
        <w:br w:type="textWrapping"/>
      </w:r>
      <w:r>
        <w:rPr>
          <w:rFonts w:hint="default" w:ascii="Georgia" w:hAnsi="Georgia" w:cs="Georgia"/>
        </w:rPr>
        <w:t>那么，就拿亚米念派对罪人在其自然状态下的情况的构想来看，很明显，它与亚当在无罪状态下的情况之间没有真正的类比。</w:t>
      </w:r>
    </w:p>
    <w:p w14:paraId="7EC704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has already been shown that the impartation by grace of a degree of spiritual life to the sinner which does not involve his regeneration is impossible.</w:t>
      </w:r>
      <w:r>
        <w:rPr>
          <w:rFonts w:hint="default" w:ascii="Georgia" w:hAnsi="Georgia" w:cs="Georgia"/>
        </w:rPr>
        <w:br w:type="textWrapping"/>
      </w:r>
      <w:r>
        <w:rPr>
          <w:rFonts w:hint="default" w:ascii="Georgia" w:hAnsi="Georgia" w:cs="Georgia"/>
        </w:rPr>
        <w:t>但已经证明，由恩典向罪人赋予一定程度的属灵生命，而这并不涉及他的重生，是不可能的。</w:t>
      </w:r>
      <w:r>
        <w:rPr>
          <w:rFonts w:hint="default" w:ascii="Georgia" w:hAnsi="Georgia" w:cs="Georgia"/>
        </w:rPr>
        <w:br w:type="textWrapping"/>
      </w:r>
      <w:r>
        <w:rPr>
          <w:rFonts w:hint="default" w:ascii="Georgia" w:hAnsi="Georgia" w:cs="Georgia"/>
        </w:rPr>
        <w:t>Whatever grace and ability the Arminian may claim for the sinner, if it fall short of regenerating grace, if it does not quicken him in Christ Jesus, no life is communicated by it.</w:t>
      </w:r>
      <w:r>
        <w:rPr>
          <w:rFonts w:hint="default" w:ascii="Georgia" w:hAnsi="Georgia" w:cs="Georgia"/>
        </w:rPr>
        <w:br w:type="textWrapping"/>
      </w:r>
      <w:r>
        <w:rPr>
          <w:rFonts w:hint="default" w:ascii="Georgia" w:hAnsi="Georgia" w:cs="Georgia"/>
        </w:rPr>
        <w:t>无论亚米念派为罪人声称拥有何种恩典和能力，如果它不及重生的恩典，如果它不使他在基督耶稣里活过来，那么它就没有传达生命。</w:t>
      </w:r>
      <w:r>
        <w:rPr>
          <w:rFonts w:hint="default" w:ascii="Georgia" w:hAnsi="Georgia" w:cs="Georgia"/>
        </w:rPr>
        <w:br w:type="textWrapping"/>
      </w:r>
      <w:r>
        <w:rPr>
          <w:rFonts w:hint="default" w:ascii="Georgia" w:hAnsi="Georgia" w:cs="Georgia"/>
        </w:rPr>
        <w:t>The sinner is still dead in trespasses and sins.</w:t>
      </w:r>
      <w:r>
        <w:rPr>
          <w:rFonts w:hint="default" w:ascii="Georgia" w:hAnsi="Georgia" w:cs="Georgia"/>
        </w:rPr>
        <w:br w:type="textWrapping"/>
      </w:r>
      <w:r>
        <w:rPr>
          <w:rFonts w:hint="default" w:ascii="Georgia" w:hAnsi="Georgia" w:cs="Georgia"/>
        </w:rPr>
        <w:t>罪人仍然死在过犯罪恶之中。</w:t>
      </w:r>
      <w:r>
        <w:rPr>
          <w:rFonts w:hint="default" w:ascii="Georgia" w:hAnsi="Georgia" w:cs="Georgia"/>
        </w:rPr>
        <w:br w:type="textWrapping"/>
      </w:r>
      <w:r>
        <w:rPr>
          <w:rFonts w:hint="default" w:ascii="Georgia" w:hAnsi="Georgia" w:cs="Georgia"/>
        </w:rPr>
        <w:t>The communicated grace may instruct him, but it does not raise him from the dead it is didactic, but not life-giving.</w:t>
      </w:r>
      <w:r>
        <w:rPr>
          <w:rFonts w:hint="default" w:ascii="Georgia" w:hAnsi="Georgia" w:cs="Georgia"/>
        </w:rPr>
        <w:br w:type="textWrapping"/>
      </w:r>
      <w:r>
        <w:rPr>
          <w:rFonts w:hint="default" w:ascii="Georgia" w:hAnsi="Georgia" w:cs="Georgia"/>
        </w:rPr>
        <w:t>所传达的恩典或许能教导他，但不能使他从死里复活——它是教诲性的，而不是赐予生命的。</w:t>
      </w:r>
      <w:r>
        <w:rPr>
          <w:rFonts w:hint="default" w:ascii="Georgia" w:hAnsi="Georgia" w:cs="Georgia"/>
        </w:rPr>
        <w:br w:type="textWrapping"/>
      </w:r>
      <w:r>
        <w:rPr>
          <w:rFonts w:hint="default" w:ascii="Georgia" w:hAnsi="Georgia" w:cs="Georgia"/>
        </w:rPr>
        <w:t>It is the suasion of oratory, not the energy of life.</w:t>
      </w:r>
      <w:r>
        <w:rPr>
          <w:rFonts w:hint="default" w:ascii="Georgia" w:hAnsi="Georgia" w:cs="Georgia"/>
        </w:rPr>
        <w:br w:type="textWrapping"/>
      </w:r>
      <w:r>
        <w:rPr>
          <w:rFonts w:hint="default" w:ascii="Georgia" w:hAnsi="Georgia" w:cs="Georgia"/>
        </w:rPr>
        <w:t>它是雄辩的劝说，而非生命的能量。</w:t>
      </w:r>
      <w:r>
        <w:rPr>
          <w:rFonts w:hint="default" w:ascii="Georgia" w:hAnsi="Georgia" w:cs="Georgia"/>
        </w:rPr>
        <w:br w:type="textWrapping"/>
      </w:r>
      <w:r>
        <w:rPr>
          <w:rFonts w:hint="default" w:ascii="Georgia" w:hAnsi="Georgia" w:cs="Georgia"/>
        </w:rPr>
        <w:t>It operates upon the natural faculties and becomes a motive to the natural will.</w:t>
      </w:r>
      <w:r>
        <w:rPr>
          <w:rFonts w:hint="default" w:ascii="Georgia" w:hAnsi="Georgia" w:cs="Georgia"/>
        </w:rPr>
        <w:br w:type="textWrapping"/>
      </w:r>
      <w:r>
        <w:rPr>
          <w:rFonts w:hint="default" w:ascii="Georgia" w:hAnsi="Georgia" w:cs="Georgia"/>
        </w:rPr>
        <w:t>它作用于天然的官能，成为天然意志的一个动机。</w:t>
      </w:r>
      <w:r>
        <w:rPr>
          <w:rFonts w:hint="default" w:ascii="Georgia" w:hAnsi="Georgia" w:cs="Georgia"/>
        </w:rPr>
        <w:br w:type="textWrapping"/>
      </w:r>
      <w:r>
        <w:rPr>
          <w:rFonts w:hint="default" w:ascii="Georgia" w:hAnsi="Georgia" w:cs="Georgia"/>
        </w:rPr>
        <w:t>But it is precisely the natural will, pervaded by spiritual death, which must decide whether or not it will appropriate the spiritual inducements and make them its own.</w:t>
      </w:r>
      <w:r>
        <w:rPr>
          <w:rFonts w:hint="default" w:ascii="Georgia" w:hAnsi="Georgia" w:cs="Georgia"/>
        </w:rPr>
        <w:br w:type="textWrapping"/>
      </w:r>
      <w:r>
        <w:rPr>
          <w:rFonts w:hint="default" w:ascii="Georgia" w:hAnsi="Georgia" w:cs="Georgia"/>
        </w:rPr>
        <w:t>但恰恰是那被属灵死亡所渗透的天然意志，必须决定是否要接纳属灵的引诱并使之成为己有。</w:t>
      </w:r>
      <w:r>
        <w:rPr>
          <w:rFonts w:hint="default" w:ascii="Georgia" w:hAnsi="Georgia" w:cs="Georgia"/>
        </w:rPr>
        <w:br w:type="textWrapping"/>
      </w:r>
      <w:r>
        <w:rPr>
          <w:rFonts w:hint="default" w:ascii="Georgia" w:hAnsi="Georgia" w:cs="Georgia"/>
        </w:rPr>
        <w:t>In a word, a dead man must determine whether he will yield to the persuasion to live or not.</w:t>
      </w:r>
      <w:r>
        <w:rPr>
          <w:rFonts w:hint="default" w:ascii="Georgia" w:hAnsi="Georgia" w:cs="Georgia"/>
        </w:rPr>
        <w:br w:type="textWrapping"/>
      </w:r>
      <w:r>
        <w:rPr>
          <w:rFonts w:hint="default" w:ascii="Georgia" w:hAnsi="Georgia" w:cs="Georgia"/>
        </w:rPr>
        <w:t>简而言之，一个死人必须决定他是否要屈服于活下去的劝说。</w:t>
      </w:r>
    </w:p>
    <w:p w14:paraId="7446B2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theory defies comprehension.</w:t>
      </w:r>
      <w:r>
        <w:rPr>
          <w:rFonts w:hint="default" w:ascii="Georgia" w:hAnsi="Georgia" w:cs="Georgia"/>
        </w:rPr>
        <w:br w:type="textWrapping"/>
      </w:r>
      <w:r>
        <w:rPr>
          <w:rFonts w:hint="default" w:ascii="Georgia" w:hAnsi="Georgia" w:cs="Georgia"/>
        </w:rPr>
        <w:t>亚米念派的理论令人费解。</w:t>
      </w:r>
      <w:r>
        <w:rPr>
          <w:rFonts w:hint="default" w:ascii="Georgia" w:hAnsi="Georgia" w:cs="Georgia"/>
        </w:rPr>
        <w:br w:type="textWrapping"/>
      </w:r>
      <w:r>
        <w:rPr>
          <w:rFonts w:hint="default" w:ascii="Georgia" w:hAnsi="Georgia" w:cs="Georgia"/>
        </w:rPr>
        <w:t>To hold that sinners are not spiritually dead is to accept the Pelagian and Socinian heresy that the natural man is able to do saving works.</w:t>
      </w:r>
      <w:r>
        <w:rPr>
          <w:rFonts w:hint="default" w:ascii="Georgia" w:hAnsi="Georgia" w:cs="Georgia"/>
        </w:rPr>
        <w:br w:type="textWrapping"/>
      </w:r>
      <w:r>
        <w:rPr>
          <w:rFonts w:hint="default" w:ascii="Georgia" w:hAnsi="Georgia" w:cs="Georgia"/>
        </w:rPr>
        <w:t>认为罪人并非灵性上已死，就是接受伯拉纠派和苏西尼派的异端，即属血气的人能够行出得救的善工。</w:t>
      </w:r>
      <w:r>
        <w:rPr>
          <w:rFonts w:hint="default" w:ascii="Georgia" w:hAnsi="Georgia" w:cs="Georgia"/>
        </w:rPr>
        <w:br w:type="textWrapping"/>
      </w:r>
      <w:r>
        <w:rPr>
          <w:rFonts w:hint="default" w:ascii="Georgia" w:hAnsi="Georgia" w:cs="Georgia"/>
        </w:rPr>
        <w:t>This the Evangelical Arminian denies.</w:t>
      </w:r>
      <w:r>
        <w:rPr>
          <w:rFonts w:hint="default" w:ascii="Georgia" w:hAnsi="Georgia" w:cs="Georgia"/>
        </w:rPr>
        <w:br w:type="textWrapping"/>
      </w:r>
      <w:r>
        <w:rPr>
          <w:rFonts w:hint="default" w:ascii="Georgia" w:hAnsi="Georgia" w:cs="Georgia"/>
        </w:rPr>
        <w:t>福音派亚米念主义者否认这一点。</w:t>
      </w:r>
      <w:r>
        <w:rPr>
          <w:rFonts w:hint="default" w:ascii="Georgia" w:hAnsi="Georgia" w:cs="Georgia"/>
        </w:rPr>
        <w:br w:type="textWrapping"/>
      </w:r>
      <w:r>
        <w:rPr>
          <w:rFonts w:hint="default" w:ascii="Georgia" w:hAnsi="Georgia" w:cs="Georgia"/>
        </w:rPr>
        <w:t>He admits that the sinner is spiritually dead, and that in his own strength he can do no saving work.</w:t>
      </w:r>
      <w:r>
        <w:rPr>
          <w:rFonts w:hint="default" w:ascii="Georgia" w:hAnsi="Georgia" w:cs="Georgia"/>
        </w:rPr>
        <w:br w:type="textWrapping"/>
      </w:r>
      <w:r>
        <w:rPr>
          <w:rFonts w:hint="default" w:ascii="Georgia" w:hAnsi="Georgia" w:cs="Georgia"/>
        </w:rPr>
        <w:t>他承认罪人是灵性上已死的，并且凭他自己的力量他不能行出任何得救的善工。</w:t>
      </w:r>
      <w:r>
        <w:rPr>
          <w:rFonts w:hint="default" w:ascii="Georgia" w:hAnsi="Georgia" w:cs="Georgia"/>
        </w:rPr>
        <w:br w:type="textWrapping"/>
      </w:r>
      <w:r>
        <w:rPr>
          <w:rFonts w:hint="default" w:ascii="Georgia" w:hAnsi="Georgia" w:cs="Georgia"/>
        </w:rPr>
        <w:t>What then does grace accomplish for the sinner, for every sinner?</w:t>
      </w:r>
      <w:r>
        <w:rPr>
          <w:rFonts w:hint="default" w:ascii="Georgia" w:hAnsi="Georgia" w:cs="Georgia"/>
        </w:rPr>
        <w:br w:type="textWrapping"/>
      </w:r>
      <w:r>
        <w:rPr>
          <w:rFonts w:hint="default" w:ascii="Georgia" w:hAnsi="Georgia" w:cs="Georgia"/>
        </w:rPr>
        <w:t>那么，恩典为罪人，为每一个罪人，成就了什么呢？</w:t>
      </w:r>
      <w:r>
        <w:rPr>
          <w:rFonts w:hint="default" w:ascii="Georgia" w:hAnsi="Georgia" w:cs="Georgia"/>
        </w:rPr>
        <w:br w:type="textWrapping"/>
      </w:r>
      <w:r>
        <w:rPr>
          <w:rFonts w:hint="default" w:ascii="Georgia" w:hAnsi="Georgia" w:cs="Georgia"/>
        </w:rPr>
        <w:t>The hypothesis put forth in answer to this question is a plait of riddles which no ingenuity can disentangle.</w:t>
      </w:r>
      <w:r>
        <w:rPr>
          <w:rFonts w:hint="default" w:ascii="Georgia" w:hAnsi="Georgia" w:cs="Georgia"/>
        </w:rPr>
        <w:br w:type="textWrapping"/>
      </w:r>
      <w:r>
        <w:rPr>
          <w:rFonts w:hint="default" w:ascii="Georgia" w:hAnsi="Georgia" w:cs="Georgia"/>
        </w:rPr>
        <w:t>为回答这个问题而提出的假设是一堆难解之谜，任何巧思都无法解开。</w:t>
      </w:r>
      <w:r>
        <w:rPr>
          <w:rFonts w:hint="default" w:ascii="Georgia" w:hAnsi="Georgia" w:cs="Georgia"/>
        </w:rPr>
        <w:br w:type="textWrapping"/>
      </w:r>
      <w:r>
        <w:rPr>
          <w:rFonts w:hint="default" w:ascii="Georgia" w:hAnsi="Georgia" w:cs="Georgia"/>
        </w:rPr>
        <w:t>First, the sinner is spiritually dead.</w:t>
      </w:r>
      <w:r>
        <w:rPr>
          <w:rFonts w:hint="default" w:ascii="Georgia" w:hAnsi="Georgia" w:cs="Georgia"/>
        </w:rPr>
        <w:br w:type="textWrapping"/>
      </w:r>
      <w:r>
        <w:rPr>
          <w:rFonts w:hint="default" w:ascii="Georgia" w:hAnsi="Georgia" w:cs="Georgia"/>
        </w:rPr>
        <w:t>首先，罪人是灵性上已死的。</w:t>
      </w:r>
      <w:r>
        <w:rPr>
          <w:rFonts w:hint="default" w:ascii="Georgia" w:hAnsi="Georgia" w:cs="Georgia"/>
        </w:rPr>
        <w:br w:type="textWrapping"/>
      </w:r>
      <w:r>
        <w:rPr>
          <w:rFonts w:hint="default" w:ascii="Georgia" w:hAnsi="Georgia" w:cs="Georgia"/>
        </w:rPr>
        <w:t>Then, "a degree of spiritual life" is imparted to him enabling him to discharge spiritually living functions.</w:t>
      </w:r>
      <w:r>
        <w:rPr>
          <w:rFonts w:hint="default" w:ascii="Georgia" w:hAnsi="Georgia" w:cs="Georgia"/>
        </w:rPr>
        <w:br w:type="textWrapping"/>
      </w:r>
      <w:r>
        <w:rPr>
          <w:rFonts w:hint="default" w:ascii="Georgia" w:hAnsi="Georgia" w:cs="Georgia"/>
        </w:rPr>
        <w:t>然后，“一定程度的属灵生命”被赋予他，使他能够履行属灵的活功能。</w:t>
      </w:r>
      <w:r>
        <w:rPr>
          <w:rFonts w:hint="default" w:ascii="Georgia" w:hAnsi="Georgia" w:cs="Georgia"/>
        </w:rPr>
        <w:br w:type="textWrapping"/>
      </w:r>
      <w:r>
        <w:rPr>
          <w:rFonts w:hint="default" w:ascii="Georgia" w:hAnsi="Georgia" w:cs="Georgia"/>
        </w:rPr>
        <w:t>Well then - one would of course infer - the sinner is now spiritually alive: he is regenerated, he is born again.</w:t>
      </w:r>
      <w:r>
        <w:rPr>
          <w:rFonts w:hint="default" w:ascii="Georgia" w:hAnsi="Georgia" w:cs="Georgia"/>
        </w:rPr>
        <w:br w:type="textWrapping"/>
      </w:r>
      <w:r>
        <w:rPr>
          <w:rFonts w:hint="default" w:ascii="Georgia" w:hAnsi="Georgia" w:cs="Georgia"/>
        </w:rPr>
        <w:t>那么——人们自然会推断——罪人现在是灵性上活着的：他重生了，他新生了。</w:t>
      </w:r>
      <w:r>
        <w:rPr>
          <w:rFonts w:hint="default" w:ascii="Georgia" w:hAnsi="Georgia" w:cs="Georgia"/>
        </w:rPr>
        <w:br w:type="textWrapping"/>
      </w:r>
      <w:r>
        <w:rPr>
          <w:rFonts w:hint="default" w:ascii="Georgia" w:hAnsi="Georgia" w:cs="Georgia"/>
        </w:rPr>
        <w:t>No, says the Arminian, only "a portion of spiritual death is removed from him:"[93] he is not yet regenerated.</w:t>
      </w:r>
      <w:r>
        <w:rPr>
          <w:rFonts w:hint="default" w:ascii="Georgia" w:hAnsi="Georgia" w:cs="Georgia"/>
        </w:rPr>
        <w:br w:type="textWrapping"/>
      </w:r>
      <w:r>
        <w:rPr>
          <w:rFonts w:hint="default" w:ascii="Georgia" w:hAnsi="Georgia" w:cs="Georgia"/>
        </w:rPr>
        <w:t>不，亚米念派说，只是“一部分的属灵死亡从他身上被移除了”：[93] 他还没有重生。</w:t>
      </w:r>
      <w:r>
        <w:rPr>
          <w:rFonts w:hint="default" w:ascii="Georgia" w:hAnsi="Georgia" w:cs="Georgia"/>
        </w:rPr>
        <w:br w:type="textWrapping"/>
      </w:r>
      <w:r>
        <w:rPr>
          <w:rFonts w:hint="default" w:ascii="Georgia" w:hAnsi="Georgia" w:cs="Georgia"/>
        </w:rPr>
        <w:t>What then can sufficient grace be but the degree of spiritual life which is communicated to the sinner?</w:t>
      </w:r>
      <w:r>
        <w:rPr>
          <w:rFonts w:hint="default" w:ascii="Georgia" w:hAnsi="Georgia" w:cs="Georgia"/>
        </w:rPr>
        <w:br w:type="textWrapping"/>
      </w:r>
      <w:r>
        <w:rPr>
          <w:rFonts w:hint="default" w:ascii="Georgia" w:hAnsi="Georgia" w:cs="Georgia"/>
        </w:rPr>
        <w:t>那么，充分的恩典除了是传达给罪人的属灵生命之程度外，还能是什么呢？</w:t>
      </w:r>
      <w:r>
        <w:rPr>
          <w:rFonts w:hint="default" w:ascii="Georgia" w:hAnsi="Georgia" w:cs="Georgia"/>
        </w:rPr>
        <w:br w:type="textWrapping"/>
      </w:r>
      <w:r>
        <w:rPr>
          <w:rFonts w:hint="default" w:ascii="Georgia" w:hAnsi="Georgia" w:cs="Georgia"/>
        </w:rPr>
        <w:t>But this grace - this degree of spiritual life he is to improve.</w:t>
      </w:r>
      <w:r>
        <w:rPr>
          <w:rFonts w:hint="default" w:ascii="Georgia" w:hAnsi="Georgia" w:cs="Georgia"/>
        </w:rPr>
        <w:br w:type="textWrapping"/>
      </w:r>
      <w:r>
        <w:rPr>
          <w:rFonts w:hint="default" w:ascii="Georgia" w:hAnsi="Georgia" w:cs="Georgia"/>
        </w:rPr>
        <w:t>但是这种恩典——这种程度的属灵生命——他要去善用。</w:t>
      </w:r>
      <w:r>
        <w:rPr>
          <w:rFonts w:hint="default" w:ascii="Georgia" w:hAnsi="Georgia" w:cs="Georgia"/>
        </w:rPr>
        <w:br w:type="textWrapping"/>
      </w:r>
      <w:r>
        <w:rPr>
          <w:rFonts w:hint="default" w:ascii="Georgia" w:hAnsi="Georgia" w:cs="Georgia"/>
        </w:rPr>
        <w:t>He may do so or he may refuse to do so.</w:t>
      </w:r>
      <w:r>
        <w:rPr>
          <w:rFonts w:hint="default" w:ascii="Georgia" w:hAnsi="Georgia" w:cs="Georgia"/>
        </w:rPr>
        <w:br w:type="textWrapping"/>
      </w:r>
      <w:r>
        <w:rPr>
          <w:rFonts w:hint="default" w:ascii="Georgia" w:hAnsi="Georgia" w:cs="Georgia"/>
        </w:rPr>
        <w:t>他可以这样做，也可以拒绝这样做。</w:t>
      </w:r>
      <w:r>
        <w:rPr>
          <w:rFonts w:hint="default" w:ascii="Georgia" w:hAnsi="Georgia" w:cs="Georgia"/>
        </w:rPr>
        <w:br w:type="textWrapping"/>
      </w:r>
      <w:r>
        <w:rPr>
          <w:rFonts w:hint="default" w:ascii="Georgia" w:hAnsi="Georgia" w:cs="Georgia"/>
        </w:rPr>
        <w:t>If he improve it, it follows that as spiritually dead he improves spiritual life, and what contradiction can be greater than that?</w:t>
      </w:r>
      <w:r>
        <w:rPr>
          <w:rFonts w:hint="default" w:ascii="Georgia" w:hAnsi="Georgia" w:cs="Georgia"/>
        </w:rPr>
        <w:br w:type="textWrapping"/>
      </w:r>
      <w:r>
        <w:rPr>
          <w:rFonts w:hint="default" w:ascii="Georgia" w:hAnsi="Georgia" w:cs="Georgia"/>
        </w:rPr>
        <w:t>如果他善用它，那么结论就是，作为灵性上已死的人，他善用了属灵的生命，还有什么比这更大的矛盾呢？</w:t>
      </w:r>
      <w:r>
        <w:rPr>
          <w:rFonts w:hint="default" w:ascii="Georgia" w:hAnsi="Georgia" w:cs="Georgia"/>
        </w:rPr>
        <w:br w:type="textWrapping"/>
      </w:r>
      <w:r>
        <w:rPr>
          <w:rFonts w:hint="default" w:ascii="Georgia" w:hAnsi="Georgia" w:cs="Georgia"/>
        </w:rPr>
        <w:t>If that is denied, it must be supposed, that as spiritually alive he improves this grace - this spiritual life, and then it would follow that as he may resist it, he would, as spiritually alive resist spiritual life, which is absurd.</w:t>
      </w:r>
      <w:r>
        <w:rPr>
          <w:rFonts w:hint="default" w:ascii="Georgia" w:hAnsi="Georgia" w:cs="Georgia"/>
        </w:rPr>
        <w:br w:type="textWrapping"/>
      </w:r>
      <w:r>
        <w:rPr>
          <w:rFonts w:hint="default" w:ascii="Georgia" w:hAnsi="Georgia" w:cs="Georgia"/>
        </w:rPr>
        <w:t>如果否认这一点，就必须假设，作为灵性上活着的人，他善用了这恩典——这属灵的生命，那么结论就是，既然他可能抗拒它，他就会，作为灵性上活着的人，抗拒属灵的生命，这是荒谬的。</w:t>
      </w:r>
      <w:r>
        <w:rPr>
          <w:rFonts w:hint="default" w:ascii="Georgia" w:hAnsi="Georgia" w:cs="Georgia"/>
        </w:rPr>
        <w:br w:type="textWrapping"/>
      </w:r>
      <w:r>
        <w:rPr>
          <w:rFonts w:hint="default" w:ascii="Georgia" w:hAnsi="Georgia" w:cs="Georgia"/>
        </w:rPr>
        <w:t>What other supposition can be conceived, unless it be this: that he acts at the same time as equally dead and alive - that death and life co-operate in producing saving results, or in declining to produce them?</w:t>
      </w:r>
      <w:r>
        <w:rPr>
          <w:rFonts w:hint="default" w:ascii="Georgia" w:hAnsi="Georgia" w:cs="Georgia"/>
        </w:rPr>
        <w:br w:type="textWrapping"/>
      </w:r>
      <w:r>
        <w:rPr>
          <w:rFonts w:hint="default" w:ascii="Georgia" w:hAnsi="Georgia" w:cs="Georgia"/>
        </w:rPr>
        <w:t>还能设想出什么其他的假设呢，除非是这样：他同时既是死的又是活的——死亡与生命合作产生得救的结果，或者拒绝产生它们？</w:t>
      </w:r>
      <w:r>
        <w:rPr>
          <w:rFonts w:hint="default" w:ascii="Georgia" w:hAnsi="Georgia" w:cs="Georgia"/>
        </w:rPr>
        <w:br w:type="textWrapping"/>
      </w:r>
      <w:r>
        <w:rPr>
          <w:rFonts w:hint="default" w:ascii="Georgia" w:hAnsi="Georgia" w:cs="Georgia"/>
        </w:rPr>
        <w:t>But that is so absurd that no intelligent mind would tolerate it.</w:t>
      </w:r>
      <w:r>
        <w:rPr>
          <w:rFonts w:hint="default" w:ascii="Georgia" w:hAnsi="Georgia" w:cs="Georgia"/>
        </w:rPr>
        <w:br w:type="textWrapping"/>
      </w:r>
      <w:r>
        <w:rPr>
          <w:rFonts w:hint="default" w:ascii="Georgia" w:hAnsi="Georgia" w:cs="Georgia"/>
        </w:rPr>
        <w:t>但那是如此荒谬，以致任何有理智的人都不会容忍。</w:t>
      </w:r>
      <w:r>
        <w:rPr>
          <w:rFonts w:hint="default" w:ascii="Georgia" w:hAnsi="Georgia" w:cs="Georgia"/>
        </w:rPr>
        <w:br w:type="textWrapping"/>
      </w:r>
      <w:r>
        <w:rPr>
          <w:rFonts w:hint="default" w:ascii="Georgia" w:hAnsi="Georgia" w:cs="Georgia"/>
        </w:rPr>
        <w:t>Will it be said, that if he improve spiritual life he does it as spiritually alive, and if he resist it, he does it as spiritually dead?</w:t>
      </w:r>
      <w:r>
        <w:rPr>
          <w:rFonts w:hint="default" w:ascii="Georgia" w:hAnsi="Georgia" w:cs="Georgia"/>
        </w:rPr>
        <w:br w:type="textWrapping"/>
      </w:r>
      <w:r>
        <w:rPr>
          <w:rFonts w:hint="default" w:ascii="Georgia" w:hAnsi="Georgia" w:cs="Georgia"/>
        </w:rPr>
        <w:t>是否会说，如果他善用属灵的生命，他是作为灵性上活着的人去做的，而如果他抗拒它，他是作为灵性上已死的人去做的？</w:t>
      </w:r>
      <w:r>
        <w:rPr>
          <w:rFonts w:hint="default" w:ascii="Georgia" w:hAnsi="Georgia" w:cs="Georgia"/>
        </w:rPr>
        <w:br w:type="textWrapping"/>
      </w:r>
      <w:r>
        <w:rPr>
          <w:rFonts w:hint="default" w:ascii="Georgia" w:hAnsi="Georgia" w:cs="Georgia"/>
        </w:rPr>
        <w:t>That would suppose that, in the case of successful resistance, spiritual death is too strong for spiritual life and overcomes it.</w:t>
      </w:r>
      <w:r>
        <w:rPr>
          <w:rFonts w:hint="default" w:ascii="Georgia" w:hAnsi="Georgia" w:cs="Georgia"/>
        </w:rPr>
        <w:br w:type="textWrapping"/>
      </w:r>
      <w:r>
        <w:rPr>
          <w:rFonts w:hint="default" w:ascii="Georgia" w:hAnsi="Georgia" w:cs="Georgia"/>
        </w:rPr>
        <w:t>那将假设，在成功抗拒的情况下，属灵的死亡强过属灵的生命并战胜了它。</w:t>
      </w:r>
      <w:r>
        <w:rPr>
          <w:rFonts w:hint="default" w:ascii="Georgia" w:hAnsi="Georgia" w:cs="Georgia"/>
        </w:rPr>
        <w:br w:type="textWrapping"/>
      </w:r>
      <w:r>
        <w:rPr>
          <w:rFonts w:hint="default" w:ascii="Georgia" w:hAnsi="Georgia" w:cs="Georgia"/>
        </w:rPr>
        <w:t>How then could the vanquished life be said to be sufficient, or the insufficient grace to be sufficient grace?</w:t>
      </w:r>
      <w:r>
        <w:rPr>
          <w:rFonts w:hint="default" w:ascii="Georgia" w:hAnsi="Georgia" w:cs="Georgia"/>
        </w:rPr>
        <w:br w:type="textWrapping"/>
      </w:r>
      <w:r>
        <w:rPr>
          <w:rFonts w:hint="default" w:ascii="Georgia" w:hAnsi="Georgia" w:cs="Georgia"/>
        </w:rPr>
        <w:t>那么，被征服的生命怎能说是充分的，或者不充分的恩典怎能是充分的恩典呢？</w:t>
      </w:r>
      <w:r>
        <w:rPr>
          <w:rFonts w:hint="default" w:ascii="Georgia" w:hAnsi="Georgia" w:cs="Georgia"/>
        </w:rPr>
        <w:br w:type="textWrapping"/>
      </w:r>
      <w:r>
        <w:rPr>
          <w:rFonts w:hint="default" w:ascii="Georgia" w:hAnsi="Georgia" w:cs="Georgia"/>
        </w:rPr>
        <w:t>The spiritual life imparted is unable to overcome the spiritual death still existing, and yet it confers sufficient ability upon the sinner.</w:t>
      </w:r>
      <w:r>
        <w:rPr>
          <w:rFonts w:hint="default" w:ascii="Georgia" w:hAnsi="Georgia" w:cs="Georgia"/>
        </w:rPr>
        <w:br w:type="textWrapping"/>
      </w:r>
      <w:r>
        <w:rPr>
          <w:rFonts w:hint="default" w:ascii="Georgia" w:hAnsi="Georgia" w:cs="Georgia"/>
        </w:rPr>
        <w:t>所赋予的属灵生命无法战胜仍然存在的属灵死亡，但它却赋予了罪人足够的能力。</w:t>
      </w:r>
      <w:r>
        <w:rPr>
          <w:rFonts w:hint="default" w:ascii="Georgia" w:hAnsi="Georgia" w:cs="Georgia"/>
        </w:rPr>
        <w:br w:type="textWrapping"/>
      </w:r>
      <w:r>
        <w:rPr>
          <w:rFonts w:hint="default" w:ascii="Georgia" w:hAnsi="Georgia" w:cs="Georgia"/>
        </w:rPr>
        <w:t>The Arminian hypothesis is susceptible of no other fair construction than this: that the sinner, as spiritually dead, improves the degree of life given him by grace; that, as impenitent and unbelieving, he, by the exercise of his natural will, uses the imparted ability to repent and believe.</w:t>
      </w:r>
      <w:r>
        <w:rPr>
          <w:rFonts w:hint="default" w:ascii="Georgia" w:hAnsi="Georgia" w:cs="Georgia"/>
        </w:rPr>
        <w:br w:type="textWrapping"/>
      </w:r>
      <w:r>
        <w:rPr>
          <w:rFonts w:hint="default" w:ascii="Georgia" w:hAnsi="Georgia" w:cs="Georgia"/>
        </w:rPr>
        <w:t>亚米念派的假设不可能有其他公平的解释，只能是：罪人，作为灵性上已死的人，善用了恩典所赐予他的生命程度；作为不悔改和不信的人，他通过运用他天然的意志，使用了那被赋予的悔改和相信的能力。</w:t>
      </w:r>
      <w:r>
        <w:rPr>
          <w:rFonts w:hint="default" w:ascii="Georgia" w:hAnsi="Georgia" w:cs="Georgia"/>
        </w:rPr>
        <w:br w:type="textWrapping"/>
      </w:r>
      <w:r>
        <w:rPr>
          <w:rFonts w:hint="default" w:ascii="Georgia" w:hAnsi="Georgia" w:cs="Georgia"/>
        </w:rPr>
        <w:t>Such ability is just no ability at all; for there is no power that could use it.</w:t>
      </w:r>
      <w:r>
        <w:rPr>
          <w:rFonts w:hint="default" w:ascii="Georgia" w:hAnsi="Georgia" w:cs="Georgia"/>
        </w:rPr>
        <w:br w:type="textWrapping"/>
      </w:r>
      <w:r>
        <w:rPr>
          <w:rFonts w:hint="default" w:ascii="Georgia" w:hAnsi="Georgia" w:cs="Georgia"/>
        </w:rPr>
        <w:t>这样的能力根本就不是能力；因为没有任何力量可以使用它。</w:t>
      </w:r>
      <w:r>
        <w:rPr>
          <w:rFonts w:hint="default" w:ascii="Georgia" w:hAnsi="Georgia" w:cs="Georgia"/>
        </w:rPr>
        <w:br w:type="textWrapping"/>
      </w:r>
      <w:r>
        <w:rPr>
          <w:rFonts w:hint="default" w:ascii="Georgia" w:hAnsi="Georgia" w:cs="Georgia"/>
        </w:rPr>
        <w:t>It is like giving a crutch to a man lying on his back with the dead palsy, or like putting a bottle of aqua vita, in the coffin with a corpse.</w:t>
      </w:r>
      <w:r>
        <w:rPr>
          <w:rFonts w:hint="default" w:ascii="Georgia" w:hAnsi="Georgia" w:cs="Georgia"/>
        </w:rPr>
        <w:br w:type="textWrapping"/>
      </w:r>
      <w:r>
        <w:rPr>
          <w:rFonts w:hint="default" w:ascii="Georgia" w:hAnsi="Georgia" w:cs="Georgia"/>
        </w:rPr>
        <w:t>这就像给一个患有死瘫躺在床上的人一根拐杖，或者像把一瓶生命之水（拉丁文，aqua vitae）放在尸体的棺材里。</w:t>
      </w:r>
    </w:p>
    <w:p w14:paraId="4DA0B9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put the case in another form: The Arminian holds that the sinner is spiritually dead and consequently unable to do anything to save himself.</w:t>
      </w:r>
      <w:r>
        <w:rPr>
          <w:rFonts w:hint="default" w:ascii="Georgia" w:hAnsi="Georgia" w:cs="Georgia"/>
        </w:rPr>
        <w:br w:type="textWrapping"/>
      </w:r>
      <w:r>
        <w:rPr>
          <w:rFonts w:hint="default" w:ascii="Georgia" w:hAnsi="Georgia" w:cs="Georgia"/>
        </w:rPr>
        <w:t>让我们换一种方式来陈述这个问题：亚米念派认为罪人是灵性上已死的，因此无法做任何事来拯救自己。</w:t>
      </w:r>
      <w:r>
        <w:rPr>
          <w:rFonts w:hint="default" w:ascii="Georgia" w:hAnsi="Georgia" w:cs="Georgia"/>
        </w:rPr>
        <w:br w:type="textWrapping"/>
      </w:r>
      <w:r>
        <w:rPr>
          <w:rFonts w:hint="default" w:ascii="Georgia" w:hAnsi="Georgia" w:cs="Georgia"/>
        </w:rPr>
        <w:t>But a degree of spiritual life is imparted to him to enable him to embrace salvation offered to him.</w:t>
      </w:r>
      <w:r>
        <w:rPr>
          <w:rFonts w:hint="default" w:ascii="Georgia" w:hAnsi="Georgia" w:cs="Georgia"/>
        </w:rPr>
        <w:br w:type="textWrapping"/>
      </w:r>
      <w:r>
        <w:rPr>
          <w:rFonts w:hint="default" w:ascii="Georgia" w:hAnsi="Georgia" w:cs="Georgia"/>
        </w:rPr>
        <w:t>但一定程度的属灵生命被赋予他，使他能够接受提供给他的救恩。</w:t>
      </w:r>
      <w:r>
        <w:rPr>
          <w:rFonts w:hint="default" w:ascii="Georgia" w:hAnsi="Georgia" w:cs="Georgia"/>
        </w:rPr>
        <w:br w:type="textWrapping"/>
      </w:r>
      <w:r>
        <w:rPr>
          <w:rFonts w:hint="default" w:ascii="Georgia" w:hAnsi="Georgia" w:cs="Georgia"/>
        </w:rPr>
        <w:t>It follows that now the sinner is neither wholly dead nor wholly alive: he is partly dead and partly alive.</w:t>
      </w:r>
      <w:r>
        <w:rPr>
          <w:rFonts w:hint="default" w:ascii="Georgia" w:hAnsi="Georgia" w:cs="Georgia"/>
        </w:rPr>
        <w:br w:type="textWrapping"/>
      </w:r>
      <w:r>
        <w:rPr>
          <w:rFonts w:hint="default" w:ascii="Georgia" w:hAnsi="Georgia" w:cs="Georgia"/>
        </w:rPr>
        <w:t>因此，现在罪人既非完全死亡，也非完全活着：他是部分死亡，部分活着。</w:t>
      </w:r>
      <w:r>
        <w:rPr>
          <w:rFonts w:hint="default" w:ascii="Georgia" w:hAnsi="Georgia" w:cs="Georgia"/>
        </w:rPr>
        <w:br w:type="textWrapping"/>
      </w:r>
      <w:r>
        <w:rPr>
          <w:rFonts w:hint="default" w:ascii="Georgia" w:hAnsi="Georgia" w:cs="Georgia"/>
        </w:rPr>
        <w:t>Now, either, first, his dead part uses his living part; or, secondly, his living part uses his dead part; or, thirdly, his living part uses itself and his dead part uses itself; or, fourthly, his living part uses both the living and dead part; or, fifthly, the living and dead part co-operate.</w:t>
      </w:r>
      <w:r>
        <w:rPr>
          <w:rFonts w:hint="default" w:ascii="Georgia" w:hAnsi="Georgia" w:cs="Georgia"/>
        </w:rPr>
        <w:br w:type="textWrapping"/>
      </w:r>
      <w:r>
        <w:rPr>
          <w:rFonts w:hint="default" w:ascii="Georgia" w:hAnsi="Georgia" w:cs="Georgia"/>
        </w:rPr>
        <w:t>现在，要么，第一，他死的部分使用他活的部分；或者，第二，他活的部分使用他死的部分；或者，第三，他活的部分使用它自己，他死的部分使用它自己；或者，第四，他活的部分同时使用活的部分和死的部分；或者，第五，活的部分和死的部分合作。</w:t>
      </w:r>
      <w:r>
        <w:rPr>
          <w:rFonts w:hint="default" w:ascii="Georgia" w:hAnsi="Georgia" w:cs="Georgia"/>
        </w:rPr>
        <w:br w:type="textWrapping"/>
      </w:r>
      <w:r>
        <w:rPr>
          <w:rFonts w:hint="default" w:ascii="Georgia" w:hAnsi="Georgia" w:cs="Georgia"/>
        </w:rPr>
        <w:t>The first supposition is inconceivable; for death cannot use life.</w:t>
      </w:r>
      <w:r>
        <w:rPr>
          <w:rFonts w:hint="default" w:ascii="Georgia" w:hAnsi="Georgia" w:cs="Georgia"/>
        </w:rPr>
        <w:br w:type="textWrapping"/>
      </w:r>
      <w:r>
        <w:rPr>
          <w:rFonts w:hint="default" w:ascii="Georgia" w:hAnsi="Georgia" w:cs="Georgia"/>
        </w:rPr>
        <w:t>第一种假设是不可思议的；因为死亡不能使用生命。</w:t>
      </w:r>
      <w:r>
        <w:rPr>
          <w:rFonts w:hint="default" w:ascii="Georgia" w:hAnsi="Georgia" w:cs="Georgia"/>
        </w:rPr>
        <w:br w:type="textWrapping"/>
      </w:r>
      <w:r>
        <w:rPr>
          <w:rFonts w:hint="default" w:ascii="Georgia" w:hAnsi="Georgia" w:cs="Georgia"/>
        </w:rPr>
        <w:t>The second supposition violates the Arminian doctrine that it is life which is to be used, not life which uses death; and further, how is it possible for life to use death in performing saving functions?</w:t>
      </w:r>
      <w:r>
        <w:rPr>
          <w:rFonts w:hint="default" w:ascii="Georgia" w:hAnsi="Georgia" w:cs="Georgia"/>
        </w:rPr>
        <w:br w:type="textWrapping"/>
      </w:r>
      <w:r>
        <w:rPr>
          <w:rFonts w:hint="default" w:ascii="Georgia" w:hAnsi="Georgia" w:cs="Georgia"/>
        </w:rPr>
        <w:t>第二种假设违背了亚米念派的教义，即要被使用的是生命，而不是生命使用死亡；而且，生命如何可能使用死亡来履行得救的功能呢？</w:t>
      </w:r>
      <w:r>
        <w:rPr>
          <w:rFonts w:hint="default" w:ascii="Georgia" w:hAnsi="Georgia" w:cs="Georgia"/>
        </w:rPr>
        <w:br w:type="textWrapping"/>
      </w:r>
      <w:r>
        <w:rPr>
          <w:rFonts w:hint="default" w:ascii="Georgia" w:hAnsi="Georgia" w:cs="Georgia"/>
        </w:rPr>
        <w:t>The third supposition involves the concurrent but contradictory acting of life and death, neither being dominant, so that the sinner ever remains partly alive and partly dead.</w:t>
      </w:r>
      <w:r>
        <w:rPr>
          <w:rFonts w:hint="default" w:ascii="Georgia" w:hAnsi="Georgia" w:cs="Georgia"/>
        </w:rPr>
        <w:br w:type="textWrapping"/>
      </w:r>
      <w:r>
        <w:rPr>
          <w:rFonts w:hint="default" w:ascii="Georgia" w:hAnsi="Georgia" w:cs="Georgia"/>
        </w:rPr>
        <w:t>第三种假设涉及生命与死亡同时但又矛盾的行动，两者都非主导，因此罪人永远保持部分活着、部分死亡的状态。</w:t>
      </w:r>
      <w:r>
        <w:rPr>
          <w:rFonts w:hint="default" w:ascii="Georgia" w:hAnsi="Georgia" w:cs="Georgia"/>
        </w:rPr>
        <w:br w:type="textWrapping"/>
      </w:r>
      <w:r>
        <w:rPr>
          <w:rFonts w:hint="default" w:ascii="Georgia" w:hAnsi="Georgia" w:cs="Georgia"/>
        </w:rPr>
        <w:t>No salvation is reached.</w:t>
      </w:r>
      <w:r>
        <w:rPr>
          <w:rFonts w:hint="default" w:ascii="Georgia" w:hAnsi="Georgia" w:cs="Georgia"/>
        </w:rPr>
        <w:br w:type="textWrapping"/>
      </w:r>
      <w:r>
        <w:rPr>
          <w:rFonts w:hint="default" w:ascii="Georgia" w:hAnsi="Georgia" w:cs="Georgia"/>
        </w:rPr>
        <w:t>没有达到救恩。</w:t>
      </w:r>
      <w:r>
        <w:rPr>
          <w:rFonts w:hint="default" w:ascii="Georgia" w:hAnsi="Georgia" w:cs="Georgia"/>
        </w:rPr>
        <w:br w:type="textWrapping"/>
      </w:r>
      <w:r>
        <w:rPr>
          <w:rFonts w:hint="default" w:ascii="Georgia" w:hAnsi="Georgia" w:cs="Georgia"/>
        </w:rPr>
        <w:t>The fourth supposition involves the causal and determining influence of the life imparted by grace, and, therefore, the abandonment of the Arminian and the adoption of the Calvinistic doctrine; for the whole man would be ruled by the life-giving grace.</w:t>
      </w:r>
      <w:r>
        <w:rPr>
          <w:rFonts w:hint="default" w:ascii="Georgia" w:hAnsi="Georgia" w:cs="Georgia"/>
        </w:rPr>
        <w:br w:type="textWrapping"/>
      </w:r>
      <w:r>
        <w:rPr>
          <w:rFonts w:hint="default" w:ascii="Georgia" w:hAnsi="Georgia" w:cs="Georgia"/>
        </w:rPr>
        <w:t>第四种假设涉及恩典所赋予的生命的因果性和决定性影响，因此，这意味着放弃亚米念派教义并采纳加尔文主义教义；因为整个人将被赐予生命的恩典所统治。</w:t>
      </w:r>
      <w:r>
        <w:rPr>
          <w:rFonts w:hint="default" w:ascii="Georgia" w:hAnsi="Georgia" w:cs="Georgia"/>
        </w:rPr>
        <w:br w:type="textWrapping"/>
      </w:r>
      <w:r>
        <w:rPr>
          <w:rFonts w:hint="default" w:ascii="Georgia" w:hAnsi="Georgia" w:cs="Georgia"/>
        </w:rPr>
        <w:t>The fifth supposition is impossible; for it is impossible that life and death can cooperate to secure salvation.</w:t>
      </w:r>
      <w:r>
        <w:rPr>
          <w:rFonts w:hint="default" w:ascii="Georgia" w:hAnsi="Georgia" w:cs="Georgia"/>
        </w:rPr>
        <w:br w:type="textWrapping"/>
      </w:r>
      <w:r>
        <w:rPr>
          <w:rFonts w:hint="default" w:ascii="Georgia" w:hAnsi="Georgia" w:cs="Georgia"/>
        </w:rPr>
        <w:t>第五种假设是不可能的；因为生命与死亡合作以确保救恩是不可能的。</w:t>
      </w:r>
    </w:p>
    <w:p w14:paraId="704346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the Arminian account of the unconverted sinner's condition be viewed in every conceivable way, and it is evident that there is no analogy between it and that of Adam in innocence.</w:t>
      </w:r>
      <w:r>
        <w:rPr>
          <w:rFonts w:hint="default" w:ascii="Georgia" w:hAnsi="Georgia" w:cs="Georgia"/>
        </w:rPr>
        <w:br w:type="textWrapping"/>
      </w:r>
      <w:r>
        <w:rPr>
          <w:rFonts w:hint="default" w:ascii="Georgia" w:hAnsi="Georgia" w:cs="Georgia"/>
        </w:rPr>
        <w:t>无论以何种可以想象的方式来看待亚米念派对未归信罪人状况的描述，很明显，它与亚当在无罪状态下的状况之间没有任何类比。</w:t>
      </w:r>
      <w:r>
        <w:rPr>
          <w:rFonts w:hint="default" w:ascii="Georgia" w:hAnsi="Georgia" w:cs="Georgia"/>
        </w:rPr>
        <w:br w:type="textWrapping"/>
      </w:r>
      <w:r>
        <w:rPr>
          <w:rFonts w:hint="default" w:ascii="Georgia" w:hAnsi="Georgia" w:cs="Georgia"/>
        </w:rPr>
        <w:t>The sufficient grace or ability of the two cases is entirely different.</w:t>
      </w:r>
      <w:r>
        <w:rPr>
          <w:rFonts w:hint="default" w:ascii="Georgia" w:hAnsi="Georgia" w:cs="Georgia"/>
        </w:rPr>
        <w:br w:type="textWrapping"/>
      </w:r>
      <w:r>
        <w:rPr>
          <w:rFonts w:hint="default" w:ascii="Georgia" w:hAnsi="Georgia" w:cs="Georgia"/>
        </w:rPr>
        <w:t>这两种情况下的充分恩典或能力是完全不同的。</w:t>
      </w:r>
      <w:r>
        <w:rPr>
          <w:rFonts w:hint="default" w:ascii="Georgia" w:hAnsi="Georgia" w:cs="Georgia"/>
        </w:rPr>
        <w:br w:type="textWrapping"/>
      </w:r>
      <w:r>
        <w:rPr>
          <w:rFonts w:hint="default" w:ascii="Georgia" w:hAnsi="Georgia" w:cs="Georgia"/>
        </w:rPr>
        <w:t>In one case, there was total spiritual life, in the other there is partial spiritual life and partial spiritual death.</w:t>
      </w:r>
      <w:r>
        <w:rPr>
          <w:rFonts w:hint="default" w:ascii="Georgia" w:hAnsi="Georgia" w:cs="Georgia"/>
        </w:rPr>
        <w:br w:type="textWrapping"/>
      </w:r>
      <w:r>
        <w:rPr>
          <w:rFonts w:hint="default" w:ascii="Georgia" w:hAnsi="Georgia" w:cs="Georgia"/>
        </w:rPr>
        <w:t>在一个案例中，是完全的属灵生命，而在另一个案例中，是部分的属灵生命和部分的属灵死亡。</w:t>
      </w:r>
      <w:r>
        <w:rPr>
          <w:rFonts w:hint="default" w:ascii="Georgia" w:hAnsi="Georgia" w:cs="Georgia"/>
        </w:rPr>
        <w:br w:type="textWrapping"/>
      </w:r>
      <w:r>
        <w:rPr>
          <w:rFonts w:hint="default" w:ascii="Georgia" w:hAnsi="Georgia" w:cs="Georgia"/>
        </w:rPr>
        <w:t>They cannot be reduced to unity, nor can even similarity be predicated of them.</w:t>
      </w:r>
      <w:r>
        <w:rPr>
          <w:rFonts w:hint="default" w:ascii="Georgia" w:hAnsi="Georgia" w:cs="Georgia"/>
        </w:rPr>
        <w:br w:type="textWrapping"/>
      </w:r>
      <w:r>
        <w:rPr>
          <w:rFonts w:hint="default" w:ascii="Georgia" w:hAnsi="Georgia" w:cs="Georgia"/>
        </w:rPr>
        <w:t>它们不能被归为一体，甚至不能说它们有相似之处。</w:t>
      </w:r>
      <w:r>
        <w:rPr>
          <w:rFonts w:hint="default" w:ascii="Georgia" w:hAnsi="Georgia" w:cs="Georgia"/>
        </w:rPr>
        <w:br w:type="textWrapping"/>
      </w:r>
      <w:r>
        <w:rPr>
          <w:rFonts w:hint="default" w:ascii="Georgia" w:hAnsi="Georgia" w:cs="Georgia"/>
        </w:rPr>
        <w:t>Justification was possible to Adam, for, as a being totally alive, he had sufficient ability to secure it; but salvation, according to the Arminian supposition, is impossible to the sinner, for as a being partly dead, he has no sufficient ability to embrace it.</w:t>
      </w:r>
      <w:r>
        <w:rPr>
          <w:rFonts w:hint="default" w:ascii="Georgia" w:hAnsi="Georgia" w:cs="Georgia"/>
        </w:rPr>
        <w:br w:type="textWrapping"/>
      </w:r>
      <w:r>
        <w:rPr>
          <w:rFonts w:hint="default" w:ascii="Georgia" w:hAnsi="Georgia" w:cs="Georgia"/>
        </w:rPr>
        <w:t>称义对亚当是可能的，因为，作为一个完全活着的存在，他有足够的能力去获得它；但根据亚米念派的假设，救恩对罪人是不可能的，因为作为一个部分死亡的存在，他没有足够的能力去拥抱它。</w:t>
      </w:r>
      <w:r>
        <w:rPr>
          <w:rFonts w:hint="default" w:ascii="Georgia" w:hAnsi="Georgia" w:cs="Georgia"/>
        </w:rPr>
        <w:br w:type="textWrapping"/>
      </w:r>
      <w:r>
        <w:rPr>
          <w:rFonts w:hint="default" w:ascii="Georgia" w:hAnsi="Georgia" w:cs="Georgia"/>
        </w:rPr>
        <w:t>It has already been conclusively shown that grace, to confer ability upon the spiritually dead, cannot be anything less than regenerating grace; and the bestowal of that upon the sinner, previously to his repentance and faith, the Arminian denies.</w:t>
      </w:r>
      <w:r>
        <w:rPr>
          <w:rFonts w:hint="default" w:ascii="Georgia" w:hAnsi="Georgia" w:cs="Georgia"/>
        </w:rPr>
        <w:br w:type="textWrapping"/>
      </w:r>
      <w:r>
        <w:rPr>
          <w:rFonts w:hint="default" w:ascii="Georgia" w:hAnsi="Georgia" w:cs="Georgia"/>
        </w:rPr>
        <w:t>已经确凿地证明，要赋予灵性上已死之人能力的恩典，不能少于重生的恩典；而亚米念派否认在罪人悔改和相信之前，将此恩典赐予他。</w:t>
      </w:r>
      <w:r>
        <w:rPr>
          <w:rFonts w:hint="default" w:ascii="Georgia" w:hAnsi="Georgia" w:cs="Georgia"/>
        </w:rPr>
        <w:br w:type="textWrapping"/>
      </w:r>
      <w:r>
        <w:rPr>
          <w:rFonts w:hint="default" w:ascii="Georgia" w:hAnsi="Georgia" w:cs="Georgia"/>
        </w:rPr>
        <w:t>An appeal to Adam's ability, in order to support the hypothesis of the sufficient ability of the unregenerate sinner, cannot avail to redeem that hypothesis from the charge of making a merely possible salvation impossible.</w:t>
      </w:r>
      <w:r>
        <w:rPr>
          <w:rFonts w:hint="default" w:ascii="Georgia" w:hAnsi="Georgia" w:cs="Georgia"/>
        </w:rPr>
        <w:br w:type="textWrapping"/>
      </w:r>
      <w:r>
        <w:rPr>
          <w:rFonts w:hint="default" w:ascii="Georgia" w:hAnsi="Georgia" w:cs="Georgia"/>
        </w:rPr>
        <w:t>诉诸亚当的能力，以支持未重生罪人拥有充分能力的假设，并不能使该假设免于“使仅仅可能的救恩成为不可能”的指控。</w:t>
      </w:r>
    </w:p>
    <w:p w14:paraId="76BFB2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now return for a moment to the argument employed under the preceding head.</w:t>
      </w:r>
      <w:r>
        <w:rPr>
          <w:rFonts w:hint="default" w:ascii="Georgia" w:hAnsi="Georgia" w:cs="Georgia"/>
        </w:rPr>
        <w:br w:type="textWrapping"/>
      </w:r>
      <w:r>
        <w:rPr>
          <w:rFonts w:hint="default" w:ascii="Georgia" w:hAnsi="Georgia" w:cs="Georgia"/>
        </w:rPr>
        <w:t>现在让我们暂时回到前一标题下使用的论证。</w:t>
      </w:r>
      <w:r>
        <w:rPr>
          <w:rFonts w:hint="default" w:ascii="Georgia" w:hAnsi="Georgia" w:cs="Georgia"/>
        </w:rPr>
        <w:br w:type="textWrapping"/>
      </w:r>
      <w:r>
        <w:rPr>
          <w:rFonts w:hint="default" w:ascii="Georgia" w:hAnsi="Georgia" w:cs="Georgia"/>
        </w:rPr>
        <w:t>It was argued that God's foreknowledge, as conceded by the Arminian, that a definite number of human beings will be condemned at the last day, involves the absolute certainty of their condemnation, and that what God will do on that day he must have eternally purposed to do.</w:t>
      </w:r>
      <w:r>
        <w:rPr>
          <w:rFonts w:hint="default" w:ascii="Georgia" w:hAnsi="Georgia" w:cs="Georgia"/>
        </w:rPr>
        <w:br w:type="textWrapping"/>
      </w:r>
      <w:r>
        <w:rPr>
          <w:rFonts w:hint="default" w:ascii="Georgia" w:hAnsi="Georgia" w:cs="Georgia"/>
        </w:rPr>
        <w:t>当时论证说，上帝的预知（亚米念派也承认），即确定数量的人将在末日被定罪，这包含了他们被定罪的绝对确定性，并且上帝在那日将要做的事，祂必是永恒中就定意要做的。</w:t>
      </w:r>
      <w:r>
        <w:rPr>
          <w:rFonts w:hint="default" w:ascii="Georgia" w:hAnsi="Georgia" w:cs="Georgia"/>
        </w:rPr>
        <w:br w:type="textWrapping"/>
      </w:r>
      <w:r>
        <w:rPr>
          <w:rFonts w:hint="default" w:ascii="Georgia" w:hAnsi="Georgia" w:cs="Georgia"/>
        </w:rPr>
        <w:t>How, it was asked, can the Arminian show that this certainty of the destruction of some men is consistent with the possibility of their salvation?</w:t>
      </w:r>
      <w:r>
        <w:rPr>
          <w:rFonts w:hint="default" w:ascii="Georgia" w:hAnsi="Georgia" w:cs="Georgia"/>
        </w:rPr>
        <w:br w:type="textWrapping"/>
      </w:r>
      <w:r>
        <w:rPr>
          <w:rFonts w:hint="default" w:ascii="Georgia" w:hAnsi="Georgia" w:cs="Georgia"/>
        </w:rPr>
        <w:t>问题是，亚米念派如何能表明，某些人灭亡的这种确定性，与他们得救的可能性是一致的？</w:t>
      </w:r>
      <w:r>
        <w:rPr>
          <w:rFonts w:hint="default" w:ascii="Georgia" w:hAnsi="Georgia" w:cs="Georgia"/>
        </w:rPr>
        <w:br w:type="textWrapping"/>
      </w:r>
      <w:r>
        <w:rPr>
          <w:rFonts w:hint="default" w:ascii="Georgia" w:hAnsi="Georgia" w:cs="Georgia"/>
        </w:rPr>
        <w:t>It was supposed that in his attempt to show this, he might contend that although the divine foreknowledge created an extrinsic impossibility of their salvation - that is, an impossibility apprehended in the divine mind, yet there is an intrinsic possibility of their salvation - that is, a possibility growing out of their own relations to the scheme of redemption, and their ability to avail themselves of them.</w:t>
      </w:r>
      <w:r>
        <w:rPr>
          <w:rFonts w:hint="default" w:ascii="Georgia" w:hAnsi="Georgia" w:cs="Georgia"/>
        </w:rPr>
        <w:br w:type="textWrapping"/>
      </w:r>
      <w:r>
        <w:rPr>
          <w:rFonts w:hint="default" w:ascii="Georgia" w:hAnsi="Georgia" w:cs="Georgia"/>
        </w:rPr>
        <w:t>据推测，在他试图表明这一点时，他可能会争辩说，尽管神的预知创造了他们得救的一种外在不可能性——即在神圣意念中被知晓的不可能性，但仍存在一种他们得救的内在可能性——即一种源于他们自身与救赎计划的关系以及他们利用这些关系的能力的可能性。</w:t>
      </w:r>
      <w:r>
        <w:rPr>
          <w:rFonts w:hint="default" w:ascii="Georgia" w:hAnsi="Georgia" w:cs="Georgia"/>
        </w:rPr>
        <w:br w:type="textWrapping"/>
      </w:r>
      <w:r>
        <w:rPr>
          <w:rFonts w:hint="default" w:ascii="Georgia" w:hAnsi="Georgia" w:cs="Georgia"/>
        </w:rPr>
        <w:t>In short, he might contend that although God foreknows that some men will be lost, he also foreknows that these same men might be saved; and to fortify that view, he might appeal to the analogy of the case of Adam, the certainty of whose fall God foreknew, but the possibility of whose standing, so far as his intrinsic ability was concerned, he also foreknew.</w:t>
      </w:r>
      <w:r>
        <w:rPr>
          <w:rFonts w:hint="default" w:ascii="Georgia" w:hAnsi="Georgia" w:cs="Georgia"/>
        </w:rPr>
        <w:br w:type="textWrapping"/>
      </w:r>
      <w:r>
        <w:rPr>
          <w:rFonts w:hint="default" w:ascii="Georgia" w:hAnsi="Georgia" w:cs="Georgia"/>
        </w:rPr>
        <w:t>简而言之，他可能会争辩说，尽管上帝预知某些人会失丧，祂也预知这些同样的人本可能得救；为了加强这一观点，他可能会诉诸亚当案例的类比，上帝预知了他堕落的确定性，但就其内在能力而言，祂也预知了他站立得住的可能性。</w:t>
      </w:r>
      <w:r>
        <w:rPr>
          <w:rFonts w:hint="default" w:ascii="Georgia" w:hAnsi="Georgia" w:cs="Georgia"/>
        </w:rPr>
        <w:br w:type="textWrapping"/>
      </w:r>
      <w:r>
        <w:rPr>
          <w:rFonts w:hint="default" w:ascii="Georgia" w:hAnsi="Georgia" w:cs="Georgia"/>
        </w:rPr>
        <w:t>It has now been proved that there is no analogy between Adam's sufficient ability and that which the Arminian vainly arrogates for the unregenerate sinner; and that on the contrary, on the Arminian's own principles, the unregenerate sinner is endowed with no sufficient ability to appropriate a merely possible salvation.</w:t>
      </w:r>
      <w:r>
        <w:rPr>
          <w:rFonts w:hint="default" w:ascii="Georgia" w:hAnsi="Georgia" w:cs="Georgia"/>
        </w:rPr>
        <w:br w:type="textWrapping"/>
      </w:r>
      <w:r>
        <w:rPr>
          <w:rFonts w:hint="default" w:ascii="Georgia" w:hAnsi="Georgia" w:cs="Georgia"/>
        </w:rPr>
        <w:t>现已证明，亚当的充分能力与亚米念派徒然为未重生罪人所声称的能力之间并无类比；相反，根据亚米念派自己的原则，未重生的罪人并未被赋予足够的能力去获得那仅仅可能的救恩。</w:t>
      </w:r>
      <w:r>
        <w:rPr>
          <w:rFonts w:hint="default" w:ascii="Georgia" w:hAnsi="Georgia" w:cs="Georgia"/>
        </w:rPr>
        <w:br w:type="textWrapping"/>
      </w:r>
      <w:r>
        <w:rPr>
          <w:rFonts w:hint="default" w:ascii="Georgia" w:hAnsi="Georgia" w:cs="Georgia"/>
        </w:rPr>
        <w:t>Upon those principles, therefore, at the same time that God foreknows the certainty of some men's destruction, he also foreknows the intrinsic impossibility of their salvation.</w:t>
      </w:r>
      <w:r>
        <w:rPr>
          <w:rFonts w:hint="default" w:ascii="Georgia" w:hAnsi="Georgia" w:cs="Georgia"/>
        </w:rPr>
        <w:br w:type="textWrapping"/>
      </w:r>
      <w:r>
        <w:rPr>
          <w:rFonts w:hint="default" w:ascii="Georgia" w:hAnsi="Georgia" w:cs="Georgia"/>
        </w:rPr>
        <w:t>因此，根据那些原则，在上帝预知某些人灭亡的确定性的同时，祂也预知了他们得救的内在不可能性。</w:t>
      </w:r>
      <w:r>
        <w:rPr>
          <w:rFonts w:hint="default" w:ascii="Georgia" w:hAnsi="Georgia" w:cs="Georgia"/>
        </w:rPr>
        <w:br w:type="textWrapping"/>
      </w:r>
      <w:r>
        <w:rPr>
          <w:rFonts w:hint="default" w:ascii="Georgia" w:hAnsi="Georgia" w:cs="Georgia"/>
        </w:rPr>
        <w:t>The Arminian, consequently, has the case of the finally lost to harmonize with divine goodness, as well as the Calvinist, and is logically restrained from attacking the Calvinistic doctrine because of its alleged inconsistency with that attribute.</w:t>
      </w:r>
      <w:r>
        <w:rPr>
          <w:rFonts w:hint="default" w:ascii="Georgia" w:hAnsi="Georgia" w:cs="Georgia"/>
        </w:rPr>
        <w:br w:type="textWrapping"/>
      </w:r>
      <w:r>
        <w:rPr>
          <w:rFonts w:hint="default" w:ascii="Georgia" w:hAnsi="Georgia" w:cs="Georgia"/>
        </w:rPr>
        <w:t>因此，亚米念派和加尔文主义者一样，都必须将最终失丧之人的情况与神圣的良善相协调，并且在逻辑上被限制，不能因加尔文主义教义据称与该属性不一致而攻击它。</w:t>
      </w:r>
      <w:r>
        <w:rPr>
          <w:rFonts w:hint="default" w:ascii="Georgia" w:hAnsi="Georgia" w:cs="Georgia"/>
        </w:rPr>
        <w:br w:type="textWrapping"/>
      </w:r>
      <w:r>
        <w:rPr>
          <w:rFonts w:hint="default" w:ascii="Georgia" w:hAnsi="Georgia" w:cs="Georgia"/>
        </w:rPr>
        <w:t>The charge recoils, indeed, with redoubled force upon himself, for while the Calvinistic doctrine provides for the certain salvation of some men, his doctrine makes the salvation of any man impossible.</w:t>
      </w:r>
      <w:r>
        <w:rPr>
          <w:rFonts w:hint="default" w:ascii="Georgia" w:hAnsi="Georgia" w:cs="Georgia"/>
        </w:rPr>
        <w:br w:type="textWrapping"/>
      </w:r>
      <w:r>
        <w:rPr>
          <w:rFonts w:hint="default" w:ascii="Georgia" w:hAnsi="Georgia" w:cs="Georgia"/>
        </w:rPr>
        <w:t>事实上，这项指控以加倍的力量反弹到他自己身上，因为加尔文主义教义为某些人的确定救恩作了预备，而他的教义则使任何人的救恩都成为不可能。</w:t>
      </w:r>
      <w:r>
        <w:rPr>
          <w:rFonts w:hint="default" w:ascii="Georgia" w:hAnsi="Georgia" w:cs="Georgia"/>
        </w:rPr>
        <w:br w:type="textWrapping"/>
      </w:r>
      <w:r>
        <w:rPr>
          <w:rFonts w:hint="default" w:ascii="Georgia" w:hAnsi="Georgia" w:cs="Georgia"/>
        </w:rPr>
        <w:t>A scheme which professes to make the salvation of every man possible, but really makes the salvation of any man impossible, is not one which can glory in being peculiarly consistent with the goodness of God.</w:t>
      </w:r>
      <w:r>
        <w:rPr>
          <w:rFonts w:hint="default" w:ascii="Georgia" w:hAnsi="Georgia" w:cs="Georgia"/>
        </w:rPr>
        <w:br w:type="textWrapping"/>
      </w:r>
      <w:r>
        <w:rPr>
          <w:rFonts w:hint="default" w:ascii="Georgia" w:hAnsi="Georgia" w:cs="Georgia"/>
        </w:rPr>
        <w:t>一个声称使每个人的救恩成为可能，但实际上使任何人的救恩都成为不可能的方案，不能以其特别符合上帝的良善而自夸。</w:t>
      </w:r>
    </w:p>
    <w:p w14:paraId="556CAD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impeaches the doctrine of unconditional election for representing God as worse than the devil, more false, more cruel, more unjust.[94]</w:t>
      </w:r>
      <w:r>
        <w:rPr>
          <w:rFonts w:hint="default" w:ascii="Georgia" w:hAnsi="Georgia" w:cs="Georgia"/>
        </w:rPr>
        <w:br w:type="textWrapping"/>
      </w:r>
      <w:r>
        <w:rPr>
          <w:rFonts w:hint="default" w:ascii="Georgia" w:hAnsi="Georgia" w:cs="Georgia"/>
        </w:rPr>
        <w:t>亚米念派指责无条件拣选的教义，说它把上帝描绘得比魔鬼更坏，更虚假，更残忍，更不公义。[94]</w:t>
      </w:r>
      <w:r>
        <w:rPr>
          <w:rFonts w:hint="default" w:ascii="Georgia" w:hAnsi="Georgia" w:cs="Georgia"/>
        </w:rPr>
        <w:br w:type="textWrapping"/>
      </w:r>
      <w:r>
        <w:rPr>
          <w:rFonts w:hint="default" w:ascii="Georgia" w:hAnsi="Georgia" w:cs="Georgia"/>
        </w:rPr>
        <w:t>No recourse has been had to declamatory recrimination; but it has been proved by cold-blooded argument that the distinctive principles of Arminianism, in making the application of redemption to depend upon the self-determining power of a dead man's will, make the actual salvation of any sinner a sheer impossibility.</w:t>
      </w:r>
      <w:r>
        <w:rPr>
          <w:rFonts w:hint="default" w:ascii="Georgia" w:hAnsi="Georgia" w:cs="Georgia"/>
        </w:rPr>
        <w:br w:type="textWrapping"/>
      </w:r>
      <w:r>
        <w:rPr>
          <w:rFonts w:hint="default" w:ascii="Georgia" w:hAnsi="Georgia" w:cs="Georgia"/>
        </w:rPr>
        <w:t>我们没有诉诸于慷慨激昂的相互指责；而是通过冷静的论证证明，亚米念主义的独特原则，因其将救赎的应用取决于一个死人意志的自我决定能力，从而使任何罪人的实际得救成为一个纯粹的不可能性。</w:t>
      </w:r>
      <w:r>
        <w:rPr>
          <w:rFonts w:hint="default" w:ascii="Georgia" w:hAnsi="Georgia" w:cs="Georgia"/>
        </w:rPr>
        <w:br w:type="textWrapping"/>
      </w:r>
      <w:r>
        <w:rPr>
          <w:rFonts w:hint="default" w:ascii="Georgia" w:hAnsi="Georgia" w:cs="Georgia"/>
        </w:rPr>
        <w:t>How such a scheme magnifies the goodness of God can only be conceived by those who are able to comprehend how a dead man can use the means of life.</w:t>
      </w:r>
      <w:r>
        <w:rPr>
          <w:rFonts w:hint="default" w:ascii="Georgia" w:hAnsi="Georgia" w:cs="Georgia"/>
        </w:rPr>
        <w:br w:type="textWrapping"/>
      </w:r>
      <w:r>
        <w:rPr>
          <w:rFonts w:hint="default" w:ascii="Georgia" w:hAnsi="Georgia" w:cs="Georgia"/>
        </w:rPr>
        <w:t>这样一个方案如何彰显上帝的良善，只有那些能够理解一个死人如何能使用生命之方法的人才能想象。</w:t>
      </w:r>
      <w:r>
        <w:rPr>
          <w:rFonts w:hint="default" w:ascii="Georgia" w:hAnsi="Georgia" w:cs="Georgia"/>
        </w:rPr>
        <w:br w:type="textWrapping"/>
      </w:r>
      <w:r>
        <w:rPr>
          <w:rFonts w:hint="default" w:ascii="Georgia" w:hAnsi="Georgia" w:cs="Georgia"/>
        </w:rPr>
        <w:t>The love of the Father in giving his Son, the love of the Son in obeying, suffering, dying for the salvation of sinners, the mission of the eternal Spirit to apply a salvation purchased by blood, - all this infinite wealth of means depends for efficacy upon the decision of a sinner's will, a decision which, without regenerating and determining grace, must, in accordance with the law of sin and death, be inevitably rendered against its employment.</w:t>
      </w:r>
      <w:r>
        <w:rPr>
          <w:rFonts w:hint="default" w:ascii="Georgia" w:hAnsi="Georgia" w:cs="Georgia"/>
        </w:rPr>
        <w:br w:type="textWrapping"/>
      </w:r>
      <w:r>
        <w:rPr>
          <w:rFonts w:hint="default" w:ascii="Georgia" w:hAnsi="Georgia" w:cs="Georgia"/>
        </w:rPr>
        <w:t>父赐下祂儿子的爱，子为罪人的救恩而顺服、受苦、受死的爱，永恒之灵为应用以血买来的救恩的使命，——所有这些无限丰富的方法，其功效都取决于一个罪人意志的决定，而这个决定，若没有重生的、决定性的恩典，必将根据罪和死的律，不可避免地做出反对使用这些方法的决定。</w:t>
      </w:r>
    </w:p>
    <w:p w14:paraId="51514B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proposition will no doubt have been regarded as extraordinary, but it is now repeated as a conclusion established by argument, that a merely possible salvation such as the Arminian scheme enounces is to a sinner an impossible salvation.</w:t>
      </w:r>
      <w:r>
        <w:rPr>
          <w:rFonts w:hint="default" w:ascii="Georgia" w:hAnsi="Georgia" w:cs="Georgia"/>
        </w:rPr>
        <w:br w:type="textWrapping"/>
      </w:r>
      <w:r>
        <w:rPr>
          <w:rFonts w:hint="default" w:ascii="Georgia" w:hAnsi="Georgia" w:cs="Georgia"/>
        </w:rPr>
        <w:t>这个命题无疑会被认为非同寻常，但现在它作为一个由论证确立的结论被重申，即亚米念派方案所宣告的那种仅仅可能的救恩，对一个罪人而言，是一个不可能的救恩。</w:t>
      </w:r>
      <w:r>
        <w:rPr>
          <w:rFonts w:hint="default" w:ascii="Georgia" w:hAnsi="Georgia" w:cs="Georgia"/>
        </w:rPr>
        <w:br w:type="textWrapping"/>
      </w:r>
      <w:r>
        <w:rPr>
          <w:rFonts w:hint="default" w:ascii="Georgia" w:hAnsi="Georgia" w:cs="Georgia"/>
        </w:rPr>
        <w:t>When the argument has been convicted of inconclusiveness, it may be time to resort to the weapons of the vanquished - strong and weighty words.</w:t>
      </w:r>
      <w:r>
        <w:rPr>
          <w:rFonts w:hint="default" w:ascii="Georgia" w:hAnsi="Georgia" w:cs="Georgia"/>
        </w:rPr>
        <w:br w:type="textWrapping"/>
      </w:r>
      <w:r>
        <w:rPr>
          <w:rFonts w:hint="default" w:ascii="Georgia" w:hAnsi="Georgia" w:cs="Georgia"/>
        </w:rPr>
        <w:t>当这个论证被证明为不具决定性时，或许就该诉诸于失败者的武器——强硬而有分量的话语了。</w:t>
      </w:r>
    </w:p>
    <w:p w14:paraId="59869C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objection against the Calvinistic doctrines of election and reprobation that they are inconsistent with the goodness of God has now been examined, and it has been shown, first, that it is inapplicable, and secondly, that the Arminian is not the man to render it.</w:t>
      </w:r>
      <w:r>
        <w:rPr>
          <w:rFonts w:hint="default" w:ascii="Georgia" w:hAnsi="Georgia" w:cs="Georgia"/>
        </w:rPr>
        <w:br w:type="textWrapping"/>
      </w:r>
      <w:r>
        <w:rPr>
          <w:rFonts w:hint="default" w:ascii="Georgia" w:hAnsi="Georgia" w:cs="Georgia"/>
        </w:rPr>
        <w:t>针对加尔文主义拣选和预定遗弃教义的反对意见，即它们与上帝的良善不一致，现已得到审视，并且已经表明，首先，它是不适用的，其次，亚米念派不是提出此反对意见的合适人选。</w:t>
      </w:r>
    </w:p>
    <w:p w14:paraId="18A9DE64">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F84C8B2">
      <w:pPr>
        <w:pStyle w:val="2"/>
        <w:bidi w:val="0"/>
        <w:rPr>
          <w:rFonts w:hint="default" w:eastAsia="宋体"/>
          <w:lang w:val="en-US" w:eastAsia="zh-CN"/>
        </w:rPr>
      </w:pPr>
      <w:r>
        <w:rPr>
          <w:rFonts w:hint="eastAsia" w:eastAsia="宋体"/>
          <w:lang w:val="en-US" w:eastAsia="zh-CN"/>
        </w:rPr>
        <w:t>3.</w:t>
      </w:r>
      <w:r>
        <w:rPr>
          <w:rFonts w:hint="default" w:eastAsia="宋体"/>
          <w:lang w:val="en-US" w:eastAsia="zh-CN"/>
        </w:rPr>
        <w:t>Objection from Divine Wisdom.</w:t>
      </w:r>
    </w:p>
    <w:p w14:paraId="7B1AF669">
      <w:pPr>
        <w:pStyle w:val="2"/>
        <w:bidi w:val="0"/>
        <w:rPr>
          <w:rFonts w:hint="default" w:eastAsia="宋体"/>
          <w:lang w:val="en-US" w:eastAsia="zh-CN"/>
        </w:rPr>
      </w:pPr>
      <w:r>
        <w:rPr>
          <w:rFonts w:hint="eastAsia" w:eastAsia="宋体"/>
          <w:lang w:val="en-US" w:eastAsia="zh-CN"/>
        </w:rPr>
        <w:t>3.</w:t>
      </w:r>
      <w:r>
        <w:rPr>
          <w:rFonts w:hint="default" w:eastAsia="宋体"/>
          <w:lang w:val="en-US" w:eastAsia="zh-CN"/>
        </w:rPr>
        <w:t>来自神圣智慧的反对意见。</w:t>
      </w:r>
    </w:p>
    <w:p w14:paraId="33024351">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CA9C7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next objection which will be considered is derived from the wisdom of God.</w:t>
      </w:r>
      <w:r>
        <w:rPr>
          <w:rFonts w:hint="default" w:ascii="Georgia" w:hAnsi="Georgia" w:cs="Georgia"/>
        </w:rPr>
        <w:br w:type="textWrapping"/>
      </w:r>
      <w:r>
        <w:rPr>
          <w:rFonts w:hint="default" w:ascii="Georgia" w:hAnsi="Georgia" w:cs="Georgia"/>
        </w:rPr>
        <w:t>下一个将要考虑的反对意见源于上帝的智慧。</w:t>
      </w:r>
      <w:r>
        <w:rPr>
          <w:rFonts w:hint="default" w:ascii="Georgia" w:hAnsi="Georgia" w:cs="Georgia"/>
        </w:rPr>
        <w:br w:type="textWrapping"/>
      </w:r>
      <w:r>
        <w:rPr>
          <w:rFonts w:hint="default" w:ascii="Georgia" w:hAnsi="Georgia" w:cs="Georgia"/>
        </w:rPr>
        <w:t>It may be stated in the words of Richard Watson: "The doctrine of the election to eternal life only of a certain determinate number of men, involving, as it necessarily does, the doctrine of the absolute and unconditional reprobation of all the rest of mankind, cannot, we may confidently affirm, be reconciled . . . to the wisdom of God; for the bringing into being a vast number of intelligent creatures under a necessity of sinning, and of being eternally lost, teaches no moral lesson to the world; and contradicts all those notions of wisdom in the ends and processes of government which we are taught to look for, not only from (sic) natural reason, but from the Scriptures."[95]</w:t>
      </w:r>
      <w:r>
        <w:rPr>
          <w:rFonts w:hint="default" w:ascii="Georgia" w:hAnsi="Georgia" w:cs="Georgia"/>
        </w:rPr>
        <w:br w:type="textWrapping"/>
      </w:r>
      <w:r>
        <w:rPr>
          <w:rFonts w:hint="default" w:ascii="Georgia" w:hAnsi="Georgia" w:cs="Georgia"/>
        </w:rPr>
        <w:t>它可以用理查德·沃森的话来陈述：“只拣选某一确定数量的人得永生的教义，因其必然包含对所有其余人类的绝对和无条件的预定遗弃之教义，我们可自信地断言，无法与……上帝的智慧相协调；因为使大量有智慧的受造物生存在一种犯罪的必然性之下，并永远失丧，这对世界没有任何道德教训；并且与我们被教导要从自然理性和圣经中寻找的，关于治理之目的和过程中的所有智慧观念相矛盾。”[95]</w:t>
      </w:r>
    </w:p>
    <w:p w14:paraId="2A8687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After what has been said in exposition of the Calvinistic doctrine, it cannot fail to be observed that there is here a positive misrepresentation of that doctrine; and that in two respects.</w:t>
      </w:r>
      <w:r>
        <w:rPr>
          <w:rFonts w:hint="default" w:ascii="Georgia" w:hAnsi="Georgia" w:cs="Georgia"/>
        </w:rPr>
        <w:br w:type="textWrapping"/>
      </w:r>
      <w:r>
        <w:rPr>
          <w:rFonts w:hint="default" w:ascii="Georgia" w:hAnsi="Georgia" w:cs="Georgia"/>
        </w:rPr>
        <w:t>在阐述了加尔文主义的教义之后，不难发现，这里对该教义存在着一种明确的歪曲；而且是在两个方面。</w:t>
      </w:r>
      <w:r>
        <w:rPr>
          <w:rFonts w:hint="default" w:ascii="Georgia" w:hAnsi="Georgia" w:cs="Georgia"/>
        </w:rPr>
        <w:br w:type="textWrapping"/>
      </w:r>
      <w:r>
        <w:rPr>
          <w:rFonts w:hint="default" w:ascii="Georgia" w:hAnsi="Georgia" w:cs="Georgia"/>
        </w:rPr>
        <w:t>In the first place, when the decree of reprobation is represented as "absolute and unconditional," it is meant to imply that it just as efficaciously determines the sin and destruction of some men as the decree of election does the holiness and salvation of others.</w:t>
      </w:r>
      <w:r>
        <w:rPr>
          <w:rFonts w:hint="default" w:ascii="Georgia" w:hAnsi="Georgia" w:cs="Georgia"/>
        </w:rPr>
        <w:br w:type="textWrapping"/>
      </w:r>
      <w:r>
        <w:rPr>
          <w:rFonts w:hint="default" w:ascii="Georgia" w:hAnsi="Georgia" w:cs="Georgia"/>
        </w:rPr>
        <w:t>首先，当预定遗弃的预旨被描述为“绝对和无条件的”时，其意在暗示，它决定某些人的罪和灭亡，与拣选的预旨决定另一些人的圣洁和救恩同样有效。</w:t>
      </w:r>
      <w:r>
        <w:rPr>
          <w:rFonts w:hint="default" w:ascii="Georgia" w:hAnsi="Georgia" w:cs="Georgia"/>
        </w:rPr>
        <w:br w:type="textWrapping"/>
      </w:r>
      <w:r>
        <w:rPr>
          <w:rFonts w:hint="default" w:ascii="Georgia" w:hAnsi="Georgia" w:cs="Georgia"/>
        </w:rPr>
        <w:t>It has already been shown that even the Supralapsarians do not profess to hold such a view, and that it is expressly denied in the Calvinistic Confessions, and by the Sublapsarians, who constitute the vast majority of the Calvinistic body.</w:t>
      </w:r>
      <w:r>
        <w:rPr>
          <w:rFonts w:hint="default" w:ascii="Georgia" w:hAnsi="Georgia" w:cs="Georgia"/>
        </w:rPr>
        <w:br w:type="textWrapping"/>
      </w:r>
      <w:r>
        <w:rPr>
          <w:rFonts w:hint="default" w:ascii="Georgia" w:hAnsi="Georgia" w:cs="Georgia"/>
        </w:rPr>
        <w:t>已经表明，即使是堕落前预定论者也未声称持有此种观点，并且在加尔文主义信条中，以及构成加尔文主义主体绝大多数的堕落后预定论者都明确否认了这一点。</w:t>
      </w:r>
      <w:r>
        <w:rPr>
          <w:rFonts w:hint="default" w:ascii="Georgia" w:hAnsi="Georgia" w:cs="Georgia"/>
        </w:rPr>
        <w:br w:type="textWrapping"/>
      </w:r>
      <w:r>
        <w:rPr>
          <w:rFonts w:hint="default" w:ascii="Georgia" w:hAnsi="Georgia" w:cs="Georgia"/>
        </w:rPr>
        <w:t>In the second place, the statement is incorrect that the Calvinistic doctrine maintains that God brought into being a vast number of intelligent creatures under the necessity of sinning and of being eternally lost.</w:t>
      </w:r>
      <w:r>
        <w:rPr>
          <w:rFonts w:hint="default" w:ascii="Georgia" w:hAnsi="Georgia" w:cs="Georgia"/>
        </w:rPr>
        <w:br w:type="textWrapping"/>
      </w:r>
      <w:r>
        <w:rPr>
          <w:rFonts w:hint="default" w:ascii="Georgia" w:hAnsi="Georgia" w:cs="Georgia"/>
        </w:rPr>
        <w:t>其次，那种说法是不正确的，即加尔文主义教义主张上帝使大量有智慧的受造物生存在一种犯罪和永远失丧的必然性之下。</w:t>
      </w:r>
      <w:r>
        <w:rPr>
          <w:rFonts w:hint="default" w:ascii="Georgia" w:hAnsi="Georgia" w:cs="Georgia"/>
        </w:rPr>
        <w:br w:type="textWrapping"/>
      </w:r>
      <w:r>
        <w:rPr>
          <w:rFonts w:hint="default" w:ascii="Georgia" w:hAnsi="Georgia" w:cs="Georgia"/>
        </w:rPr>
        <w:t>The common teaching of the Calvinistic Churches, as embodied in their Confessions and Catechisms, is that Adam might have stood in innocence and secured justification for himself and his posterity, who were represented by him under the covenant of works.</w:t>
      </w:r>
      <w:r>
        <w:rPr>
          <w:rFonts w:hint="default" w:ascii="Georgia" w:hAnsi="Georgia" w:cs="Georgia"/>
        </w:rPr>
        <w:br w:type="textWrapping"/>
      </w:r>
      <w:r>
        <w:rPr>
          <w:rFonts w:hint="default" w:ascii="Georgia" w:hAnsi="Georgia" w:cs="Georgia"/>
        </w:rPr>
        <w:t>加尔文主义教会的共同教导，如其信条和要理问答中所体现的，是亚当本可以在无罪中站立得住，并为自己和他那在行为之约下由他所代表的后裔确保称义。</w:t>
      </w:r>
      <w:r>
        <w:rPr>
          <w:rFonts w:hint="default" w:ascii="Georgia" w:hAnsi="Georgia" w:cs="Georgia"/>
        </w:rPr>
        <w:br w:type="textWrapping"/>
      </w:r>
      <w:r>
        <w:rPr>
          <w:rFonts w:hint="default" w:ascii="Georgia" w:hAnsi="Georgia" w:cs="Georgia"/>
        </w:rPr>
        <w:t>And although some Calvinistic theologians have advocated Necessitarianism, it would be impossible to show that it has been taught in the Calvinistic Symbols.</w:t>
      </w:r>
      <w:r>
        <w:rPr>
          <w:rFonts w:hint="default" w:ascii="Georgia" w:hAnsi="Georgia" w:cs="Georgia"/>
        </w:rPr>
        <w:br w:type="textWrapping"/>
      </w:r>
      <w:r>
        <w:rPr>
          <w:rFonts w:hint="default" w:ascii="Georgia" w:hAnsi="Georgia" w:cs="Georgia"/>
        </w:rPr>
        <w:t>尽管一些加尔文主义神学家曾提倡必然论，但要证明它曾在加尔文主义信条中被教导是不可能的。</w:t>
      </w:r>
      <w:r>
        <w:rPr>
          <w:rFonts w:hint="default" w:ascii="Georgia" w:hAnsi="Georgia" w:cs="Georgia"/>
        </w:rPr>
        <w:br w:type="textWrapping"/>
      </w:r>
      <w:r>
        <w:rPr>
          <w:rFonts w:hint="default" w:ascii="Georgia" w:hAnsi="Georgia" w:cs="Georgia"/>
        </w:rPr>
        <w:t>Nor have the body of Calvinistic divines affirmed the view that, in the first instance, man was under any necessity of sinning.</w:t>
      </w:r>
      <w:r>
        <w:rPr>
          <w:rFonts w:hint="default" w:ascii="Georgia" w:hAnsi="Georgia" w:cs="Georgia"/>
        </w:rPr>
        <w:br w:type="textWrapping"/>
      </w:r>
      <w:r>
        <w:rPr>
          <w:rFonts w:hint="default" w:ascii="Georgia" w:hAnsi="Georgia" w:cs="Georgia"/>
        </w:rPr>
        <w:t>加尔文主义神学家的主体也未曾肯定过这样的观点，即在最初，人处在任何犯罪的必然性之下。</w:t>
      </w:r>
      <w:r>
        <w:rPr>
          <w:rFonts w:hint="default" w:ascii="Georgia" w:hAnsi="Georgia" w:cs="Georgia"/>
        </w:rPr>
        <w:br w:type="textWrapping"/>
      </w:r>
      <w:r>
        <w:rPr>
          <w:rFonts w:hint="default" w:ascii="Georgia" w:hAnsi="Georgia" w:cs="Georgia"/>
        </w:rPr>
        <w:t>The doctrine which, in the foregoing quotation, is pronounced inconsistent with the divine wisdom is not the Calvinistic doctrine, and therefore I do not feel called upon to vindicate it from exceptions.</w:t>
      </w:r>
      <w:r>
        <w:rPr>
          <w:rFonts w:hint="default" w:ascii="Georgia" w:hAnsi="Georgia" w:cs="Georgia"/>
        </w:rPr>
        <w:br w:type="textWrapping"/>
      </w:r>
      <w:r>
        <w:rPr>
          <w:rFonts w:hint="default" w:ascii="Georgia" w:hAnsi="Georgia" w:cs="Georgia"/>
        </w:rPr>
        <w:t>在上述引文中被宣称为与神圣智慧不一致的教义，并非加尔文主义的教义，因此我不觉得有责任为它辩护以免受非议。</w:t>
      </w:r>
      <w:r>
        <w:rPr>
          <w:rFonts w:hint="default" w:ascii="Georgia" w:hAnsi="Georgia" w:cs="Georgia"/>
        </w:rPr>
        <w:br w:type="textWrapping"/>
      </w:r>
      <w:r>
        <w:rPr>
          <w:rFonts w:hint="default" w:ascii="Georgia" w:hAnsi="Georgia" w:cs="Georgia"/>
        </w:rPr>
        <w:t>Leaving the Necessitarian to answer for his own position, I propose briefly to show, first, that the Calvinistic doctrine is not inconsistent with the wisdom of God, and, secondly, that the Arminian doctrine is.</w:t>
      </w:r>
      <w:r>
        <w:rPr>
          <w:rFonts w:hint="default" w:ascii="Georgia" w:hAnsi="Georgia" w:cs="Georgia"/>
        </w:rPr>
        <w:br w:type="textWrapping"/>
      </w:r>
      <w:r>
        <w:rPr>
          <w:rFonts w:hint="default" w:ascii="Georgia" w:hAnsi="Georgia" w:cs="Georgia"/>
        </w:rPr>
        <w:t>让必然论者为自己的立场负责，我建议简要地表明，首先，加尔文主义教义与上帝的智慧并非不一致，其次，亚米念主义的教义则是不一致的。</w:t>
      </w:r>
    </w:p>
    <w:p w14:paraId="0E65675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wisdom of God is that attribute by which he selects ends and adopts the fittest and most effectual means to secure them.</w:t>
      </w:r>
      <w:r>
        <w:rPr>
          <w:rFonts w:hint="default" w:ascii="Georgia" w:hAnsi="Georgia" w:cs="Georgia"/>
        </w:rPr>
        <w:br w:type="textWrapping"/>
      </w:r>
      <w:r>
        <w:rPr>
          <w:rFonts w:hint="default" w:ascii="Georgia" w:hAnsi="Georgia" w:cs="Georgia"/>
        </w:rPr>
        <w:t>上帝的智慧是祂用来选择目标并采用最合适、最有效的方法以确保其实现的属性。</w:t>
      </w:r>
      <w:r>
        <w:rPr>
          <w:rFonts w:hint="default" w:ascii="Georgia" w:hAnsi="Georgia" w:cs="Georgia"/>
        </w:rPr>
        <w:br w:type="textWrapping"/>
      </w:r>
      <w:r>
        <w:rPr>
          <w:rFonts w:hint="default" w:ascii="Georgia" w:hAnsi="Georgia" w:cs="Georgia"/>
        </w:rPr>
        <w:t>Now according to the Calvinistic doctrine, God in dealing with the race of human sinners proposed to himself these ends: the glorification of his grace in the salvation of some, and the glorification of his justice in the punishment of others.</w:t>
      </w:r>
      <w:r>
        <w:rPr>
          <w:rFonts w:hint="default" w:ascii="Georgia" w:hAnsi="Georgia" w:cs="Georgia"/>
        </w:rPr>
        <w:br w:type="textWrapping"/>
      </w:r>
      <w:r>
        <w:rPr>
          <w:rFonts w:hint="default" w:ascii="Georgia" w:hAnsi="Georgia" w:cs="Georgia"/>
        </w:rPr>
        <w:t>现在，根据加尔文主义教义，上帝在对待人类罪人这个族类时，为自己设定了这些目标：在一些人的救恩中荣耀祂的恩典，在另一些人的刑罚中荣耀祂的公义。</w:t>
      </w:r>
      <w:r>
        <w:rPr>
          <w:rFonts w:hint="default" w:ascii="Georgia" w:hAnsi="Georgia" w:cs="Georgia"/>
        </w:rPr>
        <w:br w:type="textWrapping"/>
      </w:r>
      <w:r>
        <w:rPr>
          <w:rFonts w:hint="default" w:ascii="Georgia" w:hAnsi="Georgia" w:cs="Georgia"/>
        </w:rPr>
        <w:t>In order to secure the first of these ends, he determined to elect some of the mass of fallen, corrupt and hell-deserving men to be everlastingly saved, and in pursuance of that purpose, gave his Son to obey his violated law in his life and death as their substitute and so to render perfect satisfaction to justice for their sins, and then imparts to them his Spirit to unite them to their federal Head, to determine them to holy obedience, and to cause them to persevere to the attainment of heavenly felicity.</w:t>
      </w:r>
      <w:r>
        <w:rPr>
          <w:rFonts w:hint="default" w:ascii="Georgia" w:hAnsi="Georgia" w:cs="Georgia"/>
        </w:rPr>
        <w:br w:type="textWrapping"/>
      </w:r>
      <w:r>
        <w:rPr>
          <w:rFonts w:hint="default" w:ascii="Georgia" w:hAnsi="Georgia" w:cs="Georgia"/>
        </w:rPr>
        <w:t>为了确保这些目标中的第一个，祂决定从堕落、败坏、该下地狱的众人中拣选一些人，使他们永远得救，并且为实现这一目的，赐下祂的儿子，作为他们的替代者，在其生与死中顺服祂那被违背的律法，从而为他们的罪向上帝的公义作出完全的满足，然后将祂的灵赐给他们，使他们与他们的盟约元首联合，决定他们行圣洁的顺服，并使他们坚忍到底，以致获得天上的福乐。</w:t>
      </w:r>
      <w:r>
        <w:rPr>
          <w:rFonts w:hint="default" w:ascii="Georgia" w:hAnsi="Georgia" w:cs="Georgia"/>
        </w:rPr>
        <w:br w:type="textWrapping"/>
      </w:r>
      <w:r>
        <w:rPr>
          <w:rFonts w:hint="default" w:ascii="Georgia" w:hAnsi="Georgia" w:cs="Georgia"/>
        </w:rPr>
        <w:t>What fitter and more effectual means can be imagined than these to secure the proposed end - namely, the glorification of divine grace in the salvation of sinners?</w:t>
      </w:r>
      <w:r>
        <w:rPr>
          <w:rFonts w:hint="default" w:ascii="Georgia" w:hAnsi="Georgia" w:cs="Georgia"/>
        </w:rPr>
        <w:br w:type="textWrapping"/>
      </w:r>
      <w:r>
        <w:rPr>
          <w:rFonts w:hint="default" w:ascii="Georgia" w:hAnsi="Georgia" w:cs="Georgia"/>
        </w:rPr>
        <w:t>为了确保所设定的目标——即在罪人的救恩中荣耀神圣的恩典，还能想象出比这些更合适、更有效的方法吗？</w:t>
      </w:r>
      <w:r>
        <w:rPr>
          <w:rFonts w:hint="default" w:ascii="Georgia" w:hAnsi="Georgia" w:cs="Georgia"/>
        </w:rPr>
        <w:br w:type="textWrapping"/>
      </w:r>
      <w:r>
        <w:rPr>
          <w:rFonts w:hint="default" w:ascii="Georgia" w:hAnsi="Georgia" w:cs="Georgia"/>
        </w:rPr>
        <w:t>There is a precise adaptation of the means to the end, and no possible contingency in regard to the result.</w:t>
      </w:r>
      <w:r>
        <w:rPr>
          <w:rFonts w:hint="default" w:ascii="Georgia" w:hAnsi="Georgia" w:cs="Georgia"/>
        </w:rPr>
        <w:br w:type="textWrapping"/>
      </w:r>
      <w:r>
        <w:rPr>
          <w:rFonts w:hint="default" w:ascii="Georgia" w:hAnsi="Georgia" w:cs="Georgia"/>
        </w:rPr>
        <w:t>方法与目标之间有着精确的匹配，关于结果不存在任何可能的偶然性。</w:t>
      </w:r>
      <w:r>
        <w:rPr>
          <w:rFonts w:hint="default" w:ascii="Georgia" w:hAnsi="Georgia" w:cs="Georgia"/>
        </w:rPr>
        <w:br w:type="textWrapping"/>
      </w:r>
      <w:r>
        <w:rPr>
          <w:rFonts w:hint="default" w:ascii="Georgia" w:hAnsi="Georgia" w:cs="Georgia"/>
        </w:rPr>
        <w:t>Where is the inconsistency with divine wisdom in this procedure?</w:t>
      </w:r>
      <w:r>
        <w:rPr>
          <w:rFonts w:hint="default" w:ascii="Georgia" w:hAnsi="Georgia" w:cs="Georgia"/>
        </w:rPr>
        <w:br w:type="textWrapping"/>
      </w:r>
      <w:r>
        <w:rPr>
          <w:rFonts w:hint="default" w:ascii="Georgia" w:hAnsi="Georgia" w:cs="Georgia"/>
        </w:rPr>
        <w:t>在这个程序中，哪里与神圣的智慧不一致呢？</w:t>
      </w:r>
      <w:r>
        <w:rPr>
          <w:rFonts w:hint="default" w:ascii="Georgia" w:hAnsi="Georgia" w:cs="Georgia"/>
        </w:rPr>
        <w:br w:type="textWrapping"/>
      </w:r>
      <w:r>
        <w:rPr>
          <w:rFonts w:hint="default" w:ascii="Georgia" w:hAnsi="Georgia" w:cs="Georgia"/>
        </w:rPr>
        <w:t>Does it not illustrate that attribute?</w:t>
      </w:r>
      <w:r>
        <w:rPr>
          <w:rFonts w:hint="default" w:ascii="Georgia" w:hAnsi="Georgia" w:cs="Georgia"/>
        </w:rPr>
        <w:br w:type="textWrapping"/>
      </w:r>
      <w:r>
        <w:rPr>
          <w:rFonts w:hint="default" w:ascii="Georgia" w:hAnsi="Georgia" w:cs="Georgia"/>
        </w:rPr>
        <w:t>它难道没有彰显那个属性吗？</w:t>
      </w:r>
    </w:p>
    <w:p w14:paraId="3FC4FA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order to secure the second of these ends, to wit, the glorification of his justice in the punishment of sinners, God determined to leave some of the fallen, corrupt and hell-deserving mass under the just sentence of his violated law, and ordained them to continue under the condemnation which they had merited by their sin.</w:t>
      </w:r>
      <w:r>
        <w:rPr>
          <w:rFonts w:hint="default" w:ascii="Georgia" w:hAnsi="Georgia" w:cs="Georgia"/>
        </w:rPr>
        <w:br w:type="textWrapping"/>
      </w:r>
      <w:r>
        <w:rPr>
          <w:rFonts w:hint="default" w:ascii="Georgia" w:hAnsi="Georgia" w:cs="Georgia"/>
        </w:rPr>
        <w:t>为了确保这些目标中的第二个，即在惩罚罪人中荣耀祂的公义，上帝决定将堕落、败坏、该下地狱的众人中的一些人，留在祂那被违背的律法的公义判决之下，并命定他们继续留在他们因自己的罪而应得的定罪之下。</w:t>
      </w:r>
      <w:r>
        <w:rPr>
          <w:rFonts w:hint="default" w:ascii="Georgia" w:hAnsi="Georgia" w:cs="Georgia"/>
        </w:rPr>
        <w:br w:type="textWrapping"/>
      </w:r>
      <w:r>
        <w:rPr>
          <w:rFonts w:hint="default" w:ascii="Georgia" w:hAnsi="Georgia" w:cs="Georgia"/>
        </w:rPr>
        <w:t>The question is not now whether that end were worthy of God.</w:t>
      </w:r>
      <w:r>
        <w:rPr>
          <w:rFonts w:hint="default" w:ascii="Georgia" w:hAnsi="Georgia" w:cs="Georgia"/>
        </w:rPr>
        <w:br w:type="textWrapping"/>
      </w:r>
      <w:r>
        <w:rPr>
          <w:rFonts w:hint="default" w:ascii="Georgia" w:hAnsi="Georgia" w:cs="Georgia"/>
        </w:rPr>
        <w:t>现在的问题不是那个目标是否配得上上帝。</w:t>
      </w:r>
      <w:r>
        <w:rPr>
          <w:rFonts w:hint="default" w:ascii="Georgia" w:hAnsi="Georgia" w:cs="Georgia"/>
        </w:rPr>
        <w:br w:type="textWrapping"/>
      </w:r>
      <w:r>
        <w:rPr>
          <w:rFonts w:hint="default" w:ascii="Georgia" w:hAnsi="Georgia" w:cs="Georgia"/>
        </w:rPr>
        <w:t>That question has already been discussed.</w:t>
      </w:r>
      <w:r>
        <w:rPr>
          <w:rFonts w:hint="default" w:ascii="Georgia" w:hAnsi="Georgia" w:cs="Georgia"/>
        </w:rPr>
        <w:br w:type="textWrapping"/>
      </w:r>
      <w:r>
        <w:rPr>
          <w:rFonts w:hint="default" w:ascii="Georgia" w:hAnsi="Georgia" w:cs="Georgia"/>
        </w:rPr>
        <w:t>那个问题已经讨论过了。</w:t>
      </w:r>
      <w:r>
        <w:rPr>
          <w:rFonts w:hint="default" w:ascii="Georgia" w:hAnsi="Georgia" w:cs="Georgia"/>
        </w:rPr>
        <w:br w:type="textWrapping"/>
      </w:r>
      <w:r>
        <w:rPr>
          <w:rFonts w:hint="default" w:ascii="Georgia" w:hAnsi="Georgia" w:cs="Georgia"/>
        </w:rPr>
        <w:t>But assuming that he did propose to himself such an end, it cannot be denied that the means were exactly suited to secure it.</w:t>
      </w:r>
      <w:r>
        <w:rPr>
          <w:rFonts w:hint="default" w:ascii="Georgia" w:hAnsi="Georgia" w:cs="Georgia"/>
        </w:rPr>
        <w:br w:type="textWrapping"/>
      </w:r>
      <w:r>
        <w:rPr>
          <w:rFonts w:hint="default" w:ascii="Georgia" w:hAnsi="Georgia" w:cs="Georgia"/>
        </w:rPr>
        <w:t>但假设祂确实为自己设定了这样一个目标，就不能否认那些方法完全适合于确保其实现。</w:t>
      </w:r>
      <w:r>
        <w:rPr>
          <w:rFonts w:hint="default" w:ascii="Georgia" w:hAnsi="Georgia" w:cs="Georgia"/>
        </w:rPr>
        <w:br w:type="textWrapping"/>
      </w:r>
      <w:r>
        <w:rPr>
          <w:rFonts w:hint="default" w:ascii="Georgia" w:hAnsi="Georgia" w:cs="Georgia"/>
        </w:rPr>
        <w:t>So far from there being a want of wisdom in this procedure, a clear exemplification of it is furnished.</w:t>
      </w:r>
      <w:r>
        <w:rPr>
          <w:rFonts w:hint="default" w:ascii="Georgia" w:hAnsi="Georgia" w:cs="Georgia"/>
        </w:rPr>
        <w:br w:type="textWrapping"/>
      </w:r>
      <w:r>
        <w:rPr>
          <w:rFonts w:hint="default" w:ascii="Georgia" w:hAnsi="Georgia" w:cs="Georgia"/>
        </w:rPr>
        <w:t>这个程序非但没有缺乏智慧，反而提供了一个清晰的例证。</w:t>
      </w:r>
    </w:p>
    <w:p w14:paraId="0BFF9A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let us take Mr. Watson's conception of the divine wisdom.</w:t>
      </w:r>
      <w:r>
        <w:rPr>
          <w:rFonts w:hint="default" w:ascii="Georgia" w:hAnsi="Georgia" w:cs="Georgia"/>
        </w:rPr>
        <w:br w:type="textWrapping"/>
      </w:r>
      <w:r>
        <w:rPr>
          <w:rFonts w:hint="default" w:ascii="Georgia" w:hAnsi="Georgia" w:cs="Georgia"/>
        </w:rPr>
        <w:t>但让我们采纳沃森先生对神圣智慧的概念。</w:t>
      </w:r>
      <w:r>
        <w:rPr>
          <w:rFonts w:hint="default" w:ascii="Georgia" w:hAnsi="Georgia" w:cs="Georgia"/>
        </w:rPr>
        <w:br w:type="textWrapping"/>
      </w:r>
      <w:r>
        <w:rPr>
          <w:rFonts w:hint="default" w:ascii="Georgia" w:hAnsi="Georgia" w:cs="Georgia"/>
        </w:rPr>
        <w:t>The office which he signalizes as discharged by it is to teach moral lessons to the world.</w:t>
      </w:r>
      <w:r>
        <w:rPr>
          <w:rFonts w:hint="default" w:ascii="Georgia" w:hAnsi="Georgia" w:cs="Georgia"/>
        </w:rPr>
        <w:br w:type="textWrapping"/>
      </w:r>
      <w:r>
        <w:rPr>
          <w:rFonts w:hint="default" w:ascii="Georgia" w:hAnsi="Georgia" w:cs="Georgia"/>
        </w:rPr>
        <w:t>他所特别指出的由它所履行的职责，是向世界教导道德教训。</w:t>
      </w:r>
      <w:r>
        <w:rPr>
          <w:rFonts w:hint="default" w:ascii="Georgia" w:hAnsi="Georgia" w:cs="Georgia"/>
        </w:rPr>
        <w:br w:type="textWrapping"/>
      </w:r>
      <w:r>
        <w:rPr>
          <w:rFonts w:hint="default" w:ascii="Georgia" w:hAnsi="Georgia" w:cs="Georgia"/>
        </w:rPr>
        <w:t>The operation of the decrees which Calvinists ascribe to God is inconsistent with wisdom, he contends, because it teaches no moral lesson to the world.</w:t>
      </w:r>
      <w:r>
        <w:rPr>
          <w:rFonts w:hint="default" w:ascii="Georgia" w:hAnsi="Georgia" w:cs="Georgia"/>
        </w:rPr>
        <w:br w:type="textWrapping"/>
      </w:r>
      <w:r>
        <w:rPr>
          <w:rFonts w:hint="default" w:ascii="Georgia" w:hAnsi="Georgia" w:cs="Georgia"/>
        </w:rPr>
        <w:t>他争辩说，加尔文主义者归于上帝的预旨之运作，与智慧不一致，因为它没有向世界教导任何道德教训。</w:t>
      </w:r>
      <w:r>
        <w:rPr>
          <w:rFonts w:hint="default" w:ascii="Georgia" w:hAnsi="Georgia" w:cs="Georgia"/>
        </w:rPr>
        <w:br w:type="textWrapping"/>
      </w:r>
      <w:r>
        <w:rPr>
          <w:rFonts w:hint="default" w:ascii="Georgia" w:hAnsi="Georgia" w:cs="Georgia"/>
        </w:rPr>
        <w:t>Surely the bestowal of the unmerited and transcendent blessing of eternal life upon some sinners of the human race, while others are left to perish, is suited to impress upon its recipients a lesson of gratitude which they will never forget through the everlasting ages.</w:t>
      </w:r>
      <w:r>
        <w:rPr>
          <w:rFonts w:hint="default" w:ascii="Georgia" w:hAnsi="Georgia" w:cs="Georgia"/>
        </w:rPr>
        <w:br w:type="textWrapping"/>
      </w:r>
      <w:r>
        <w:rPr>
          <w:rFonts w:hint="default" w:ascii="Georgia" w:hAnsi="Georgia" w:cs="Georgia"/>
        </w:rPr>
        <w:t>当然，将不配得的、卓越的永生之福赐予人类中的一些罪人，而任凭其他人灭亡，这适合在其领受者心中留下一个感恩的教训，他们将在永恒的岁月中永不忘记。</w:t>
      </w:r>
      <w:r>
        <w:rPr>
          <w:rFonts w:hint="default" w:ascii="Georgia" w:hAnsi="Georgia" w:cs="Georgia"/>
        </w:rPr>
        <w:br w:type="textWrapping"/>
      </w:r>
      <w:r>
        <w:rPr>
          <w:rFonts w:hint="default" w:ascii="Georgia" w:hAnsi="Georgia" w:cs="Georgia"/>
        </w:rPr>
        <w:t>The determination to inflict condign punishment upon some members of the guilty race is adapted to teach the world the dreadful evil of sin and the fearfulness of falling into the hands of the living God.</w:t>
      </w:r>
      <w:r>
        <w:rPr>
          <w:rFonts w:hint="default" w:ascii="Georgia" w:hAnsi="Georgia" w:cs="Georgia"/>
        </w:rPr>
        <w:br w:type="textWrapping"/>
      </w:r>
      <w:r>
        <w:rPr>
          <w:rFonts w:hint="default" w:ascii="Georgia" w:hAnsi="Georgia" w:cs="Georgia"/>
        </w:rPr>
        <w:t>决定对有罪族类中的一些成员施以应得的惩罚，这适合于教导世界罪的可怕邪恶以及落在永生上帝手中的可怕。</w:t>
      </w:r>
      <w:r>
        <w:rPr>
          <w:rFonts w:hint="default" w:ascii="Georgia" w:hAnsi="Georgia" w:cs="Georgia"/>
        </w:rPr>
        <w:br w:type="textWrapping"/>
      </w:r>
      <w:r>
        <w:rPr>
          <w:rFonts w:hint="default" w:ascii="Georgia" w:hAnsi="Georgia" w:cs="Georgia"/>
        </w:rPr>
        <w:t>Is not the retention of some sinners in the hands of vindicatory justice, while others are discharged through the obedience of a substitute, also fitted to deter all intelligent beings from tampering with the temptation to revolt against the government of God?</w:t>
      </w:r>
      <w:r>
        <w:rPr>
          <w:rFonts w:hint="default" w:ascii="Georgia" w:hAnsi="Georgia" w:cs="Georgia"/>
        </w:rPr>
        <w:br w:type="textWrapping"/>
      </w:r>
      <w:r>
        <w:rPr>
          <w:rFonts w:hint="default" w:ascii="Georgia" w:hAnsi="Georgia" w:cs="Georgia"/>
        </w:rPr>
        <w:t>将一些罪人留在伸冤之公义的手中，而另一些人则因替代者的顺服而得释放，这难道不也适合于阻止所有有智慧的存在去玩弄那反叛上帝治理的试探吗？</w:t>
      </w:r>
      <w:r>
        <w:rPr>
          <w:rFonts w:hint="default" w:ascii="Georgia" w:hAnsi="Georgia" w:cs="Georgia"/>
        </w:rPr>
        <w:br w:type="textWrapping"/>
      </w:r>
      <w:r>
        <w:rPr>
          <w:rFonts w:hint="default" w:ascii="Georgia" w:hAnsi="Georgia" w:cs="Georgia"/>
        </w:rPr>
        <w:t>If the consistency with wisdom of any measures is to be collected from their fitness to impart valuable moral lessons, the decrees of election and reprobation, as represented by Calvinists, must be pronounced eminently consistent with that attribute.</w:t>
      </w:r>
      <w:r>
        <w:rPr>
          <w:rFonts w:hint="default" w:ascii="Georgia" w:hAnsi="Georgia" w:cs="Georgia"/>
        </w:rPr>
        <w:br w:type="textWrapping"/>
      </w:r>
      <w:r>
        <w:rPr>
          <w:rFonts w:hint="default" w:ascii="Georgia" w:hAnsi="Georgia" w:cs="Georgia"/>
        </w:rPr>
        <w:t>如果任何措施与智慧的一致性要从它们传授宝贵道德教训的适切性来判断，那么，由加尔文主义者所阐述的拣选和预定遗弃的预旨，就必须被宣称为与该属性极为一致。</w:t>
      </w:r>
    </w:p>
    <w:p w14:paraId="54E8BA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passage which has been cited it is also declared that the decrees of election and reprobation, as conceived by Calvinists, would, in their execution, contradict the ends of a wise government, so far as they can be ascertained from reason and Scripture.</w:t>
      </w:r>
      <w:r>
        <w:rPr>
          <w:rFonts w:hint="default" w:ascii="Georgia" w:hAnsi="Georgia" w:cs="Georgia"/>
        </w:rPr>
        <w:br w:type="textWrapping"/>
      </w:r>
      <w:r>
        <w:rPr>
          <w:rFonts w:hint="default" w:ascii="Georgia" w:hAnsi="Georgia" w:cs="Georgia"/>
        </w:rPr>
        <w:t>在所引用的段落中，还宣称，由加尔文主义者所构想的拣选和预定遗弃的预旨，在其执行中，会与一个明智政府的目标相矛盾，只要这些目标能从理性和圣经中确定。</w:t>
      </w:r>
      <w:r>
        <w:rPr>
          <w:rFonts w:hint="default" w:ascii="Georgia" w:hAnsi="Georgia" w:cs="Georgia"/>
        </w:rPr>
        <w:br w:type="textWrapping"/>
      </w:r>
      <w:r>
        <w:rPr>
          <w:rFonts w:hint="default" w:ascii="Georgia" w:hAnsi="Georgia" w:cs="Georgia"/>
        </w:rPr>
        <w:t>Let us test the allegation.</w:t>
      </w:r>
      <w:r>
        <w:rPr>
          <w:rFonts w:hint="default" w:ascii="Georgia" w:hAnsi="Georgia" w:cs="Georgia"/>
        </w:rPr>
        <w:br w:type="textWrapping"/>
      </w:r>
      <w:r>
        <w:rPr>
          <w:rFonts w:hint="default" w:ascii="Georgia" w:hAnsi="Georgia" w:cs="Georgia"/>
        </w:rPr>
        <w:t>让我们来检验这个指控。</w:t>
      </w:r>
      <w:r>
        <w:rPr>
          <w:rFonts w:hint="default" w:ascii="Georgia" w:hAnsi="Georgia" w:cs="Georgia"/>
        </w:rPr>
        <w:br w:type="textWrapping"/>
      </w:r>
      <w:r>
        <w:rPr>
          <w:rFonts w:hint="default" w:ascii="Georgia" w:hAnsi="Georgia" w:cs="Georgia"/>
        </w:rPr>
        <w:t>The ends which it is usual to ascribe to a wise government are: first, the vindication of justice; secondly, the prevention of crime and the consequent protection of society; and thirdly, the reformation of offenders.</w:t>
      </w:r>
      <w:r>
        <w:rPr>
          <w:rFonts w:hint="default" w:ascii="Georgia" w:hAnsi="Georgia" w:cs="Georgia"/>
        </w:rPr>
        <w:br w:type="textWrapping"/>
      </w:r>
      <w:r>
        <w:rPr>
          <w:rFonts w:hint="default" w:ascii="Georgia" w:hAnsi="Georgia" w:cs="Georgia"/>
        </w:rPr>
        <w:t>通常归于一个明智政府的目标是：第一，维护公义；第二，预防犯罪及随之而来的社会保护；第三，改造罪犯。</w:t>
      </w:r>
      <w:r>
        <w:rPr>
          <w:rFonts w:hint="default" w:ascii="Georgia" w:hAnsi="Georgia" w:cs="Georgia"/>
        </w:rPr>
        <w:br w:type="textWrapping"/>
      </w:r>
      <w:r>
        <w:rPr>
          <w:rFonts w:hint="default" w:ascii="Georgia" w:hAnsi="Georgia" w:cs="Georgia"/>
        </w:rPr>
        <w:t>The execution of the decree of reprobation upon the inexcusable violators of the divine law certainly vindicates the justice of God.</w:t>
      </w:r>
      <w:r>
        <w:rPr>
          <w:rFonts w:hint="default" w:ascii="Georgia" w:hAnsi="Georgia" w:cs="Georgia"/>
        </w:rPr>
        <w:br w:type="textWrapping"/>
      </w:r>
      <w:r>
        <w:rPr>
          <w:rFonts w:hint="default" w:ascii="Georgia" w:hAnsi="Georgia" w:cs="Georgia"/>
        </w:rPr>
        <w:t>对那些无可推诿地违背神圣律法者执行预定遗弃的预旨，无疑是维护了上帝的公义。</w:t>
      </w:r>
      <w:r>
        <w:rPr>
          <w:rFonts w:hint="default" w:ascii="Georgia" w:hAnsi="Georgia" w:cs="Georgia"/>
        </w:rPr>
        <w:br w:type="textWrapping"/>
      </w:r>
      <w:r>
        <w:rPr>
          <w:rFonts w:hint="default" w:ascii="Georgia" w:hAnsi="Georgia" w:cs="Georgia"/>
        </w:rPr>
        <w:t>It, therefore, is adapted to secure the first end of a wise government.</w:t>
      </w:r>
      <w:r>
        <w:rPr>
          <w:rFonts w:hint="default" w:ascii="Georgia" w:hAnsi="Georgia" w:cs="Georgia"/>
        </w:rPr>
        <w:br w:type="textWrapping"/>
      </w:r>
      <w:r>
        <w:rPr>
          <w:rFonts w:hint="default" w:ascii="Georgia" w:hAnsi="Georgia" w:cs="Georgia"/>
        </w:rPr>
        <w:t>因此，它适合于确保一个明智政府的第一个目标。</w:t>
      </w:r>
      <w:r>
        <w:rPr>
          <w:rFonts w:hint="default" w:ascii="Georgia" w:hAnsi="Georgia" w:cs="Georgia"/>
        </w:rPr>
        <w:br w:type="textWrapping"/>
      </w:r>
      <w:r>
        <w:rPr>
          <w:rFonts w:hint="default" w:ascii="Georgia" w:hAnsi="Georgia" w:cs="Georgia"/>
        </w:rPr>
        <w:t>The execution of the decrees of election and reprobation tends to the prevention of sin, - that of election by engendering and maintaining in its objects the love of holiness and the hatred of wickedness; that of reprobation by infusing the dread of sin into all beholders of its deserved and terrible punishment.</w:t>
      </w:r>
      <w:r>
        <w:rPr>
          <w:rFonts w:hint="default" w:ascii="Georgia" w:hAnsi="Georgia" w:cs="Georgia"/>
        </w:rPr>
        <w:br w:type="textWrapping"/>
      </w:r>
      <w:r>
        <w:rPr>
          <w:rFonts w:hint="default" w:ascii="Georgia" w:hAnsi="Georgia" w:cs="Georgia"/>
        </w:rPr>
        <w:t>执行拣选和预定遗弃的预旨有助于预防罪恶——拣选的预旨通过在其对象中产生并维持对圣洁的爱和对邪恶的恨；预定遗弃的预旨通过将对罪的恐惧注入所有目睹其应得且可怕惩罚的人心中。</w:t>
      </w:r>
      <w:r>
        <w:rPr>
          <w:rFonts w:hint="default" w:ascii="Georgia" w:hAnsi="Georgia" w:cs="Georgia"/>
        </w:rPr>
        <w:br w:type="textWrapping"/>
      </w:r>
      <w:r>
        <w:rPr>
          <w:rFonts w:hint="default" w:ascii="Georgia" w:hAnsi="Georgia" w:cs="Georgia"/>
        </w:rPr>
        <w:t>The execution of these decrees is, consequently, adapted to promote the second end of a wise government.</w:t>
      </w:r>
      <w:r>
        <w:rPr>
          <w:rFonts w:hint="default" w:ascii="Georgia" w:hAnsi="Georgia" w:cs="Georgia"/>
        </w:rPr>
        <w:br w:type="textWrapping"/>
      </w:r>
      <w:r>
        <w:rPr>
          <w:rFonts w:hint="default" w:ascii="Georgia" w:hAnsi="Georgia" w:cs="Georgia"/>
        </w:rPr>
        <w:t>因此，执行这些预旨适合于促进一个明智政府的第二个目标。</w:t>
      </w:r>
    </w:p>
    <w:p w14:paraId="77ECC9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would be folly to assert that the third end - namely, the reformation of offenders, is always sought by a wise government.</w:t>
      </w:r>
      <w:r>
        <w:rPr>
          <w:rFonts w:hint="default" w:ascii="Georgia" w:hAnsi="Georgia" w:cs="Georgia"/>
        </w:rPr>
        <w:br w:type="textWrapping"/>
      </w:r>
      <w:r>
        <w:rPr>
          <w:rFonts w:hint="default" w:ascii="Georgia" w:hAnsi="Georgia" w:cs="Georgia"/>
        </w:rPr>
        <w:t>断言第三个目标——即改造罪犯，总是一个明智政府所追求的，那是愚蠢的。</w:t>
      </w:r>
      <w:r>
        <w:rPr>
          <w:rFonts w:hint="default" w:ascii="Georgia" w:hAnsi="Georgia" w:cs="Georgia"/>
        </w:rPr>
        <w:br w:type="textWrapping"/>
      </w:r>
      <w:r>
        <w:rPr>
          <w:rFonts w:hint="default" w:ascii="Georgia" w:hAnsi="Georgia" w:cs="Georgia"/>
        </w:rPr>
        <w:t>In some cases it is, in others it is not.</w:t>
      </w:r>
      <w:r>
        <w:rPr>
          <w:rFonts w:hint="default" w:ascii="Georgia" w:hAnsi="Georgia" w:cs="Georgia"/>
        </w:rPr>
        <w:br w:type="textWrapping"/>
      </w:r>
      <w:r>
        <w:rPr>
          <w:rFonts w:hint="default" w:ascii="Georgia" w:hAnsi="Georgia" w:cs="Georgia"/>
        </w:rPr>
        <w:t>在某些情况下是，在另一些情况下不是。</w:t>
      </w:r>
      <w:r>
        <w:rPr>
          <w:rFonts w:hint="default" w:ascii="Georgia" w:hAnsi="Georgia" w:cs="Georgia"/>
        </w:rPr>
        <w:br w:type="textWrapping"/>
      </w:r>
      <w:r>
        <w:rPr>
          <w:rFonts w:hint="default" w:ascii="Georgia" w:hAnsi="Georgia" w:cs="Georgia"/>
        </w:rPr>
        <w:t>The swift execution of a murderer cannot be regarded as a measure looking to his reformation, unless destroying his life may be considered as a means of his living better; and sending him out of the world may be contemplated as qualifying him to discharge his duties in the world.</w:t>
      </w:r>
      <w:r>
        <w:rPr>
          <w:rFonts w:hint="default" w:ascii="Georgia" w:hAnsi="Georgia" w:cs="Georgia"/>
        </w:rPr>
        <w:br w:type="textWrapping"/>
      </w:r>
      <w:r>
        <w:rPr>
          <w:rFonts w:hint="default" w:ascii="Georgia" w:hAnsi="Georgia" w:cs="Georgia"/>
        </w:rPr>
        <w:t>迅速处决一个杀人犯不能被视为旨在改造他的措施，除非毁灭他的生命可以被视为使他活得更好的一种方式；并且将他送出这个世界可以被视为使他有资格在这个世界履行他的职责。</w:t>
      </w:r>
      <w:r>
        <w:rPr>
          <w:rFonts w:hint="default" w:ascii="Georgia" w:hAnsi="Georgia" w:cs="Georgia"/>
        </w:rPr>
        <w:br w:type="textWrapping"/>
      </w:r>
      <w:r>
        <w:rPr>
          <w:rFonts w:hint="default" w:ascii="Georgia" w:hAnsi="Georgia" w:cs="Georgia"/>
        </w:rPr>
        <w:t>The decree of election proposes the reformation of offenders and secures it, and therefore promotes the third end of a wise government.</w:t>
      </w:r>
      <w:r>
        <w:rPr>
          <w:rFonts w:hint="default" w:ascii="Georgia" w:hAnsi="Georgia" w:cs="Georgia"/>
        </w:rPr>
        <w:br w:type="textWrapping"/>
      </w:r>
      <w:r>
        <w:rPr>
          <w:rFonts w:hint="default" w:ascii="Georgia" w:hAnsi="Georgia" w:cs="Georgia"/>
        </w:rPr>
        <w:t>拣选的预旨提议并确保了罪犯的改造，因此促进了一个明智政府的第三个目标。</w:t>
      </w:r>
      <w:r>
        <w:rPr>
          <w:rFonts w:hint="default" w:ascii="Georgia" w:hAnsi="Georgia" w:cs="Georgia"/>
        </w:rPr>
        <w:br w:type="textWrapping"/>
      </w:r>
      <w:r>
        <w:rPr>
          <w:rFonts w:hint="default" w:ascii="Georgia" w:hAnsi="Georgia" w:cs="Georgia"/>
        </w:rPr>
        <w:t>The decree of reprobation no more contemplates this end than does the sentence of human law which adjudges a flagrant criminal to summary execution.</w:t>
      </w:r>
      <w:r>
        <w:rPr>
          <w:rFonts w:hint="default" w:ascii="Georgia" w:hAnsi="Georgia" w:cs="Georgia"/>
        </w:rPr>
        <w:br w:type="textWrapping"/>
      </w:r>
      <w:r>
        <w:rPr>
          <w:rFonts w:hint="default" w:ascii="Georgia" w:hAnsi="Georgia" w:cs="Georgia"/>
        </w:rPr>
        <w:t>预定遗弃的预旨并不比人类法律中判处一个罪大恶极的罪犯立即执行死刑的判决更考虑这个目标。</w:t>
      </w:r>
      <w:r>
        <w:rPr>
          <w:rFonts w:hint="default" w:ascii="Georgia" w:hAnsi="Georgia" w:cs="Georgia"/>
        </w:rPr>
        <w:br w:type="textWrapping"/>
      </w:r>
      <w:r>
        <w:rPr>
          <w:rFonts w:hint="default" w:ascii="Georgia" w:hAnsi="Georgia" w:cs="Georgia"/>
        </w:rPr>
        <w:t>And it deserves to be solemnly considered that every sin against God deserves the prompt execution of soul and body.</w:t>
      </w:r>
      <w:r>
        <w:rPr>
          <w:rFonts w:hint="default" w:ascii="Georgia" w:hAnsi="Georgia" w:cs="Georgia"/>
        </w:rPr>
        <w:br w:type="textWrapping"/>
      </w:r>
      <w:r>
        <w:rPr>
          <w:rFonts w:hint="default" w:ascii="Georgia" w:hAnsi="Georgia" w:cs="Georgia"/>
        </w:rPr>
        <w:t>并且值得郑重考虑的是，每一项对抗上帝的罪都应得灵魂和身体的立即处决。</w:t>
      </w:r>
      <w:r>
        <w:rPr>
          <w:rFonts w:hint="default" w:ascii="Georgia" w:hAnsi="Georgia" w:cs="Georgia"/>
        </w:rPr>
        <w:br w:type="textWrapping"/>
      </w:r>
      <w:r>
        <w:rPr>
          <w:rFonts w:hint="default" w:ascii="Georgia" w:hAnsi="Georgia" w:cs="Georgia"/>
        </w:rPr>
        <w:t>Who among the orthodox would take the ground that the incarceration of the fallen angels in hell was a reformatory measure?</w:t>
      </w:r>
      <w:r>
        <w:rPr>
          <w:rFonts w:hint="default" w:ascii="Georgia" w:hAnsi="Georgia" w:cs="Georgia"/>
        </w:rPr>
        <w:br w:type="textWrapping"/>
      </w:r>
      <w:r>
        <w:rPr>
          <w:rFonts w:hint="default" w:ascii="Georgia" w:hAnsi="Georgia" w:cs="Georgia"/>
        </w:rPr>
        <w:t>在正统派中，有谁会持这样的立场，即把堕落的天使监禁在地狱里是一种改造措施？</w:t>
      </w:r>
      <w:r>
        <w:rPr>
          <w:rFonts w:hint="default" w:ascii="Georgia" w:hAnsi="Georgia" w:cs="Georgia"/>
        </w:rPr>
        <w:br w:type="textWrapping"/>
      </w:r>
      <w:r>
        <w:rPr>
          <w:rFonts w:hint="default" w:ascii="Georgia" w:hAnsi="Georgia" w:cs="Georgia"/>
        </w:rPr>
        <w:t>If, then, God inflict the same doom upon some human sinners, it is obvious that he could not contemplate their reformation as an end.</w:t>
      </w:r>
      <w:r>
        <w:rPr>
          <w:rFonts w:hint="default" w:ascii="Georgia" w:hAnsi="Georgia" w:cs="Georgia"/>
        </w:rPr>
        <w:br w:type="textWrapping"/>
      </w:r>
      <w:r>
        <w:rPr>
          <w:rFonts w:hint="default" w:ascii="Georgia" w:hAnsi="Georgia" w:cs="Georgia"/>
        </w:rPr>
        <w:t>那么，如果上帝对一些人类罪人施以同样的厄运，很明显，祂不可能将他们的改造视为一个目标。</w:t>
      </w:r>
      <w:r>
        <w:rPr>
          <w:rFonts w:hint="default" w:ascii="Georgia" w:hAnsi="Georgia" w:cs="Georgia"/>
        </w:rPr>
        <w:br w:type="textWrapping"/>
      </w:r>
      <w:r>
        <w:rPr>
          <w:rFonts w:hint="default" w:ascii="Georgia" w:hAnsi="Georgia" w:cs="Georgia"/>
        </w:rPr>
        <w:t>Enough has been said to evince the unjustifiableness of the allegation, that the execution of the decrees of election and reprobation, as conceived by Calvinists, would contradict the ends which a wise government proposes to attain.</w:t>
      </w:r>
      <w:r>
        <w:rPr>
          <w:rFonts w:hint="default" w:ascii="Georgia" w:hAnsi="Georgia" w:cs="Georgia"/>
        </w:rPr>
        <w:br w:type="textWrapping"/>
      </w:r>
      <w:r>
        <w:rPr>
          <w:rFonts w:hint="default" w:ascii="Georgia" w:hAnsi="Georgia" w:cs="Georgia"/>
        </w:rPr>
        <w:t>已经说得足够多，以证明那个指控的不合理性，即执行由加尔文主义者所构想的拣选和预定遗弃的预旨，会与一个明智政府意图达到的目标相矛盾。</w:t>
      </w:r>
    </w:p>
    <w:p w14:paraId="500D53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next inquire whether the Arminian conception of the plan of salvation be not inconsistent with wisdom.</w:t>
      </w:r>
      <w:r>
        <w:rPr>
          <w:rFonts w:hint="default" w:ascii="Georgia" w:hAnsi="Georgia" w:cs="Georgia"/>
        </w:rPr>
        <w:br w:type="textWrapping"/>
      </w:r>
      <w:r>
        <w:rPr>
          <w:rFonts w:hint="default" w:ascii="Georgia" w:hAnsi="Georgia" w:cs="Georgia"/>
        </w:rPr>
        <w:t>接下来让我们探究，亚米念派对救恩计划的构想是否与智慧不一致。</w:t>
      </w:r>
      <w:r>
        <w:rPr>
          <w:rFonts w:hint="default" w:ascii="Georgia" w:hAnsi="Georgia" w:cs="Georgia"/>
        </w:rPr>
        <w:br w:type="textWrapping"/>
      </w:r>
      <w:r>
        <w:rPr>
          <w:rFonts w:hint="default" w:ascii="Georgia" w:hAnsi="Georgia" w:cs="Georgia"/>
        </w:rPr>
        <w:t>On account of the inexact and confused phraseology of the Arminian theology in its statements concerning the plan of redemption, we are obliged in order to a thorough discussion of the question in hand to make two suppositions.</w:t>
      </w:r>
      <w:r>
        <w:rPr>
          <w:rFonts w:hint="default" w:ascii="Georgia" w:hAnsi="Georgia" w:cs="Georgia"/>
        </w:rPr>
        <w:br w:type="textWrapping"/>
      </w:r>
      <w:r>
        <w:rPr>
          <w:rFonts w:hint="default" w:ascii="Georgia" w:hAnsi="Georgia" w:cs="Georgia"/>
        </w:rPr>
        <w:t>由于亚米念派神学在其关于救赎计划的陈述中措辞不精确和混乱，为了透彻讨论手头的问题，我们不得不作出两个假设。</w:t>
      </w:r>
      <w:r>
        <w:rPr>
          <w:rFonts w:hint="default" w:ascii="Georgia" w:hAnsi="Georgia" w:cs="Georgia"/>
        </w:rPr>
        <w:br w:type="textWrapping"/>
      </w:r>
      <w:r>
        <w:rPr>
          <w:rFonts w:hint="default" w:ascii="Georgia" w:hAnsi="Georgia" w:cs="Georgia"/>
        </w:rPr>
        <w:t>Either, it is the Arminian doctrine that God proposed as an end the salvation of the whole race, or it is that he proposed as an end the salvability of the whole race.</w:t>
      </w:r>
      <w:r>
        <w:rPr>
          <w:rFonts w:hint="default" w:ascii="Georgia" w:hAnsi="Georgia" w:cs="Georgia"/>
        </w:rPr>
        <w:br w:type="textWrapping"/>
      </w:r>
      <w:r>
        <w:rPr>
          <w:rFonts w:hint="default" w:ascii="Georgia" w:hAnsi="Georgia" w:cs="Georgia"/>
        </w:rPr>
        <w:t>要么，亚米念派的教义是上帝以全人类的救恩为目标，要么，是祂以全人类的可救性为目标。</w:t>
      </w:r>
    </w:p>
    <w:p w14:paraId="561A11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take the first supposition - namely, that the end which God proposed to secure was the salvation of the whole race.</w:t>
      </w:r>
      <w:r>
        <w:rPr>
          <w:rFonts w:hint="default" w:ascii="Georgia" w:hAnsi="Georgia" w:cs="Georgia"/>
        </w:rPr>
        <w:br w:type="textWrapping"/>
      </w:r>
      <w:r>
        <w:rPr>
          <w:rFonts w:hint="default" w:ascii="Georgia" w:hAnsi="Georgia" w:cs="Georgia"/>
        </w:rPr>
        <w:t>让我们采纳第一个假设——即上帝意图确保的目标是全人类的救恩。</w:t>
      </w:r>
      <w:r>
        <w:rPr>
          <w:rFonts w:hint="default" w:ascii="Georgia" w:hAnsi="Georgia" w:cs="Georgia"/>
        </w:rPr>
        <w:br w:type="textWrapping"/>
      </w:r>
      <w:r>
        <w:rPr>
          <w:rFonts w:hint="default" w:ascii="Georgia" w:hAnsi="Georgia" w:cs="Georgia"/>
        </w:rPr>
        <w:t>We are justified in making this supposition, because Arminians constantly and vehemently affirm that Christ died to save all men, and because they denounce any other doctrine as utterly unscriptural and as dishonoring the character of the blessed God.</w:t>
      </w:r>
      <w:r>
        <w:rPr>
          <w:rFonts w:hint="default" w:ascii="Georgia" w:hAnsi="Georgia" w:cs="Georgia"/>
        </w:rPr>
        <w:br w:type="textWrapping"/>
      </w:r>
      <w:r>
        <w:rPr>
          <w:rFonts w:hint="default" w:ascii="Georgia" w:hAnsi="Georgia" w:cs="Georgia"/>
        </w:rPr>
        <w:t>我们有理由作出这个假设，因为亚米念派不断并激烈地断言基督为拯救所有人而死，并且他们谴责任何其他教义为完全不合圣经和羞辱可称颂之上帝的品格。</w:t>
      </w:r>
      <w:r>
        <w:rPr>
          <w:rFonts w:hint="default" w:ascii="Georgia" w:hAnsi="Georgia" w:cs="Georgia"/>
        </w:rPr>
        <w:br w:type="textWrapping"/>
      </w:r>
      <w:r>
        <w:rPr>
          <w:rFonts w:hint="default" w:ascii="Georgia" w:hAnsi="Georgia" w:cs="Georgia"/>
        </w:rPr>
        <w:t>It must be admitted that if the end proposed to be accomplished had been the salvation of all men, it would have been one characterized by infinite wisdom.</w:t>
      </w:r>
      <w:r>
        <w:rPr>
          <w:rFonts w:hint="default" w:ascii="Georgia" w:hAnsi="Georgia" w:cs="Georgia"/>
        </w:rPr>
        <w:br w:type="textWrapping"/>
      </w:r>
      <w:r>
        <w:rPr>
          <w:rFonts w:hint="default" w:ascii="Georgia" w:hAnsi="Georgia" w:cs="Georgia"/>
        </w:rPr>
        <w:t>必须承认，如果意图完成的目标是所有人的救恩，那将是一个以无限智慧为特征的目标。</w:t>
      </w:r>
      <w:r>
        <w:rPr>
          <w:rFonts w:hint="default" w:ascii="Georgia" w:hAnsi="Georgia" w:cs="Georgia"/>
        </w:rPr>
        <w:br w:type="textWrapping"/>
      </w:r>
      <w:r>
        <w:rPr>
          <w:rFonts w:hint="default" w:ascii="Georgia" w:hAnsi="Georgia" w:cs="Georgia"/>
        </w:rPr>
        <w:t>No objection is now urged against the possible consistency of such an end with the divine wisdom.</w:t>
      </w:r>
      <w:r>
        <w:rPr>
          <w:rFonts w:hint="default" w:ascii="Georgia" w:hAnsi="Georgia" w:cs="Georgia"/>
        </w:rPr>
        <w:br w:type="textWrapping"/>
      </w:r>
      <w:r>
        <w:rPr>
          <w:rFonts w:hint="default" w:ascii="Georgia" w:hAnsi="Georgia" w:cs="Georgia"/>
        </w:rPr>
        <w:t>现在不对这样一个目标与神圣智慧的可能一致性提出异议。</w:t>
      </w:r>
      <w:r>
        <w:rPr>
          <w:rFonts w:hint="default" w:ascii="Georgia" w:hAnsi="Georgia" w:cs="Georgia"/>
        </w:rPr>
        <w:br w:type="textWrapping"/>
      </w:r>
      <w:r>
        <w:rPr>
          <w:rFonts w:hint="default" w:ascii="Georgia" w:hAnsi="Georgia" w:cs="Georgia"/>
        </w:rPr>
        <w:t>But assuming, according to the first supposition, that such was the end selected, the question necessarily arises, Are the means, which the Arminian holds to have been adopted, fitted to secure its accomplishment?</w:t>
      </w:r>
      <w:r>
        <w:rPr>
          <w:rFonts w:hint="default" w:ascii="Georgia" w:hAnsi="Georgia" w:cs="Georgia"/>
        </w:rPr>
        <w:br w:type="textWrapping"/>
      </w:r>
      <w:r>
        <w:rPr>
          <w:rFonts w:hint="default" w:ascii="Georgia" w:hAnsi="Georgia" w:cs="Georgia"/>
        </w:rPr>
        <w:t>但根据第一个假设，假定这即是被选定的目标，问题必然产生：亚米念派认为被采用的方法，是否适合于确保其完成？</w:t>
      </w:r>
      <w:r>
        <w:rPr>
          <w:rFonts w:hint="default" w:ascii="Georgia" w:hAnsi="Georgia" w:cs="Georgia"/>
        </w:rPr>
        <w:br w:type="textWrapping"/>
      </w:r>
      <w:r>
        <w:rPr>
          <w:rFonts w:hint="default" w:ascii="Georgia" w:hAnsi="Georgia" w:cs="Georgia"/>
        </w:rPr>
        <w:t>If not, the wisdom of the plan breaks down in the selection of the means.</w:t>
      </w:r>
      <w:r>
        <w:rPr>
          <w:rFonts w:hint="default" w:ascii="Georgia" w:hAnsi="Georgia" w:cs="Georgia"/>
        </w:rPr>
        <w:br w:type="textWrapping"/>
      </w:r>
      <w:r>
        <w:rPr>
          <w:rFonts w:hint="default" w:ascii="Georgia" w:hAnsi="Georgia" w:cs="Georgia"/>
        </w:rPr>
        <w:t>如果不是，那么该计划的智慧在方法的选择上就失败了。</w:t>
      </w:r>
      <w:r>
        <w:rPr>
          <w:rFonts w:hint="default" w:ascii="Georgia" w:hAnsi="Georgia" w:cs="Georgia"/>
        </w:rPr>
        <w:br w:type="textWrapping"/>
      </w:r>
      <w:r>
        <w:rPr>
          <w:rFonts w:hint="default" w:ascii="Georgia" w:hAnsi="Georgia" w:cs="Georgia"/>
        </w:rPr>
        <w:t>What, then, are the means which, according to the Arminian statement, were selected to achieve the end?</w:t>
      </w:r>
      <w:r>
        <w:rPr>
          <w:rFonts w:hint="default" w:ascii="Georgia" w:hAnsi="Georgia" w:cs="Georgia"/>
        </w:rPr>
        <w:br w:type="textWrapping"/>
      </w:r>
      <w:r>
        <w:rPr>
          <w:rFonts w:hint="default" w:ascii="Georgia" w:hAnsi="Georgia" w:cs="Georgia"/>
        </w:rPr>
        <w:t>那么，根据亚米念派的陈述，被选来达成此目标的方法是什么呢？</w:t>
      </w:r>
      <w:r>
        <w:rPr>
          <w:rFonts w:hint="default" w:ascii="Georgia" w:hAnsi="Georgia" w:cs="Georgia"/>
        </w:rPr>
        <w:br w:type="textWrapping"/>
      </w:r>
      <w:r>
        <w:rPr>
          <w:rFonts w:hint="default" w:ascii="Georgia" w:hAnsi="Georgia" w:cs="Georgia"/>
        </w:rPr>
        <w:t>The atonement of Christ offered for the sins of every man, the grace of the Holy Ghost imparted to every man to enable him to avail himself of the merit of Christ, and the undetermined and self-determining action of the sinner's will in improving the ability conferred by grace and embracing the offered salvation.</w:t>
      </w:r>
      <w:r>
        <w:rPr>
          <w:rFonts w:hint="default" w:ascii="Georgia" w:hAnsi="Georgia" w:cs="Georgia"/>
        </w:rPr>
        <w:br w:type="textWrapping"/>
      </w:r>
      <w:r>
        <w:rPr>
          <w:rFonts w:hint="default" w:ascii="Georgia" w:hAnsi="Georgia" w:cs="Georgia"/>
        </w:rPr>
        <w:t>基督为每个人的罪所献上的赎罪，圣灵赐予每个人的恩典以使他能利用基督的功绩，以及罪人意志在善用恩典所赋能力和接受所提供救恩中的不确定和自我决定的行动。</w:t>
      </w:r>
      <w:r>
        <w:rPr>
          <w:rFonts w:hint="default" w:ascii="Georgia" w:hAnsi="Georgia" w:cs="Georgia"/>
        </w:rPr>
        <w:br w:type="textWrapping"/>
      </w:r>
      <w:r>
        <w:rPr>
          <w:rFonts w:hint="default" w:ascii="Georgia" w:hAnsi="Georgia" w:cs="Georgia"/>
        </w:rPr>
        <w:t>Now, according to the Arminian doctrine, the attainment of the end, to wit, the salvation of all men is, from the nature of the case, contingent - that is, it may or may not take place; for, it is conditioned upon the undetermined and contingent action of every man's will.</w:t>
      </w:r>
      <w:r>
        <w:rPr>
          <w:rFonts w:hint="default" w:ascii="Georgia" w:hAnsi="Georgia" w:cs="Georgia"/>
        </w:rPr>
        <w:br w:type="textWrapping"/>
      </w:r>
      <w:r>
        <w:rPr>
          <w:rFonts w:hint="default" w:ascii="Georgia" w:hAnsi="Georgia" w:cs="Georgia"/>
        </w:rPr>
        <w:t>现在，根据亚米念派的教义，目标的实现，即所有人的救恩，就其本质而言，是偶然的——也就是说，它可能发生也可能不发生；因为它取决于每个人意志的不确定和偶然的行动。</w:t>
      </w:r>
      <w:r>
        <w:rPr>
          <w:rFonts w:hint="default" w:ascii="Georgia" w:hAnsi="Georgia" w:cs="Georgia"/>
        </w:rPr>
        <w:br w:type="textWrapping"/>
      </w:r>
      <w:r>
        <w:rPr>
          <w:rFonts w:hint="default" w:ascii="Georgia" w:hAnsi="Georgia" w:cs="Georgia"/>
        </w:rPr>
        <w:t>It must, therefore, be granted by the Arminian himself that there could be, from the very nature of the means employed, no certainty as to the attainment of the proposed end.</w:t>
      </w:r>
      <w:r>
        <w:rPr>
          <w:rFonts w:hint="default" w:ascii="Georgia" w:hAnsi="Georgia" w:cs="Georgia"/>
        </w:rPr>
        <w:br w:type="textWrapping"/>
      </w:r>
      <w:r>
        <w:rPr>
          <w:rFonts w:hint="default" w:ascii="Georgia" w:hAnsi="Georgia" w:cs="Georgia"/>
        </w:rPr>
        <w:t>因此，亚米念派自己必须承认，就所用方法的本质而言，对于所设目标的实现，不可能有任何确定性。</w:t>
      </w:r>
      <w:r>
        <w:rPr>
          <w:rFonts w:hint="default" w:ascii="Georgia" w:hAnsi="Georgia" w:cs="Georgia"/>
        </w:rPr>
        <w:br w:type="textWrapping"/>
      </w:r>
      <w:r>
        <w:rPr>
          <w:rFonts w:hint="default" w:ascii="Georgia" w:hAnsi="Georgia" w:cs="Georgia"/>
        </w:rPr>
        <w:t>And facts abundantly prove this to be true; for all men are not actually saved.</w:t>
      </w:r>
      <w:r>
        <w:rPr>
          <w:rFonts w:hint="default" w:ascii="Georgia" w:hAnsi="Georgia" w:cs="Georgia"/>
        </w:rPr>
        <w:br w:type="textWrapping"/>
      </w:r>
      <w:r>
        <w:rPr>
          <w:rFonts w:hint="default" w:ascii="Georgia" w:hAnsi="Georgia" w:cs="Georgia"/>
        </w:rPr>
        <w:t>事实也充分证明了这一点；因为并非所有人都实际得救。</w:t>
      </w:r>
      <w:r>
        <w:rPr>
          <w:rFonts w:hint="default" w:ascii="Georgia" w:hAnsi="Georgia" w:cs="Georgia"/>
        </w:rPr>
        <w:br w:type="textWrapping"/>
      </w:r>
      <w:r>
        <w:rPr>
          <w:rFonts w:hint="default" w:ascii="Georgia" w:hAnsi="Georgia" w:cs="Georgia"/>
        </w:rPr>
        <w:t>The Arminian is not a Universalist, but admits this fact - that some men are lost.</w:t>
      </w:r>
      <w:r>
        <w:rPr>
          <w:rFonts w:hint="default" w:ascii="Georgia" w:hAnsi="Georgia" w:cs="Georgia"/>
        </w:rPr>
        <w:br w:type="textWrapping"/>
      </w:r>
      <w:r>
        <w:rPr>
          <w:rFonts w:hint="default" w:ascii="Georgia" w:hAnsi="Georgia" w:cs="Georgia"/>
        </w:rPr>
        <w:t>亚米念派不是普救论者，而是承认这个事实——即有些人失丧了。</w:t>
      </w:r>
      <w:r>
        <w:rPr>
          <w:rFonts w:hint="default" w:ascii="Georgia" w:hAnsi="Georgia" w:cs="Georgia"/>
        </w:rPr>
        <w:br w:type="textWrapping"/>
      </w:r>
      <w:r>
        <w:rPr>
          <w:rFonts w:hint="default" w:ascii="Georgia" w:hAnsi="Georgia" w:cs="Georgia"/>
        </w:rPr>
        <w:t>The question is, how can he vindicate the wisdom employed in the selection of means which fail to accomplish the proposed end?</w:t>
      </w:r>
      <w:r>
        <w:rPr>
          <w:rFonts w:hint="default" w:ascii="Georgia" w:hAnsi="Georgia" w:cs="Georgia"/>
        </w:rPr>
        <w:br w:type="textWrapping"/>
      </w:r>
      <w:r>
        <w:rPr>
          <w:rFonts w:hint="default" w:ascii="Georgia" w:hAnsi="Georgia" w:cs="Georgia"/>
        </w:rPr>
        <w:t>问题是，他如何能为在选择未能完成既定目标的方法中所运用的智慧辩护呢？</w:t>
      </w:r>
      <w:r>
        <w:rPr>
          <w:rFonts w:hint="default" w:ascii="Georgia" w:hAnsi="Georgia" w:cs="Georgia"/>
        </w:rPr>
        <w:br w:type="textWrapping"/>
      </w:r>
      <w:r>
        <w:rPr>
          <w:rFonts w:hint="default" w:ascii="Georgia" w:hAnsi="Georgia" w:cs="Georgia"/>
        </w:rPr>
        <w:t>The end is the salvation of the race.</w:t>
      </w:r>
      <w:r>
        <w:rPr>
          <w:rFonts w:hint="default" w:ascii="Georgia" w:hAnsi="Georgia" w:cs="Georgia"/>
        </w:rPr>
        <w:br w:type="textWrapping"/>
      </w:r>
      <w:r>
        <w:rPr>
          <w:rFonts w:hint="default" w:ascii="Georgia" w:hAnsi="Georgia" w:cs="Georgia"/>
        </w:rPr>
        <w:t>目标是全人类的救恩。</w:t>
      </w:r>
      <w:r>
        <w:rPr>
          <w:rFonts w:hint="default" w:ascii="Georgia" w:hAnsi="Georgia" w:cs="Georgia"/>
        </w:rPr>
        <w:br w:type="textWrapping"/>
      </w:r>
      <w:r>
        <w:rPr>
          <w:rFonts w:hint="default" w:ascii="Georgia" w:hAnsi="Georgia" w:cs="Georgia"/>
        </w:rPr>
        <w:t>That fails.</w:t>
      </w:r>
      <w:r>
        <w:rPr>
          <w:rFonts w:hint="default" w:ascii="Georgia" w:hAnsi="Georgia" w:cs="Georgia"/>
        </w:rPr>
        <w:br w:type="textWrapping"/>
      </w:r>
      <w:r>
        <w:rPr>
          <w:rFonts w:hint="default" w:ascii="Georgia" w:hAnsi="Georgia" w:cs="Georgia"/>
        </w:rPr>
        <w:t>那失败了。</w:t>
      </w:r>
      <w:r>
        <w:rPr>
          <w:rFonts w:hint="default" w:ascii="Georgia" w:hAnsi="Georgia" w:cs="Georgia"/>
        </w:rPr>
        <w:br w:type="textWrapping"/>
      </w:r>
      <w:r>
        <w:rPr>
          <w:rFonts w:hint="default" w:ascii="Georgia" w:hAnsi="Georgia" w:cs="Georgia"/>
        </w:rPr>
        <w:t>Why?</w:t>
      </w:r>
      <w:r>
        <w:rPr>
          <w:rFonts w:hint="default" w:ascii="Georgia" w:hAnsi="Georgia" w:cs="Georgia"/>
        </w:rPr>
        <w:br w:type="textWrapping"/>
      </w:r>
      <w:r>
        <w:rPr>
          <w:rFonts w:hint="default" w:ascii="Georgia" w:hAnsi="Georgia" w:cs="Georgia"/>
        </w:rPr>
        <w:t>为什么？</w:t>
      </w:r>
      <w:r>
        <w:rPr>
          <w:rFonts w:hint="default" w:ascii="Georgia" w:hAnsi="Georgia" w:cs="Georgia"/>
        </w:rPr>
        <w:br w:type="textWrapping"/>
      </w:r>
      <w:r>
        <w:rPr>
          <w:rFonts w:hint="default" w:ascii="Georgia" w:hAnsi="Georgia" w:cs="Georgia"/>
        </w:rPr>
        <w:t>Because the means adopted are inadequate to secure it.</w:t>
      </w:r>
      <w:r>
        <w:rPr>
          <w:rFonts w:hint="default" w:ascii="Georgia" w:hAnsi="Georgia" w:cs="Georgia"/>
        </w:rPr>
        <w:br w:type="textWrapping"/>
      </w:r>
      <w:r>
        <w:rPr>
          <w:rFonts w:hint="default" w:ascii="Georgia" w:hAnsi="Georgia" w:cs="Georgia"/>
        </w:rPr>
        <w:t>因为所采用的方法不足以确保它。</w:t>
      </w:r>
      <w:r>
        <w:rPr>
          <w:rFonts w:hint="default" w:ascii="Georgia" w:hAnsi="Georgia" w:cs="Georgia"/>
        </w:rPr>
        <w:br w:type="textWrapping"/>
      </w:r>
      <w:r>
        <w:rPr>
          <w:rFonts w:hint="default" w:ascii="Georgia" w:hAnsi="Georgia" w:cs="Georgia"/>
        </w:rPr>
        <w:t>There could therefore be no wisdom in the selection of the means.</w:t>
      </w:r>
      <w:r>
        <w:rPr>
          <w:rFonts w:hint="default" w:ascii="Georgia" w:hAnsi="Georgia" w:cs="Georgia"/>
        </w:rPr>
        <w:br w:type="textWrapping"/>
      </w:r>
      <w:r>
        <w:rPr>
          <w:rFonts w:hint="default" w:ascii="Georgia" w:hAnsi="Georgia" w:cs="Georgia"/>
        </w:rPr>
        <w:t>因此，在方法的选择上不可能有智慧可言。</w:t>
      </w:r>
    </w:p>
    <w:p w14:paraId="1F3EDA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take the second supposition.</w:t>
      </w:r>
      <w:r>
        <w:rPr>
          <w:rFonts w:hint="default" w:ascii="Georgia" w:hAnsi="Georgia" w:cs="Georgia"/>
        </w:rPr>
        <w:br w:type="textWrapping"/>
      </w:r>
      <w:r>
        <w:rPr>
          <w:rFonts w:hint="default" w:ascii="Georgia" w:hAnsi="Georgia" w:cs="Georgia"/>
        </w:rPr>
        <w:t>让我们采纳第二个假设。</w:t>
      </w:r>
      <w:r>
        <w:rPr>
          <w:rFonts w:hint="default" w:ascii="Georgia" w:hAnsi="Georgia" w:cs="Georgia"/>
        </w:rPr>
        <w:br w:type="textWrapping"/>
      </w:r>
      <w:r>
        <w:rPr>
          <w:rFonts w:hint="default" w:ascii="Georgia" w:hAnsi="Georgia" w:cs="Georgia"/>
        </w:rPr>
        <w:t>The Arminian may contend that he does not represent the end to be the actual salvation of all men, but their possible salvation - not their salvation, but their salvability.</w:t>
      </w:r>
      <w:r>
        <w:rPr>
          <w:rFonts w:hint="default" w:ascii="Georgia" w:hAnsi="Georgia" w:cs="Georgia"/>
        </w:rPr>
        <w:br w:type="textWrapping"/>
      </w:r>
      <w:r>
        <w:rPr>
          <w:rFonts w:hint="default" w:ascii="Georgia" w:hAnsi="Georgia" w:cs="Georgia"/>
        </w:rPr>
        <w:t>亚米念派可能会争辩说，他所描述的目标并非所有人的实际救恩，而是他们可能的救恩——不是他们的救恩，而是他们的可救性。</w:t>
      </w:r>
      <w:r>
        <w:rPr>
          <w:rFonts w:hint="default" w:ascii="Georgia" w:hAnsi="Georgia" w:cs="Georgia"/>
        </w:rPr>
        <w:br w:type="textWrapping"/>
      </w:r>
      <w:r>
        <w:rPr>
          <w:rFonts w:hint="default" w:ascii="Georgia" w:hAnsi="Georgia" w:cs="Georgia"/>
        </w:rPr>
        <w:t>We are then entitled to say to him: If that be your view, in the name of consistency, you are required to change your phraseology.</w:t>
      </w:r>
      <w:r>
        <w:rPr>
          <w:rFonts w:hint="default" w:ascii="Georgia" w:hAnsi="Georgia" w:cs="Georgia"/>
        </w:rPr>
        <w:br w:type="textWrapping"/>
      </w:r>
      <w:r>
        <w:rPr>
          <w:rFonts w:hint="default" w:ascii="Georgia" w:hAnsi="Georgia" w:cs="Georgia"/>
        </w:rPr>
        <w:t>那么我们就有权对他说：如果那是你的观点，那么为了保持一致，你被要求改变你的措辞。</w:t>
      </w:r>
      <w:r>
        <w:rPr>
          <w:rFonts w:hint="default" w:ascii="Georgia" w:hAnsi="Georgia" w:cs="Georgia"/>
        </w:rPr>
        <w:br w:type="textWrapping"/>
      </w:r>
      <w:r>
        <w:rPr>
          <w:rFonts w:hint="default" w:ascii="Georgia" w:hAnsi="Georgia" w:cs="Georgia"/>
        </w:rPr>
        <w:t>Instead of saying what you do not mean - namely, that Christ died for the salvation of all men, say what you do mean - namely, that Christ died for the salvability of all men.</w:t>
      </w:r>
      <w:r>
        <w:rPr>
          <w:rFonts w:hint="default" w:ascii="Georgia" w:hAnsi="Georgia" w:cs="Georgia"/>
        </w:rPr>
        <w:br w:type="textWrapping"/>
      </w:r>
      <w:r>
        <w:rPr>
          <w:rFonts w:hint="default" w:ascii="Georgia" w:hAnsi="Georgia" w:cs="Georgia"/>
        </w:rPr>
        <w:t>不要说你并非此意的话——即基督为所有人的救恩而死，而要说你真正的意思——即基督为所有人的可救性而死。</w:t>
      </w:r>
      <w:r>
        <w:rPr>
          <w:rFonts w:hint="default" w:ascii="Georgia" w:hAnsi="Georgia" w:cs="Georgia"/>
        </w:rPr>
        <w:br w:type="textWrapping"/>
      </w:r>
      <w:r>
        <w:rPr>
          <w:rFonts w:hint="default" w:ascii="Georgia" w:hAnsi="Georgia" w:cs="Georgia"/>
        </w:rPr>
        <w:t>Instead of saying what you do not mean - that men are saved by grace, say what you do mean - that men save themselves by improving grace.</w:t>
      </w:r>
      <w:r>
        <w:rPr>
          <w:rFonts w:hint="default" w:ascii="Georgia" w:hAnsi="Georgia" w:cs="Georgia"/>
        </w:rPr>
        <w:br w:type="textWrapping"/>
      </w:r>
      <w:r>
        <w:rPr>
          <w:rFonts w:hint="default" w:ascii="Georgia" w:hAnsi="Georgia" w:cs="Georgia"/>
        </w:rPr>
        <w:t>不要说你并非此意的话——即人因恩典得救，而要说你真正的意思——即人通过善用恩典来拯救自己。</w:t>
      </w:r>
      <w:r>
        <w:rPr>
          <w:rFonts w:hint="default" w:ascii="Georgia" w:hAnsi="Georgia" w:cs="Georgia"/>
        </w:rPr>
        <w:br w:type="textWrapping"/>
      </w:r>
      <w:r>
        <w:rPr>
          <w:rFonts w:hint="default" w:ascii="Georgia" w:hAnsi="Georgia" w:cs="Georgia"/>
        </w:rPr>
        <w:t>Instead of saying what you do not mean - that men by believing in Christ enjoy salvation in the present life, say what you do mean that men enjoy salvability in the present life, and may enjoy salvation in the future life.</w:t>
      </w:r>
      <w:r>
        <w:rPr>
          <w:rFonts w:hint="default" w:ascii="Georgia" w:hAnsi="Georgia" w:cs="Georgia"/>
        </w:rPr>
        <w:br w:type="textWrapping"/>
      </w:r>
      <w:r>
        <w:rPr>
          <w:rFonts w:hint="default" w:ascii="Georgia" w:hAnsi="Georgia" w:cs="Georgia"/>
        </w:rPr>
        <w:t>不要说你并非此意的话——即人因信基督在今生享有救恩，而要说你真正的意思——即人今生享有可救性，并可能在来生享有救恩。</w:t>
      </w:r>
      <w:r>
        <w:rPr>
          <w:rFonts w:hint="default" w:ascii="Georgia" w:hAnsi="Georgia" w:cs="Georgia"/>
        </w:rPr>
        <w:br w:type="textWrapping"/>
      </w:r>
      <w:r>
        <w:rPr>
          <w:rFonts w:hint="default" w:ascii="Georgia" w:hAnsi="Georgia" w:cs="Georgia"/>
        </w:rPr>
        <w:t>Square your terms with your doctrine, that men may understand precisely what it is, and may no longer be deceived by the "imposture of words."</w:t>
      </w:r>
      <w:r>
        <w:rPr>
          <w:rFonts w:hint="default" w:ascii="Georgia" w:hAnsi="Georgia" w:cs="Georgia"/>
        </w:rPr>
        <w:br w:type="textWrapping"/>
      </w:r>
      <w:r>
        <w:rPr>
          <w:rFonts w:hint="default" w:ascii="Georgia" w:hAnsi="Georgia" w:cs="Georgia"/>
        </w:rPr>
        <w:t>让你的术语与你的教义相符，这样人们才能确切地理解它是什么，而不再被“言辞的欺骗”所迷惑。</w:t>
      </w:r>
    </w:p>
    <w:p w14:paraId="642672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let it be supposed that the end which the Arminian attributes to God is the possible salvation of all men; and the doctrine is impeachable because it ascribes to the divine scheme of redemption no element of wisdom.</w:t>
      </w:r>
      <w:r>
        <w:rPr>
          <w:rFonts w:hint="default" w:ascii="Georgia" w:hAnsi="Georgia" w:cs="Georgia"/>
        </w:rPr>
        <w:br w:type="textWrapping"/>
      </w:r>
      <w:r>
        <w:rPr>
          <w:rFonts w:hint="default" w:ascii="Georgia" w:hAnsi="Georgia" w:cs="Georgia"/>
        </w:rPr>
        <w:t>但假设亚米念派归于上帝的目标是所有人的可能救恩；那么此教义是可被指责的，因为它未将任何智慧的元素归于神圣的救赎计划。</w:t>
      </w:r>
      <w:r>
        <w:rPr>
          <w:rFonts w:hint="default" w:ascii="Georgia" w:hAnsi="Georgia" w:cs="Georgia"/>
        </w:rPr>
        <w:br w:type="textWrapping"/>
      </w:r>
      <w:r>
        <w:rPr>
          <w:rFonts w:hint="default" w:ascii="Georgia" w:hAnsi="Georgia" w:cs="Georgia"/>
        </w:rPr>
        <w:t>There would be no wisdom in the selection of the end; for a possible salvation is no salvation, can be no salvation.</w:t>
      </w:r>
      <w:r>
        <w:rPr>
          <w:rFonts w:hint="default" w:ascii="Georgia" w:hAnsi="Georgia" w:cs="Georgia"/>
        </w:rPr>
        <w:br w:type="textWrapping"/>
      </w:r>
      <w:r>
        <w:rPr>
          <w:rFonts w:hint="default" w:ascii="Georgia" w:hAnsi="Georgia" w:cs="Georgia"/>
        </w:rPr>
        <w:t>在目标的选择上将毫无智慧；因为一个可能的救恩不是救恩，也不可能是救恩。</w:t>
      </w:r>
      <w:r>
        <w:rPr>
          <w:rFonts w:hint="default" w:ascii="Georgia" w:hAnsi="Georgia" w:cs="Georgia"/>
        </w:rPr>
        <w:br w:type="textWrapping"/>
      </w:r>
      <w:r>
        <w:rPr>
          <w:rFonts w:hint="default" w:ascii="Georgia" w:hAnsi="Georgia" w:cs="Georgia"/>
        </w:rPr>
        <w:t>Unless God make the salvation of the dead certain, they must forever lie dead.</w:t>
      </w:r>
      <w:r>
        <w:rPr>
          <w:rFonts w:hint="default" w:ascii="Georgia" w:hAnsi="Georgia" w:cs="Georgia"/>
        </w:rPr>
        <w:br w:type="textWrapping"/>
      </w:r>
      <w:r>
        <w:rPr>
          <w:rFonts w:hint="default" w:ascii="Georgia" w:hAnsi="Georgia" w:cs="Georgia"/>
        </w:rPr>
        <w:t>除非上帝使死人的救恩成为确定，否则他们必永远躺在死亡之中。</w:t>
      </w:r>
      <w:r>
        <w:rPr>
          <w:rFonts w:hint="default" w:ascii="Georgia" w:hAnsi="Georgia" w:cs="Georgia"/>
        </w:rPr>
        <w:br w:type="textWrapping"/>
      </w:r>
      <w:r>
        <w:rPr>
          <w:rFonts w:hint="default" w:ascii="Georgia" w:hAnsi="Georgia" w:cs="Georgia"/>
        </w:rPr>
        <w:t>A possible salvation of the dead apart from their actual salvation by the power of God immediately and miraculously exerted upon them is an impossible salvation.</w:t>
      </w:r>
      <w:r>
        <w:rPr>
          <w:rFonts w:hint="default" w:ascii="Georgia" w:hAnsi="Georgia" w:cs="Georgia"/>
        </w:rPr>
        <w:br w:type="textWrapping"/>
      </w:r>
      <w:r>
        <w:rPr>
          <w:rFonts w:hint="default" w:ascii="Georgia" w:hAnsi="Georgia" w:cs="Georgia"/>
        </w:rPr>
        <w:t>死人可能的救恩，若非上帝立即并奇迹般地施加能力于他们身上使他们实际得救，便是一个不可能的救恩。</w:t>
      </w:r>
      <w:r>
        <w:rPr>
          <w:rFonts w:hint="default" w:ascii="Georgia" w:hAnsi="Georgia" w:cs="Georgia"/>
        </w:rPr>
        <w:br w:type="textWrapping"/>
      </w:r>
      <w:r>
        <w:rPr>
          <w:rFonts w:hint="default" w:ascii="Georgia" w:hAnsi="Georgia" w:cs="Georgia"/>
        </w:rPr>
        <w:t>Is the possible salvation of the spiritually dead an end to be ascribed to divine wisdom?</w:t>
      </w:r>
      <w:r>
        <w:rPr>
          <w:rFonts w:hint="default" w:ascii="Georgia" w:hAnsi="Georgia" w:cs="Georgia"/>
        </w:rPr>
        <w:br w:type="textWrapping"/>
      </w:r>
      <w:r>
        <w:rPr>
          <w:rFonts w:hint="default" w:ascii="Georgia" w:hAnsi="Georgia" w:cs="Georgia"/>
        </w:rPr>
        <w:t>灵性上已死之人的可能救恩，是一个可归于神圣智慧的目标吗？</w:t>
      </w:r>
      <w:r>
        <w:rPr>
          <w:rFonts w:hint="default" w:ascii="Georgia" w:hAnsi="Georgia" w:cs="Georgia"/>
        </w:rPr>
        <w:br w:type="textWrapping"/>
      </w:r>
      <w:r>
        <w:rPr>
          <w:rFonts w:hint="default" w:ascii="Georgia" w:hAnsi="Georgia" w:cs="Georgia"/>
        </w:rPr>
        <w:t>There could be no wisdom in the selection of the means.</w:t>
      </w:r>
      <w:r>
        <w:rPr>
          <w:rFonts w:hint="default" w:ascii="Georgia" w:hAnsi="Georgia" w:cs="Georgia"/>
        </w:rPr>
        <w:br w:type="textWrapping"/>
      </w:r>
      <w:r>
        <w:rPr>
          <w:rFonts w:hint="default" w:ascii="Georgia" w:hAnsi="Georgia" w:cs="Georgia"/>
        </w:rPr>
        <w:t>在方法的选择上不可能有智慧可言。</w:t>
      </w:r>
      <w:r>
        <w:rPr>
          <w:rFonts w:hint="default" w:ascii="Georgia" w:hAnsi="Georgia" w:cs="Georgia"/>
        </w:rPr>
        <w:br w:type="textWrapping"/>
      </w:r>
      <w:r>
        <w:rPr>
          <w:rFonts w:hint="default" w:ascii="Georgia" w:hAnsi="Georgia" w:cs="Georgia"/>
        </w:rPr>
        <w:t>There is no wisdom in the adoption of means to secure an impossible end.</w:t>
      </w:r>
      <w:r>
        <w:rPr>
          <w:rFonts w:hint="default" w:ascii="Georgia" w:hAnsi="Georgia" w:cs="Georgia"/>
        </w:rPr>
        <w:br w:type="textWrapping"/>
      </w:r>
      <w:r>
        <w:rPr>
          <w:rFonts w:hint="default" w:ascii="Georgia" w:hAnsi="Georgia" w:cs="Georgia"/>
        </w:rPr>
        <w:t>采用方法以确保一个不可能的目标，其中毫无智慧。</w:t>
      </w:r>
      <w:r>
        <w:rPr>
          <w:rFonts w:hint="default" w:ascii="Georgia" w:hAnsi="Georgia" w:cs="Georgia"/>
        </w:rPr>
        <w:br w:type="textWrapping"/>
      </w:r>
      <w:r>
        <w:rPr>
          <w:rFonts w:hint="default" w:ascii="Georgia" w:hAnsi="Georgia" w:cs="Georgia"/>
        </w:rPr>
        <w:t>Worse than this, there can be no wisdom in the selection of means which are themselves impossible to be employed.</w:t>
      </w:r>
      <w:r>
        <w:rPr>
          <w:rFonts w:hint="default" w:ascii="Georgia" w:hAnsi="Georgia" w:cs="Georgia"/>
        </w:rPr>
        <w:br w:type="textWrapping"/>
      </w:r>
      <w:r>
        <w:rPr>
          <w:rFonts w:hint="default" w:ascii="Georgia" w:hAnsi="Georgia" w:cs="Georgia"/>
        </w:rPr>
        <w:t>更糟的是，选择本身就不可能被使用的方法，其中也不可能有智慧。</w:t>
      </w:r>
      <w:r>
        <w:rPr>
          <w:rFonts w:hint="default" w:ascii="Georgia" w:hAnsi="Georgia" w:cs="Georgia"/>
        </w:rPr>
        <w:br w:type="textWrapping"/>
      </w:r>
      <w:r>
        <w:rPr>
          <w:rFonts w:hint="default" w:ascii="Georgia" w:hAnsi="Georgia" w:cs="Georgia"/>
        </w:rPr>
        <w:t>In the last resort, the means by which, according to the Arminian, a possible salvation becomes actual is the selfdetermination of a will unregenerated by the grace of God - that is to say, the means by which a dead man is to be saved from death is the self-determined exercise of the dead man's will.</w:t>
      </w:r>
      <w:r>
        <w:rPr>
          <w:rFonts w:hint="default" w:ascii="Georgia" w:hAnsi="Georgia" w:cs="Georgia"/>
        </w:rPr>
        <w:br w:type="textWrapping"/>
      </w:r>
      <w:r>
        <w:rPr>
          <w:rFonts w:hint="default" w:ascii="Georgia" w:hAnsi="Georgia" w:cs="Georgia"/>
        </w:rPr>
        <w:t>归根结底，根据亚米念派的说法，使可能救恩成为现实的方法，是一个未被上帝恩典所重生的意志的自我决定——也就是说，使一个死人从死亡中得救的方法，是那个死人意志的自我决定之运用。</w:t>
      </w:r>
      <w:r>
        <w:rPr>
          <w:rFonts w:hint="default" w:ascii="Georgia" w:hAnsi="Georgia" w:cs="Georgia"/>
        </w:rPr>
        <w:br w:type="textWrapping"/>
      </w:r>
      <w:r>
        <w:rPr>
          <w:rFonts w:hint="default" w:ascii="Georgia" w:hAnsi="Georgia" w:cs="Georgia"/>
        </w:rPr>
        <w:t>In short, there can be no wisdom in the selection of an end impossible of attainment, and the adoption of means impossible of employment.</w:t>
      </w:r>
      <w:r>
        <w:rPr>
          <w:rFonts w:hint="default" w:ascii="Georgia" w:hAnsi="Georgia" w:cs="Georgia"/>
        </w:rPr>
        <w:br w:type="textWrapping"/>
      </w:r>
      <w:r>
        <w:rPr>
          <w:rFonts w:hint="default" w:ascii="Georgia" w:hAnsi="Georgia" w:cs="Georgia"/>
        </w:rPr>
        <w:t>简而言之，选择一个不可能实现的目标，并采用不可能被使用的方法，其中毫无智慧。</w:t>
      </w:r>
      <w:r>
        <w:rPr>
          <w:rFonts w:hint="default" w:ascii="Georgia" w:hAnsi="Georgia" w:cs="Georgia"/>
        </w:rPr>
        <w:br w:type="textWrapping"/>
      </w:r>
      <w:r>
        <w:rPr>
          <w:rFonts w:hint="default" w:ascii="Georgia" w:hAnsi="Georgia" w:cs="Georgia"/>
        </w:rPr>
        <w:t>Such is the scheme of salvability which under the fair name of a scheme of salvation the Arminian theology eloquently describes as the fruit of infinite wisdom!</w:t>
      </w:r>
      <w:r>
        <w:rPr>
          <w:rFonts w:hint="default" w:ascii="Georgia" w:hAnsi="Georgia" w:cs="Georgia"/>
        </w:rPr>
        <w:br w:type="textWrapping"/>
      </w:r>
      <w:r>
        <w:rPr>
          <w:rFonts w:hint="default" w:ascii="Georgia" w:hAnsi="Georgia" w:cs="Georgia"/>
        </w:rPr>
        <w:t>这就是亚米念派神学以救恩计划的美名，雄辩地描述为无限智慧之果的可救性计划！</w:t>
      </w:r>
      <w:r>
        <w:rPr>
          <w:rFonts w:hint="default" w:ascii="Georgia" w:hAnsi="Georgia" w:cs="Georgia"/>
        </w:rPr>
        <w:br w:type="textWrapping"/>
      </w:r>
      <w:r>
        <w:rPr>
          <w:rFonts w:hint="default" w:ascii="Georgia" w:hAnsi="Georgia" w:cs="Georgia"/>
        </w:rPr>
        <w:t>The proof that a merely possible salvation is an impossible salvation has, in part, been furnished in the foregoing remarks: a further presentation of it may be made at a subsequent stage of the discussion.</w:t>
      </w:r>
      <w:r>
        <w:rPr>
          <w:rFonts w:hint="default" w:ascii="Georgia" w:hAnsi="Georgia" w:cs="Georgia"/>
        </w:rPr>
        <w:br w:type="textWrapping"/>
      </w:r>
      <w:r>
        <w:rPr>
          <w:rFonts w:hint="default" w:ascii="Georgia" w:hAnsi="Georgia" w:cs="Georgia"/>
        </w:rPr>
        <w:t>仅仅可能的救恩是一个不可能的救恩之证明，已在上述言论中部分提供：在讨论的后续阶段可能会作进一步的阐述。</w:t>
      </w:r>
    </w:p>
    <w:p w14:paraId="33D640B7">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6452072">
      <w:pPr>
        <w:pStyle w:val="2"/>
        <w:bidi w:val="0"/>
        <w:rPr>
          <w:rFonts w:hint="default" w:eastAsia="宋体"/>
          <w:lang w:val="en-US" w:eastAsia="zh-CN"/>
        </w:rPr>
      </w:pPr>
      <w:r>
        <w:rPr>
          <w:rFonts w:hint="eastAsia" w:eastAsia="宋体"/>
          <w:lang w:val="en-US" w:eastAsia="zh-CN"/>
        </w:rPr>
        <w:t>4.</w:t>
      </w:r>
      <w:r>
        <w:rPr>
          <w:rFonts w:hint="default" w:eastAsia="宋体"/>
          <w:lang w:val="en-US" w:eastAsia="zh-CN"/>
        </w:rPr>
        <w:t>Objection from Divine Veracity.</w:t>
      </w:r>
    </w:p>
    <w:p w14:paraId="7880694B">
      <w:pPr>
        <w:pStyle w:val="2"/>
        <w:bidi w:val="0"/>
        <w:rPr>
          <w:rFonts w:hint="default" w:eastAsia="宋体"/>
          <w:lang w:val="en-US" w:eastAsia="zh-CN"/>
        </w:rPr>
      </w:pPr>
      <w:r>
        <w:rPr>
          <w:rFonts w:hint="eastAsia" w:eastAsia="宋体"/>
          <w:lang w:val="en-US" w:eastAsia="zh-CN"/>
        </w:rPr>
        <w:t>4.</w:t>
      </w:r>
      <w:r>
        <w:rPr>
          <w:rFonts w:hint="default" w:eastAsia="宋体"/>
          <w:lang w:val="en-US" w:eastAsia="zh-CN"/>
        </w:rPr>
        <w:t>来自神圣信实的反对意见。</w:t>
      </w:r>
    </w:p>
    <w:p w14:paraId="1B7D7E41">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D4DD5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next objection which requires consideration is, that the Calvinistic doctrines of election and reprobation are inconsistent with the veracity of God.</w:t>
      </w:r>
      <w:r>
        <w:rPr>
          <w:rFonts w:hint="default" w:ascii="Georgia" w:hAnsi="Georgia" w:cs="Georgia"/>
        </w:rPr>
        <w:br w:type="textWrapping"/>
      </w:r>
      <w:r>
        <w:rPr>
          <w:rFonts w:hint="default" w:ascii="Georgia" w:hAnsi="Georgia" w:cs="Georgia"/>
        </w:rPr>
        <w:t>下一个需要考虑的反对意见是，加尔文主义的拣选和预定遗弃教义与上帝的信实不一致。</w:t>
      </w:r>
    </w:p>
    <w:p w14:paraId="242178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objection is presented in several forms:</w:t>
      </w:r>
      <w:r>
        <w:rPr>
          <w:rFonts w:hint="default" w:ascii="Georgia" w:hAnsi="Georgia" w:cs="Georgia"/>
        </w:rPr>
        <w:br w:type="textWrapping"/>
      </w:r>
      <w:r>
        <w:rPr>
          <w:rFonts w:hint="default" w:ascii="Georgia" w:hAnsi="Georgia" w:cs="Georgia"/>
        </w:rPr>
        <w:t>此反对意见以几种形式呈现：</w:t>
      </w:r>
    </w:p>
    <w:p w14:paraId="4A87097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that these doctrines are inconsistent with those passages of Scripture which declare God's love for all mankind, and the consequence of that love, a universal atonement.</w:t>
      </w:r>
      <w:r>
        <w:rPr>
          <w:rFonts w:hint="default" w:ascii="Georgia" w:hAnsi="Georgia" w:cs="Georgia"/>
        </w:rPr>
        <w:br w:type="textWrapping"/>
      </w:r>
      <w:r>
        <w:rPr>
          <w:rFonts w:hint="default" w:ascii="Georgia" w:hAnsi="Georgia" w:cs="Georgia"/>
        </w:rPr>
        <w:t>第一，这些教义与那些宣告上帝对全人类之爱，以及那爱的结果，即普世赎罪的圣经经文不一致。</w:t>
      </w:r>
    </w:p>
    <w:p w14:paraId="5EB522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that they are inconsistent with the scriptural affirmation that God wills that all men shall be saved.</w:t>
      </w:r>
      <w:r>
        <w:rPr>
          <w:rFonts w:hint="default" w:ascii="Georgia" w:hAnsi="Georgia" w:cs="Georgia"/>
        </w:rPr>
        <w:br w:type="textWrapping"/>
      </w:r>
      <w:r>
        <w:rPr>
          <w:rFonts w:hint="default" w:ascii="Georgia" w:hAnsi="Georgia" w:cs="Georgia"/>
        </w:rPr>
        <w:t>第二，它们与圣经中关于上帝愿意所有人得救的断言不一致。</w:t>
      </w:r>
    </w:p>
    <w:p w14:paraId="6C80F7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that they are inconsistent with the command of God that all men should repent and believe the gospel, and with the universal offer of salvation.</w:t>
      </w:r>
      <w:r>
        <w:rPr>
          <w:rFonts w:hint="default" w:ascii="Georgia" w:hAnsi="Georgia" w:cs="Georgia"/>
        </w:rPr>
        <w:br w:type="textWrapping"/>
      </w:r>
      <w:r>
        <w:rPr>
          <w:rFonts w:hint="default" w:ascii="Georgia" w:hAnsi="Georgia" w:cs="Georgia"/>
        </w:rPr>
        <w:t>第三，它们与上帝命令所有人悔改并相信福音，以及与普世的救恩之邀不一致。</w:t>
      </w:r>
    </w:p>
    <w:p w14:paraId="2291DA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first and the second of these special forms of the objection will not be considered in this place.</w:t>
      </w:r>
      <w:r>
        <w:rPr>
          <w:rFonts w:hint="default" w:ascii="Georgia" w:hAnsi="Georgia" w:cs="Georgia"/>
        </w:rPr>
        <w:br w:type="textWrapping"/>
      </w:r>
      <w:r>
        <w:rPr>
          <w:rFonts w:hint="default" w:ascii="Georgia" w:hAnsi="Georgia" w:cs="Georgia"/>
        </w:rPr>
        <w:t>这些反对意见的特殊形式中的第一和第二种将不在此处讨论。</w:t>
      </w:r>
      <w:r>
        <w:rPr>
          <w:rFonts w:hint="default" w:ascii="Georgia" w:hAnsi="Georgia" w:cs="Georgia"/>
        </w:rPr>
        <w:br w:type="textWrapping"/>
      </w:r>
      <w:r>
        <w:rPr>
          <w:rFonts w:hint="default" w:ascii="Georgia" w:hAnsi="Georgia" w:cs="Georgia"/>
        </w:rPr>
        <w:t>The question of the Extent of the Atonement or the question, For whom did Christ die? it is usual to consider under a special head.</w:t>
      </w:r>
      <w:r>
        <w:rPr>
          <w:rFonts w:hint="default" w:ascii="Georgia" w:hAnsi="Georgia" w:cs="Georgia"/>
        </w:rPr>
        <w:br w:type="textWrapping"/>
      </w:r>
      <w:r>
        <w:rPr>
          <w:rFonts w:hint="default" w:ascii="Georgia" w:hAnsi="Georgia" w:cs="Georgia"/>
        </w:rPr>
        <w:t>赎罪范围的问题，或基督为谁而死的问题，通常在一个专门的标题下进行讨论。</w:t>
      </w:r>
      <w:r>
        <w:rPr>
          <w:rFonts w:hint="default" w:ascii="Georgia" w:hAnsi="Georgia" w:cs="Georgia"/>
        </w:rPr>
        <w:br w:type="textWrapping"/>
      </w:r>
      <w:r>
        <w:rPr>
          <w:rFonts w:hint="default" w:ascii="Georgia" w:hAnsi="Georgia" w:cs="Georgia"/>
        </w:rPr>
        <w:t>It constituted one of the points debated between the Remonstrants and the defenders of the Synod of Dort.</w:t>
      </w:r>
      <w:r>
        <w:rPr>
          <w:rFonts w:hint="default" w:ascii="Georgia" w:hAnsi="Georgia" w:cs="Georgia"/>
        </w:rPr>
        <w:br w:type="textWrapping"/>
      </w:r>
      <w:r>
        <w:rPr>
          <w:rFonts w:hint="default" w:ascii="Georgia" w:hAnsi="Georgia" w:cs="Georgia"/>
        </w:rPr>
        <w:t>它构成了抗辩派与多特会议捍卫者之间辩论的要点之一。</w:t>
      </w:r>
      <w:r>
        <w:rPr>
          <w:rFonts w:hint="default" w:ascii="Georgia" w:hAnsi="Georgia" w:cs="Georgia"/>
        </w:rPr>
        <w:br w:type="textWrapping"/>
      </w:r>
      <w:r>
        <w:rPr>
          <w:rFonts w:hint="default" w:ascii="Georgia" w:hAnsi="Georgia" w:cs="Georgia"/>
        </w:rPr>
        <w:t>The question of the will of God touching the salvation of all men is cognate to that just noticed, and properly falls to be examined, in part at least, in connection with it.</w:t>
      </w:r>
      <w:r>
        <w:rPr>
          <w:rFonts w:hint="default" w:ascii="Georgia" w:hAnsi="Georgia" w:cs="Georgia"/>
        </w:rPr>
        <w:br w:type="textWrapping"/>
      </w:r>
      <w:r>
        <w:rPr>
          <w:rFonts w:hint="default" w:ascii="Georgia" w:hAnsi="Georgia" w:cs="Georgia"/>
        </w:rPr>
        <w:t>关于上帝对所有人救恩之旨意的问题，与刚才提到的问题同源，理应与它联系起来进行部分审视。</w:t>
      </w:r>
      <w:r>
        <w:rPr>
          <w:rFonts w:hint="default" w:ascii="Georgia" w:hAnsi="Georgia" w:cs="Georgia"/>
        </w:rPr>
        <w:br w:type="textWrapping"/>
      </w:r>
      <w:r>
        <w:rPr>
          <w:rFonts w:hint="default" w:ascii="Georgia" w:hAnsi="Georgia" w:cs="Georgia"/>
        </w:rPr>
        <w:t>But it may here be remarked that if the doctrine of election has, in the preceding part of this discussion, been proved to be scriptural, it has been also proved that Christ died for the salvation only of the elect; and that God efficaciously wills only their salvation.</w:t>
      </w:r>
      <w:r>
        <w:rPr>
          <w:rFonts w:hint="default" w:ascii="Georgia" w:hAnsi="Georgia" w:cs="Georgia"/>
        </w:rPr>
        <w:br w:type="textWrapping"/>
      </w:r>
      <w:r>
        <w:rPr>
          <w:rFonts w:hint="default" w:ascii="Georgia" w:hAnsi="Georgia" w:cs="Georgia"/>
        </w:rPr>
        <w:t>但在此可以指出，如果拣选的教义在本次讨论的前一部分已被证明是合乎圣经的，那么也就证明了基督只为选民的救恩而死；并且上帝只有效地意愿他们的救恩。</w:t>
      </w:r>
      <w:r>
        <w:rPr>
          <w:rFonts w:hint="default" w:ascii="Georgia" w:hAnsi="Georgia" w:cs="Georgia"/>
        </w:rPr>
        <w:br w:type="textWrapping"/>
      </w:r>
      <w:r>
        <w:rPr>
          <w:rFonts w:hint="default" w:ascii="Georgia" w:hAnsi="Georgia" w:cs="Georgia"/>
        </w:rPr>
        <w:t>These doctrines stand or fall together.</w:t>
      </w:r>
      <w:r>
        <w:rPr>
          <w:rFonts w:hint="default" w:ascii="Georgia" w:hAnsi="Georgia" w:cs="Georgia"/>
        </w:rPr>
        <w:br w:type="textWrapping"/>
      </w:r>
      <w:r>
        <w:rPr>
          <w:rFonts w:hint="default" w:ascii="Georgia" w:hAnsi="Georgia" w:cs="Georgia"/>
        </w:rPr>
        <w:t>这些教义是共存亡的。</w:t>
      </w:r>
      <w:r>
        <w:rPr>
          <w:rFonts w:hint="default" w:ascii="Georgia" w:hAnsi="Georgia" w:cs="Georgia"/>
        </w:rPr>
        <w:br w:type="textWrapping"/>
      </w:r>
      <w:r>
        <w:rPr>
          <w:rFonts w:hint="default" w:ascii="Georgia" w:hAnsi="Georgia" w:cs="Georgia"/>
        </w:rPr>
        <w:t>Assuming, then, the doctrine of election and its necessary consequent, particular atonement, the Calvinist is bound to meet the objection that they are inconsistent with the sincerity of God in commanding all men everywhere to repent and believe the gospel, and in extending a universal offer of salvation.</w:t>
      </w:r>
      <w:r>
        <w:rPr>
          <w:rFonts w:hint="default" w:ascii="Georgia" w:hAnsi="Georgia" w:cs="Georgia"/>
        </w:rPr>
        <w:br w:type="textWrapping"/>
      </w:r>
      <w:r>
        <w:rPr>
          <w:rFonts w:hint="default" w:ascii="Georgia" w:hAnsi="Georgia" w:cs="Georgia"/>
        </w:rPr>
        <w:t>因此，假设拣选的教义及其必然结果，即限定的赎罪，加尔文主义者就必须面对这样的反对意见：它们与上帝在命令各处所有人都悔改和相信福音，以及在发出普世救恩之邀时的真诚不一致。</w:t>
      </w:r>
      <w:r>
        <w:rPr>
          <w:rFonts w:hint="default" w:ascii="Georgia" w:hAnsi="Georgia" w:cs="Georgia"/>
        </w:rPr>
        <w:br w:type="textWrapping"/>
      </w:r>
      <w:r>
        <w:rPr>
          <w:rFonts w:hint="default" w:ascii="Georgia" w:hAnsi="Georgia" w:cs="Georgia"/>
        </w:rPr>
        <w:t>This form of the objection it is now proposed to examine.</w:t>
      </w:r>
      <w:r>
        <w:rPr>
          <w:rFonts w:hint="default" w:ascii="Georgia" w:hAnsi="Georgia" w:cs="Georgia"/>
        </w:rPr>
        <w:br w:type="textWrapping"/>
      </w:r>
      <w:r>
        <w:rPr>
          <w:rFonts w:hint="default" w:ascii="Georgia" w:hAnsi="Georgia" w:cs="Georgia"/>
        </w:rPr>
        <w:t>现在提议审视这种形式的反对意见。</w:t>
      </w:r>
    </w:p>
    <w:p w14:paraId="4FE286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are two questions involved in it which, although related to each other, are sufficiently distinct to justify their separate consideration.</w:t>
      </w:r>
      <w:r>
        <w:rPr>
          <w:rFonts w:hint="default" w:ascii="Georgia" w:hAnsi="Georgia" w:cs="Georgia"/>
        </w:rPr>
        <w:br w:type="textWrapping"/>
      </w:r>
      <w:r>
        <w:rPr>
          <w:rFonts w:hint="default" w:ascii="Georgia" w:hAnsi="Georgia" w:cs="Georgia"/>
        </w:rPr>
        <w:t>其中涉及两个问题，虽然彼此相关，但又足够分明，值得分开考虑。</w:t>
      </w:r>
    </w:p>
    <w:p w14:paraId="66B18D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first is, How can the doctrines of election and reprobation be reconciled with the command of God to all men to repent and believe the gospel?</w:t>
      </w:r>
      <w:r>
        <w:rPr>
          <w:rFonts w:hint="default" w:ascii="Georgia" w:hAnsi="Georgia" w:cs="Georgia"/>
        </w:rPr>
        <w:br w:type="textWrapping"/>
      </w:r>
      <w:r>
        <w:rPr>
          <w:rFonts w:hint="default" w:ascii="Georgia" w:hAnsi="Georgia" w:cs="Georgia"/>
        </w:rPr>
        <w:t>第一个问题是，拣选和预定遗弃的教义如何能与上帝命令所有人悔改并相信福音相协调？</w:t>
      </w:r>
      <w:r>
        <w:rPr>
          <w:rFonts w:hint="default" w:ascii="Georgia" w:hAnsi="Georgia" w:cs="Georgia"/>
        </w:rPr>
        <w:br w:type="textWrapping"/>
      </w:r>
      <w:r>
        <w:rPr>
          <w:rFonts w:hint="default" w:ascii="Georgia" w:hAnsi="Georgia" w:cs="Georgia"/>
        </w:rPr>
        <w:t>Is not God represented as insincere in commanding those to repent and believe whom he did not elect to be saved and from whom he withholds his saving grace?</w:t>
      </w:r>
      <w:r>
        <w:rPr>
          <w:rFonts w:hint="default" w:ascii="Georgia" w:hAnsi="Georgia" w:cs="Georgia"/>
        </w:rPr>
        <w:br w:type="textWrapping"/>
      </w:r>
      <w:r>
        <w:rPr>
          <w:rFonts w:hint="default" w:ascii="Georgia" w:hAnsi="Georgia" w:cs="Georgia"/>
        </w:rPr>
        <w:t>上帝命令那些祂未拣选得救，并向他们保留祂拯救之恩典的人去悔改和相信，这难道不是把上帝描绘成不真诚的吗？</w:t>
      </w:r>
      <w:r>
        <w:rPr>
          <w:rFonts w:hint="default" w:ascii="Georgia" w:hAnsi="Georgia" w:cs="Georgia"/>
        </w:rPr>
        <w:br w:type="textWrapping"/>
      </w:r>
      <w:r>
        <w:rPr>
          <w:rFonts w:hint="default" w:ascii="Georgia" w:hAnsi="Georgia" w:cs="Georgia"/>
        </w:rPr>
        <w:t>In short, how can the sincerity of God be vindicated in view of the allegation that he commands those to repent and believe whom he has decreed to reprobate, and who, he therefore foreknows, cannot obey the command?</w:t>
      </w:r>
      <w:r>
        <w:rPr>
          <w:rFonts w:hint="default" w:ascii="Georgia" w:hAnsi="Georgia" w:cs="Georgia"/>
        </w:rPr>
        <w:br w:type="textWrapping"/>
      </w:r>
      <w:r>
        <w:rPr>
          <w:rFonts w:hint="default" w:ascii="Georgia" w:hAnsi="Georgia" w:cs="Georgia"/>
        </w:rPr>
        <w:t>简而言之，鉴于这样的指控，即上帝命令那些祂已预旨要遗弃，并因此预知他们无法遵守命令的人去悔改和相信，上帝的真诚如何能被辩护？</w:t>
      </w:r>
      <w:r>
        <w:rPr>
          <w:rFonts w:hint="default" w:ascii="Georgia" w:hAnsi="Georgia" w:cs="Georgia"/>
        </w:rPr>
        <w:br w:type="textWrapping"/>
      </w:r>
      <w:r>
        <w:rPr>
          <w:rFonts w:hint="default" w:ascii="Georgia" w:hAnsi="Georgia" w:cs="Georgia"/>
        </w:rPr>
        <w:t>This question the Calvinist must face.</w:t>
      </w:r>
      <w:r>
        <w:rPr>
          <w:rFonts w:hint="default" w:ascii="Georgia" w:hAnsi="Georgia" w:cs="Georgia"/>
        </w:rPr>
        <w:br w:type="textWrapping"/>
      </w:r>
      <w:r>
        <w:rPr>
          <w:rFonts w:hint="default" w:ascii="Georgia" w:hAnsi="Georgia" w:cs="Georgia"/>
        </w:rPr>
        <w:t>加尔文主义者必须面对这个问题。</w:t>
      </w:r>
      <w:r>
        <w:rPr>
          <w:rFonts w:hint="default" w:ascii="Georgia" w:hAnsi="Georgia" w:cs="Georgia"/>
        </w:rPr>
        <w:br w:type="textWrapping"/>
      </w:r>
      <w:r>
        <w:rPr>
          <w:rFonts w:hint="default" w:ascii="Georgia" w:hAnsi="Georgia" w:cs="Georgia"/>
        </w:rPr>
        <w:t>But let us clear away irrelevant matter, so that the precise issue may be distinctly apprehended.</w:t>
      </w:r>
      <w:r>
        <w:rPr>
          <w:rFonts w:hint="default" w:ascii="Georgia" w:hAnsi="Georgia" w:cs="Georgia"/>
        </w:rPr>
        <w:br w:type="textWrapping"/>
      </w:r>
      <w:r>
        <w:rPr>
          <w:rFonts w:hint="default" w:ascii="Georgia" w:hAnsi="Georgia" w:cs="Georgia"/>
        </w:rPr>
        <w:t>但让我们先清除无关紧要的事物，以便能清楚地理解确切的议题。</w:t>
      </w:r>
      <w:r>
        <w:rPr>
          <w:rFonts w:hint="default" w:ascii="Georgia" w:hAnsi="Georgia" w:cs="Georgia"/>
        </w:rPr>
        <w:br w:type="textWrapping"/>
      </w:r>
      <w:r>
        <w:rPr>
          <w:rFonts w:hint="default" w:ascii="Georgia" w:hAnsi="Georgia" w:cs="Georgia"/>
        </w:rPr>
        <w:t>The Arminian puts the difficulty in this way: God, according to the Calvinist, foreordained and necessitated the sin and spiritual inability of men: he gives them no grace to relieve them of their inability; and yet commands them to do what they cannot do, in consequence of his own agency exerted upon them.</w:t>
      </w:r>
      <w:r>
        <w:rPr>
          <w:rFonts w:hint="default" w:ascii="Georgia" w:hAnsi="Georgia" w:cs="Georgia"/>
        </w:rPr>
        <w:br w:type="textWrapping"/>
      </w:r>
      <w:r>
        <w:rPr>
          <w:rFonts w:hint="default" w:ascii="Georgia" w:hAnsi="Georgia" w:cs="Georgia"/>
        </w:rPr>
        <w:t>亚米念派以这种方式提出困难：根据加尔文主义者的说法，上帝预定了并使人的罪和属灵的无能成为必然：祂不给他们恩典来解除他们的无能；然而却命令他们去做他们因祂自己施加于他们的作为而无法做到的事。</w:t>
      </w:r>
      <w:r>
        <w:rPr>
          <w:rFonts w:hint="default" w:ascii="Georgia" w:hAnsi="Georgia" w:cs="Georgia"/>
        </w:rPr>
        <w:br w:type="textWrapping"/>
      </w:r>
      <w:r>
        <w:rPr>
          <w:rFonts w:hint="default" w:ascii="Georgia" w:hAnsi="Georgia" w:cs="Georgia"/>
        </w:rPr>
        <w:t>How, then, can God's sincerity be vindicated?</w:t>
      </w:r>
      <w:r>
        <w:rPr>
          <w:rFonts w:hint="default" w:ascii="Georgia" w:hAnsi="Georgia" w:cs="Georgia"/>
        </w:rPr>
        <w:br w:type="textWrapping"/>
      </w:r>
      <w:r>
        <w:rPr>
          <w:rFonts w:hint="default" w:ascii="Georgia" w:hAnsi="Georgia" w:cs="Georgia"/>
        </w:rPr>
        <w:t>那么，上帝的真诚如何能被辩护？</w:t>
      </w:r>
      <w:r>
        <w:rPr>
          <w:rFonts w:hint="default" w:ascii="Georgia" w:hAnsi="Georgia" w:cs="Georgia"/>
        </w:rPr>
        <w:br w:type="textWrapping"/>
      </w:r>
      <w:r>
        <w:rPr>
          <w:rFonts w:hint="default" w:ascii="Georgia" w:hAnsi="Georgia" w:cs="Georgia"/>
        </w:rPr>
        <w:t>But this is not the true state of the question.</w:t>
      </w:r>
      <w:r>
        <w:rPr>
          <w:rFonts w:hint="default" w:ascii="Georgia" w:hAnsi="Georgia" w:cs="Georgia"/>
        </w:rPr>
        <w:br w:type="textWrapping"/>
      </w:r>
      <w:r>
        <w:rPr>
          <w:rFonts w:hint="default" w:ascii="Georgia" w:hAnsi="Georgia" w:cs="Georgia"/>
        </w:rPr>
        <w:t>但这不是问题的真实状况。</w:t>
      </w:r>
      <w:r>
        <w:rPr>
          <w:rFonts w:hint="default" w:ascii="Georgia" w:hAnsi="Georgia" w:cs="Georgia"/>
        </w:rPr>
        <w:br w:type="textWrapping"/>
      </w:r>
      <w:r>
        <w:rPr>
          <w:rFonts w:hint="default" w:ascii="Georgia" w:hAnsi="Georgia" w:cs="Georgia"/>
        </w:rPr>
        <w:t>It would be, if Calvinism were Necessitarianism; and how the Necessitarian can successfully meet the difficulty, I confess that I have never been able to see.</w:t>
      </w:r>
      <w:r>
        <w:rPr>
          <w:rFonts w:hint="default" w:ascii="Georgia" w:hAnsi="Georgia" w:cs="Georgia"/>
        </w:rPr>
        <w:br w:type="textWrapping"/>
      </w:r>
      <w:r>
        <w:rPr>
          <w:rFonts w:hint="default" w:ascii="Georgia" w:hAnsi="Georgia" w:cs="Georgia"/>
        </w:rPr>
        <w:t>如果加尔文主义是必然论，那情况就会如此；而必然论者如何能成功地应对这个困难，我承认我从未能明白。</w:t>
      </w:r>
      <w:r>
        <w:rPr>
          <w:rFonts w:hint="default" w:ascii="Georgia" w:hAnsi="Georgia" w:cs="Georgia"/>
        </w:rPr>
        <w:br w:type="textWrapping"/>
      </w:r>
      <w:r>
        <w:rPr>
          <w:rFonts w:hint="default" w:ascii="Georgia" w:hAnsi="Georgia" w:cs="Georgia"/>
        </w:rPr>
        <w:t>But Calvinism, as it has already been shown, is not Necessitarianism.</w:t>
      </w:r>
      <w:r>
        <w:rPr>
          <w:rFonts w:hint="default" w:ascii="Georgia" w:hAnsi="Georgia" w:cs="Georgia"/>
        </w:rPr>
        <w:br w:type="textWrapping"/>
      </w:r>
      <w:r>
        <w:rPr>
          <w:rFonts w:hint="default" w:ascii="Georgia" w:hAnsi="Georgia" w:cs="Georgia"/>
        </w:rPr>
        <w:t>但加尔文主义，如前所述，并非必然论。</w:t>
      </w:r>
      <w:r>
        <w:rPr>
          <w:rFonts w:hint="default" w:ascii="Georgia" w:hAnsi="Georgia" w:cs="Georgia"/>
        </w:rPr>
        <w:br w:type="textWrapping"/>
      </w:r>
      <w:r>
        <w:rPr>
          <w:rFonts w:hint="default" w:ascii="Georgia" w:hAnsi="Georgia" w:cs="Georgia"/>
        </w:rPr>
        <w:t>While it maintains the position that men in their present condition are spiritually disabled, and, apart from the regenerating grace of God, are under a fatal necessity of sinning - not of committing this or that particular sin[96] - but of sinning, it does not hold that, in the first instance, that necessity existed.</w:t>
      </w:r>
      <w:r>
        <w:rPr>
          <w:rFonts w:hint="default" w:ascii="Georgia" w:hAnsi="Georgia" w:cs="Georgia"/>
        </w:rPr>
        <w:br w:type="textWrapping"/>
      </w:r>
      <w:r>
        <w:rPr>
          <w:rFonts w:hint="default" w:ascii="Georgia" w:hAnsi="Georgia" w:cs="Georgia"/>
        </w:rPr>
        <w:t>虽然它持此立场，即人在其现有状况下是灵性上无能的，并且，若无上帝重生的恩典，就处在一种致命的犯罪必然性之下——不是犯这个或那个特定的罪[96]——而是犯罪，但它并不认为，在最初，那种必然性就存在。</w:t>
      </w:r>
      <w:r>
        <w:rPr>
          <w:rFonts w:hint="default" w:ascii="Georgia" w:hAnsi="Georgia" w:cs="Georgia"/>
        </w:rPr>
        <w:br w:type="textWrapping"/>
      </w:r>
      <w:r>
        <w:rPr>
          <w:rFonts w:hint="default" w:ascii="Georgia" w:hAnsi="Georgia" w:cs="Georgia"/>
        </w:rPr>
        <w:t>On the contrary it teaches that the will of man was "neither forced, nor by any absolute necessity of nature determined to good or evil;" that while man in innocence was liable to fall on account of the mutability of his will, he was also able to stand, and might by complying with the condition of the covenant of works have secured justification.</w:t>
      </w:r>
      <w:r>
        <w:rPr>
          <w:rFonts w:hint="default" w:ascii="Georgia" w:hAnsi="Georgia" w:cs="Georgia"/>
        </w:rPr>
        <w:br w:type="textWrapping"/>
      </w:r>
      <w:r>
        <w:rPr>
          <w:rFonts w:hint="default" w:ascii="Georgia" w:hAnsi="Georgia" w:cs="Georgia"/>
        </w:rPr>
        <w:t>相反，它教导说，人的意志“既非被强迫，也非因任何本性的绝对必然性而决定向善或向恶”；在无罪状态下，人因其意志的易变性而可能堕落，但他也能够站立得住，并可能通过遵守行为之约的条件而获得称义。</w:t>
      </w:r>
      <w:r>
        <w:rPr>
          <w:rFonts w:hint="default" w:ascii="Georgia" w:hAnsi="Georgia" w:cs="Georgia"/>
        </w:rPr>
        <w:br w:type="textWrapping"/>
      </w:r>
      <w:r>
        <w:rPr>
          <w:rFonts w:hint="default" w:ascii="Georgia" w:hAnsi="Georgia" w:cs="Georgia"/>
        </w:rPr>
        <w:t>According to Calvinism, then, God did not either originate or necessitate man's sin and consequent inability.</w:t>
      </w:r>
      <w:r>
        <w:rPr>
          <w:rFonts w:hint="default" w:ascii="Georgia" w:hAnsi="Georgia" w:cs="Georgia"/>
        </w:rPr>
        <w:br w:type="textWrapping"/>
      </w:r>
      <w:r>
        <w:rPr>
          <w:rFonts w:hint="default" w:ascii="Georgia" w:hAnsi="Georgia" w:cs="Georgia"/>
        </w:rPr>
        <w:t>因此，根据加尔文主义，上帝既没有引发也没有使人的罪和随之而来的无能成为必然。</w:t>
      </w:r>
      <w:r>
        <w:rPr>
          <w:rFonts w:hint="default" w:ascii="Georgia" w:hAnsi="Georgia" w:cs="Georgia"/>
        </w:rPr>
        <w:br w:type="textWrapping"/>
      </w:r>
      <w:r>
        <w:rPr>
          <w:rFonts w:hint="default" w:ascii="Georgia" w:hAnsi="Georgia" w:cs="Georgia"/>
        </w:rPr>
        <w:t>The form in which the Arminian usually presses the objection is consequently irrelevant and unjustifiable.</w:t>
      </w:r>
      <w:r>
        <w:rPr>
          <w:rFonts w:hint="default" w:ascii="Georgia" w:hAnsi="Georgia" w:cs="Georgia"/>
        </w:rPr>
        <w:br w:type="textWrapping"/>
      </w:r>
      <w:r>
        <w:rPr>
          <w:rFonts w:hint="default" w:ascii="Georgia" w:hAnsi="Georgia" w:cs="Georgia"/>
        </w:rPr>
        <w:t>因此，亚米念派通常提出的反对意见形式是无关且不合理的。</w:t>
      </w:r>
      <w:r>
        <w:rPr>
          <w:rFonts w:hint="default" w:ascii="Georgia" w:hAnsi="Georgia" w:cs="Georgia"/>
        </w:rPr>
        <w:br w:type="textWrapping"/>
      </w:r>
      <w:r>
        <w:rPr>
          <w:rFonts w:hint="default" w:ascii="Georgia" w:hAnsi="Georgia" w:cs="Georgia"/>
        </w:rPr>
        <w:t>The Calvinist, therefore, is not called upon to meet it.</w:t>
      </w:r>
      <w:r>
        <w:rPr>
          <w:rFonts w:hint="default" w:ascii="Georgia" w:hAnsi="Georgia" w:cs="Georgia"/>
        </w:rPr>
        <w:br w:type="textWrapping"/>
      </w:r>
      <w:r>
        <w:rPr>
          <w:rFonts w:hint="default" w:ascii="Georgia" w:hAnsi="Georgia" w:cs="Georgia"/>
        </w:rPr>
        <w:t>因此，加尔文主义者没有被要求去应对它。</w:t>
      </w:r>
      <w:r>
        <w:rPr>
          <w:rFonts w:hint="default" w:ascii="Georgia" w:hAnsi="Georgia" w:cs="Georgia"/>
        </w:rPr>
        <w:br w:type="textWrapping"/>
      </w:r>
      <w:r>
        <w:rPr>
          <w:rFonts w:hint="default" w:ascii="Georgia" w:hAnsi="Georgia" w:cs="Georgia"/>
        </w:rPr>
        <w:t>It is not applicable to him.</w:t>
      </w:r>
      <w:r>
        <w:rPr>
          <w:rFonts w:hint="default" w:ascii="Georgia" w:hAnsi="Georgia" w:cs="Georgia"/>
        </w:rPr>
        <w:br w:type="textWrapping"/>
      </w:r>
      <w:r>
        <w:rPr>
          <w:rFonts w:hint="default" w:ascii="Georgia" w:hAnsi="Georgia" w:cs="Georgia"/>
        </w:rPr>
        <w:t>它不适用于他。</w:t>
      </w:r>
      <w:r>
        <w:rPr>
          <w:rFonts w:hint="default" w:ascii="Georgia" w:hAnsi="Georgia" w:cs="Georgia"/>
        </w:rPr>
        <w:br w:type="textWrapping"/>
      </w:r>
      <w:r>
        <w:rPr>
          <w:rFonts w:hint="default" w:ascii="Georgia" w:hAnsi="Georgia" w:cs="Georgia"/>
        </w:rPr>
        <w:t>He is no knight-errant who gallantly undertakes to fight other people's battles, but is satisfied with the scope afforded to his valor and his arms in defending his own position.</w:t>
      </w:r>
      <w:r>
        <w:rPr>
          <w:rFonts w:hint="default" w:ascii="Georgia" w:hAnsi="Georgia" w:cs="Georgia"/>
        </w:rPr>
        <w:br w:type="textWrapping"/>
      </w:r>
      <w:r>
        <w:rPr>
          <w:rFonts w:hint="default" w:ascii="Georgia" w:hAnsi="Georgia" w:cs="Georgia"/>
        </w:rPr>
        <w:t>他不是那种勇敢地为他人作战的游侠骑士，而是满足于在捍卫自己立场时所提供的勇气和武器的范围。</w:t>
      </w:r>
      <w:r>
        <w:rPr>
          <w:rFonts w:hint="default" w:ascii="Georgia" w:hAnsi="Georgia" w:cs="Georgia"/>
        </w:rPr>
        <w:br w:type="textWrapping"/>
      </w:r>
      <w:r>
        <w:rPr>
          <w:rFonts w:hint="default" w:ascii="Georgia" w:hAnsi="Georgia" w:cs="Georgia"/>
        </w:rPr>
        <w:t>The objection which he is fairly enjoined to meet is that which has been stated: Does he represent the God of truth as insincere, in commanding those to repent and believe whom he decreed to reprobate for their own, unnecessitated sin, and who, he foreknows, cannot obey the command?</w:t>
      </w:r>
      <w:r>
        <w:rPr>
          <w:rFonts w:hint="default" w:ascii="Georgia" w:hAnsi="Georgia" w:cs="Georgia"/>
        </w:rPr>
        <w:br w:type="textWrapping"/>
      </w:r>
      <w:r>
        <w:rPr>
          <w:rFonts w:hint="default" w:ascii="Georgia" w:hAnsi="Georgia" w:cs="Georgia"/>
        </w:rPr>
        <w:t>他被公正地要求去应对的反对意见是已经陈述过的：他是否把真理的上帝描绘成不真诚的，因为祂命令那些因自己非必然的罪而被祂预旨要遗弃，并且祂预知他们无法遵守命令的人去悔改和相信？</w:t>
      </w:r>
    </w:p>
    <w:p w14:paraId="6A104E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admitted that God commands all men everywhere to repent and believe the gospel, with this limitation, however: that all men who are commanded are those who have the Word of God.</w:t>
      </w:r>
      <w:r>
        <w:rPr>
          <w:rFonts w:hint="default" w:ascii="Georgia" w:hAnsi="Georgia" w:cs="Georgia"/>
        </w:rPr>
        <w:br w:type="textWrapping"/>
      </w:r>
      <w:r>
        <w:rPr>
          <w:rFonts w:hint="default" w:ascii="Georgia" w:hAnsi="Georgia" w:cs="Georgia"/>
        </w:rPr>
        <w:t>我们承认，上帝命令各处所有的人悔改并相信福音，但有此限制：即所有被命令的人是那些拥有上帝圣言的人。</w:t>
      </w:r>
      <w:r>
        <w:rPr>
          <w:rFonts w:hint="default" w:ascii="Georgia" w:hAnsi="Georgia" w:cs="Georgia"/>
        </w:rPr>
        <w:br w:type="textWrapping"/>
      </w:r>
      <w:r>
        <w:rPr>
          <w:rFonts w:hint="default" w:ascii="Georgia" w:hAnsi="Georgia" w:cs="Georgia"/>
        </w:rPr>
        <w:t>For how could men be commanded, if they have no knowledge of the command?</w:t>
      </w:r>
      <w:r>
        <w:rPr>
          <w:rFonts w:hint="default" w:ascii="Georgia" w:hAnsi="Georgia" w:cs="Georgia"/>
        </w:rPr>
        <w:br w:type="textWrapping"/>
      </w:r>
      <w:r>
        <w:rPr>
          <w:rFonts w:hint="default" w:ascii="Georgia" w:hAnsi="Georgia" w:cs="Georgia"/>
        </w:rPr>
        <w:t>因为如果人们不知道这个命令，他们怎么能被命令呢？</w:t>
      </w:r>
      <w:r>
        <w:rPr>
          <w:rFonts w:hint="default" w:ascii="Georgia" w:hAnsi="Georgia" w:cs="Georgia"/>
        </w:rPr>
        <w:br w:type="textWrapping"/>
      </w:r>
      <w:r>
        <w:rPr>
          <w:rFonts w:hint="default" w:ascii="Georgia" w:hAnsi="Georgia" w:cs="Georgia"/>
        </w:rPr>
        <w:t>Let us now endeavor to understand exactly what the Arminian means by this objection.</w:t>
      </w:r>
      <w:r>
        <w:rPr>
          <w:rFonts w:hint="default" w:ascii="Georgia" w:hAnsi="Georgia" w:cs="Georgia"/>
        </w:rPr>
        <w:br w:type="textWrapping"/>
      </w:r>
      <w:r>
        <w:rPr>
          <w:rFonts w:hint="default" w:ascii="Georgia" w:hAnsi="Georgia" w:cs="Georgia"/>
        </w:rPr>
        <w:t>现在让我们努力确切地理解亚米念派通过这个反对意见所表达的意思。</w:t>
      </w:r>
      <w:r>
        <w:rPr>
          <w:rFonts w:hint="default" w:ascii="Georgia" w:hAnsi="Georgia" w:cs="Georgia"/>
        </w:rPr>
        <w:br w:type="textWrapping"/>
      </w:r>
      <w:r>
        <w:rPr>
          <w:rFonts w:hint="default" w:ascii="Georgia" w:hAnsi="Georgia" w:cs="Georgia"/>
        </w:rPr>
        <w:t>Does he mean to take the ground that whatsoever God commands men to do, he efficiently decreed that they should do?</w:t>
      </w:r>
      <w:r>
        <w:rPr>
          <w:rFonts w:hint="default" w:ascii="Georgia" w:hAnsi="Georgia" w:cs="Georgia"/>
        </w:rPr>
        <w:br w:type="textWrapping"/>
      </w:r>
      <w:r>
        <w:rPr>
          <w:rFonts w:hint="default" w:ascii="Georgia" w:hAnsi="Georgia" w:cs="Georgia"/>
        </w:rPr>
        <w:t>他是否意指，凡是上帝命令人去做的事，祂也有效地预旨他们应该去做？</w:t>
      </w:r>
      <w:r>
        <w:rPr>
          <w:rFonts w:hint="default" w:ascii="Georgia" w:hAnsi="Georgia" w:cs="Georgia"/>
        </w:rPr>
        <w:br w:type="textWrapping"/>
      </w:r>
      <w:r>
        <w:rPr>
          <w:rFonts w:hint="default" w:ascii="Georgia" w:hAnsi="Georgia" w:cs="Georgia"/>
        </w:rPr>
        <w:t>One would suppose that this is his meaning, from the fact that he so vehemently contends that God wills the salvation of all men.</w:t>
      </w:r>
      <w:r>
        <w:rPr>
          <w:rFonts w:hint="default" w:ascii="Georgia" w:hAnsi="Georgia" w:cs="Georgia"/>
        </w:rPr>
        <w:br w:type="textWrapping"/>
      </w:r>
      <w:r>
        <w:rPr>
          <w:rFonts w:hint="default" w:ascii="Georgia" w:hAnsi="Georgia" w:cs="Georgia"/>
        </w:rPr>
        <w:t>人们会从他如此激烈地争辩上帝愿意所有人得救这一事实中，推测这是他的意思。</w:t>
      </w:r>
      <w:r>
        <w:rPr>
          <w:rFonts w:hint="default" w:ascii="Georgia" w:hAnsi="Georgia" w:cs="Georgia"/>
        </w:rPr>
        <w:br w:type="textWrapping"/>
      </w:r>
      <w:r>
        <w:rPr>
          <w:rFonts w:hint="default" w:ascii="Georgia" w:hAnsi="Georgia" w:cs="Georgia"/>
        </w:rPr>
        <w:t>What else can be meant by this position, but that God decretively wills the salvation of all men?</w:t>
      </w:r>
      <w:r>
        <w:rPr>
          <w:rFonts w:hint="default" w:ascii="Georgia" w:hAnsi="Georgia" w:cs="Georgia"/>
        </w:rPr>
        <w:br w:type="textWrapping"/>
      </w:r>
      <w:r>
        <w:rPr>
          <w:rFonts w:hint="default" w:ascii="Georgia" w:hAnsi="Georgia" w:cs="Georgia"/>
        </w:rPr>
        <w:t>这个立场除了意味着上帝以预旨意愿所有人的救恩之外，还能意味着什么呢？</w:t>
      </w:r>
      <w:r>
        <w:rPr>
          <w:rFonts w:hint="default" w:ascii="Georgia" w:hAnsi="Georgia" w:cs="Georgia"/>
        </w:rPr>
        <w:br w:type="textWrapping"/>
      </w:r>
      <w:r>
        <w:rPr>
          <w:rFonts w:hint="default" w:ascii="Georgia" w:hAnsi="Georgia" w:cs="Georgia"/>
        </w:rPr>
        <w:t>If this be his meaning, he is compelled to hold that God's decretive will is defeated in innumerable instances, since he admits the fact that many men refuse to obey the command to repent and believe.</w:t>
      </w:r>
      <w:r>
        <w:rPr>
          <w:rFonts w:hint="default" w:ascii="Georgia" w:hAnsi="Georgia" w:cs="Georgia"/>
        </w:rPr>
        <w:br w:type="textWrapping"/>
      </w:r>
      <w:r>
        <w:rPr>
          <w:rFonts w:hint="default" w:ascii="Georgia" w:hAnsi="Georgia" w:cs="Georgia"/>
        </w:rPr>
        <w:t>如果这是他的意思，他被迫认为上帝的预旨意志在无数实例中都失败了，因为他承认许多人拒绝遵守悔改和相信的命令。</w:t>
      </w:r>
      <w:r>
        <w:rPr>
          <w:rFonts w:hint="default" w:ascii="Georgia" w:hAnsi="Georgia" w:cs="Georgia"/>
        </w:rPr>
        <w:br w:type="textWrapping"/>
      </w:r>
      <w:r>
        <w:rPr>
          <w:rFonts w:hint="default" w:ascii="Georgia" w:hAnsi="Georgia" w:cs="Georgia"/>
        </w:rPr>
        <w:t>He is, consequently, shut up to the concession that there is a discrepancy between the command of God and his decretive will, as efficacious, and is debarred, by consistency, from pressing that difficulty upon the Calvinist as one peculiar to him.</w:t>
      </w:r>
      <w:r>
        <w:rPr>
          <w:rFonts w:hint="default" w:ascii="Georgia" w:hAnsi="Georgia" w:cs="Georgia"/>
        </w:rPr>
        <w:br w:type="textWrapping"/>
      </w:r>
      <w:r>
        <w:rPr>
          <w:rFonts w:hint="default" w:ascii="Georgia" w:hAnsi="Georgia" w:cs="Georgia"/>
        </w:rPr>
        <w:t>因此，他被迫承认，在上帝的命令和祂有效的预旨意志之间存在差异，并且，为保持一致性，他被禁止将那个困难作为加尔文主义者特有的问题来施压。</w:t>
      </w:r>
    </w:p>
    <w:p w14:paraId="4BB221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mean by God's will that all men should be saved, a will that the means and opportunities for securing salvation should be enjoyed by all men, the same result follows, for he is forced to admit the fact that those means and opportunities are not possessed by all men.</w:t>
      </w:r>
      <w:r>
        <w:rPr>
          <w:rFonts w:hint="default" w:ascii="Georgia" w:hAnsi="Georgia" w:cs="Georgia"/>
        </w:rPr>
        <w:br w:type="textWrapping"/>
      </w:r>
      <w:r>
        <w:rPr>
          <w:rFonts w:hint="default" w:ascii="Georgia" w:hAnsi="Georgia" w:cs="Georgia"/>
        </w:rPr>
        <w:t>如果他所说的上帝愿意所有人得救，是指一种意愿，即获得救恩的方法和机会应为所有人所享有，那么结果也是一样，因为他被迫承认那些方法和机会并非为所有人所拥有。</w:t>
      </w:r>
      <w:r>
        <w:rPr>
          <w:rFonts w:hint="default" w:ascii="Georgia" w:hAnsi="Georgia" w:cs="Georgia"/>
        </w:rPr>
        <w:br w:type="textWrapping"/>
      </w:r>
      <w:r>
        <w:rPr>
          <w:rFonts w:hint="default" w:ascii="Georgia" w:hAnsi="Georgia" w:cs="Georgia"/>
        </w:rPr>
        <w:t>This has been proved in the foregoing remarks.</w:t>
      </w:r>
      <w:r>
        <w:rPr>
          <w:rFonts w:hint="default" w:ascii="Georgia" w:hAnsi="Georgia" w:cs="Georgia"/>
        </w:rPr>
        <w:br w:type="textWrapping"/>
      </w:r>
      <w:r>
        <w:rPr>
          <w:rFonts w:hint="default" w:ascii="Georgia" w:hAnsi="Georgia" w:cs="Georgia"/>
        </w:rPr>
        <w:t>这在上述言论中已经证明。</w:t>
      </w:r>
      <w:r>
        <w:rPr>
          <w:rFonts w:hint="default" w:ascii="Georgia" w:hAnsi="Georgia" w:cs="Georgia"/>
        </w:rPr>
        <w:br w:type="textWrapping"/>
      </w:r>
      <w:r>
        <w:rPr>
          <w:rFonts w:hint="default" w:ascii="Georgia" w:hAnsi="Georgia" w:cs="Georgia"/>
        </w:rPr>
        <w:t>Upon this supposition, also, he is confronted with a want of agreement between the command and the efficient will of God, and is deterred from urging his own difficulty upon the Calvinist.</w:t>
      </w:r>
      <w:r>
        <w:rPr>
          <w:rFonts w:hint="default" w:ascii="Georgia" w:hAnsi="Georgia" w:cs="Georgia"/>
        </w:rPr>
        <w:br w:type="textWrapping"/>
      </w:r>
      <w:r>
        <w:rPr>
          <w:rFonts w:hint="default" w:ascii="Georgia" w:hAnsi="Georgia" w:cs="Georgia"/>
        </w:rPr>
        <w:t>在这个假设下，他也面临着上帝的命令与有效意志之间的不一致，并被阻止将自己的困难强加给加尔文主义者。</w:t>
      </w:r>
    </w:p>
    <w:p w14:paraId="756253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mean, that God wills to give ability to all men to attain salvation, without the knowledge of the gospel, he contradicts his own definite doctrine, that in order to be saved men must believe the gospel and accept the salvation which it tenders.</w:t>
      </w:r>
      <w:r>
        <w:rPr>
          <w:rFonts w:hint="default" w:ascii="Georgia" w:hAnsi="Georgia" w:cs="Georgia"/>
        </w:rPr>
        <w:br w:type="textWrapping"/>
      </w:r>
      <w:r>
        <w:rPr>
          <w:rFonts w:hint="default" w:ascii="Georgia" w:hAnsi="Georgia" w:cs="Georgia"/>
        </w:rPr>
        <w:t>如果他的意思是，上帝愿意赐予所有人获得救恩的能力，即使他们不知道福音，那么他就与他自己明确的教义相矛盾，即人要得救必须相信福音并接受它所提供的救恩。</w:t>
      </w:r>
      <w:r>
        <w:rPr>
          <w:rFonts w:hint="default" w:ascii="Georgia" w:hAnsi="Georgia" w:cs="Georgia"/>
        </w:rPr>
        <w:br w:type="textWrapping"/>
      </w:r>
      <w:r>
        <w:rPr>
          <w:rFonts w:hint="default" w:ascii="Georgia" w:hAnsi="Georgia" w:cs="Georgia"/>
        </w:rPr>
        <w:t>To say that the Spirit, by immediate revelation and apart from the written Word, ordinarily communicates the knowledge of salvation, is to contravene alike the testimony of the Scriptures themselves and the facts of observation.</w:t>
      </w:r>
      <w:r>
        <w:rPr>
          <w:rFonts w:hint="default" w:ascii="Georgia" w:hAnsi="Georgia" w:cs="Georgia"/>
        </w:rPr>
        <w:br w:type="textWrapping"/>
      </w:r>
      <w:r>
        <w:rPr>
          <w:rFonts w:hint="default" w:ascii="Georgia" w:hAnsi="Georgia" w:cs="Georgia"/>
        </w:rPr>
        <w:t>说圣灵通常通过直接启示，而非通过成文的圣言，来传达救恩的知识，这既违背了圣经本身的见证，也违背了观察到的事实。</w:t>
      </w:r>
      <w:r>
        <w:rPr>
          <w:rFonts w:hint="default" w:ascii="Georgia" w:hAnsi="Georgia" w:cs="Georgia"/>
        </w:rPr>
        <w:br w:type="textWrapping"/>
      </w:r>
      <w:r>
        <w:rPr>
          <w:rFonts w:hint="default" w:ascii="Georgia" w:hAnsi="Georgia" w:cs="Georgia"/>
        </w:rPr>
        <w:t>On this supposition, also, it must be allowed that there would be a want of concurrence between the command of God and his efficacious will that all men should be saved; and again the Arminian is estopped from pressing the objection under consideration.</w:t>
      </w:r>
      <w:r>
        <w:rPr>
          <w:rFonts w:hint="default" w:ascii="Georgia" w:hAnsi="Georgia" w:cs="Georgia"/>
        </w:rPr>
        <w:br w:type="textWrapping"/>
      </w:r>
      <w:r>
        <w:rPr>
          <w:rFonts w:hint="default" w:ascii="Georgia" w:hAnsi="Georgia" w:cs="Georgia"/>
        </w:rPr>
        <w:t>在这个假设下，也必须承认，上帝的命令与祂愿意所有人得救的有效意志之间将存在不一致；亚米念派再次被禁止提出正在考虑的反对意见。</w:t>
      </w:r>
    </w:p>
    <w:p w14:paraId="6D797D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mean, that the will of God that all men should be saved is not a decretive and efficacious will, but a desire that all men should be saved, as he admits the fact that all men are not actually saved, he must also admit a disappointment in myriads of instances of the divine desire, and a corresponding diminution of the divine happiness; and there would also emerge a want of harmony between the command of God and his will, in the form of desire, that all men should be saved.</w:t>
      </w:r>
      <w:r>
        <w:rPr>
          <w:rFonts w:hint="default" w:ascii="Georgia" w:hAnsi="Georgia" w:cs="Georgia"/>
        </w:rPr>
        <w:br w:type="textWrapping"/>
      </w:r>
      <w:r>
        <w:rPr>
          <w:rFonts w:hint="default" w:ascii="Georgia" w:hAnsi="Georgia" w:cs="Georgia"/>
        </w:rPr>
        <w:t>如果他的意思是，上帝愿意所有人得救的旨意并非一个预旨的、有效的旨意，而是一种愿望，即所有人都得救，既然他承认并非所有人都实际得救，那么他也必须承认神圣的愿望在无数实例中落空，以及神圣幸福的相应减少；并且，在上帝的命令和祂以愿望形式表达的愿意所有人得救的旨意之间，也会出现不协调。</w:t>
      </w:r>
      <w:r>
        <w:rPr>
          <w:rFonts w:hint="default" w:ascii="Georgia" w:hAnsi="Georgia" w:cs="Georgia"/>
        </w:rPr>
        <w:br w:type="textWrapping"/>
      </w:r>
      <w:r>
        <w:rPr>
          <w:rFonts w:hint="default" w:ascii="Georgia" w:hAnsi="Georgia" w:cs="Georgia"/>
        </w:rPr>
        <w:t>On this supposition, the difficulty objected against the Calvinistic doctrine lies with equal weight upon the Arminian.</w:t>
      </w:r>
      <w:r>
        <w:rPr>
          <w:rFonts w:hint="default" w:ascii="Georgia" w:hAnsi="Georgia" w:cs="Georgia"/>
        </w:rPr>
        <w:br w:type="textWrapping"/>
      </w:r>
      <w:r>
        <w:rPr>
          <w:rFonts w:hint="default" w:ascii="Georgia" w:hAnsi="Georgia" w:cs="Georgia"/>
        </w:rPr>
        <w:t>在这个假设下，反对加尔文主义教义的困难，同样沉重地压在亚米念派身上。</w:t>
      </w:r>
    </w:p>
    <w:p w14:paraId="5FBAD7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difficulty created by any one, or all, of these suppositions is not removed, if the Arminian say that in this sense at least God efficaciously willed the salvation of all men - namely, that he willed by virtue of Christ's atonement that the disabling guilt of Adam's sin should be removed from all men.</w:t>
      </w:r>
      <w:r>
        <w:rPr>
          <w:rFonts w:hint="default" w:ascii="Georgia" w:hAnsi="Georgia" w:cs="Georgia"/>
        </w:rPr>
        <w:br w:type="textWrapping"/>
      </w:r>
      <w:r>
        <w:rPr>
          <w:rFonts w:hint="default" w:ascii="Georgia" w:hAnsi="Georgia" w:cs="Georgia"/>
        </w:rPr>
        <w:t>如果亚米念派说，至少在这个意义上，上帝有效地意愿所有人的救恩——即祂因着基督的赎罪，意愿将亚当之罪那使人无能的罪咎从所有人身上除去，那么由这些假设中的任何一个或全部所产生的困难并不会被消除。</w:t>
      </w:r>
      <w:r>
        <w:rPr>
          <w:rFonts w:hint="default" w:ascii="Georgia" w:hAnsi="Georgia" w:cs="Georgia"/>
        </w:rPr>
        <w:br w:type="textWrapping"/>
      </w:r>
      <w:r>
        <w:rPr>
          <w:rFonts w:hint="default" w:ascii="Georgia" w:hAnsi="Georgia" w:cs="Georgia"/>
        </w:rPr>
        <w:t>For, the question returns, How such a will could be a will that all men should be saved?</w:t>
      </w:r>
      <w:r>
        <w:rPr>
          <w:rFonts w:hint="default" w:ascii="Georgia" w:hAnsi="Georgia" w:cs="Georgia"/>
        </w:rPr>
        <w:br w:type="textWrapping"/>
      </w:r>
      <w:r>
        <w:rPr>
          <w:rFonts w:hint="default" w:ascii="Georgia" w:hAnsi="Georgia" w:cs="Georgia"/>
        </w:rPr>
        <w:t>因为，问题又回来了，这样一个旨意如何能是愿意所有人得救的旨意呢？</w:t>
      </w:r>
      <w:r>
        <w:rPr>
          <w:rFonts w:hint="default" w:ascii="Georgia" w:hAnsi="Georgia" w:cs="Georgia"/>
        </w:rPr>
        <w:br w:type="textWrapping"/>
      </w:r>
      <w:r>
        <w:rPr>
          <w:rFonts w:hint="default" w:ascii="Georgia" w:hAnsi="Georgia" w:cs="Georgia"/>
        </w:rPr>
        <w:t>Conscious depravity would still remain, with the guilt and curse which it entails, and unless that depravity and its judicial consequences are removed from all men by the will of God, there could not be affirmed to be a will of God that all men should be saved.</w:t>
      </w:r>
      <w:r>
        <w:rPr>
          <w:rFonts w:hint="default" w:ascii="Georgia" w:hAnsi="Georgia" w:cs="Georgia"/>
        </w:rPr>
        <w:br w:type="textWrapping"/>
      </w:r>
      <w:r>
        <w:rPr>
          <w:rFonts w:hint="default" w:ascii="Georgia" w:hAnsi="Georgia" w:cs="Georgia"/>
        </w:rPr>
        <w:t>自觉的败坏，及其带来的罪咎和咒诅，仍将存留，除非那败坏及其审判的后果被上帝的旨意从所有人身上除去，否则就不能断言存在一个上帝愿意所有人得救的旨意。</w:t>
      </w:r>
    </w:p>
    <w:p w14:paraId="489D14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finally, the Arminian say, that he means by the will of God that all men should be saved, only a permissive will, what more would he affirm than the Calvinist?</w:t>
      </w:r>
      <w:r>
        <w:rPr>
          <w:rFonts w:hint="default" w:ascii="Georgia" w:hAnsi="Georgia" w:cs="Georgia"/>
        </w:rPr>
        <w:br w:type="textWrapping"/>
      </w:r>
      <w:r>
        <w:rPr>
          <w:rFonts w:hint="default" w:ascii="Georgia" w:hAnsi="Georgia" w:cs="Georgia"/>
        </w:rPr>
        <w:t>最后，如果亚米念派说，他所说的上帝愿意所有人得救，仅仅是一个允许的旨意，那他比加尔文主义者多肯定了什么呢？</w:t>
      </w:r>
      <w:r>
        <w:rPr>
          <w:rFonts w:hint="default" w:ascii="Georgia" w:hAnsi="Georgia" w:cs="Georgia"/>
        </w:rPr>
        <w:br w:type="textWrapping"/>
      </w:r>
      <w:r>
        <w:rPr>
          <w:rFonts w:hint="default" w:ascii="Georgia" w:hAnsi="Georgia" w:cs="Georgia"/>
        </w:rPr>
        <w:t>For a will to permit all men to be saved would amount to no more than this: that God willed not to prevent the salvation of any man by a positive divine influence exerted upon him, and that the Calvinist admits as well as the Arminian.</w:t>
      </w:r>
      <w:r>
        <w:rPr>
          <w:rFonts w:hint="default" w:ascii="Georgia" w:hAnsi="Georgia" w:cs="Georgia"/>
        </w:rPr>
        <w:br w:type="textWrapping"/>
      </w:r>
      <w:r>
        <w:rPr>
          <w:rFonts w:hint="default" w:ascii="Georgia" w:hAnsi="Georgia" w:cs="Georgia"/>
        </w:rPr>
        <w:t>因为一个允许所有人得救的旨意，无非就是：上帝意愿不通过施加于任何人的积极神圣影响来阻止他的救恩，这一点加尔文主义者和亚米念派都承认。</w:t>
      </w:r>
    </w:p>
    <w:p w14:paraId="68A8FB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in answer to this it be said, that the Calvinist holds that the judicial curse of God exerts a disabling influence upon the sinner, and that God willed to allow that disabling influence to remain upon some of mankind, the case of conscious sin and the condemnation which it deserves confronts the Arminian.</w:t>
      </w:r>
      <w:r>
        <w:rPr>
          <w:rFonts w:hint="default" w:ascii="Georgia" w:hAnsi="Georgia" w:cs="Georgia"/>
        </w:rPr>
        <w:br w:type="textWrapping"/>
      </w:r>
      <w:r>
        <w:rPr>
          <w:rFonts w:hint="default" w:ascii="Georgia" w:hAnsi="Georgia" w:cs="Georgia"/>
        </w:rPr>
        <w:t>如果对此回答说，加尔文主义者认为上帝的审判咒诅对罪人产生了一种使之无能的影响，并且上帝意愿让那种使之无能的影响留在某些人身上，那么自觉的罪及其应得的定罪就摆在了亚米念派面前。</w:t>
      </w:r>
      <w:r>
        <w:rPr>
          <w:rFonts w:hint="default" w:ascii="Georgia" w:hAnsi="Georgia" w:cs="Georgia"/>
        </w:rPr>
        <w:br w:type="textWrapping"/>
      </w:r>
      <w:r>
        <w:rPr>
          <w:rFonts w:hint="default" w:ascii="Georgia" w:hAnsi="Georgia" w:cs="Georgia"/>
        </w:rPr>
        <w:t>All actual transgressions merit the judicial curse of God, and the Arminian holds that men commit actual transgressions, and that "the wrath of God is revealed from heaven against all ungodliness and unrighteousness of men."</w:t>
      </w:r>
      <w:r>
        <w:rPr>
          <w:rFonts w:hint="default" w:ascii="Georgia" w:hAnsi="Georgia" w:cs="Georgia"/>
        </w:rPr>
        <w:br w:type="textWrapping"/>
      </w:r>
      <w:r>
        <w:rPr>
          <w:rFonts w:hint="default" w:ascii="Georgia" w:hAnsi="Georgia" w:cs="Georgia"/>
        </w:rPr>
        <w:t>所有实际的过犯都应受上帝的审判咒诅，而亚米念派认为人犯了实际的过犯，并且“上帝的忿怒从天上显明在一切不虔不义的人身上”。</w:t>
      </w:r>
      <w:r>
        <w:rPr>
          <w:rFonts w:hint="default" w:ascii="Georgia" w:hAnsi="Georgia" w:cs="Georgia"/>
        </w:rPr>
        <w:br w:type="textWrapping"/>
      </w:r>
      <w:r>
        <w:rPr>
          <w:rFonts w:hint="default" w:ascii="Georgia" w:hAnsi="Georgia" w:cs="Georgia"/>
        </w:rPr>
        <w:t>Here then is a disabling curse which must be removed ere men can be saved.</w:t>
      </w:r>
      <w:r>
        <w:rPr>
          <w:rFonts w:hint="default" w:ascii="Georgia" w:hAnsi="Georgia" w:cs="Georgia"/>
        </w:rPr>
        <w:br w:type="textWrapping"/>
      </w:r>
      <w:r>
        <w:rPr>
          <w:rFonts w:hint="default" w:ascii="Georgia" w:hAnsi="Georgia" w:cs="Georgia"/>
        </w:rPr>
        <w:t>因此，这里有一个使人无能的咒诅，必须被除去，人才能得救。</w:t>
      </w:r>
      <w:r>
        <w:rPr>
          <w:rFonts w:hint="default" w:ascii="Georgia" w:hAnsi="Georgia" w:cs="Georgia"/>
        </w:rPr>
        <w:br w:type="textWrapping"/>
      </w:r>
      <w:r>
        <w:rPr>
          <w:rFonts w:hint="default" w:ascii="Georgia" w:hAnsi="Georgia" w:cs="Georgia"/>
        </w:rPr>
        <w:t>Does God will to remove it from all men as, according to the Arminian, he willed to remove the condemnation for Adam's sin from all men?</w:t>
      </w:r>
      <w:r>
        <w:rPr>
          <w:rFonts w:hint="default" w:ascii="Georgia" w:hAnsi="Georgia" w:cs="Georgia"/>
        </w:rPr>
        <w:br w:type="textWrapping"/>
      </w:r>
      <w:r>
        <w:rPr>
          <w:rFonts w:hint="default" w:ascii="Georgia" w:hAnsi="Georgia" w:cs="Georgia"/>
        </w:rPr>
        <w:t>上帝是否愿意将它从所有人身上除去，就像根据亚米念派的说法，祂愿意将对亚当之罪的定罪从所有人身上除去一样？</w:t>
      </w:r>
      <w:r>
        <w:rPr>
          <w:rFonts w:hint="default" w:ascii="Georgia" w:hAnsi="Georgia" w:cs="Georgia"/>
        </w:rPr>
        <w:br w:type="textWrapping"/>
      </w:r>
      <w:r>
        <w:rPr>
          <w:rFonts w:hint="default" w:ascii="Georgia" w:hAnsi="Georgia" w:cs="Georgia"/>
        </w:rPr>
        <w:t>If so, all men are actually delivered both from the curse pronounced upon them for Adam's sin, and that inflicted upon them for their own conscious sins; and that involves the actual salvation of all men - a position maintained only by the Universalist.</w:t>
      </w:r>
      <w:r>
        <w:rPr>
          <w:rFonts w:hint="default" w:ascii="Georgia" w:hAnsi="Georgia" w:cs="Georgia"/>
        </w:rPr>
        <w:br w:type="textWrapping"/>
      </w:r>
      <w:r>
        <w:rPr>
          <w:rFonts w:hint="default" w:ascii="Georgia" w:hAnsi="Georgia" w:cs="Georgia"/>
        </w:rPr>
        <w:t>如果是这样，那么所有人都实际上从因亚当之罪而宣告在他们身上的咒诅，以及因他们自己自觉的罪而施加在他们身上的咒诅中被解救出来了；这就意味着所有人的实际得救——这是一个只有普救论者才持守的立场。</w:t>
      </w:r>
      <w:r>
        <w:rPr>
          <w:rFonts w:hint="default" w:ascii="Georgia" w:hAnsi="Georgia" w:cs="Georgia"/>
        </w:rPr>
        <w:br w:type="textWrapping"/>
      </w:r>
      <w:r>
        <w:rPr>
          <w:rFonts w:hint="default" w:ascii="Georgia" w:hAnsi="Georgia" w:cs="Georgia"/>
        </w:rPr>
        <w:t>The Arminian must hold, therefore, that God willed to permit the disabling influence of his judicial curse to remain upon some men.</w:t>
      </w:r>
      <w:r>
        <w:rPr>
          <w:rFonts w:hint="default" w:ascii="Georgia" w:hAnsi="Georgia" w:cs="Georgia"/>
        </w:rPr>
        <w:br w:type="textWrapping"/>
      </w:r>
      <w:r>
        <w:rPr>
          <w:rFonts w:hint="default" w:ascii="Georgia" w:hAnsi="Georgia" w:cs="Georgia"/>
        </w:rPr>
        <w:t>因此，亚米念派必须认为，上帝意愿允许祂审判咒诅那使人无能的影响留在某些人身上。</w:t>
      </w:r>
      <w:r>
        <w:rPr>
          <w:rFonts w:hint="default" w:ascii="Georgia" w:hAnsi="Georgia" w:cs="Georgia"/>
        </w:rPr>
        <w:br w:type="textWrapping"/>
      </w:r>
      <w:r>
        <w:rPr>
          <w:rFonts w:hint="default" w:ascii="Georgia" w:hAnsi="Georgia" w:cs="Georgia"/>
        </w:rPr>
        <w:t>Consequently, should he maintain the view that God's will that all men should be saved is simply a permissive will, he would be in the same relation to the question of the sincerity of God in commanding all men to repent as that sustained by the Calvinist.</w:t>
      </w:r>
      <w:r>
        <w:rPr>
          <w:rFonts w:hint="default" w:ascii="Georgia" w:hAnsi="Georgia" w:cs="Georgia"/>
        </w:rPr>
        <w:br w:type="textWrapping"/>
      </w:r>
      <w:r>
        <w:rPr>
          <w:rFonts w:hint="default" w:ascii="Georgia" w:hAnsi="Georgia" w:cs="Georgia"/>
        </w:rPr>
        <w:t>因此，如果他坚持上帝愿意所有人得救的旨意仅仅是一个允许的旨意，那么他在上帝命令所有人悔改的真诚性问题上，将处于与加尔文主义者相同的境地。</w:t>
      </w:r>
    </w:p>
    <w:p w14:paraId="417886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has thus been evinced, that the objection grounded in the sincerity of God is one which the Arminian as well as the Calvinist is required to meet.</w:t>
      </w:r>
      <w:r>
        <w:rPr>
          <w:rFonts w:hint="default" w:ascii="Georgia" w:hAnsi="Georgia" w:cs="Georgia"/>
        </w:rPr>
        <w:br w:type="textWrapping"/>
      </w:r>
      <w:r>
        <w:rPr>
          <w:rFonts w:hint="default" w:ascii="Georgia" w:hAnsi="Georgia" w:cs="Georgia"/>
        </w:rPr>
        <w:t>因此已经证明，基于上帝真诚性的反对意见，是亚米念派和加尔文主义者都必须面对的。</w:t>
      </w:r>
      <w:r>
        <w:rPr>
          <w:rFonts w:hint="default" w:ascii="Georgia" w:hAnsi="Georgia" w:cs="Georgia"/>
        </w:rPr>
        <w:br w:type="textWrapping"/>
      </w:r>
      <w:r>
        <w:rPr>
          <w:rFonts w:hint="default" w:ascii="Georgia" w:hAnsi="Georgia" w:cs="Georgia"/>
        </w:rPr>
        <w:t>But let us proceed to a more particular examination of the objection itself.</w:t>
      </w:r>
      <w:r>
        <w:rPr>
          <w:rFonts w:hint="default" w:ascii="Georgia" w:hAnsi="Georgia" w:cs="Georgia"/>
        </w:rPr>
        <w:br w:type="textWrapping"/>
      </w:r>
      <w:r>
        <w:rPr>
          <w:rFonts w:hint="default" w:ascii="Georgia" w:hAnsi="Georgia" w:cs="Georgia"/>
        </w:rPr>
        <w:t>但让我们进一步对这个反对意见本身进行更具体的审视。</w:t>
      </w:r>
    </w:p>
    <w:p w14:paraId="55F0B5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are evidently two fallacious hypotheses upon which the Arminian founds the objection, in the special form under treatment.</w:t>
      </w:r>
      <w:r>
        <w:rPr>
          <w:rFonts w:hint="default" w:ascii="Georgia" w:hAnsi="Georgia" w:cs="Georgia"/>
        </w:rPr>
        <w:br w:type="textWrapping"/>
      </w:r>
      <w:r>
        <w:rPr>
          <w:rFonts w:hint="default" w:ascii="Georgia" w:hAnsi="Georgia" w:cs="Georgia"/>
        </w:rPr>
        <w:t>显然，亚米念派在所处理的这种特殊形式下，将反对意见建立在两个谬误的假设之上。</w:t>
      </w:r>
      <w:r>
        <w:rPr>
          <w:rFonts w:hint="default" w:ascii="Georgia" w:hAnsi="Georgia" w:cs="Georgia"/>
        </w:rPr>
        <w:br w:type="textWrapping"/>
      </w:r>
      <w:r>
        <w:rPr>
          <w:rFonts w:hint="default" w:ascii="Georgia" w:hAnsi="Georgia" w:cs="Georgia"/>
        </w:rPr>
        <w:t>The first is, that there can be no inconsistency between the decretive will and the preceptive will of God between God's purpose and his command.</w:t>
      </w:r>
      <w:r>
        <w:rPr>
          <w:rFonts w:hint="default" w:ascii="Georgia" w:hAnsi="Georgia" w:cs="Georgia"/>
        </w:rPr>
        <w:br w:type="textWrapping"/>
      </w:r>
      <w:r>
        <w:rPr>
          <w:rFonts w:hint="default" w:ascii="Georgia" w:hAnsi="Georgia" w:cs="Georgia"/>
        </w:rPr>
        <w:t>第一个是，在上帝的预旨意志和预令意志之间，即在上帝的目的和祂的命令之间，不可能有不一致之处。</w:t>
      </w:r>
      <w:r>
        <w:rPr>
          <w:rFonts w:hint="default" w:ascii="Georgia" w:hAnsi="Georgia" w:cs="Georgia"/>
        </w:rPr>
        <w:br w:type="textWrapping"/>
      </w:r>
      <w:r>
        <w:rPr>
          <w:rFonts w:hint="default" w:ascii="Georgia" w:hAnsi="Georgia" w:cs="Georgia"/>
        </w:rPr>
        <w:t>The second is, that God cannot sincerely command obedience from those who are not able to render it - in other words, that in every possible case ability is the condition and measure of duty.</w:t>
      </w:r>
      <w:r>
        <w:rPr>
          <w:rFonts w:hint="default" w:ascii="Georgia" w:hAnsi="Georgia" w:cs="Georgia"/>
        </w:rPr>
        <w:br w:type="textWrapping"/>
      </w:r>
      <w:r>
        <w:rPr>
          <w:rFonts w:hint="default" w:ascii="Georgia" w:hAnsi="Georgia" w:cs="Georgia"/>
        </w:rPr>
        <w:t>第二个是，上帝不能真诚地命令那些没有能力顺服的人去顺服——换言之，在每一种可能的情况下，能力都是责任的条件和衡量标准。</w:t>
      </w:r>
      <w:r>
        <w:rPr>
          <w:rFonts w:hint="default" w:ascii="Georgia" w:hAnsi="Georgia" w:cs="Georgia"/>
        </w:rPr>
        <w:br w:type="textWrapping"/>
      </w:r>
      <w:r>
        <w:rPr>
          <w:rFonts w:hint="default" w:ascii="Georgia" w:hAnsi="Georgia" w:cs="Georgia"/>
        </w:rPr>
        <w:t>Let us consider the first.</w:t>
      </w:r>
      <w:r>
        <w:rPr>
          <w:rFonts w:hint="default" w:ascii="Georgia" w:hAnsi="Georgia" w:cs="Georgia"/>
        </w:rPr>
        <w:br w:type="textWrapping"/>
      </w:r>
      <w:r>
        <w:rPr>
          <w:rFonts w:hint="default" w:ascii="Georgia" w:hAnsi="Georgia" w:cs="Georgia"/>
        </w:rPr>
        <w:t>让我们来考虑第一个。</w:t>
      </w:r>
    </w:p>
    <w:p w14:paraId="73A973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strenuously contended by the Arminian that it is necessary to suppose that when God commands anything to be done, he also decretively wills that it should be done.</w:t>
      </w:r>
      <w:r>
        <w:rPr>
          <w:rFonts w:hint="default" w:ascii="Georgia" w:hAnsi="Georgia" w:cs="Georgia"/>
        </w:rPr>
        <w:br w:type="textWrapping"/>
      </w:r>
      <w:r>
        <w:rPr>
          <w:rFonts w:hint="default" w:ascii="Georgia" w:hAnsi="Georgia" w:cs="Georgia"/>
        </w:rPr>
        <w:t>亚米念派极力主张，必须假设当上帝命令某事被完成时，祂也以预旨意愿它被完成。</w:t>
      </w:r>
      <w:r>
        <w:rPr>
          <w:rFonts w:hint="default" w:ascii="Georgia" w:hAnsi="Georgia" w:cs="Georgia"/>
        </w:rPr>
        <w:br w:type="textWrapping"/>
      </w:r>
      <w:r>
        <w:rPr>
          <w:rFonts w:hint="default" w:ascii="Georgia" w:hAnsi="Georgia" w:cs="Georgia"/>
        </w:rPr>
        <w:t>Otherwise, an inconsistency is ascribed to the divine will - God wills to be done what he does not will shall be done.</w:t>
      </w:r>
      <w:r>
        <w:rPr>
          <w:rFonts w:hint="default" w:ascii="Georgia" w:hAnsi="Georgia" w:cs="Georgia"/>
        </w:rPr>
        <w:br w:type="textWrapping"/>
      </w:r>
      <w:r>
        <w:rPr>
          <w:rFonts w:hint="default" w:ascii="Georgia" w:hAnsi="Georgia" w:cs="Georgia"/>
        </w:rPr>
        <w:t>否则，神圣的意志就被归于不一致——上帝意愿某事被完成，但祂又不愿意它被完成。</w:t>
      </w:r>
      <w:r>
        <w:rPr>
          <w:rFonts w:hint="default" w:ascii="Georgia" w:hAnsi="Georgia" w:cs="Georgia"/>
        </w:rPr>
        <w:br w:type="textWrapping"/>
      </w:r>
      <w:r>
        <w:rPr>
          <w:rFonts w:hint="default" w:ascii="Georgia" w:hAnsi="Georgia" w:cs="Georgia"/>
        </w:rPr>
        <w:t>A contradiction emerges.</w:t>
      </w:r>
      <w:r>
        <w:rPr>
          <w:rFonts w:hint="default" w:ascii="Georgia" w:hAnsi="Georgia" w:cs="Georgia"/>
        </w:rPr>
        <w:br w:type="textWrapping"/>
      </w:r>
      <w:r>
        <w:rPr>
          <w:rFonts w:hint="default" w:ascii="Georgia" w:hAnsi="Georgia" w:cs="Georgia"/>
        </w:rPr>
        <w:t>一个矛盾出现了。</w:t>
      </w:r>
      <w:r>
        <w:rPr>
          <w:rFonts w:hint="default" w:ascii="Georgia" w:hAnsi="Georgia" w:cs="Georgia"/>
        </w:rPr>
        <w:br w:type="textWrapping"/>
      </w:r>
      <w:r>
        <w:rPr>
          <w:rFonts w:hint="default" w:ascii="Georgia" w:hAnsi="Georgia" w:cs="Georgia"/>
        </w:rPr>
        <w:t>Now, this would be true only in those cases in which the will of God is spoken of in the same sense.</w:t>
      </w:r>
      <w:r>
        <w:rPr>
          <w:rFonts w:hint="default" w:ascii="Georgia" w:hAnsi="Georgia" w:cs="Georgia"/>
        </w:rPr>
        <w:br w:type="textWrapping"/>
      </w:r>
      <w:r>
        <w:rPr>
          <w:rFonts w:hint="default" w:ascii="Georgia" w:hAnsi="Georgia" w:cs="Georgia"/>
        </w:rPr>
        <w:t>现在，这只在上帝的旨意以相同意义被谈论的情况下才为真。</w:t>
      </w:r>
      <w:r>
        <w:rPr>
          <w:rFonts w:hint="default" w:ascii="Georgia" w:hAnsi="Georgia" w:cs="Georgia"/>
        </w:rPr>
        <w:br w:type="textWrapping"/>
      </w:r>
      <w:r>
        <w:rPr>
          <w:rFonts w:hint="default" w:ascii="Georgia" w:hAnsi="Georgia" w:cs="Georgia"/>
        </w:rPr>
        <w:t>To say that God decretively wills that a thing be done and that he does not decretively will that the same thing be done, or that he preceptively wills to be done what he preceptively wills not to be done, - that would involve a contradiction.</w:t>
      </w:r>
      <w:r>
        <w:rPr>
          <w:rFonts w:hint="default" w:ascii="Georgia" w:hAnsi="Georgia" w:cs="Georgia"/>
        </w:rPr>
        <w:br w:type="textWrapping"/>
      </w:r>
      <w:r>
        <w:rPr>
          <w:rFonts w:hint="default" w:ascii="Georgia" w:hAnsi="Georgia" w:cs="Georgia"/>
        </w:rPr>
        <w:t>说上帝以预旨意愿某事被完成，而祂又不以预旨意愿同一件事被完成，或者说祂以预令意愿某事被完成，而祂又以预令意愿它不被完成——那将包含一个矛盾。</w:t>
      </w:r>
      <w:r>
        <w:rPr>
          <w:rFonts w:hint="default" w:ascii="Georgia" w:hAnsi="Georgia" w:cs="Georgia"/>
        </w:rPr>
        <w:br w:type="textWrapping"/>
      </w:r>
      <w:r>
        <w:rPr>
          <w:rFonts w:hint="default" w:ascii="Georgia" w:hAnsi="Georgia" w:cs="Georgia"/>
        </w:rPr>
        <w:t>But to say that God preceptively wills a thing to be done and that he does not decretively will that it be done, - that involves no contradiction, for the reason that the divine will is regarded in different senses.</w:t>
      </w:r>
      <w:r>
        <w:rPr>
          <w:rFonts w:hint="default" w:ascii="Georgia" w:hAnsi="Georgia" w:cs="Georgia"/>
        </w:rPr>
        <w:br w:type="textWrapping"/>
      </w:r>
      <w:r>
        <w:rPr>
          <w:rFonts w:hint="default" w:ascii="Georgia" w:hAnsi="Georgia" w:cs="Georgia"/>
        </w:rPr>
        <w:t>但说上帝以预令意愿某事被完成，而祂不以预旨意愿它被完成——这不包含矛盾，因为神圣的意志是在不同意义上被看待的。</w:t>
      </w:r>
      <w:r>
        <w:rPr>
          <w:rFonts w:hint="default" w:ascii="Georgia" w:hAnsi="Georgia" w:cs="Georgia"/>
        </w:rPr>
        <w:br w:type="textWrapping"/>
      </w:r>
      <w:r>
        <w:rPr>
          <w:rFonts w:hint="default" w:ascii="Georgia" w:hAnsi="Georgia" w:cs="Georgia"/>
        </w:rPr>
        <w:t>This the Arminian himself must admit, or maintain a position inconsistent with his own doctrine as to the immutability of God, with the plain teachings of Scripture, and with the most obtrusive facts.</w:t>
      </w:r>
      <w:r>
        <w:rPr>
          <w:rFonts w:hint="default" w:ascii="Georgia" w:hAnsi="Georgia" w:cs="Georgia"/>
        </w:rPr>
        <w:br w:type="textWrapping"/>
      </w:r>
      <w:r>
        <w:rPr>
          <w:rFonts w:hint="default" w:ascii="Georgia" w:hAnsi="Georgia" w:cs="Georgia"/>
        </w:rPr>
        <w:t>这一点亚米念派自己必须承认，否则他所持的立场就与他自己关于上帝不变性的教义，与圣经的明确教导，以及与最显而易见的事实不一致。</w:t>
      </w:r>
      <w:r>
        <w:rPr>
          <w:rFonts w:hint="default" w:ascii="Georgia" w:hAnsi="Georgia" w:cs="Georgia"/>
        </w:rPr>
        <w:br w:type="textWrapping"/>
      </w:r>
      <w:r>
        <w:rPr>
          <w:rFonts w:hint="default" w:ascii="Georgia" w:hAnsi="Georgia" w:cs="Georgia"/>
        </w:rPr>
        <w:t>He contends that God commands all men to repent and believe.</w:t>
      </w:r>
      <w:r>
        <w:rPr>
          <w:rFonts w:hint="default" w:ascii="Georgia" w:hAnsi="Georgia" w:cs="Georgia"/>
        </w:rPr>
        <w:br w:type="textWrapping"/>
      </w:r>
      <w:r>
        <w:rPr>
          <w:rFonts w:hint="default" w:ascii="Georgia" w:hAnsi="Georgia" w:cs="Georgia"/>
        </w:rPr>
        <w:t>他主张上帝命令所有的人悔改和相信。</w:t>
      </w:r>
      <w:r>
        <w:rPr>
          <w:rFonts w:hint="default" w:ascii="Georgia" w:hAnsi="Georgia" w:cs="Georgia"/>
        </w:rPr>
        <w:br w:type="textWrapping"/>
      </w:r>
      <w:r>
        <w:rPr>
          <w:rFonts w:hint="default" w:ascii="Georgia" w:hAnsi="Georgia" w:cs="Georgia"/>
        </w:rPr>
        <w:t>Here is God's preceptive will.</w:t>
      </w:r>
      <w:r>
        <w:rPr>
          <w:rFonts w:hint="default" w:ascii="Georgia" w:hAnsi="Georgia" w:cs="Georgia"/>
        </w:rPr>
        <w:br w:type="textWrapping"/>
      </w:r>
      <w:r>
        <w:rPr>
          <w:rFonts w:hint="default" w:ascii="Georgia" w:hAnsi="Georgia" w:cs="Georgia"/>
        </w:rPr>
        <w:t>这是上帝的预令意志。</w:t>
      </w:r>
      <w:r>
        <w:rPr>
          <w:rFonts w:hint="default" w:ascii="Georgia" w:hAnsi="Georgia" w:cs="Georgia"/>
        </w:rPr>
        <w:br w:type="textWrapping"/>
      </w:r>
      <w:r>
        <w:rPr>
          <w:rFonts w:hint="default" w:ascii="Georgia" w:hAnsi="Georgia" w:cs="Georgia"/>
        </w:rPr>
        <w:t>There can be no dispute about it.</w:t>
      </w:r>
      <w:r>
        <w:rPr>
          <w:rFonts w:hint="default" w:ascii="Georgia" w:hAnsi="Georgia" w:cs="Georgia"/>
        </w:rPr>
        <w:br w:type="textWrapping"/>
      </w:r>
      <w:r>
        <w:rPr>
          <w:rFonts w:hint="default" w:ascii="Georgia" w:hAnsi="Georgia" w:cs="Georgia"/>
        </w:rPr>
        <w:t>对此无可争议。</w:t>
      </w:r>
      <w:r>
        <w:rPr>
          <w:rFonts w:hint="default" w:ascii="Georgia" w:hAnsi="Georgia" w:cs="Georgia"/>
        </w:rPr>
        <w:br w:type="textWrapping"/>
      </w:r>
      <w:r>
        <w:rPr>
          <w:rFonts w:hint="default" w:ascii="Georgia" w:hAnsi="Georgia" w:cs="Georgia"/>
        </w:rPr>
        <w:t>But all men do not repent and believe.</w:t>
      </w:r>
      <w:r>
        <w:rPr>
          <w:rFonts w:hint="default" w:ascii="Georgia" w:hAnsi="Georgia" w:cs="Georgia"/>
        </w:rPr>
        <w:br w:type="textWrapping"/>
      </w:r>
      <w:r>
        <w:rPr>
          <w:rFonts w:hint="default" w:ascii="Georgia" w:hAnsi="Georgia" w:cs="Georgia"/>
        </w:rPr>
        <w:t>但并非所有人都悔改和相信。</w:t>
      </w:r>
      <w:r>
        <w:rPr>
          <w:rFonts w:hint="default" w:ascii="Georgia" w:hAnsi="Georgia" w:cs="Georgia"/>
        </w:rPr>
        <w:br w:type="textWrapping"/>
      </w:r>
      <w:r>
        <w:rPr>
          <w:rFonts w:hint="default" w:ascii="Georgia" w:hAnsi="Georgia" w:cs="Georgia"/>
        </w:rPr>
        <w:t>Neither can there be any dispute about that fact.</w:t>
      </w:r>
      <w:r>
        <w:rPr>
          <w:rFonts w:hint="default" w:ascii="Georgia" w:hAnsi="Georgia" w:cs="Georgia"/>
        </w:rPr>
        <w:br w:type="textWrapping"/>
      </w:r>
      <w:r>
        <w:rPr>
          <w:rFonts w:hint="default" w:ascii="Georgia" w:hAnsi="Georgia" w:cs="Georgia"/>
        </w:rPr>
        <w:t>关于那个事实也无可争议。</w:t>
      </w:r>
      <w:r>
        <w:rPr>
          <w:rFonts w:hint="default" w:ascii="Georgia" w:hAnsi="Georgia" w:cs="Georgia"/>
        </w:rPr>
        <w:br w:type="textWrapping"/>
      </w:r>
      <w:r>
        <w:rPr>
          <w:rFonts w:hint="default" w:ascii="Georgia" w:hAnsi="Georgia" w:cs="Georgia"/>
        </w:rPr>
        <w:t>The question then is, Did God decretively will that all men should repent and believe?</w:t>
      </w:r>
      <w:r>
        <w:rPr>
          <w:rFonts w:hint="default" w:ascii="Georgia" w:hAnsi="Georgia" w:cs="Georgia"/>
        </w:rPr>
        <w:br w:type="textWrapping"/>
      </w:r>
      <w:r>
        <w:rPr>
          <w:rFonts w:hint="default" w:ascii="Georgia" w:hAnsi="Georgia" w:cs="Georgia"/>
        </w:rPr>
        <w:t>那么问题是，上帝是否以预旨意愿所有人都悔改和相信？</w:t>
      </w:r>
      <w:r>
        <w:rPr>
          <w:rFonts w:hint="default" w:ascii="Georgia" w:hAnsi="Georgia" w:cs="Georgia"/>
        </w:rPr>
        <w:br w:type="textWrapping"/>
      </w:r>
      <w:r>
        <w:rPr>
          <w:rFonts w:hint="default" w:ascii="Georgia" w:hAnsi="Georgia" w:cs="Georgia"/>
        </w:rPr>
        <w:t>This must be answered in the affirmative, upon the Arminian ground that there can be no inconsistency between the preceptive and the decretive will of God.</w:t>
      </w:r>
      <w:r>
        <w:rPr>
          <w:rFonts w:hint="default" w:ascii="Georgia" w:hAnsi="Georgia" w:cs="Georgia"/>
        </w:rPr>
        <w:br w:type="textWrapping"/>
      </w:r>
      <w:r>
        <w:rPr>
          <w:rFonts w:hint="default" w:ascii="Georgia" w:hAnsi="Georgia" w:cs="Georgia"/>
        </w:rPr>
        <w:t>基于亚米念派的立场，即上帝的预令和预旨意志之间不可能有不一致，这个问题的回答必须是肯定的。</w:t>
      </w:r>
      <w:r>
        <w:rPr>
          <w:rFonts w:hint="default" w:ascii="Georgia" w:hAnsi="Georgia" w:cs="Georgia"/>
        </w:rPr>
        <w:br w:type="textWrapping"/>
      </w:r>
      <w:r>
        <w:rPr>
          <w:rFonts w:hint="default" w:ascii="Georgia" w:hAnsi="Georgia" w:cs="Georgia"/>
        </w:rPr>
        <w:t>It must be admitted then that in this matter of the repentance and faith of all men, the decretive will of God has failed of execution - he has not accomplished what he decreed to accomplish.</w:t>
      </w:r>
      <w:r>
        <w:rPr>
          <w:rFonts w:hint="default" w:ascii="Georgia" w:hAnsi="Georgia" w:cs="Georgia"/>
        </w:rPr>
        <w:br w:type="textWrapping"/>
      </w:r>
      <w:r>
        <w:rPr>
          <w:rFonts w:hint="default" w:ascii="Georgia" w:hAnsi="Georgia" w:cs="Georgia"/>
        </w:rPr>
        <w:t>那么必须承认，在所有人悔改和相信这件事上，上帝的预旨意志未能执行——祂没有完成祂预旨要完成的事。</w:t>
      </w:r>
      <w:r>
        <w:rPr>
          <w:rFonts w:hint="default" w:ascii="Georgia" w:hAnsi="Georgia" w:cs="Georgia"/>
        </w:rPr>
        <w:br w:type="textWrapping"/>
      </w:r>
      <w:r>
        <w:rPr>
          <w:rFonts w:hint="default" w:ascii="Georgia" w:hAnsi="Georgia" w:cs="Georgia"/>
        </w:rPr>
        <w:t>What becomes of the immutability of God, not to speak of his wisdom and his power?</w:t>
      </w:r>
      <w:r>
        <w:rPr>
          <w:rFonts w:hint="default" w:ascii="Georgia" w:hAnsi="Georgia" w:cs="Georgia"/>
        </w:rPr>
        <w:br w:type="textWrapping"/>
      </w:r>
      <w:r>
        <w:rPr>
          <w:rFonts w:hint="default" w:ascii="Georgia" w:hAnsi="Georgia" w:cs="Georgia"/>
        </w:rPr>
        <w:t>上帝的不变性何在，更不用说祂的智慧和祂的能力了？</w:t>
      </w:r>
      <w:r>
        <w:rPr>
          <w:rFonts w:hint="default" w:ascii="Georgia" w:hAnsi="Georgia" w:cs="Georgia"/>
        </w:rPr>
        <w:br w:type="textWrapping"/>
      </w:r>
      <w:r>
        <w:rPr>
          <w:rFonts w:hint="default" w:ascii="Georgia" w:hAnsi="Georgia" w:cs="Georgia"/>
        </w:rPr>
        <w:t>But the Arminian holds the immutability of God.</w:t>
      </w:r>
      <w:r>
        <w:rPr>
          <w:rFonts w:hint="default" w:ascii="Georgia" w:hAnsi="Georgia" w:cs="Georgia"/>
        </w:rPr>
        <w:br w:type="textWrapping"/>
      </w:r>
      <w:r>
        <w:rPr>
          <w:rFonts w:hint="default" w:ascii="Georgia" w:hAnsi="Georgia" w:cs="Georgia"/>
        </w:rPr>
        <w:t>但亚米念派持守上帝的不变性。</w:t>
      </w:r>
      <w:r>
        <w:rPr>
          <w:rFonts w:hint="default" w:ascii="Georgia" w:hAnsi="Georgia" w:cs="Georgia"/>
        </w:rPr>
        <w:br w:type="textWrapping"/>
      </w:r>
      <w:r>
        <w:rPr>
          <w:rFonts w:hint="default" w:ascii="Georgia" w:hAnsi="Georgia" w:cs="Georgia"/>
        </w:rPr>
        <w:t>He is therefore palpably inconsistent with himself.</w:t>
      </w:r>
      <w:r>
        <w:rPr>
          <w:rFonts w:hint="default" w:ascii="Georgia" w:hAnsi="Georgia" w:cs="Georgia"/>
        </w:rPr>
        <w:br w:type="textWrapping"/>
      </w:r>
      <w:r>
        <w:rPr>
          <w:rFonts w:hint="default" w:ascii="Georgia" w:hAnsi="Georgia" w:cs="Georgia"/>
        </w:rPr>
        <w:t>因此他明显地自相矛盾。</w:t>
      </w:r>
      <w:r>
        <w:rPr>
          <w:rFonts w:hint="default" w:ascii="Georgia" w:hAnsi="Georgia" w:cs="Georgia"/>
        </w:rPr>
        <w:br w:type="textWrapping"/>
      </w:r>
      <w:r>
        <w:rPr>
          <w:rFonts w:hint="default" w:ascii="Georgia" w:hAnsi="Georgia" w:cs="Georgia"/>
        </w:rPr>
        <w:t>He is obliged, if he maintain the infinite perfections of God, to admit that the preceptive and the decretive will of God do not coincide in regard to the repentance and faith of all men.</w:t>
      </w:r>
      <w:r>
        <w:rPr>
          <w:rFonts w:hint="default" w:ascii="Georgia" w:hAnsi="Georgia" w:cs="Georgia"/>
        </w:rPr>
        <w:br w:type="textWrapping"/>
      </w:r>
      <w:r>
        <w:rPr>
          <w:rFonts w:hint="default" w:ascii="Georgia" w:hAnsi="Georgia" w:cs="Georgia"/>
        </w:rPr>
        <w:t>如果他要维护上帝的无限完美，他就必须承认，在所有人悔改和相信这件事上，上帝的预令和预旨意志并不一致。</w:t>
      </w:r>
      <w:r>
        <w:rPr>
          <w:rFonts w:hint="default" w:ascii="Georgia" w:hAnsi="Georgia" w:cs="Georgia"/>
        </w:rPr>
        <w:br w:type="textWrapping"/>
      </w:r>
      <w:r>
        <w:rPr>
          <w:rFonts w:hint="default" w:ascii="Georgia" w:hAnsi="Georgia" w:cs="Georgia"/>
        </w:rPr>
        <w:t>Will he then, in spite of this necessitated admission, charge the Calvinist with unwarrantably affirming an inconsistency between the command of God that all men should repent and believe and the absence of his decree that all should obey that command?</w:t>
      </w:r>
      <w:r>
        <w:rPr>
          <w:rFonts w:hint="default" w:ascii="Georgia" w:hAnsi="Georgia" w:cs="Georgia"/>
        </w:rPr>
        <w:br w:type="textWrapping"/>
      </w:r>
      <w:r>
        <w:rPr>
          <w:rFonts w:hint="default" w:ascii="Georgia" w:hAnsi="Georgia" w:cs="Georgia"/>
        </w:rPr>
        <w:t>那么，尽管他被迫承认这一点，他是否仍要指责加尔文主义者无理地断言，在上帝命令所有人悔改相信和祂没有预旨所有人都遵守那命令之间存在不一致？</w:t>
      </w:r>
    </w:p>
    <w:p w14:paraId="44EFF6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let us look at the matter in the light of revealed facts.</w:t>
      </w:r>
      <w:r>
        <w:rPr>
          <w:rFonts w:hint="default" w:ascii="Georgia" w:hAnsi="Georgia" w:cs="Georgia"/>
        </w:rPr>
        <w:br w:type="textWrapping"/>
      </w:r>
      <w:r>
        <w:rPr>
          <w:rFonts w:hint="default" w:ascii="Georgia" w:hAnsi="Georgia" w:cs="Georgia"/>
        </w:rPr>
        <w:t>但让我们从启示的事实之光来看待这个问题。</w:t>
      </w:r>
      <w:r>
        <w:rPr>
          <w:rFonts w:hint="default" w:ascii="Georgia" w:hAnsi="Georgia" w:cs="Georgia"/>
        </w:rPr>
        <w:br w:type="textWrapping"/>
      </w:r>
      <w:r>
        <w:rPr>
          <w:rFonts w:hint="default" w:ascii="Georgia" w:hAnsi="Georgia" w:cs="Georgia"/>
        </w:rPr>
        <w:t>God, through Moses, commanded Pharaoh to let his people go.</w:t>
      </w:r>
      <w:r>
        <w:rPr>
          <w:rFonts w:hint="default" w:ascii="Georgia" w:hAnsi="Georgia" w:cs="Georgia"/>
        </w:rPr>
        <w:br w:type="textWrapping"/>
      </w:r>
      <w:r>
        <w:rPr>
          <w:rFonts w:hint="default" w:ascii="Georgia" w:hAnsi="Georgia" w:cs="Georgia"/>
        </w:rPr>
        <w:t>上帝通过摩西，命令法老让祂的子民走。</w:t>
      </w:r>
      <w:r>
        <w:rPr>
          <w:rFonts w:hint="default" w:ascii="Georgia" w:hAnsi="Georgia" w:cs="Georgia"/>
        </w:rPr>
        <w:br w:type="textWrapping"/>
      </w:r>
      <w:r>
        <w:rPr>
          <w:rFonts w:hint="default" w:ascii="Georgia" w:hAnsi="Georgia" w:cs="Georgia"/>
        </w:rPr>
        <w:t>Here was his preceptive will, unmistakably delivered, and enforced by tremendous sanctions.</w:t>
      </w:r>
      <w:r>
        <w:rPr>
          <w:rFonts w:hint="default" w:ascii="Georgia" w:hAnsi="Georgia" w:cs="Georgia"/>
        </w:rPr>
        <w:br w:type="textWrapping"/>
      </w:r>
      <w:r>
        <w:rPr>
          <w:rFonts w:hint="default" w:ascii="Georgia" w:hAnsi="Georgia" w:cs="Georgia"/>
        </w:rPr>
        <w:t>这是祂的预令意志，明确地传达，并以巨大的制裁来强制执行。</w:t>
      </w:r>
      <w:r>
        <w:rPr>
          <w:rFonts w:hint="default" w:ascii="Georgia" w:hAnsi="Georgia" w:cs="Georgia"/>
        </w:rPr>
        <w:br w:type="textWrapping"/>
      </w:r>
      <w:r>
        <w:rPr>
          <w:rFonts w:hint="default" w:ascii="Georgia" w:hAnsi="Georgia" w:cs="Georgia"/>
        </w:rPr>
        <w:t>Did God decretively will that the obstinate monarch should consent to let his people go?</w:t>
      </w:r>
      <w:r>
        <w:rPr>
          <w:rFonts w:hint="default" w:ascii="Georgia" w:hAnsi="Georgia" w:cs="Georgia"/>
        </w:rPr>
        <w:br w:type="textWrapping"/>
      </w:r>
      <w:r>
        <w:rPr>
          <w:rFonts w:hint="default" w:ascii="Georgia" w:hAnsi="Georgia" w:cs="Georgia"/>
        </w:rPr>
        <w:t>上帝是否以预旨意愿那顽固的君王同意让祂的子民走？</w:t>
      </w:r>
      <w:r>
        <w:rPr>
          <w:rFonts w:hint="default" w:ascii="Georgia" w:hAnsi="Georgia" w:cs="Georgia"/>
        </w:rPr>
        <w:br w:type="textWrapping"/>
      </w:r>
      <w:r>
        <w:rPr>
          <w:rFonts w:hint="default" w:ascii="Georgia" w:hAnsi="Georgia" w:cs="Georgia"/>
        </w:rPr>
        <w:t>If so, his decretive will signally failed of accomplishment.</w:t>
      </w:r>
      <w:r>
        <w:rPr>
          <w:rFonts w:hint="default" w:ascii="Georgia" w:hAnsi="Georgia" w:cs="Georgia"/>
        </w:rPr>
        <w:br w:type="textWrapping"/>
      </w:r>
      <w:r>
        <w:rPr>
          <w:rFonts w:hint="default" w:ascii="Georgia" w:hAnsi="Georgia" w:cs="Georgia"/>
        </w:rPr>
        <w:t>如果是这样，祂的预旨意志就显著地未能实现。</w:t>
      </w:r>
      <w:r>
        <w:rPr>
          <w:rFonts w:hint="default" w:ascii="Georgia" w:hAnsi="Georgia" w:cs="Georgia"/>
        </w:rPr>
        <w:br w:type="textWrapping"/>
      </w:r>
      <w:r>
        <w:rPr>
          <w:rFonts w:hint="default" w:ascii="Georgia" w:hAnsi="Georgia" w:cs="Georgia"/>
        </w:rPr>
        <w:t>For although Pharaoh under the pressure of judgment temporarily consented, he ultimately persisted in his refusal and was destroyed.</w:t>
      </w:r>
      <w:r>
        <w:rPr>
          <w:rFonts w:hint="default" w:ascii="Georgia" w:hAnsi="Georgia" w:cs="Georgia"/>
        </w:rPr>
        <w:br w:type="textWrapping"/>
      </w:r>
      <w:r>
        <w:rPr>
          <w:rFonts w:hint="default" w:ascii="Georgia" w:hAnsi="Georgia" w:cs="Georgia"/>
        </w:rPr>
        <w:t>因为虽然法老在审判的压力下暂时同意了，但他最终坚持拒绝并被毁灭了。</w:t>
      </w:r>
      <w:r>
        <w:rPr>
          <w:rFonts w:hint="default" w:ascii="Georgia" w:hAnsi="Georgia" w:cs="Georgia"/>
        </w:rPr>
        <w:br w:type="textWrapping"/>
      </w:r>
      <w:r>
        <w:rPr>
          <w:rFonts w:hint="default" w:ascii="Georgia" w:hAnsi="Georgia" w:cs="Georgia"/>
        </w:rPr>
        <w:t>As that cannot without blasphemy be affirmed, it must be conceded that in the case of Pharaoh the command of God was not concurrent with his decree.</w:t>
      </w:r>
      <w:r>
        <w:rPr>
          <w:rFonts w:hint="default" w:ascii="Georgia" w:hAnsi="Georgia" w:cs="Georgia"/>
        </w:rPr>
        <w:br w:type="textWrapping"/>
      </w:r>
      <w:r>
        <w:rPr>
          <w:rFonts w:hint="default" w:ascii="Georgia" w:hAnsi="Georgia" w:cs="Georgia"/>
        </w:rPr>
        <w:t>因为不亵渎就不能肯定这一点，所以必须承认，在法老的案例中，上帝的命令与祂的预旨并非一致。</w:t>
      </w:r>
      <w:r>
        <w:rPr>
          <w:rFonts w:hint="default" w:ascii="Georgia" w:hAnsi="Georgia" w:cs="Georgia"/>
        </w:rPr>
        <w:br w:type="textWrapping"/>
      </w:r>
      <w:r>
        <w:rPr>
          <w:rFonts w:hint="default" w:ascii="Georgia" w:hAnsi="Georgia" w:cs="Georgia"/>
        </w:rPr>
        <w:t>Was God insincere, therefore, in commanding the Egyptian king to release the Israelites from bondage ?</w:t>
      </w:r>
      <w:r>
        <w:rPr>
          <w:rFonts w:hint="default" w:ascii="Georgia" w:hAnsi="Georgia" w:cs="Georgia"/>
        </w:rPr>
        <w:br w:type="textWrapping"/>
      </w:r>
      <w:r>
        <w:rPr>
          <w:rFonts w:hint="default" w:ascii="Georgia" w:hAnsi="Georgia" w:cs="Georgia"/>
        </w:rPr>
        <w:t>那么，上帝在命令埃及王释放以色列人脱离奴役时是不真诚的吗？</w:t>
      </w:r>
    </w:p>
    <w:p w14:paraId="3C35B2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commanded Abraham to sacrifice his son Isaac.</w:t>
      </w:r>
      <w:r>
        <w:rPr>
          <w:rFonts w:hint="default" w:ascii="Georgia" w:hAnsi="Georgia" w:cs="Georgia"/>
        </w:rPr>
        <w:br w:type="textWrapping"/>
      </w:r>
      <w:r>
        <w:rPr>
          <w:rFonts w:hint="default" w:ascii="Georgia" w:hAnsi="Georgia" w:cs="Georgia"/>
        </w:rPr>
        <w:t>上帝命令亚伯拉罕献上他的儿子以撒。</w:t>
      </w:r>
      <w:r>
        <w:rPr>
          <w:rFonts w:hint="default" w:ascii="Georgia" w:hAnsi="Georgia" w:cs="Georgia"/>
        </w:rPr>
        <w:br w:type="textWrapping"/>
      </w:r>
      <w:r>
        <w:rPr>
          <w:rFonts w:hint="default" w:ascii="Georgia" w:hAnsi="Georgia" w:cs="Georgia"/>
        </w:rPr>
        <w:t>Here was the preceptive will of God, which the illustrious patriarch unhesitatingly prepared to obey.</w:t>
      </w:r>
      <w:r>
        <w:rPr>
          <w:rFonts w:hint="default" w:ascii="Georgia" w:hAnsi="Georgia" w:cs="Georgia"/>
        </w:rPr>
        <w:br w:type="textWrapping"/>
      </w:r>
      <w:r>
        <w:rPr>
          <w:rFonts w:hint="default" w:ascii="Georgia" w:hAnsi="Georgia" w:cs="Georgia"/>
        </w:rPr>
        <w:t>这是上帝的预令意志，那位杰出的族长毫不犹豫地准备顺服。</w:t>
      </w:r>
      <w:r>
        <w:rPr>
          <w:rFonts w:hint="default" w:ascii="Georgia" w:hAnsi="Georgia" w:cs="Georgia"/>
        </w:rPr>
        <w:br w:type="textWrapping"/>
      </w:r>
      <w:r>
        <w:rPr>
          <w:rFonts w:hint="default" w:ascii="Georgia" w:hAnsi="Georgia" w:cs="Georgia"/>
        </w:rPr>
        <w:t>But the event proved that God had not decretively willed that Isaac should be sacrificed.</w:t>
      </w:r>
      <w:r>
        <w:rPr>
          <w:rFonts w:hint="default" w:ascii="Georgia" w:hAnsi="Georgia" w:cs="Georgia"/>
        </w:rPr>
        <w:br w:type="textWrapping"/>
      </w:r>
      <w:r>
        <w:rPr>
          <w:rFonts w:hint="default" w:ascii="Georgia" w:hAnsi="Georgia" w:cs="Georgia"/>
        </w:rPr>
        <w:t>但事件证明，上帝并未以预旨意愿以撒被献祭。</w:t>
      </w:r>
      <w:r>
        <w:rPr>
          <w:rFonts w:hint="default" w:ascii="Georgia" w:hAnsi="Georgia" w:cs="Georgia"/>
        </w:rPr>
        <w:br w:type="textWrapping"/>
      </w:r>
      <w:r>
        <w:rPr>
          <w:rFonts w:hint="default" w:ascii="Georgia" w:hAnsi="Georgia" w:cs="Georgia"/>
        </w:rPr>
        <w:t>Here was another instance of a want of coincidence between the preceptive and the decretive will of God.</w:t>
      </w:r>
      <w:r>
        <w:rPr>
          <w:rFonts w:hint="default" w:ascii="Georgia" w:hAnsi="Georgia" w:cs="Georgia"/>
        </w:rPr>
        <w:br w:type="textWrapping"/>
      </w:r>
      <w:r>
        <w:rPr>
          <w:rFonts w:hint="default" w:ascii="Georgia" w:hAnsi="Georgia" w:cs="Georgia"/>
        </w:rPr>
        <w:t>这是上帝的预令和预旨意志不一致的又一个例子。</w:t>
      </w:r>
      <w:r>
        <w:rPr>
          <w:rFonts w:hint="default" w:ascii="Georgia" w:hAnsi="Georgia" w:cs="Georgia"/>
        </w:rPr>
        <w:br w:type="textWrapping"/>
      </w:r>
      <w:r>
        <w:rPr>
          <w:rFonts w:hint="default" w:ascii="Georgia" w:hAnsi="Georgia" w:cs="Georgia"/>
        </w:rPr>
        <w:t>Was God, then, insincere in commanding Abraham to sacrifice his son?</w:t>
      </w:r>
      <w:r>
        <w:rPr>
          <w:rFonts w:hint="default" w:ascii="Georgia" w:hAnsi="Georgia" w:cs="Georgia"/>
        </w:rPr>
        <w:br w:type="textWrapping"/>
      </w:r>
      <w:r>
        <w:rPr>
          <w:rFonts w:hint="default" w:ascii="Georgia" w:hAnsi="Georgia" w:cs="Georgia"/>
        </w:rPr>
        <w:t>那么，上帝在命令亚伯拉罕献上他的儿子时是不真诚的吗？</w:t>
      </w:r>
    </w:p>
    <w:p w14:paraId="03B4D8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commanded the Jews to accept Jesus as their Messiah and to believe in him.</w:t>
      </w:r>
      <w:r>
        <w:rPr>
          <w:rFonts w:hint="default" w:ascii="Georgia" w:hAnsi="Georgia" w:cs="Georgia"/>
        </w:rPr>
        <w:br w:type="textWrapping"/>
      </w:r>
      <w:r>
        <w:rPr>
          <w:rFonts w:hint="default" w:ascii="Georgia" w:hAnsi="Georgia" w:cs="Georgia"/>
        </w:rPr>
        <w:t>上帝命令犹太人接受耶稣为他们的弥赛亚并相信祂。</w:t>
      </w:r>
      <w:r>
        <w:rPr>
          <w:rFonts w:hint="default" w:ascii="Georgia" w:hAnsi="Georgia" w:cs="Georgia"/>
        </w:rPr>
        <w:br w:type="textWrapping"/>
      </w:r>
      <w:r>
        <w:rPr>
          <w:rFonts w:hint="default" w:ascii="Georgia" w:hAnsi="Georgia" w:cs="Georgia"/>
        </w:rPr>
        <w:t>Here was his preceptive will.</w:t>
      </w:r>
      <w:r>
        <w:rPr>
          <w:rFonts w:hint="default" w:ascii="Georgia" w:hAnsi="Georgia" w:cs="Georgia"/>
        </w:rPr>
        <w:br w:type="textWrapping"/>
      </w:r>
      <w:r>
        <w:rPr>
          <w:rFonts w:hint="default" w:ascii="Georgia" w:hAnsi="Georgia" w:cs="Georgia"/>
        </w:rPr>
        <w:t>这是祂的预令意志。</w:t>
      </w:r>
      <w:r>
        <w:rPr>
          <w:rFonts w:hint="default" w:ascii="Georgia" w:hAnsi="Georgia" w:cs="Georgia"/>
        </w:rPr>
        <w:br w:type="textWrapping"/>
      </w:r>
      <w:r>
        <w:rPr>
          <w:rFonts w:hint="default" w:ascii="Georgia" w:hAnsi="Georgia" w:cs="Georgia"/>
        </w:rPr>
        <w:t>Did he also decretively will that all of them should accept him and believe in him?</w:t>
      </w:r>
      <w:r>
        <w:rPr>
          <w:rFonts w:hint="default" w:ascii="Georgia" w:hAnsi="Georgia" w:cs="Georgia"/>
        </w:rPr>
        <w:br w:type="textWrapping"/>
      </w:r>
      <w:r>
        <w:rPr>
          <w:rFonts w:hint="default" w:ascii="Georgia" w:hAnsi="Georgia" w:cs="Georgia"/>
        </w:rPr>
        <w:t>祂是否也以预旨意愿他们所有人都接受祂并相信祂？</w:t>
      </w:r>
      <w:r>
        <w:rPr>
          <w:rFonts w:hint="default" w:ascii="Georgia" w:hAnsi="Georgia" w:cs="Georgia"/>
        </w:rPr>
        <w:br w:type="textWrapping"/>
      </w:r>
      <w:r>
        <w:rPr>
          <w:rFonts w:hint="default" w:ascii="Georgia" w:hAnsi="Georgia" w:cs="Georgia"/>
        </w:rPr>
        <w:t>Surely not, else his decree was balked in its execution.</w:t>
      </w:r>
      <w:r>
        <w:rPr>
          <w:rFonts w:hint="default" w:ascii="Georgia" w:hAnsi="Georgia" w:cs="Georgia"/>
        </w:rPr>
        <w:br w:type="textWrapping"/>
      </w:r>
      <w:r>
        <w:rPr>
          <w:rFonts w:hint="default" w:ascii="Georgia" w:hAnsi="Georgia" w:cs="Georgia"/>
        </w:rPr>
        <w:t>当然不是，否则祂的预旨在执行中就受挫了。</w:t>
      </w:r>
      <w:r>
        <w:rPr>
          <w:rFonts w:hint="default" w:ascii="Georgia" w:hAnsi="Georgia" w:cs="Georgia"/>
        </w:rPr>
        <w:br w:type="textWrapping"/>
      </w:r>
      <w:r>
        <w:rPr>
          <w:rFonts w:hint="default" w:ascii="Georgia" w:hAnsi="Georgia" w:cs="Georgia"/>
        </w:rPr>
        <w:t>Again we have a most striking instance of the fact that the command of God does not always tally with his decretive will.</w:t>
      </w:r>
      <w:r>
        <w:rPr>
          <w:rFonts w:hint="default" w:ascii="Georgia" w:hAnsi="Georgia" w:cs="Georgia"/>
        </w:rPr>
        <w:br w:type="textWrapping"/>
      </w:r>
      <w:r>
        <w:rPr>
          <w:rFonts w:hint="default" w:ascii="Georgia" w:hAnsi="Georgia" w:cs="Georgia"/>
        </w:rPr>
        <w:t>我们再次看到一个最显著的例子，证明上帝的命令并不总是与祂的预旨意志相符。</w:t>
      </w:r>
      <w:r>
        <w:rPr>
          <w:rFonts w:hint="default" w:ascii="Georgia" w:hAnsi="Georgia" w:cs="Georgia"/>
        </w:rPr>
        <w:br w:type="textWrapping"/>
      </w:r>
      <w:r>
        <w:rPr>
          <w:rFonts w:hint="default" w:ascii="Georgia" w:hAnsi="Georgia" w:cs="Georgia"/>
        </w:rPr>
        <w:t>Who would take the ground that God was insincere in commanding all the Jews to accept Jesus as their Messiah and believe in him?</w:t>
      </w:r>
      <w:r>
        <w:rPr>
          <w:rFonts w:hint="default" w:ascii="Georgia" w:hAnsi="Georgia" w:cs="Georgia"/>
        </w:rPr>
        <w:br w:type="textWrapping"/>
      </w:r>
      <w:r>
        <w:rPr>
          <w:rFonts w:hint="default" w:ascii="Georgia" w:hAnsi="Georgia" w:cs="Georgia"/>
        </w:rPr>
        <w:t>谁会持这样的立场，即上帝在命令所有犹太人接受耶稣为他们的弥赛亚并相信祂时是不真诚的？</w:t>
      </w:r>
    </w:p>
    <w:p w14:paraId="31EFF8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With these scriptural facts the course of God's ordinary providence not unfrequently concurs.</w:t>
      </w:r>
      <w:r>
        <w:rPr>
          <w:rFonts w:hint="default" w:ascii="Georgia" w:hAnsi="Georgia" w:cs="Georgia"/>
        </w:rPr>
        <w:br w:type="textWrapping"/>
      </w:r>
      <w:r>
        <w:rPr>
          <w:rFonts w:hint="default" w:ascii="Georgia" w:hAnsi="Georgia" w:cs="Georgia"/>
        </w:rPr>
        <w:t>上帝通常的护理过程也常与这些圣经事实相符。</w:t>
      </w:r>
      <w:r>
        <w:rPr>
          <w:rFonts w:hint="default" w:ascii="Georgia" w:hAnsi="Georgia" w:cs="Georgia"/>
        </w:rPr>
        <w:br w:type="textWrapping"/>
      </w:r>
      <w:r>
        <w:rPr>
          <w:rFonts w:hint="default" w:ascii="Georgia" w:hAnsi="Georgia" w:cs="Georgia"/>
        </w:rPr>
        <w:t>How often does he call his people to the performance of functions which he does not intend that they shall discharge!</w:t>
      </w:r>
      <w:r>
        <w:rPr>
          <w:rFonts w:hint="default" w:ascii="Georgia" w:hAnsi="Georgia" w:cs="Georgia"/>
        </w:rPr>
        <w:br w:type="textWrapping"/>
      </w:r>
      <w:r>
        <w:rPr>
          <w:rFonts w:hint="default" w:ascii="Georgia" w:hAnsi="Georgia" w:cs="Georgia"/>
        </w:rPr>
        <w:t>祂有多少次呼召祂的子民去履行祂并不打算让他们去完成的职能！</w:t>
      </w:r>
      <w:r>
        <w:rPr>
          <w:rFonts w:hint="default" w:ascii="Georgia" w:hAnsi="Georgia" w:cs="Georgia"/>
        </w:rPr>
        <w:br w:type="textWrapping"/>
      </w:r>
      <w:r>
        <w:rPr>
          <w:rFonts w:hint="default" w:ascii="Georgia" w:hAnsi="Georgia" w:cs="Georgia"/>
        </w:rPr>
        <w:t>A young man, for example, is pressed by conscientious convictions that it is his duty to preach the Gospel.</w:t>
      </w:r>
      <w:r>
        <w:rPr>
          <w:rFonts w:hint="default" w:ascii="Georgia" w:hAnsi="Georgia" w:cs="Georgia"/>
        </w:rPr>
        <w:br w:type="textWrapping"/>
      </w:r>
      <w:r>
        <w:rPr>
          <w:rFonts w:hint="default" w:ascii="Georgia" w:hAnsi="Georgia" w:cs="Georgia"/>
        </w:rPr>
        <w:t>例如，一个年轻人被良心的信念所催逼，认为传福音是他的责任。</w:t>
      </w:r>
      <w:r>
        <w:rPr>
          <w:rFonts w:hint="default" w:ascii="Georgia" w:hAnsi="Georgia" w:cs="Georgia"/>
        </w:rPr>
        <w:br w:type="textWrapping"/>
      </w:r>
      <w:r>
        <w:rPr>
          <w:rFonts w:hint="default" w:ascii="Georgia" w:hAnsi="Georgia" w:cs="Georgia"/>
        </w:rPr>
        <w:t>He sedulously prepares for the great office.</w:t>
      </w:r>
      <w:r>
        <w:rPr>
          <w:rFonts w:hint="default" w:ascii="Georgia" w:hAnsi="Georgia" w:cs="Georgia"/>
        </w:rPr>
        <w:br w:type="textWrapping"/>
      </w:r>
      <w:r>
        <w:rPr>
          <w:rFonts w:hint="default" w:ascii="Georgia" w:hAnsi="Georgia" w:cs="Georgia"/>
        </w:rPr>
        <w:t>他勤奋地为这伟大的职分做准备。</w:t>
      </w:r>
      <w:r>
        <w:rPr>
          <w:rFonts w:hint="default" w:ascii="Georgia" w:hAnsi="Georgia" w:cs="Georgia"/>
        </w:rPr>
        <w:br w:type="textWrapping"/>
      </w:r>
      <w:r>
        <w:rPr>
          <w:rFonts w:hint="default" w:ascii="Georgia" w:hAnsi="Georgia" w:cs="Georgia"/>
        </w:rPr>
        <w:t>His preparations completed, the church which is edified by his ministrations calls him to preach.</w:t>
      </w:r>
      <w:r>
        <w:rPr>
          <w:rFonts w:hint="default" w:ascii="Georgia" w:hAnsi="Georgia" w:cs="Georgia"/>
        </w:rPr>
        <w:br w:type="textWrapping"/>
      </w:r>
      <w:r>
        <w:rPr>
          <w:rFonts w:hint="default" w:ascii="Georgia" w:hAnsi="Georgia" w:cs="Georgia"/>
        </w:rPr>
        <w:t>他的准备工作完成后，被他的服事所造就的教会呼召他去讲道。</w:t>
      </w:r>
      <w:r>
        <w:rPr>
          <w:rFonts w:hint="default" w:ascii="Georgia" w:hAnsi="Georgia" w:cs="Georgia"/>
        </w:rPr>
        <w:br w:type="textWrapping"/>
      </w:r>
      <w:r>
        <w:rPr>
          <w:rFonts w:hint="default" w:ascii="Georgia" w:hAnsi="Georgia" w:cs="Georgia"/>
        </w:rPr>
        <w:t>The ecclesiastical authorities confirm the call.</w:t>
      </w:r>
      <w:r>
        <w:rPr>
          <w:rFonts w:hint="default" w:ascii="Georgia" w:hAnsi="Georgia" w:cs="Georgia"/>
        </w:rPr>
        <w:br w:type="textWrapping"/>
      </w:r>
      <w:r>
        <w:rPr>
          <w:rFonts w:hint="default" w:ascii="Georgia" w:hAnsi="Georgia" w:cs="Georgia"/>
        </w:rPr>
        <w:t>教会当局确认了这个呼召。</w:t>
      </w:r>
      <w:r>
        <w:rPr>
          <w:rFonts w:hint="default" w:ascii="Georgia" w:hAnsi="Georgia" w:cs="Georgia"/>
        </w:rPr>
        <w:br w:type="textWrapping"/>
      </w:r>
      <w:r>
        <w:rPr>
          <w:rFonts w:hint="default" w:ascii="Georgia" w:hAnsi="Georgia" w:cs="Georgia"/>
        </w:rPr>
        <w:t>There is every evidence which can be furnished by piety, gifts, and the sustaining judgment of his brethren, that he is called to preach.</w:t>
      </w:r>
      <w:r>
        <w:rPr>
          <w:rFonts w:hint="default" w:ascii="Georgia" w:hAnsi="Georgia" w:cs="Georgia"/>
        </w:rPr>
        <w:br w:type="textWrapping"/>
      </w:r>
      <w:r>
        <w:rPr>
          <w:rFonts w:hint="default" w:ascii="Georgia" w:hAnsi="Georgia" w:cs="Georgia"/>
        </w:rPr>
        <w:t>从敬虔、恩赐以及弟兄们的支持性判断来看，有各种证据表明他被呼召去讲道。</w:t>
      </w:r>
      <w:r>
        <w:rPr>
          <w:rFonts w:hint="default" w:ascii="Georgia" w:hAnsi="Georgia" w:cs="Georgia"/>
        </w:rPr>
        <w:br w:type="textWrapping"/>
      </w:r>
      <w:r>
        <w:rPr>
          <w:rFonts w:hint="default" w:ascii="Georgia" w:hAnsi="Georgia" w:cs="Georgia"/>
        </w:rPr>
        <w:t>And yet just as soon as he steps upon the threshold of the sacred office he receives the summons of his Master to leave his earthly work.</w:t>
      </w:r>
      <w:r>
        <w:rPr>
          <w:rFonts w:hint="default" w:ascii="Georgia" w:hAnsi="Georgia" w:cs="Georgia"/>
        </w:rPr>
        <w:br w:type="textWrapping"/>
      </w:r>
      <w:r>
        <w:rPr>
          <w:rFonts w:hint="default" w:ascii="Georgia" w:hAnsi="Georgia" w:cs="Georgia"/>
        </w:rPr>
        <w:t>然而，他刚踏上神圣职分的门槛，就收到了他主人的召唤，要他离开地上的工作。</w:t>
      </w:r>
      <w:r>
        <w:rPr>
          <w:rFonts w:hint="default" w:ascii="Georgia" w:hAnsi="Georgia" w:cs="Georgia"/>
        </w:rPr>
        <w:br w:type="textWrapping"/>
      </w:r>
      <w:r>
        <w:rPr>
          <w:rFonts w:hint="default" w:ascii="Georgia" w:hAnsi="Georgia" w:cs="Georgia"/>
        </w:rPr>
        <w:t>He dies.</w:t>
      </w:r>
      <w:r>
        <w:rPr>
          <w:rFonts w:hint="default" w:ascii="Georgia" w:hAnsi="Georgia" w:cs="Georgia"/>
        </w:rPr>
        <w:br w:type="textWrapping"/>
      </w:r>
      <w:r>
        <w:rPr>
          <w:rFonts w:hint="default" w:ascii="Georgia" w:hAnsi="Georgia" w:cs="Georgia"/>
        </w:rPr>
        <w:t>他死了。</w:t>
      </w:r>
      <w:r>
        <w:rPr>
          <w:rFonts w:hint="default" w:ascii="Georgia" w:hAnsi="Georgia" w:cs="Georgia"/>
        </w:rPr>
        <w:br w:type="textWrapping"/>
      </w:r>
      <w:r>
        <w:rPr>
          <w:rFonts w:hint="default" w:ascii="Georgia" w:hAnsi="Georgia" w:cs="Georgia"/>
        </w:rPr>
        <w:t>In this case God's command and his decree do not coincide.</w:t>
      </w:r>
      <w:r>
        <w:rPr>
          <w:rFonts w:hint="default" w:ascii="Georgia" w:hAnsi="Georgia" w:cs="Georgia"/>
        </w:rPr>
        <w:br w:type="textWrapping"/>
      </w:r>
      <w:r>
        <w:rPr>
          <w:rFonts w:hint="default" w:ascii="Georgia" w:hAnsi="Georgia" w:cs="Georgia"/>
        </w:rPr>
        <w:t>在这种情况下，上帝的命令和祂的预旨并不一致。</w:t>
      </w:r>
      <w:r>
        <w:rPr>
          <w:rFonts w:hint="default" w:ascii="Georgia" w:hAnsi="Georgia" w:cs="Georgia"/>
        </w:rPr>
        <w:br w:type="textWrapping"/>
      </w:r>
      <w:r>
        <w:rPr>
          <w:rFonts w:hint="default" w:ascii="Georgia" w:hAnsi="Georgia" w:cs="Georgia"/>
        </w:rPr>
        <w:t>He calls his servant to do a work which he did not intend that he should perform.</w:t>
      </w:r>
      <w:r>
        <w:rPr>
          <w:rFonts w:hint="default" w:ascii="Georgia" w:hAnsi="Georgia" w:cs="Georgia"/>
        </w:rPr>
        <w:br w:type="textWrapping"/>
      </w:r>
      <w:r>
        <w:rPr>
          <w:rFonts w:hint="default" w:ascii="Georgia" w:hAnsi="Georgia" w:cs="Georgia"/>
        </w:rPr>
        <w:t>祂呼召祂的仆人去做一件祂并不打算让他去完成的工作。</w:t>
      </w:r>
      <w:r>
        <w:rPr>
          <w:rFonts w:hint="default" w:ascii="Georgia" w:hAnsi="Georgia" w:cs="Georgia"/>
        </w:rPr>
        <w:br w:type="textWrapping"/>
      </w:r>
      <w:r>
        <w:rPr>
          <w:rFonts w:hint="default" w:ascii="Georgia" w:hAnsi="Georgia" w:cs="Georgia"/>
        </w:rPr>
        <w:t>As in the instance of Abraham, he tests the spirit of obedience, and stops the actual sacrifice.</w:t>
      </w:r>
      <w:r>
        <w:rPr>
          <w:rFonts w:hint="default" w:ascii="Georgia" w:hAnsi="Georgia" w:cs="Georgia"/>
        </w:rPr>
        <w:br w:type="textWrapping"/>
      </w:r>
      <w:r>
        <w:rPr>
          <w:rFonts w:hint="default" w:ascii="Georgia" w:hAnsi="Georgia" w:cs="Georgia"/>
        </w:rPr>
        <w:t>就像在亚伯拉罕的例子中，祂考验顺服的精神，并阻止了实际的献祭。</w:t>
      </w:r>
      <w:r>
        <w:rPr>
          <w:rFonts w:hint="default" w:ascii="Georgia" w:hAnsi="Georgia" w:cs="Georgia"/>
        </w:rPr>
        <w:br w:type="textWrapping"/>
      </w:r>
      <w:r>
        <w:rPr>
          <w:rFonts w:hint="default" w:ascii="Georgia" w:hAnsi="Georgia" w:cs="Georgia"/>
        </w:rPr>
        <w:t>Yet who would say that God is insincere in extending a call to duty which he did not decretively will should be actually discharged?</w:t>
      </w:r>
      <w:r>
        <w:rPr>
          <w:rFonts w:hint="default" w:ascii="Georgia" w:hAnsi="Georgia" w:cs="Georgia"/>
        </w:rPr>
        <w:br w:type="textWrapping"/>
      </w:r>
      <w:r>
        <w:rPr>
          <w:rFonts w:hint="default" w:ascii="Georgia" w:hAnsi="Georgia" w:cs="Georgia"/>
        </w:rPr>
        <w:t>然而，谁会说上帝在发出一个祂并未以预旨意愿其实际履行的责任呼召时是不真诚的呢？</w:t>
      </w:r>
    </w:p>
    <w:p w14:paraId="0A0A1B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therefore, the Calvinist teaches that God commands all men to repent and believe, but that he does not decretively will that all men should repent and believe, he is not liable to the censure that he charges God with insincerity.</w:t>
      </w:r>
      <w:r>
        <w:rPr>
          <w:rFonts w:hint="default" w:ascii="Georgia" w:hAnsi="Georgia" w:cs="Georgia"/>
        </w:rPr>
        <w:br w:type="textWrapping"/>
      </w:r>
      <w:r>
        <w:rPr>
          <w:rFonts w:hint="default" w:ascii="Georgia" w:hAnsi="Georgia" w:cs="Georgia"/>
        </w:rPr>
        <w:t>因此，当加尔文主义者教导说，上帝命令所有的人悔改和相信，但祂并不以预旨意愿所有的人都悔改和相信时，他不会受到指责上帝不真诚的非难。</w:t>
      </w:r>
      <w:r>
        <w:rPr>
          <w:rFonts w:hint="default" w:ascii="Georgia" w:hAnsi="Georgia" w:cs="Georgia"/>
        </w:rPr>
        <w:br w:type="textWrapping"/>
      </w:r>
      <w:r>
        <w:rPr>
          <w:rFonts w:hint="default" w:ascii="Georgia" w:hAnsi="Georgia" w:cs="Georgia"/>
        </w:rPr>
        <w:t>He is supported in this position by the Word of God and the facts of providence.</w:t>
      </w:r>
      <w:r>
        <w:rPr>
          <w:rFonts w:hint="default" w:ascii="Georgia" w:hAnsi="Georgia" w:cs="Georgia"/>
        </w:rPr>
        <w:br w:type="textWrapping"/>
      </w:r>
      <w:r>
        <w:rPr>
          <w:rFonts w:hint="default" w:ascii="Georgia" w:hAnsi="Georgia" w:cs="Georgia"/>
        </w:rPr>
        <w:t>他在这个立场上得到了上帝的圣言和护理事实的支持。</w:t>
      </w:r>
    </w:p>
    <w:p w14:paraId="7E03FB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Calvinist contends that he is warranted in going further, and affirming that not only is it true that, in certain cases, God does not decretively will to be done what he commands to be done, but that, in certain cases also, God decretively wills that what he commands to be done should not be done.</w:t>
      </w:r>
      <w:r>
        <w:rPr>
          <w:rFonts w:hint="default" w:ascii="Georgia" w:hAnsi="Georgia" w:cs="Georgia"/>
        </w:rPr>
        <w:br w:type="textWrapping"/>
      </w:r>
      <w:r>
        <w:rPr>
          <w:rFonts w:hint="default" w:ascii="Georgia" w:hAnsi="Georgia" w:cs="Georgia"/>
        </w:rPr>
        <w:t>但加尔文主义者主张，他有理由更进一步，肯定不仅在某些情况下，上帝并不以预旨意愿祂命令去做的事被完成，而且在某些情况下，上帝还以预旨意愿祂命令去做的事不被完成。</w:t>
      </w:r>
      <w:r>
        <w:rPr>
          <w:rFonts w:hint="default" w:ascii="Georgia" w:hAnsi="Georgia" w:cs="Georgia"/>
        </w:rPr>
        <w:br w:type="textWrapping"/>
      </w:r>
      <w:r>
        <w:rPr>
          <w:rFonts w:hint="default" w:ascii="Georgia" w:hAnsi="Georgia" w:cs="Georgia"/>
        </w:rPr>
        <w:t>That was true in Abraham's case.</w:t>
      </w:r>
      <w:r>
        <w:rPr>
          <w:rFonts w:hint="default" w:ascii="Georgia" w:hAnsi="Georgia" w:cs="Georgia"/>
        </w:rPr>
        <w:br w:type="textWrapping"/>
      </w:r>
      <w:r>
        <w:rPr>
          <w:rFonts w:hint="default" w:ascii="Georgia" w:hAnsi="Georgia" w:cs="Georgia"/>
        </w:rPr>
        <w:t>在亚伯拉罕的案例中就是如此。</w:t>
      </w:r>
      <w:r>
        <w:rPr>
          <w:rFonts w:hint="default" w:ascii="Georgia" w:hAnsi="Georgia" w:cs="Georgia"/>
        </w:rPr>
        <w:br w:type="textWrapping"/>
      </w:r>
      <w:r>
        <w:rPr>
          <w:rFonts w:hint="default" w:ascii="Georgia" w:hAnsi="Georgia" w:cs="Georgia"/>
        </w:rPr>
        <w:t>God himself arrested his performance of the commanded duty.</w:t>
      </w:r>
      <w:r>
        <w:rPr>
          <w:rFonts w:hint="default" w:ascii="Georgia" w:hAnsi="Georgia" w:cs="Georgia"/>
        </w:rPr>
        <w:br w:type="textWrapping"/>
      </w:r>
      <w:r>
        <w:rPr>
          <w:rFonts w:hint="default" w:ascii="Georgia" w:hAnsi="Georgia" w:cs="Georgia"/>
        </w:rPr>
        <w:t>上帝亲自阻止了他履行被命令的责任。</w:t>
      </w:r>
      <w:r>
        <w:rPr>
          <w:rFonts w:hint="default" w:ascii="Georgia" w:hAnsi="Georgia" w:cs="Georgia"/>
        </w:rPr>
        <w:br w:type="textWrapping"/>
      </w:r>
      <w:r>
        <w:rPr>
          <w:rFonts w:hint="default" w:ascii="Georgia" w:hAnsi="Georgia" w:cs="Georgia"/>
        </w:rPr>
        <w:t>When his obedient servant was in the act of performing it, he stopped him by the command, "Lay not thy hand upon the lad."</w:t>
      </w:r>
      <w:r>
        <w:rPr>
          <w:rFonts w:hint="default" w:ascii="Georgia" w:hAnsi="Georgia" w:cs="Georgia"/>
        </w:rPr>
        <w:br w:type="textWrapping"/>
      </w:r>
      <w:r>
        <w:rPr>
          <w:rFonts w:hint="default" w:ascii="Georgia" w:hAnsi="Georgia" w:cs="Georgia"/>
        </w:rPr>
        <w:t>当祂顺服的仆人正在履行它时，祂用命令阻止了他，“你不可在这童子身上下手。”</w:t>
      </w:r>
      <w:r>
        <w:rPr>
          <w:rFonts w:hint="default" w:ascii="Georgia" w:hAnsi="Georgia" w:cs="Georgia"/>
        </w:rPr>
        <w:br w:type="textWrapping"/>
      </w:r>
      <w:r>
        <w:rPr>
          <w:rFonts w:hint="default" w:ascii="Georgia" w:hAnsi="Georgia" w:cs="Georgia"/>
        </w:rPr>
        <w:t>It is plain that God had decretively willed that, so far as the consummation of the duty was concerned, he should not execute his preceptive will.</w:t>
      </w:r>
      <w:r>
        <w:rPr>
          <w:rFonts w:hint="default" w:ascii="Georgia" w:hAnsi="Georgia" w:cs="Georgia"/>
        </w:rPr>
        <w:br w:type="textWrapping"/>
      </w:r>
      <w:r>
        <w:rPr>
          <w:rFonts w:hint="default" w:ascii="Georgia" w:hAnsi="Georgia" w:cs="Georgia"/>
        </w:rPr>
        <w:t>很明显，上帝已经以预旨意愿，就责任的完成而言，他不应执行祂的预令意志。</w:t>
      </w:r>
    </w:p>
    <w:p w14:paraId="5BC0A3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 only does this hold true of the obedience of God's servants, but also of the disobedience of his enemies.</w:t>
      </w:r>
      <w:r>
        <w:rPr>
          <w:rFonts w:hint="default" w:ascii="Georgia" w:hAnsi="Georgia" w:cs="Georgia"/>
        </w:rPr>
        <w:br w:type="textWrapping"/>
      </w:r>
      <w:r>
        <w:rPr>
          <w:rFonts w:hint="default" w:ascii="Georgia" w:hAnsi="Georgia" w:cs="Georgia"/>
        </w:rPr>
        <w:t>这不仅适用于上帝仆人的顺服，也适用于祂敌人的不顺服。</w:t>
      </w:r>
      <w:r>
        <w:rPr>
          <w:rFonts w:hint="default" w:ascii="Georgia" w:hAnsi="Georgia" w:cs="Georgia"/>
        </w:rPr>
        <w:br w:type="textWrapping"/>
      </w:r>
      <w:r>
        <w:rPr>
          <w:rFonts w:hint="default" w:ascii="Georgia" w:hAnsi="Georgia" w:cs="Georgia"/>
        </w:rPr>
        <w:t>God commanded Pharaoh to liberate Israel.</w:t>
      </w:r>
      <w:r>
        <w:rPr>
          <w:rFonts w:hint="default" w:ascii="Georgia" w:hAnsi="Georgia" w:cs="Georgia"/>
        </w:rPr>
        <w:br w:type="textWrapping"/>
      </w:r>
      <w:r>
        <w:rPr>
          <w:rFonts w:hint="default" w:ascii="Georgia" w:hAnsi="Georgia" w:cs="Georgia"/>
        </w:rPr>
        <w:t>上帝命令法老释放以色列。</w:t>
      </w:r>
      <w:r>
        <w:rPr>
          <w:rFonts w:hint="default" w:ascii="Georgia" w:hAnsi="Georgia" w:cs="Georgia"/>
        </w:rPr>
        <w:br w:type="textWrapping"/>
      </w:r>
      <w:r>
        <w:rPr>
          <w:rFonts w:hint="default" w:ascii="Georgia" w:hAnsi="Georgia" w:cs="Georgia"/>
        </w:rPr>
        <w:t>He hardened the heart of the incorrigibly wicked monarch so that he should not obey the command.</w:t>
      </w:r>
      <w:r>
        <w:rPr>
          <w:rFonts w:hint="default" w:ascii="Georgia" w:hAnsi="Georgia" w:cs="Georgia"/>
        </w:rPr>
        <w:br w:type="textWrapping"/>
      </w:r>
      <w:r>
        <w:rPr>
          <w:rFonts w:hint="default" w:ascii="Georgia" w:hAnsi="Georgia" w:cs="Georgia"/>
        </w:rPr>
        <w:t>祂使那顽固不化的邪恶君王的心刚硬，以致他不遵守命令。</w:t>
      </w:r>
      <w:r>
        <w:rPr>
          <w:rFonts w:hint="default" w:ascii="Georgia" w:hAnsi="Georgia" w:cs="Georgia"/>
        </w:rPr>
        <w:br w:type="textWrapping"/>
      </w:r>
      <w:r>
        <w:rPr>
          <w:rFonts w:hint="default" w:ascii="Georgia" w:hAnsi="Georgia" w:cs="Georgia"/>
        </w:rPr>
        <w:t>This is the express language of Scripture, and they who quarrel with it quarrel with God.</w:t>
      </w:r>
      <w:r>
        <w:rPr>
          <w:rFonts w:hint="default" w:ascii="Georgia" w:hAnsi="Georgia" w:cs="Georgia"/>
        </w:rPr>
        <w:br w:type="textWrapping"/>
      </w:r>
      <w:r>
        <w:rPr>
          <w:rFonts w:hint="default" w:ascii="Georgia" w:hAnsi="Georgia" w:cs="Georgia"/>
        </w:rPr>
        <w:t>这是圣经的明确语言，与它争论的人就是与上帝争论。</w:t>
      </w:r>
      <w:r>
        <w:rPr>
          <w:rFonts w:hint="default" w:ascii="Georgia" w:hAnsi="Georgia" w:cs="Georgia"/>
        </w:rPr>
        <w:br w:type="textWrapping"/>
      </w:r>
      <w:r>
        <w:rPr>
          <w:rFonts w:hint="default" w:ascii="Georgia" w:hAnsi="Georgia" w:cs="Georgia"/>
        </w:rPr>
        <w:t>Not that God made Pharaoh the wicked sinner that he was.</w:t>
      </w:r>
      <w:r>
        <w:rPr>
          <w:rFonts w:hint="default" w:ascii="Georgia" w:hAnsi="Georgia" w:cs="Georgia"/>
        </w:rPr>
        <w:br w:type="textWrapping"/>
      </w:r>
      <w:r>
        <w:rPr>
          <w:rFonts w:hint="default" w:ascii="Georgia" w:hAnsi="Georgia" w:cs="Georgia"/>
        </w:rPr>
        <w:t>并不是说上帝使法老成为他那样的邪恶罪人。</w:t>
      </w:r>
      <w:r>
        <w:rPr>
          <w:rFonts w:hint="default" w:ascii="Georgia" w:hAnsi="Georgia" w:cs="Georgia"/>
        </w:rPr>
        <w:br w:type="textWrapping"/>
      </w:r>
      <w:r>
        <w:rPr>
          <w:rFonts w:hint="default" w:ascii="Georgia" w:hAnsi="Georgia" w:cs="Georgia"/>
        </w:rPr>
        <w:t>His wickedness was his own, produced by and chargeable upon himself.</w:t>
      </w:r>
      <w:r>
        <w:rPr>
          <w:rFonts w:hint="default" w:ascii="Georgia" w:hAnsi="Georgia" w:cs="Georgia"/>
        </w:rPr>
        <w:br w:type="textWrapping"/>
      </w:r>
      <w:r>
        <w:rPr>
          <w:rFonts w:hint="default" w:ascii="Georgia" w:hAnsi="Georgia" w:cs="Georgia"/>
        </w:rPr>
        <w:t>他的邪恶是他自己的，由他自己产生并应由他自己负责。</w:t>
      </w:r>
      <w:r>
        <w:rPr>
          <w:rFonts w:hint="default" w:ascii="Georgia" w:hAnsi="Georgia" w:cs="Georgia"/>
        </w:rPr>
        <w:br w:type="textWrapping"/>
      </w:r>
      <w:r>
        <w:rPr>
          <w:rFonts w:hint="default" w:ascii="Georgia" w:hAnsi="Georgia" w:cs="Georgia"/>
        </w:rPr>
        <w:t>God did not insert it into him, nor did he necessitate its existence.</w:t>
      </w:r>
      <w:r>
        <w:rPr>
          <w:rFonts w:hint="default" w:ascii="Georgia" w:hAnsi="Georgia" w:cs="Georgia"/>
        </w:rPr>
        <w:br w:type="textWrapping"/>
      </w:r>
      <w:r>
        <w:rPr>
          <w:rFonts w:hint="default" w:ascii="Georgia" w:hAnsi="Georgia" w:cs="Georgia"/>
        </w:rPr>
        <w:t>上帝没有将它注入他里面，也没有使它的存在成为必然。</w:t>
      </w:r>
      <w:r>
        <w:rPr>
          <w:rFonts w:hint="default" w:ascii="Georgia" w:hAnsi="Georgia" w:cs="Georgia"/>
        </w:rPr>
        <w:br w:type="textWrapping"/>
      </w:r>
      <w:r>
        <w:rPr>
          <w:rFonts w:hint="default" w:ascii="Georgia" w:hAnsi="Georgia" w:cs="Georgia"/>
        </w:rPr>
        <w:t>But finding him as he was, furiously bent on wickedness, he determined his sinful principle into a special and definite channel, in order to achieve the redemption of his afflicted people.</w:t>
      </w:r>
      <w:r>
        <w:rPr>
          <w:rFonts w:hint="default" w:ascii="Georgia" w:hAnsi="Georgia" w:cs="Georgia"/>
        </w:rPr>
        <w:br w:type="textWrapping"/>
      </w:r>
      <w:r>
        <w:rPr>
          <w:rFonts w:hint="default" w:ascii="Georgia" w:hAnsi="Georgia" w:cs="Georgia"/>
        </w:rPr>
        <w:t>但发现他本性如此，疯狂地倾向于邪恶，祂就将他罪恶的原则引向一个特殊而明确的渠道，以实现祂受苦子民的救赎。</w:t>
      </w:r>
      <w:r>
        <w:rPr>
          <w:rFonts w:hint="default" w:ascii="Georgia" w:hAnsi="Georgia" w:cs="Georgia"/>
        </w:rPr>
        <w:br w:type="textWrapping"/>
      </w:r>
      <w:r>
        <w:rPr>
          <w:rFonts w:hint="default" w:ascii="Georgia" w:hAnsi="Georgia" w:cs="Georgia"/>
        </w:rPr>
        <w:t>He withdrew from him his Spirit, left him to the full scope of his evil passions, and shut him up to a refusal to comply with the divine command.</w:t>
      </w:r>
      <w:r>
        <w:rPr>
          <w:rFonts w:hint="default" w:ascii="Georgia" w:hAnsi="Georgia" w:cs="Georgia"/>
        </w:rPr>
        <w:br w:type="textWrapping"/>
      </w:r>
      <w:r>
        <w:rPr>
          <w:rFonts w:hint="default" w:ascii="Georgia" w:hAnsi="Georgia" w:cs="Georgia"/>
        </w:rPr>
        <w:t>祂从他身上收回祂的灵，任凭他尽情发挥他邪恶的情欲，并使他固执于拒绝遵守神圣的命令。</w:t>
      </w:r>
      <w:r>
        <w:rPr>
          <w:rFonts w:hint="default" w:ascii="Georgia" w:hAnsi="Georgia" w:cs="Georgia"/>
        </w:rPr>
        <w:br w:type="textWrapping"/>
      </w:r>
      <w:r>
        <w:rPr>
          <w:rFonts w:hint="default" w:ascii="Georgia" w:hAnsi="Georgia" w:cs="Georgia"/>
        </w:rPr>
        <w:t>In a word, God judicially punished him by continuing him under the necessity of expressing his own execrable wickedness.</w:t>
      </w:r>
      <w:r>
        <w:rPr>
          <w:rFonts w:hint="default" w:ascii="Georgia" w:hAnsi="Georgia" w:cs="Georgia"/>
        </w:rPr>
        <w:br w:type="textWrapping"/>
      </w:r>
      <w:r>
        <w:rPr>
          <w:rFonts w:hint="default" w:ascii="Georgia" w:hAnsi="Georgia" w:cs="Georgia"/>
        </w:rPr>
        <w:t>简而言之，上帝以审判的方式惩罚他，使他继续处在必须表达他自己可憎邪恶的必然性之下。</w:t>
      </w:r>
      <w:r>
        <w:rPr>
          <w:rFonts w:hint="default" w:ascii="Georgia" w:hAnsi="Georgia" w:cs="Georgia"/>
        </w:rPr>
        <w:br w:type="textWrapping"/>
      </w:r>
      <w:r>
        <w:rPr>
          <w:rFonts w:hint="default" w:ascii="Georgia" w:hAnsi="Georgia" w:cs="Georgia"/>
        </w:rPr>
        <w:t>The destruction of Israel's enemies and their own glorious liberation were, in the divine purpose, conditioned upon Pharaoh's obstinacy.</w:t>
      </w:r>
      <w:r>
        <w:rPr>
          <w:rFonts w:hint="default" w:ascii="Georgia" w:hAnsi="Georgia" w:cs="Georgia"/>
        </w:rPr>
        <w:br w:type="textWrapping"/>
      </w:r>
      <w:r>
        <w:rPr>
          <w:rFonts w:hint="default" w:ascii="Georgia" w:hAnsi="Georgia" w:cs="Georgia"/>
        </w:rPr>
        <w:t>以色列敌人的毁灭和他们自己光荣的解放，在神圣的目的中，是以法老的顽固为条件的。</w:t>
      </w:r>
      <w:r>
        <w:rPr>
          <w:rFonts w:hint="default" w:ascii="Georgia" w:hAnsi="Georgia" w:cs="Georgia"/>
        </w:rPr>
        <w:br w:type="textWrapping"/>
      </w:r>
      <w:r>
        <w:rPr>
          <w:rFonts w:hint="default" w:ascii="Georgia" w:hAnsi="Georgia" w:cs="Georgia"/>
        </w:rPr>
        <w:t>His obstinate resistance of the preceptive will of God was, therefore, ordained by the decretive will of God.</w:t>
      </w:r>
      <w:r>
        <w:rPr>
          <w:rFonts w:hint="default" w:ascii="Georgia" w:hAnsi="Georgia" w:cs="Georgia"/>
        </w:rPr>
        <w:br w:type="textWrapping"/>
      </w:r>
      <w:r>
        <w:rPr>
          <w:rFonts w:hint="default" w:ascii="Georgia" w:hAnsi="Georgia" w:cs="Georgia"/>
        </w:rPr>
        <w:t>因此，他对上帝预令意志的顽固抵抗，是由上帝的预旨意志所命定的。</w:t>
      </w:r>
      <w:r>
        <w:rPr>
          <w:rFonts w:hint="default" w:ascii="Georgia" w:hAnsi="Georgia" w:cs="Georgia"/>
        </w:rPr>
        <w:br w:type="textWrapping"/>
      </w:r>
      <w:r>
        <w:rPr>
          <w:rFonts w:hint="default" w:ascii="Georgia" w:hAnsi="Georgia" w:cs="Georgia"/>
        </w:rPr>
        <w:t>To deny this is to deny the explicit statements of Scripture.</w:t>
      </w:r>
      <w:r>
        <w:rPr>
          <w:rFonts w:hint="default" w:ascii="Georgia" w:hAnsi="Georgia" w:cs="Georgia"/>
        </w:rPr>
        <w:br w:type="textWrapping"/>
      </w:r>
      <w:r>
        <w:rPr>
          <w:rFonts w:hint="default" w:ascii="Georgia" w:hAnsi="Georgia" w:cs="Georgia"/>
        </w:rPr>
        <w:t>否认这一点就是否认圣经的明确陈述。</w:t>
      </w:r>
    </w:p>
    <w:p w14:paraId="139C48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by the testimony of John the Baptist, by voices speaking from the heavens, and by unimpeachable miracles, commanded the Jews who were contemporary with Jesus to "hear him" and to believe on him.</w:t>
      </w:r>
      <w:r>
        <w:rPr>
          <w:rFonts w:hint="default" w:ascii="Georgia" w:hAnsi="Georgia" w:cs="Georgia"/>
        </w:rPr>
        <w:br w:type="textWrapping"/>
      </w:r>
      <w:r>
        <w:rPr>
          <w:rFonts w:hint="default" w:ascii="Georgia" w:hAnsi="Georgia" w:cs="Georgia"/>
        </w:rPr>
        <w:t>上帝通过施洗约翰的见证，通过从天上发出的声音，以及通过无可指摘的神迹，命令与耶稣同时代的犹太人“听从祂”并信靠祂。</w:t>
      </w:r>
      <w:r>
        <w:rPr>
          <w:rFonts w:hint="default" w:ascii="Georgia" w:hAnsi="Georgia" w:cs="Georgia"/>
        </w:rPr>
        <w:br w:type="textWrapping"/>
      </w:r>
      <w:r>
        <w:rPr>
          <w:rFonts w:hint="default" w:ascii="Georgia" w:hAnsi="Georgia" w:cs="Georgia"/>
        </w:rPr>
        <w:t>But he decretively willed that some of them should be the agents in producing his death.</w:t>
      </w:r>
      <w:r>
        <w:rPr>
          <w:rFonts w:hint="default" w:ascii="Georgia" w:hAnsi="Georgia" w:cs="Georgia"/>
        </w:rPr>
        <w:br w:type="textWrapping"/>
      </w:r>
      <w:r>
        <w:rPr>
          <w:rFonts w:hint="default" w:ascii="Georgia" w:hAnsi="Georgia" w:cs="Georgia"/>
        </w:rPr>
        <w:t>但祂以预旨意愿他们中的一些人成为造成祂死亡的执行者。</w:t>
      </w:r>
      <w:r>
        <w:rPr>
          <w:rFonts w:hint="default" w:ascii="Georgia" w:hAnsi="Georgia" w:cs="Georgia"/>
        </w:rPr>
        <w:br w:type="textWrapping"/>
      </w:r>
      <w:r>
        <w:rPr>
          <w:rFonts w:hint="default" w:ascii="Georgia" w:hAnsi="Georgia" w:cs="Georgia"/>
        </w:rPr>
        <w:t>The apostle Peter in his great sermon on the day of Pentecost enounced this fact when he said: "Him, being delivered by the determinate counsel and foreknowledge of God, ye have taken and by wicked hands have crucified and slain."</w:t>
      </w:r>
      <w:r>
        <w:rPr>
          <w:rFonts w:hint="default" w:ascii="Georgia" w:hAnsi="Georgia" w:cs="Georgia"/>
        </w:rPr>
        <w:br w:type="textWrapping"/>
      </w:r>
      <w:r>
        <w:rPr>
          <w:rFonts w:hint="default" w:ascii="Georgia" w:hAnsi="Georgia" w:cs="Georgia"/>
        </w:rPr>
        <w:t>使徒彼得在五旬节那天的伟大讲道中宣告了这个事实，他说：“祂既按着上帝的定旨先见被交与人，你们就藉着无法之人的手，把祂钉在十字架上杀了。”</w:t>
      </w:r>
      <w:r>
        <w:rPr>
          <w:rFonts w:hint="default" w:ascii="Georgia" w:hAnsi="Georgia" w:cs="Georgia"/>
        </w:rPr>
        <w:br w:type="textWrapping"/>
      </w:r>
      <w:r>
        <w:rPr>
          <w:rFonts w:hint="default" w:ascii="Georgia" w:hAnsi="Georgia" w:cs="Georgia"/>
        </w:rPr>
        <w:t>The apostles, said in a prayer: "For of a truth against thy holy child Jesus whom thou hast anointed, both Herod and Pontius Pilate, with the Gentiles and the people of Israel, were gathered together, to do whatsoever thy hand and thy counsel determined before to be done."</w:t>
      </w:r>
      <w:r>
        <w:rPr>
          <w:rFonts w:hint="default" w:ascii="Georgia" w:hAnsi="Georgia" w:cs="Georgia"/>
        </w:rPr>
        <w:br w:type="textWrapping"/>
      </w:r>
      <w:r>
        <w:rPr>
          <w:rFonts w:hint="default" w:ascii="Georgia" w:hAnsi="Georgia" w:cs="Georgia"/>
        </w:rPr>
        <w:t>使徒们在一次祷告中说：“希律和本丢彼拉多，外邦人和以色列民，果然在这城里聚集，要攻打你所膏的圣仆耶稣，成就你手和你意旨所预定必有的事。”</w:t>
      </w:r>
      <w:r>
        <w:rPr>
          <w:rFonts w:hint="default" w:ascii="Georgia" w:hAnsi="Georgia" w:cs="Georgia"/>
        </w:rPr>
        <w:br w:type="textWrapping"/>
      </w:r>
      <w:r>
        <w:rPr>
          <w:rFonts w:hint="default" w:ascii="Georgia" w:hAnsi="Georgia" w:cs="Georgia"/>
        </w:rPr>
        <w:t>Assuredly the death of Christ and the form in which it was inflicted were pre-determined.</w:t>
      </w:r>
      <w:r>
        <w:rPr>
          <w:rFonts w:hint="default" w:ascii="Georgia" w:hAnsi="Georgia" w:cs="Georgia"/>
        </w:rPr>
        <w:br w:type="textWrapping"/>
      </w:r>
      <w:r>
        <w:rPr>
          <w:rFonts w:hint="default" w:ascii="Georgia" w:hAnsi="Georgia" w:cs="Georgia"/>
        </w:rPr>
        <w:t>基督的死及其被施加的方式，无疑是预先决定的。</w:t>
      </w:r>
      <w:r>
        <w:rPr>
          <w:rFonts w:hint="default" w:ascii="Georgia" w:hAnsi="Georgia" w:cs="Georgia"/>
        </w:rPr>
        <w:br w:type="textWrapping"/>
      </w:r>
      <w:r>
        <w:rPr>
          <w:rFonts w:hint="default" w:ascii="Georgia" w:hAnsi="Georgia" w:cs="Georgia"/>
        </w:rPr>
        <w:t>Consequently, the means and agencies involved must likewise have been foreordained.</w:t>
      </w:r>
      <w:r>
        <w:rPr>
          <w:rFonts w:hint="default" w:ascii="Georgia" w:hAnsi="Georgia" w:cs="Georgia"/>
        </w:rPr>
        <w:br w:type="textWrapping"/>
      </w:r>
      <w:r>
        <w:rPr>
          <w:rFonts w:hint="default" w:ascii="Georgia" w:hAnsi="Georgia" w:cs="Georgia"/>
        </w:rPr>
        <w:t>因此，所涉及的方法和执行者也必定是预定的。</w:t>
      </w:r>
      <w:r>
        <w:rPr>
          <w:rFonts w:hint="default" w:ascii="Georgia" w:hAnsi="Georgia" w:cs="Georgia"/>
        </w:rPr>
        <w:br w:type="textWrapping"/>
      </w:r>
      <w:r>
        <w:rPr>
          <w:rFonts w:hint="default" w:ascii="Georgia" w:hAnsi="Georgia" w:cs="Georgia"/>
        </w:rPr>
        <w:t>The sinful principle of which the atrocious act of the crucifixion was the expression was not produced by the divine efficiency.</w:t>
      </w:r>
      <w:r>
        <w:rPr>
          <w:rFonts w:hint="default" w:ascii="Georgia" w:hAnsi="Georgia" w:cs="Georgia"/>
        </w:rPr>
        <w:br w:type="textWrapping"/>
      </w:r>
      <w:r>
        <w:rPr>
          <w:rFonts w:hint="default" w:ascii="Georgia" w:hAnsi="Georgia" w:cs="Georgia"/>
        </w:rPr>
        <w:t>那残暴的钉十字架行为所表达的罪恶原则，并非由神圣的效力所产生。</w:t>
      </w:r>
      <w:r>
        <w:rPr>
          <w:rFonts w:hint="default" w:ascii="Georgia" w:hAnsi="Georgia" w:cs="Georgia"/>
        </w:rPr>
        <w:br w:type="textWrapping"/>
      </w:r>
      <w:r>
        <w:rPr>
          <w:rFonts w:hint="default" w:ascii="Georgia" w:hAnsi="Georgia" w:cs="Georgia"/>
        </w:rPr>
        <w:t>God is not the author of sin.</w:t>
      </w:r>
      <w:r>
        <w:rPr>
          <w:rFonts w:hint="default" w:ascii="Georgia" w:hAnsi="Georgia" w:cs="Georgia"/>
        </w:rPr>
        <w:br w:type="textWrapping"/>
      </w:r>
      <w:r>
        <w:rPr>
          <w:rFonts w:hint="default" w:ascii="Georgia" w:hAnsi="Georgia" w:cs="Georgia"/>
        </w:rPr>
        <w:t>上帝不是罪的创始者。</w:t>
      </w:r>
      <w:r>
        <w:rPr>
          <w:rFonts w:hint="default" w:ascii="Georgia" w:hAnsi="Georgia" w:cs="Georgia"/>
        </w:rPr>
        <w:br w:type="textWrapping"/>
      </w:r>
      <w:r>
        <w:rPr>
          <w:rFonts w:hint="default" w:ascii="Georgia" w:hAnsi="Georgia" w:cs="Georgia"/>
        </w:rPr>
        <w:t>The sinner is himself the author of it.</w:t>
      </w:r>
      <w:r>
        <w:rPr>
          <w:rFonts w:hint="default" w:ascii="Georgia" w:hAnsi="Georgia" w:cs="Georgia"/>
        </w:rPr>
        <w:br w:type="textWrapping"/>
      </w:r>
      <w:r>
        <w:rPr>
          <w:rFonts w:hint="default" w:ascii="Georgia" w:hAnsi="Georgia" w:cs="Georgia"/>
        </w:rPr>
        <w:t>罪人自己是罪的创始者。</w:t>
      </w:r>
      <w:r>
        <w:rPr>
          <w:rFonts w:hint="default" w:ascii="Georgia" w:hAnsi="Georgia" w:cs="Georgia"/>
        </w:rPr>
        <w:br w:type="textWrapping"/>
      </w:r>
      <w:r>
        <w:rPr>
          <w:rFonts w:hint="default" w:ascii="Georgia" w:hAnsi="Georgia" w:cs="Georgia"/>
        </w:rPr>
        <w:t>The Scribes and Pharisees, the priests and rulers, and the contemporary generation of their countrymen were not made the malicious and incorrigible sinners they were by the divine causality; but being what they were by virtue of their own election, God determined to shut them up to the specific expression of wickedness which resulted in the crucifixion of Christ.</w:t>
      </w:r>
      <w:r>
        <w:rPr>
          <w:rFonts w:hint="default" w:ascii="Georgia" w:hAnsi="Georgia" w:cs="Georgia"/>
        </w:rPr>
        <w:br w:type="textWrapping"/>
      </w:r>
      <w:r>
        <w:rPr>
          <w:rFonts w:hint="default" w:ascii="Georgia" w:hAnsi="Georgia" w:cs="Georgia"/>
        </w:rPr>
        <w:t>文士和法利赛人，祭司和官长，以及与他们同时代的那一代同胞，并非因神圣的因果关系而成为他们那样的恶毒和顽固不化的罪人；而是因着他们自己的选择而成为那样的人，上帝决定将他们限制在导致基督被钉十字架的特定邪恶表达中。</w:t>
      </w:r>
      <w:r>
        <w:rPr>
          <w:rFonts w:hint="default" w:ascii="Georgia" w:hAnsi="Georgia" w:cs="Georgia"/>
        </w:rPr>
        <w:br w:type="textWrapping"/>
      </w:r>
      <w:r>
        <w:rPr>
          <w:rFonts w:hint="default" w:ascii="Georgia" w:hAnsi="Georgia" w:cs="Georgia"/>
        </w:rPr>
        <w:t>They were not, by the divine decree, obliged to be sinners or to sin, but they were, by it, obliged to vent their own wickedness in such a way as to fulfil the eternal counsel of God touching that event which is the pivot upon which the whole scheme of redemption turns.</w:t>
      </w:r>
      <w:r>
        <w:rPr>
          <w:rFonts w:hint="default" w:ascii="Georgia" w:hAnsi="Georgia" w:cs="Georgia"/>
        </w:rPr>
        <w:br w:type="textWrapping"/>
      </w:r>
      <w:r>
        <w:rPr>
          <w:rFonts w:hint="default" w:ascii="Georgia" w:hAnsi="Georgia" w:cs="Georgia"/>
        </w:rPr>
        <w:t>他们并非因神圣的预旨而必须成为罪人或犯罪，而是因它而必须以某种方式发泄他们自己的邪恶，以成就上帝关于那个作为整个救赎计划枢纽之事件的永恒旨意。</w:t>
      </w:r>
      <w:r>
        <w:rPr>
          <w:rFonts w:hint="default" w:ascii="Georgia" w:hAnsi="Georgia" w:cs="Georgia"/>
        </w:rPr>
        <w:br w:type="textWrapping"/>
      </w:r>
      <w:r>
        <w:rPr>
          <w:rFonts w:hint="default" w:ascii="Georgia" w:hAnsi="Georgia" w:cs="Georgia"/>
        </w:rPr>
        <w:t>In a word they with wicked hands crucified and slew the Saviour, but God decretively willed that they should crucify and slay him.</w:t>
      </w:r>
      <w:r>
        <w:rPr>
          <w:rFonts w:hint="default" w:ascii="Georgia" w:hAnsi="Georgia" w:cs="Georgia"/>
        </w:rPr>
        <w:br w:type="textWrapping"/>
      </w:r>
      <w:r>
        <w:rPr>
          <w:rFonts w:hint="default" w:ascii="Georgia" w:hAnsi="Georgia" w:cs="Georgia"/>
        </w:rPr>
        <w:t>简而言之，他们用邪恶的手钉死并杀害了救主，但上帝以预旨意愿他们钉死并杀害祂。</w:t>
      </w:r>
      <w:r>
        <w:rPr>
          <w:rFonts w:hint="default" w:ascii="Georgia" w:hAnsi="Georgia" w:cs="Georgia"/>
        </w:rPr>
        <w:br w:type="textWrapping"/>
      </w:r>
      <w:r>
        <w:rPr>
          <w:rFonts w:hint="default" w:ascii="Georgia" w:hAnsi="Georgia" w:cs="Georgia"/>
        </w:rPr>
        <w:t>The act was alike forbidden and decreed commanded not to be done, and decreed to be done.</w:t>
      </w:r>
      <w:r>
        <w:rPr>
          <w:rFonts w:hint="default" w:ascii="Georgia" w:hAnsi="Georgia" w:cs="Georgia"/>
        </w:rPr>
        <w:br w:type="textWrapping"/>
      </w:r>
      <w:r>
        <w:rPr>
          <w:rFonts w:hint="default" w:ascii="Georgia" w:hAnsi="Georgia" w:cs="Georgia"/>
        </w:rPr>
        <w:t>这个行为既被禁止又被预旨——被命令不可做，又被预旨要去做。</w:t>
      </w:r>
      <w:r>
        <w:rPr>
          <w:rFonts w:hint="default" w:ascii="Georgia" w:hAnsi="Georgia" w:cs="Georgia"/>
        </w:rPr>
        <w:br w:type="textWrapping"/>
      </w:r>
      <w:r>
        <w:rPr>
          <w:rFonts w:hint="default" w:ascii="Georgia" w:hAnsi="Georgia" w:cs="Georgia"/>
        </w:rPr>
        <w:t>It is but putting the same thing in different words to say that God commanded all the Jews to believe in Jesus, and decreed that some of them in consequence of unbelief should slay him.</w:t>
      </w:r>
      <w:r>
        <w:rPr>
          <w:rFonts w:hint="default" w:ascii="Georgia" w:hAnsi="Georgia" w:cs="Georgia"/>
        </w:rPr>
        <w:br w:type="textWrapping"/>
      </w:r>
      <w:r>
        <w:rPr>
          <w:rFonts w:hint="default" w:ascii="Georgia" w:hAnsi="Georgia" w:cs="Georgia"/>
        </w:rPr>
        <w:t>说上帝命令所有犹太人相信耶稣，并预旨他们中的一些人因不信而杀害祂，这只是用不同的话说同一件事。</w:t>
      </w:r>
      <w:r>
        <w:rPr>
          <w:rFonts w:hint="default" w:ascii="Georgia" w:hAnsi="Georgia" w:cs="Georgia"/>
        </w:rPr>
        <w:br w:type="textWrapping"/>
      </w:r>
      <w:r>
        <w:rPr>
          <w:rFonts w:hint="default" w:ascii="Georgia" w:hAnsi="Georgia" w:cs="Georgia"/>
        </w:rPr>
        <w:t>The bearing of these scriptural facts upon the question in hand is obvious and striking.</w:t>
      </w:r>
      <w:r>
        <w:rPr>
          <w:rFonts w:hint="default" w:ascii="Georgia" w:hAnsi="Georgia" w:cs="Georgia"/>
        </w:rPr>
        <w:br w:type="textWrapping"/>
      </w:r>
      <w:r>
        <w:rPr>
          <w:rFonts w:hint="default" w:ascii="Georgia" w:hAnsi="Georgia" w:cs="Georgia"/>
        </w:rPr>
        <w:t>这些圣经事实对于手头问题的关联是明显而惊人的。</w:t>
      </w:r>
      <w:r>
        <w:rPr>
          <w:rFonts w:hint="default" w:ascii="Georgia" w:hAnsi="Georgia" w:cs="Georgia"/>
        </w:rPr>
        <w:br w:type="textWrapping"/>
      </w:r>
      <w:r>
        <w:rPr>
          <w:rFonts w:hint="default" w:ascii="Georgia" w:hAnsi="Georgia" w:cs="Georgia"/>
        </w:rPr>
        <w:t>The Arminian denies that there can be any incompatibility between the preceptive and the decretive will of God, and denounces the distinction between them, which the Calvinist affirms, as dishonoring to the divine perfections.</w:t>
      </w:r>
      <w:r>
        <w:rPr>
          <w:rFonts w:hint="default" w:ascii="Georgia" w:hAnsi="Georgia" w:cs="Georgia"/>
        </w:rPr>
        <w:br w:type="textWrapping"/>
      </w:r>
      <w:r>
        <w:rPr>
          <w:rFonts w:hint="default" w:ascii="Georgia" w:hAnsi="Georgia" w:cs="Georgia"/>
        </w:rPr>
        <w:t>亚米念派否认在上帝的预令和预旨意志之间可以有任何不相容之处，并谴责加尔文主义者所肯定的两者之间的区别，认为这有损于神圣的完美。</w:t>
      </w:r>
      <w:r>
        <w:rPr>
          <w:rFonts w:hint="default" w:ascii="Georgia" w:hAnsi="Georgia" w:cs="Georgia"/>
        </w:rPr>
        <w:br w:type="textWrapping"/>
      </w:r>
      <w:r>
        <w:rPr>
          <w:rFonts w:hint="default" w:ascii="Georgia" w:hAnsi="Georgia" w:cs="Georgia"/>
        </w:rPr>
        <w:t>Consequently, he holds that as God has expressed his preceptive will in the form of a command that all men should repent and believe the gospel, his decretive will must consist with it - that in point of fact he wills that all men should repent and believe; otherwise God would be insincere in issuing such a command.</w:t>
      </w:r>
      <w:r>
        <w:rPr>
          <w:rFonts w:hint="default" w:ascii="Georgia" w:hAnsi="Georgia" w:cs="Georgia"/>
        </w:rPr>
        <w:br w:type="textWrapping"/>
      </w:r>
      <w:r>
        <w:rPr>
          <w:rFonts w:hint="default" w:ascii="Georgia" w:hAnsi="Georgia" w:cs="Georgia"/>
        </w:rPr>
        <w:t>因此，他认为，既然上帝以命令的形式表达了祂的预令意志，即所有人都应悔改并相信福音，那么祂的预旨意志必须与之相符——事实上，祂意愿所有人都悔改和相信；否则，上帝在发出这样的命令时就是不真诚的。</w:t>
      </w:r>
      <w:r>
        <w:rPr>
          <w:rFonts w:hint="default" w:ascii="Georgia" w:hAnsi="Georgia" w:cs="Georgia"/>
        </w:rPr>
        <w:br w:type="textWrapping"/>
      </w:r>
      <w:r>
        <w:rPr>
          <w:rFonts w:hint="default" w:ascii="Georgia" w:hAnsi="Georgia" w:cs="Georgia"/>
        </w:rPr>
        <w:t>We meet this position by showing from the indisputable testimony of Scripture that, in the case of Abraham, of Pharaoh, and of some of the Jews in the matter of our Lord's crucifixion, God commanded to be done what he did not decretively will should be done; and further, that, in each of these cases, he commanded to be done what he decreed should not be done.</w:t>
      </w:r>
      <w:r>
        <w:rPr>
          <w:rFonts w:hint="default" w:ascii="Georgia" w:hAnsi="Georgia" w:cs="Georgia"/>
        </w:rPr>
        <w:br w:type="textWrapping"/>
      </w:r>
      <w:r>
        <w:rPr>
          <w:rFonts w:hint="default" w:ascii="Georgia" w:hAnsi="Georgia" w:cs="Georgia"/>
        </w:rPr>
        <w:t>我们通过圣经无可争辩的见证来应对这一立场，表明在亚伯拉罕、法老以及一些犹太人关于我们主被钉十字架的事情上，上帝命令去做的事，祂并未以预旨意愿它被完成；并且，在这些案例中，祂命令去做的事，祂却预旨它不被完成。</w:t>
      </w:r>
      <w:r>
        <w:rPr>
          <w:rFonts w:hint="default" w:ascii="Georgia" w:hAnsi="Georgia" w:cs="Georgia"/>
        </w:rPr>
        <w:br w:type="textWrapping"/>
      </w:r>
      <w:r>
        <w:rPr>
          <w:rFonts w:hint="default" w:ascii="Georgia" w:hAnsi="Georgia" w:cs="Georgia"/>
        </w:rPr>
        <w:t>Especially is the instance of the crucifiers of Christ a pertinent one.</w:t>
      </w:r>
      <w:r>
        <w:rPr>
          <w:rFonts w:hint="default" w:ascii="Georgia" w:hAnsi="Georgia" w:cs="Georgia"/>
        </w:rPr>
        <w:br w:type="textWrapping"/>
      </w:r>
      <w:r>
        <w:rPr>
          <w:rFonts w:hint="default" w:ascii="Georgia" w:hAnsi="Georgia" w:cs="Georgia"/>
        </w:rPr>
        <w:t>特别是基督被钉十字架的例子是一个相关的例子。</w:t>
      </w:r>
      <w:r>
        <w:rPr>
          <w:rFonts w:hint="default" w:ascii="Georgia" w:hAnsi="Georgia" w:cs="Georgia"/>
        </w:rPr>
        <w:br w:type="textWrapping"/>
      </w:r>
      <w:r>
        <w:rPr>
          <w:rFonts w:hint="default" w:ascii="Georgia" w:hAnsi="Georgia" w:cs="Georgia"/>
        </w:rPr>
        <w:t>The Arminian says that as God commands all men to repent and believe, he decretively wills that all men should repent and believe.</w:t>
      </w:r>
      <w:r>
        <w:rPr>
          <w:rFonts w:hint="default" w:ascii="Georgia" w:hAnsi="Georgia" w:cs="Georgia"/>
        </w:rPr>
        <w:br w:type="textWrapping"/>
      </w:r>
      <w:r>
        <w:rPr>
          <w:rFonts w:hint="default" w:ascii="Georgia" w:hAnsi="Georgia" w:cs="Georgia"/>
        </w:rPr>
        <w:t>亚米念派说，既然上帝命令所有的人悔改和相信，祂就以预旨意愿所有的人都悔改和相信。</w:t>
      </w:r>
      <w:r>
        <w:rPr>
          <w:rFonts w:hint="default" w:ascii="Georgia" w:hAnsi="Georgia" w:cs="Georgia"/>
        </w:rPr>
        <w:br w:type="textWrapping"/>
      </w:r>
      <w:r>
        <w:rPr>
          <w:rFonts w:hint="default" w:ascii="Georgia" w:hAnsi="Georgia" w:cs="Georgia"/>
        </w:rPr>
        <w:t>The Calvinist says that God commands all men to repent and believe, but that he has decretively willed to reprobate some men that is to say, to pass them by, to withhold from them the saving grace which he imparts to others, and to shut them up in impenitency to their final doom.</w:t>
      </w:r>
      <w:r>
        <w:rPr>
          <w:rFonts w:hint="default" w:ascii="Georgia" w:hAnsi="Georgia" w:cs="Georgia"/>
        </w:rPr>
        <w:br w:type="textWrapping"/>
      </w:r>
      <w:r>
        <w:rPr>
          <w:rFonts w:hint="default" w:ascii="Georgia" w:hAnsi="Georgia" w:cs="Georgia"/>
        </w:rPr>
        <w:t>加尔文主义者说，上帝命令所有的人悔改和相信，但祂已以预旨意愿预定遗弃某些人——也就是说，越过他们，不把祂赐予他人的拯救恩典给他们，并使他们固执于不悔改，直到他们最终的厄运。</w:t>
      </w:r>
      <w:r>
        <w:rPr>
          <w:rFonts w:hint="default" w:ascii="Georgia" w:hAnsi="Georgia" w:cs="Georgia"/>
        </w:rPr>
        <w:br w:type="textWrapping"/>
      </w:r>
      <w:r>
        <w:rPr>
          <w:rFonts w:hint="default" w:ascii="Georgia" w:hAnsi="Georgia" w:cs="Georgia"/>
        </w:rPr>
        <w:t>The Scriptures, in the instance designated, clearly illustrate the same distinction, enforced upon a more restricted theatre.</w:t>
      </w:r>
      <w:r>
        <w:rPr>
          <w:rFonts w:hint="default" w:ascii="Georgia" w:hAnsi="Georgia" w:cs="Georgia"/>
        </w:rPr>
        <w:br w:type="textWrapping"/>
      </w:r>
      <w:r>
        <w:rPr>
          <w:rFonts w:hint="default" w:ascii="Georgia" w:hAnsi="Georgia" w:cs="Georgia"/>
        </w:rPr>
        <w:t>圣经在所指的例子中，清楚地阐明了同样的区别，只是在一个更有限的舞台上实施。</w:t>
      </w:r>
      <w:r>
        <w:rPr>
          <w:rFonts w:hint="default" w:ascii="Georgia" w:hAnsi="Georgia" w:cs="Georgia"/>
        </w:rPr>
        <w:br w:type="textWrapping"/>
      </w:r>
      <w:r>
        <w:rPr>
          <w:rFonts w:hint="default" w:ascii="Georgia" w:hAnsi="Georgia" w:cs="Georgia"/>
        </w:rPr>
        <w:t>God commanded all the Jews who were contemporary with Jesus to repent and believe in him, but he decretively willed concerning some of them to pass them by, to withhold from them his saving grace, and to shut them up in impenitency to their final doom.</w:t>
      </w:r>
      <w:r>
        <w:rPr>
          <w:rFonts w:hint="default" w:ascii="Georgia" w:hAnsi="Georgia" w:cs="Georgia"/>
        </w:rPr>
        <w:br w:type="textWrapping"/>
      </w:r>
      <w:r>
        <w:rPr>
          <w:rFonts w:hint="default" w:ascii="Georgia" w:hAnsi="Georgia" w:cs="Georgia"/>
        </w:rPr>
        <w:t>上帝命令所有与耶稣同时代的犹太人悔改并相信祂，但祂对他们中的一些人以预旨意愿越过他们，不把祂的拯救恩典给他们，并使他们固执于不悔改，直到他们最终的厄运。</w:t>
      </w:r>
      <w:r>
        <w:rPr>
          <w:rFonts w:hint="default" w:ascii="Georgia" w:hAnsi="Georgia" w:cs="Georgia"/>
        </w:rPr>
        <w:br w:type="textWrapping"/>
      </w:r>
      <w:r>
        <w:rPr>
          <w:rFonts w:hint="default" w:ascii="Georgia" w:hAnsi="Georgia" w:cs="Georgia"/>
        </w:rPr>
        <w:t>Does any one dispute the applicability of this language to the Jewish rejectors of Christ?</w:t>
      </w:r>
      <w:r>
        <w:rPr>
          <w:rFonts w:hint="default" w:ascii="Georgia" w:hAnsi="Georgia" w:cs="Georgia"/>
        </w:rPr>
        <w:br w:type="textWrapping"/>
      </w:r>
      <w:r>
        <w:rPr>
          <w:rFonts w:hint="default" w:ascii="Georgia" w:hAnsi="Georgia" w:cs="Georgia"/>
        </w:rPr>
        <w:t>有谁会质疑这种语言对拒绝基督的犹太人的适用性吗？</w:t>
      </w:r>
      <w:r>
        <w:rPr>
          <w:rFonts w:hint="default" w:ascii="Georgia" w:hAnsi="Georgia" w:cs="Georgia"/>
        </w:rPr>
        <w:br w:type="textWrapping"/>
      </w:r>
      <w:r>
        <w:rPr>
          <w:rFonts w:hint="default" w:ascii="Georgia" w:hAnsi="Georgia" w:cs="Georgia"/>
        </w:rPr>
        <w:t>Let him consider the awful words of the Lord Jesus, as found in the thirteenth chapter of Matthew, and especially these, recorded in the eleventh chapter of Romans: "Wot ye not what the Scripture saith of Elias? how he maketh intercession to God against Israel, saying, Lord, they have killed thy prophets, and digged down thine altars; and I am left alone and they seek my life. But what saith the answer of God unto him? I have reserved to myself seven thousand men, who have not bowed the knee to the image of Baal. Even so then at this present time also there is a remnant according to the election of grace. And if by grace, then is it no more of works: otherwise grace is no more grace. But if it be of works, then is it no more grace: otherwise work is no more work. What then? Israel hath not obtained that which he seeketh for; but the election hath obtained it, and the rest were blinded (according as it is written, God hath given them the spirit of slumber, eyes that they should not see, and ears that they should not hear;) unto this day. And David saith, Let their table be made a snare, and a trap, and a stumbling-block, and a recompence unto them: Let their eyes be darkened, that they may not see, and bow down their back alway."</w:t>
      </w:r>
      <w:r>
        <w:rPr>
          <w:rFonts w:hint="default" w:ascii="Georgia" w:hAnsi="Georgia" w:cs="Georgia"/>
        </w:rPr>
        <w:br w:type="textWrapping"/>
      </w:r>
      <w:r>
        <w:rPr>
          <w:rFonts w:hint="default" w:ascii="Georgia" w:hAnsi="Georgia" w:cs="Georgia"/>
        </w:rPr>
        <w:t>让他思想主耶稣在马太福音第十三章中的可畏话语，特别是罗马书第十一章所记载的这些话：“你们岂不晓得经上论到以利亚是怎么说的呢？他在上帝面前怎样控告以色列人，说：主啊，他们杀了你的先知，拆了你的祭坛，只剩下我一个人，他们还要寻索我的命。上帝的回话是怎么说的呢？祂说：我为自己留下七千人，是未曾向巴力屈膝的。如今也是这样，照着拣选的恩典，还有所留的余数。既是出于恩典，就不在乎行为；不然，恩典就不是恩典了。这是怎么样呢？以色列人所求的，他们没有得着；惟有蒙拣选的人得着了，其余的就成了顽梗不化的。（如经上所记：上帝给他们昏迷的心，眼睛不能看见，耳朵不能听见，）直到今日。大卫也说：愿他们的筵席变为网罗，变为陷阱，变为绊脚石，作他们的报应。愿他们的眼睛昏蒙，不得看见；愿你时常弯下他们的腰。”</w:t>
      </w:r>
    </w:p>
    <w:p w14:paraId="59028F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arguments derived immediately from Scripture are sufficient to refute the hypothesis of the Arminian that there can be no inconsistency between the preceptive will and the decretive will of God between the divine command and the divine purpose.</w:t>
      </w:r>
      <w:r>
        <w:rPr>
          <w:rFonts w:hint="default" w:ascii="Georgia" w:hAnsi="Georgia" w:cs="Georgia"/>
        </w:rPr>
        <w:br w:type="textWrapping"/>
      </w:r>
      <w:r>
        <w:rPr>
          <w:rFonts w:hint="default" w:ascii="Georgia" w:hAnsi="Georgia" w:cs="Georgia"/>
        </w:rPr>
        <w:t>这些直接源于圣经的论证足以驳斥亚米念派的假设，即在上帝的预令和预旨意志之间，在神圣的命令和神圣的目的之间，不可能有不一致。</w:t>
      </w:r>
      <w:r>
        <w:rPr>
          <w:rFonts w:hint="default" w:ascii="Georgia" w:hAnsi="Georgia" w:cs="Georgia"/>
        </w:rPr>
        <w:br w:type="textWrapping"/>
      </w:r>
      <w:r>
        <w:rPr>
          <w:rFonts w:hint="default" w:ascii="Georgia" w:hAnsi="Georgia" w:cs="Georgia"/>
        </w:rPr>
        <w:t>Consequently, the objection against the Calvinistic doctrines of election and reprobation that they impute insincerity to God, so far as it is grounded in that hypothesis, is proved to be destitute of scriptural foundation.</w:t>
      </w:r>
      <w:r>
        <w:rPr>
          <w:rFonts w:hint="default" w:ascii="Georgia" w:hAnsi="Georgia" w:cs="Georgia"/>
        </w:rPr>
        <w:br w:type="textWrapping"/>
      </w:r>
      <w:r>
        <w:rPr>
          <w:rFonts w:hint="default" w:ascii="Georgia" w:hAnsi="Georgia" w:cs="Georgia"/>
        </w:rPr>
        <w:t>因此，针对加尔文主义拣选和预定遗弃教义的反对意见，即它们将不真诚归于上帝，只要它是建立在那个假设之上，就被证明是缺乏圣经根据的。</w:t>
      </w:r>
      <w:r>
        <w:rPr>
          <w:rFonts w:hint="default" w:ascii="Georgia" w:hAnsi="Georgia" w:cs="Georgia"/>
        </w:rPr>
        <w:br w:type="textWrapping"/>
      </w:r>
      <w:r>
        <w:rPr>
          <w:rFonts w:hint="default" w:ascii="Georgia" w:hAnsi="Georgia" w:cs="Georgia"/>
        </w:rPr>
        <w:t>No insincerity is ascribed to God when it is maintained that, although he has decreed to reprobate some men for their sin, he commands all men to repent and believe the gospel.</w:t>
      </w:r>
      <w:r>
        <w:rPr>
          <w:rFonts w:hint="default" w:ascii="Georgia" w:hAnsi="Georgia" w:cs="Georgia"/>
        </w:rPr>
        <w:br w:type="textWrapping"/>
      </w:r>
      <w:r>
        <w:rPr>
          <w:rFonts w:hint="default" w:ascii="Georgia" w:hAnsi="Georgia" w:cs="Georgia"/>
        </w:rPr>
        <w:t>当主张上帝虽然已预旨因某些人的罪而遗弃他们，但祂仍命令所有的人悔改并相信福音时，并没有将不真诚归于上帝。</w:t>
      </w:r>
      <w:r>
        <w:rPr>
          <w:rFonts w:hint="default" w:ascii="Georgia" w:hAnsi="Georgia" w:cs="Georgia"/>
        </w:rPr>
        <w:br w:type="textWrapping"/>
      </w:r>
      <w:r>
        <w:rPr>
          <w:rFonts w:hint="default" w:ascii="Georgia" w:hAnsi="Georgia" w:cs="Georgia"/>
        </w:rPr>
        <w:t>Man's duty is one thing, God's decree another.</w:t>
      </w:r>
      <w:r>
        <w:rPr>
          <w:rFonts w:hint="default" w:ascii="Georgia" w:hAnsi="Georgia" w:cs="Georgia"/>
        </w:rPr>
        <w:br w:type="textWrapping"/>
      </w:r>
      <w:r>
        <w:rPr>
          <w:rFonts w:hint="default" w:ascii="Georgia" w:hAnsi="Georgia" w:cs="Georgia"/>
        </w:rPr>
        <w:t>人的责任是一回事，上帝的预旨是另一回事。</w:t>
      </w:r>
      <w:r>
        <w:rPr>
          <w:rFonts w:hint="default" w:ascii="Georgia" w:hAnsi="Georgia" w:cs="Georgia"/>
        </w:rPr>
        <w:br w:type="textWrapping"/>
      </w:r>
      <w:r>
        <w:rPr>
          <w:rFonts w:hint="default" w:ascii="Georgia" w:hAnsi="Georgia" w:cs="Georgia"/>
        </w:rPr>
        <w:t>The preceptive will of God is plainly revealed in Scripture as a rule of action which all men are required to obey.</w:t>
      </w:r>
      <w:r>
        <w:rPr>
          <w:rFonts w:hint="default" w:ascii="Georgia" w:hAnsi="Georgia" w:cs="Georgia"/>
        </w:rPr>
        <w:br w:type="textWrapping"/>
      </w:r>
      <w:r>
        <w:rPr>
          <w:rFonts w:hint="default" w:ascii="Georgia" w:hAnsi="Georgia" w:cs="Georgia"/>
        </w:rPr>
        <w:t>上帝的预令意志在圣经中被清楚地启示为所有人都被要求遵守的行为准则。</w:t>
      </w:r>
      <w:r>
        <w:rPr>
          <w:rFonts w:hint="default" w:ascii="Georgia" w:hAnsi="Georgia" w:cs="Georgia"/>
        </w:rPr>
        <w:br w:type="textWrapping"/>
      </w:r>
      <w:r>
        <w:rPr>
          <w:rFonts w:hint="default" w:ascii="Georgia" w:hAnsi="Georgia" w:cs="Georgia"/>
        </w:rPr>
        <w:t>The decretive will of God, concerning the salvation of this or that individual, no one has a right to inquire into until he has complied with the divine command to believe in Christ.</w:t>
      </w:r>
      <w:r>
        <w:rPr>
          <w:rFonts w:hint="default" w:ascii="Georgia" w:hAnsi="Georgia" w:cs="Georgia"/>
        </w:rPr>
        <w:br w:type="textWrapping"/>
      </w:r>
      <w:r>
        <w:rPr>
          <w:rFonts w:hint="default" w:ascii="Georgia" w:hAnsi="Georgia" w:cs="Georgia"/>
        </w:rPr>
        <w:t>关于这个或那个个体救恩的上帝的预旨意志，任何人在遵守神圣的命令去相信基督之前，都无权探究。</w:t>
      </w:r>
      <w:r>
        <w:rPr>
          <w:rFonts w:hint="default" w:ascii="Georgia" w:hAnsi="Georgia" w:cs="Georgia"/>
        </w:rPr>
        <w:br w:type="textWrapping"/>
      </w:r>
      <w:r>
        <w:rPr>
          <w:rFonts w:hint="default" w:ascii="Georgia" w:hAnsi="Georgia" w:cs="Georgia"/>
        </w:rPr>
        <w:t>When he has believed, it is his privilege to be assured of his election, testified to him by the witness of the Holy Spirit concurring with that of his own spirit.</w:t>
      </w:r>
      <w:r>
        <w:rPr>
          <w:rFonts w:hint="default" w:ascii="Georgia" w:hAnsi="Georgia" w:cs="Georgia"/>
        </w:rPr>
        <w:br w:type="textWrapping"/>
      </w:r>
      <w:r>
        <w:rPr>
          <w:rFonts w:hint="default" w:ascii="Georgia" w:hAnsi="Georgia" w:cs="Georgia"/>
        </w:rPr>
        <w:t>当他相信了，他就有特权确信自己的拣选，这是由圣灵与他自己心灵的见证一同向他作证的。</w:t>
      </w:r>
      <w:r>
        <w:rPr>
          <w:rFonts w:hint="default" w:ascii="Georgia" w:hAnsi="Georgia" w:cs="Georgia"/>
        </w:rPr>
        <w:br w:type="textWrapping"/>
      </w:r>
      <w:r>
        <w:rPr>
          <w:rFonts w:hint="default" w:ascii="Georgia" w:hAnsi="Georgia" w:cs="Georgia"/>
        </w:rPr>
        <w:t>The apostle Paul says to the Thessalonian believers: "Knowing, brethren beloved, your election of God."</w:t>
      </w:r>
      <w:r>
        <w:rPr>
          <w:rFonts w:hint="default" w:ascii="Georgia" w:hAnsi="Georgia" w:cs="Georgia"/>
        </w:rPr>
        <w:br w:type="textWrapping"/>
      </w:r>
      <w:r>
        <w:rPr>
          <w:rFonts w:hint="default" w:ascii="Georgia" w:hAnsi="Georgia" w:cs="Georgia"/>
        </w:rPr>
        <w:t>使徒保罗对帖撒罗尼迦的信徒说：“被上帝所爱的弟兄啊，我知道你们是蒙拣选的。”</w:t>
      </w:r>
      <w:r>
        <w:rPr>
          <w:rFonts w:hint="default" w:ascii="Georgia" w:hAnsi="Georgia" w:cs="Georgia"/>
        </w:rPr>
        <w:br w:type="textWrapping"/>
      </w:r>
      <w:r>
        <w:rPr>
          <w:rFonts w:hint="default" w:ascii="Georgia" w:hAnsi="Georgia" w:cs="Georgia"/>
        </w:rPr>
        <w:t>What Paul knew of them, they might know of themselves.</w:t>
      </w:r>
      <w:r>
        <w:rPr>
          <w:rFonts w:hint="default" w:ascii="Georgia" w:hAnsi="Georgia" w:cs="Georgia"/>
        </w:rPr>
        <w:br w:type="textWrapping"/>
      </w:r>
      <w:r>
        <w:rPr>
          <w:rFonts w:hint="default" w:ascii="Georgia" w:hAnsi="Georgia" w:cs="Georgia"/>
        </w:rPr>
        <w:t>保罗所知道的关于他们的事，他们自己也可能知道。</w:t>
      </w:r>
      <w:r>
        <w:rPr>
          <w:rFonts w:hint="default" w:ascii="Georgia" w:hAnsi="Georgia" w:cs="Georgia"/>
        </w:rPr>
        <w:br w:type="textWrapping"/>
      </w:r>
      <w:r>
        <w:rPr>
          <w:rFonts w:hint="default" w:ascii="Georgia" w:hAnsi="Georgia" w:cs="Georgia"/>
        </w:rPr>
        <w:t>Writing to the Roman Christians, he says: "Salute Rufus, chosen (elect) in the Lord."</w:t>
      </w:r>
      <w:r>
        <w:rPr>
          <w:rFonts w:hint="default" w:ascii="Georgia" w:hAnsi="Georgia" w:cs="Georgia"/>
        </w:rPr>
        <w:br w:type="textWrapping"/>
      </w:r>
      <w:r>
        <w:rPr>
          <w:rFonts w:hint="default" w:ascii="Georgia" w:hAnsi="Georgia" w:cs="Georgia"/>
        </w:rPr>
        <w:t>在写给罗马基督徒的信中，他说：“又问在主蒙拣选的鲁孚和他母亲安。”</w:t>
      </w:r>
      <w:r>
        <w:rPr>
          <w:rFonts w:hint="default" w:ascii="Georgia" w:hAnsi="Georgia" w:cs="Georgia"/>
        </w:rPr>
        <w:br w:type="textWrapping"/>
      </w:r>
      <w:r>
        <w:rPr>
          <w:rFonts w:hint="default" w:ascii="Georgia" w:hAnsi="Georgia" w:cs="Georgia"/>
        </w:rPr>
        <w:t>"The secret of the Lord is with them that fear him," but, from the nature of the case, it is incognizable by the ungodly.</w:t>
      </w:r>
      <w:r>
        <w:rPr>
          <w:rFonts w:hint="default" w:ascii="Georgia" w:hAnsi="Georgia" w:cs="Georgia"/>
        </w:rPr>
        <w:br w:type="textWrapping"/>
      </w:r>
      <w:r>
        <w:rPr>
          <w:rFonts w:hint="default" w:ascii="Georgia" w:hAnsi="Georgia" w:cs="Georgia"/>
        </w:rPr>
        <w:t>“耶和华的秘密是与敬畏祂的人同在的”，但就其本质而言，不敬虔的人是无法知晓的。</w:t>
      </w:r>
    </w:p>
    <w:p w14:paraId="41CB1AD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second fallacious hypothesis upon which the Arminian founds his objection against the Calvinistic doctrine touching the matter in hand is, that in every possible case ability is the condition and measure of obligation, and that, consequently, God could not sincerely command obedience from those who are not able to render it.</w:t>
      </w:r>
      <w:r>
        <w:rPr>
          <w:rFonts w:hint="default" w:ascii="Georgia" w:hAnsi="Georgia" w:cs="Georgia"/>
        </w:rPr>
        <w:br w:type="textWrapping"/>
      </w:r>
      <w:r>
        <w:rPr>
          <w:rFonts w:hint="default" w:ascii="Georgia" w:hAnsi="Georgia" w:cs="Georgia"/>
        </w:rPr>
        <w:t>亚米念派对其反对加尔文主义关于手头问题的教义所依据的第二个谬误假设是，在每一种可能的情况下，能力都是义务的条件和衡量标准，因此，上帝不能真诚地命令那些没有能力顺服的人去顺服。</w:t>
      </w:r>
      <w:r>
        <w:rPr>
          <w:rFonts w:hint="default" w:ascii="Georgia" w:hAnsi="Georgia" w:cs="Georgia"/>
        </w:rPr>
        <w:br w:type="textWrapping"/>
      </w:r>
      <w:r>
        <w:rPr>
          <w:rFonts w:hint="default" w:ascii="Georgia" w:hAnsi="Georgia" w:cs="Georgia"/>
        </w:rPr>
        <w:t>The Calvinist holds that without regenerating and determining grace no man can obey the command of God to repent and believe the gospel; and that God has decreed to withhold that grace from those who are not included in his electing purpose.</w:t>
      </w:r>
      <w:r>
        <w:rPr>
          <w:rFonts w:hint="default" w:ascii="Georgia" w:hAnsi="Georgia" w:cs="Georgia"/>
        </w:rPr>
        <w:br w:type="textWrapping"/>
      </w:r>
      <w:r>
        <w:rPr>
          <w:rFonts w:hint="default" w:ascii="Georgia" w:hAnsi="Georgia" w:cs="Georgia"/>
        </w:rPr>
        <w:t>加尔文主义者认为，没有重生的和决定性的恩典，没有人能遵守上帝命令人悔改和相信福音的命令；并且上帝已预旨不将那恩典赐给那些未被包含在祂拣选旨意中的人。</w:t>
      </w:r>
      <w:r>
        <w:rPr>
          <w:rFonts w:hint="default" w:ascii="Georgia" w:hAnsi="Georgia" w:cs="Georgia"/>
        </w:rPr>
        <w:br w:type="textWrapping"/>
      </w:r>
      <w:r>
        <w:rPr>
          <w:rFonts w:hint="default" w:ascii="Georgia" w:hAnsi="Georgia" w:cs="Georgia"/>
        </w:rPr>
        <w:t>As, therefore, they are not able to repent and believe, the Calvinist represents God as insincere in commanding them to repent and believe.</w:t>
      </w:r>
      <w:r>
        <w:rPr>
          <w:rFonts w:hint="default" w:ascii="Georgia" w:hAnsi="Georgia" w:cs="Georgia"/>
        </w:rPr>
        <w:br w:type="textWrapping"/>
      </w:r>
      <w:r>
        <w:rPr>
          <w:rFonts w:hint="default" w:ascii="Georgia" w:hAnsi="Georgia" w:cs="Georgia"/>
        </w:rPr>
        <w:t>因此，由于他们不能悔改和相信，加尔文主义者就把上帝描绘成在命令他们悔改和相信时不真诚。</w:t>
      </w:r>
    </w:p>
    <w:p w14:paraId="7B8B38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hypothesis that in every possible case ability conditions and measures duty has been considered in a preceding part of this discussion.</w:t>
      </w:r>
      <w:r>
        <w:rPr>
          <w:rFonts w:hint="default" w:ascii="Georgia" w:hAnsi="Georgia" w:cs="Georgia"/>
        </w:rPr>
        <w:br w:type="textWrapping"/>
      </w:r>
      <w:r>
        <w:rPr>
          <w:rFonts w:hint="default" w:ascii="Georgia" w:hAnsi="Georgia" w:cs="Georgia"/>
        </w:rPr>
        <w:t>在每一种可能的情况下，能力是责任的条件和衡量标准的这一假设，已在本次讨论的前一部分被考虑过。</w:t>
      </w:r>
      <w:r>
        <w:rPr>
          <w:rFonts w:hint="default" w:ascii="Georgia" w:hAnsi="Georgia" w:cs="Georgia"/>
        </w:rPr>
        <w:br w:type="textWrapping"/>
      </w:r>
      <w:r>
        <w:rPr>
          <w:rFonts w:hint="default" w:ascii="Georgia" w:hAnsi="Georgia" w:cs="Georgia"/>
        </w:rPr>
        <w:t>There it was admitted that, in the first instance, in which the requirements of law are laid upon its subject, his ability to obey is pre-supposed.</w:t>
      </w:r>
      <w:r>
        <w:rPr>
          <w:rFonts w:hint="default" w:ascii="Georgia" w:hAnsi="Georgia" w:cs="Georgia"/>
        </w:rPr>
        <w:br w:type="textWrapping"/>
      </w:r>
      <w:r>
        <w:rPr>
          <w:rFonts w:hint="default" w:ascii="Georgia" w:hAnsi="Georgia" w:cs="Georgia"/>
        </w:rPr>
        <w:t>在那里，我们承认了，在最初的情况下，即在律法的要求被加于其对象之时，他的顺服能力是被预设的。</w:t>
      </w:r>
      <w:r>
        <w:rPr>
          <w:rFonts w:hint="default" w:ascii="Georgia" w:hAnsi="Georgia" w:cs="Georgia"/>
        </w:rPr>
        <w:br w:type="textWrapping"/>
      </w:r>
      <w:r>
        <w:rPr>
          <w:rFonts w:hint="default" w:ascii="Georgia" w:hAnsi="Georgia" w:cs="Georgia"/>
        </w:rPr>
        <w:t>It was conceded that the first man and the race represented by him were possessed of original ability to obey the divine law.</w:t>
      </w:r>
      <w:r>
        <w:rPr>
          <w:rFonts w:hint="default" w:ascii="Georgia" w:hAnsi="Georgia" w:cs="Georgia"/>
        </w:rPr>
        <w:br w:type="textWrapping"/>
      </w:r>
      <w:r>
        <w:rPr>
          <w:rFonts w:hint="default" w:ascii="Georgia" w:hAnsi="Georgia" w:cs="Georgia"/>
        </w:rPr>
        <w:t>我们承认，第一个人和由他所代表的全人类，都拥有顺服神圣律法的原始能力。</w:t>
      </w:r>
      <w:r>
        <w:rPr>
          <w:rFonts w:hint="default" w:ascii="Georgia" w:hAnsi="Georgia" w:cs="Georgia"/>
        </w:rPr>
        <w:br w:type="textWrapping"/>
      </w:r>
      <w:r>
        <w:rPr>
          <w:rFonts w:hint="default" w:ascii="Georgia" w:hAnsi="Georgia" w:cs="Georgia"/>
        </w:rPr>
        <w:t>But it was shown that when the original ability with which the subject of government is endowed has by wilful and unnecessitated sin been sacrificed, a penal inability supervenes, which cannot possibly discharge him from the obligation to render obedience to the divine requirements.</w:t>
      </w:r>
      <w:r>
        <w:rPr>
          <w:rFonts w:hint="default" w:ascii="Georgia" w:hAnsi="Georgia" w:cs="Georgia"/>
        </w:rPr>
        <w:br w:type="textWrapping"/>
      </w:r>
      <w:r>
        <w:rPr>
          <w:rFonts w:hint="default" w:ascii="Georgia" w:hAnsi="Georgia" w:cs="Georgia"/>
        </w:rPr>
        <w:t>但已经表明，当治理的对象所被赋予的原始能力因故意的、非必然的罪而被牺牲时，一种刑罚性的无能随之而来，这绝不能免除他顺服神圣要求的义务。</w:t>
      </w:r>
      <w:r>
        <w:rPr>
          <w:rFonts w:hint="default" w:ascii="Georgia" w:hAnsi="Georgia" w:cs="Georgia"/>
        </w:rPr>
        <w:br w:type="textWrapping"/>
      </w:r>
      <w:r>
        <w:rPr>
          <w:rFonts w:hint="default" w:ascii="Georgia" w:hAnsi="Georgia" w:cs="Georgia"/>
        </w:rPr>
        <w:t>So when Adam and the race in him by their own inexcusable act forfeited their concreated ability to obey God, the penal inability which followed as a judicial consequence could not release them from the duty to obey the divine commands.</w:t>
      </w:r>
      <w:r>
        <w:rPr>
          <w:rFonts w:hint="default" w:ascii="Georgia" w:hAnsi="Georgia" w:cs="Georgia"/>
        </w:rPr>
        <w:br w:type="textWrapping"/>
      </w:r>
      <w:r>
        <w:rPr>
          <w:rFonts w:hint="default" w:ascii="Georgia" w:hAnsi="Georgia" w:cs="Georgia"/>
        </w:rPr>
        <w:t>因此，当亚当和在他里面的全人类因自己无可推诿的行为，丧失了他们与生俱来顺服上帝的能力时，那作为审判后果而来的刑罚性无能，并不能使他们免除顺服神圣命令的责任。</w:t>
      </w:r>
      <w:r>
        <w:rPr>
          <w:rFonts w:hint="default" w:ascii="Georgia" w:hAnsi="Georgia" w:cs="Georgia"/>
        </w:rPr>
        <w:br w:type="textWrapping"/>
      </w:r>
      <w:r>
        <w:rPr>
          <w:rFonts w:hint="default" w:ascii="Georgia" w:hAnsi="Georgia" w:cs="Georgia"/>
        </w:rPr>
        <w:t>It may be affirmed as an indubitable principle, that God's right to command and man's duty to obey cannot be impaired by sin and the inability which it necessarily entails upon its perpetrators.</w:t>
      </w:r>
      <w:r>
        <w:rPr>
          <w:rFonts w:hint="default" w:ascii="Georgia" w:hAnsi="Georgia" w:cs="Georgia"/>
        </w:rPr>
        <w:br w:type="textWrapping"/>
      </w:r>
      <w:r>
        <w:rPr>
          <w:rFonts w:hint="default" w:ascii="Georgia" w:hAnsi="Georgia" w:cs="Georgia"/>
        </w:rPr>
        <w:t>可以肯定地说，作为一个不容置疑的原则，上帝命令的权利和人顺服的责任，不能因罪及其必然给犯罪者带来的无能而受损。</w:t>
      </w:r>
      <w:r>
        <w:rPr>
          <w:rFonts w:hint="default" w:ascii="Georgia" w:hAnsi="Georgia" w:cs="Georgia"/>
        </w:rPr>
        <w:br w:type="textWrapping"/>
      </w:r>
      <w:r>
        <w:rPr>
          <w:rFonts w:hint="default" w:ascii="Georgia" w:hAnsi="Georgia" w:cs="Georgia"/>
        </w:rPr>
        <w:t>The wilful transgressor of the divine law continues to be subject to the obligation which originally rested upon him.</w:t>
      </w:r>
      <w:r>
        <w:rPr>
          <w:rFonts w:hint="default" w:ascii="Georgia" w:hAnsi="Georgia" w:cs="Georgia"/>
        </w:rPr>
        <w:br w:type="textWrapping"/>
      </w:r>
      <w:r>
        <w:rPr>
          <w:rFonts w:hint="default" w:ascii="Georgia" w:hAnsi="Georgia" w:cs="Georgia"/>
        </w:rPr>
        <w:t>故意违背神圣律法的人，仍然受制于最初加在他身上的义务。</w:t>
      </w:r>
      <w:r>
        <w:rPr>
          <w:rFonts w:hint="default" w:ascii="Georgia" w:hAnsi="Georgia" w:cs="Georgia"/>
        </w:rPr>
        <w:br w:type="textWrapping"/>
      </w:r>
      <w:r>
        <w:rPr>
          <w:rFonts w:hint="default" w:ascii="Georgia" w:hAnsi="Georgia" w:cs="Georgia"/>
        </w:rPr>
        <w:t>Although disabled by guilt and corruption, he is bound to perform the duties to which he was competent in innocence.</w:t>
      </w:r>
      <w:r>
        <w:rPr>
          <w:rFonts w:hint="default" w:ascii="Georgia" w:hAnsi="Georgia" w:cs="Georgia"/>
        </w:rPr>
        <w:br w:type="textWrapping"/>
      </w:r>
      <w:r>
        <w:rPr>
          <w:rFonts w:hint="default" w:ascii="Georgia" w:hAnsi="Georgia" w:cs="Georgia"/>
        </w:rPr>
        <w:t>虽然因罪咎和败坏而无能，他仍有责任履行他在无罪状态下所能胜任的职责。</w:t>
      </w:r>
      <w:r>
        <w:rPr>
          <w:rFonts w:hint="default" w:ascii="Georgia" w:hAnsi="Georgia" w:cs="Georgia"/>
        </w:rPr>
        <w:br w:type="textWrapping"/>
      </w:r>
      <w:r>
        <w:rPr>
          <w:rFonts w:hint="default" w:ascii="Georgia" w:hAnsi="Georgia" w:cs="Georgia"/>
        </w:rPr>
        <w:t>The fallen angels are not released from the obligation to obey God by the fact of their inability to obey him.</w:t>
      </w:r>
      <w:r>
        <w:rPr>
          <w:rFonts w:hint="default" w:ascii="Georgia" w:hAnsi="Georgia" w:cs="Georgia"/>
        </w:rPr>
        <w:br w:type="textWrapping"/>
      </w:r>
      <w:r>
        <w:rPr>
          <w:rFonts w:hint="default" w:ascii="Georgia" w:hAnsi="Georgia" w:cs="Georgia"/>
        </w:rPr>
        <w:t>堕落的天使并未因他们无力顺服上帝而免除顺服上帝的义务。</w:t>
      </w:r>
      <w:r>
        <w:rPr>
          <w:rFonts w:hint="default" w:ascii="Georgia" w:hAnsi="Georgia" w:cs="Georgia"/>
        </w:rPr>
        <w:br w:type="textWrapping"/>
      </w:r>
      <w:r>
        <w:rPr>
          <w:rFonts w:hint="default" w:ascii="Georgia" w:hAnsi="Georgia" w:cs="Georgia"/>
        </w:rPr>
        <w:t>They are as much bound to render obedience to him in hell, as they originally were in heaven.</w:t>
      </w:r>
      <w:r>
        <w:rPr>
          <w:rFonts w:hint="default" w:ascii="Georgia" w:hAnsi="Georgia" w:cs="Georgia"/>
        </w:rPr>
        <w:br w:type="textWrapping"/>
      </w:r>
      <w:r>
        <w:rPr>
          <w:rFonts w:hint="default" w:ascii="Georgia" w:hAnsi="Georgia" w:cs="Georgia"/>
        </w:rPr>
        <w:t>他们在地狱里顺服祂的责任，与他们最初在天上时一样。</w:t>
      </w:r>
      <w:r>
        <w:rPr>
          <w:rFonts w:hint="default" w:ascii="Georgia" w:hAnsi="Georgia" w:cs="Georgia"/>
        </w:rPr>
        <w:br w:type="textWrapping"/>
      </w:r>
      <w:r>
        <w:rPr>
          <w:rFonts w:hint="default" w:ascii="Georgia" w:hAnsi="Georgia" w:cs="Georgia"/>
        </w:rPr>
        <w:t>So is it with men.</w:t>
      </w:r>
      <w:r>
        <w:rPr>
          <w:rFonts w:hint="default" w:ascii="Georgia" w:hAnsi="Georgia" w:cs="Georgia"/>
        </w:rPr>
        <w:br w:type="textWrapping"/>
      </w:r>
      <w:r>
        <w:rPr>
          <w:rFonts w:hint="default" w:ascii="Georgia" w:hAnsi="Georgia" w:cs="Georgia"/>
        </w:rPr>
        <w:t>人也是如此。</w:t>
      </w:r>
      <w:r>
        <w:rPr>
          <w:rFonts w:hint="default" w:ascii="Georgia" w:hAnsi="Georgia" w:cs="Georgia"/>
        </w:rPr>
        <w:br w:type="textWrapping"/>
      </w:r>
      <w:r>
        <w:rPr>
          <w:rFonts w:hint="default" w:ascii="Georgia" w:hAnsi="Georgia" w:cs="Georgia"/>
        </w:rPr>
        <w:t>The only question concerning which any doubt is possible is in regard to the justice of their implication in the sin of Adam and its penal results.</w:t>
      </w:r>
      <w:r>
        <w:rPr>
          <w:rFonts w:hint="default" w:ascii="Georgia" w:hAnsi="Georgia" w:cs="Georgia"/>
        </w:rPr>
        <w:br w:type="textWrapping"/>
      </w:r>
      <w:r>
        <w:rPr>
          <w:rFonts w:hint="default" w:ascii="Georgia" w:hAnsi="Georgia" w:cs="Georgia"/>
        </w:rPr>
        <w:t>唯一可能存疑的问题，是关于他们被牵连于亚当的罪及其刑罚后果的公义性。</w:t>
      </w:r>
      <w:r>
        <w:rPr>
          <w:rFonts w:hint="default" w:ascii="Georgia" w:hAnsi="Georgia" w:cs="Georgia"/>
        </w:rPr>
        <w:br w:type="textWrapping"/>
      </w:r>
      <w:r>
        <w:rPr>
          <w:rFonts w:hint="default" w:ascii="Georgia" w:hAnsi="Georgia" w:cs="Georgia"/>
        </w:rPr>
        <w:t>That question has been already discussed.</w:t>
      </w:r>
      <w:r>
        <w:rPr>
          <w:rFonts w:hint="default" w:ascii="Georgia" w:hAnsi="Georgia" w:cs="Georgia"/>
        </w:rPr>
        <w:br w:type="textWrapping"/>
      </w:r>
      <w:r>
        <w:rPr>
          <w:rFonts w:hint="default" w:ascii="Georgia" w:hAnsi="Georgia" w:cs="Georgia"/>
        </w:rPr>
        <w:t>那个问题已经讨论过了。</w:t>
      </w:r>
      <w:r>
        <w:rPr>
          <w:rFonts w:hint="default" w:ascii="Georgia" w:hAnsi="Georgia" w:cs="Georgia"/>
        </w:rPr>
        <w:br w:type="textWrapping"/>
      </w:r>
      <w:r>
        <w:rPr>
          <w:rFonts w:hint="default" w:ascii="Georgia" w:hAnsi="Georgia" w:cs="Georgia"/>
        </w:rPr>
        <w:t>If the justice of that procedure be admitted, it must be granted that God's right to command obedience from men and their duty to render it are not qualified by the fact of their penal inability.</w:t>
      </w:r>
      <w:r>
        <w:rPr>
          <w:rFonts w:hint="default" w:ascii="Georgia" w:hAnsi="Georgia" w:cs="Georgia"/>
        </w:rPr>
        <w:br w:type="textWrapping"/>
      </w:r>
      <w:r>
        <w:rPr>
          <w:rFonts w:hint="default" w:ascii="Georgia" w:hAnsi="Georgia" w:cs="Georgia"/>
        </w:rPr>
        <w:t>如果承认那个程序的公义性，就必须承认，上帝命令人顺服的权利和他们顺服的责任，并不因他们刑罚性的无能而受限。</w:t>
      </w:r>
      <w:r>
        <w:rPr>
          <w:rFonts w:hint="default" w:ascii="Georgia" w:hAnsi="Georgia" w:cs="Georgia"/>
        </w:rPr>
        <w:br w:type="textWrapping"/>
      </w:r>
      <w:r>
        <w:rPr>
          <w:rFonts w:hint="default" w:ascii="Georgia" w:hAnsi="Georgia" w:cs="Georgia"/>
        </w:rPr>
        <w:t>Consequently, God without any breach of sincerity may command those to repent and believe the gospel whose guilt and depravity disable them for complying with the requirement.</w:t>
      </w:r>
      <w:r>
        <w:rPr>
          <w:rFonts w:hint="default" w:ascii="Georgia" w:hAnsi="Georgia" w:cs="Georgia"/>
        </w:rPr>
        <w:br w:type="textWrapping"/>
      </w:r>
      <w:r>
        <w:rPr>
          <w:rFonts w:hint="default" w:ascii="Georgia" w:hAnsi="Georgia" w:cs="Georgia"/>
        </w:rPr>
        <w:t>因此，上帝可以在不违背真诚的情况下，命令那些因罪咎和败坏而无力遵守要求的人悔改并相信福音。</w:t>
      </w:r>
    </w:p>
    <w:p w14:paraId="5C2B31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will not be denied that repentance is a duty which nature itself requires of the sinner.</w:t>
      </w:r>
      <w:r>
        <w:rPr>
          <w:rFonts w:hint="default" w:ascii="Georgia" w:hAnsi="Georgia" w:cs="Georgia"/>
        </w:rPr>
        <w:br w:type="textWrapping"/>
      </w:r>
      <w:r>
        <w:rPr>
          <w:rFonts w:hint="default" w:ascii="Georgia" w:hAnsi="Georgia" w:cs="Georgia"/>
        </w:rPr>
        <w:t>不可否认，悔改是本性本身对罪人要求的一项责任。</w:t>
      </w:r>
      <w:r>
        <w:rPr>
          <w:rFonts w:hint="default" w:ascii="Georgia" w:hAnsi="Georgia" w:cs="Georgia"/>
        </w:rPr>
        <w:br w:type="textWrapping"/>
      </w:r>
      <w:r>
        <w:rPr>
          <w:rFonts w:hint="default" w:ascii="Georgia" w:hAnsi="Georgia" w:cs="Georgia"/>
        </w:rPr>
        <w:t>It would be a duty, although there were no specific command which imposed it.</w:t>
      </w:r>
      <w:r>
        <w:rPr>
          <w:rFonts w:hint="default" w:ascii="Georgia" w:hAnsi="Georgia" w:cs="Georgia"/>
        </w:rPr>
        <w:br w:type="textWrapping"/>
      </w:r>
      <w:r>
        <w:rPr>
          <w:rFonts w:hint="default" w:ascii="Georgia" w:hAnsi="Georgia" w:cs="Georgia"/>
        </w:rPr>
        <w:t>即使没有特定的命令强加于此，它仍是一项责任。</w:t>
      </w:r>
      <w:r>
        <w:rPr>
          <w:rFonts w:hint="default" w:ascii="Georgia" w:hAnsi="Georgia" w:cs="Georgia"/>
        </w:rPr>
        <w:br w:type="textWrapping"/>
      </w:r>
      <w:r>
        <w:rPr>
          <w:rFonts w:hint="default" w:ascii="Georgia" w:hAnsi="Georgia" w:cs="Georgia"/>
        </w:rPr>
        <w:t>It cannot, therefore, be disputed that God may rightfully and sincerely exact by special command the performance of a duty which is bound upon the sinner by his natural conscience.</w:t>
      </w:r>
      <w:r>
        <w:rPr>
          <w:rFonts w:hint="default" w:ascii="Georgia" w:hAnsi="Georgia" w:cs="Georgia"/>
        </w:rPr>
        <w:br w:type="textWrapping"/>
      </w:r>
      <w:r>
        <w:rPr>
          <w:rFonts w:hint="default" w:ascii="Georgia" w:hAnsi="Georgia" w:cs="Georgia"/>
        </w:rPr>
        <w:t>因此，无可争议的是，上帝可以正当地、真诚地以特别的命令要求履行一项由罪人的天然良心所约束的责任。</w:t>
      </w:r>
      <w:r>
        <w:rPr>
          <w:rFonts w:hint="default" w:ascii="Georgia" w:hAnsi="Georgia" w:cs="Georgia"/>
        </w:rPr>
        <w:br w:type="textWrapping"/>
      </w:r>
      <w:r>
        <w:rPr>
          <w:rFonts w:hint="default" w:ascii="Georgia" w:hAnsi="Georgia" w:cs="Georgia"/>
        </w:rPr>
        <w:t>Nor does it affect the case to say that the sinner cannot comply with this requirement.</w:t>
      </w:r>
      <w:r>
        <w:rPr>
          <w:rFonts w:hint="default" w:ascii="Georgia" w:hAnsi="Georgia" w:cs="Georgia"/>
        </w:rPr>
        <w:br w:type="textWrapping"/>
      </w:r>
      <w:r>
        <w:rPr>
          <w:rFonts w:hint="default" w:ascii="Georgia" w:hAnsi="Georgia" w:cs="Georgia"/>
        </w:rPr>
        <w:t>罪人无法遵守此要求，这一点并不影响这个情况。</w:t>
      </w:r>
      <w:r>
        <w:rPr>
          <w:rFonts w:hint="default" w:ascii="Georgia" w:hAnsi="Georgia" w:cs="Georgia"/>
        </w:rPr>
        <w:br w:type="textWrapping"/>
      </w:r>
      <w:r>
        <w:rPr>
          <w:rFonts w:hint="default" w:ascii="Georgia" w:hAnsi="Georgia" w:cs="Georgia"/>
        </w:rPr>
        <w:t>It is his duty to repair the wrong which he has done, notwithstanding the fact that he has disabled himself for making the reparation.</w:t>
      </w:r>
      <w:r>
        <w:rPr>
          <w:rFonts w:hint="default" w:ascii="Georgia" w:hAnsi="Georgia" w:cs="Georgia"/>
        </w:rPr>
        <w:br w:type="textWrapping"/>
      </w:r>
      <w:r>
        <w:rPr>
          <w:rFonts w:hint="default" w:ascii="Georgia" w:hAnsi="Georgia" w:cs="Georgia"/>
        </w:rPr>
        <w:t>弥补他所犯的过错是他的责任，尽管他已经使自己无力作出弥补。</w:t>
      </w:r>
      <w:r>
        <w:rPr>
          <w:rFonts w:hint="default" w:ascii="Georgia" w:hAnsi="Georgia" w:cs="Georgia"/>
        </w:rPr>
        <w:br w:type="textWrapping"/>
      </w:r>
      <w:r>
        <w:rPr>
          <w:rFonts w:hint="default" w:ascii="Georgia" w:hAnsi="Georgia" w:cs="Georgia"/>
        </w:rPr>
        <w:t>Repentance is, in one sense, clearly a legal duty; and the sinner's incapacity to perform it cannot release him from the obligation to discharge it, nor impair God's right to impose it by special command.</w:t>
      </w:r>
      <w:r>
        <w:rPr>
          <w:rFonts w:hint="default" w:ascii="Georgia" w:hAnsi="Georgia" w:cs="Georgia"/>
        </w:rPr>
        <w:br w:type="textWrapping"/>
      </w:r>
      <w:r>
        <w:rPr>
          <w:rFonts w:hint="default" w:ascii="Georgia" w:hAnsi="Georgia" w:cs="Georgia"/>
        </w:rPr>
        <w:t>从某种意义上说，悔改显然是一种律法上的责任；罪人无力履行它，既不能免除他履行的义务，也不能损害上帝以特别命令强加于此的权利。</w:t>
      </w:r>
    </w:p>
    <w:p w14:paraId="6A1128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while this may be acknowledged, it may be urged that the duty to believe in Christ for salvation stands on a different foot - that faith is not required by a legal, but by an evangelical, command.</w:t>
      </w:r>
      <w:r>
        <w:rPr>
          <w:rFonts w:hint="default" w:ascii="Georgia" w:hAnsi="Georgia" w:cs="Georgia"/>
        </w:rPr>
        <w:br w:type="textWrapping"/>
      </w:r>
      <w:r>
        <w:rPr>
          <w:rFonts w:hint="default" w:ascii="Georgia" w:hAnsi="Georgia" w:cs="Georgia"/>
        </w:rPr>
        <w:t>但虽然这一点可能被承认，有人可能会主张，为得救而信基督的责任立足于不同的基础——即信心并非由律法的命令所要求，而是由福音的命令所要求。</w:t>
      </w:r>
      <w:r>
        <w:rPr>
          <w:rFonts w:hint="default" w:ascii="Georgia" w:hAnsi="Georgia" w:cs="Georgia"/>
        </w:rPr>
        <w:br w:type="textWrapping"/>
      </w:r>
      <w:r>
        <w:rPr>
          <w:rFonts w:hint="default" w:ascii="Georgia" w:hAnsi="Georgia" w:cs="Georgia"/>
        </w:rPr>
        <w:t>Hence it may be argued that as faith, unlike repentance, stands related not to the authority of law, but to the provisions of a redemptive scheme which is the free product of God's gracious will, it cannot with sincerity be demanded of the sinner, unless at the same time sufficient ability to exercise it be communicated to him.</w:t>
      </w:r>
      <w:r>
        <w:rPr>
          <w:rFonts w:hint="default" w:ascii="Georgia" w:hAnsi="Georgia" w:cs="Georgia"/>
        </w:rPr>
        <w:br w:type="textWrapping"/>
      </w:r>
      <w:r>
        <w:rPr>
          <w:rFonts w:hint="default" w:ascii="Georgia" w:hAnsi="Georgia" w:cs="Georgia"/>
        </w:rPr>
        <w:t>因此，可以论证说，信心与悔改不同，它不关系于律法的权威，而关系于一个救赎计划的预备，这计划是上帝恩典旨意的自由产物，所以不能真诚地要求罪人有信心，除非同时将行出信心的足够能力传达给他。</w:t>
      </w:r>
      <w:r>
        <w:rPr>
          <w:rFonts w:hint="default" w:ascii="Georgia" w:hAnsi="Georgia" w:cs="Georgia"/>
        </w:rPr>
        <w:br w:type="textWrapping"/>
      </w:r>
      <w:r>
        <w:rPr>
          <w:rFonts w:hint="default" w:ascii="Georgia" w:hAnsi="Georgia" w:cs="Georgia"/>
        </w:rPr>
        <w:t>In a word, faith may be said to lie outside of that class of legal duties which no self-contracted disability can excuse men from performing.</w:t>
      </w:r>
      <w:r>
        <w:rPr>
          <w:rFonts w:hint="default" w:ascii="Georgia" w:hAnsi="Georgia" w:cs="Georgia"/>
        </w:rPr>
        <w:br w:type="textWrapping"/>
      </w:r>
      <w:r>
        <w:rPr>
          <w:rFonts w:hint="default" w:ascii="Georgia" w:hAnsi="Georgia" w:cs="Georgia"/>
        </w:rPr>
        <w:t>简而言之，可以说信心处于那类律法责任之外，即没有任何自己造成的无能可以免除人履行的责任。</w:t>
      </w:r>
      <w:r>
        <w:rPr>
          <w:rFonts w:hint="default" w:ascii="Georgia" w:hAnsi="Georgia" w:cs="Georgia"/>
        </w:rPr>
        <w:br w:type="textWrapping"/>
      </w:r>
      <w:r>
        <w:rPr>
          <w:rFonts w:hint="default" w:ascii="Georgia" w:hAnsi="Georgia" w:cs="Georgia"/>
        </w:rPr>
        <w:t>As it is not obedience to law, but to the gospel of God's grace, the right to demand it supposes the supernatural impartation of ability to yield it.</w:t>
      </w:r>
      <w:r>
        <w:rPr>
          <w:rFonts w:hint="default" w:ascii="Georgia" w:hAnsi="Georgia" w:cs="Georgia"/>
        </w:rPr>
        <w:br w:type="textWrapping"/>
      </w:r>
      <w:r>
        <w:rPr>
          <w:rFonts w:hint="default" w:ascii="Georgia" w:hAnsi="Georgia" w:cs="Georgia"/>
        </w:rPr>
        <w:t>因为它不是顺服律法，而是顺服上帝恩典的福音，要求它的权利预设了超自然地赋予行出它的能力。</w:t>
      </w:r>
      <w:r>
        <w:rPr>
          <w:rFonts w:hint="default" w:ascii="Georgia" w:hAnsi="Georgia" w:cs="Georgia"/>
        </w:rPr>
        <w:br w:type="textWrapping"/>
      </w:r>
      <w:r>
        <w:rPr>
          <w:rFonts w:hint="default" w:ascii="Georgia" w:hAnsi="Georgia" w:cs="Georgia"/>
        </w:rPr>
        <w:t>But this, it may be replied, is an erroneous statement of the case.</w:t>
      </w:r>
      <w:r>
        <w:rPr>
          <w:rFonts w:hint="default" w:ascii="Georgia" w:hAnsi="Georgia" w:cs="Georgia"/>
        </w:rPr>
        <w:br w:type="textWrapping"/>
      </w:r>
      <w:r>
        <w:rPr>
          <w:rFonts w:hint="default" w:ascii="Georgia" w:hAnsi="Georgia" w:cs="Georgia"/>
        </w:rPr>
        <w:t>但对此可以回答说，这是对情况的错误陈述。</w:t>
      </w:r>
      <w:r>
        <w:rPr>
          <w:rFonts w:hint="default" w:ascii="Georgia" w:hAnsi="Georgia" w:cs="Georgia"/>
        </w:rPr>
        <w:br w:type="textWrapping"/>
      </w:r>
      <w:r>
        <w:rPr>
          <w:rFonts w:hint="default" w:ascii="Georgia" w:hAnsi="Georgia" w:cs="Georgia"/>
        </w:rPr>
        <w:t>It is cheerfully conceded that faith, although characterized as obedience, is not legal righteousness.</w:t>
      </w:r>
      <w:r>
        <w:rPr>
          <w:rFonts w:hint="default" w:ascii="Georgia" w:hAnsi="Georgia" w:cs="Georgia"/>
        </w:rPr>
        <w:br w:type="textWrapping"/>
      </w:r>
      <w:r>
        <w:rPr>
          <w:rFonts w:hint="default" w:ascii="Georgia" w:hAnsi="Georgia" w:cs="Georgia"/>
        </w:rPr>
        <w:t>我们欣然承认，信心，虽然被描述为顺服，但并非律法上的义。</w:t>
      </w:r>
      <w:r>
        <w:rPr>
          <w:rFonts w:hint="default" w:ascii="Georgia" w:hAnsi="Georgia" w:cs="Georgia"/>
        </w:rPr>
        <w:br w:type="textWrapping"/>
      </w:r>
      <w:r>
        <w:rPr>
          <w:rFonts w:hint="default" w:ascii="Georgia" w:hAnsi="Georgia" w:cs="Georgia"/>
        </w:rPr>
        <w:t>Its matter is not the works of the law, nor is its end justification on the ground of personal obedience.</w:t>
      </w:r>
      <w:r>
        <w:rPr>
          <w:rFonts w:hint="default" w:ascii="Georgia" w:hAnsi="Georgia" w:cs="Georgia"/>
        </w:rPr>
        <w:br w:type="textWrapping"/>
      </w:r>
      <w:r>
        <w:rPr>
          <w:rFonts w:hint="default" w:ascii="Georgia" w:hAnsi="Georgia" w:cs="Georgia"/>
        </w:rPr>
        <w:t>它的内容不是律法的行为，它的目的也不是基于个人顺服的称义。</w:t>
      </w:r>
      <w:r>
        <w:rPr>
          <w:rFonts w:hint="default" w:ascii="Georgia" w:hAnsi="Georgia" w:cs="Georgia"/>
        </w:rPr>
        <w:br w:type="textWrapping"/>
      </w:r>
      <w:r>
        <w:rPr>
          <w:rFonts w:hint="default" w:ascii="Georgia" w:hAnsi="Georgia" w:cs="Georgia"/>
        </w:rPr>
        <w:t>It obeys by not obeying.</w:t>
      </w:r>
      <w:r>
        <w:rPr>
          <w:rFonts w:hint="default" w:ascii="Georgia" w:hAnsi="Georgia" w:cs="Georgia"/>
        </w:rPr>
        <w:br w:type="textWrapping"/>
      </w:r>
      <w:r>
        <w:rPr>
          <w:rFonts w:hint="default" w:ascii="Georgia" w:hAnsi="Georgia" w:cs="Georgia"/>
        </w:rPr>
        <w:t>它通过不顺服来顺服。</w:t>
      </w:r>
      <w:r>
        <w:rPr>
          <w:rFonts w:hint="default" w:ascii="Georgia" w:hAnsi="Georgia" w:cs="Georgia"/>
        </w:rPr>
        <w:br w:type="textWrapping"/>
      </w:r>
      <w:r>
        <w:rPr>
          <w:rFonts w:hint="default" w:ascii="Georgia" w:hAnsi="Georgia" w:cs="Georgia"/>
        </w:rPr>
        <w:t>That is to say, the very essence of the obedience which it involves is the renunciation of legal righteousness as a complement of personal works, and reliance upon the righteousness of another, even the righteousness of Christ as the substitute of the guilty.</w:t>
      </w:r>
      <w:r>
        <w:rPr>
          <w:rFonts w:hint="default" w:ascii="Georgia" w:hAnsi="Georgia" w:cs="Georgia"/>
        </w:rPr>
        <w:br w:type="textWrapping"/>
      </w:r>
      <w:r>
        <w:rPr>
          <w:rFonts w:hint="default" w:ascii="Georgia" w:hAnsi="Georgia" w:cs="Georgia"/>
        </w:rPr>
        <w:t>也就是说，它所包含的顺服的本质，是放弃律法上的义作为个人行为的补充，并依赖于另一位的义，即基督作为罪人替代者的义。</w:t>
      </w:r>
      <w:r>
        <w:rPr>
          <w:rFonts w:hint="default" w:ascii="Georgia" w:hAnsi="Georgia" w:cs="Georgia"/>
        </w:rPr>
        <w:br w:type="textWrapping"/>
      </w:r>
      <w:r>
        <w:rPr>
          <w:rFonts w:hint="default" w:ascii="Georgia" w:hAnsi="Georgia" w:cs="Georgia"/>
        </w:rPr>
        <w:t>But while this is true, faith is nevertheless obedience to law.</w:t>
      </w:r>
      <w:r>
        <w:rPr>
          <w:rFonts w:hint="default" w:ascii="Georgia" w:hAnsi="Georgia" w:cs="Georgia"/>
        </w:rPr>
        <w:br w:type="textWrapping"/>
      </w:r>
      <w:r>
        <w:rPr>
          <w:rFonts w:hint="default" w:ascii="Georgia" w:hAnsi="Georgia" w:cs="Georgia"/>
        </w:rPr>
        <w:t>但虽然这是真的，信心仍然是顺服律法。</w:t>
      </w:r>
      <w:r>
        <w:rPr>
          <w:rFonts w:hint="default" w:ascii="Georgia" w:hAnsi="Georgia" w:cs="Georgia"/>
        </w:rPr>
        <w:br w:type="textWrapping"/>
      </w:r>
      <w:r>
        <w:rPr>
          <w:rFonts w:hint="default" w:ascii="Georgia" w:hAnsi="Georgia" w:cs="Georgia"/>
        </w:rPr>
        <w:t>The gospel is not the product of law, but of grace.</w:t>
      </w:r>
      <w:r>
        <w:rPr>
          <w:rFonts w:hint="default" w:ascii="Georgia" w:hAnsi="Georgia" w:cs="Georgia"/>
        </w:rPr>
        <w:br w:type="textWrapping"/>
      </w:r>
      <w:r>
        <w:rPr>
          <w:rFonts w:hint="default" w:ascii="Georgia" w:hAnsi="Georgia" w:cs="Georgia"/>
        </w:rPr>
        <w:t>福音不是律法的产物，而是恩典的产物。</w:t>
      </w:r>
      <w:r>
        <w:rPr>
          <w:rFonts w:hint="default" w:ascii="Georgia" w:hAnsi="Georgia" w:cs="Georgia"/>
        </w:rPr>
        <w:br w:type="textWrapping"/>
      </w:r>
      <w:r>
        <w:rPr>
          <w:rFonts w:hint="default" w:ascii="Georgia" w:hAnsi="Georgia" w:cs="Georgia"/>
        </w:rPr>
        <w:t>But the gospel as the fruit of grace being in existence, God as Lawgiver and Ruler commands men to receive it and to believe in the Saviour whom it reveals.</w:t>
      </w:r>
      <w:r>
        <w:rPr>
          <w:rFonts w:hint="default" w:ascii="Georgia" w:hAnsi="Georgia" w:cs="Georgia"/>
        </w:rPr>
        <w:br w:type="textWrapping"/>
      </w:r>
      <w:r>
        <w:rPr>
          <w:rFonts w:hint="default" w:ascii="Georgia" w:hAnsi="Georgia" w:cs="Georgia"/>
        </w:rPr>
        <w:t>但福音作为恩典的果实既已存在，上帝作为立法者和统治者，命令人接受它，并相信它所启示的救主。</w:t>
      </w:r>
      <w:r>
        <w:rPr>
          <w:rFonts w:hint="default" w:ascii="Georgia" w:hAnsi="Georgia" w:cs="Georgia"/>
        </w:rPr>
        <w:br w:type="textWrapping"/>
      </w:r>
      <w:r>
        <w:rPr>
          <w:rFonts w:hint="default" w:ascii="Georgia" w:hAnsi="Georgia" w:cs="Georgia"/>
        </w:rPr>
        <w:t>If the question be asked, Why should men believe in Christ? with reference to the end contemplated, the answer is, In order to their being freely justified by grace on the ground of the vicarious obedience of Christ.</w:t>
      </w:r>
      <w:r>
        <w:rPr>
          <w:rFonts w:hint="default" w:ascii="Georgia" w:hAnsi="Georgia" w:cs="Georgia"/>
        </w:rPr>
        <w:br w:type="textWrapping"/>
      </w:r>
      <w:r>
        <w:rPr>
          <w:rFonts w:hint="default" w:ascii="Georgia" w:hAnsi="Georgia" w:cs="Georgia"/>
        </w:rPr>
        <w:t>如果问题是，人为什么应该信基督？就其预期的目的而言，答案是，为了他们能因基督的替代性顺服而白白地因恩典称义。</w:t>
      </w:r>
      <w:r>
        <w:rPr>
          <w:rFonts w:hint="default" w:ascii="Georgia" w:hAnsi="Georgia" w:cs="Georgia"/>
        </w:rPr>
        <w:br w:type="textWrapping"/>
      </w:r>
      <w:r>
        <w:rPr>
          <w:rFonts w:hint="default" w:ascii="Georgia" w:hAnsi="Georgia" w:cs="Georgia"/>
        </w:rPr>
        <w:t>If the same question be asked, with reference to the ground of the obligation to believe in Christ, the answer is, Because God has commanded them to do it.</w:t>
      </w:r>
      <w:r>
        <w:rPr>
          <w:rFonts w:hint="default" w:ascii="Georgia" w:hAnsi="Georgia" w:cs="Georgia"/>
        </w:rPr>
        <w:br w:type="textWrapping"/>
      </w:r>
      <w:r>
        <w:rPr>
          <w:rFonts w:hint="default" w:ascii="Georgia" w:hAnsi="Georgia" w:cs="Georgia"/>
        </w:rPr>
        <w:t>如果同样的问题是关于信基督的义务之基础，答案是，因为上帝已经命令他们这样做。</w:t>
      </w:r>
      <w:r>
        <w:rPr>
          <w:rFonts w:hint="default" w:ascii="Georgia" w:hAnsi="Georgia" w:cs="Georgia"/>
        </w:rPr>
        <w:br w:type="textWrapping"/>
      </w:r>
      <w:r>
        <w:rPr>
          <w:rFonts w:hint="default" w:ascii="Georgia" w:hAnsi="Georgia" w:cs="Georgia"/>
        </w:rPr>
        <w:t>The authoritative will of God or, in other words, his law, expressed in the form of a specific command requiring faith in Christ, obliges those who hear the gospel to exercise that faith.</w:t>
      </w:r>
      <w:r>
        <w:rPr>
          <w:rFonts w:hint="default" w:ascii="Georgia" w:hAnsi="Georgia" w:cs="Georgia"/>
        </w:rPr>
        <w:br w:type="textWrapping"/>
      </w:r>
      <w:r>
        <w:rPr>
          <w:rFonts w:hint="default" w:ascii="Georgia" w:hAnsi="Georgia" w:cs="Georgia"/>
        </w:rPr>
        <w:t>上帝的权威旨意，或者换句话说，祂的律法，以要求信基督的特定命令形式表达出来，使那些听到福音的人有义务行出那信心。</w:t>
      </w:r>
      <w:r>
        <w:rPr>
          <w:rFonts w:hint="default" w:ascii="Georgia" w:hAnsi="Georgia" w:cs="Georgia"/>
        </w:rPr>
        <w:br w:type="textWrapping"/>
      </w:r>
      <w:r>
        <w:rPr>
          <w:rFonts w:hint="default" w:ascii="Georgia" w:hAnsi="Georgia" w:cs="Georgia"/>
        </w:rPr>
        <w:t>He, therefore, who believes, obeys God's law as well as trusts in his mercy, and he who refuses to believe is alike a violator of the divine law and a despiser of divine grace.</w:t>
      </w:r>
      <w:r>
        <w:rPr>
          <w:rFonts w:hint="default" w:ascii="Georgia" w:hAnsi="Georgia" w:cs="Georgia"/>
        </w:rPr>
        <w:br w:type="textWrapping"/>
      </w:r>
      <w:r>
        <w:rPr>
          <w:rFonts w:hint="default" w:ascii="Georgia" w:hAnsi="Georgia" w:cs="Georgia"/>
        </w:rPr>
        <w:t>因此，信的人既顺服了上帝的律法，也信靠了祂的怜悯，而拒绝信的人既是违背神圣律法者，也是藐视神圣恩典者。</w:t>
      </w:r>
    </w:p>
    <w:p w14:paraId="70DC0B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this view be correct - and it is difficult to perceive how it can be gainsaid - the principle that a self-originated inability to obey the law cannot impair God's right to command obedience, nor man's duty to render it, applies as well to faith in Christ as to those purely legal works which are required by natural religion.</w:t>
      </w:r>
      <w:r>
        <w:rPr>
          <w:rFonts w:hint="default" w:ascii="Georgia" w:hAnsi="Georgia" w:cs="Georgia"/>
        </w:rPr>
        <w:br w:type="textWrapping"/>
      </w:r>
      <w:r>
        <w:rPr>
          <w:rFonts w:hint="default" w:ascii="Georgia" w:hAnsi="Georgia" w:cs="Georgia"/>
        </w:rPr>
        <w:t>如果这个观点是正确的——并且很难看出如何能反驳它——那么，自我造成的无力顺服律法，既不能损害上帝命令顺服的权利，也不能损害人顺服的责任这一原则，同样适用于信基督，如同适用于自然宗教所要求的那些纯粹的律法行为。</w:t>
      </w:r>
      <w:r>
        <w:rPr>
          <w:rFonts w:hint="default" w:ascii="Georgia" w:hAnsi="Georgia" w:cs="Georgia"/>
        </w:rPr>
        <w:br w:type="textWrapping"/>
      </w:r>
      <w:r>
        <w:rPr>
          <w:rFonts w:hint="default" w:ascii="Georgia" w:hAnsi="Georgia" w:cs="Georgia"/>
        </w:rPr>
        <w:t>Consequently no insincerity can be imputed to God in commanding those to believe in Christ who have no power to comply with the requirement.</w:t>
      </w:r>
      <w:r>
        <w:rPr>
          <w:rFonts w:hint="default" w:ascii="Georgia" w:hAnsi="Georgia" w:cs="Georgia"/>
        </w:rPr>
        <w:br w:type="textWrapping"/>
      </w:r>
      <w:r>
        <w:rPr>
          <w:rFonts w:hint="default" w:ascii="Georgia" w:hAnsi="Georgia" w:cs="Georgia"/>
        </w:rPr>
        <w:t>因此，在命令那些没有能力遵守要求的人信基督时，不能将不真诚归于上帝。</w:t>
      </w:r>
    </w:p>
    <w:p w14:paraId="162779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mode in which the Arminian attempts to avoid the difficulty which he urges against the Calvinist is utterly, unsatisfactory.</w:t>
      </w:r>
      <w:r>
        <w:rPr>
          <w:rFonts w:hint="default" w:ascii="Georgia" w:hAnsi="Georgia" w:cs="Georgia"/>
        </w:rPr>
        <w:br w:type="textWrapping"/>
      </w:r>
      <w:r>
        <w:rPr>
          <w:rFonts w:hint="default" w:ascii="Georgia" w:hAnsi="Georgia" w:cs="Georgia"/>
        </w:rPr>
        <w:t>亚米念派试图避免他向加尔文主义者提出的困难的方式，是完全不能令人满意的。</w:t>
      </w:r>
      <w:r>
        <w:rPr>
          <w:rFonts w:hint="default" w:ascii="Georgia" w:hAnsi="Georgia" w:cs="Georgia"/>
        </w:rPr>
        <w:br w:type="textWrapping"/>
      </w:r>
      <w:r>
        <w:rPr>
          <w:rFonts w:hint="default" w:ascii="Georgia" w:hAnsi="Georgia" w:cs="Georgia"/>
        </w:rPr>
        <w:t>For, in the first place, if he take the extraordinary ground that the command to repent and believe is imposed literally upon all men - that is, upon every individual of the race - he cannot prove that such an ability to obey it as he contends for is imparted to the millions of the strictly heathen world.</w:t>
      </w:r>
      <w:r>
        <w:rPr>
          <w:rFonts w:hint="default" w:ascii="Georgia" w:hAnsi="Georgia" w:cs="Georgia"/>
        </w:rPr>
        <w:br w:type="textWrapping"/>
      </w:r>
      <w:r>
        <w:rPr>
          <w:rFonts w:hint="default" w:ascii="Georgia" w:hAnsi="Georgia" w:cs="Georgia"/>
        </w:rPr>
        <w:t>因为，首先，如果他采取非同寻常的立场，即悔改和相信的命令是字面上加于所有人的——也就是说，加于全人类的每一个个体——他无法证明，他所主张的那种顺服它的能力，被赋予了数以百万计的严格意义上的异教世界。</w:t>
      </w:r>
      <w:r>
        <w:rPr>
          <w:rFonts w:hint="default" w:ascii="Georgia" w:hAnsi="Georgia" w:cs="Georgia"/>
        </w:rPr>
        <w:br w:type="textWrapping"/>
      </w:r>
      <w:r>
        <w:rPr>
          <w:rFonts w:hint="default" w:ascii="Georgia" w:hAnsi="Georgia" w:cs="Georgia"/>
        </w:rPr>
        <w:t>In the second place, it has already been shown by conclusive arguments, and, if God permit, may still further be evinced, that the ability which he claims for those who live under the gospel scheme is wholly insufficient to enable the unregenerate sinner to repent and believe in Christ.</w:t>
      </w:r>
      <w:r>
        <w:rPr>
          <w:rFonts w:hint="default" w:ascii="Georgia" w:hAnsi="Georgia" w:cs="Georgia"/>
        </w:rPr>
        <w:br w:type="textWrapping"/>
      </w:r>
      <w:r>
        <w:rPr>
          <w:rFonts w:hint="default" w:ascii="Georgia" w:hAnsi="Georgia" w:cs="Georgia"/>
        </w:rPr>
        <w:t>其次，已经通过确凿的论证表明，并且，如果上帝许可，还可以进一步证明，他为那些生活在福音计划之下的人所声称的能力，完全不足以使未重生的罪人悔改并相信基督。</w:t>
      </w:r>
      <w:r>
        <w:rPr>
          <w:rFonts w:hint="default" w:ascii="Georgia" w:hAnsi="Georgia" w:cs="Georgia"/>
        </w:rPr>
        <w:br w:type="textWrapping"/>
      </w:r>
      <w:r>
        <w:rPr>
          <w:rFonts w:hint="default" w:ascii="Georgia" w:hAnsi="Georgia" w:cs="Georgia"/>
        </w:rPr>
        <w:t>He professes to meet the difficulty growing out of the divine sincerity, but in reality fails to remove it.</w:t>
      </w:r>
      <w:r>
        <w:rPr>
          <w:rFonts w:hint="default" w:ascii="Georgia" w:hAnsi="Georgia" w:cs="Georgia"/>
        </w:rPr>
        <w:br w:type="textWrapping"/>
      </w:r>
      <w:r>
        <w:rPr>
          <w:rFonts w:hint="default" w:ascii="Georgia" w:hAnsi="Georgia" w:cs="Georgia"/>
        </w:rPr>
        <w:t>他声称解决了源于神圣真诚的困难，但实际上未能消除它。</w:t>
      </w:r>
      <w:r>
        <w:rPr>
          <w:rFonts w:hint="default" w:ascii="Georgia" w:hAnsi="Georgia" w:cs="Georgia"/>
        </w:rPr>
        <w:br w:type="textWrapping"/>
      </w:r>
      <w:r>
        <w:rPr>
          <w:rFonts w:hint="default" w:ascii="Georgia" w:hAnsi="Georgia" w:cs="Georgia"/>
        </w:rPr>
        <w:t>It presses upon his system as well as upon the Calvinistic.</w:t>
      </w:r>
      <w:r>
        <w:rPr>
          <w:rFonts w:hint="default" w:ascii="Georgia" w:hAnsi="Georgia" w:cs="Georgia"/>
        </w:rPr>
        <w:br w:type="textWrapping"/>
      </w:r>
      <w:r>
        <w:rPr>
          <w:rFonts w:hint="default" w:ascii="Georgia" w:hAnsi="Georgia" w:cs="Georgia"/>
        </w:rPr>
        <w:t>它同样压在他的体系上，如同压在加尔文主义的体系上。</w:t>
      </w:r>
    </w:p>
    <w:p w14:paraId="28F2BB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now pass on to consider the second form of this objection - namely, that, upon the Calvinistic scheme, the universal offer of salvation through the invitations of the gospel is inconsistent with the sincerity of God.</w:t>
      </w:r>
      <w:r>
        <w:rPr>
          <w:rFonts w:hint="default" w:ascii="Georgia" w:hAnsi="Georgia" w:cs="Georgia"/>
        </w:rPr>
        <w:br w:type="textWrapping"/>
      </w:r>
      <w:r>
        <w:rPr>
          <w:rFonts w:hint="default" w:ascii="Georgia" w:hAnsi="Georgia" w:cs="Georgia"/>
        </w:rPr>
        <w:t>现在让我们继续考虑这个反对意见的第二种形式——即，在加尔文主义的方案下，通过福音的邀请所发出的普世救恩之邀与上帝的真诚不一致。</w:t>
      </w:r>
      <w:r>
        <w:rPr>
          <w:rFonts w:hint="default" w:ascii="Georgia" w:hAnsi="Georgia" w:cs="Georgia"/>
        </w:rPr>
        <w:br w:type="textWrapping"/>
      </w:r>
      <w:r>
        <w:rPr>
          <w:rFonts w:hint="default" w:ascii="Georgia" w:hAnsi="Georgia" w:cs="Georgia"/>
        </w:rPr>
        <w:t>The difficulty is thus put by Richard Watson; "Equally impossible is it to reconcile this notion to the sincerity of God in offering salvation to all who hear the gospel, of whom this scheme supposes the majority, or at least great numbers, to be among the reprobate.</w:t>
      </w:r>
      <w:r>
        <w:rPr>
          <w:rFonts w:hint="default" w:ascii="Georgia" w:hAnsi="Georgia" w:cs="Georgia"/>
        </w:rPr>
        <w:br w:type="textWrapping"/>
      </w:r>
      <w:r>
        <w:rPr>
          <w:rFonts w:hint="default" w:ascii="Georgia" w:hAnsi="Georgia" w:cs="Georgia"/>
        </w:rPr>
        <w:t>这个困难由理查德·沃森如此陈述：“同样不可能将这个观念与上帝在向所有听到福音的人提供救恩时的真诚相协调，这个方案假定他们中的大多数，或至少是大量的人，都在被遗弃者之列。</w:t>
      </w:r>
      <w:r>
        <w:rPr>
          <w:rFonts w:hint="default" w:ascii="Georgia" w:hAnsi="Georgia" w:cs="Georgia"/>
        </w:rPr>
        <w:br w:type="textWrapping"/>
      </w:r>
      <w:r>
        <w:rPr>
          <w:rFonts w:hint="default" w:ascii="Georgia" w:hAnsi="Georgia" w:cs="Georgia"/>
        </w:rPr>
        <w:t>The gospel, as we have seen, is commanded to be preached to 'every creature;' which publication of 'good news to every creature' is an offer of salvation 'to every creature,' accompanied with earnest invitations to embrace it, and admonitory comminations lest any should neglect and despise it.</w:t>
      </w:r>
      <w:r>
        <w:rPr>
          <w:rFonts w:hint="default" w:ascii="Georgia" w:hAnsi="Georgia" w:cs="Georgia"/>
        </w:rPr>
        <w:br w:type="textWrapping"/>
      </w:r>
      <w:r>
        <w:rPr>
          <w:rFonts w:hint="default" w:ascii="Georgia" w:hAnsi="Georgia" w:cs="Georgia"/>
        </w:rPr>
        <w:t>福音，如我们所见，被命令传给‘每一个受造之物’；这种向‘每一个受造之物’宣告‘好消息’，就是向‘每一个受造之物’提供救恩，并伴随着热切的邀请去接受它，以及告诫性的警告，以免有人忽略和藐视它。</w:t>
      </w:r>
      <w:r>
        <w:rPr>
          <w:rFonts w:hint="default" w:ascii="Georgia" w:hAnsi="Georgia" w:cs="Georgia"/>
        </w:rPr>
        <w:br w:type="textWrapping"/>
      </w:r>
      <w:r>
        <w:rPr>
          <w:rFonts w:hint="default" w:ascii="Georgia" w:hAnsi="Georgia" w:cs="Georgia"/>
        </w:rPr>
        <w:t>But does it not involve a serious reflection upon the truth and sincerity of God which men ought to shudder at, to assume, at the very time the gospel is thus preached, that no part of this good news was ever designed to benefit the majority, or any great part, of those to whom it is addressed?</w:t>
      </w:r>
      <w:r>
        <w:rPr>
          <w:rFonts w:hint="default" w:ascii="Georgia" w:hAnsi="Georgia" w:cs="Georgia"/>
        </w:rPr>
        <w:br w:type="textWrapping"/>
      </w:r>
      <w:r>
        <w:rPr>
          <w:rFonts w:hint="default" w:ascii="Georgia" w:hAnsi="Georgia" w:cs="Georgia"/>
        </w:rPr>
        <w:t>但是，在福音如此被传讲的同时，假设这好消息的任何部分都从未打算惠及它所传达对象中的大多数，或任何大部分人，这难道不包含对上帝的真理和真诚的严重反思，是人应当为之战栗的吗？</w:t>
      </w:r>
      <w:r>
        <w:rPr>
          <w:rFonts w:hint="default" w:ascii="Georgia" w:hAnsi="Georgia" w:cs="Georgia"/>
        </w:rPr>
        <w:br w:type="textWrapping"/>
      </w:r>
      <w:r>
        <w:rPr>
          <w:rFonts w:hint="default" w:ascii="Georgia" w:hAnsi="Georgia" w:cs="Georgia"/>
        </w:rPr>
        <w:t>that they to whom the love of God in Christ is proclaimed were never loved by God?</w:t>
      </w:r>
      <w:r>
        <w:rPr>
          <w:rFonts w:hint="default" w:ascii="Georgia" w:hAnsi="Georgia" w:cs="Georgia"/>
        </w:rPr>
        <w:br w:type="textWrapping"/>
      </w:r>
      <w:r>
        <w:rPr>
          <w:rFonts w:hint="default" w:ascii="Georgia" w:hAnsi="Georgia" w:cs="Georgia"/>
        </w:rPr>
        <w:t>那些被宣告上帝在基督里的爱的人，从未被上帝所爱？</w:t>
      </w:r>
      <w:r>
        <w:rPr>
          <w:rFonts w:hint="default" w:ascii="Georgia" w:hAnsi="Georgia" w:cs="Georgia"/>
        </w:rPr>
        <w:br w:type="textWrapping"/>
      </w:r>
      <w:r>
        <w:rPr>
          <w:rFonts w:hint="default" w:ascii="Georgia" w:hAnsi="Georgia" w:cs="Georgia"/>
        </w:rPr>
        <w:t>that he has decreed that many to whom he offers salvation, and whom he invites to receive it, shall never be saved?</w:t>
      </w:r>
      <w:r>
        <w:rPr>
          <w:rFonts w:hint="default" w:ascii="Georgia" w:hAnsi="Georgia" w:cs="Georgia"/>
        </w:rPr>
        <w:br w:type="textWrapping"/>
      </w:r>
      <w:r>
        <w:rPr>
          <w:rFonts w:hint="default" w:ascii="Georgia" w:hAnsi="Georgia" w:cs="Georgia"/>
        </w:rPr>
        <w:t>祂已经预旨许多祂向之提供救恩并邀请他们接受的人，将永不得救？</w:t>
      </w:r>
      <w:r>
        <w:rPr>
          <w:rFonts w:hint="default" w:ascii="Georgia" w:hAnsi="Georgia" w:cs="Georgia"/>
        </w:rPr>
        <w:br w:type="textWrapping"/>
      </w:r>
      <w:r>
        <w:rPr>
          <w:rFonts w:hint="default" w:ascii="Georgia" w:hAnsi="Georgia" w:cs="Georgia"/>
        </w:rPr>
        <w:t>and that he will consider their sins aggravated by rejecting that which they never could receive, and which he never designed them to receive?"[97]</w:t>
      </w:r>
      <w:r>
        <w:rPr>
          <w:rFonts w:hint="default" w:ascii="Georgia" w:hAnsi="Georgia" w:cs="Georgia"/>
        </w:rPr>
        <w:br w:type="textWrapping"/>
      </w:r>
      <w:r>
        <w:rPr>
          <w:rFonts w:hint="default" w:ascii="Georgia" w:hAnsi="Georgia" w:cs="Georgia"/>
        </w:rPr>
        <w:t>并且祂会认为他们因拒绝那他们从未能接受，且祂从未打算让他们接受的东西而罪加一等？”[97]</w:t>
      </w:r>
    </w:p>
    <w:p w14:paraId="0396AB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are two chief difficulties with which, to my mind, the Calvinistic scheme has to cope.</w:t>
      </w:r>
      <w:r>
        <w:rPr>
          <w:rFonts w:hint="default" w:ascii="Georgia" w:hAnsi="Georgia" w:cs="Georgia"/>
        </w:rPr>
        <w:br w:type="textWrapping"/>
      </w:r>
      <w:r>
        <w:rPr>
          <w:rFonts w:hint="default" w:ascii="Georgia" w:hAnsi="Georgia" w:cs="Georgia"/>
        </w:rPr>
        <w:t>在我看来，加尔文主义的方案必须应对两个主要困难。</w:t>
      </w:r>
      <w:r>
        <w:rPr>
          <w:rFonts w:hint="default" w:ascii="Georgia" w:hAnsi="Georgia" w:cs="Georgia"/>
        </w:rPr>
        <w:br w:type="textWrapping"/>
      </w:r>
      <w:r>
        <w:rPr>
          <w:rFonts w:hint="default" w:ascii="Georgia" w:hAnsi="Georgia" w:cs="Georgia"/>
        </w:rPr>
        <w:t>The first is that which attends the attempt to reconcile with the justice and goodness of God the implication of all men in the sin of Adam and its judicial results.</w:t>
      </w:r>
      <w:r>
        <w:rPr>
          <w:rFonts w:hint="default" w:ascii="Georgia" w:hAnsi="Georgia" w:cs="Georgia"/>
        </w:rPr>
        <w:br w:type="textWrapping"/>
      </w:r>
      <w:r>
        <w:rPr>
          <w:rFonts w:hint="default" w:ascii="Georgia" w:hAnsi="Georgia" w:cs="Georgia"/>
        </w:rPr>
        <w:t>第一个困难是，试图将所有人被牵连于亚当的罪及其审判后果，与上帝的公义和良善相协调。</w:t>
      </w:r>
      <w:r>
        <w:rPr>
          <w:rFonts w:hint="default" w:ascii="Georgia" w:hAnsi="Georgia" w:cs="Georgia"/>
        </w:rPr>
        <w:br w:type="textWrapping"/>
      </w:r>
      <w:r>
        <w:rPr>
          <w:rFonts w:hint="default" w:ascii="Georgia" w:hAnsi="Georgia" w:cs="Georgia"/>
        </w:rPr>
        <w:t>This difficulty has already been carefully considered, and it has been shown that it bears more heavily upon the Arminian than upon the Calvinistic system.</w:t>
      </w:r>
      <w:r>
        <w:rPr>
          <w:rFonts w:hint="default" w:ascii="Georgia" w:hAnsi="Georgia" w:cs="Georgia"/>
        </w:rPr>
        <w:br w:type="textWrapping"/>
      </w:r>
      <w:r>
        <w:rPr>
          <w:rFonts w:hint="default" w:ascii="Georgia" w:hAnsi="Georgia" w:cs="Georgia"/>
        </w:rPr>
        <w:t>这个困难已经仔细考虑过了，并且已经表明，它对亚米念派体系的压力比对加尔文主义体系的压力更大。</w:t>
      </w:r>
      <w:r>
        <w:rPr>
          <w:rFonts w:hint="default" w:ascii="Georgia" w:hAnsi="Georgia" w:cs="Georgia"/>
        </w:rPr>
        <w:br w:type="textWrapping"/>
      </w:r>
      <w:r>
        <w:rPr>
          <w:rFonts w:hint="default" w:ascii="Georgia" w:hAnsi="Georgia" w:cs="Georgia"/>
        </w:rPr>
        <w:t>But admitting the justice and benevolence of the constitution under which the first man and his posterity were collected into unity upon the principle of legal representation, and that in this way the guilt and spiritual inability of the race were self-contracted and justly imputable, the Calvinist is able to justify the decrees of unconditional election and of reprobation, and to affirm God's right to command and man's obligation to obey, notwithstanding the fact that men are in themselves unable to render the required obedience.</w:t>
      </w:r>
      <w:r>
        <w:rPr>
          <w:rFonts w:hint="default" w:ascii="Georgia" w:hAnsi="Georgia" w:cs="Georgia"/>
        </w:rPr>
        <w:br w:type="textWrapping"/>
      </w:r>
      <w:r>
        <w:rPr>
          <w:rFonts w:hint="default" w:ascii="Georgia" w:hAnsi="Georgia" w:cs="Georgia"/>
        </w:rPr>
        <w:t>但承认那使第一个人和他的后裔在律法代表原则下合而为一的体制是公义和仁慈的，并且全人类的罪咎和属灵无能是以这种方式自我造成的并可被公义地归算，那么加尔文主义者就能够为无条件拣选和预定遗弃的预旨辩护，并肯定上帝命令的权利和人顺服的义务，尽管人本身无力行出所要求的顺服。</w:t>
      </w:r>
    </w:p>
    <w:p w14:paraId="3B27C9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second difficulty - the gravity of which it would be idle to deny - is that which grows out of the necessity of adjusting to our conceptions of God's sincerity the universal offer of the gospel: the difficulty which it is now proposed to examine.</w:t>
      </w:r>
      <w:r>
        <w:rPr>
          <w:rFonts w:hint="default" w:ascii="Georgia" w:hAnsi="Georgia" w:cs="Georgia"/>
        </w:rPr>
        <w:br w:type="textWrapping"/>
      </w:r>
      <w:r>
        <w:rPr>
          <w:rFonts w:hint="default" w:ascii="Georgia" w:hAnsi="Georgia" w:cs="Georgia"/>
        </w:rPr>
        <w:t>第二个困难——其严重性不容否认——是源于必须将普世的福音之邀与我们对上帝真诚的观念相协调：这个困难正是现在提议要审视的。</w:t>
      </w:r>
      <w:r>
        <w:rPr>
          <w:rFonts w:hint="default" w:ascii="Georgia" w:hAnsi="Georgia" w:cs="Georgia"/>
        </w:rPr>
        <w:br w:type="textWrapping"/>
      </w:r>
      <w:r>
        <w:rPr>
          <w:rFonts w:hint="default" w:ascii="Georgia" w:hAnsi="Georgia" w:cs="Georgia"/>
        </w:rPr>
        <w:t>The pinch of it is in this circumstance: that God not only commands men to repent and, believe as a duty which they owe to him, but invites and urges them to accept salvation as a benefit which he tenders them.</w:t>
      </w:r>
      <w:r>
        <w:rPr>
          <w:rFonts w:hint="default" w:ascii="Georgia" w:hAnsi="Georgia" w:cs="Georgia"/>
        </w:rPr>
        <w:br w:type="textWrapping"/>
      </w:r>
      <w:r>
        <w:rPr>
          <w:rFonts w:hint="default" w:ascii="Georgia" w:hAnsi="Georgia" w:cs="Georgia"/>
        </w:rPr>
        <w:t>其症结在于：上帝不仅命令人悔改和相信，作为他们对祂应尽的责任，而且邀请并敦促他们接受救恩，作为祂提供给他们的益处。</w:t>
      </w:r>
      <w:r>
        <w:rPr>
          <w:rFonts w:hint="default" w:ascii="Georgia" w:hAnsi="Georgia" w:cs="Georgia"/>
        </w:rPr>
        <w:br w:type="textWrapping"/>
      </w:r>
      <w:r>
        <w:rPr>
          <w:rFonts w:hint="default" w:ascii="Georgia" w:hAnsi="Georgia" w:cs="Georgia"/>
        </w:rPr>
        <w:t>They are not only addressed as the subjects of government, but as the objects of mercy.</w:t>
      </w:r>
      <w:r>
        <w:rPr>
          <w:rFonts w:hint="default" w:ascii="Georgia" w:hAnsi="Georgia" w:cs="Georgia"/>
        </w:rPr>
        <w:br w:type="textWrapping"/>
      </w:r>
      <w:r>
        <w:rPr>
          <w:rFonts w:hint="default" w:ascii="Georgia" w:hAnsi="Georgia" w:cs="Georgia"/>
        </w:rPr>
        <w:t>他们不仅被视为治理的对象，也被视为怜悯的对象。</w:t>
      </w:r>
      <w:r>
        <w:rPr>
          <w:rFonts w:hint="default" w:ascii="Georgia" w:hAnsi="Georgia" w:cs="Georgia"/>
        </w:rPr>
        <w:br w:type="textWrapping"/>
      </w:r>
      <w:r>
        <w:rPr>
          <w:rFonts w:hint="default" w:ascii="Georgia" w:hAnsi="Georgia" w:cs="Georgia"/>
        </w:rPr>
        <w:t>That God should offer them the blessings of salvation, without having designed those blessings for all and without conferring upon all the ability to accept them, seems to involve a mockery of human wretchedness, and a deviation from sincerity.</w:t>
      </w:r>
      <w:r>
        <w:rPr>
          <w:rFonts w:hint="default" w:ascii="Georgia" w:hAnsi="Georgia" w:cs="Georgia"/>
        </w:rPr>
        <w:br w:type="textWrapping"/>
      </w:r>
      <w:r>
        <w:rPr>
          <w:rFonts w:hint="default" w:ascii="Georgia" w:hAnsi="Georgia" w:cs="Georgia"/>
        </w:rPr>
        <w:t>上帝向他们提供救恩的福分，却没有为所有人设计这些福分，也没有赋予所有人接受它们的能力，这似乎包含了对人类苦难的嘲弄，以及对真诚的偏离。</w:t>
      </w:r>
    </w:p>
    <w:p w14:paraId="4782FF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doctrine upon this point of the Calvinistic system is thus set forth by the Synod of Dort: "This death of the Son of God is a single and most perfect sacrifice and satisfaction for sins, of infinite value and price, abundantly sufficient to expiate the sins of the whole world."[98]</w:t>
      </w:r>
      <w:r>
        <w:rPr>
          <w:rFonts w:hint="default" w:ascii="Georgia" w:hAnsi="Georgia" w:cs="Georgia"/>
        </w:rPr>
        <w:br w:type="textWrapping"/>
      </w:r>
      <w:r>
        <w:rPr>
          <w:rFonts w:hint="default" w:ascii="Georgia" w:hAnsi="Georgia" w:cs="Georgia"/>
        </w:rPr>
        <w:t>关于这一点，加尔文主义体系的教义由多特会议如此阐述：“上帝儿子的死是为罪所献的独一且最完美的献祭和满足，具有无限的价值和代价，足以赎清全世界的罪。”[98]</w:t>
      </w:r>
      <w:r>
        <w:rPr>
          <w:rFonts w:hint="default" w:ascii="Georgia" w:hAnsi="Georgia" w:cs="Georgia"/>
        </w:rPr>
        <w:br w:type="textWrapping"/>
      </w:r>
      <w:r>
        <w:rPr>
          <w:rFonts w:hint="default" w:ascii="Georgia" w:hAnsi="Georgia" w:cs="Georgia"/>
        </w:rPr>
        <w:t>The promise of the gospel is, that whosoever believeth in Christ crucified shall not perish, but have eternal life: which promise ought to be announced and proposed promiscuously and indiscriminately to all nations and men to whom God, in his good pleasure, hath sent the gospel, with the command to repent and believe."[99]</w:t>
      </w:r>
      <w:r>
        <w:rPr>
          <w:rFonts w:hint="default" w:ascii="Georgia" w:hAnsi="Georgia" w:cs="Georgia"/>
        </w:rPr>
        <w:br w:type="textWrapping"/>
      </w:r>
      <w:r>
        <w:rPr>
          <w:rFonts w:hint="default" w:ascii="Georgia" w:hAnsi="Georgia" w:cs="Georgia"/>
        </w:rPr>
        <w:t>福音的应许是，凡信被钉十字架的基督的，不至灭亡，反得永生：这应许应当无差别地向所有上帝按其美意差遣福音所到的国家和人民宣告和提出，并附带悔改和相信的命令。”[99]</w:t>
      </w:r>
      <w:r>
        <w:rPr>
          <w:rFonts w:hint="default" w:ascii="Georgia" w:hAnsi="Georgia" w:cs="Georgia"/>
        </w:rPr>
        <w:br w:type="textWrapping"/>
      </w:r>
      <w:r>
        <w:rPr>
          <w:rFonts w:hint="default" w:ascii="Georgia" w:hAnsi="Georgia" w:cs="Georgia"/>
        </w:rPr>
        <w:t>"But because many who are called by the gospel do not repent nor believe in Christ, but perish in unbelief; this doth not arise from defect or insufficiency of the sacrifice offered by Christ upon the cross, but from their own fault."[100]</w:t>
      </w:r>
      <w:r>
        <w:rPr>
          <w:rFonts w:hint="default" w:ascii="Georgia" w:hAnsi="Georgia" w:cs="Georgia"/>
        </w:rPr>
        <w:br w:type="textWrapping"/>
      </w:r>
      <w:r>
        <w:rPr>
          <w:rFonts w:hint="default" w:ascii="Georgia" w:hAnsi="Georgia" w:cs="Georgia"/>
        </w:rPr>
        <w:t>“但因为许多被福音呼召的人不悔改也不信基督，反而在不信中灭亡；这并非源于基督在十字架上所献祭物的缺陷或不足，而是源于他们自己的过错。”[100]</w:t>
      </w:r>
      <w:r>
        <w:rPr>
          <w:rFonts w:hint="default" w:ascii="Georgia" w:hAnsi="Georgia" w:cs="Georgia"/>
        </w:rPr>
        <w:br w:type="textWrapping"/>
      </w:r>
      <w:r>
        <w:rPr>
          <w:rFonts w:hint="default" w:ascii="Georgia" w:hAnsi="Georgia" w:cs="Georgia"/>
        </w:rPr>
        <w:t>"Sincerely and most truly God shows in his Word what is pleasing to him, namely, that they who are called should come to him; and he sincerely promises to all who come to him, and believe, the peace of their souls and eternal life."[101]</w:t>
      </w:r>
      <w:r>
        <w:rPr>
          <w:rFonts w:hint="default" w:ascii="Georgia" w:hAnsi="Georgia" w:cs="Georgia"/>
        </w:rPr>
        <w:br w:type="textWrapping"/>
      </w:r>
      <w:r>
        <w:rPr>
          <w:rFonts w:hint="default" w:ascii="Georgia" w:hAnsi="Georgia" w:cs="Georgia"/>
        </w:rPr>
        <w:t>“上帝真诚且极其真实地在祂的圣言中表明何为祂所喜悦的，即那些被呼召的人应当到祂这里来；并且祂真诚地应许所有到祂这里来并相信的人，得着他们灵魂的平安和永生。”[101]</w:t>
      </w:r>
    </w:p>
    <w:p w14:paraId="082D5A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following are the words of the Westminster Confession of Faith: "Others, not elected, although they may be called by the ministry of the Word, and may have some common operations of the Spirit, yet they never truly come to Christ, and therefore cannot be saved."[102]</w:t>
      </w:r>
      <w:r>
        <w:rPr>
          <w:rFonts w:hint="default" w:ascii="Georgia" w:hAnsi="Georgia" w:cs="Georgia"/>
        </w:rPr>
        <w:br w:type="textWrapping"/>
      </w:r>
      <w:r>
        <w:rPr>
          <w:rFonts w:hint="default" w:ascii="Georgia" w:hAnsi="Georgia" w:cs="Georgia"/>
        </w:rPr>
        <w:t>以下是威斯敏斯特信条的话：“其他未蒙拣选的人，虽然可能被圣道的职事所呼召，也可能有一些圣灵的普通作为，但他们从未真正来到基督面前，因此不能得救。”[102]</w:t>
      </w:r>
      <w:r>
        <w:rPr>
          <w:rFonts w:hint="default" w:ascii="Georgia" w:hAnsi="Georgia" w:cs="Georgia"/>
        </w:rPr>
        <w:br w:type="textWrapping"/>
      </w:r>
      <w:r>
        <w:rPr>
          <w:rFonts w:hint="default" w:ascii="Georgia" w:hAnsi="Georgia" w:cs="Georgia"/>
        </w:rPr>
        <w:t>The Larger Catechism thus puts the case: "All the elect, and they only, are effectually called; although others may be, and often are, outwardly called by the ministry of the Word, and have some common operations of the Spirit, who, for their wilful neglect and contempt of the grace offered to them, being justly left in their unbelief, do never truly come to Jesus Christ."[103]</w:t>
      </w:r>
      <w:r>
        <w:rPr>
          <w:rFonts w:hint="default" w:ascii="Georgia" w:hAnsi="Georgia" w:cs="Georgia"/>
        </w:rPr>
        <w:br w:type="textWrapping"/>
      </w:r>
      <w:r>
        <w:rPr>
          <w:rFonts w:hint="default" w:ascii="Georgia" w:hAnsi="Georgia" w:cs="Georgia"/>
        </w:rPr>
        <w:t>大要理问答如此陈述：“所有选民，且惟有他们，才被有效地呼召；虽然其他人可能，并且常常，被圣道的职事外在地呼召，并有一些圣灵的普通作为，但他们因故意忽略和藐视所提供给他们的恩典，而被公义地留在他们的不信中，从未真正来到耶稣基督面前。”[103]</w:t>
      </w:r>
    </w:p>
    <w:p w14:paraId="6D3874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deserves to be noticed, that the sufficiency of the atonement to ground the salvation of all men is fully admitted.</w:t>
      </w:r>
      <w:r>
        <w:rPr>
          <w:rFonts w:hint="default" w:ascii="Georgia" w:hAnsi="Georgia" w:cs="Georgia"/>
        </w:rPr>
        <w:br w:type="textWrapping"/>
      </w:r>
      <w:r>
        <w:rPr>
          <w:rFonts w:hint="default" w:ascii="Georgia" w:hAnsi="Georgia" w:cs="Georgia"/>
        </w:rPr>
        <w:t>值得注意的是，赎罪足以作为所有人救恩的基础，这一点是完全被承认的。</w:t>
      </w:r>
      <w:r>
        <w:rPr>
          <w:rFonts w:hint="default" w:ascii="Georgia" w:hAnsi="Georgia" w:cs="Georgia"/>
        </w:rPr>
        <w:br w:type="textWrapping"/>
      </w:r>
      <w:r>
        <w:rPr>
          <w:rFonts w:hint="default" w:ascii="Georgia" w:hAnsi="Georgia" w:cs="Georgia"/>
        </w:rPr>
        <w:t>The limitation which the Calvinist affirms is not upon the intrinsic value of the atonement, but in relation to the design of God touching the persons for whom it was to be offered as a ransom-price, and its application to them in order to make their salvation certain.</w:t>
      </w:r>
      <w:r>
        <w:rPr>
          <w:rFonts w:hint="default" w:ascii="Georgia" w:hAnsi="Georgia" w:cs="Georgia"/>
        </w:rPr>
        <w:br w:type="textWrapping"/>
      </w:r>
      <w:r>
        <w:rPr>
          <w:rFonts w:hint="default" w:ascii="Georgia" w:hAnsi="Georgia" w:cs="Georgia"/>
        </w:rPr>
        <w:t>加尔文主义者所肯定的限制，不在于赎罪的内在价值，而在于上帝关于为谁献上赎价的设计，以及将其应用于他们以确保他们得救的设计。</w:t>
      </w:r>
      <w:r>
        <w:rPr>
          <w:rFonts w:hint="default" w:ascii="Georgia" w:hAnsi="Georgia" w:cs="Georgia"/>
        </w:rPr>
        <w:br w:type="textWrapping"/>
      </w:r>
      <w:r>
        <w:rPr>
          <w:rFonts w:hint="default" w:ascii="Georgia" w:hAnsi="Georgia" w:cs="Georgia"/>
        </w:rPr>
        <w:t>The infinite dignity of the person of Christ, and the connection of his divine nature with his human, imparted infinite worth to his whole obedience in life and in death.</w:t>
      </w:r>
      <w:r>
        <w:rPr>
          <w:rFonts w:hint="default" w:ascii="Georgia" w:hAnsi="Georgia" w:cs="Georgia"/>
        </w:rPr>
        <w:br w:type="textWrapping"/>
      </w:r>
      <w:r>
        <w:rPr>
          <w:rFonts w:hint="default" w:ascii="Georgia" w:hAnsi="Georgia" w:cs="Georgia"/>
        </w:rPr>
        <w:t>基督位格的无限尊贵，以及祂神性与人性的联合，赋予了祂在生与死中的全部顺服以无限的价值。</w:t>
      </w:r>
      <w:r>
        <w:rPr>
          <w:rFonts w:hint="default" w:ascii="Georgia" w:hAnsi="Georgia" w:cs="Georgia"/>
        </w:rPr>
        <w:br w:type="textWrapping"/>
      </w:r>
      <w:r>
        <w:rPr>
          <w:rFonts w:hint="default" w:ascii="Georgia" w:hAnsi="Georgia" w:cs="Georgia"/>
        </w:rPr>
        <w:t>In a word, the atoning merit of Christ was infinite.</w:t>
      </w:r>
      <w:r>
        <w:rPr>
          <w:rFonts w:hint="default" w:ascii="Georgia" w:hAnsi="Georgia" w:cs="Georgia"/>
        </w:rPr>
        <w:br w:type="textWrapping"/>
      </w:r>
      <w:r>
        <w:rPr>
          <w:rFonts w:hint="default" w:ascii="Georgia" w:hAnsi="Georgia" w:cs="Georgia"/>
        </w:rPr>
        <w:t>简而言之，基督的赎罪功绩是无限的。</w:t>
      </w:r>
      <w:r>
        <w:rPr>
          <w:rFonts w:hint="default" w:ascii="Georgia" w:hAnsi="Georgia" w:cs="Georgia"/>
        </w:rPr>
        <w:br w:type="textWrapping"/>
      </w:r>
      <w:r>
        <w:rPr>
          <w:rFonts w:hint="default" w:ascii="Georgia" w:hAnsi="Georgia" w:cs="Georgia"/>
        </w:rPr>
        <w:t>The following remarks of the great John Owen, as strict a Calvinist as ever lived, may be regarded as representative: "The first thing that we shall lay down is concerning the dignity, worth, preciousness, and infinite value of the blood and death of Jesus Christ.</w:t>
      </w:r>
      <w:r>
        <w:rPr>
          <w:rFonts w:hint="default" w:ascii="Georgia" w:hAnsi="Georgia" w:cs="Georgia"/>
        </w:rPr>
        <w:br w:type="textWrapping"/>
      </w:r>
      <w:r>
        <w:rPr>
          <w:rFonts w:hint="default" w:ascii="Georgia" w:hAnsi="Georgia" w:cs="Georgia"/>
        </w:rPr>
        <w:t>伟大的约翰·欧文，一位有史以来最严格的加尔文主义者，其以下言论可被视为代表性的：“我们首先要阐明的是关于耶稣基督的血与死的尊贵、价值、宝贵和无限价值。</w:t>
      </w:r>
      <w:r>
        <w:rPr>
          <w:rFonts w:hint="default" w:ascii="Georgia" w:hAnsi="Georgia" w:cs="Georgia"/>
        </w:rPr>
        <w:br w:type="textWrapping"/>
      </w:r>
      <w:r>
        <w:rPr>
          <w:rFonts w:hint="default" w:ascii="Georgia" w:hAnsi="Georgia" w:cs="Georgia"/>
        </w:rPr>
        <w:t>The maintaining and declaring of this is doubtless especially to be considered; and every opinion that doth but seemingly clash against it is exceedingly prejudiced, at least deservedly suspected, yea, presently to be rejected by Christians, if upon search it be found to do so really and indeed, as that which is injurious and derogatory to the merit and honor of Jesus Christ.</w:t>
      </w:r>
      <w:r>
        <w:rPr>
          <w:rFonts w:hint="default" w:ascii="Georgia" w:hAnsi="Georgia" w:cs="Georgia"/>
        </w:rPr>
        <w:br w:type="textWrapping"/>
      </w:r>
      <w:r>
        <w:rPr>
          <w:rFonts w:hint="default" w:ascii="Georgia" w:hAnsi="Georgia" w:cs="Georgia"/>
        </w:rPr>
        <w:t>维护并宣告这一点无疑是特别需要考虑的；任何看似与之冲突的观点都极具偏见，至少应受到应有的怀疑，是的，如果经查证发现它确实如此，基督徒就应立即拒绝它，因为它有损于耶稣基督的功绩和尊荣。</w:t>
      </w:r>
      <w:r>
        <w:rPr>
          <w:rFonts w:hint="default" w:ascii="Georgia" w:hAnsi="Georgia" w:cs="Georgia"/>
        </w:rPr>
        <w:br w:type="textWrapping"/>
      </w:r>
      <w:r>
        <w:rPr>
          <w:rFonts w:hint="default" w:ascii="Georgia" w:hAnsi="Georgia" w:cs="Georgia"/>
        </w:rPr>
        <w:t>The Scripture, also, to this purpose is exceeding full and frequent in setting forth the excellency and dignity of his death and sacrifice, calling his blood, by reason of the unity of his person, 'God's own blood,' Acts xx. 28; exalting it infinitely above all other sacrifices, as having for its principle 'the eternal Spirit,' and being itself 'without spot,' Heb. ix. 14; transcendently more precious than silver, or gold, or corruptible things, i Pet. i. 18; able to give justification from all things, from which by the law men could not be justified, Acts xiii. 28.</w:t>
      </w:r>
      <w:r>
        <w:rPr>
          <w:rFonts w:hint="default" w:ascii="Georgia" w:hAnsi="Georgia" w:cs="Georgia"/>
        </w:rPr>
        <w:br w:type="textWrapping"/>
      </w:r>
      <w:r>
        <w:rPr>
          <w:rFonts w:hint="default" w:ascii="Georgia" w:hAnsi="Georgia" w:cs="Georgia"/>
        </w:rPr>
        <w:t>圣经为此目的也极其丰富和频繁地阐明祂的死与献祭的卓越和尊贵，因祂位格的合一，称祂的血为‘上帝自己的血’，使徒行传二十章28节；将其无限地高举于所有其他祭物之上，因其以‘永恒之灵’为原则，且其本身‘无瑕疵’，希伯来书九章14节；远比金银或能坏之物更为宝贵，彼得前书一章18节；能使人从一切事上得称为义，这是人靠律法所不能称义的，使徒行传十三章28节。</w:t>
      </w:r>
      <w:r>
        <w:rPr>
          <w:rFonts w:hint="default" w:ascii="Georgia" w:hAnsi="Georgia" w:cs="Georgia"/>
        </w:rPr>
        <w:br w:type="textWrapping"/>
      </w:r>
      <w:r>
        <w:rPr>
          <w:rFonts w:hint="default" w:ascii="Georgia" w:hAnsi="Georgia" w:cs="Georgia"/>
        </w:rPr>
        <w:t>Now, such as was the sacrifice and offering of Christ in itself, such was it intended by his Father it should be.</w:t>
      </w:r>
      <w:r>
        <w:rPr>
          <w:rFonts w:hint="default" w:ascii="Georgia" w:hAnsi="Georgia" w:cs="Georgia"/>
        </w:rPr>
        <w:br w:type="textWrapping"/>
      </w:r>
      <w:r>
        <w:rPr>
          <w:rFonts w:hint="default" w:ascii="Georgia" w:hAnsi="Georgia" w:cs="Georgia"/>
        </w:rPr>
        <w:t>现在，基督的献祭和祭物本身如何，祂的父也意愿它如何。</w:t>
      </w:r>
      <w:r>
        <w:rPr>
          <w:rFonts w:hint="default" w:ascii="Georgia" w:hAnsi="Georgia" w:cs="Georgia"/>
        </w:rPr>
        <w:br w:type="textWrapping"/>
      </w:r>
      <w:r>
        <w:rPr>
          <w:rFonts w:hint="default" w:ascii="Georgia" w:hAnsi="Georgia" w:cs="Georgia"/>
        </w:rPr>
        <w:t>It was, then, the purpose and intention of God that his Son should offer a sacrifice of infinite worth, value and dignity, sufficient in itself for the redeeming of all and every man, if it had pleased the Lord to employ it to that purpose; yea, and of other worlds also, if the Lord should freely make them, and would redeem them.</w:t>
      </w:r>
      <w:r>
        <w:rPr>
          <w:rFonts w:hint="default" w:ascii="Georgia" w:hAnsi="Georgia" w:cs="Georgia"/>
        </w:rPr>
        <w:br w:type="textWrapping"/>
      </w:r>
      <w:r>
        <w:rPr>
          <w:rFonts w:hint="default" w:ascii="Georgia" w:hAnsi="Georgia" w:cs="Georgia"/>
        </w:rPr>
        <w:t>那么，上帝的目的和意图是，祂的儿子应献上一个具有无限价值、价值和尊贵的祭物，其本身足以救赎所有和每一个人，如果主乐意为此目的使用它；是的，也足以救赎其他世界，如果主乐意创造它们，并愿意救赎它们。</w:t>
      </w:r>
      <w:r>
        <w:rPr>
          <w:rFonts w:hint="default" w:ascii="Georgia" w:hAnsi="Georgia" w:cs="Georgia"/>
        </w:rPr>
        <w:br w:type="textWrapping"/>
      </w:r>
      <w:r>
        <w:rPr>
          <w:rFonts w:hint="default" w:ascii="Georgia" w:hAnsi="Georgia" w:cs="Georgia"/>
        </w:rPr>
        <w:t>Sufficient we say, then, was the sacrifice of Christ for the redemption of the whole world, and for the expiation of all the sins of all, and every man in the world.</w:t>
      </w:r>
      <w:r>
        <w:rPr>
          <w:rFonts w:hint="default" w:ascii="Georgia" w:hAnsi="Georgia" w:cs="Georgia"/>
        </w:rPr>
        <w:br w:type="textWrapping"/>
      </w:r>
      <w:r>
        <w:rPr>
          <w:rFonts w:hint="default" w:ascii="Georgia" w:hAnsi="Georgia" w:cs="Georgia"/>
        </w:rPr>
        <w:t>因此，我们说，基督的献祭足以救赎全世界，足以赎清世界上所有和每一个人的所有罪。</w:t>
      </w:r>
      <w:r>
        <w:rPr>
          <w:rFonts w:hint="default" w:ascii="Georgia" w:hAnsi="Georgia" w:cs="Georgia"/>
        </w:rPr>
        <w:br w:type="textWrapping"/>
      </w:r>
      <w:r>
        <w:rPr>
          <w:rFonts w:hint="default" w:ascii="Georgia" w:hAnsi="Georgia" w:cs="Georgia"/>
        </w:rPr>
        <w:t>This sufficiency of his sacrifice hath a twofold rise: First, the dignity of the person that did offer and was offered; Secondly, the greatness of the pain he endured, by which he was able to bear, and did undergo, the whole curse of the law and wrath of God due to sin.</w:t>
      </w:r>
      <w:r>
        <w:rPr>
          <w:rFonts w:hint="default" w:ascii="Georgia" w:hAnsi="Georgia" w:cs="Georgia"/>
        </w:rPr>
        <w:br w:type="textWrapping"/>
      </w:r>
      <w:r>
        <w:rPr>
          <w:rFonts w:hint="default" w:ascii="Georgia" w:hAnsi="Georgia" w:cs="Georgia"/>
        </w:rPr>
        <w:t>祂献祭的这种充足性有两个来源：第一，献祭者和被献祭者的位格之尊贵；第二，祂所忍受的巨大痛苦，借此祂能够承受，并且确实承受了，因罪而当受的律法的全部咒诅和上帝的忿怒。</w:t>
      </w:r>
      <w:r>
        <w:rPr>
          <w:rFonts w:hint="default" w:ascii="Georgia" w:hAnsi="Georgia" w:cs="Georgia"/>
        </w:rPr>
        <w:br w:type="textWrapping"/>
      </w:r>
      <w:r>
        <w:rPr>
          <w:rFonts w:hint="default" w:ascii="Georgia" w:hAnsi="Georgia" w:cs="Georgia"/>
        </w:rPr>
        <w:t>And this sets out the innate, real, true worth and value of the blood-shedding of Jesus Christ.</w:t>
      </w:r>
      <w:r>
        <w:rPr>
          <w:rFonts w:hint="default" w:ascii="Georgia" w:hAnsi="Georgia" w:cs="Georgia"/>
        </w:rPr>
        <w:br w:type="textWrapping"/>
      </w:r>
      <w:r>
        <w:rPr>
          <w:rFonts w:hint="default" w:ascii="Georgia" w:hAnsi="Georgia" w:cs="Georgia"/>
        </w:rPr>
        <w:t>这就阐明了耶稣基督流血的内在、真实、真正的价值和意义。</w:t>
      </w:r>
      <w:r>
        <w:rPr>
          <w:rFonts w:hint="default" w:ascii="Georgia" w:hAnsi="Georgia" w:cs="Georgia"/>
        </w:rPr>
        <w:br w:type="textWrapping"/>
      </w:r>
      <w:r>
        <w:rPr>
          <w:rFonts w:hint="default" w:ascii="Georgia" w:hAnsi="Georgia" w:cs="Georgia"/>
        </w:rPr>
        <w:t>This is its own true internal perfection and sufficiency.</w:t>
      </w:r>
      <w:r>
        <w:rPr>
          <w:rFonts w:hint="default" w:ascii="Georgia" w:hAnsi="Georgia" w:cs="Georgia"/>
        </w:rPr>
        <w:br w:type="textWrapping"/>
      </w:r>
      <w:r>
        <w:rPr>
          <w:rFonts w:hint="default" w:ascii="Georgia" w:hAnsi="Georgia" w:cs="Georgia"/>
        </w:rPr>
        <w:t>这是它自身真正的内在完美和充足性。</w:t>
      </w:r>
      <w:r>
        <w:rPr>
          <w:rFonts w:hint="default" w:ascii="Georgia" w:hAnsi="Georgia" w:cs="Georgia"/>
        </w:rPr>
        <w:br w:type="textWrapping"/>
      </w:r>
      <w:r>
        <w:rPr>
          <w:rFonts w:hint="default" w:ascii="Georgia" w:hAnsi="Georgia" w:cs="Georgia"/>
        </w:rPr>
        <w:t>That it should be applied unto any, made a price for them, and become beneficial to them, according to the worth that is in it, is external to it, doth not arise from it, but merely depends upon the intention and will of God.</w:t>
      </w:r>
      <w:r>
        <w:rPr>
          <w:rFonts w:hint="default" w:ascii="Georgia" w:hAnsi="Georgia" w:cs="Georgia"/>
        </w:rPr>
        <w:br w:type="textWrapping"/>
      </w:r>
      <w:r>
        <w:rPr>
          <w:rFonts w:hint="default" w:ascii="Georgia" w:hAnsi="Georgia" w:cs="Georgia"/>
        </w:rPr>
        <w:t>它应被应用于任何人，成为他们的赎价，并根据其内在价值使他们受益，这是外在于它的，并非源于它，而仅仅取决于上帝的意图和旨意。</w:t>
      </w:r>
      <w:r>
        <w:rPr>
          <w:rFonts w:hint="default" w:ascii="Georgia" w:hAnsi="Georgia" w:cs="Georgia"/>
        </w:rPr>
        <w:br w:type="textWrapping"/>
      </w:r>
      <w:r>
        <w:rPr>
          <w:rFonts w:hint="default" w:ascii="Georgia" w:hAnsi="Georgia" w:cs="Georgia"/>
        </w:rPr>
        <w:t>It was in itself of infinite value and sufficiency to have been made a Price to have bought and purchased every man in the world.</w:t>
      </w:r>
      <w:r>
        <w:rPr>
          <w:rFonts w:hint="default" w:ascii="Georgia" w:hAnsi="Georgia" w:cs="Georgia"/>
        </w:rPr>
        <w:br w:type="textWrapping"/>
      </w:r>
      <w:r>
        <w:rPr>
          <w:rFonts w:hint="default" w:ascii="Georgia" w:hAnsi="Georgia" w:cs="Georgia"/>
        </w:rPr>
        <w:t>它本身具有无限的价值和充足性，足以成为购买和赎回世界上每一个人的赎价。</w:t>
      </w:r>
      <w:r>
        <w:rPr>
          <w:rFonts w:hint="default" w:ascii="Georgia" w:hAnsi="Georgia" w:cs="Georgia"/>
        </w:rPr>
        <w:br w:type="textWrapping"/>
      </w:r>
      <w:r>
        <w:rPr>
          <w:rFonts w:hint="default" w:ascii="Georgia" w:hAnsi="Georgia" w:cs="Georgia"/>
        </w:rPr>
        <w:t>That it did formally become a price for any is solely to be ascribed to the purpose of God, intending their purchase and redemption by it.</w:t>
      </w:r>
      <w:r>
        <w:rPr>
          <w:rFonts w:hint="default" w:ascii="Georgia" w:hAnsi="Georgia" w:cs="Georgia"/>
        </w:rPr>
        <w:br w:type="textWrapping"/>
      </w:r>
      <w:r>
        <w:rPr>
          <w:rFonts w:hint="default" w:ascii="Georgia" w:hAnsi="Georgia" w:cs="Georgia"/>
        </w:rPr>
        <w:t>它正式成为任何人的赎价，完全应归于上帝的目的，即意图通过它来购买和救赎他们。</w:t>
      </w:r>
      <w:r>
        <w:rPr>
          <w:rFonts w:hint="default" w:ascii="Georgia" w:hAnsi="Georgia" w:cs="Georgia"/>
        </w:rPr>
        <w:br w:type="textWrapping"/>
      </w:r>
      <w:r>
        <w:rPr>
          <w:rFonts w:hint="default" w:ascii="Georgia" w:hAnsi="Georgia" w:cs="Georgia"/>
        </w:rPr>
        <w:t>The intention of the offerer and accepter that it should be for such, some or any, is that which gives the formality of a price unto it; this is external.</w:t>
      </w:r>
      <w:r>
        <w:rPr>
          <w:rFonts w:hint="default" w:ascii="Georgia" w:hAnsi="Georgia" w:cs="Georgia"/>
        </w:rPr>
        <w:br w:type="textWrapping"/>
      </w:r>
      <w:r>
        <w:rPr>
          <w:rFonts w:hint="default" w:ascii="Georgia" w:hAnsi="Georgia" w:cs="Georgia"/>
        </w:rPr>
        <w:t>献祭者和接受者意图它为某些人、一些人或任何人，这赋予了它赎价的形式；这是外在的。</w:t>
      </w:r>
      <w:r>
        <w:rPr>
          <w:rFonts w:hint="default" w:ascii="Georgia" w:hAnsi="Georgia" w:cs="Georgia"/>
        </w:rPr>
        <w:br w:type="textWrapping"/>
      </w:r>
      <w:r>
        <w:rPr>
          <w:rFonts w:hint="default" w:ascii="Georgia" w:hAnsi="Georgia" w:cs="Georgia"/>
        </w:rPr>
        <w:t>But the value and fitness of it to be made a price ariseth from its own internal sufficiency." [104]</w:t>
      </w:r>
      <w:r>
        <w:rPr>
          <w:rFonts w:hint="default" w:ascii="Georgia" w:hAnsi="Georgia" w:cs="Georgia"/>
        </w:rPr>
        <w:br w:type="textWrapping"/>
      </w:r>
      <w:r>
        <w:rPr>
          <w:rFonts w:hint="default" w:ascii="Georgia" w:hAnsi="Georgia" w:cs="Georgia"/>
        </w:rPr>
        <w:t>但它成为赎价的价值和适切性，源于它自身的内在充足性。” [104]</w:t>
      </w:r>
    </w:p>
    <w:p w14:paraId="1FDECC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views so strongly expressed by the illustrious Puritan have not been modified by the utterances of more recent theologians.</w:t>
      </w:r>
      <w:r>
        <w:rPr>
          <w:rFonts w:hint="default" w:ascii="Georgia" w:hAnsi="Georgia" w:cs="Georgia"/>
        </w:rPr>
        <w:br w:type="textWrapping"/>
      </w:r>
      <w:r>
        <w:rPr>
          <w:rFonts w:hint="default" w:ascii="Georgia" w:hAnsi="Georgia" w:cs="Georgia"/>
        </w:rPr>
        <w:t>这位杰出清教徒所强烈表达的观点，并未被更近代神学家的言论所修正。</w:t>
      </w:r>
      <w:r>
        <w:rPr>
          <w:rFonts w:hint="default" w:ascii="Georgia" w:hAnsi="Georgia" w:cs="Georgia"/>
        </w:rPr>
        <w:br w:type="textWrapping"/>
      </w:r>
      <w:r>
        <w:rPr>
          <w:rFonts w:hint="default" w:ascii="Georgia" w:hAnsi="Georgia" w:cs="Georgia"/>
        </w:rPr>
        <w:t>They are fully maintained by such men as Cunningham, Hodge and Thornwell.</w:t>
      </w:r>
      <w:r>
        <w:rPr>
          <w:rFonts w:hint="default" w:ascii="Georgia" w:hAnsi="Georgia" w:cs="Georgia"/>
        </w:rPr>
        <w:br w:type="textWrapping"/>
      </w:r>
      <w:r>
        <w:rPr>
          <w:rFonts w:hint="default" w:ascii="Georgia" w:hAnsi="Georgia" w:cs="Georgia"/>
        </w:rPr>
        <w:t>它们被坎宁安、贺智和桑威尔等人完全维护。</w:t>
      </w:r>
      <w:r>
        <w:rPr>
          <w:rFonts w:hint="default" w:ascii="Georgia" w:hAnsi="Georgia" w:cs="Georgia"/>
        </w:rPr>
        <w:br w:type="textWrapping"/>
      </w:r>
      <w:r>
        <w:rPr>
          <w:rFonts w:hint="default" w:ascii="Georgia" w:hAnsi="Georgia" w:cs="Georgia"/>
        </w:rPr>
        <w:t>The truth is that the intrinsic sufficiency of the atonement cannot be exaggerated.</w:t>
      </w:r>
      <w:r>
        <w:rPr>
          <w:rFonts w:hint="default" w:ascii="Georgia" w:hAnsi="Georgia" w:cs="Georgia"/>
        </w:rPr>
        <w:br w:type="textWrapping"/>
      </w:r>
      <w:r>
        <w:rPr>
          <w:rFonts w:hint="default" w:ascii="Georgia" w:hAnsi="Georgia" w:cs="Georgia"/>
        </w:rPr>
        <w:t>事实是，赎罪的内在充足性怎么强调都不过分。</w:t>
      </w:r>
      <w:r>
        <w:rPr>
          <w:rFonts w:hint="default" w:ascii="Georgia" w:hAnsi="Georgia" w:cs="Georgia"/>
        </w:rPr>
        <w:br w:type="textWrapping"/>
      </w:r>
      <w:r>
        <w:rPr>
          <w:rFonts w:hint="default" w:ascii="Georgia" w:hAnsi="Georgia" w:cs="Georgia"/>
        </w:rPr>
        <w:t>The obedience of Christ was exhaustive of the requirements of the divine law, preceptive and penal.</w:t>
      </w:r>
      <w:r>
        <w:rPr>
          <w:rFonts w:hint="default" w:ascii="Georgia" w:hAnsi="Georgia" w:cs="Georgia"/>
        </w:rPr>
        <w:br w:type="textWrapping"/>
      </w:r>
      <w:r>
        <w:rPr>
          <w:rFonts w:hint="default" w:ascii="Georgia" w:hAnsi="Georgia" w:cs="Georgia"/>
        </w:rPr>
        <w:t>基督的顺服完全满足了神圣律法的要求，包括预令和刑罚。</w:t>
      </w:r>
      <w:r>
        <w:rPr>
          <w:rFonts w:hint="default" w:ascii="Georgia" w:hAnsi="Georgia" w:cs="Georgia"/>
        </w:rPr>
        <w:br w:type="textWrapping"/>
      </w:r>
      <w:r>
        <w:rPr>
          <w:rFonts w:hint="default" w:ascii="Georgia" w:hAnsi="Georgia" w:cs="Georgia"/>
        </w:rPr>
        <w:t>It was, consequently, susceptible, in itself considered, of limitless application, in all cases, at least, in which the principle of federal representation was capable of being employed.</w:t>
      </w:r>
      <w:r>
        <w:rPr>
          <w:rFonts w:hint="default" w:ascii="Georgia" w:hAnsi="Georgia" w:cs="Georgia"/>
        </w:rPr>
        <w:br w:type="textWrapping"/>
      </w:r>
      <w:r>
        <w:rPr>
          <w:rFonts w:hint="default" w:ascii="Georgia" w:hAnsi="Georgia" w:cs="Georgia"/>
        </w:rPr>
        <w:t>因此，就其本身而言，它能够被无限地应用，至少在所有可以运用盟约代表原则的情况下是如此。</w:t>
      </w:r>
      <w:r>
        <w:rPr>
          <w:rFonts w:hint="default" w:ascii="Georgia" w:hAnsi="Georgia" w:cs="Georgia"/>
        </w:rPr>
        <w:br w:type="textWrapping"/>
      </w:r>
      <w:r>
        <w:rPr>
          <w:rFonts w:hint="default" w:ascii="Georgia" w:hAnsi="Georgia" w:cs="Georgia"/>
        </w:rPr>
        <w:t>When, therefore, the terms limited atonement, definite atonement, particular atonement, are used, it must be observed that they have no reference to the intrinsic value of Christ's satisfaction, but relate entirely to the sovereign purpose of God.</w:t>
      </w:r>
      <w:r>
        <w:rPr>
          <w:rFonts w:hint="default" w:ascii="Georgia" w:hAnsi="Georgia" w:cs="Georgia"/>
        </w:rPr>
        <w:br w:type="textWrapping"/>
      </w:r>
      <w:r>
        <w:rPr>
          <w:rFonts w:hint="default" w:ascii="Georgia" w:hAnsi="Georgia" w:cs="Georgia"/>
        </w:rPr>
        <w:t>因此，当使用“限定的赎罪”、“确定的赎罪”、“特定的赎罪”这些术语时，必须注意，它们并不涉及基督满足的内在价值，而完全关系到上帝的主权目的。</w:t>
      </w:r>
    </w:p>
    <w:p w14:paraId="4886FC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follows from this view that, as the atonement of Christ was, in itself, sufficient, had God so pleased, to ground the salvation of all men, it is sufficient to ground the universal offer of salvation.</w:t>
      </w:r>
      <w:r>
        <w:rPr>
          <w:rFonts w:hint="default" w:ascii="Georgia" w:hAnsi="Georgia" w:cs="Georgia"/>
        </w:rPr>
        <w:br w:type="textWrapping"/>
      </w:r>
      <w:r>
        <w:rPr>
          <w:rFonts w:hint="default" w:ascii="Georgia" w:hAnsi="Georgia" w:cs="Georgia"/>
        </w:rPr>
        <w:t>由此观点可以得出，既然基督的赎罪本身是充足的，如果上帝乐意，足以作为所有人救恩的基础，那么它也足以作为普世救恩之邀的基础。</w:t>
      </w:r>
      <w:r>
        <w:rPr>
          <w:rFonts w:hint="default" w:ascii="Georgia" w:hAnsi="Georgia" w:cs="Georgia"/>
        </w:rPr>
        <w:br w:type="textWrapping"/>
      </w:r>
      <w:r>
        <w:rPr>
          <w:rFonts w:hint="default" w:ascii="Georgia" w:hAnsi="Georgia" w:cs="Georgia"/>
        </w:rPr>
        <w:t>Men are invited to stand on a platform which is broad enough to hold them all, to rest upon a foundation which is strong enough to support them all, to partake of provisions which are abundant enough to supply them all.</w:t>
      </w:r>
      <w:r>
        <w:rPr>
          <w:rFonts w:hint="default" w:ascii="Georgia" w:hAnsi="Georgia" w:cs="Georgia"/>
        </w:rPr>
        <w:br w:type="textWrapping"/>
      </w:r>
      <w:r>
        <w:rPr>
          <w:rFonts w:hint="default" w:ascii="Georgia" w:hAnsi="Georgia" w:cs="Georgia"/>
        </w:rPr>
        <w:t>人被邀请站立在一个足以容纳他们所有人的平台上，倚靠一个足以支撑他们所有人的根基，分享足以供应他们所有人的预备。</w:t>
      </w:r>
      <w:r>
        <w:rPr>
          <w:rFonts w:hint="default" w:ascii="Georgia" w:hAnsi="Georgia" w:cs="Georgia"/>
        </w:rPr>
        <w:br w:type="textWrapping"/>
      </w:r>
      <w:r>
        <w:rPr>
          <w:rFonts w:hint="default" w:ascii="Georgia" w:hAnsi="Georgia" w:cs="Georgia"/>
        </w:rPr>
        <w:t>When, therefore, God invites all men to seek salvation in Christ, he is not insincere in offering them a platform too narrow to hold them, a foundation too weak to sustain them, provisions too meagre to supply them.</w:t>
      </w:r>
      <w:r>
        <w:rPr>
          <w:rFonts w:hint="default" w:ascii="Georgia" w:hAnsi="Georgia" w:cs="Georgia"/>
        </w:rPr>
        <w:br w:type="textWrapping"/>
      </w:r>
      <w:r>
        <w:rPr>
          <w:rFonts w:hint="default" w:ascii="Georgia" w:hAnsi="Georgia" w:cs="Georgia"/>
        </w:rPr>
        <w:t>因此，当上帝邀请所有的人在基督里寻求救恩时，祂并不是不真诚地提供给他们一个太窄而无法容纳他们的平台，一个太弱而无法支撑他们的根基，太贫乏而无法供应他们的预备。</w:t>
      </w:r>
      <w:r>
        <w:rPr>
          <w:rFonts w:hint="default" w:ascii="Georgia" w:hAnsi="Georgia" w:cs="Georgia"/>
        </w:rPr>
        <w:br w:type="textWrapping"/>
      </w:r>
      <w:r>
        <w:rPr>
          <w:rFonts w:hint="default" w:ascii="Georgia" w:hAnsi="Georgia" w:cs="Georgia"/>
        </w:rPr>
        <w:t>Were they all to accept the invitation, they would all be saved.</w:t>
      </w:r>
      <w:r>
        <w:rPr>
          <w:rFonts w:hint="default" w:ascii="Georgia" w:hAnsi="Georgia" w:cs="Georgia"/>
        </w:rPr>
        <w:br w:type="textWrapping"/>
      </w:r>
      <w:r>
        <w:rPr>
          <w:rFonts w:hint="default" w:ascii="Georgia" w:hAnsi="Georgia" w:cs="Georgia"/>
        </w:rPr>
        <w:t>如果他们都接受了邀请，他们就都会得救。</w:t>
      </w:r>
      <w:r>
        <w:rPr>
          <w:rFonts w:hint="default" w:ascii="Georgia" w:hAnsi="Georgia" w:cs="Georgia"/>
        </w:rPr>
        <w:br w:type="textWrapping"/>
      </w:r>
      <w:r>
        <w:rPr>
          <w:rFonts w:hint="default" w:ascii="Georgia" w:hAnsi="Georgia" w:cs="Georgia"/>
        </w:rPr>
        <w:t>So much for the intrinsic sufficiency of the remedy for human sin and misery.</w:t>
      </w:r>
      <w:r>
        <w:rPr>
          <w:rFonts w:hint="default" w:ascii="Georgia" w:hAnsi="Georgia" w:cs="Georgia"/>
        </w:rPr>
        <w:br w:type="textWrapping"/>
      </w:r>
      <w:r>
        <w:rPr>
          <w:rFonts w:hint="default" w:ascii="Georgia" w:hAnsi="Georgia" w:cs="Georgia"/>
        </w:rPr>
        <w:t>关于对人类罪恶和苦难的补救之内在充足性，就说这么多。</w:t>
      </w:r>
      <w:r>
        <w:rPr>
          <w:rFonts w:hint="default" w:ascii="Georgia" w:hAnsi="Georgia" w:cs="Georgia"/>
        </w:rPr>
        <w:br w:type="textWrapping"/>
      </w:r>
      <w:r>
        <w:rPr>
          <w:rFonts w:hint="default" w:ascii="Georgia" w:hAnsi="Georgia" w:cs="Georgia"/>
        </w:rPr>
        <w:t>So far the Calvinist is not chargeable with representing God as insincere in the matter of the gospel offer.</w:t>
      </w:r>
      <w:r>
        <w:rPr>
          <w:rFonts w:hint="default" w:ascii="Georgia" w:hAnsi="Georgia" w:cs="Georgia"/>
        </w:rPr>
        <w:br w:type="textWrapping"/>
      </w:r>
      <w:r>
        <w:rPr>
          <w:rFonts w:hint="default" w:ascii="Georgia" w:hAnsi="Georgia" w:cs="Georgia"/>
        </w:rPr>
        <w:t>到目前为止，加尔文主义者并未被指责在福音之邀的问题上将上帝描绘成不真诚的。</w:t>
      </w:r>
    </w:p>
    <w:p w14:paraId="64028C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will be urged, however, that notwithstanding his admission of the absence of limitation, as to the intrinsic sufficiency of the atonement, the difficulty remains in view of his doctrine that there is limitation, as to its extrinsic design and application.</w:t>
      </w:r>
      <w:r>
        <w:rPr>
          <w:rFonts w:hint="default" w:ascii="Georgia" w:hAnsi="Georgia" w:cs="Georgia"/>
        </w:rPr>
        <w:br w:type="textWrapping"/>
      </w:r>
      <w:r>
        <w:rPr>
          <w:rFonts w:hint="default" w:ascii="Georgia" w:hAnsi="Georgia" w:cs="Georgia"/>
        </w:rPr>
        <w:t>然而，有人会主张，尽管他承认在赎罪的内在充足性上没有限制，但鉴于他的教义认为在其外在设计和应用上存在限制，困难依然存在。</w:t>
      </w:r>
      <w:r>
        <w:rPr>
          <w:rFonts w:hint="default" w:ascii="Georgia" w:hAnsi="Georgia" w:cs="Georgia"/>
        </w:rPr>
        <w:br w:type="textWrapping"/>
      </w:r>
      <w:r>
        <w:rPr>
          <w:rFonts w:hint="default" w:ascii="Georgia" w:hAnsi="Georgia" w:cs="Georgia"/>
        </w:rPr>
        <w:t>It was not rendered for all, it is not intended to be effectually applied to all; it cannot, therefore, be sincerely offered to all as a remedy for the evils under which they suffer.</w:t>
      </w:r>
      <w:r>
        <w:rPr>
          <w:rFonts w:hint="default" w:ascii="Georgia" w:hAnsi="Georgia" w:cs="Georgia"/>
        </w:rPr>
        <w:br w:type="textWrapping"/>
      </w:r>
      <w:r>
        <w:rPr>
          <w:rFonts w:hint="default" w:ascii="Georgia" w:hAnsi="Georgia" w:cs="Georgia"/>
        </w:rPr>
        <w:t>它并非为所有人而作，也非意图有效地应用于所有人；因此，它不能被真诚地提供给所有人，作为他们所受苦难的补救。</w:t>
      </w:r>
    </w:p>
    <w:p w14:paraId="4B82DF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order that the precise nature of the gospel offer should be apprehended, let us collect some of the prominent passages of Scripture in which it is expressed.</w:t>
      </w:r>
      <w:r>
        <w:rPr>
          <w:rFonts w:hint="default" w:ascii="Georgia" w:hAnsi="Georgia" w:cs="Georgia"/>
        </w:rPr>
        <w:br w:type="textWrapping"/>
      </w:r>
      <w:r>
        <w:rPr>
          <w:rFonts w:hint="default" w:ascii="Georgia" w:hAnsi="Georgia" w:cs="Georgia"/>
        </w:rPr>
        <w:t>为了理解福音之邀的确切性质，让我们收集一些表达它的圣经显著经文。</w:t>
      </w:r>
      <w:r>
        <w:rPr>
          <w:rFonts w:hint="default" w:ascii="Georgia" w:hAnsi="Georgia" w:cs="Georgia"/>
        </w:rPr>
        <w:br w:type="textWrapping"/>
      </w:r>
      <w:r>
        <w:rPr>
          <w:rFonts w:hint="default" w:ascii="Georgia" w:hAnsi="Georgia" w:cs="Georgia"/>
        </w:rPr>
        <w:t>"Ho, every one that thirsteth, come ye to the waters, and he that hath no money; come ye, buy and eat; yea, come buy wine and milk without money and without price."[105]</w:t>
      </w:r>
      <w:r>
        <w:rPr>
          <w:rFonts w:hint="default" w:ascii="Georgia" w:hAnsi="Georgia" w:cs="Georgia"/>
        </w:rPr>
        <w:br w:type="textWrapping"/>
      </w:r>
      <w:r>
        <w:rPr>
          <w:rFonts w:hint="default" w:ascii="Georgia" w:hAnsi="Georgia" w:cs="Georgia"/>
        </w:rPr>
        <w:t>“喂！你们一切干渴的都当近前来，到水这里来；没有银钱的也可以来。你们都来，买了吃；不用银钱，不用价值，也来买酒和奶。”[105]</w:t>
      </w:r>
      <w:r>
        <w:rPr>
          <w:rFonts w:hint="default" w:ascii="Georgia" w:hAnsi="Georgia" w:cs="Georgia"/>
        </w:rPr>
        <w:br w:type="textWrapping"/>
      </w:r>
      <w:r>
        <w:rPr>
          <w:rFonts w:hint="default" w:ascii="Georgia" w:hAnsi="Georgia" w:cs="Georgia"/>
        </w:rPr>
        <w:t>"And he said unto them, Go ye into all the world, and preach the gospel to every creature.</w:t>
      </w:r>
      <w:r>
        <w:rPr>
          <w:rFonts w:hint="default" w:ascii="Georgia" w:hAnsi="Georgia" w:cs="Georgia"/>
        </w:rPr>
        <w:br w:type="textWrapping"/>
      </w:r>
      <w:r>
        <w:rPr>
          <w:rFonts w:hint="default" w:ascii="Georgia" w:hAnsi="Georgia" w:cs="Georgia"/>
        </w:rPr>
        <w:t>“祂又对他们说：‘你们往普天下去，传福音给万民听。’</w:t>
      </w:r>
      <w:r>
        <w:rPr>
          <w:rFonts w:hint="default" w:ascii="Georgia" w:hAnsi="Georgia" w:cs="Georgia"/>
        </w:rPr>
        <w:br w:type="textWrapping"/>
      </w:r>
      <w:r>
        <w:rPr>
          <w:rFonts w:hint="default" w:ascii="Georgia" w:hAnsi="Georgia" w:cs="Georgia"/>
        </w:rPr>
        <w:t>He that believeth, and is baptized, shall be saved; but he that believeth not shall be damned."[106]</w:t>
      </w:r>
      <w:r>
        <w:rPr>
          <w:rFonts w:hint="default" w:ascii="Georgia" w:hAnsi="Georgia" w:cs="Georgia"/>
        </w:rPr>
        <w:br w:type="textWrapping"/>
      </w:r>
      <w:r>
        <w:rPr>
          <w:rFonts w:hint="default" w:ascii="Georgia" w:hAnsi="Georgia" w:cs="Georgia"/>
        </w:rPr>
        <w:t>信而受洗的，必然得救；不信的，必被定罪。”[106]</w:t>
      </w:r>
      <w:r>
        <w:rPr>
          <w:rFonts w:hint="default" w:ascii="Georgia" w:hAnsi="Georgia" w:cs="Georgia"/>
        </w:rPr>
        <w:br w:type="textWrapping"/>
      </w:r>
      <w:r>
        <w:rPr>
          <w:rFonts w:hint="default" w:ascii="Georgia" w:hAnsi="Georgia" w:cs="Georgia"/>
        </w:rPr>
        <w:t>"Come unto me, all ye that labour and are heavy laden, and I will give you rest."[107]</w:t>
      </w:r>
      <w:r>
        <w:rPr>
          <w:rFonts w:hint="default" w:ascii="Georgia" w:hAnsi="Georgia" w:cs="Georgia"/>
        </w:rPr>
        <w:br w:type="textWrapping"/>
      </w:r>
      <w:r>
        <w:rPr>
          <w:rFonts w:hint="default" w:ascii="Georgia" w:hAnsi="Georgia" w:cs="Georgia"/>
        </w:rPr>
        <w:t>“凡劳苦担重担的人，可以到我这里来，我就使你们得安息。”[107]</w:t>
      </w:r>
      <w:r>
        <w:rPr>
          <w:rFonts w:hint="default" w:ascii="Georgia" w:hAnsi="Georgia" w:cs="Georgia"/>
        </w:rPr>
        <w:br w:type="textWrapping"/>
      </w:r>
      <w:r>
        <w:rPr>
          <w:rFonts w:hint="default" w:ascii="Georgia" w:hAnsi="Georgia" w:cs="Georgia"/>
        </w:rPr>
        <w:t>"In the last day, that great day of the feast, Jesus stood and cried, saying, If any man thirst, let him come unto me, and drink.</w:t>
      </w:r>
      <w:r>
        <w:rPr>
          <w:rFonts w:hint="default" w:ascii="Georgia" w:hAnsi="Georgia" w:cs="Georgia"/>
        </w:rPr>
        <w:br w:type="textWrapping"/>
      </w:r>
      <w:r>
        <w:rPr>
          <w:rFonts w:hint="default" w:ascii="Georgia" w:hAnsi="Georgia" w:cs="Georgia"/>
        </w:rPr>
        <w:t>“节期的末日，就是最大之日，耶稣站着高声说：‘人若渴了，可以到我这里来喝。’</w:t>
      </w:r>
      <w:r>
        <w:rPr>
          <w:rFonts w:hint="default" w:ascii="Georgia" w:hAnsi="Georgia" w:cs="Georgia"/>
        </w:rPr>
        <w:br w:type="textWrapping"/>
      </w:r>
      <w:r>
        <w:rPr>
          <w:rFonts w:hint="default" w:ascii="Georgia" w:hAnsi="Georgia" w:cs="Georgia"/>
        </w:rPr>
        <w:t>He that believeth on me, as the Scripture hath said, out of his belly shall flow rivers of living water."[108]</w:t>
      </w:r>
      <w:r>
        <w:rPr>
          <w:rFonts w:hint="default" w:ascii="Georgia" w:hAnsi="Georgia" w:cs="Georgia"/>
        </w:rPr>
        <w:br w:type="textWrapping"/>
      </w:r>
      <w:r>
        <w:rPr>
          <w:rFonts w:hint="default" w:ascii="Georgia" w:hAnsi="Georgia" w:cs="Georgia"/>
        </w:rPr>
        <w:t>信我的人就如经上所说：‘从他腹中要流出活水的江河来。’”[108]</w:t>
      </w:r>
      <w:r>
        <w:rPr>
          <w:rFonts w:hint="default" w:ascii="Georgia" w:hAnsi="Georgia" w:cs="Georgia"/>
        </w:rPr>
        <w:br w:type="textWrapping"/>
      </w:r>
      <w:r>
        <w:rPr>
          <w:rFonts w:hint="default" w:ascii="Georgia" w:hAnsi="Georgia" w:cs="Georgia"/>
        </w:rPr>
        <w:t>"Whosoever shall call on the name of the Lord shall be saved."[109]</w:t>
      </w:r>
      <w:r>
        <w:rPr>
          <w:rFonts w:hint="default" w:ascii="Georgia" w:hAnsi="Georgia" w:cs="Georgia"/>
        </w:rPr>
        <w:br w:type="textWrapping"/>
      </w:r>
      <w:r>
        <w:rPr>
          <w:rFonts w:hint="default" w:ascii="Georgia" w:hAnsi="Georgia" w:cs="Georgia"/>
        </w:rPr>
        <w:t>“凡求告主名的，就必得救。”[109]</w:t>
      </w:r>
      <w:r>
        <w:rPr>
          <w:rFonts w:hint="default" w:ascii="Georgia" w:hAnsi="Georgia" w:cs="Georgia"/>
        </w:rPr>
        <w:br w:type="textWrapping"/>
      </w:r>
      <w:r>
        <w:rPr>
          <w:rFonts w:hint="default" w:ascii="Georgia" w:hAnsi="Georgia" w:cs="Georgia"/>
        </w:rPr>
        <w:t>"Let him that is athirst come; and whosoever will, let him take the water of life freely."[110]</w:t>
      </w:r>
      <w:r>
        <w:rPr>
          <w:rFonts w:hint="default" w:ascii="Georgia" w:hAnsi="Georgia" w:cs="Georgia"/>
        </w:rPr>
        <w:br w:type="textWrapping"/>
      </w:r>
      <w:r>
        <w:rPr>
          <w:rFonts w:hint="default" w:ascii="Georgia" w:hAnsi="Georgia" w:cs="Georgia"/>
        </w:rPr>
        <w:t>“口渴的人也当来；愿意的，都可以白白取生命的水喝。”[110]</w:t>
      </w:r>
    </w:p>
    <w:p w14:paraId="6E3A62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these scriptural statements of the gospel offer, no man is invited to believe that Christ died for him in particular.</w:t>
      </w:r>
      <w:r>
        <w:rPr>
          <w:rFonts w:hint="default" w:ascii="Georgia" w:hAnsi="Georgia" w:cs="Georgia"/>
        </w:rPr>
        <w:br w:type="textWrapping"/>
      </w:r>
      <w:r>
        <w:rPr>
          <w:rFonts w:hint="default" w:ascii="Georgia" w:hAnsi="Georgia" w:cs="Georgia"/>
        </w:rPr>
        <w:t>在这些圣经关于福音之邀的陈述中，没有人被邀请去相信基督是特别为他而死的。</w:t>
      </w:r>
      <w:r>
        <w:rPr>
          <w:rFonts w:hint="default" w:ascii="Georgia" w:hAnsi="Georgia" w:cs="Georgia"/>
        </w:rPr>
        <w:br w:type="textWrapping"/>
      </w:r>
      <w:r>
        <w:rPr>
          <w:rFonts w:hint="default" w:ascii="Georgia" w:hAnsi="Georgia" w:cs="Georgia"/>
        </w:rPr>
        <w:t>Every man is invited to believe in Christ in order to his being saved.</w:t>
      </w:r>
      <w:r>
        <w:rPr>
          <w:rFonts w:hint="default" w:ascii="Georgia" w:hAnsi="Georgia" w:cs="Georgia"/>
        </w:rPr>
        <w:br w:type="textWrapping"/>
      </w:r>
      <w:r>
        <w:rPr>
          <w:rFonts w:hint="default" w:ascii="Georgia" w:hAnsi="Georgia" w:cs="Georgia"/>
        </w:rPr>
        <w:t>每一个人都被邀请去相信基督，以便得救。</w:t>
      </w:r>
      <w:r>
        <w:rPr>
          <w:rFonts w:hint="default" w:ascii="Georgia" w:hAnsi="Georgia" w:cs="Georgia"/>
        </w:rPr>
        <w:br w:type="textWrapping"/>
      </w:r>
      <w:r>
        <w:rPr>
          <w:rFonts w:hint="default" w:ascii="Georgia" w:hAnsi="Georgia" w:cs="Georgia"/>
        </w:rPr>
        <w:t>The plain meaning of the offer is, Believe in Christ and you shall be saved: you are a sinner; Christ died to save sinners; if you believe in him as a Saviour, you shall be saved.</w:t>
      </w:r>
      <w:r>
        <w:rPr>
          <w:rFonts w:hint="default" w:ascii="Georgia" w:hAnsi="Georgia" w:cs="Georgia"/>
        </w:rPr>
        <w:br w:type="textWrapping"/>
      </w:r>
      <w:r>
        <w:rPr>
          <w:rFonts w:hint="default" w:ascii="Georgia" w:hAnsi="Georgia" w:cs="Georgia"/>
        </w:rPr>
        <w:t>这邀请的明确意思是，相信基督，你就会得救：你是一个罪人；基督为拯救罪人而死；如果你相信祂是救主，你就会得救。</w:t>
      </w:r>
      <w:r>
        <w:rPr>
          <w:rFonts w:hint="default" w:ascii="Georgia" w:hAnsi="Georgia" w:cs="Georgia"/>
        </w:rPr>
        <w:br w:type="textWrapping"/>
      </w:r>
      <w:r>
        <w:rPr>
          <w:rFonts w:hint="default" w:ascii="Georgia" w:hAnsi="Georgia" w:cs="Georgia"/>
        </w:rPr>
        <w:t>If the Calvinist representing the Scriptures as teaching that Christ died to save the elect, should also represent God as inviting every man to believe that Christ died for him in particular, he would be justly chargeable with imputing insincerity to the divine Being.[111]</w:t>
      </w:r>
      <w:r>
        <w:rPr>
          <w:rFonts w:hint="default" w:ascii="Georgia" w:hAnsi="Georgia" w:cs="Georgia"/>
        </w:rPr>
        <w:br w:type="textWrapping"/>
      </w:r>
      <w:r>
        <w:rPr>
          <w:rFonts w:hint="default" w:ascii="Georgia" w:hAnsi="Georgia" w:cs="Georgia"/>
        </w:rPr>
        <w:t>如果加尔文主义者在将圣经表述为教导基督为拯救选民而死的同时，又将上帝表述为邀请每一个人相信基督是特别为他而死的，那么他将被公正地指责为将不真诚归于神圣的存在。[111]</w:t>
      </w:r>
      <w:r>
        <w:rPr>
          <w:rFonts w:hint="default" w:ascii="Georgia" w:hAnsi="Georgia" w:cs="Georgia"/>
        </w:rPr>
        <w:br w:type="textWrapping"/>
      </w:r>
      <w:r>
        <w:rPr>
          <w:rFonts w:hint="default" w:ascii="Georgia" w:hAnsi="Georgia" w:cs="Georgia"/>
        </w:rPr>
        <w:t>But he is not guilty of this inconsistency.</w:t>
      </w:r>
      <w:r>
        <w:rPr>
          <w:rFonts w:hint="default" w:ascii="Georgia" w:hAnsi="Georgia" w:cs="Georgia"/>
        </w:rPr>
        <w:br w:type="textWrapping"/>
      </w:r>
      <w:r>
        <w:rPr>
          <w:rFonts w:hint="default" w:ascii="Georgia" w:hAnsi="Georgia" w:cs="Georgia"/>
        </w:rPr>
        <w:t>但他没有犯这种不一致的罪。</w:t>
      </w:r>
      <w:r>
        <w:rPr>
          <w:rFonts w:hint="default" w:ascii="Georgia" w:hAnsi="Georgia" w:cs="Georgia"/>
        </w:rPr>
        <w:br w:type="textWrapping"/>
      </w:r>
      <w:r>
        <w:rPr>
          <w:rFonts w:hint="default" w:ascii="Georgia" w:hAnsi="Georgia" w:cs="Georgia"/>
        </w:rPr>
        <w:t>He regards the offer as consisting of a condition and a promise suspended upon its discharge.</w:t>
      </w:r>
      <w:r>
        <w:rPr>
          <w:rFonts w:hint="default" w:ascii="Georgia" w:hAnsi="Georgia" w:cs="Georgia"/>
        </w:rPr>
        <w:br w:type="textWrapping"/>
      </w:r>
      <w:r>
        <w:rPr>
          <w:rFonts w:hint="default" w:ascii="Georgia" w:hAnsi="Georgia" w:cs="Georgia"/>
        </w:rPr>
        <w:t>他认为这邀请包含一个条件，以及一个悬于其履行之上的应许。</w:t>
      </w:r>
      <w:r>
        <w:rPr>
          <w:rFonts w:hint="default" w:ascii="Georgia" w:hAnsi="Georgia" w:cs="Georgia"/>
        </w:rPr>
        <w:br w:type="textWrapping"/>
      </w:r>
      <w:r>
        <w:rPr>
          <w:rFonts w:hint="default" w:ascii="Georgia" w:hAnsi="Georgia" w:cs="Georgia"/>
        </w:rPr>
        <w:t>The condition is faith; the promise is salvation.</w:t>
      </w:r>
      <w:r>
        <w:rPr>
          <w:rFonts w:hint="default" w:ascii="Georgia" w:hAnsi="Georgia" w:cs="Georgia"/>
        </w:rPr>
        <w:br w:type="textWrapping"/>
      </w:r>
      <w:r>
        <w:rPr>
          <w:rFonts w:hint="default" w:ascii="Georgia" w:hAnsi="Georgia" w:cs="Georgia"/>
        </w:rPr>
        <w:t>条件是信心；应许是救恩。</w:t>
      </w:r>
      <w:r>
        <w:rPr>
          <w:rFonts w:hint="default" w:ascii="Georgia" w:hAnsi="Georgia" w:cs="Georgia"/>
        </w:rPr>
        <w:br w:type="textWrapping"/>
      </w:r>
      <w:r>
        <w:rPr>
          <w:rFonts w:hint="default" w:ascii="Georgia" w:hAnsi="Georgia" w:cs="Georgia"/>
        </w:rPr>
        <w:t>The terms simply are: if you believe in Christ as a Saviour you shall be saved; and you are invited so to believe.</w:t>
      </w:r>
      <w:r>
        <w:rPr>
          <w:rFonts w:hint="default" w:ascii="Georgia" w:hAnsi="Georgia" w:cs="Georgia"/>
        </w:rPr>
        <w:br w:type="textWrapping"/>
      </w:r>
      <w:r>
        <w:rPr>
          <w:rFonts w:hint="default" w:ascii="Georgia" w:hAnsi="Georgia" w:cs="Georgia"/>
        </w:rPr>
        <w:t>条款很简单：如果你相信基督是救主，你就会得救；你被邀请如此相信。</w:t>
      </w:r>
      <w:r>
        <w:rPr>
          <w:rFonts w:hint="default" w:ascii="Georgia" w:hAnsi="Georgia" w:cs="Georgia"/>
        </w:rPr>
        <w:br w:type="textWrapping"/>
      </w:r>
      <w:r>
        <w:rPr>
          <w:rFonts w:hint="default" w:ascii="Georgia" w:hAnsi="Georgia" w:cs="Georgia"/>
        </w:rPr>
        <w:t>Perform the condition, and the promised salvation is yours.</w:t>
      </w:r>
      <w:r>
        <w:rPr>
          <w:rFonts w:hint="default" w:ascii="Georgia" w:hAnsi="Georgia" w:cs="Georgia"/>
        </w:rPr>
        <w:br w:type="textWrapping"/>
      </w:r>
      <w:r>
        <w:rPr>
          <w:rFonts w:hint="default" w:ascii="Georgia" w:hAnsi="Georgia" w:cs="Georgia"/>
        </w:rPr>
        <w:t>履行条件，应许的救恩就是你的了。</w:t>
      </w:r>
      <w:r>
        <w:rPr>
          <w:rFonts w:hint="default" w:ascii="Georgia" w:hAnsi="Georgia" w:cs="Georgia"/>
        </w:rPr>
        <w:br w:type="textWrapping"/>
      </w:r>
      <w:r>
        <w:rPr>
          <w:rFonts w:hint="default" w:ascii="Georgia" w:hAnsi="Georgia" w:cs="Georgia"/>
        </w:rPr>
        <w:t>The preachers of the gospel have no commission to proclaim to every man that Christ died to save him, and that he ought to believe that fact.</w:t>
      </w:r>
      <w:r>
        <w:rPr>
          <w:rFonts w:hint="default" w:ascii="Georgia" w:hAnsi="Georgia" w:cs="Georgia"/>
        </w:rPr>
        <w:br w:type="textWrapping"/>
      </w:r>
      <w:r>
        <w:rPr>
          <w:rFonts w:hint="default" w:ascii="Georgia" w:hAnsi="Georgia" w:cs="Georgia"/>
        </w:rPr>
        <w:t>福音的传道人没有使命去向每一个人宣告基督为拯救他而死，并且他应当相信那个事实。</w:t>
      </w:r>
      <w:r>
        <w:rPr>
          <w:rFonts w:hint="default" w:ascii="Georgia" w:hAnsi="Georgia" w:cs="Georgia"/>
        </w:rPr>
        <w:br w:type="textWrapping"/>
      </w:r>
      <w:r>
        <w:rPr>
          <w:rFonts w:hint="default" w:ascii="Georgia" w:hAnsi="Georgia" w:cs="Georgia"/>
        </w:rPr>
        <w:t>That would be to exhort men to believe that they are saved, before they exercise faith in Christ.</w:t>
      </w:r>
      <w:r>
        <w:rPr>
          <w:rFonts w:hint="default" w:ascii="Georgia" w:hAnsi="Georgia" w:cs="Georgia"/>
        </w:rPr>
        <w:br w:type="textWrapping"/>
      </w:r>
      <w:r>
        <w:rPr>
          <w:rFonts w:hint="default" w:ascii="Georgia" w:hAnsi="Georgia" w:cs="Georgia"/>
        </w:rPr>
        <w:t>那将是劝告人在相信基督之前，就相信他们已经得救了。</w:t>
      </w:r>
      <w:r>
        <w:rPr>
          <w:rFonts w:hint="default" w:ascii="Georgia" w:hAnsi="Georgia" w:cs="Georgia"/>
        </w:rPr>
        <w:br w:type="textWrapping"/>
      </w:r>
      <w:r>
        <w:rPr>
          <w:rFonts w:hint="default" w:ascii="Georgia" w:hAnsi="Georgia" w:cs="Georgia"/>
        </w:rPr>
        <w:t>For surely to believe the proposition, Christ died for thee, and to believe in Christ as a personal Saviour, are very different things.</w:t>
      </w:r>
      <w:r>
        <w:rPr>
          <w:rFonts w:hint="default" w:ascii="Georgia" w:hAnsi="Georgia" w:cs="Georgia"/>
        </w:rPr>
        <w:br w:type="textWrapping"/>
      </w:r>
      <w:r>
        <w:rPr>
          <w:rFonts w:hint="default" w:ascii="Georgia" w:hAnsi="Georgia" w:cs="Georgia"/>
        </w:rPr>
        <w:t>因为，相信“基督为你而死”这个命题，和相信基督为个人救主，是截然不同的两回事。</w:t>
      </w:r>
      <w:r>
        <w:rPr>
          <w:rFonts w:hint="default" w:ascii="Georgia" w:hAnsi="Georgia" w:cs="Georgia"/>
        </w:rPr>
        <w:br w:type="textWrapping"/>
      </w:r>
      <w:r>
        <w:rPr>
          <w:rFonts w:hint="default" w:ascii="Georgia" w:hAnsi="Georgia" w:cs="Georgia"/>
        </w:rPr>
        <w:t>The Calvinist, therefore, does not blasphemously ascribe a want of veracity to God by representing him as teaching, in the doctrinal statements of his Word, that Christ did not die for every man, and as declaring in the gospel offer that Christ did die for every man.</w:t>
      </w:r>
      <w:r>
        <w:rPr>
          <w:rFonts w:hint="default" w:ascii="Georgia" w:hAnsi="Georgia" w:cs="Georgia"/>
        </w:rPr>
        <w:br w:type="textWrapping"/>
      </w:r>
      <w:r>
        <w:rPr>
          <w:rFonts w:hint="default" w:ascii="Georgia" w:hAnsi="Georgia" w:cs="Georgia"/>
        </w:rPr>
        <w:t>因此，加尔文主义者并未亵渎地将不信实归于上帝，即一方面将祂描绘成在祂圣言的教义陈述中教导基督并未为每一个人死，另一方面又在福音之邀中宣告基督为每一个人而死。</w:t>
      </w:r>
      <w:r>
        <w:rPr>
          <w:rFonts w:hint="default" w:ascii="Georgia" w:hAnsi="Georgia" w:cs="Georgia"/>
        </w:rPr>
        <w:br w:type="textWrapping"/>
      </w:r>
      <w:r>
        <w:rPr>
          <w:rFonts w:hint="default" w:ascii="Georgia" w:hAnsi="Georgia" w:cs="Georgia"/>
        </w:rPr>
        <w:t>He holds that, in the gospel offer, God simply announces the condition upon which men may be saved and indiscriminately invites all to fulfil it.</w:t>
      </w:r>
      <w:r>
        <w:rPr>
          <w:rFonts w:hint="default" w:ascii="Georgia" w:hAnsi="Georgia" w:cs="Georgia"/>
        </w:rPr>
        <w:br w:type="textWrapping"/>
      </w:r>
      <w:r>
        <w:rPr>
          <w:rFonts w:hint="default" w:ascii="Georgia" w:hAnsi="Georgia" w:cs="Georgia"/>
        </w:rPr>
        <w:t>他认为，在福音之邀中，上帝只是宣告了人可以得救的条件，并无差别地邀请所有的人去履行它。</w:t>
      </w:r>
    </w:p>
    <w:p w14:paraId="1FDC41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being the state of the case, I remark that the gospel offer gives to every man who hears it a divine warrant to believe in Christ and be saved.</w:t>
      </w:r>
      <w:r>
        <w:rPr>
          <w:rFonts w:hint="default" w:ascii="Georgia" w:hAnsi="Georgia" w:cs="Georgia"/>
        </w:rPr>
        <w:br w:type="textWrapping"/>
      </w:r>
      <w:r>
        <w:rPr>
          <w:rFonts w:hint="default" w:ascii="Georgia" w:hAnsi="Georgia" w:cs="Georgia"/>
        </w:rPr>
        <w:t>情况既是如此，我评论说，福音之邀给予每一个听到它的人一个神圣的凭据去相信基督并得救。</w:t>
      </w:r>
      <w:r>
        <w:rPr>
          <w:rFonts w:hint="default" w:ascii="Georgia" w:hAnsi="Georgia" w:cs="Georgia"/>
        </w:rPr>
        <w:br w:type="textWrapping"/>
      </w:r>
      <w:r>
        <w:rPr>
          <w:rFonts w:hint="default" w:ascii="Georgia" w:hAnsi="Georgia" w:cs="Georgia"/>
        </w:rPr>
        <w:t>So far as God's assurance is concerned, he has a right to believe and be saved, if he will.</w:t>
      </w:r>
      <w:r>
        <w:rPr>
          <w:rFonts w:hint="default" w:ascii="Georgia" w:hAnsi="Georgia" w:cs="Georgia"/>
        </w:rPr>
        <w:br w:type="textWrapping"/>
      </w:r>
      <w:r>
        <w:rPr>
          <w:rFonts w:hint="default" w:ascii="Georgia" w:hAnsi="Georgia" w:cs="Georgia"/>
        </w:rPr>
        <w:t>就上帝的保证而言，如果他愿意，他有权利去相信并得救。</w:t>
      </w:r>
      <w:r>
        <w:rPr>
          <w:rFonts w:hint="default" w:ascii="Georgia" w:hAnsi="Georgia" w:cs="Georgia"/>
        </w:rPr>
        <w:br w:type="textWrapping"/>
      </w:r>
      <w:r>
        <w:rPr>
          <w:rFonts w:hint="default" w:ascii="Georgia" w:hAnsi="Georgia" w:cs="Georgia"/>
        </w:rPr>
        <w:t>The terms are, Whosoever will, let him take the water of life freely.</w:t>
      </w:r>
      <w:r>
        <w:rPr>
          <w:rFonts w:hint="default" w:ascii="Georgia" w:hAnsi="Georgia" w:cs="Georgia"/>
        </w:rPr>
        <w:br w:type="textWrapping"/>
      </w:r>
      <w:r>
        <w:rPr>
          <w:rFonts w:hint="default" w:ascii="Georgia" w:hAnsi="Georgia" w:cs="Georgia"/>
        </w:rPr>
        <w:t>条款是，凡愿意的，都可以白白取生命的水喝。</w:t>
      </w:r>
      <w:r>
        <w:rPr>
          <w:rFonts w:hint="default" w:ascii="Georgia" w:hAnsi="Georgia" w:cs="Georgia"/>
        </w:rPr>
        <w:br w:type="textWrapping"/>
      </w:r>
      <w:r>
        <w:rPr>
          <w:rFonts w:hint="default" w:ascii="Georgia" w:hAnsi="Georgia" w:cs="Georgia"/>
        </w:rPr>
        <w:t>Where is the insincerity of such all offer?</w:t>
      </w:r>
      <w:r>
        <w:rPr>
          <w:rFonts w:hint="default" w:ascii="Georgia" w:hAnsi="Georgia" w:cs="Georgia"/>
        </w:rPr>
        <w:br w:type="textWrapping"/>
      </w:r>
      <w:r>
        <w:rPr>
          <w:rFonts w:hint="default" w:ascii="Georgia" w:hAnsi="Georgia" w:cs="Georgia"/>
        </w:rPr>
        <w:t>这样一个邀请的不真诚之处何在？</w:t>
      </w:r>
      <w:r>
        <w:rPr>
          <w:rFonts w:hint="default" w:ascii="Georgia" w:hAnsi="Georgia" w:cs="Georgia"/>
        </w:rPr>
        <w:br w:type="textWrapping"/>
      </w:r>
      <w:r>
        <w:rPr>
          <w:rFonts w:hint="default" w:ascii="Georgia" w:hAnsi="Georgia" w:cs="Georgia"/>
        </w:rPr>
        <w:t>It could only be evinced by showing that God is the author of the sinner's will not to believe and be saved.</w:t>
      </w:r>
      <w:r>
        <w:rPr>
          <w:rFonts w:hint="default" w:ascii="Georgia" w:hAnsi="Georgia" w:cs="Georgia"/>
        </w:rPr>
        <w:br w:type="textWrapping"/>
      </w:r>
      <w:r>
        <w:rPr>
          <w:rFonts w:hint="default" w:ascii="Georgia" w:hAnsi="Georgia" w:cs="Georgia"/>
        </w:rPr>
        <w:t>它只能通过证明上帝是罪人不愿意相信并得救的创始者来证明。</w:t>
      </w:r>
      <w:r>
        <w:rPr>
          <w:rFonts w:hint="default" w:ascii="Georgia" w:hAnsi="Georgia" w:cs="Georgia"/>
        </w:rPr>
        <w:br w:type="textWrapping"/>
      </w:r>
      <w:r>
        <w:rPr>
          <w:rFonts w:hint="default" w:ascii="Georgia" w:hAnsi="Georgia" w:cs="Georgia"/>
        </w:rPr>
        <w:t>But it has been already sufficiently manifested that no Calvinist holds that God is the cause of the sinner's unbelief.</w:t>
      </w:r>
      <w:r>
        <w:rPr>
          <w:rFonts w:hint="default" w:ascii="Georgia" w:hAnsi="Georgia" w:cs="Georgia"/>
        </w:rPr>
        <w:br w:type="textWrapping"/>
      </w:r>
      <w:r>
        <w:rPr>
          <w:rFonts w:hint="default" w:ascii="Georgia" w:hAnsi="Georgia" w:cs="Georgia"/>
        </w:rPr>
        <w:t>但已经足够清楚地表明，没有一个加尔文主义者认为上帝是罪人不信的原因。</w:t>
      </w:r>
      <w:r>
        <w:rPr>
          <w:rFonts w:hint="default" w:ascii="Georgia" w:hAnsi="Georgia" w:cs="Georgia"/>
        </w:rPr>
        <w:br w:type="textWrapping"/>
      </w:r>
      <w:r>
        <w:rPr>
          <w:rFonts w:hint="default" w:ascii="Georgia" w:hAnsi="Georgia" w:cs="Georgia"/>
        </w:rPr>
        <w:t>The sinner himself is the cause of it.</w:t>
      </w:r>
      <w:r>
        <w:rPr>
          <w:rFonts w:hint="default" w:ascii="Georgia" w:hAnsi="Georgia" w:cs="Georgia"/>
        </w:rPr>
        <w:br w:type="textWrapping"/>
      </w:r>
      <w:r>
        <w:rPr>
          <w:rFonts w:hint="default" w:ascii="Georgia" w:hAnsi="Georgia" w:cs="Georgia"/>
        </w:rPr>
        <w:t>罪人自己是其原因。</w:t>
      </w:r>
      <w:r>
        <w:rPr>
          <w:rFonts w:hint="default" w:ascii="Georgia" w:hAnsi="Georgia" w:cs="Georgia"/>
        </w:rPr>
        <w:br w:type="textWrapping"/>
      </w:r>
      <w:r>
        <w:rPr>
          <w:rFonts w:hint="default" w:ascii="Georgia" w:hAnsi="Georgia" w:cs="Georgia"/>
        </w:rPr>
        <w:t>If it be said, still God knows when he gives the warrant to all to believe and be saved, that there are some who are not able to avail themselves of it; when he furnishes the right, that there are some who cannot employ it; the answer is, that it may please him, for wise and holy purposes, by extending the offer of salvation to such men, to test their unbelief, and so to expose their perverse wickedness and vindicate his justice in their condemnation.</w:t>
      </w:r>
      <w:r>
        <w:rPr>
          <w:rFonts w:hint="default" w:ascii="Georgia" w:hAnsi="Georgia" w:cs="Georgia"/>
        </w:rPr>
        <w:br w:type="textWrapping"/>
      </w:r>
      <w:r>
        <w:rPr>
          <w:rFonts w:hint="default" w:ascii="Georgia" w:hAnsi="Georgia" w:cs="Georgia"/>
        </w:rPr>
        <w:t>如果说，上帝在给予所有人相信并得救的凭据时，仍然知道有一些人没有能力利用它；当祂提供权利时，有一些人不能使用它；答案是，祂可能为了智慧和圣洁的目的，通过向这样的人发出救恩之邀，来试验他们的不信，从而暴露他们顽固的邪恶，并在他们的定罪中彰显祂的公义。</w:t>
      </w:r>
      <w:r>
        <w:rPr>
          <w:rFonts w:hint="default" w:ascii="Georgia" w:hAnsi="Georgia" w:cs="Georgia"/>
        </w:rPr>
        <w:br w:type="textWrapping"/>
      </w:r>
      <w:r>
        <w:rPr>
          <w:rFonts w:hint="default" w:ascii="Georgia" w:hAnsi="Georgia" w:cs="Georgia"/>
        </w:rPr>
        <w:t>Who are we, that we should venture to set bounds to the procedures of infinite wisdom, justice and holiness?</w:t>
      </w:r>
      <w:r>
        <w:rPr>
          <w:rFonts w:hint="default" w:ascii="Georgia" w:hAnsi="Georgia" w:cs="Georgia"/>
        </w:rPr>
        <w:br w:type="textWrapping"/>
      </w:r>
      <w:r>
        <w:rPr>
          <w:rFonts w:hint="default" w:ascii="Georgia" w:hAnsi="Georgia" w:cs="Georgia"/>
        </w:rPr>
        <w:t>我们是谁，竟敢为无限的智慧、公义和圣洁的程序设限？</w:t>
      </w:r>
      <w:r>
        <w:rPr>
          <w:rFonts w:hint="default" w:ascii="Georgia" w:hAnsi="Georgia" w:cs="Georgia"/>
        </w:rPr>
        <w:br w:type="textWrapping"/>
      </w:r>
      <w:r>
        <w:rPr>
          <w:rFonts w:hint="default" w:ascii="Georgia" w:hAnsi="Georgia" w:cs="Georgia"/>
        </w:rPr>
        <w:t>Why may we not conceive that God is as righteous in conveying to men the free offer of salvation in order to evince to themselves and to the universe their wickedness in disbelieving the gospel, as in imposing upon men his commands in order to illustrate their wickedness in disobeying his law?</w:t>
      </w:r>
      <w:r>
        <w:rPr>
          <w:rFonts w:hint="default" w:ascii="Georgia" w:hAnsi="Georgia" w:cs="Georgia"/>
        </w:rPr>
        <w:br w:type="textWrapping"/>
      </w:r>
      <w:r>
        <w:rPr>
          <w:rFonts w:hint="default" w:ascii="Georgia" w:hAnsi="Georgia" w:cs="Georgia"/>
        </w:rPr>
        <w:t>我们为什么不能设想，上帝在向人传达救恩的自由之邀，以向他们自己和全宇宙证明他们不信福音的邪恶时，与祂为了说明他们不顺服祂律法的邪恶而将祂的命令加于人时，是同样公义的呢？</w:t>
      </w:r>
      <w:r>
        <w:rPr>
          <w:rFonts w:hint="default" w:ascii="Georgia" w:hAnsi="Georgia" w:cs="Georgia"/>
        </w:rPr>
        <w:br w:type="textWrapping"/>
      </w:r>
      <w:r>
        <w:rPr>
          <w:rFonts w:hint="default" w:ascii="Georgia" w:hAnsi="Georgia" w:cs="Georgia"/>
        </w:rPr>
        <w:t>Certainly, if sinners spontaneously reject the warrant and the right which God gives them to believe and be saved, they are left without excuse and will be speechless in the great day of accounts.</w:t>
      </w:r>
      <w:r>
        <w:rPr>
          <w:rFonts w:hint="default" w:ascii="Georgia" w:hAnsi="Georgia" w:cs="Georgia"/>
        </w:rPr>
        <w:br w:type="textWrapping"/>
      </w:r>
      <w:r>
        <w:rPr>
          <w:rFonts w:hint="default" w:ascii="Georgia" w:hAnsi="Georgia" w:cs="Georgia"/>
        </w:rPr>
        <w:t>当然，如果罪人自发地拒绝上帝给予他们相信并得救的凭据和权利，他们就无可推诿，在审判的大日必哑口无言。</w:t>
      </w:r>
      <w:r>
        <w:rPr>
          <w:rFonts w:hint="default" w:ascii="Georgia" w:hAnsi="Georgia" w:cs="Georgia"/>
        </w:rPr>
        <w:br w:type="textWrapping"/>
      </w:r>
      <w:r>
        <w:rPr>
          <w:rFonts w:hint="default" w:ascii="Georgia" w:hAnsi="Georgia" w:cs="Georgia"/>
        </w:rPr>
        <w:t>And he would take bold ground who would hold that God has no right to place sinners in such circumstances, and in such relations to himself, as to manifest the inexcusableness of their wickedness.</w:t>
      </w:r>
      <w:r>
        <w:rPr>
          <w:rFonts w:hint="default" w:ascii="Georgia" w:hAnsi="Georgia" w:cs="Georgia"/>
        </w:rPr>
        <w:br w:type="textWrapping"/>
      </w:r>
      <w:r>
        <w:rPr>
          <w:rFonts w:hint="default" w:ascii="Georgia" w:hAnsi="Georgia" w:cs="Georgia"/>
        </w:rPr>
        <w:t>而谁若认为上帝无权将罪人置于如此境地，并与祂自己建立如此关系，以显明他们邪恶的无可推诿，那他就是采取了一个大胆的立场。</w:t>
      </w:r>
    </w:p>
    <w:p w14:paraId="7A0594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Epistle to the Romans, the inspired apostle clearly teaches that the light of nature, while insufficient to ground the knowledge of salvation, is sufficient to render men without excuse for their wicked apostasy from God.</w:t>
      </w:r>
      <w:r>
        <w:rPr>
          <w:rFonts w:hint="default" w:ascii="Georgia" w:hAnsi="Georgia" w:cs="Georgia"/>
        </w:rPr>
        <w:br w:type="textWrapping"/>
      </w:r>
      <w:r>
        <w:rPr>
          <w:rFonts w:hint="default" w:ascii="Georgia" w:hAnsi="Georgia" w:cs="Georgia"/>
        </w:rPr>
        <w:t>在罗马书中，受默示的使徒清楚地教导，自然之光虽然不足以作为救恩知识的基础，但足以使人因他们对上帝的邪恶背道而无可推诿。</w:t>
      </w:r>
      <w:r>
        <w:rPr>
          <w:rFonts w:hint="default" w:ascii="Georgia" w:hAnsi="Georgia" w:cs="Georgia"/>
        </w:rPr>
        <w:br w:type="textWrapping"/>
      </w:r>
      <w:r>
        <w:rPr>
          <w:rFonts w:hint="default" w:ascii="Georgia" w:hAnsi="Georgia" w:cs="Georgia"/>
        </w:rPr>
        <w:t>"Because that which may be known of God is manifest in them; for God hath shewed it unto them.</w:t>
      </w:r>
      <w:r>
        <w:rPr>
          <w:rFonts w:hint="default" w:ascii="Georgia" w:hAnsi="Georgia" w:cs="Georgia"/>
        </w:rPr>
        <w:br w:type="textWrapping"/>
      </w:r>
      <w:r>
        <w:rPr>
          <w:rFonts w:hint="default" w:ascii="Georgia" w:hAnsi="Georgia" w:cs="Georgia"/>
        </w:rPr>
        <w:t>“上帝的事情，人所能知道的，原显明在人心里，因为上帝已经给他们显明。</w:t>
      </w:r>
      <w:r>
        <w:rPr>
          <w:rFonts w:hint="default" w:ascii="Georgia" w:hAnsi="Georgia" w:cs="Georgia"/>
        </w:rPr>
        <w:br w:type="textWrapping"/>
      </w:r>
      <w:r>
        <w:rPr>
          <w:rFonts w:hint="default" w:ascii="Georgia" w:hAnsi="Georgia" w:cs="Georgia"/>
        </w:rPr>
        <w:t>For the invisible things of him. from the creation of the world are clearly seen, being understood by the things that are made, even his eternal power and Godhead; so that they are without excuse."[112]</w:t>
      </w:r>
      <w:r>
        <w:rPr>
          <w:rFonts w:hint="default" w:ascii="Georgia" w:hAnsi="Georgia" w:cs="Georgia"/>
        </w:rPr>
        <w:br w:type="textWrapping"/>
      </w:r>
      <w:r>
        <w:rPr>
          <w:rFonts w:hint="default" w:ascii="Georgia" w:hAnsi="Georgia" w:cs="Georgia"/>
        </w:rPr>
        <w:t>自从造天地以来，上帝的永能和神性是明明可知的，虽是眼不能见，但藉着所造之物就可以晓得，叫人无可推诿。”[112]</w:t>
      </w:r>
      <w:r>
        <w:rPr>
          <w:rFonts w:hint="default" w:ascii="Georgia" w:hAnsi="Georgia" w:cs="Georgia"/>
        </w:rPr>
        <w:br w:type="textWrapping"/>
      </w:r>
      <w:r>
        <w:rPr>
          <w:rFonts w:hint="default" w:ascii="Georgia" w:hAnsi="Georgia" w:cs="Georgia"/>
        </w:rPr>
        <w:t>To say that Paul meant that the Gentiles might have been justified by obeying this light of natural religion is to reduce his whole argument to contempt.</w:t>
      </w:r>
      <w:r>
        <w:rPr>
          <w:rFonts w:hint="default" w:ascii="Georgia" w:hAnsi="Georgia" w:cs="Georgia"/>
        </w:rPr>
        <w:br w:type="textWrapping"/>
      </w:r>
      <w:r>
        <w:rPr>
          <w:rFonts w:hint="default" w:ascii="Georgia" w:hAnsi="Georgia" w:cs="Georgia"/>
        </w:rPr>
        <w:t>说保罗的意思是外邦人可以通过顺服这自然宗教之光而得称为义，这是将他的整个论证贬低到可鄙的程度。</w:t>
      </w:r>
      <w:r>
        <w:rPr>
          <w:rFonts w:hint="default" w:ascii="Georgia" w:hAnsi="Georgia" w:cs="Georgia"/>
        </w:rPr>
        <w:br w:type="textWrapping"/>
      </w:r>
      <w:r>
        <w:rPr>
          <w:rFonts w:hint="default" w:ascii="Georgia" w:hAnsi="Georgia" w:cs="Georgia"/>
        </w:rPr>
        <w:t>Their relation to the instructions of nature did not make their justification possible, but proved their condemnation to be just.</w:t>
      </w:r>
      <w:r>
        <w:rPr>
          <w:rFonts w:hint="default" w:ascii="Georgia" w:hAnsi="Georgia" w:cs="Georgia"/>
        </w:rPr>
        <w:br w:type="textWrapping"/>
      </w:r>
      <w:r>
        <w:rPr>
          <w:rFonts w:hint="default" w:ascii="Georgia" w:hAnsi="Georgia" w:cs="Georgia"/>
        </w:rPr>
        <w:t>他们与自然教导的关系并未使他们的称义成为可能，反而证明了他们的定罪是公义的。</w:t>
      </w:r>
      <w:r>
        <w:rPr>
          <w:rFonts w:hint="default" w:ascii="Georgia" w:hAnsi="Georgia" w:cs="Georgia"/>
        </w:rPr>
        <w:br w:type="textWrapping"/>
      </w:r>
      <w:r>
        <w:rPr>
          <w:rFonts w:hint="default" w:ascii="Georgia" w:hAnsi="Georgia" w:cs="Georgia"/>
        </w:rPr>
        <w:t>It might be asked, where is God's sincerity in furnishing light to those who, he knows, cannot avail themselves of it in consequence of sin?</w:t>
      </w:r>
      <w:r>
        <w:rPr>
          <w:rFonts w:hint="default" w:ascii="Georgia" w:hAnsi="Georgia" w:cs="Georgia"/>
        </w:rPr>
        <w:br w:type="textWrapping"/>
      </w:r>
      <w:r>
        <w:rPr>
          <w:rFonts w:hint="default" w:ascii="Georgia" w:hAnsi="Georgia" w:cs="Georgia"/>
        </w:rPr>
        <w:t>有人可能会问，上帝在向那些祂知道因罪而无法利用光的人提供光时，祂的真诚何在？</w:t>
      </w:r>
      <w:r>
        <w:rPr>
          <w:rFonts w:hint="default" w:ascii="Georgia" w:hAnsi="Georgia" w:cs="Georgia"/>
        </w:rPr>
        <w:br w:type="textWrapping"/>
      </w:r>
      <w:r>
        <w:rPr>
          <w:rFonts w:hint="default" w:ascii="Georgia" w:hAnsi="Georgia" w:cs="Georgia"/>
        </w:rPr>
        <w:t>To such a questioner it might be thundered, Who art thou that repliest against God?</w:t>
      </w:r>
      <w:r>
        <w:rPr>
          <w:rFonts w:hint="default" w:ascii="Georgia" w:hAnsi="Georgia" w:cs="Georgia"/>
        </w:rPr>
        <w:br w:type="textWrapping"/>
      </w:r>
      <w:r>
        <w:rPr>
          <w:rFonts w:hint="default" w:ascii="Georgia" w:hAnsi="Georgia" w:cs="Georgia"/>
        </w:rPr>
        <w:t>对这样的提问者，可以雷鸣般地回答：你是谁，竟敢向上帝强嘴呢？</w:t>
      </w:r>
    </w:p>
    <w:p w14:paraId="28F60C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same line of remark applies to the relation of the moral law to those who have not the gospel.</w:t>
      </w:r>
      <w:r>
        <w:rPr>
          <w:rFonts w:hint="default" w:ascii="Georgia" w:hAnsi="Georgia" w:cs="Georgia"/>
        </w:rPr>
        <w:br w:type="textWrapping"/>
      </w:r>
      <w:r>
        <w:rPr>
          <w:rFonts w:hint="default" w:ascii="Georgia" w:hAnsi="Georgia" w:cs="Georgia"/>
        </w:rPr>
        <w:t>同样的评论也适用于道德律与那些没有福音之人的关系。</w:t>
      </w:r>
      <w:r>
        <w:rPr>
          <w:rFonts w:hint="default" w:ascii="Georgia" w:hAnsi="Georgia" w:cs="Georgia"/>
        </w:rPr>
        <w:br w:type="textWrapping"/>
      </w:r>
      <w:r>
        <w:rPr>
          <w:rFonts w:hint="default" w:ascii="Georgia" w:hAnsi="Georgia" w:cs="Georgia"/>
        </w:rPr>
        <w:t>When God, by the requirements and admonitions of conscience, illuminated and re-enforced by the common operations of his Spirit, convinces them of the duty and the necessity resting upon them to obey it, he cannot intend by these means to assure them of the hope of salvation on the ground of a legal righteousness.</w:t>
      </w:r>
      <w:r>
        <w:rPr>
          <w:rFonts w:hint="default" w:ascii="Georgia" w:hAnsi="Georgia" w:cs="Georgia"/>
        </w:rPr>
        <w:br w:type="textWrapping"/>
      </w:r>
      <w:r>
        <w:rPr>
          <w:rFonts w:hint="default" w:ascii="Georgia" w:hAnsi="Georgia" w:cs="Georgia"/>
        </w:rPr>
        <w:t>当上帝通过良心的要求和告诫，并被祂圣灵的普通作为所光照和加强，使他们信服顺服它的责任和必要性时，祂不可能意图通过这些方式来向他们保证，在律法之义的基础上可以有得救的希望。</w:t>
      </w:r>
      <w:r>
        <w:rPr>
          <w:rFonts w:hint="default" w:ascii="Georgia" w:hAnsi="Georgia" w:cs="Georgia"/>
        </w:rPr>
        <w:br w:type="textWrapping"/>
      </w:r>
      <w:r>
        <w:rPr>
          <w:rFonts w:hint="default" w:ascii="Georgia" w:hAnsi="Georgia" w:cs="Georgia"/>
        </w:rPr>
        <w:t>He knows that by the deeds of the law they cannot be justified.</w:t>
      </w:r>
      <w:r>
        <w:rPr>
          <w:rFonts w:hint="default" w:ascii="Georgia" w:hAnsi="Georgia" w:cs="Georgia"/>
        </w:rPr>
        <w:br w:type="textWrapping"/>
      </w:r>
      <w:r>
        <w:rPr>
          <w:rFonts w:hint="default" w:ascii="Georgia" w:hAnsi="Georgia" w:cs="Georgia"/>
        </w:rPr>
        <w:t>祂知道他们不能因行律法而称义。</w:t>
      </w:r>
      <w:r>
        <w:rPr>
          <w:rFonts w:hint="default" w:ascii="Georgia" w:hAnsi="Georgia" w:cs="Georgia"/>
        </w:rPr>
        <w:br w:type="textWrapping"/>
      </w:r>
      <w:r>
        <w:rPr>
          <w:rFonts w:hint="default" w:ascii="Georgia" w:hAnsi="Georgia" w:cs="Georgia"/>
        </w:rPr>
        <w:t>To what end, then, are these instrumentalities employed, if not to leave the wicked transgressors of the law without excuse, and to vindicate the divine justice in their condemnation?</w:t>
      </w:r>
      <w:r>
        <w:rPr>
          <w:rFonts w:hint="default" w:ascii="Georgia" w:hAnsi="Georgia" w:cs="Georgia"/>
        </w:rPr>
        <w:br w:type="textWrapping"/>
      </w:r>
      <w:r>
        <w:rPr>
          <w:rFonts w:hint="default" w:ascii="Georgia" w:hAnsi="Georgia" w:cs="Georgia"/>
        </w:rPr>
        <w:t>那么，如果不是为了让邪恶的违律者无可推诿，并在他们的定罪中彰显神圣的公义，这些工具是为何而被使用呢？</w:t>
      </w:r>
      <w:r>
        <w:rPr>
          <w:rFonts w:hint="default" w:ascii="Georgia" w:hAnsi="Georgia" w:cs="Georgia"/>
        </w:rPr>
        <w:br w:type="textWrapping"/>
      </w:r>
      <w:r>
        <w:rPr>
          <w:rFonts w:hint="default" w:ascii="Georgia" w:hAnsi="Georgia" w:cs="Georgia"/>
        </w:rPr>
        <w:t>"For when the Gentiles, which have not the law [that is, the law as written in the Scriptures] do by nature the things contained in the law, these having not the law are a law unto themselves: which shew the work of the law written in their hearts, their conscience also bearing witness, and their thoughts the meanwhile accusing, or else excusing, one another."</w:t>
      </w:r>
      <w:r>
        <w:rPr>
          <w:rFonts w:hint="default" w:ascii="Georgia" w:hAnsi="Georgia" w:cs="Georgia"/>
        </w:rPr>
        <w:br w:type="textWrapping"/>
      </w:r>
      <w:r>
        <w:rPr>
          <w:rFonts w:hint="default" w:ascii="Georgia" w:hAnsi="Georgia" w:cs="Georgia"/>
        </w:rPr>
        <w:t>“没有律法的外邦人若顺着本性行律法上的事，他们虽然没有律法，自己就是自己的律法。这是显出律法的功用刻在他们心里，他们的是非之心同作见证，并且他们的思念互相较量，或以为是，或以为非。”</w:t>
      </w:r>
      <w:r>
        <w:rPr>
          <w:rFonts w:hint="default" w:ascii="Georgia" w:hAnsi="Georgia" w:cs="Georgia"/>
        </w:rPr>
        <w:br w:type="textWrapping"/>
      </w:r>
      <w:r>
        <w:rPr>
          <w:rFonts w:hint="default" w:ascii="Georgia" w:hAnsi="Georgia" w:cs="Georgia"/>
        </w:rPr>
        <w:t>And of those who, having not the written law, violate this natural law embodied in the conscience, it is expressly declared that they shall perish.</w:t>
      </w:r>
      <w:r>
        <w:rPr>
          <w:rFonts w:hint="default" w:ascii="Georgia" w:hAnsi="Georgia" w:cs="Georgia"/>
        </w:rPr>
        <w:br w:type="textWrapping"/>
      </w:r>
      <w:r>
        <w:rPr>
          <w:rFonts w:hint="default" w:ascii="Georgia" w:hAnsi="Georgia" w:cs="Georgia"/>
        </w:rPr>
        <w:t>而对于那些没有成文律法，却违背这体现在良心中的自然律的人，明确宣告他们必将灭亡。</w:t>
      </w:r>
      <w:r>
        <w:rPr>
          <w:rFonts w:hint="default" w:ascii="Georgia" w:hAnsi="Georgia" w:cs="Georgia"/>
        </w:rPr>
        <w:br w:type="textWrapping"/>
      </w:r>
      <w:r>
        <w:rPr>
          <w:rFonts w:hint="default" w:ascii="Georgia" w:hAnsi="Georgia" w:cs="Georgia"/>
        </w:rPr>
        <w:t>"As many as have sinned without law shall perish without law."</w:t>
      </w:r>
      <w:r>
        <w:rPr>
          <w:rFonts w:hint="default" w:ascii="Georgia" w:hAnsi="Georgia" w:cs="Georgia"/>
        </w:rPr>
        <w:br w:type="textWrapping"/>
      </w:r>
      <w:r>
        <w:rPr>
          <w:rFonts w:hint="default" w:ascii="Georgia" w:hAnsi="Georgia" w:cs="Georgia"/>
        </w:rPr>
        <w:t>“凡没有律法犯了罪的，也必不按律法灭亡。”</w:t>
      </w:r>
      <w:r>
        <w:rPr>
          <w:rFonts w:hint="default" w:ascii="Georgia" w:hAnsi="Georgia" w:cs="Georgia"/>
        </w:rPr>
        <w:br w:type="textWrapping"/>
      </w:r>
      <w:r>
        <w:rPr>
          <w:rFonts w:hint="default" w:ascii="Georgia" w:hAnsi="Georgia" w:cs="Georgia"/>
        </w:rPr>
        <w:t>Is God insincere in addressing the instructions, expostulations and warnings of the law to those who cannot obey it in their natural strength, and to whom he has communicated no knowledge of that redemptive scheme through the provisions of which alone they can escape condemnation, and present to him acceptable obedience?</w:t>
      </w:r>
      <w:r>
        <w:rPr>
          <w:rFonts w:hint="default" w:ascii="Georgia" w:hAnsi="Georgia" w:cs="Georgia"/>
        </w:rPr>
        <w:br w:type="textWrapping"/>
      </w:r>
      <w:r>
        <w:rPr>
          <w:rFonts w:hint="default" w:ascii="Georgia" w:hAnsi="Georgia" w:cs="Georgia"/>
        </w:rPr>
        <w:t>上帝在向那些凭自己天然力量无法顺服律法，并且祂未向他们传达那惟有通过其预备才能逃脱定罪并向祂献上可悦纳之顺服的救赎计划的人，发出律法的教导、劝诫和警告时，是不真诚的吗？</w:t>
      </w:r>
    </w:p>
    <w:p w14:paraId="124830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God insincere in pressing the demands of his law upon any man, unevangelized or evangelized, although he knows that the result will be the excitement of contradictoriness and opposition instead of obedience to those requirements, and although he knows that that result cannot be avoided except in consequence of the impartation of his saving grace?</w:t>
      </w:r>
      <w:r>
        <w:rPr>
          <w:rFonts w:hint="default" w:ascii="Georgia" w:hAnsi="Georgia" w:cs="Georgia"/>
        </w:rPr>
        <w:br w:type="textWrapping"/>
      </w:r>
      <w:r>
        <w:rPr>
          <w:rFonts w:hint="default" w:ascii="Georgia" w:hAnsi="Georgia" w:cs="Georgia"/>
        </w:rPr>
        <w:t>上帝在向任何人——无论是未听福音的还是已听福音的——强调祂律法的要求时，是不真诚的吗，尽管祂知道结果将是激起矛盾和反对，而非顺服这些要求，并且尽管祂知道除非通过祂拯救恩典的赋予，否则那个结果是无法避免的？</w:t>
      </w:r>
    </w:p>
    <w:p w14:paraId="4247E5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considerations go to show that God, in innumerable instances, pours the light of nature and of the moral law upon ungodly men for the purpose of convicting them of sin and of rendering them inexcusable.</w:t>
      </w:r>
      <w:r>
        <w:rPr>
          <w:rFonts w:hint="default" w:ascii="Georgia" w:hAnsi="Georgia" w:cs="Georgia"/>
        </w:rPr>
        <w:br w:type="textWrapping"/>
      </w:r>
      <w:r>
        <w:rPr>
          <w:rFonts w:hint="default" w:ascii="Georgia" w:hAnsi="Georgia" w:cs="Georgia"/>
        </w:rPr>
        <w:t>这些考虑表明，上帝在无数实例中，将自然之光和道德律之光倾注在不敬虔的人身上，目的是为了使他们知罪并使他们无可推诿。</w:t>
      </w:r>
      <w:r>
        <w:rPr>
          <w:rFonts w:hint="default" w:ascii="Georgia" w:hAnsi="Georgia" w:cs="Georgia"/>
        </w:rPr>
        <w:br w:type="textWrapping"/>
      </w:r>
      <w:r>
        <w:rPr>
          <w:rFonts w:hint="default" w:ascii="Georgia" w:hAnsi="Georgia" w:cs="Georgia"/>
        </w:rPr>
        <w:t>And, if he is pleased to adopt this course. towards the despisers of his law, why should one be censured for attributing insincerity to him in pursuing a similar course towards the despisers of his grace?</w:t>
      </w:r>
      <w:r>
        <w:rPr>
          <w:rFonts w:hint="default" w:ascii="Georgia" w:hAnsi="Georgia" w:cs="Georgia"/>
        </w:rPr>
        <w:br w:type="textWrapping"/>
      </w:r>
      <w:r>
        <w:rPr>
          <w:rFonts w:hint="default" w:ascii="Georgia" w:hAnsi="Georgia" w:cs="Georgia"/>
        </w:rPr>
        <w:t>并且，如果祂乐意对藐视祂律法的人采取这种做法，为什么有人会因将不真诚归于祂对藐视祂恩典的人采取类似的做法而受到谴责呢？</w:t>
      </w:r>
      <w:r>
        <w:rPr>
          <w:rFonts w:hint="default" w:ascii="Georgia" w:hAnsi="Georgia" w:cs="Georgia"/>
        </w:rPr>
        <w:br w:type="textWrapping"/>
      </w:r>
      <w:r>
        <w:rPr>
          <w:rFonts w:hint="default" w:ascii="Georgia" w:hAnsi="Georgia" w:cs="Georgia"/>
        </w:rPr>
        <w:t>In neither case is he bound to restore that ability to obey him which men have forfeited by their own sin; and if it be one of the ends of that moral government which he is now conducting to furnish a thoroughgoing and exhaustive exposition of the desperate evil of sin, one, basing his judgment upon merely rational grounds, might without rashness conclude that such an end would be most effectually compassed by permitting the wicked to exhibit malignant enmity to his gospel as well as to his law.</w:t>
      </w:r>
      <w:r>
        <w:rPr>
          <w:rFonts w:hint="default" w:ascii="Georgia" w:hAnsi="Georgia" w:cs="Georgia"/>
        </w:rPr>
        <w:br w:type="textWrapping"/>
      </w:r>
      <w:r>
        <w:rPr>
          <w:rFonts w:hint="default" w:ascii="Georgia" w:hAnsi="Georgia" w:cs="Georgia"/>
        </w:rPr>
        <w:t>在这两种情况下，祂都没有义务恢复人因自己的罪而丧失的顺服祂的能力；如果祂现今所施行的道德治理的目标之一是提供一个彻底且详尽的关于罪的绝望邪恶的阐述，那么，一个人，仅基于理性的理由，或许可以不轻率地得出结论，即允许恶人对祂的福音和祂的律法都表现出恶毒的敌意，将最有效地达成这一目标。</w:t>
      </w:r>
      <w:r>
        <w:rPr>
          <w:rFonts w:hint="default" w:ascii="Georgia" w:hAnsi="Georgia" w:cs="Georgia"/>
        </w:rPr>
        <w:br w:type="textWrapping"/>
      </w:r>
      <w:r>
        <w:rPr>
          <w:rFonts w:hint="default" w:ascii="Georgia" w:hAnsi="Georgia" w:cs="Georgia"/>
        </w:rPr>
        <w:t>That could only be done by bringing them into contact with the gospel offer.</w:t>
      </w:r>
      <w:r>
        <w:rPr>
          <w:rFonts w:hint="default" w:ascii="Georgia" w:hAnsi="Georgia" w:cs="Georgia"/>
        </w:rPr>
        <w:br w:type="textWrapping"/>
      </w:r>
      <w:r>
        <w:rPr>
          <w:rFonts w:hint="default" w:ascii="Georgia" w:hAnsi="Georgia" w:cs="Georgia"/>
        </w:rPr>
        <w:t>这只能通过使他们接触到福音之邀来完成。</w:t>
      </w:r>
      <w:r>
        <w:rPr>
          <w:rFonts w:hint="default" w:ascii="Georgia" w:hAnsi="Georgia" w:cs="Georgia"/>
        </w:rPr>
        <w:br w:type="textWrapping"/>
      </w:r>
      <w:r>
        <w:rPr>
          <w:rFonts w:hint="default" w:ascii="Georgia" w:hAnsi="Georgia" w:cs="Georgia"/>
        </w:rPr>
        <w:t>If they reject that offer, made to every man who is willing to receive it, the native opposition of their hearts to God is most clearly brought to the surface and exposed.</w:t>
      </w:r>
      <w:r>
        <w:rPr>
          <w:rFonts w:hint="default" w:ascii="Georgia" w:hAnsi="Georgia" w:cs="Georgia"/>
        </w:rPr>
        <w:br w:type="textWrapping"/>
      </w:r>
      <w:r>
        <w:rPr>
          <w:rFonts w:hint="default" w:ascii="Georgia" w:hAnsi="Georgia" w:cs="Georgia"/>
        </w:rPr>
        <w:t>如果他们拒绝那向每一个愿意接受之人发出的邀请，他们心中对上帝的天然敌意就最清楚地被带到表面并暴露出来。</w:t>
      </w:r>
      <w:r>
        <w:rPr>
          <w:rFonts w:hint="default" w:ascii="Georgia" w:hAnsi="Georgia" w:cs="Georgia"/>
        </w:rPr>
        <w:br w:type="textWrapping"/>
      </w:r>
      <w:r>
        <w:rPr>
          <w:rFonts w:hint="default" w:ascii="Georgia" w:hAnsi="Georgia" w:cs="Georgia"/>
        </w:rPr>
        <w:t>To the contemners of the rich and unmerited blessings freely and graciously offered in the gospel, God may righteously utter the awful words: "Behold, ye despisers, and wonder and perish."</w:t>
      </w:r>
      <w:r>
        <w:rPr>
          <w:rFonts w:hint="default" w:ascii="Georgia" w:hAnsi="Georgia" w:cs="Georgia"/>
        </w:rPr>
        <w:br w:type="textWrapping"/>
      </w:r>
      <w:r>
        <w:rPr>
          <w:rFonts w:hint="default" w:ascii="Georgia" w:hAnsi="Georgia" w:cs="Georgia"/>
        </w:rPr>
        <w:t>对于藐视福音中白白且恩慈地提供的丰富而不配得的福分之人，上帝可以公义地说出那可畏的话语：“看哪，你们这藐视的人，惊奇、灭亡吧。”</w:t>
      </w:r>
      <w:r>
        <w:rPr>
          <w:rFonts w:hint="default" w:ascii="Georgia" w:hAnsi="Georgia" w:cs="Georgia"/>
        </w:rPr>
        <w:br w:type="textWrapping"/>
      </w:r>
      <w:r>
        <w:rPr>
          <w:rFonts w:hint="default" w:ascii="Georgia" w:hAnsi="Georgia" w:cs="Georgia"/>
        </w:rPr>
        <w:t>It is very certain that God could, if he pleased, constrain every man who hears the gospel offer to accept it.</w:t>
      </w:r>
      <w:r>
        <w:rPr>
          <w:rFonts w:hint="default" w:ascii="Georgia" w:hAnsi="Georgia" w:cs="Georgia"/>
        </w:rPr>
        <w:br w:type="textWrapping"/>
      </w:r>
      <w:r>
        <w:rPr>
          <w:rFonts w:hint="default" w:ascii="Georgia" w:hAnsi="Georgia" w:cs="Georgia"/>
        </w:rPr>
        <w:t>非常确定的是，上帝如果愿意，可以强迫每一个听到福音之邀的人接受它。</w:t>
      </w:r>
      <w:r>
        <w:rPr>
          <w:rFonts w:hint="default" w:ascii="Georgia" w:hAnsi="Georgia" w:cs="Georgia"/>
        </w:rPr>
        <w:br w:type="textWrapping"/>
      </w:r>
      <w:r>
        <w:rPr>
          <w:rFonts w:hint="default" w:ascii="Georgia" w:hAnsi="Georgia" w:cs="Georgia"/>
        </w:rPr>
        <w:t>The fact that he does not, whatever other inferences it may warrant, legitimates this: that it is his purpose to uncover and bring into light the malignant and inexcusable character of sin.</w:t>
      </w:r>
      <w:r>
        <w:rPr>
          <w:rFonts w:hint="default" w:ascii="Georgia" w:hAnsi="Georgia" w:cs="Georgia"/>
        </w:rPr>
        <w:br w:type="textWrapping"/>
      </w:r>
      <w:r>
        <w:rPr>
          <w:rFonts w:hint="default" w:ascii="Georgia" w:hAnsi="Georgia" w:cs="Georgia"/>
        </w:rPr>
        <w:t>祂不这样做的事实，无论它可能引出何种其他推论，都使这一点合法化：即揭露并显明罪的恶毒和无可推诿的特性是祂的目的。</w:t>
      </w:r>
      <w:r>
        <w:rPr>
          <w:rFonts w:hint="default" w:ascii="Georgia" w:hAnsi="Georgia" w:cs="Georgia"/>
        </w:rPr>
        <w:br w:type="textWrapping"/>
      </w:r>
      <w:r>
        <w:rPr>
          <w:rFonts w:hint="default" w:ascii="Georgia" w:hAnsi="Georgia" w:cs="Georgia"/>
        </w:rPr>
        <w:t>Unbelief in Christ is the climax of wickedness.</w:t>
      </w:r>
      <w:r>
        <w:rPr>
          <w:rFonts w:hint="default" w:ascii="Georgia" w:hAnsi="Georgia" w:cs="Georgia"/>
        </w:rPr>
        <w:br w:type="textWrapping"/>
      </w:r>
      <w:r>
        <w:rPr>
          <w:rFonts w:hint="default" w:ascii="Georgia" w:hAnsi="Georgia" w:cs="Georgia"/>
        </w:rPr>
        <w:t>不信基督是邪恶的顶峰。</w:t>
      </w:r>
      <w:r>
        <w:rPr>
          <w:rFonts w:hint="default" w:ascii="Georgia" w:hAnsi="Georgia" w:cs="Georgia"/>
        </w:rPr>
        <w:br w:type="textWrapping"/>
      </w:r>
      <w:r>
        <w:rPr>
          <w:rFonts w:hint="default" w:ascii="Georgia" w:hAnsi="Georgia" w:cs="Georgia"/>
        </w:rPr>
        <w:t>In the great day, every mouth will be stopped; but especially will they be struck dumb who have despised alike the grace of the gospel, and the justice of the law.</w:t>
      </w:r>
      <w:r>
        <w:rPr>
          <w:rFonts w:hint="default" w:ascii="Georgia" w:hAnsi="Georgia" w:cs="Georgia"/>
        </w:rPr>
        <w:br w:type="textWrapping"/>
      </w:r>
      <w:r>
        <w:rPr>
          <w:rFonts w:hint="default" w:ascii="Georgia" w:hAnsi="Georgia" w:cs="Georgia"/>
        </w:rPr>
        <w:t>在那大日，各人的口都必塞住；但特别是那些既藐视福音的恩典又藐视律法的公义之人，必将哑口无言。</w:t>
      </w:r>
    </w:p>
    <w:p w14:paraId="02247E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therefore, God gives to every man who hears the gospel a warrant and right to embrace the salvation it offers, he is sincere in extending the offer to all, notwithstanding the fact that he does not confer upon all the grace which effectuates its reception.</w:t>
      </w:r>
      <w:r>
        <w:rPr>
          <w:rFonts w:hint="default" w:ascii="Georgia" w:hAnsi="Georgia" w:cs="Georgia"/>
        </w:rPr>
        <w:br w:type="textWrapping"/>
      </w:r>
      <w:r>
        <w:rPr>
          <w:rFonts w:hint="default" w:ascii="Georgia" w:hAnsi="Georgia" w:cs="Georgia"/>
        </w:rPr>
        <w:t>因此，如果上帝给予每一个听到福音的人一个凭据和权利去接受它所提供的救恩，那么祂在向所有人发出邀请时是真诚的，尽管祂并未赋予所有人那能使其被接受的恩典。</w:t>
      </w:r>
      <w:r>
        <w:rPr>
          <w:rFonts w:hint="default" w:ascii="Georgia" w:hAnsi="Georgia" w:cs="Georgia"/>
        </w:rPr>
        <w:br w:type="textWrapping"/>
      </w:r>
      <w:r>
        <w:rPr>
          <w:rFonts w:hint="default" w:ascii="Georgia" w:hAnsi="Georgia" w:cs="Georgia"/>
        </w:rPr>
        <w:t>Those who reject it will not be able to excuse themselves by the plea of God's insincerity.</w:t>
      </w:r>
      <w:r>
        <w:rPr>
          <w:rFonts w:hint="default" w:ascii="Georgia" w:hAnsi="Georgia" w:cs="Georgia"/>
        </w:rPr>
        <w:br w:type="textWrapping"/>
      </w:r>
      <w:r>
        <w:rPr>
          <w:rFonts w:hint="default" w:ascii="Georgia" w:hAnsi="Georgia" w:cs="Georgia"/>
        </w:rPr>
        <w:t>那些拒绝它的人将不能以上帝不真诚为借口来为自己辩解。</w:t>
      </w:r>
    </w:p>
    <w:p w14:paraId="2EB4E53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deserves also to be noticed, as some divines have shown, that faith is required, on grounds of justice, as the first duty of the sinner in order that he make reparation for the injury done to the divine veracity in the first instance of man's transgression.</w:t>
      </w:r>
      <w:r>
        <w:rPr>
          <w:rFonts w:hint="default" w:ascii="Georgia" w:hAnsi="Georgia" w:cs="Georgia"/>
        </w:rPr>
        <w:br w:type="textWrapping"/>
      </w:r>
      <w:r>
        <w:rPr>
          <w:rFonts w:hint="default" w:ascii="Georgia" w:hAnsi="Georgia" w:cs="Georgia"/>
        </w:rPr>
        <w:t>也值得注意的是，正如一些神学家所表明的，信心被要求，是基于公义的理由，作为罪人的首要责任，以便他为人类最初过犯中对神圣信实所造成的伤害作出弥补。</w:t>
      </w:r>
      <w:r>
        <w:rPr>
          <w:rFonts w:hint="default" w:ascii="Georgia" w:hAnsi="Georgia" w:cs="Georgia"/>
        </w:rPr>
        <w:br w:type="textWrapping"/>
      </w:r>
      <w:r>
        <w:rPr>
          <w:rFonts w:hint="default" w:ascii="Georgia" w:hAnsi="Georgia" w:cs="Georgia"/>
        </w:rPr>
        <w:t>God distinctly testified to man in innocence, "In the day thou eatest thereof" (that is, of the fruit of the tree of knowledge of good and evil) "thou shalt surely die."</w:t>
      </w:r>
      <w:r>
        <w:rPr>
          <w:rFonts w:hint="default" w:ascii="Georgia" w:hAnsi="Georgia" w:cs="Georgia"/>
        </w:rPr>
        <w:br w:type="textWrapping"/>
      </w:r>
      <w:r>
        <w:rPr>
          <w:rFonts w:hint="default" w:ascii="Georgia" w:hAnsi="Georgia" w:cs="Georgia"/>
        </w:rPr>
        <w:t>上帝在无罪状态下清楚地向人作证：“你吃的日子”（即吃分别善恶树的果子）“必定死。”</w:t>
      </w:r>
      <w:r>
        <w:rPr>
          <w:rFonts w:hint="default" w:ascii="Georgia" w:hAnsi="Georgia" w:cs="Georgia"/>
        </w:rPr>
        <w:br w:type="textWrapping"/>
      </w:r>
      <w:r>
        <w:rPr>
          <w:rFonts w:hint="default" w:ascii="Georgia" w:hAnsi="Georgia" w:cs="Georgia"/>
        </w:rPr>
        <w:t>That divine testimony the Devil as distinctly denied.</w:t>
      </w:r>
      <w:r>
        <w:rPr>
          <w:rFonts w:hint="default" w:ascii="Georgia" w:hAnsi="Georgia" w:cs="Georgia"/>
        </w:rPr>
        <w:br w:type="textWrapping"/>
      </w:r>
      <w:r>
        <w:rPr>
          <w:rFonts w:hint="default" w:ascii="Georgia" w:hAnsi="Georgia" w:cs="Georgia"/>
        </w:rPr>
        <w:t>那神圣的见证被魔鬼同样清楚地否认了。</w:t>
      </w:r>
      <w:r>
        <w:rPr>
          <w:rFonts w:hint="default" w:ascii="Georgia" w:hAnsi="Georgia" w:cs="Georgia"/>
        </w:rPr>
        <w:br w:type="textWrapping"/>
      </w:r>
      <w:r>
        <w:rPr>
          <w:rFonts w:hint="default" w:ascii="Georgia" w:hAnsi="Georgia" w:cs="Georgia"/>
        </w:rPr>
        <w:t>Man believed the Devil and disbelieved God.</w:t>
      </w:r>
      <w:r>
        <w:rPr>
          <w:rFonts w:hint="default" w:ascii="Georgia" w:hAnsi="Georgia" w:cs="Georgia"/>
        </w:rPr>
        <w:br w:type="textWrapping"/>
      </w:r>
      <w:r>
        <w:rPr>
          <w:rFonts w:hint="default" w:ascii="Georgia" w:hAnsi="Georgia" w:cs="Georgia"/>
        </w:rPr>
        <w:t>人相信了魔鬼，不信上帝。</w:t>
      </w:r>
      <w:r>
        <w:rPr>
          <w:rFonts w:hint="default" w:ascii="Georgia" w:hAnsi="Georgia" w:cs="Georgia"/>
        </w:rPr>
        <w:br w:type="textWrapping"/>
      </w:r>
      <w:r>
        <w:rPr>
          <w:rFonts w:hint="default" w:ascii="Georgia" w:hAnsi="Georgia" w:cs="Georgia"/>
        </w:rPr>
        <w:t>The divine word was discredited by unbelief.</w:t>
      </w:r>
      <w:r>
        <w:rPr>
          <w:rFonts w:hint="default" w:ascii="Georgia" w:hAnsi="Georgia" w:cs="Georgia"/>
        </w:rPr>
        <w:br w:type="textWrapping"/>
      </w:r>
      <w:r>
        <w:rPr>
          <w:rFonts w:hint="default" w:ascii="Georgia" w:hAnsi="Georgia" w:cs="Georgia"/>
        </w:rPr>
        <w:t>神圣的话语因不信而受损。</w:t>
      </w:r>
      <w:r>
        <w:rPr>
          <w:rFonts w:hint="default" w:ascii="Georgia" w:hAnsi="Georgia" w:cs="Georgia"/>
        </w:rPr>
        <w:br w:type="textWrapping"/>
      </w:r>
      <w:r>
        <w:rPr>
          <w:rFonts w:hint="default" w:ascii="Georgia" w:hAnsi="Georgia" w:cs="Georgia"/>
        </w:rPr>
        <w:t>On the supposition, therefore, that man is to be restored to the favor of God, it is righteous, it is meet and proper, that a naked faith in the simple testimony of God should be exacted from him as the first step to his recovery.</w:t>
      </w:r>
      <w:r>
        <w:rPr>
          <w:rFonts w:hint="default" w:ascii="Georgia" w:hAnsi="Georgia" w:cs="Georgia"/>
        </w:rPr>
        <w:br w:type="textWrapping"/>
      </w:r>
      <w:r>
        <w:rPr>
          <w:rFonts w:hint="default" w:ascii="Georgia" w:hAnsi="Georgia" w:cs="Georgia"/>
        </w:rPr>
        <w:t>因此，假设人要被恢复到上帝的恩宠之中，那么要求他对上帝单纯的见证有赤裸的信心，作为他恢复的第一步，是公义的，是合宜的。</w:t>
      </w:r>
      <w:r>
        <w:rPr>
          <w:rFonts w:hint="default" w:ascii="Georgia" w:hAnsi="Georgia" w:cs="Georgia"/>
        </w:rPr>
        <w:br w:type="textWrapping"/>
      </w:r>
      <w:r>
        <w:rPr>
          <w:rFonts w:hint="default" w:ascii="Georgia" w:hAnsi="Georgia" w:cs="Georgia"/>
        </w:rPr>
        <w:t>The requirement of faith from the sinner is, consequently, not merely a measure of mercy to him, but of justice to God.</w:t>
      </w:r>
      <w:r>
        <w:rPr>
          <w:rFonts w:hint="default" w:ascii="Georgia" w:hAnsi="Georgia" w:cs="Georgia"/>
        </w:rPr>
        <w:br w:type="textWrapping"/>
      </w:r>
      <w:r>
        <w:rPr>
          <w:rFonts w:hint="default" w:ascii="Georgia" w:hAnsi="Georgia" w:cs="Georgia"/>
        </w:rPr>
        <w:t>因此，对罪人要求信心，不仅是对他的一种怜悯措施，也是对上帝的一种公义。</w:t>
      </w:r>
      <w:r>
        <w:rPr>
          <w:rFonts w:hint="default" w:ascii="Georgia" w:hAnsi="Georgia" w:cs="Georgia"/>
        </w:rPr>
        <w:br w:type="textWrapping"/>
      </w:r>
      <w:r>
        <w:rPr>
          <w:rFonts w:hint="default" w:ascii="Georgia" w:hAnsi="Georgia" w:cs="Georgia"/>
        </w:rPr>
        <w:t>The atonement of Christ, proposed to the sinner's acceptance as the means of his reconciliation to God; is the free product of grace, and it is exuberant grace that, in the first instance, nothing but faith in the provision of redemption should be demanded of the sinner; but there is a reason for the exaction of faith in the divine testimony to this plan of recovery, which is deeply seated in justice and law.</w:t>
      </w:r>
      <w:r>
        <w:rPr>
          <w:rFonts w:hint="default" w:ascii="Georgia" w:hAnsi="Georgia" w:cs="Georgia"/>
        </w:rPr>
        <w:br w:type="textWrapping"/>
      </w:r>
      <w:r>
        <w:rPr>
          <w:rFonts w:hint="default" w:ascii="Georgia" w:hAnsi="Georgia" w:cs="Georgia"/>
        </w:rPr>
        <w:t>基督的赎罪，作为罪人与上帝和好之方法而被提议让他接受；是恩典的自由产物，并且在最初，只要求罪人对救赎的预备有信心，这是丰盛的恩典；但要求对这个恢复计划的神圣见证有信心，有一个深深植根于公义和律法的原因。</w:t>
      </w:r>
      <w:r>
        <w:rPr>
          <w:rFonts w:hint="default" w:ascii="Georgia" w:hAnsi="Georgia" w:cs="Georgia"/>
        </w:rPr>
        <w:br w:type="textWrapping"/>
      </w:r>
      <w:r>
        <w:rPr>
          <w:rFonts w:hint="default" w:ascii="Georgia" w:hAnsi="Georgia" w:cs="Georgia"/>
        </w:rPr>
        <w:t>The salvation of the guilty springs from the free and unmerited mercy of God, but it is effected in such a way, even in regard to its experimental application, as to consist with the divine perfections of justice and truth, and to honor, vindicate and establish the principles of God's moral government.</w:t>
      </w:r>
      <w:r>
        <w:rPr>
          <w:rFonts w:hint="default" w:ascii="Georgia" w:hAnsi="Georgia" w:cs="Georgia"/>
        </w:rPr>
        <w:br w:type="textWrapping"/>
      </w:r>
      <w:r>
        <w:rPr>
          <w:rFonts w:hint="default" w:ascii="Georgia" w:hAnsi="Georgia" w:cs="Georgia"/>
        </w:rPr>
        <w:t>罪人的救恩源于上帝白白且不配得的怜悯，但它的实现方式，即使在其经验性的应用上，也与神圣的公义和真理之完美相符，并荣耀、维护和建立上帝道德治理的原则。</w:t>
      </w:r>
      <w:r>
        <w:rPr>
          <w:rFonts w:hint="default" w:ascii="Georgia" w:hAnsi="Georgia" w:cs="Georgia"/>
        </w:rPr>
        <w:br w:type="textWrapping"/>
      </w:r>
      <w:r>
        <w:rPr>
          <w:rFonts w:hint="default" w:ascii="Georgia" w:hAnsi="Georgia" w:cs="Georgia"/>
        </w:rPr>
        <w:t>The Fall began in unbelief, and the sinner's restoration fitly begins with faith.</w:t>
      </w:r>
      <w:r>
        <w:rPr>
          <w:rFonts w:hint="default" w:ascii="Georgia" w:hAnsi="Georgia" w:cs="Georgia"/>
        </w:rPr>
        <w:br w:type="textWrapping"/>
      </w:r>
      <w:r>
        <w:rPr>
          <w:rFonts w:hint="default" w:ascii="Georgia" w:hAnsi="Georgia" w:cs="Georgia"/>
        </w:rPr>
        <w:t>堕落始于不信，罪人的恢复恰当地始于信心。</w:t>
      </w:r>
      <w:r>
        <w:rPr>
          <w:rFonts w:hint="default" w:ascii="Georgia" w:hAnsi="Georgia" w:cs="Georgia"/>
        </w:rPr>
        <w:br w:type="textWrapping"/>
      </w:r>
      <w:r>
        <w:rPr>
          <w:rFonts w:hint="default" w:ascii="Georgia" w:hAnsi="Georgia" w:cs="Georgia"/>
        </w:rPr>
        <w:t>The insult offered to the divine word must be obliterated by a simple and unquestioning reliance upon it.</w:t>
      </w:r>
      <w:r>
        <w:rPr>
          <w:rFonts w:hint="default" w:ascii="Georgia" w:hAnsi="Georgia" w:cs="Georgia"/>
        </w:rPr>
        <w:br w:type="textWrapping"/>
      </w:r>
      <w:r>
        <w:rPr>
          <w:rFonts w:hint="default" w:ascii="Georgia" w:hAnsi="Georgia" w:cs="Georgia"/>
        </w:rPr>
        <w:t>对神圣话语的侮辱必须通过对其简单而无疑问的依赖来消除。</w:t>
      </w:r>
      <w:r>
        <w:rPr>
          <w:rFonts w:hint="default" w:ascii="Georgia" w:hAnsi="Georgia" w:cs="Georgia"/>
        </w:rPr>
        <w:br w:type="textWrapping"/>
      </w:r>
      <w:r>
        <w:rPr>
          <w:rFonts w:hint="default" w:ascii="Georgia" w:hAnsi="Georgia" w:cs="Georgia"/>
        </w:rPr>
        <w:t>From God's side, the requirement of faith on the part of the sinner in order to his salvation is a demand of justice, and in that aspect of it may as fairly be laid upon the spiritually disabled sinner as any precept to obey the moral law.</w:t>
      </w:r>
      <w:r>
        <w:rPr>
          <w:rFonts w:hint="default" w:ascii="Georgia" w:hAnsi="Georgia" w:cs="Georgia"/>
        </w:rPr>
        <w:br w:type="textWrapping"/>
      </w:r>
      <w:r>
        <w:rPr>
          <w:rFonts w:hint="default" w:ascii="Georgia" w:hAnsi="Georgia" w:cs="Georgia"/>
        </w:rPr>
        <w:t>从上帝的角度看，要求罪人为了得救而有信心，是公义的要求，并且从这个方面看，它可以像任何顺服道德律的诫命一样，公正地加于灵性上无能的罪人。</w:t>
      </w:r>
      <w:r>
        <w:rPr>
          <w:rFonts w:hint="default" w:ascii="Georgia" w:hAnsi="Georgia" w:cs="Georgia"/>
        </w:rPr>
        <w:br w:type="textWrapping"/>
      </w:r>
      <w:r>
        <w:rPr>
          <w:rFonts w:hint="default" w:ascii="Georgia" w:hAnsi="Georgia" w:cs="Georgia"/>
        </w:rPr>
        <w:t>In this view of the case, it is clear, that it no more involves a departure from sincerity for God to require faith in Christ from the sinner because he cannot, in his own strength, exercise it, than for God to demand obedience to his law from the sinner, because he cannot, in his own strength, perform it.</w:t>
      </w:r>
      <w:r>
        <w:rPr>
          <w:rFonts w:hint="default" w:ascii="Georgia" w:hAnsi="Georgia" w:cs="Georgia"/>
        </w:rPr>
        <w:br w:type="textWrapping"/>
      </w:r>
      <w:r>
        <w:rPr>
          <w:rFonts w:hint="default" w:ascii="Georgia" w:hAnsi="Georgia" w:cs="Georgia"/>
        </w:rPr>
        <w:t>从这个角度看，很清楚，上帝要求罪人信基督，因为他凭自己的力量无法行出，这并不比上帝要求罪人顺服祂的律法，因为他凭自己的力量无法履行，更包含对真诚的偏离。</w:t>
      </w:r>
      <w:r>
        <w:rPr>
          <w:rFonts w:hint="default" w:ascii="Georgia" w:hAnsi="Georgia" w:cs="Georgia"/>
        </w:rPr>
        <w:br w:type="textWrapping"/>
      </w:r>
      <w:r>
        <w:rPr>
          <w:rFonts w:hint="default" w:ascii="Georgia" w:hAnsi="Georgia" w:cs="Georgia"/>
        </w:rPr>
        <w:t>God sincerely requires obedience to his law from the sinner, although he knows that without his efficacious grace that obedience cannot be rendered, and although he has not purposed to impart that grace to determine him to its performance.</w:t>
      </w:r>
      <w:r>
        <w:rPr>
          <w:rFonts w:hint="default" w:ascii="Georgia" w:hAnsi="Georgia" w:cs="Georgia"/>
        </w:rPr>
        <w:br w:type="textWrapping"/>
      </w:r>
      <w:r>
        <w:rPr>
          <w:rFonts w:hint="default" w:ascii="Georgia" w:hAnsi="Georgia" w:cs="Georgia"/>
        </w:rPr>
        <w:t>上帝真诚地要求罪人顺服祂的律法，尽管祂知道没有祂有效的恩典，那种顺服是无法行出的，并且尽管祂并未定意赋予那种恩典来决定他去行。</w:t>
      </w:r>
      <w:r>
        <w:rPr>
          <w:rFonts w:hint="default" w:ascii="Georgia" w:hAnsi="Georgia" w:cs="Georgia"/>
        </w:rPr>
        <w:br w:type="textWrapping"/>
      </w:r>
      <w:r>
        <w:rPr>
          <w:rFonts w:hint="default" w:ascii="Georgia" w:hAnsi="Georgia" w:cs="Georgia"/>
        </w:rPr>
        <w:t>In the same manner, God sincerely requires from the sinner faith in the gospel, although he knows that without his efficacious grace he cannot exercise it, and although he has not purposed to bestow that grace to determine him to its exercise.</w:t>
      </w:r>
      <w:r>
        <w:rPr>
          <w:rFonts w:hint="default" w:ascii="Georgia" w:hAnsi="Georgia" w:cs="Georgia"/>
        </w:rPr>
        <w:br w:type="textWrapping"/>
      </w:r>
      <w:r>
        <w:rPr>
          <w:rFonts w:hint="default" w:ascii="Georgia" w:hAnsi="Georgia" w:cs="Georgia"/>
        </w:rPr>
        <w:t>同样地，上帝真诚地要求罪人相信福音，尽管祂知道没有祂有效的恩典，他无法行出，并且尽管祂并未定意赐予那种恩典来决定他去行。</w:t>
      </w:r>
    </w:p>
    <w:p w14:paraId="03F97C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Men argue as if the exhortation to the sinner to believe in Christ were simply an invitation to him to partake of blessings freely tendered by mercy.</w:t>
      </w:r>
      <w:r>
        <w:rPr>
          <w:rFonts w:hint="default" w:ascii="Georgia" w:hAnsi="Georgia" w:cs="Georgia"/>
        </w:rPr>
        <w:br w:type="textWrapping"/>
      </w:r>
      <w:r>
        <w:rPr>
          <w:rFonts w:hint="default" w:ascii="Georgia" w:hAnsi="Georgia" w:cs="Georgia"/>
        </w:rPr>
        <w:t>人们争论，仿佛劝告罪人相信基督仅仅是邀请他分享怜悯所白白提供的福分。</w:t>
      </w:r>
      <w:r>
        <w:rPr>
          <w:rFonts w:hint="default" w:ascii="Georgia" w:hAnsi="Georgia" w:cs="Georgia"/>
        </w:rPr>
        <w:br w:type="textWrapping"/>
      </w:r>
      <w:r>
        <w:rPr>
          <w:rFonts w:hint="default" w:ascii="Georgia" w:hAnsi="Georgia" w:cs="Georgia"/>
        </w:rPr>
        <w:t>That it certainly is, but only that it certainly is not.</w:t>
      </w:r>
      <w:r>
        <w:rPr>
          <w:rFonts w:hint="default" w:ascii="Georgia" w:hAnsi="Georgia" w:cs="Georgia"/>
        </w:rPr>
        <w:br w:type="textWrapping"/>
      </w:r>
      <w:r>
        <w:rPr>
          <w:rFonts w:hint="default" w:ascii="Georgia" w:hAnsi="Georgia" w:cs="Georgia"/>
        </w:rPr>
        <w:t>它当然是，但它当然不仅仅是。</w:t>
      </w:r>
      <w:r>
        <w:rPr>
          <w:rFonts w:hint="default" w:ascii="Georgia" w:hAnsi="Georgia" w:cs="Georgia"/>
        </w:rPr>
        <w:br w:type="textWrapping"/>
      </w:r>
      <w:r>
        <w:rPr>
          <w:rFonts w:hint="default" w:ascii="Georgia" w:hAnsi="Georgia" w:cs="Georgia"/>
        </w:rPr>
        <w:t>It is forgotten that it imposes an obligation to the discharge of an imperative duty.</w:t>
      </w:r>
      <w:r>
        <w:rPr>
          <w:rFonts w:hint="default" w:ascii="Georgia" w:hAnsi="Georgia" w:cs="Georgia"/>
        </w:rPr>
        <w:br w:type="textWrapping"/>
      </w:r>
      <w:r>
        <w:rPr>
          <w:rFonts w:hint="default" w:ascii="Georgia" w:hAnsi="Georgia" w:cs="Georgia"/>
        </w:rPr>
        <w:t>人们忘记了，它强加了一项履行一项紧迫责任的义务。</w:t>
      </w:r>
      <w:r>
        <w:rPr>
          <w:rFonts w:hint="default" w:ascii="Georgia" w:hAnsi="Georgia" w:cs="Georgia"/>
        </w:rPr>
        <w:br w:type="textWrapping"/>
      </w:r>
      <w:r>
        <w:rPr>
          <w:rFonts w:hint="default" w:ascii="Georgia" w:hAnsi="Georgia" w:cs="Georgia"/>
        </w:rPr>
        <w:t>The whole race lies under the fearful guilt of having believed the Devil and given God the lie.</w:t>
      </w:r>
      <w:r>
        <w:rPr>
          <w:rFonts w:hint="default" w:ascii="Georgia" w:hAnsi="Georgia" w:cs="Georgia"/>
        </w:rPr>
        <w:br w:type="textWrapping"/>
      </w:r>
      <w:r>
        <w:rPr>
          <w:rFonts w:hint="default" w:ascii="Georgia" w:hAnsi="Georgia" w:cs="Georgia"/>
        </w:rPr>
        <w:t>全人类都处在相信了魔鬼并以上帝为说谎者的可怕罪咎之下。</w:t>
      </w:r>
      <w:r>
        <w:rPr>
          <w:rFonts w:hint="default" w:ascii="Georgia" w:hAnsi="Georgia" w:cs="Georgia"/>
        </w:rPr>
        <w:br w:type="textWrapping"/>
      </w:r>
      <w:r>
        <w:rPr>
          <w:rFonts w:hint="default" w:ascii="Georgia" w:hAnsi="Georgia" w:cs="Georgia"/>
        </w:rPr>
        <w:t>Those who live under the gospel are bound to wipe out this foul dishonor done to the divine veracity.</w:t>
      </w:r>
      <w:r>
        <w:rPr>
          <w:rFonts w:hint="default" w:ascii="Georgia" w:hAnsi="Georgia" w:cs="Georgia"/>
        </w:rPr>
        <w:br w:type="textWrapping"/>
      </w:r>
      <w:r>
        <w:rPr>
          <w:rFonts w:hint="default" w:ascii="Georgia" w:hAnsi="Georgia" w:cs="Georgia"/>
        </w:rPr>
        <w:t>那些生活在福音之下的人，有责任洗去这加于神圣信实之上的可耻不敬。</w:t>
      </w:r>
      <w:r>
        <w:rPr>
          <w:rFonts w:hint="default" w:ascii="Georgia" w:hAnsi="Georgia" w:cs="Georgia"/>
        </w:rPr>
        <w:br w:type="textWrapping"/>
      </w:r>
      <w:r>
        <w:rPr>
          <w:rFonts w:hint="default" w:ascii="Georgia" w:hAnsi="Georgia" w:cs="Georgia"/>
        </w:rPr>
        <w:t>The Calvinist could only be convicted of representing God as insincere in requiring this reparation to his injured honor, by its being shown to be his doctrine that God himself influenced men to prefer the testimony of Satan to his own; and that the Calvinist denies.</w:t>
      </w:r>
      <w:r>
        <w:rPr>
          <w:rFonts w:hint="default" w:ascii="Georgia" w:hAnsi="Georgia" w:cs="Georgia"/>
        </w:rPr>
        <w:br w:type="textWrapping"/>
      </w:r>
      <w:r>
        <w:rPr>
          <w:rFonts w:hint="default" w:ascii="Georgia" w:hAnsi="Georgia" w:cs="Georgia"/>
        </w:rPr>
        <w:t>加尔文主义者只有在被证明他的教义是上帝亲自影响人去偏爱撒旦的见证而非祂自己的见证时，才能被定罪为将上帝描绘成在要求对祂受损尊荣作出弥补时不真诚；而加尔文主义者否认这一点。</w:t>
      </w:r>
    </w:p>
    <w:p w14:paraId="1A6666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it be borne in mind, also, that while, as we have seen, God, in extending the offer of the gospel to all men, furnishes an ample warrant to all to believe in Christ and to be saved, he is not bound by any of his perfections to give to all the disposition to avail themselves of the warrant.</w:t>
      </w:r>
      <w:r>
        <w:rPr>
          <w:rFonts w:hint="default" w:ascii="Georgia" w:hAnsi="Georgia" w:cs="Georgia"/>
        </w:rPr>
        <w:br w:type="textWrapping"/>
      </w:r>
      <w:r>
        <w:rPr>
          <w:rFonts w:hint="default" w:ascii="Georgia" w:hAnsi="Georgia" w:cs="Georgia"/>
        </w:rPr>
        <w:t>也请记住，虽然，如我们所见，上帝在向所有人发出福音之邀时，为所有人提供了相信基督并得救的充分凭据，但祂不受祂任何完美的属性所束缚，必须给予所有人利用这凭据的倾向。</w:t>
      </w:r>
      <w:r>
        <w:rPr>
          <w:rFonts w:hint="default" w:ascii="Georgia" w:hAnsi="Georgia" w:cs="Georgia"/>
        </w:rPr>
        <w:br w:type="textWrapping"/>
      </w:r>
      <w:r>
        <w:rPr>
          <w:rFonts w:hint="default" w:ascii="Georgia" w:hAnsi="Georgia" w:cs="Georgia"/>
        </w:rPr>
        <w:t>They have no claim upon him.</w:t>
      </w:r>
      <w:r>
        <w:rPr>
          <w:rFonts w:hint="default" w:ascii="Georgia" w:hAnsi="Georgia" w:cs="Georgia"/>
        </w:rPr>
        <w:br w:type="textWrapping"/>
      </w:r>
      <w:r>
        <w:rPr>
          <w:rFonts w:hint="default" w:ascii="Georgia" w:hAnsi="Georgia" w:cs="Georgia"/>
        </w:rPr>
        <w:t>他们对祂没有任何要求权。</w:t>
      </w:r>
      <w:r>
        <w:rPr>
          <w:rFonts w:hint="default" w:ascii="Georgia" w:hAnsi="Georgia" w:cs="Georgia"/>
        </w:rPr>
        <w:br w:type="textWrapping"/>
      </w:r>
      <w:r>
        <w:rPr>
          <w:rFonts w:hint="default" w:ascii="Georgia" w:hAnsi="Georgia" w:cs="Georgia"/>
        </w:rPr>
        <w:t>They brought themselves into their condition of sin and inability, and, consequently, they can have no ground for complaining against God for not removing their indisposition to comply with his command and invitation to believe in Christ.</w:t>
      </w:r>
      <w:r>
        <w:rPr>
          <w:rFonts w:hint="default" w:ascii="Georgia" w:hAnsi="Georgia" w:cs="Georgia"/>
        </w:rPr>
        <w:br w:type="textWrapping"/>
      </w:r>
      <w:r>
        <w:rPr>
          <w:rFonts w:hint="default" w:ascii="Georgia" w:hAnsi="Georgia" w:cs="Georgia"/>
        </w:rPr>
        <w:t>他们使自己陷入了罪和无能的境地，因此，他们没有任何理由抱怨上帝不除去他们不愿遵守祂命令和邀请去相信基督的倾向。</w:t>
      </w:r>
    </w:p>
    <w:p w14:paraId="2AA205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while it is true that God is not bound to give to all who hear the gospel a disposition to accept its invitations, it is also true that he debars no man from availing himself of them and receiving salvation through Christ.</w:t>
      </w:r>
      <w:r>
        <w:rPr>
          <w:rFonts w:hint="default" w:ascii="Georgia" w:hAnsi="Georgia" w:cs="Georgia"/>
        </w:rPr>
        <w:br w:type="textWrapping"/>
      </w:r>
      <w:r>
        <w:rPr>
          <w:rFonts w:hint="default" w:ascii="Georgia" w:hAnsi="Georgia" w:cs="Georgia"/>
        </w:rPr>
        <w:t>但虽然上帝没有义务给予所有听到福音的人接受其邀请的倾向，这也是真的，即祂不阻止任何人利用它们并通过基督接受救恩。</w:t>
      </w:r>
      <w:r>
        <w:rPr>
          <w:rFonts w:hint="default" w:ascii="Georgia" w:hAnsi="Georgia" w:cs="Georgia"/>
        </w:rPr>
        <w:br w:type="textWrapping"/>
      </w:r>
      <w:r>
        <w:rPr>
          <w:rFonts w:hint="default" w:ascii="Georgia" w:hAnsi="Georgia" w:cs="Georgia"/>
        </w:rPr>
        <w:t>So far as he is concerned, all legal obstacles have been removed which barred the access of sinners to his pardoning mercy.</w:t>
      </w:r>
      <w:r>
        <w:rPr>
          <w:rFonts w:hint="default" w:ascii="Georgia" w:hAnsi="Georgia" w:cs="Georgia"/>
        </w:rPr>
        <w:br w:type="textWrapping"/>
      </w:r>
      <w:r>
        <w:rPr>
          <w:rFonts w:hint="default" w:ascii="Georgia" w:hAnsi="Georgia" w:cs="Georgia"/>
        </w:rPr>
        <w:t>就祂而言，所有阻碍罪人接近祂赦免之怜悯的律法障碍都已被除去。</w:t>
      </w:r>
      <w:r>
        <w:rPr>
          <w:rFonts w:hint="default" w:ascii="Georgia" w:hAnsi="Georgia" w:cs="Georgia"/>
        </w:rPr>
        <w:br w:type="textWrapping"/>
      </w:r>
      <w:r>
        <w:rPr>
          <w:rFonts w:hint="default" w:ascii="Georgia" w:hAnsi="Georgia" w:cs="Georgia"/>
        </w:rPr>
        <w:t>The road has been opened to his favor, by means of the finished work of an atoning Saviour.</w:t>
      </w:r>
      <w:r>
        <w:rPr>
          <w:rFonts w:hint="default" w:ascii="Georgia" w:hAnsi="Georgia" w:cs="Georgia"/>
        </w:rPr>
        <w:br w:type="textWrapping"/>
      </w:r>
      <w:r>
        <w:rPr>
          <w:rFonts w:hint="default" w:ascii="Georgia" w:hAnsi="Georgia" w:cs="Georgia"/>
        </w:rPr>
        <w:t>通往祂恩宠的道路，已经借着一位赎罪救主完成的工作而开辟了。</w:t>
      </w:r>
      <w:r>
        <w:rPr>
          <w:rFonts w:hint="default" w:ascii="Georgia" w:hAnsi="Georgia" w:cs="Georgia"/>
        </w:rPr>
        <w:br w:type="textWrapping"/>
      </w:r>
      <w:r>
        <w:rPr>
          <w:rFonts w:hint="default" w:ascii="Georgia" w:hAnsi="Georgia" w:cs="Georgia"/>
        </w:rPr>
        <w:t>All who will to come may come.</w:t>
      </w:r>
      <w:r>
        <w:rPr>
          <w:rFonts w:hint="default" w:ascii="Georgia" w:hAnsi="Georgia" w:cs="Georgia"/>
        </w:rPr>
        <w:br w:type="textWrapping"/>
      </w:r>
      <w:r>
        <w:rPr>
          <w:rFonts w:hint="default" w:ascii="Georgia" w:hAnsi="Georgia" w:cs="Georgia"/>
        </w:rPr>
        <w:t>所有愿意来的人都可以来。</w:t>
      </w:r>
      <w:r>
        <w:rPr>
          <w:rFonts w:hint="default" w:ascii="Georgia" w:hAnsi="Georgia" w:cs="Georgia"/>
        </w:rPr>
        <w:br w:type="textWrapping"/>
      </w:r>
      <w:r>
        <w:rPr>
          <w:rFonts w:hint="default" w:ascii="Georgia" w:hAnsi="Georgia" w:cs="Georgia"/>
        </w:rPr>
        <w:t>No one who comes is thrust back.</w:t>
      </w:r>
      <w:r>
        <w:rPr>
          <w:rFonts w:hint="default" w:ascii="Georgia" w:hAnsi="Georgia" w:cs="Georgia"/>
        </w:rPr>
        <w:br w:type="textWrapping"/>
      </w:r>
      <w:r>
        <w:rPr>
          <w:rFonts w:hint="default" w:ascii="Georgia" w:hAnsi="Georgia" w:cs="Georgia"/>
        </w:rPr>
        <w:t>没有一个来的人被推开。</w:t>
      </w:r>
      <w:r>
        <w:rPr>
          <w:rFonts w:hint="default" w:ascii="Georgia" w:hAnsi="Georgia" w:cs="Georgia"/>
        </w:rPr>
        <w:br w:type="textWrapping"/>
      </w:r>
      <w:r>
        <w:rPr>
          <w:rFonts w:hint="default" w:ascii="Georgia" w:hAnsi="Georgia" w:cs="Georgia"/>
        </w:rPr>
        <w:t>The only barriers between sinners and salvation are those which are raised by themselves.</w:t>
      </w:r>
      <w:r>
        <w:rPr>
          <w:rFonts w:hint="default" w:ascii="Georgia" w:hAnsi="Georgia" w:cs="Georgia"/>
        </w:rPr>
        <w:br w:type="textWrapping"/>
      </w:r>
      <w:r>
        <w:rPr>
          <w:rFonts w:hint="default" w:ascii="Georgia" w:hAnsi="Georgia" w:cs="Georgia"/>
        </w:rPr>
        <w:t>罪人与救恩之间的唯一障碍是他们自己竖立的。</w:t>
      </w:r>
      <w:r>
        <w:rPr>
          <w:rFonts w:hint="default" w:ascii="Georgia" w:hAnsi="Georgia" w:cs="Georgia"/>
        </w:rPr>
        <w:br w:type="textWrapping"/>
      </w:r>
      <w:r>
        <w:rPr>
          <w:rFonts w:hint="default" w:ascii="Georgia" w:hAnsi="Georgia" w:cs="Georgia"/>
        </w:rPr>
        <w:t>God erects none.</w:t>
      </w:r>
      <w:r>
        <w:rPr>
          <w:rFonts w:hint="default" w:ascii="Georgia" w:hAnsi="Georgia" w:cs="Georgia"/>
        </w:rPr>
        <w:br w:type="textWrapping"/>
      </w:r>
      <w:r>
        <w:rPr>
          <w:rFonts w:hint="default" w:ascii="Georgia" w:hAnsi="Georgia" w:cs="Georgia"/>
        </w:rPr>
        <w:t>上帝没有竖立任何障碍。</w:t>
      </w:r>
      <w:r>
        <w:rPr>
          <w:rFonts w:hint="default" w:ascii="Georgia" w:hAnsi="Georgia" w:cs="Georgia"/>
        </w:rPr>
        <w:br w:type="textWrapping"/>
      </w:r>
      <w:r>
        <w:rPr>
          <w:rFonts w:hint="default" w:ascii="Georgia" w:hAnsi="Georgia" w:cs="Georgia"/>
        </w:rPr>
        <w:t>His decree, executed by his efficacious grace, constrains some to come; but his decree prevents none from coming.</w:t>
      </w:r>
      <w:r>
        <w:rPr>
          <w:rFonts w:hint="default" w:ascii="Georgia" w:hAnsi="Georgia" w:cs="Georgia"/>
        </w:rPr>
        <w:br w:type="textWrapping"/>
      </w:r>
      <w:r>
        <w:rPr>
          <w:rFonts w:hint="default" w:ascii="Georgia" w:hAnsi="Georgia" w:cs="Georgia"/>
        </w:rPr>
        <w:t>祂的预旨，由祂有效的恩典所执行，强迫一些人来；但祂的预旨不阻止任何人来。</w:t>
      </w:r>
      <w:r>
        <w:rPr>
          <w:rFonts w:hint="default" w:ascii="Georgia" w:hAnsi="Georgia" w:cs="Georgia"/>
        </w:rPr>
        <w:br w:type="textWrapping"/>
      </w:r>
      <w:r>
        <w:rPr>
          <w:rFonts w:hint="default" w:ascii="Georgia" w:hAnsi="Georgia" w:cs="Georgia"/>
        </w:rPr>
        <w:t>He decrees to condemn men for not coming, not to debar them from coming.</w:t>
      </w:r>
      <w:r>
        <w:rPr>
          <w:rFonts w:hint="default" w:ascii="Georgia" w:hAnsi="Georgia" w:cs="Georgia"/>
        </w:rPr>
        <w:br w:type="textWrapping"/>
      </w:r>
      <w:r>
        <w:rPr>
          <w:rFonts w:hint="default" w:ascii="Georgia" w:hAnsi="Georgia" w:cs="Georgia"/>
        </w:rPr>
        <w:t>祂预旨定罪人因为不来，而不是阻止他们来。</w:t>
      </w:r>
      <w:r>
        <w:rPr>
          <w:rFonts w:hint="default" w:ascii="Georgia" w:hAnsi="Georgia" w:cs="Georgia"/>
        </w:rPr>
        <w:br w:type="textWrapping"/>
      </w:r>
      <w:r>
        <w:rPr>
          <w:rFonts w:hint="default" w:ascii="Georgia" w:hAnsi="Georgia" w:cs="Georgia"/>
        </w:rPr>
        <w:t>He is therefore sincere in opening the door of mercy to all who please to enter it.</w:t>
      </w:r>
      <w:r>
        <w:rPr>
          <w:rFonts w:hint="default" w:ascii="Georgia" w:hAnsi="Georgia" w:cs="Georgia"/>
        </w:rPr>
        <w:br w:type="textWrapping"/>
      </w:r>
      <w:r>
        <w:rPr>
          <w:rFonts w:hint="default" w:ascii="Georgia" w:hAnsi="Georgia" w:cs="Georgia"/>
        </w:rPr>
        <w:t>因此，祂在向所有乐意进入之人敞开怜悯之门时是真诚的。</w:t>
      </w:r>
    </w:p>
    <w:p w14:paraId="63A162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must further be observed that God exercises no positive influence upon the minds of any sinners to deter them from coming to Christ for salvation.</w:t>
      </w:r>
      <w:r>
        <w:rPr>
          <w:rFonts w:hint="default" w:ascii="Georgia" w:hAnsi="Georgia" w:cs="Georgia"/>
        </w:rPr>
        <w:br w:type="textWrapping"/>
      </w:r>
      <w:r>
        <w:rPr>
          <w:rFonts w:hint="default" w:ascii="Georgia" w:hAnsi="Georgia" w:cs="Georgia"/>
        </w:rPr>
        <w:t>还必须注意到，上帝不对任何罪人的心灵施加积极的影响，以阻止他们来到基督面前得救。</w:t>
      </w:r>
      <w:r>
        <w:rPr>
          <w:rFonts w:hint="default" w:ascii="Georgia" w:hAnsi="Georgia" w:cs="Georgia"/>
        </w:rPr>
        <w:br w:type="textWrapping"/>
      </w:r>
      <w:r>
        <w:rPr>
          <w:rFonts w:hint="default" w:ascii="Georgia" w:hAnsi="Georgia" w:cs="Georgia"/>
        </w:rPr>
        <w:t>He creates no indisposition in them to come.</w:t>
      </w:r>
      <w:r>
        <w:rPr>
          <w:rFonts w:hint="default" w:ascii="Georgia" w:hAnsi="Georgia" w:cs="Georgia"/>
        </w:rPr>
        <w:br w:type="textWrapping"/>
      </w:r>
      <w:r>
        <w:rPr>
          <w:rFonts w:hint="default" w:ascii="Georgia" w:hAnsi="Georgia" w:cs="Georgia"/>
        </w:rPr>
        <w:t>祂没有在他们里面创造不愿来的倾向。</w:t>
      </w:r>
      <w:r>
        <w:rPr>
          <w:rFonts w:hint="default" w:ascii="Georgia" w:hAnsi="Georgia" w:cs="Georgia"/>
        </w:rPr>
        <w:br w:type="textWrapping"/>
      </w:r>
      <w:r>
        <w:rPr>
          <w:rFonts w:hint="default" w:ascii="Georgia" w:hAnsi="Georgia" w:cs="Georgia"/>
        </w:rPr>
        <w:t>If he did, there would be some color of truth in the charge that he deals insincerely with them in making the offer of salvation.</w:t>
      </w:r>
      <w:r>
        <w:rPr>
          <w:rFonts w:hint="default" w:ascii="Georgia" w:hAnsi="Georgia" w:cs="Georgia"/>
        </w:rPr>
        <w:br w:type="textWrapping"/>
      </w:r>
      <w:r>
        <w:rPr>
          <w:rFonts w:hint="default" w:ascii="Georgia" w:hAnsi="Georgia" w:cs="Georgia"/>
        </w:rPr>
        <w:t>如果祂这样做了，那么指控祂在提供救恩时对他们不真诚，就会有一些道理。</w:t>
      </w:r>
      <w:r>
        <w:rPr>
          <w:rFonts w:hint="default" w:ascii="Georgia" w:hAnsi="Georgia" w:cs="Georgia"/>
        </w:rPr>
        <w:br w:type="textWrapping"/>
      </w:r>
      <w:r>
        <w:rPr>
          <w:rFonts w:hint="default" w:ascii="Georgia" w:hAnsi="Georgia" w:cs="Georgia"/>
        </w:rPr>
        <w:t>It is common to represent the Calvinist as holding that God chains the sinner to a stake, and then invites him to come to provisions which are placed beyond his reach.</w:t>
      </w:r>
      <w:r>
        <w:rPr>
          <w:rFonts w:hint="default" w:ascii="Georgia" w:hAnsi="Georgia" w:cs="Georgia"/>
        </w:rPr>
        <w:br w:type="textWrapping"/>
      </w:r>
      <w:r>
        <w:rPr>
          <w:rFonts w:hint="default" w:ascii="Georgia" w:hAnsi="Georgia" w:cs="Georgia"/>
        </w:rPr>
        <w:t>通常有人把加尔文主义者描绘成认为上帝将罪人锁在木桩上，然后邀请他来享用他够不着的食物。</w:t>
      </w:r>
      <w:r>
        <w:rPr>
          <w:rFonts w:hint="default" w:ascii="Georgia" w:hAnsi="Georgia" w:cs="Georgia"/>
        </w:rPr>
        <w:br w:type="textWrapping"/>
      </w:r>
      <w:r>
        <w:rPr>
          <w:rFonts w:hint="default" w:ascii="Georgia" w:hAnsi="Georgia" w:cs="Georgia"/>
        </w:rPr>
        <w:t>The Calvinist teaches no such doctrine.</w:t>
      </w:r>
      <w:r>
        <w:rPr>
          <w:rFonts w:hint="default" w:ascii="Georgia" w:hAnsi="Georgia" w:cs="Georgia"/>
        </w:rPr>
        <w:br w:type="textWrapping"/>
      </w:r>
      <w:r>
        <w:rPr>
          <w:rFonts w:hint="default" w:ascii="Georgia" w:hAnsi="Georgia" w:cs="Georgia"/>
        </w:rPr>
        <w:t>加尔文主义者不教导这样的教义。</w:t>
      </w:r>
      <w:r>
        <w:rPr>
          <w:rFonts w:hint="default" w:ascii="Georgia" w:hAnsi="Georgia" w:cs="Georgia"/>
        </w:rPr>
        <w:br w:type="textWrapping"/>
      </w:r>
      <w:r>
        <w:rPr>
          <w:rFonts w:hint="default" w:ascii="Georgia" w:hAnsi="Georgia" w:cs="Georgia"/>
        </w:rPr>
        <w:t>He contends that the sinner chains himself, and that he prefers his chains to the provisions of redemption which are tendered him.</w:t>
      </w:r>
      <w:r>
        <w:rPr>
          <w:rFonts w:hint="default" w:ascii="Georgia" w:hAnsi="Georgia" w:cs="Georgia"/>
        </w:rPr>
        <w:br w:type="textWrapping"/>
      </w:r>
      <w:r>
        <w:rPr>
          <w:rFonts w:hint="default" w:ascii="Georgia" w:hAnsi="Georgia" w:cs="Georgia"/>
        </w:rPr>
        <w:t>他主张罪人自己锁住自己，并且他宁愿要他的锁链也不要提供给他的救赎预备。</w:t>
      </w:r>
      <w:r>
        <w:rPr>
          <w:rFonts w:hint="default" w:ascii="Georgia" w:hAnsi="Georgia" w:cs="Georgia"/>
        </w:rPr>
        <w:br w:type="textWrapping"/>
      </w:r>
      <w:r>
        <w:rPr>
          <w:rFonts w:hint="default" w:ascii="Georgia" w:hAnsi="Georgia" w:cs="Georgia"/>
        </w:rPr>
        <w:t>He forges his own chain and then hugs it.</w:t>
      </w:r>
      <w:r>
        <w:rPr>
          <w:rFonts w:hint="default" w:ascii="Georgia" w:hAnsi="Georgia" w:cs="Georgia"/>
        </w:rPr>
        <w:br w:type="textWrapping"/>
      </w:r>
      <w:r>
        <w:rPr>
          <w:rFonts w:hint="default" w:ascii="Georgia" w:hAnsi="Georgia" w:cs="Georgia"/>
        </w:rPr>
        <w:t>他自己锻造锁链，然后紧抱它。</w:t>
      </w:r>
      <w:r>
        <w:rPr>
          <w:rFonts w:hint="default" w:ascii="Georgia" w:hAnsi="Georgia" w:cs="Georgia"/>
        </w:rPr>
        <w:br w:type="textWrapping"/>
      </w:r>
      <w:r>
        <w:rPr>
          <w:rFonts w:hint="default" w:ascii="Georgia" w:hAnsi="Georgia" w:cs="Georgia"/>
        </w:rPr>
        <w:t>The true doctrine is that the bread and the water of life are offered to all.</w:t>
      </w:r>
      <w:r>
        <w:rPr>
          <w:rFonts w:hint="default" w:ascii="Georgia" w:hAnsi="Georgia" w:cs="Georgia"/>
        </w:rPr>
        <w:br w:type="textWrapping"/>
      </w:r>
      <w:r>
        <w:rPr>
          <w:rFonts w:hint="default" w:ascii="Georgia" w:hAnsi="Georgia" w:cs="Georgia"/>
        </w:rPr>
        <w:t>真正的教义是，生命的粮和生命的水被提供给所有人。</w:t>
      </w:r>
      <w:r>
        <w:rPr>
          <w:rFonts w:hint="default" w:ascii="Georgia" w:hAnsi="Georgia" w:cs="Georgia"/>
        </w:rPr>
        <w:br w:type="textWrapping"/>
      </w:r>
      <w:r>
        <w:rPr>
          <w:rFonts w:hint="default" w:ascii="Georgia" w:hAnsi="Georgia" w:cs="Georgia"/>
        </w:rPr>
        <w:t>None, by nature, hunger for the bread; none thirst for the water.</w:t>
      </w:r>
      <w:r>
        <w:rPr>
          <w:rFonts w:hint="default" w:ascii="Georgia" w:hAnsi="Georgia" w:cs="Georgia"/>
        </w:rPr>
        <w:br w:type="textWrapping"/>
      </w:r>
      <w:r>
        <w:rPr>
          <w:rFonts w:hint="default" w:ascii="Georgia" w:hAnsi="Georgia" w:cs="Georgia"/>
        </w:rPr>
        <w:t>按本性，无人饥渴生命的粮；无人渴求生命的水。</w:t>
      </w:r>
      <w:r>
        <w:rPr>
          <w:rFonts w:hint="default" w:ascii="Georgia" w:hAnsi="Georgia" w:cs="Georgia"/>
        </w:rPr>
        <w:br w:type="textWrapping"/>
      </w:r>
      <w:r>
        <w:rPr>
          <w:rFonts w:hint="default" w:ascii="Georgia" w:hAnsi="Georgia" w:cs="Georgia"/>
        </w:rPr>
        <w:t>To some God pleases to impart the hunger and the thirst which impel them to come and partake.</w:t>
      </w:r>
      <w:r>
        <w:rPr>
          <w:rFonts w:hint="default" w:ascii="Georgia" w:hAnsi="Georgia" w:cs="Georgia"/>
        </w:rPr>
        <w:br w:type="textWrapping"/>
      </w:r>
      <w:r>
        <w:rPr>
          <w:rFonts w:hint="default" w:ascii="Georgia" w:hAnsi="Georgia" w:cs="Georgia"/>
        </w:rPr>
        <w:t>上帝乐意将那驱使他们前来分享的饥渴赐给一些人。</w:t>
      </w:r>
      <w:r>
        <w:rPr>
          <w:rFonts w:hint="default" w:ascii="Georgia" w:hAnsi="Georgia" w:cs="Georgia"/>
        </w:rPr>
        <w:br w:type="textWrapping"/>
      </w:r>
      <w:r>
        <w:rPr>
          <w:rFonts w:hint="default" w:ascii="Georgia" w:hAnsi="Georgia" w:cs="Georgia"/>
        </w:rPr>
        <w:t>Others he leaves under the influence of a distaste for these provisions of salvation - a distaste not implanted by him, but engendered by their own voluntary sin.</w:t>
      </w:r>
      <w:r>
        <w:rPr>
          <w:rFonts w:hint="default" w:ascii="Georgia" w:hAnsi="Georgia" w:cs="Georgia"/>
        </w:rPr>
        <w:br w:type="textWrapping"/>
      </w:r>
      <w:r>
        <w:rPr>
          <w:rFonts w:hint="default" w:ascii="Georgia" w:hAnsi="Georgia" w:cs="Georgia"/>
        </w:rPr>
        <w:t>其他人，祂任凭他们在对这些救恩预备的厌恶影响之下——一种并非由祂植入，而是由他们自己自愿的罪所产生的厌恶。</w:t>
      </w:r>
      <w:r>
        <w:rPr>
          <w:rFonts w:hint="default" w:ascii="Georgia" w:hAnsi="Georgia" w:cs="Georgia"/>
        </w:rPr>
        <w:br w:type="textWrapping"/>
      </w:r>
      <w:r>
        <w:rPr>
          <w:rFonts w:hint="default" w:ascii="Georgia" w:hAnsi="Georgia" w:cs="Georgia"/>
        </w:rPr>
        <w:t>He infuses into none a disrelish for the bread and water of life.</w:t>
      </w:r>
      <w:r>
        <w:rPr>
          <w:rFonts w:hint="default" w:ascii="Georgia" w:hAnsi="Georgia" w:cs="Georgia"/>
        </w:rPr>
        <w:br w:type="textWrapping"/>
      </w:r>
      <w:r>
        <w:rPr>
          <w:rFonts w:hint="default" w:ascii="Georgia" w:hAnsi="Georgia" w:cs="Georgia"/>
        </w:rPr>
        <w:t>祂不向任何人注入对生命之粮和生命之水的厌恶。</w:t>
      </w:r>
      <w:r>
        <w:rPr>
          <w:rFonts w:hint="default" w:ascii="Georgia" w:hAnsi="Georgia" w:cs="Georgia"/>
        </w:rPr>
        <w:br w:type="textWrapping"/>
      </w:r>
      <w:r>
        <w:rPr>
          <w:rFonts w:hint="default" w:ascii="Georgia" w:hAnsi="Georgia" w:cs="Georgia"/>
        </w:rPr>
        <w:t>If they desired to partake of them they might; for God invites them, and therefore authorizes them, to come and enjoy them.</w:t>
      </w:r>
      <w:r>
        <w:rPr>
          <w:rFonts w:hint="default" w:ascii="Georgia" w:hAnsi="Georgia" w:cs="Georgia"/>
        </w:rPr>
        <w:br w:type="textWrapping"/>
      </w:r>
      <w:r>
        <w:rPr>
          <w:rFonts w:hint="default" w:ascii="Georgia" w:hAnsi="Georgia" w:cs="Georgia"/>
        </w:rPr>
        <w:t>如果他们渴望分享，他们就可以；因为上帝邀请他们，因此授权他们，来享用。</w:t>
      </w:r>
      <w:r>
        <w:rPr>
          <w:rFonts w:hint="default" w:ascii="Georgia" w:hAnsi="Georgia" w:cs="Georgia"/>
        </w:rPr>
        <w:br w:type="textWrapping"/>
      </w:r>
      <w:r>
        <w:rPr>
          <w:rFonts w:hint="default" w:ascii="Georgia" w:hAnsi="Georgia" w:cs="Georgia"/>
        </w:rPr>
        <w:t>Is God insincere in this procedure because they exclude themselves from these blessings?</w:t>
      </w:r>
      <w:r>
        <w:rPr>
          <w:rFonts w:hint="default" w:ascii="Georgia" w:hAnsi="Georgia" w:cs="Georgia"/>
        </w:rPr>
        <w:br w:type="textWrapping"/>
      </w:r>
      <w:r>
        <w:rPr>
          <w:rFonts w:hint="default" w:ascii="Georgia" w:hAnsi="Georgia" w:cs="Georgia"/>
        </w:rPr>
        <w:t>上帝在这个程序中是不真诚的吗，因为他们自己将自己排除在这些福分之外？</w:t>
      </w:r>
      <w:r>
        <w:rPr>
          <w:rFonts w:hint="default" w:ascii="Georgia" w:hAnsi="Georgia" w:cs="Georgia"/>
        </w:rPr>
        <w:br w:type="textWrapping"/>
      </w:r>
      <w:r>
        <w:rPr>
          <w:rFonts w:hint="default" w:ascii="Georgia" w:hAnsi="Georgia" w:cs="Georgia"/>
        </w:rPr>
        <w:t>It is shifting the ground of the objection to say, that God knows, when he extends the invitation, that they are, without his grace, unable to accept it.</w:t>
      </w:r>
      <w:r>
        <w:rPr>
          <w:rFonts w:hint="default" w:ascii="Georgia" w:hAnsi="Georgia" w:cs="Georgia"/>
        </w:rPr>
        <w:br w:type="textWrapping"/>
      </w:r>
      <w:r>
        <w:rPr>
          <w:rFonts w:hint="default" w:ascii="Georgia" w:hAnsi="Georgia" w:cs="Georgia"/>
        </w:rPr>
        <w:t>说上帝在发出邀请时知道，没有祂的恩典，他们无法接受，这是转移了反对意见的立场。</w:t>
      </w:r>
      <w:r>
        <w:rPr>
          <w:rFonts w:hint="default" w:ascii="Georgia" w:hAnsi="Georgia" w:cs="Georgia"/>
        </w:rPr>
        <w:br w:type="textWrapping"/>
      </w:r>
      <w:r>
        <w:rPr>
          <w:rFonts w:hint="default" w:ascii="Georgia" w:hAnsi="Georgia" w:cs="Georgia"/>
        </w:rPr>
        <w:t>That difficulty has already been met.</w:t>
      </w:r>
      <w:r>
        <w:rPr>
          <w:rFonts w:hint="default" w:ascii="Georgia" w:hAnsi="Georgia" w:cs="Georgia"/>
        </w:rPr>
        <w:br w:type="textWrapping"/>
      </w:r>
      <w:r>
        <w:rPr>
          <w:rFonts w:hint="default" w:ascii="Georgia" w:hAnsi="Georgia" w:cs="Georgia"/>
        </w:rPr>
        <w:t>那个困难已经处理过了。</w:t>
      </w:r>
      <w:r>
        <w:rPr>
          <w:rFonts w:hint="default" w:ascii="Georgia" w:hAnsi="Georgia" w:cs="Georgia"/>
        </w:rPr>
        <w:br w:type="textWrapping"/>
      </w:r>
      <w:r>
        <w:rPr>
          <w:rFonts w:hint="default" w:ascii="Georgia" w:hAnsi="Georgia" w:cs="Georgia"/>
        </w:rPr>
        <w:t>What is now insisted upon is, that God does not infuse the inability.</w:t>
      </w:r>
      <w:r>
        <w:rPr>
          <w:rFonts w:hint="default" w:ascii="Georgia" w:hAnsi="Georgia" w:cs="Georgia"/>
        </w:rPr>
        <w:br w:type="textWrapping"/>
      </w:r>
      <w:r>
        <w:rPr>
          <w:rFonts w:hint="default" w:ascii="Georgia" w:hAnsi="Georgia" w:cs="Georgia"/>
        </w:rPr>
        <w:t>现在所坚持的是，上帝不注入无能。</w:t>
      </w:r>
      <w:r>
        <w:rPr>
          <w:rFonts w:hint="default" w:ascii="Georgia" w:hAnsi="Georgia" w:cs="Georgia"/>
        </w:rPr>
        <w:br w:type="textWrapping"/>
      </w:r>
      <w:r>
        <w:rPr>
          <w:rFonts w:hint="default" w:ascii="Georgia" w:hAnsi="Georgia" w:cs="Georgia"/>
        </w:rPr>
        <w:t>It is self-engendered.</w:t>
      </w:r>
      <w:r>
        <w:rPr>
          <w:rFonts w:hint="default" w:ascii="Georgia" w:hAnsi="Georgia" w:cs="Georgia"/>
        </w:rPr>
        <w:br w:type="textWrapping"/>
      </w:r>
      <w:r>
        <w:rPr>
          <w:rFonts w:hint="default" w:ascii="Georgia" w:hAnsi="Georgia" w:cs="Georgia"/>
        </w:rPr>
        <w:t>它是自我产生的。</w:t>
      </w:r>
      <w:r>
        <w:rPr>
          <w:rFonts w:hint="default" w:ascii="Georgia" w:hAnsi="Georgia" w:cs="Georgia"/>
        </w:rPr>
        <w:br w:type="textWrapping"/>
      </w:r>
      <w:r>
        <w:rPr>
          <w:rFonts w:hint="default" w:ascii="Georgia" w:hAnsi="Georgia" w:cs="Georgia"/>
        </w:rPr>
        <w:t>In the parable of the Great Supper our Lord illustrates the invitation which God extends to all who hear the gospel to come and partake of its saving provisions.</w:t>
      </w:r>
      <w:r>
        <w:rPr>
          <w:rFonts w:hint="default" w:ascii="Georgia" w:hAnsi="Georgia" w:cs="Georgia"/>
        </w:rPr>
        <w:br w:type="textWrapping"/>
      </w:r>
      <w:r>
        <w:rPr>
          <w:rFonts w:hint="default" w:ascii="Georgia" w:hAnsi="Georgia" w:cs="Georgia"/>
        </w:rPr>
        <w:t>在盛宴的比喻中，我们的主阐明了上帝向所有听到福音之人发出的邀请，来分享其拯救的预备。</w:t>
      </w:r>
      <w:r>
        <w:rPr>
          <w:rFonts w:hint="default" w:ascii="Georgia" w:hAnsi="Georgia" w:cs="Georgia"/>
        </w:rPr>
        <w:br w:type="textWrapping"/>
      </w:r>
      <w:r>
        <w:rPr>
          <w:rFonts w:hint="default" w:ascii="Georgia" w:hAnsi="Georgia" w:cs="Georgia"/>
        </w:rPr>
        <w:t>All who were invited to the Supper refused to come.</w:t>
      </w:r>
      <w:r>
        <w:rPr>
          <w:rFonts w:hint="default" w:ascii="Georgia" w:hAnsi="Georgia" w:cs="Georgia"/>
        </w:rPr>
        <w:br w:type="textWrapping"/>
      </w:r>
      <w:r>
        <w:rPr>
          <w:rFonts w:hint="default" w:ascii="Georgia" w:hAnsi="Georgia" w:cs="Georgia"/>
        </w:rPr>
        <w:t>所有被邀请赴宴的人都拒绝前来。</w:t>
      </w:r>
      <w:r>
        <w:rPr>
          <w:rFonts w:hint="default" w:ascii="Georgia" w:hAnsi="Georgia" w:cs="Georgia"/>
        </w:rPr>
        <w:br w:type="textWrapping"/>
      </w:r>
      <w:r>
        <w:rPr>
          <w:rFonts w:hint="default" w:ascii="Georgia" w:hAnsi="Georgia" w:cs="Georgia"/>
        </w:rPr>
        <w:t>The Master of the feast constrained some to come.</w:t>
      </w:r>
      <w:r>
        <w:rPr>
          <w:rFonts w:hint="default" w:ascii="Georgia" w:hAnsi="Georgia" w:cs="Georgia"/>
        </w:rPr>
        <w:br w:type="textWrapping"/>
      </w:r>
      <w:r>
        <w:rPr>
          <w:rFonts w:hint="default" w:ascii="Georgia" w:hAnsi="Georgia" w:cs="Georgia"/>
        </w:rPr>
        <w:t>宴席的主人强迫一些人来。</w:t>
      </w:r>
      <w:r>
        <w:rPr>
          <w:rFonts w:hint="default" w:ascii="Georgia" w:hAnsi="Georgia" w:cs="Georgia"/>
        </w:rPr>
        <w:br w:type="textWrapping"/>
      </w:r>
      <w:r>
        <w:rPr>
          <w:rFonts w:hint="default" w:ascii="Georgia" w:hAnsi="Georgia" w:cs="Georgia"/>
        </w:rPr>
        <w:t>Did this discrimination prove him insincere in inviting the others?</w:t>
      </w:r>
      <w:r>
        <w:rPr>
          <w:rFonts w:hint="default" w:ascii="Georgia" w:hAnsi="Georgia" w:cs="Georgia"/>
        </w:rPr>
        <w:br w:type="textWrapping"/>
      </w:r>
      <w:r>
        <w:rPr>
          <w:rFonts w:hint="default" w:ascii="Georgia" w:hAnsi="Georgia" w:cs="Georgia"/>
        </w:rPr>
        <w:t>这种区别对待证明了他在邀请其他人时不真诚吗？</w:t>
      </w:r>
      <w:r>
        <w:rPr>
          <w:rFonts w:hint="default" w:ascii="Georgia" w:hAnsi="Georgia" w:cs="Georgia"/>
        </w:rPr>
        <w:br w:type="textWrapping"/>
      </w:r>
      <w:r>
        <w:rPr>
          <w:rFonts w:hint="default" w:ascii="Georgia" w:hAnsi="Georgia" w:cs="Georgia"/>
        </w:rPr>
        <w:t>Certainly not.</w:t>
      </w:r>
      <w:r>
        <w:rPr>
          <w:rFonts w:hint="default" w:ascii="Georgia" w:hAnsi="Georgia" w:cs="Georgia"/>
        </w:rPr>
        <w:br w:type="textWrapping"/>
      </w:r>
      <w:r>
        <w:rPr>
          <w:rFonts w:hint="default" w:ascii="Georgia" w:hAnsi="Georgia" w:cs="Georgia"/>
        </w:rPr>
        <w:t>当然不是。</w:t>
      </w:r>
      <w:r>
        <w:rPr>
          <w:rFonts w:hint="default" w:ascii="Georgia" w:hAnsi="Georgia" w:cs="Georgia"/>
        </w:rPr>
        <w:br w:type="textWrapping"/>
      </w:r>
      <w:r>
        <w:rPr>
          <w:rFonts w:hint="default" w:ascii="Georgia" w:hAnsi="Georgia" w:cs="Georgia"/>
        </w:rPr>
        <w:t>Their own unwillingness was the cause of their refusal.</w:t>
      </w:r>
      <w:r>
        <w:rPr>
          <w:rFonts w:hint="default" w:ascii="Georgia" w:hAnsi="Georgia" w:cs="Georgia"/>
        </w:rPr>
        <w:br w:type="textWrapping"/>
      </w:r>
      <w:r>
        <w:rPr>
          <w:rFonts w:hint="default" w:ascii="Georgia" w:hAnsi="Georgia" w:cs="Georgia"/>
        </w:rPr>
        <w:t>他们自己的不情愿是他们拒绝的原因。</w:t>
      </w:r>
      <w:r>
        <w:rPr>
          <w:rFonts w:hint="default" w:ascii="Georgia" w:hAnsi="Georgia" w:cs="Georgia"/>
        </w:rPr>
        <w:br w:type="textWrapping"/>
      </w:r>
      <w:r>
        <w:rPr>
          <w:rFonts w:hint="default" w:ascii="Georgia" w:hAnsi="Georgia" w:cs="Georgia"/>
        </w:rPr>
        <w:t>He could only have been insincere on the supposition that he so influenced them as to render them unwilling.</w:t>
      </w:r>
      <w:r>
        <w:rPr>
          <w:rFonts w:hint="default" w:ascii="Georgia" w:hAnsi="Georgia" w:cs="Georgia"/>
        </w:rPr>
        <w:br w:type="textWrapping"/>
      </w:r>
      <w:r>
        <w:rPr>
          <w:rFonts w:hint="default" w:ascii="Georgia" w:hAnsi="Georgia" w:cs="Georgia"/>
        </w:rPr>
        <w:t>只有在假设他如此影响他们以致使他们不情愿的情况下，他才可能是不真诚的。</w:t>
      </w:r>
      <w:r>
        <w:rPr>
          <w:rFonts w:hint="default" w:ascii="Georgia" w:hAnsi="Georgia" w:cs="Georgia"/>
        </w:rPr>
        <w:br w:type="textWrapping"/>
      </w:r>
      <w:r>
        <w:rPr>
          <w:rFonts w:hint="default" w:ascii="Georgia" w:hAnsi="Georgia" w:cs="Georgia"/>
        </w:rPr>
        <w:t>In like manner, the refusal of sinners to accept the gospel offer is caused by their own unwillingness; nor can God be charged with insincerity, except upon the supposition that their unwillingness is produced by his agency.</w:t>
      </w:r>
      <w:r>
        <w:rPr>
          <w:rFonts w:hint="default" w:ascii="Georgia" w:hAnsi="Georgia" w:cs="Georgia"/>
        </w:rPr>
        <w:br w:type="textWrapping"/>
      </w:r>
      <w:r>
        <w:rPr>
          <w:rFonts w:hint="default" w:ascii="Georgia" w:hAnsi="Georgia" w:cs="Georgia"/>
        </w:rPr>
        <w:t>同样地，罪人拒绝接受福音之邀是由他们自己的不情愿造成的；上帝也不能被指责为不真诚，除非假设他们的不情愿是由祂的作为产生的。</w:t>
      </w:r>
      <w:r>
        <w:rPr>
          <w:rFonts w:hint="default" w:ascii="Georgia" w:hAnsi="Georgia" w:cs="Georgia"/>
        </w:rPr>
        <w:br w:type="textWrapping"/>
      </w:r>
      <w:r>
        <w:rPr>
          <w:rFonts w:hint="default" w:ascii="Georgia" w:hAnsi="Georgia" w:cs="Georgia"/>
        </w:rPr>
        <w:t>That supposition forms no part of the Calvinistic doctrine.</w:t>
      </w:r>
      <w:r>
        <w:rPr>
          <w:rFonts w:hint="default" w:ascii="Georgia" w:hAnsi="Georgia" w:cs="Georgia"/>
        </w:rPr>
        <w:br w:type="textWrapping"/>
      </w:r>
      <w:r>
        <w:rPr>
          <w:rFonts w:hint="default" w:ascii="Georgia" w:hAnsi="Georgia" w:cs="Georgia"/>
        </w:rPr>
        <w:t>那个假设不构成加尔文主义教义的任何部分。</w:t>
      </w:r>
      <w:r>
        <w:rPr>
          <w:rFonts w:hint="default" w:ascii="Georgia" w:hAnsi="Georgia" w:cs="Georgia"/>
        </w:rPr>
        <w:br w:type="textWrapping"/>
      </w:r>
      <w:r>
        <w:rPr>
          <w:rFonts w:hint="default" w:ascii="Georgia" w:hAnsi="Georgia" w:cs="Georgia"/>
        </w:rPr>
        <w:t>Any statement to the contrary is a misrepresentation.</w:t>
      </w:r>
      <w:r>
        <w:rPr>
          <w:rFonts w:hint="default" w:ascii="Georgia" w:hAnsi="Georgia" w:cs="Georgia"/>
        </w:rPr>
        <w:br w:type="textWrapping"/>
      </w:r>
      <w:r>
        <w:rPr>
          <w:rFonts w:hint="default" w:ascii="Georgia" w:hAnsi="Georgia" w:cs="Georgia"/>
        </w:rPr>
        <w:t>任何相反的陈述都是一种歪曲。</w:t>
      </w:r>
    </w:p>
    <w:p w14:paraId="5C875A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will be urged: Where, after all, is the sincerity of invitations addressed to the dead; of lighting up a charnel-house as a banqueting hall, spreading in it a feast of viands, and exhorting the mouldering corpses to rise and partake of the sumptuous repast?</w:t>
      </w:r>
      <w:r>
        <w:rPr>
          <w:rFonts w:hint="default" w:ascii="Georgia" w:hAnsi="Georgia" w:cs="Georgia"/>
        </w:rPr>
        <w:br w:type="textWrapping"/>
      </w:r>
      <w:r>
        <w:rPr>
          <w:rFonts w:hint="default" w:ascii="Georgia" w:hAnsi="Georgia" w:cs="Georgia"/>
        </w:rPr>
        <w:t>但有人会主张：归根结底，向死人发出的邀请，其真诚何在；将停尸房照亮如宴会厅，在其中摆设筵席，并劝告腐烂的尸体起来分享丰盛的宴席，其真诚何在？</w:t>
      </w:r>
      <w:r>
        <w:rPr>
          <w:rFonts w:hint="default" w:ascii="Georgia" w:hAnsi="Georgia" w:cs="Georgia"/>
        </w:rPr>
        <w:br w:type="textWrapping"/>
      </w:r>
      <w:r>
        <w:rPr>
          <w:rFonts w:hint="default" w:ascii="Georgia" w:hAnsi="Georgia" w:cs="Georgia"/>
        </w:rPr>
        <w:t>Unless life be infused into them it is a grim and solemn mockery to exhort them to attempt the functions of the living.</w:t>
      </w:r>
      <w:r>
        <w:rPr>
          <w:rFonts w:hint="default" w:ascii="Georgia" w:hAnsi="Georgia" w:cs="Georgia"/>
        </w:rPr>
        <w:br w:type="textWrapping"/>
      </w:r>
      <w:r>
        <w:rPr>
          <w:rFonts w:hint="default" w:ascii="Georgia" w:hAnsi="Georgia" w:cs="Georgia"/>
        </w:rPr>
        <w:t>除非将生命注入他们，否则劝告他们尝试活人的功能，是一种冷酷而庄严的嘲弄。</w:t>
      </w:r>
      <w:r>
        <w:rPr>
          <w:rFonts w:hint="default" w:ascii="Georgia" w:hAnsi="Georgia" w:cs="Georgia"/>
        </w:rPr>
        <w:br w:type="textWrapping"/>
      </w:r>
      <w:r>
        <w:rPr>
          <w:rFonts w:hint="default" w:ascii="Georgia" w:hAnsi="Georgia" w:cs="Georgia"/>
        </w:rPr>
        <w:t>Besides the answer which has already been furnished to this objection, the following considerations are submitted:</w:t>
      </w:r>
      <w:r>
        <w:rPr>
          <w:rFonts w:hint="default" w:ascii="Georgia" w:hAnsi="Georgia" w:cs="Georgia"/>
        </w:rPr>
        <w:br w:type="textWrapping"/>
      </w:r>
      <w:r>
        <w:rPr>
          <w:rFonts w:hint="default" w:ascii="Georgia" w:hAnsi="Georgia" w:cs="Georgia"/>
        </w:rPr>
        <w:t>除了已经对这个反对意见提供的回答之外，还提交以下考虑：</w:t>
      </w:r>
    </w:p>
    <w:p w14:paraId="320418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sinners are not in such a sense dead as to be wholly beyond the reach of the gospel offer.</w:t>
      </w:r>
      <w:r>
        <w:rPr>
          <w:rFonts w:hint="default" w:ascii="Georgia" w:hAnsi="Georgia" w:cs="Georgia"/>
        </w:rPr>
        <w:br w:type="textWrapping"/>
      </w:r>
      <w:r>
        <w:rPr>
          <w:rFonts w:hint="default" w:ascii="Georgia" w:hAnsi="Georgia" w:cs="Georgia"/>
        </w:rPr>
        <w:t>首先，罪人并非在那种意义上死亡，以致完全够不着福音之邀。</w:t>
      </w:r>
      <w:r>
        <w:rPr>
          <w:rFonts w:hint="default" w:ascii="Georgia" w:hAnsi="Georgia" w:cs="Georgia"/>
        </w:rPr>
        <w:br w:type="textWrapping"/>
      </w:r>
      <w:r>
        <w:rPr>
          <w:rFonts w:hint="default" w:ascii="Georgia" w:hAnsi="Georgia" w:cs="Georgia"/>
        </w:rPr>
        <w:t>The effect of the fall was the total destruction of spiritual life.</w:t>
      </w:r>
      <w:r>
        <w:rPr>
          <w:rFonts w:hint="default" w:ascii="Georgia" w:hAnsi="Georgia" w:cs="Georgia"/>
        </w:rPr>
        <w:br w:type="textWrapping"/>
      </w:r>
      <w:r>
        <w:rPr>
          <w:rFonts w:hint="default" w:ascii="Georgia" w:hAnsi="Georgia" w:cs="Georgia"/>
        </w:rPr>
        <w:t>堕落的后果是属灵生命的完全毁灭。</w:t>
      </w:r>
      <w:r>
        <w:rPr>
          <w:rFonts w:hint="default" w:ascii="Georgia" w:hAnsi="Georgia" w:cs="Georgia"/>
        </w:rPr>
        <w:br w:type="textWrapping"/>
      </w:r>
      <w:r>
        <w:rPr>
          <w:rFonts w:hint="default" w:ascii="Georgia" w:hAnsi="Georgia" w:cs="Georgia"/>
        </w:rPr>
        <w:t>That was totally eliminated from every faculty of the soul.</w:t>
      </w:r>
      <w:r>
        <w:rPr>
          <w:rFonts w:hint="default" w:ascii="Georgia" w:hAnsi="Georgia" w:cs="Georgia"/>
        </w:rPr>
        <w:br w:type="textWrapping"/>
      </w:r>
      <w:r>
        <w:rPr>
          <w:rFonts w:hint="default" w:ascii="Georgia" w:hAnsi="Georgia" w:cs="Georgia"/>
        </w:rPr>
        <w:t>它被从灵魂的每一个官能中完全消除了。</w:t>
      </w:r>
      <w:r>
        <w:rPr>
          <w:rFonts w:hint="default" w:ascii="Georgia" w:hAnsi="Georgia" w:cs="Georgia"/>
        </w:rPr>
        <w:br w:type="textWrapping"/>
      </w:r>
      <w:r>
        <w:rPr>
          <w:rFonts w:hint="default" w:ascii="Georgia" w:hAnsi="Georgia" w:cs="Georgia"/>
        </w:rPr>
        <w:t>Holiness was not an essential element, but a separable quality, of man's original constitution.</w:t>
      </w:r>
      <w:r>
        <w:rPr>
          <w:rFonts w:hint="default" w:ascii="Georgia" w:hAnsi="Georgia" w:cs="Georgia"/>
        </w:rPr>
        <w:br w:type="textWrapping"/>
      </w:r>
      <w:r>
        <w:rPr>
          <w:rFonts w:hint="default" w:ascii="Georgia" w:hAnsi="Georgia" w:cs="Georgia"/>
        </w:rPr>
        <w:t>圣洁不是人原始构成的一个本质要素，而是一个可分离的品质。</w:t>
      </w:r>
      <w:r>
        <w:rPr>
          <w:rFonts w:hint="default" w:ascii="Georgia" w:hAnsi="Georgia" w:cs="Georgia"/>
        </w:rPr>
        <w:br w:type="textWrapping"/>
      </w:r>
      <w:r>
        <w:rPr>
          <w:rFonts w:hint="default" w:ascii="Georgia" w:hAnsi="Georgia" w:cs="Georgia"/>
        </w:rPr>
        <w:t>It is a sufficient proof of that position that all evangelical theologians admit the possibility of its restoration after having been lost.</w:t>
      </w:r>
      <w:r>
        <w:rPr>
          <w:rFonts w:hint="default" w:ascii="Georgia" w:hAnsi="Georgia" w:cs="Georgia"/>
        </w:rPr>
        <w:br w:type="textWrapping"/>
      </w:r>
      <w:r>
        <w:rPr>
          <w:rFonts w:hint="default" w:ascii="Georgia" w:hAnsi="Georgia" w:cs="Georgia"/>
        </w:rPr>
        <w:t>所有福音派神学家都承认它在丧失后有恢复的可能性，这足以证明那个立场。</w:t>
      </w:r>
      <w:r>
        <w:rPr>
          <w:rFonts w:hint="default" w:ascii="Georgia" w:hAnsi="Georgia" w:cs="Georgia"/>
        </w:rPr>
        <w:br w:type="textWrapping"/>
      </w:r>
      <w:r>
        <w:rPr>
          <w:rFonts w:hint="default" w:ascii="Georgia" w:hAnsi="Georgia" w:cs="Georgia"/>
        </w:rPr>
        <w:t>The faculties which were essential to the very make and constitution of man survived the disaster of the fall; otherwise his being would have been extinguished.</w:t>
      </w:r>
      <w:r>
        <w:rPr>
          <w:rFonts w:hint="default" w:ascii="Georgia" w:hAnsi="Georgia" w:cs="Georgia"/>
        </w:rPr>
        <w:br w:type="textWrapping"/>
      </w:r>
      <w:r>
        <w:rPr>
          <w:rFonts w:hint="default" w:ascii="Georgia" w:hAnsi="Georgia" w:cs="Georgia"/>
        </w:rPr>
        <w:t>那些对人的构造和构成至关重要的官能，在堕落的灾难中幸存下来；否则他的存在就会被熄灭。</w:t>
      </w:r>
      <w:r>
        <w:rPr>
          <w:rFonts w:hint="default" w:ascii="Georgia" w:hAnsi="Georgia" w:cs="Georgia"/>
        </w:rPr>
        <w:br w:type="textWrapping"/>
      </w:r>
      <w:r>
        <w:rPr>
          <w:rFonts w:hint="default" w:ascii="Georgia" w:hAnsi="Georgia" w:cs="Georgia"/>
        </w:rPr>
        <w:t>Although, therefore, the principle of spiritual life no longer exists until restored by supernatural grace, the intellect, the feelings, the will, considered as to its spontaneity at least, and the conscience as a moral faculty, still continue their functions in the natural sphere.</w:t>
      </w:r>
      <w:r>
        <w:rPr>
          <w:rFonts w:hint="default" w:ascii="Georgia" w:hAnsi="Georgia" w:cs="Georgia"/>
        </w:rPr>
        <w:br w:type="textWrapping"/>
      </w:r>
      <w:r>
        <w:rPr>
          <w:rFonts w:hint="default" w:ascii="Georgia" w:hAnsi="Georgia" w:cs="Georgia"/>
        </w:rPr>
        <w:t>因此，虽然属灵生命的原则在被超自然的恩典恢复之前已不复存在，但理智、情感、意志（至少就其自发性而言）以及作为道德官能的良心，仍在自然领域中继续其功能。</w:t>
      </w:r>
      <w:r>
        <w:rPr>
          <w:rFonts w:hint="default" w:ascii="Georgia" w:hAnsi="Georgia" w:cs="Georgia"/>
        </w:rPr>
        <w:br w:type="textWrapping"/>
      </w:r>
      <w:r>
        <w:rPr>
          <w:rFonts w:hint="default" w:ascii="Georgia" w:hAnsi="Georgia" w:cs="Georgia"/>
        </w:rPr>
        <w:t>In contact with these powers God brings the instructions, invitations and threatenings of the gospel.</w:t>
      </w:r>
      <w:r>
        <w:rPr>
          <w:rFonts w:hint="default" w:ascii="Georgia" w:hAnsi="Georgia" w:cs="Georgia"/>
        </w:rPr>
        <w:br w:type="textWrapping"/>
      </w:r>
      <w:r>
        <w:rPr>
          <w:rFonts w:hint="default" w:ascii="Georgia" w:hAnsi="Georgia" w:cs="Georgia"/>
        </w:rPr>
        <w:t>上帝将福音的教导、邀请和警告带到这些能力面前。</w:t>
      </w:r>
      <w:r>
        <w:rPr>
          <w:rFonts w:hint="default" w:ascii="Georgia" w:hAnsi="Georgia" w:cs="Georgia"/>
        </w:rPr>
        <w:br w:type="textWrapping"/>
      </w:r>
      <w:r>
        <w:rPr>
          <w:rFonts w:hint="default" w:ascii="Georgia" w:hAnsi="Georgia" w:cs="Georgia"/>
        </w:rPr>
        <w:t>The gospel does not speak to stocks and stones; it addresses beings who are intelligent, emotional, voluntary and moral.</w:t>
      </w:r>
      <w:r>
        <w:rPr>
          <w:rFonts w:hint="default" w:ascii="Georgia" w:hAnsi="Georgia" w:cs="Georgia"/>
        </w:rPr>
        <w:br w:type="textWrapping"/>
      </w:r>
      <w:r>
        <w:rPr>
          <w:rFonts w:hint="default" w:ascii="Georgia" w:hAnsi="Georgia" w:cs="Georgia"/>
        </w:rPr>
        <w:t>福音不对木石说话；它对有智慧、有情感、有意志和有道德的存在说话。</w:t>
      </w:r>
      <w:r>
        <w:rPr>
          <w:rFonts w:hint="default" w:ascii="Georgia" w:hAnsi="Georgia" w:cs="Georgia"/>
        </w:rPr>
        <w:br w:type="textWrapping"/>
      </w:r>
      <w:r>
        <w:rPr>
          <w:rFonts w:hint="default" w:ascii="Georgia" w:hAnsi="Georgia" w:cs="Georgia"/>
        </w:rPr>
        <w:t>They are capable of apprehending its statement that they are spiritually dead, and its gracious offer to them of the boon of everlasting life.</w:t>
      </w:r>
      <w:r>
        <w:rPr>
          <w:rFonts w:hint="default" w:ascii="Georgia" w:hAnsi="Georgia" w:cs="Georgia"/>
        </w:rPr>
        <w:br w:type="textWrapping"/>
      </w:r>
      <w:r>
        <w:rPr>
          <w:rFonts w:hint="default" w:ascii="Georgia" w:hAnsi="Georgia" w:cs="Georgia"/>
        </w:rPr>
        <w:t>他们能够理解它关于他们灵性上已死的陈述，以及它恩慈地向他们提供永生之恩惠的邀请。</w:t>
      </w:r>
      <w:r>
        <w:rPr>
          <w:rFonts w:hint="default" w:ascii="Georgia" w:hAnsi="Georgia" w:cs="Georgia"/>
        </w:rPr>
        <w:br w:type="textWrapping"/>
      </w:r>
      <w:r>
        <w:rPr>
          <w:rFonts w:hint="default" w:ascii="Georgia" w:hAnsi="Georgia" w:cs="Georgia"/>
        </w:rPr>
        <w:t>They can understand the proposition that God has through Christ provided redemption for sinners, and that they are freely invited to accept it.</w:t>
      </w:r>
      <w:r>
        <w:rPr>
          <w:rFonts w:hint="default" w:ascii="Georgia" w:hAnsi="Georgia" w:cs="Georgia"/>
        </w:rPr>
        <w:br w:type="textWrapping"/>
      </w:r>
      <w:r>
        <w:rPr>
          <w:rFonts w:hint="default" w:ascii="Georgia" w:hAnsi="Georgia" w:cs="Georgia"/>
        </w:rPr>
        <w:t>他们能理解上帝已通过基督为罪人预备了救赎，并且他们被自由地邀请去接受它这个命题。</w:t>
      </w:r>
      <w:r>
        <w:rPr>
          <w:rFonts w:hint="default" w:ascii="Georgia" w:hAnsi="Georgia" w:cs="Georgia"/>
        </w:rPr>
        <w:br w:type="textWrapping"/>
      </w:r>
      <w:r>
        <w:rPr>
          <w:rFonts w:hint="default" w:ascii="Georgia" w:hAnsi="Georgia" w:cs="Georgia"/>
        </w:rPr>
        <w:t>They are susceptible of some feeling of desire to obtain it, and of some sense of obligation to seek it.</w:t>
      </w:r>
      <w:r>
        <w:rPr>
          <w:rFonts w:hint="default" w:ascii="Georgia" w:hAnsi="Georgia" w:cs="Georgia"/>
        </w:rPr>
        <w:br w:type="textWrapping"/>
      </w:r>
      <w:r>
        <w:rPr>
          <w:rFonts w:hint="default" w:ascii="Georgia" w:hAnsi="Georgia" w:cs="Georgia"/>
        </w:rPr>
        <w:t>他们能够感受到一些渴望获得它的感觉，以及一些寻求它的责任感。</w:t>
      </w:r>
    </w:p>
    <w:p w14:paraId="4E93F9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with the operation of these natural faculties in the moral sphere the Holy Spirit concurs, in the discharge of what has been called his law-work.</w:t>
      </w:r>
      <w:r>
        <w:rPr>
          <w:rFonts w:hint="default" w:ascii="Georgia" w:hAnsi="Georgia" w:cs="Georgia"/>
        </w:rPr>
        <w:br w:type="textWrapping"/>
      </w:r>
      <w:r>
        <w:rPr>
          <w:rFonts w:hint="default" w:ascii="Georgia" w:hAnsi="Georgia" w:cs="Georgia"/>
        </w:rPr>
        <w:t>第二，在这些自然官能在道德领域的运作中，圣灵予以配合，以履行祂所谓的律法之工。</w:t>
      </w:r>
      <w:r>
        <w:rPr>
          <w:rFonts w:hint="default" w:ascii="Georgia" w:hAnsi="Georgia" w:cs="Georgia"/>
        </w:rPr>
        <w:br w:type="textWrapping"/>
      </w:r>
      <w:r>
        <w:rPr>
          <w:rFonts w:hint="default" w:ascii="Georgia" w:hAnsi="Georgia" w:cs="Georgia"/>
        </w:rPr>
        <w:t>He illuminates the understanding, stimulates the affections, presses upon the conscience the sanctions of the moral law, and directs the attention of the sinner to the provisions of redeeming mercy which are proposed to his acceptance in the gospel.</w:t>
      </w:r>
      <w:r>
        <w:rPr>
          <w:rFonts w:hint="default" w:ascii="Georgia" w:hAnsi="Georgia" w:cs="Georgia"/>
        </w:rPr>
        <w:br w:type="textWrapping"/>
      </w:r>
      <w:r>
        <w:rPr>
          <w:rFonts w:hint="default" w:ascii="Georgia" w:hAnsi="Georgia" w:cs="Georgia"/>
        </w:rPr>
        <w:t>祂光照悟性，激发情感，将道德律的制裁压在良心之上，并引导罪人的注意力转向福音中向他提议接受的救赎怜悯之预备。</w:t>
      </w:r>
    </w:p>
    <w:p w14:paraId="4C76C1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is there anything which the unconverted sinner can will to do?</w:t>
      </w:r>
      <w:r>
        <w:rPr>
          <w:rFonts w:hint="default" w:ascii="Georgia" w:hAnsi="Georgia" w:cs="Georgia"/>
        </w:rPr>
        <w:br w:type="textWrapping"/>
      </w:r>
      <w:r>
        <w:rPr>
          <w:rFonts w:hint="default" w:ascii="Georgia" w:hAnsi="Georgia" w:cs="Georgia"/>
        </w:rPr>
        <w:t>第三，未归信的罪人能意愿去做任何事吗？</w:t>
      </w:r>
      <w:r>
        <w:rPr>
          <w:rFonts w:hint="default" w:ascii="Georgia" w:hAnsi="Georgia" w:cs="Georgia"/>
        </w:rPr>
        <w:br w:type="textWrapping"/>
      </w:r>
      <w:r>
        <w:rPr>
          <w:rFonts w:hint="default" w:ascii="Georgia" w:hAnsi="Georgia" w:cs="Georgia"/>
        </w:rPr>
        <w:t>This is an important question.</w:t>
      </w:r>
      <w:r>
        <w:rPr>
          <w:rFonts w:hint="default" w:ascii="Georgia" w:hAnsi="Georgia" w:cs="Georgia"/>
        </w:rPr>
        <w:br w:type="textWrapping"/>
      </w:r>
      <w:r>
        <w:rPr>
          <w:rFonts w:hint="default" w:ascii="Georgia" w:hAnsi="Georgia" w:cs="Georgia"/>
        </w:rPr>
        <w:t>这是一个重要的问题。</w:t>
      </w:r>
      <w:r>
        <w:rPr>
          <w:rFonts w:hint="default" w:ascii="Georgia" w:hAnsi="Georgia" w:cs="Georgia"/>
        </w:rPr>
        <w:br w:type="textWrapping"/>
      </w:r>
      <w:r>
        <w:rPr>
          <w:rFonts w:hint="default" w:ascii="Georgia" w:hAnsi="Georgia" w:cs="Georgia"/>
        </w:rPr>
        <w:t>It is very certain that he can do nothing in the spiritual sphere, for the reason that he is spiritually dead.</w:t>
      </w:r>
      <w:r>
        <w:rPr>
          <w:rFonts w:hint="default" w:ascii="Georgia" w:hAnsi="Georgia" w:cs="Georgia"/>
        </w:rPr>
        <w:br w:type="textWrapping"/>
      </w:r>
      <w:r>
        <w:rPr>
          <w:rFonts w:hint="default" w:ascii="Georgia" w:hAnsi="Georgia" w:cs="Georgia"/>
        </w:rPr>
        <w:t>非常确定的是，他在属灵领域中一事无成，因为他是灵性上已死的。</w:t>
      </w:r>
      <w:r>
        <w:rPr>
          <w:rFonts w:hint="default" w:ascii="Georgia" w:hAnsi="Georgia" w:cs="Georgia"/>
        </w:rPr>
        <w:br w:type="textWrapping"/>
      </w:r>
      <w:r>
        <w:rPr>
          <w:rFonts w:hint="default" w:ascii="Georgia" w:hAnsi="Georgia" w:cs="Georgia"/>
        </w:rPr>
        <w:t>He cannot convert himself, for how can a dead man restore himself to life?</w:t>
      </w:r>
      <w:r>
        <w:rPr>
          <w:rFonts w:hint="default" w:ascii="Georgia" w:hAnsi="Georgia" w:cs="Georgia"/>
        </w:rPr>
        <w:br w:type="textWrapping"/>
      </w:r>
      <w:r>
        <w:rPr>
          <w:rFonts w:hint="default" w:ascii="Georgia" w:hAnsi="Georgia" w:cs="Georgia"/>
        </w:rPr>
        <w:t>他不能使自己归信，因为一个死人如何能使自己复活？</w:t>
      </w:r>
      <w:r>
        <w:rPr>
          <w:rFonts w:hint="default" w:ascii="Georgia" w:hAnsi="Georgia" w:cs="Georgia"/>
        </w:rPr>
        <w:br w:type="textWrapping"/>
      </w:r>
      <w:r>
        <w:rPr>
          <w:rFonts w:hint="default" w:ascii="Georgia" w:hAnsi="Georgia" w:cs="Georgia"/>
        </w:rPr>
        <w:t>He cannot repent, he cannot believe in Christ, for repentance and faith suppose the possession of spiritual life.</w:t>
      </w:r>
      <w:r>
        <w:rPr>
          <w:rFonts w:hint="default" w:ascii="Georgia" w:hAnsi="Georgia" w:cs="Georgia"/>
        </w:rPr>
        <w:br w:type="textWrapping"/>
      </w:r>
      <w:r>
        <w:rPr>
          <w:rFonts w:hint="default" w:ascii="Georgia" w:hAnsi="Georgia" w:cs="Georgia"/>
        </w:rPr>
        <w:t>他不能悔改，他不能信基督，因为悔改和信心预设了拥有属灵的生命。</w:t>
      </w:r>
      <w:r>
        <w:rPr>
          <w:rFonts w:hint="default" w:ascii="Georgia" w:hAnsi="Georgia" w:cs="Georgia"/>
        </w:rPr>
        <w:br w:type="textWrapping"/>
      </w:r>
      <w:r>
        <w:rPr>
          <w:rFonts w:hint="default" w:ascii="Georgia" w:hAnsi="Georgia" w:cs="Georgia"/>
        </w:rPr>
        <w:t>This spiritual inability is itself sin, and as has been already shown cannot be held to absolve the sinner from the obligation to obey God's requirements either purely legal or evangelical, unless the preposterous ground is assumed that sin can excuse sin.</w:t>
      </w:r>
      <w:r>
        <w:rPr>
          <w:rFonts w:hint="default" w:ascii="Georgia" w:hAnsi="Georgia" w:cs="Georgia"/>
        </w:rPr>
        <w:br w:type="textWrapping"/>
      </w:r>
      <w:r>
        <w:rPr>
          <w:rFonts w:hint="default" w:ascii="Georgia" w:hAnsi="Georgia" w:cs="Georgia"/>
        </w:rPr>
        <w:t>这种属灵的无能本身就是罪，并且如前所述，不能被认为免除了罪人顺服上帝要求的义务，无论是纯粹的律法要求还是福音要求，除非采纳罪能为罪辩护这种荒谬的立场。</w:t>
      </w:r>
      <w:r>
        <w:rPr>
          <w:rFonts w:hint="default" w:ascii="Georgia" w:hAnsi="Georgia" w:cs="Georgia"/>
        </w:rPr>
        <w:br w:type="textWrapping"/>
      </w:r>
      <w:r>
        <w:rPr>
          <w:rFonts w:hint="default" w:ascii="Georgia" w:hAnsi="Georgia" w:cs="Georgia"/>
        </w:rPr>
        <w:t>The spiritual inability of the sinner is no reason why God may not consistently either with justice or goodness or veracity command and invite him to repent and believe.</w:t>
      </w:r>
      <w:r>
        <w:rPr>
          <w:rFonts w:hint="default" w:ascii="Georgia" w:hAnsi="Georgia" w:cs="Georgia"/>
        </w:rPr>
        <w:br w:type="textWrapping"/>
      </w:r>
      <w:r>
        <w:rPr>
          <w:rFonts w:hint="default" w:ascii="Georgia" w:hAnsi="Georgia" w:cs="Georgia"/>
        </w:rPr>
        <w:t>罪人的属灵无能，并非上帝不能在与公义、良善或信实相符的情况下命令并邀请他悔改和相信的理由。</w:t>
      </w:r>
      <w:r>
        <w:rPr>
          <w:rFonts w:hint="default" w:ascii="Georgia" w:hAnsi="Georgia" w:cs="Georgia"/>
        </w:rPr>
        <w:br w:type="textWrapping"/>
      </w:r>
      <w:r>
        <w:rPr>
          <w:rFonts w:hint="default" w:ascii="Georgia" w:hAnsi="Georgia" w:cs="Georgia"/>
        </w:rPr>
        <w:t>The gravity of the distinction between original and penal inability can scarcely be overestimated, although it is one which is but too seldom emphasized.</w:t>
      </w:r>
      <w:r>
        <w:rPr>
          <w:rFonts w:hint="default" w:ascii="Georgia" w:hAnsi="Georgia" w:cs="Georgia"/>
        </w:rPr>
        <w:br w:type="textWrapping"/>
      </w:r>
      <w:r>
        <w:rPr>
          <w:rFonts w:hint="default" w:ascii="Georgia" w:hAnsi="Georgia" w:cs="Georgia"/>
        </w:rPr>
        <w:t>原始无能与刑罚性无能之间的区别之重要性，几乎无法被高估，尽管这个区别很少被强调。</w:t>
      </w:r>
      <w:r>
        <w:rPr>
          <w:rFonts w:hint="default" w:ascii="Georgia" w:hAnsi="Georgia" w:cs="Georgia"/>
        </w:rPr>
        <w:br w:type="textWrapping"/>
      </w:r>
      <w:r>
        <w:rPr>
          <w:rFonts w:hint="default" w:ascii="Georgia" w:hAnsi="Georgia" w:cs="Georgia"/>
        </w:rPr>
        <w:t>It was maintained both by Augustin and Calvin.</w:t>
      </w:r>
      <w:r>
        <w:rPr>
          <w:rFonts w:hint="default" w:ascii="Georgia" w:hAnsi="Georgia" w:cs="Georgia"/>
        </w:rPr>
        <w:br w:type="textWrapping"/>
      </w:r>
      <w:r>
        <w:rPr>
          <w:rFonts w:hint="default" w:ascii="Georgia" w:hAnsi="Georgia" w:cs="Georgia"/>
        </w:rPr>
        <w:t>奥古斯丁和加尔文都持此观点。</w:t>
      </w:r>
      <w:r>
        <w:rPr>
          <w:rFonts w:hint="default" w:ascii="Georgia" w:hAnsi="Georgia" w:cs="Georgia"/>
        </w:rPr>
        <w:br w:type="textWrapping"/>
      </w:r>
      <w:r>
        <w:rPr>
          <w:rFonts w:hint="default" w:ascii="Georgia" w:hAnsi="Georgia" w:cs="Georgia"/>
        </w:rPr>
        <w:t>The latter says: "For since he [Augustin] had said 'that no ground of blameworthiness could be discovered when nature or necessity governs' he cautions us that this does not hold except in regard to a nature sound and in its integrity; that men are not subject to necessity but as the first man contracted it for them by his voluntary fault.</w:t>
      </w:r>
      <w:r>
        <w:rPr>
          <w:rFonts w:hint="default" w:ascii="Georgia" w:hAnsi="Georgia" w:cs="Georgia"/>
        </w:rPr>
        <w:br w:type="textWrapping"/>
      </w:r>
      <w:r>
        <w:rPr>
          <w:rFonts w:hint="default" w:ascii="Georgia" w:hAnsi="Georgia" w:cs="Georgia"/>
        </w:rPr>
        <w:t>后者说：“因为他[奥古斯丁]曾说‘当本性或必然性支配时，找不到可责备的理由’，他告诫我们，这只适用于一个健全且完整的本性；人受必然性支配，只是因为第一个人因他自愿的过错而为他们招致了它。</w:t>
      </w:r>
      <w:r>
        <w:rPr>
          <w:rFonts w:hint="default" w:ascii="Georgia" w:hAnsi="Georgia" w:cs="Georgia"/>
        </w:rPr>
        <w:br w:type="textWrapping"/>
      </w:r>
      <w:r>
        <w:rPr>
          <w:rFonts w:hint="default" w:ascii="Georgia" w:hAnsi="Georgia" w:cs="Georgia"/>
        </w:rPr>
        <w:t>'To us,' says he, 'nature is made a punishment, and what was the just punishment of the first man is nature to us.</w:t>
      </w:r>
      <w:r>
        <w:rPr>
          <w:rFonts w:hint="default" w:ascii="Georgia" w:hAnsi="Georgia" w:cs="Georgia"/>
        </w:rPr>
        <w:br w:type="textWrapping"/>
      </w:r>
      <w:r>
        <w:rPr>
          <w:rFonts w:hint="default" w:ascii="Georgia" w:hAnsi="Georgia" w:cs="Georgia"/>
        </w:rPr>
        <w:t>他说：‘对我们而言，本性成了一种刑罚，而第一个人所受的公义刑罚，对我们而言就是本性。</w:t>
      </w:r>
      <w:r>
        <w:rPr>
          <w:rFonts w:hint="default" w:ascii="Georgia" w:hAnsi="Georgia" w:cs="Georgia"/>
        </w:rPr>
        <w:br w:type="textWrapping"/>
      </w:r>
      <w:r>
        <w:rPr>
          <w:rFonts w:hint="default" w:ascii="Georgia" w:hAnsi="Georgia" w:cs="Georgia"/>
        </w:rPr>
        <w:t>Since, therefore, necessity is the punishment of sin, the sins which thence arise are justly censured, and the blame of them is deservedly imputed to men, because the origin is voluntary.'"[113]</w:t>
      </w:r>
      <w:r>
        <w:rPr>
          <w:rFonts w:hint="default" w:ascii="Georgia" w:hAnsi="Georgia" w:cs="Georgia"/>
        </w:rPr>
        <w:br w:type="textWrapping"/>
      </w:r>
      <w:r>
        <w:rPr>
          <w:rFonts w:hint="default" w:ascii="Georgia" w:hAnsi="Georgia" w:cs="Georgia"/>
        </w:rPr>
        <w:t>因此，既然必然性是罪的刑罚，那么由此产生的罪就应受公义的谴责，其罪责也应理所当然地归于人，因为其起源是自愿的。’”[113]</w:t>
      </w:r>
    </w:p>
    <w:p w14:paraId="33EFA0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Dr. Thornwell enforces the distinction in these impressive words: "We must distinguish between inability as original and inability as penal.</w:t>
      </w:r>
      <w:r>
        <w:rPr>
          <w:rFonts w:hint="default" w:ascii="Georgia" w:hAnsi="Georgia" w:cs="Georgia"/>
        </w:rPr>
        <w:br w:type="textWrapping"/>
      </w:r>
      <w:r>
        <w:rPr>
          <w:rFonts w:hint="default" w:ascii="Georgia" w:hAnsi="Georgia" w:cs="Georgia"/>
        </w:rPr>
        <w:t>桑威尔博士用这些感人肺腑的话语强调了这个区别：“我们必须区分原始的无能和刑罚性的无能。</w:t>
      </w:r>
      <w:r>
        <w:rPr>
          <w:rFonts w:hint="default" w:ascii="Georgia" w:hAnsi="Georgia" w:cs="Georgia"/>
        </w:rPr>
        <w:br w:type="textWrapping"/>
      </w:r>
      <w:r>
        <w:rPr>
          <w:rFonts w:hint="default" w:ascii="Georgia" w:hAnsi="Georgia" w:cs="Georgia"/>
        </w:rPr>
        <w:t>Moral power is nothing more nor less than holy habitudes and dispositions; it is the perception of the beauty, and the response of the heart to the excellence and glory, of God, and the consequent subjection of the will to the law of holy love: Spiritual perception, spiritual delight, spiritual choice, these and these alone constitute ability to good.</w:t>
      </w:r>
      <w:r>
        <w:rPr>
          <w:rFonts w:hint="default" w:ascii="Georgia" w:hAnsi="Georgia" w:cs="Georgia"/>
        </w:rPr>
        <w:br w:type="textWrapping"/>
      </w:r>
      <w:r>
        <w:rPr>
          <w:rFonts w:hint="default" w:ascii="Georgia" w:hAnsi="Georgia" w:cs="Georgia"/>
        </w:rPr>
        <w:t>道德能力无非是圣洁的习性和倾向；它是对上帝之美善的感知，以及心灵对上帝之卓越与荣耀的回应，以及随之而来的意志对圣洁之爱律法的顺服：属灵的感知，属灵的喜悦，属灵的选择，这些且唯有这些，构成了行善的能力。</w:t>
      </w:r>
      <w:r>
        <w:rPr>
          <w:rFonts w:hint="default" w:ascii="Georgia" w:hAnsi="Georgia" w:cs="Georgia"/>
        </w:rPr>
        <w:br w:type="textWrapping"/>
      </w:r>
      <w:r>
        <w:rPr>
          <w:rFonts w:hint="default" w:ascii="Georgia" w:hAnsi="Georgia" w:cs="Georgia"/>
        </w:rPr>
        <w:t>Now, if we could conceive that God had made a creature destitute of these habits, if we could conceive that he came from the hands of the Creator in the same moral condition in which our race is now born, it is impossible to vindicate the obligation of such a creature to holiness upon any principle of justice.</w:t>
      </w:r>
      <w:r>
        <w:rPr>
          <w:rFonts w:hint="default" w:ascii="Georgia" w:hAnsi="Georgia" w:cs="Georgia"/>
        </w:rPr>
        <w:br w:type="textWrapping"/>
      </w:r>
      <w:r>
        <w:rPr>
          <w:rFonts w:hint="default" w:ascii="Georgia" w:hAnsi="Georgia" w:cs="Georgia"/>
        </w:rPr>
        <w:t>现在，如果我们能设想上帝造了一个缺乏这些习性的受造物，如果我们能设想他从造物主手中出来时，其道德状况与我们人类现今出生时相同，那么就不可能在任何公义的原则上为这样一个受造物对圣洁的义务辩护。</w:t>
      </w:r>
      <w:r>
        <w:rPr>
          <w:rFonts w:hint="default" w:ascii="Georgia" w:hAnsi="Georgia" w:cs="Georgia"/>
        </w:rPr>
        <w:br w:type="textWrapping"/>
      </w:r>
      <w:r>
        <w:rPr>
          <w:rFonts w:hint="default" w:ascii="Georgia" w:hAnsi="Georgia" w:cs="Georgia"/>
        </w:rPr>
        <w:t>It is idle to say that his inability is but the intensity of his sin, and the more helpless the more wicked.</w:t>
      </w:r>
      <w:r>
        <w:rPr>
          <w:rFonts w:hint="default" w:ascii="Georgia" w:hAnsi="Georgia" w:cs="Georgia"/>
        </w:rPr>
        <w:br w:type="textWrapping"/>
      </w:r>
      <w:r>
        <w:rPr>
          <w:rFonts w:hint="default" w:ascii="Georgia" w:hAnsi="Georgia" w:cs="Georgia"/>
        </w:rPr>
        <w:t>说他的无能只是他罪的强度，越无助就越邪恶，这是徒劳的。</w:t>
      </w:r>
      <w:r>
        <w:rPr>
          <w:rFonts w:hint="default" w:ascii="Georgia" w:hAnsi="Georgia" w:cs="Georgia"/>
        </w:rPr>
        <w:br w:type="textWrapping"/>
      </w:r>
      <w:r>
        <w:rPr>
          <w:rFonts w:hint="default" w:ascii="Georgia" w:hAnsi="Georgia" w:cs="Georgia"/>
        </w:rPr>
        <w:t>His inability is the result of his constitution; it belongs to his very nature as a creature, and he is no more responsible for such defects than a lame man is responsible for his hobbling gait, or a blind man for his incompetency to distinguish colors.</w:t>
      </w:r>
      <w:r>
        <w:rPr>
          <w:rFonts w:hint="default" w:ascii="Georgia" w:hAnsi="Georgia" w:cs="Georgia"/>
        </w:rPr>
        <w:br w:type="textWrapping"/>
      </w:r>
      <w:r>
        <w:rPr>
          <w:rFonts w:hint="default" w:ascii="Georgia" w:hAnsi="Georgia" w:cs="Georgia"/>
        </w:rPr>
        <w:t>他的无能是他的构造的结果；它属于他作为受造物的本性，他对这样的缺陷不负责任，就像一个跛子对他蹒跚的步态不负责任，或者一个盲人对他无法分辨颜色不负责任一样。</w:t>
      </w:r>
      <w:r>
        <w:rPr>
          <w:rFonts w:hint="default" w:ascii="Georgia" w:hAnsi="Georgia" w:cs="Georgia"/>
        </w:rPr>
        <w:br w:type="textWrapping"/>
      </w:r>
      <w:r>
        <w:rPr>
          <w:rFonts w:hint="default" w:ascii="Georgia" w:hAnsi="Georgia" w:cs="Georgia"/>
        </w:rPr>
        <w:t>He is what God made him; he answers to the idea of his being, and is no more blameworthy for the deformed condition of his soul than a camel for the deformity of its back.</w:t>
      </w:r>
      <w:r>
        <w:rPr>
          <w:rFonts w:hint="default" w:ascii="Georgia" w:hAnsi="Georgia" w:cs="Georgia"/>
        </w:rPr>
        <w:br w:type="textWrapping"/>
      </w:r>
      <w:r>
        <w:rPr>
          <w:rFonts w:hint="default" w:ascii="Georgia" w:hAnsi="Georgia" w:cs="Georgia"/>
        </w:rPr>
        <w:t>他是上帝所造的样子；他符合他存在的理念，他对灵魂的畸形状态不应受责备，就像骆驼对它背部的畸形不应受责备一样。</w:t>
      </w:r>
      <w:r>
        <w:rPr>
          <w:rFonts w:hint="default" w:ascii="Georgia" w:hAnsi="Georgia" w:cs="Georgia"/>
        </w:rPr>
        <w:br w:type="textWrapping"/>
      </w:r>
      <w:r>
        <w:rPr>
          <w:rFonts w:hint="default" w:ascii="Georgia" w:hAnsi="Georgia" w:cs="Georgia"/>
        </w:rPr>
        <w:t>The principle is intuitively evident that no creature can be required to transcend its powers.</w:t>
      </w:r>
      <w:r>
        <w:rPr>
          <w:rFonts w:hint="default" w:ascii="Georgia" w:hAnsi="Georgia" w:cs="Georgia"/>
        </w:rPr>
        <w:br w:type="textWrapping"/>
      </w:r>
      <w:r>
        <w:rPr>
          <w:rFonts w:hint="default" w:ascii="Georgia" w:hAnsi="Georgia" w:cs="Georgia"/>
        </w:rPr>
        <w:t>这个原则是直观明显的，即不能要求任何受造物超越其能力。</w:t>
      </w:r>
      <w:r>
        <w:rPr>
          <w:rFonts w:hint="default" w:ascii="Georgia" w:hAnsi="Georgia" w:cs="Georgia"/>
        </w:rPr>
        <w:br w:type="textWrapping"/>
      </w:r>
      <w:r>
        <w:rPr>
          <w:rFonts w:hint="default" w:ascii="Georgia" w:hAnsi="Georgia" w:cs="Georgia"/>
        </w:rPr>
        <w:t>Ability conditions responsibility.</w:t>
      </w:r>
      <w:r>
        <w:rPr>
          <w:rFonts w:hint="default" w:ascii="Georgia" w:hAnsi="Georgia" w:cs="Georgia"/>
        </w:rPr>
        <w:br w:type="textWrapping"/>
      </w:r>
      <w:r>
        <w:rPr>
          <w:rFonts w:hint="default" w:ascii="Georgia" w:hAnsi="Georgia" w:cs="Georgia"/>
        </w:rPr>
        <w:t>能力是责任的条件。</w:t>
      </w:r>
      <w:r>
        <w:rPr>
          <w:rFonts w:hint="default" w:ascii="Georgia" w:hAnsi="Georgia" w:cs="Georgia"/>
        </w:rPr>
        <w:br w:type="textWrapping"/>
      </w:r>
      <w:r>
        <w:rPr>
          <w:rFonts w:hint="default" w:ascii="Georgia" w:hAnsi="Georgia" w:cs="Georgia"/>
        </w:rPr>
        <w:t>An original inability, natural in the sense that it enters into the notion of the creature as such, completely obliterates all moral distinctions with reference to the acts and habits embraced within its sphere.</w:t>
      </w:r>
      <w:r>
        <w:rPr>
          <w:rFonts w:hint="default" w:ascii="Georgia" w:hAnsi="Georgia" w:cs="Georgia"/>
        </w:rPr>
        <w:br w:type="textWrapping"/>
      </w:r>
      <w:r>
        <w:rPr>
          <w:rFonts w:hint="default" w:ascii="Georgia" w:hAnsi="Georgia" w:cs="Georgia"/>
        </w:rPr>
        <w:t>一种原始的无能，就其进入受造物本身的概念而言是自然的，完全抹去了其领域内行为和习惯的所有道德区别。</w:t>
      </w:r>
      <w:r>
        <w:rPr>
          <w:rFonts w:hint="default" w:ascii="Georgia" w:hAnsi="Georgia" w:cs="Georgia"/>
        </w:rPr>
        <w:br w:type="textWrapping"/>
      </w:r>
      <w:r>
        <w:rPr>
          <w:rFonts w:hint="default" w:ascii="Georgia" w:hAnsi="Georgia" w:cs="Georgia"/>
        </w:rPr>
        <w:t>. . .</w:t>
      </w:r>
      <w:r>
        <w:rPr>
          <w:rFonts w:hint="default" w:ascii="Georgia" w:hAnsi="Georgia" w:cs="Georgia"/>
        </w:rPr>
        <w:br w:type="textWrapping"/>
      </w:r>
      <w:r>
        <w:rPr>
          <w:rFonts w:hint="default" w:ascii="Georgia" w:hAnsi="Georgia" w:cs="Georgia"/>
        </w:rPr>
        <w:t>……</w:t>
      </w:r>
    </w:p>
    <w:p w14:paraId="4F22FD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there is another, a penal inability.</w:t>
      </w:r>
      <w:r>
        <w:rPr>
          <w:rFonts w:hint="default" w:ascii="Georgia" w:hAnsi="Georgia" w:cs="Georgia"/>
        </w:rPr>
        <w:br w:type="textWrapping"/>
      </w:r>
      <w:r>
        <w:rPr>
          <w:rFonts w:hint="default" w:ascii="Georgia" w:hAnsi="Georgia" w:cs="Georgia"/>
        </w:rPr>
        <w:t>“但还有另一种，即刑罚性的无能。</w:t>
      </w:r>
      <w:r>
        <w:rPr>
          <w:rFonts w:hint="default" w:ascii="Georgia" w:hAnsi="Georgia" w:cs="Georgia"/>
        </w:rPr>
        <w:br w:type="textWrapping"/>
      </w:r>
      <w:r>
        <w:rPr>
          <w:rFonts w:hint="default" w:ascii="Georgia" w:hAnsi="Georgia" w:cs="Georgia"/>
        </w:rPr>
        <w:t>It is that which man has superinduced by his own voluntary transgression.</w:t>
      </w:r>
      <w:r>
        <w:rPr>
          <w:rFonts w:hint="default" w:ascii="Georgia" w:hAnsi="Georgia" w:cs="Georgia"/>
        </w:rPr>
        <w:br w:type="textWrapping"/>
      </w:r>
      <w:r>
        <w:rPr>
          <w:rFonts w:hint="default" w:ascii="Georgia" w:hAnsi="Georgia" w:cs="Georgia"/>
        </w:rPr>
        <w:t>这是人因自己自愿的过犯而附加的。</w:t>
      </w:r>
      <w:r>
        <w:rPr>
          <w:rFonts w:hint="default" w:ascii="Georgia" w:hAnsi="Georgia" w:cs="Georgia"/>
        </w:rPr>
        <w:br w:type="textWrapping"/>
      </w:r>
      <w:r>
        <w:rPr>
          <w:rFonts w:hint="default" w:ascii="Georgia" w:hAnsi="Georgia" w:cs="Georgia"/>
        </w:rPr>
        <w:t>He was naturally able - that is, created with all the habitudes and dispositions which were involved in the loving choice of the good.</w:t>
      </w:r>
      <w:r>
        <w:rPr>
          <w:rFonts w:hint="default" w:ascii="Georgia" w:hAnsi="Georgia" w:cs="Georgia"/>
        </w:rPr>
        <w:br w:type="textWrapping"/>
      </w:r>
      <w:r>
        <w:rPr>
          <w:rFonts w:hint="default" w:ascii="Georgia" w:hAnsi="Georgia" w:cs="Georgia"/>
        </w:rPr>
        <w:t>他本是天然有能力的——也就是说，被造时就具有所有包含在对善的爱的选择中的习性和倾向。</w:t>
      </w:r>
      <w:r>
        <w:rPr>
          <w:rFonts w:hint="default" w:ascii="Georgia" w:hAnsi="Georgia" w:cs="Georgia"/>
        </w:rPr>
        <w:br w:type="textWrapping"/>
      </w:r>
      <w:r>
        <w:rPr>
          <w:rFonts w:hint="default" w:ascii="Georgia" w:hAnsi="Georgia" w:cs="Georgia"/>
        </w:rPr>
        <w:t>Rectitude was infused into his nature; it entered into the idea of his being; he was fully competent for every exaction of the law.</w:t>
      </w:r>
      <w:r>
        <w:rPr>
          <w:rFonts w:hint="default" w:ascii="Georgia" w:hAnsi="Georgia" w:cs="Georgia"/>
        </w:rPr>
        <w:br w:type="textWrapping"/>
      </w:r>
      <w:r>
        <w:rPr>
          <w:rFonts w:hint="default" w:ascii="Georgia" w:hAnsi="Georgia" w:cs="Georgia"/>
        </w:rPr>
        <w:t>正直被注入他的本性；它进入了他存在的理念；他完全有能力满足律法的每一项要求。</w:t>
      </w:r>
      <w:r>
        <w:rPr>
          <w:rFonts w:hint="default" w:ascii="Georgia" w:hAnsi="Georgia" w:cs="Georgia"/>
        </w:rPr>
        <w:br w:type="textWrapping"/>
      </w:r>
      <w:r>
        <w:rPr>
          <w:rFonts w:hint="default" w:ascii="Georgia" w:hAnsi="Georgia" w:cs="Georgia"/>
        </w:rPr>
        <w:t>He chooses sin, and by that very act of choice impregnates his nature with contrary habits and dispositions.</w:t>
      </w:r>
      <w:r>
        <w:rPr>
          <w:rFonts w:hint="default" w:ascii="Georgia" w:hAnsi="Georgia" w:cs="Georgia"/>
        </w:rPr>
        <w:br w:type="textWrapping"/>
      </w:r>
      <w:r>
        <w:rPr>
          <w:rFonts w:hint="default" w:ascii="Georgia" w:hAnsi="Georgia" w:cs="Georgia"/>
        </w:rPr>
        <w:t>他选择了罪，并因那选择的行为，使他的本性充满了相反的习性和倾向。</w:t>
      </w:r>
      <w:r>
        <w:rPr>
          <w:rFonts w:hint="default" w:ascii="Georgia" w:hAnsi="Georgia" w:cs="Georgia"/>
        </w:rPr>
        <w:br w:type="textWrapping"/>
      </w:r>
      <w:r>
        <w:rPr>
          <w:rFonts w:hint="default" w:ascii="Georgia" w:hAnsi="Georgia" w:cs="Georgia"/>
        </w:rPr>
        <w:t>His moral agency continues unimpaired through all his subsequent existence.</w:t>
      </w:r>
      <w:r>
        <w:rPr>
          <w:rFonts w:hint="default" w:ascii="Georgia" w:hAnsi="Georgia" w:cs="Georgia"/>
        </w:rPr>
        <w:br w:type="textWrapping"/>
      </w:r>
      <w:r>
        <w:rPr>
          <w:rFonts w:hint="default" w:ascii="Georgia" w:hAnsi="Georgia" w:cs="Georgia"/>
        </w:rPr>
        <w:t>他的道德能动性在他随后的整个存在中都未受损害。</w:t>
      </w:r>
      <w:r>
        <w:rPr>
          <w:rFonts w:hint="default" w:ascii="Georgia" w:hAnsi="Georgia" w:cs="Georgia"/>
        </w:rPr>
        <w:br w:type="textWrapping"/>
      </w:r>
      <w:r>
        <w:rPr>
          <w:rFonts w:hint="default" w:ascii="Georgia" w:hAnsi="Georgia" w:cs="Georgia"/>
        </w:rPr>
        <w:t>He becomes a slave to sin, but his impotence, hopeless and ruinous as it is, results from his own free choice.</w:t>
      </w:r>
      <w:r>
        <w:rPr>
          <w:rFonts w:hint="default" w:ascii="Georgia" w:hAnsi="Georgia" w:cs="Georgia"/>
        </w:rPr>
        <w:br w:type="textWrapping"/>
      </w:r>
      <w:r>
        <w:rPr>
          <w:rFonts w:hint="default" w:ascii="Georgia" w:hAnsi="Georgia" w:cs="Georgia"/>
        </w:rPr>
        <w:t>他成了罪的奴仆，但他的无能，尽管是无望和毁灭性的，却是源于他自己的自由选择。</w:t>
      </w:r>
      <w:r>
        <w:rPr>
          <w:rFonts w:hint="default" w:ascii="Georgia" w:hAnsi="Georgia" w:cs="Georgia"/>
        </w:rPr>
        <w:br w:type="textWrapping"/>
      </w:r>
      <w:r>
        <w:rPr>
          <w:rFonts w:hint="default" w:ascii="Georgia" w:hAnsi="Georgia" w:cs="Georgia"/>
        </w:rPr>
        <w:t>In the loss of habits he loses all real power for good; he becomes competent for nothing but sin; but he is held responsible for the nature which God gave him, and the law which constitutes its eternal norm according to the divine idea and the spontaneous dictates of his own reason can never cease to be the standard of his being and life.</w:t>
      </w:r>
      <w:r>
        <w:rPr>
          <w:rFonts w:hint="default" w:ascii="Georgia" w:hAnsi="Georgia" w:cs="Georgia"/>
        </w:rPr>
        <w:br w:type="textWrapping"/>
      </w:r>
      <w:r>
        <w:rPr>
          <w:rFonts w:hint="default" w:ascii="Georgia" w:hAnsi="Georgia" w:cs="Georgia"/>
        </w:rPr>
        <w:t>在失去习性的同时，他失去了所有行善的真正能力；他除了犯罪一事无成；但他要为上帝赐给他的本性负责，而那根据神圣理念和他自己理性的自发指示构成其永恒规范的律法，永远不会停止成为他存在和生活的标准。</w:t>
      </w:r>
      <w:r>
        <w:rPr>
          <w:rFonts w:hint="default" w:ascii="Georgia" w:hAnsi="Georgia" w:cs="Georgia"/>
        </w:rPr>
        <w:br w:type="textWrapping"/>
      </w:r>
      <w:r>
        <w:rPr>
          <w:rFonts w:hint="default" w:ascii="Georgia" w:hAnsi="Georgia" w:cs="Georgia"/>
        </w:rPr>
        <w:t>All his descendants were in him when he sinned and fell.</w:t>
      </w:r>
      <w:r>
        <w:rPr>
          <w:rFonts w:hint="default" w:ascii="Georgia" w:hAnsi="Georgia" w:cs="Georgia"/>
        </w:rPr>
        <w:br w:type="textWrapping"/>
      </w:r>
      <w:r>
        <w:rPr>
          <w:rFonts w:hint="default" w:ascii="Georgia" w:hAnsi="Georgia" w:cs="Georgia"/>
        </w:rPr>
        <w:t>当他犯罪堕落时，他所有的后裔都在他里面。</w:t>
      </w:r>
      <w:r>
        <w:rPr>
          <w:rFonts w:hint="default" w:ascii="Georgia" w:hAnsi="Georgia" w:cs="Georgia"/>
        </w:rPr>
        <w:br w:type="textWrapping"/>
      </w:r>
      <w:r>
        <w:rPr>
          <w:rFonts w:hint="default" w:ascii="Georgia" w:hAnsi="Georgia" w:cs="Georgia"/>
        </w:rPr>
        <w:t>His act was legally theirs, and that depravity which he infused into his own nature in the place of original righteousness has become their inheritance.</w:t>
      </w:r>
      <w:r>
        <w:rPr>
          <w:rFonts w:hint="default" w:ascii="Georgia" w:hAnsi="Georgia" w:cs="Georgia"/>
        </w:rPr>
        <w:br w:type="textWrapping"/>
      </w:r>
      <w:r>
        <w:rPr>
          <w:rFonts w:hint="default" w:ascii="Georgia" w:hAnsi="Georgia" w:cs="Georgia"/>
        </w:rPr>
        <w:t>他的行为在法律上是他们的，他注入自己本性以取代原始义的那种败坏，成了他们的遗产。</w:t>
      </w:r>
      <w:r>
        <w:rPr>
          <w:rFonts w:hint="default" w:ascii="Georgia" w:hAnsi="Georgia" w:cs="Georgia"/>
        </w:rPr>
        <w:br w:type="textWrapping"/>
      </w:r>
      <w:r>
        <w:rPr>
          <w:rFonts w:hint="default" w:ascii="Georgia" w:hAnsi="Georgia" w:cs="Georgia"/>
        </w:rPr>
        <w:t>They stand, therefore, from the first moment of their being in the same relation to the law which he occupied at his fall.</w:t>
      </w:r>
      <w:r>
        <w:rPr>
          <w:rFonts w:hint="default" w:ascii="Georgia" w:hAnsi="Georgia" w:cs="Georgia"/>
        </w:rPr>
        <w:br w:type="textWrapping"/>
      </w:r>
      <w:r>
        <w:rPr>
          <w:rFonts w:hint="default" w:ascii="Georgia" w:hAnsi="Georgia" w:cs="Georgia"/>
        </w:rPr>
        <w:t>因此，他们从存在的第一个时刻起，就与律法处于他在堕落时所处的相同关系中。</w:t>
      </w:r>
      <w:r>
        <w:rPr>
          <w:rFonts w:hint="default" w:ascii="Georgia" w:hAnsi="Georgia" w:cs="Georgia"/>
        </w:rPr>
        <w:br w:type="textWrapping"/>
      </w:r>
      <w:r>
        <w:rPr>
          <w:rFonts w:hint="default" w:ascii="Georgia" w:hAnsi="Georgia" w:cs="Georgia"/>
        </w:rPr>
        <w:t>Their impotence is properly their own.</w:t>
      </w:r>
      <w:r>
        <w:rPr>
          <w:rFonts w:hint="default" w:ascii="Georgia" w:hAnsi="Georgia" w:cs="Georgia"/>
        </w:rPr>
        <w:br w:type="textWrapping"/>
      </w:r>
      <w:r>
        <w:rPr>
          <w:rFonts w:hint="default" w:ascii="Georgia" w:hAnsi="Georgia" w:cs="Georgia"/>
        </w:rPr>
        <w:t>他们的无能恰恰是他们自己的。</w:t>
      </w:r>
      <w:r>
        <w:rPr>
          <w:rFonts w:hint="default" w:ascii="Georgia" w:hAnsi="Georgia" w:cs="Georgia"/>
        </w:rPr>
        <w:br w:type="textWrapping"/>
      </w:r>
      <w:r>
        <w:rPr>
          <w:rFonts w:hint="default" w:ascii="Georgia" w:hAnsi="Georgia" w:cs="Georgia"/>
        </w:rPr>
        <w:t>Here is not the place to show how this can be.</w:t>
      </w:r>
      <w:r>
        <w:rPr>
          <w:rFonts w:hint="default" w:ascii="Georgia" w:hAnsi="Georgia" w:cs="Georgia"/>
        </w:rPr>
        <w:br w:type="textWrapping"/>
      </w:r>
      <w:r>
        <w:rPr>
          <w:rFonts w:hint="default" w:ascii="Georgia" w:hAnsi="Georgia" w:cs="Georgia"/>
        </w:rPr>
        <w:t>这里不是展示这如何可能的地方。</w:t>
      </w:r>
      <w:r>
        <w:rPr>
          <w:rFonts w:hint="default" w:ascii="Georgia" w:hAnsi="Georgia" w:cs="Georgia"/>
        </w:rPr>
        <w:br w:type="textWrapping"/>
      </w:r>
      <w:r>
        <w:rPr>
          <w:rFonts w:hint="default" w:ascii="Georgia" w:hAnsi="Georgia" w:cs="Georgia"/>
        </w:rPr>
        <w:t>I am only showing that there is a marked distinction between the inability which begins with the nature of a being and the inability which it brings upon itself by sin; that in the one case responsibility is measured by the extent of the actual power possessed, in the other, by the extent of the power originally imparted.</w:t>
      </w:r>
      <w:r>
        <w:rPr>
          <w:rFonts w:hint="default" w:ascii="Georgia" w:hAnsi="Georgia" w:cs="Georgia"/>
        </w:rPr>
        <w:br w:type="textWrapping"/>
      </w:r>
      <w:r>
        <w:rPr>
          <w:rFonts w:hint="default" w:ascii="Georgia" w:hAnsi="Georgia" w:cs="Georgia"/>
        </w:rPr>
        <w:t>我只是表明，始于一个存在之本性的无能，与它因罪而加于自身的无能之间，存在着显著的区别；在一个案例中，责任由所拥有的实际能力的大小来衡量，在另一个案例中，由最初被赋予的能力的大小来衡量。</w:t>
      </w:r>
      <w:r>
        <w:rPr>
          <w:rFonts w:hint="default" w:ascii="Georgia" w:hAnsi="Georgia" w:cs="Georgia"/>
        </w:rPr>
        <w:br w:type="textWrapping"/>
      </w:r>
      <w:r>
        <w:rPr>
          <w:rFonts w:hint="default" w:ascii="Georgia" w:hAnsi="Georgia" w:cs="Georgia"/>
        </w:rPr>
        <w:t>No subject by becoming a traitor can forfeit the obligation to allegiance; no man can escape from the law by voluntary opposition to law.</w:t>
      </w:r>
      <w:r>
        <w:rPr>
          <w:rFonts w:hint="default" w:ascii="Georgia" w:hAnsi="Georgia" w:cs="Georgia"/>
        </w:rPr>
        <w:br w:type="textWrapping"/>
      </w:r>
      <w:r>
        <w:rPr>
          <w:rFonts w:hint="default" w:ascii="Georgia" w:hAnsi="Georgia" w:cs="Georgia"/>
        </w:rPr>
        <w:t>任何臣民都不会因成为叛徒而丧失效忠的义务；任何人都不能通过自愿反对律法来逃避律法。</w:t>
      </w:r>
      <w:r>
        <w:rPr>
          <w:rFonts w:hint="default" w:ascii="Georgia" w:hAnsi="Georgia" w:cs="Georgia"/>
        </w:rPr>
        <w:br w:type="textWrapping"/>
      </w:r>
      <w:r>
        <w:rPr>
          <w:rFonts w:hint="default" w:ascii="Georgia" w:hAnsi="Georgia" w:cs="Georgia"/>
        </w:rPr>
        <w:t>The more helpless a creature becomes in this aspect of the case, the more wicked; the more he recedes from the divine idea, from the true norm of his being, the more guilty and the more miserable.</w:t>
      </w:r>
      <w:r>
        <w:rPr>
          <w:rFonts w:hint="default" w:ascii="Georgia" w:hAnsi="Georgia" w:cs="Georgia"/>
        </w:rPr>
        <w:br w:type="textWrapping"/>
      </w:r>
      <w:r>
        <w:rPr>
          <w:rFonts w:hint="default" w:ascii="Georgia" w:hAnsi="Georgia" w:cs="Georgia"/>
        </w:rPr>
        <w:t>从这个方面看，一个受造物越是无助，就越是邪恶；他越是偏离神圣的理念，偏离他存在的真正规范，就越有罪，也越悲惨。</w:t>
      </w:r>
      <w:r>
        <w:rPr>
          <w:rFonts w:hint="default" w:ascii="Georgia" w:hAnsi="Georgia" w:cs="Georgia"/>
        </w:rPr>
        <w:br w:type="textWrapping"/>
      </w:r>
      <w:r>
        <w:rPr>
          <w:rFonts w:hint="default" w:ascii="Georgia" w:hAnsi="Georgia" w:cs="Georgia"/>
        </w:rPr>
        <w:t>To creatures in a state of apostasy actual ability is not, therefore, the measure of obligation.</w:t>
      </w:r>
      <w:r>
        <w:rPr>
          <w:rFonts w:hint="default" w:ascii="Georgia" w:hAnsi="Georgia" w:cs="Georgia"/>
        </w:rPr>
        <w:br w:type="textWrapping"/>
      </w:r>
      <w:r>
        <w:rPr>
          <w:rFonts w:hint="default" w:ascii="Georgia" w:hAnsi="Georgia" w:cs="Georgia"/>
        </w:rPr>
        <w:t>因此，对于处在背道状态的受造物而言，实际能力不是义务的衡量标准。</w:t>
      </w:r>
      <w:r>
        <w:rPr>
          <w:rFonts w:hint="default" w:ascii="Georgia" w:hAnsi="Georgia" w:cs="Georgia"/>
        </w:rPr>
        <w:br w:type="textWrapping"/>
      </w:r>
      <w:r>
        <w:rPr>
          <w:rFonts w:hint="default" w:ascii="Georgia" w:hAnsi="Georgia" w:cs="Georgia"/>
        </w:rPr>
        <w:t>They cannot excuse themselves under the plea of impotency when that very impotence is the thing charged upon them."[114]</w:t>
      </w:r>
      <w:r>
        <w:rPr>
          <w:rFonts w:hint="default" w:ascii="Georgia" w:hAnsi="Georgia" w:cs="Georgia"/>
        </w:rPr>
        <w:br w:type="textWrapping"/>
      </w:r>
      <w:r>
        <w:rPr>
          <w:rFonts w:hint="default" w:ascii="Georgia" w:hAnsi="Georgia" w:cs="Georgia"/>
        </w:rPr>
        <w:t>当那无能本身就是被指控的事物时，他们不能以无能为借口来为自己辩解。”[114]</w:t>
      </w:r>
    </w:p>
    <w:p w14:paraId="7BB3A4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subject has been again adverted to for the purpose, in the first place, of showing that as the spiritual inability of the sinner cannot absolve him from the obligation to pay obedience to any requirement God may please to make, there is no insincerity involved in the extension of the gospel offer occasioned by the divine knowledge of the sinner's incompetency to embrace it; and, in the second place, of guarding against any misconception of the views about to be presented in regard to that measure of ability which the unregenerate sinner possesses in the merely natural sphere.</w:t>
      </w:r>
      <w:r>
        <w:rPr>
          <w:rFonts w:hint="default" w:ascii="Georgia" w:hAnsi="Georgia" w:cs="Georgia"/>
        </w:rPr>
        <w:br w:type="textWrapping"/>
      </w:r>
      <w:r>
        <w:rPr>
          <w:rFonts w:hint="default" w:ascii="Georgia" w:hAnsi="Georgia" w:cs="Georgia"/>
        </w:rPr>
        <w:t>再次提及这个主题，目的在于，首先，表明既然罪人的属灵无能不能免除他顺服上帝任何要求的义务，那么因神圣地知道罪人无力接受福音之邀而发出的邀请，并不包含不真诚；其次，为了防止对即将提出的关于未重生罪人在纯粹自然领域中所拥有的能力程度的观点产生任何误解。</w:t>
      </w:r>
    </w:p>
    <w:p w14:paraId="53DA34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 recurring, Can the unconverted sinner will to do anything in regard to the offer of salvation conveyed in the gospel, I answer:</w:t>
      </w:r>
      <w:r>
        <w:rPr>
          <w:rFonts w:hint="default" w:ascii="Georgia" w:hAnsi="Georgia" w:cs="Georgia"/>
        </w:rPr>
        <w:br w:type="textWrapping"/>
      </w:r>
      <w:r>
        <w:rPr>
          <w:rFonts w:hint="default" w:ascii="Georgia" w:hAnsi="Georgia" w:cs="Georgia"/>
        </w:rPr>
        <w:t>问题再次出现，未归信的罪人能否就福音中所传达的救恩之邀意愿做任何事，我回答：</w:t>
      </w:r>
    </w:p>
    <w:p w14:paraId="3766A5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call will, or not will, to place his understanding in such relation to the evidence which God proposes for his consideration, to the facts and teachings, the invitations, remonstrances and warnings of the gospel, as is suited to impress it with the duty, the policy, the importance of paying attention to the great concern of personal salvation.</w:t>
      </w:r>
      <w:r>
        <w:rPr>
          <w:rFonts w:hint="default" w:ascii="Georgia" w:hAnsi="Georgia" w:cs="Georgia"/>
        </w:rPr>
        <w:br w:type="textWrapping"/>
      </w:r>
      <w:r>
        <w:rPr>
          <w:rFonts w:hint="default" w:ascii="Georgia" w:hAnsi="Georgia" w:cs="Georgia"/>
        </w:rPr>
        <w:t>他可以意愿，或不意愿，将他的悟性置于这样一种关系中，即与上帝提议他考虑的证据，与福音的事实和教导，邀请，劝诫和警告相关，以使其深刻认识到关注个人救恩这一重大问题的责任，策略和重要性。</w:t>
      </w:r>
    </w:p>
    <w:p w14:paraId="5B53D3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can will, or not will, to attend upon the ordinances of God's house, and listen to the preaching of the divine Word, and thus place himself in the way along which Jesus as a Saviour is passing.</w:t>
      </w:r>
      <w:r>
        <w:rPr>
          <w:rFonts w:hint="default" w:ascii="Georgia" w:hAnsi="Georgia" w:cs="Georgia"/>
        </w:rPr>
        <w:br w:type="textWrapping"/>
      </w:r>
      <w:r>
        <w:rPr>
          <w:rFonts w:hint="default" w:ascii="Georgia" w:hAnsi="Georgia" w:cs="Georgia"/>
        </w:rPr>
        <w:t>他可以意愿，或不意愿，参加上帝之家的圣礼，聆听神圣圣言的宣讲，从而将自己置于耶稣作为救主所经过的道路上。</w:t>
      </w:r>
    </w:p>
    <w:p w14:paraId="57E059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can will, or not will, to read the Scriptures, and so subject his mind to the influences which they are suited to exert.</w:t>
      </w:r>
      <w:r>
        <w:rPr>
          <w:rFonts w:hint="default" w:ascii="Georgia" w:hAnsi="Georgia" w:cs="Georgia"/>
        </w:rPr>
        <w:br w:type="textWrapping"/>
      </w:r>
      <w:r>
        <w:rPr>
          <w:rFonts w:hint="default" w:ascii="Georgia" w:hAnsi="Georgia" w:cs="Georgia"/>
        </w:rPr>
        <w:t>他可以意愿，或不意愿，阅读圣经，从而使他的心灵受到它们所能施加的影响。</w:t>
      </w:r>
    </w:p>
    <w:p w14:paraId="623B4E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hinders the unregenerate man from doing these things?</w:t>
      </w:r>
      <w:r>
        <w:rPr>
          <w:rFonts w:hint="default" w:ascii="Georgia" w:hAnsi="Georgia" w:cs="Georgia"/>
        </w:rPr>
        <w:br w:type="textWrapping"/>
      </w:r>
      <w:r>
        <w:rPr>
          <w:rFonts w:hint="default" w:ascii="Georgia" w:hAnsi="Georgia" w:cs="Georgia"/>
        </w:rPr>
        <w:t>什么阻止了未重生的人做这些事呢？</w:t>
      </w:r>
      <w:r>
        <w:rPr>
          <w:rFonts w:hint="default" w:ascii="Georgia" w:hAnsi="Georgia" w:cs="Georgia"/>
        </w:rPr>
        <w:br w:type="textWrapping"/>
      </w:r>
      <w:r>
        <w:rPr>
          <w:rFonts w:hint="default" w:ascii="Georgia" w:hAnsi="Georgia" w:cs="Georgia"/>
        </w:rPr>
        <w:t>What hinders him from hearing the preacher of the gospel any more than listening to any public speaker?</w:t>
      </w:r>
      <w:r>
        <w:rPr>
          <w:rFonts w:hint="default" w:ascii="Georgia" w:hAnsi="Georgia" w:cs="Georgia"/>
        </w:rPr>
        <w:br w:type="textWrapping"/>
      </w:r>
      <w:r>
        <w:rPr>
          <w:rFonts w:hint="default" w:ascii="Georgia" w:hAnsi="Georgia" w:cs="Georgia"/>
        </w:rPr>
        <w:t>什么阻止他听福音的传道人，甚于听任何公共演讲者呢？</w:t>
      </w:r>
      <w:r>
        <w:rPr>
          <w:rFonts w:hint="default" w:ascii="Georgia" w:hAnsi="Georgia" w:cs="Georgia"/>
        </w:rPr>
        <w:br w:type="textWrapping"/>
      </w:r>
      <w:r>
        <w:rPr>
          <w:rFonts w:hint="default" w:ascii="Georgia" w:hAnsi="Georgia" w:cs="Georgia"/>
        </w:rPr>
        <w:t>What hinders him from repairing to the sanctuary any more than going to any other building?</w:t>
      </w:r>
      <w:r>
        <w:rPr>
          <w:rFonts w:hint="default" w:ascii="Georgia" w:hAnsi="Georgia" w:cs="Georgia"/>
        </w:rPr>
        <w:br w:type="textWrapping"/>
      </w:r>
      <w:r>
        <w:rPr>
          <w:rFonts w:hint="default" w:ascii="Georgia" w:hAnsi="Georgia" w:cs="Georgia"/>
        </w:rPr>
        <w:t>什么阻止他去圣所，甚于去任何其他建筑物呢？</w:t>
      </w:r>
      <w:r>
        <w:rPr>
          <w:rFonts w:hint="default" w:ascii="Georgia" w:hAnsi="Georgia" w:cs="Georgia"/>
        </w:rPr>
        <w:br w:type="textWrapping"/>
      </w:r>
      <w:r>
        <w:rPr>
          <w:rFonts w:hint="default" w:ascii="Georgia" w:hAnsi="Georgia" w:cs="Georgia"/>
        </w:rPr>
        <w:t>What hinders him from reading the Bible any more than perusing any other book?</w:t>
      </w:r>
      <w:r>
        <w:rPr>
          <w:rFonts w:hint="default" w:ascii="Georgia" w:hAnsi="Georgia" w:cs="Georgia"/>
        </w:rPr>
        <w:br w:type="textWrapping"/>
      </w:r>
      <w:r>
        <w:rPr>
          <w:rFonts w:hint="default" w:ascii="Georgia" w:hAnsi="Georgia" w:cs="Georgia"/>
        </w:rPr>
        <w:t>什么阻止他读圣经，甚于读任何其他书呢？</w:t>
      </w:r>
      <w:r>
        <w:rPr>
          <w:rFonts w:hint="default" w:ascii="Georgia" w:hAnsi="Georgia" w:cs="Georgia"/>
        </w:rPr>
        <w:br w:type="textWrapping"/>
      </w:r>
      <w:r>
        <w:rPr>
          <w:rFonts w:hint="default" w:ascii="Georgia" w:hAnsi="Georgia" w:cs="Georgia"/>
        </w:rPr>
        <w:t>To do these things he is not dependent upon supernatural grace.</w:t>
      </w:r>
      <w:r>
        <w:rPr>
          <w:rFonts w:hint="default" w:ascii="Georgia" w:hAnsi="Georgia" w:cs="Georgia"/>
        </w:rPr>
        <w:br w:type="textWrapping"/>
      </w:r>
      <w:r>
        <w:rPr>
          <w:rFonts w:hint="default" w:ascii="Georgia" w:hAnsi="Georgia" w:cs="Georgia"/>
        </w:rPr>
        <w:t>做这些事，他并不依赖于超自然的恩典。</w:t>
      </w:r>
      <w:r>
        <w:rPr>
          <w:rFonts w:hint="default" w:ascii="Georgia" w:hAnsi="Georgia" w:cs="Georgia"/>
        </w:rPr>
        <w:br w:type="textWrapping"/>
      </w:r>
      <w:r>
        <w:rPr>
          <w:rFonts w:hint="default" w:ascii="Georgia" w:hAnsi="Georgia" w:cs="Georgia"/>
        </w:rPr>
        <w:t>He may do them in the exercise of his natural will.</w:t>
      </w:r>
      <w:r>
        <w:rPr>
          <w:rFonts w:hint="default" w:ascii="Georgia" w:hAnsi="Georgia" w:cs="Georgia"/>
        </w:rPr>
        <w:br w:type="textWrapping"/>
      </w:r>
      <w:r>
        <w:rPr>
          <w:rFonts w:hint="default" w:ascii="Georgia" w:hAnsi="Georgia" w:cs="Georgia"/>
        </w:rPr>
        <w:t>他可以在运用他天然的意志时做到这些。</w:t>
      </w:r>
      <w:r>
        <w:rPr>
          <w:rFonts w:hint="default" w:ascii="Georgia" w:hAnsi="Georgia" w:cs="Georgia"/>
        </w:rPr>
        <w:br w:type="textWrapping"/>
      </w:r>
      <w:r>
        <w:rPr>
          <w:rFonts w:hint="default" w:ascii="Georgia" w:hAnsi="Georgia" w:cs="Georgia"/>
        </w:rPr>
        <w:t>Now, on the supposition that he avails himself, as he is competent to do, of these means which God furnishes him in the natural sphere, it is perfectly possible for him to be impressed with the statements of the gospel concerning his lost and ruined condition as a sinner, and the redemption effected by Christ, and the expediency and necessity of complying with the calls of mercy.</w:t>
      </w:r>
      <w:r>
        <w:rPr>
          <w:rFonts w:hint="default" w:ascii="Georgia" w:hAnsi="Georgia" w:cs="Georgia"/>
        </w:rPr>
        <w:br w:type="textWrapping"/>
      </w:r>
      <w:r>
        <w:rPr>
          <w:rFonts w:hint="default" w:ascii="Georgia" w:hAnsi="Georgia" w:cs="Georgia"/>
        </w:rPr>
        <w:t>现在，假设他利用了——正如他有能力做的那样——上帝在自然领域中提供给他的这些方法，他完全有可能被福音中关于他作为罪人失丧和毁灭的状况，以及基督所成就的救赎，以及遵守怜悯呼召的权宜和必要性的陈述所打动。</w:t>
      </w:r>
      <w:r>
        <w:rPr>
          <w:rFonts w:hint="default" w:ascii="Georgia" w:hAnsi="Georgia" w:cs="Georgia"/>
        </w:rPr>
        <w:br w:type="textWrapping"/>
      </w:r>
      <w:r>
        <w:rPr>
          <w:rFonts w:hint="default" w:ascii="Georgia" w:hAnsi="Georgia" w:cs="Georgia"/>
        </w:rPr>
        <w:t>It is also conceivable that he should be convinced of his utter inability to accept the offer of the gospel and rely upon Christ for salvation.[115]</w:t>
      </w:r>
      <w:r>
        <w:rPr>
          <w:rFonts w:hint="default" w:ascii="Georgia" w:hAnsi="Georgia" w:cs="Georgia"/>
        </w:rPr>
        <w:br w:type="textWrapping"/>
      </w:r>
      <w:r>
        <w:rPr>
          <w:rFonts w:hint="default" w:ascii="Georgia" w:hAnsi="Georgia" w:cs="Georgia"/>
        </w:rPr>
        <w:t>同样可以想象，他会被说服，相信自己完全无力接受福音之邀并依赖基督得救。[115]</w:t>
      </w:r>
    </w:p>
    <w:p w14:paraId="53728A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this condition of mind, he can will, or not will, to cry to God for help.</w:t>
      </w:r>
      <w:r>
        <w:rPr>
          <w:rFonts w:hint="default" w:ascii="Georgia" w:hAnsi="Georgia" w:cs="Georgia"/>
        </w:rPr>
        <w:br w:type="textWrapping"/>
      </w:r>
      <w:r>
        <w:rPr>
          <w:rFonts w:hint="default" w:ascii="Georgia" w:hAnsi="Georgia" w:cs="Georgia"/>
        </w:rPr>
        <w:t>在这种心态下，他可以意愿，或不意愿，向上帝呼求帮助。</w:t>
      </w:r>
      <w:r>
        <w:rPr>
          <w:rFonts w:hint="default" w:ascii="Georgia" w:hAnsi="Georgia" w:cs="Georgia"/>
        </w:rPr>
        <w:br w:type="textWrapping"/>
      </w:r>
      <w:r>
        <w:rPr>
          <w:rFonts w:hint="default" w:ascii="Georgia" w:hAnsi="Georgia" w:cs="Georgia"/>
        </w:rPr>
        <w:t>What would hinder him from determining, in view of his inability to meet the exigency, to pray that God would enable him to come to Christ and accept the offered salvation?</w:t>
      </w:r>
      <w:r>
        <w:rPr>
          <w:rFonts w:hint="default" w:ascii="Georgia" w:hAnsi="Georgia" w:cs="Georgia"/>
        </w:rPr>
        <w:br w:type="textWrapping"/>
      </w:r>
      <w:r>
        <w:rPr>
          <w:rFonts w:hint="default" w:ascii="Georgia" w:hAnsi="Georgia" w:cs="Georgia"/>
        </w:rPr>
        <w:t>鉴于他无力应对紧急情况，什么会阻止他决定祈求上帝使他能够来到基督面前并接受所提供的救恩呢？</w:t>
      </w:r>
      <w:r>
        <w:rPr>
          <w:rFonts w:hint="default" w:ascii="Georgia" w:hAnsi="Georgia" w:cs="Georgia"/>
        </w:rPr>
        <w:br w:type="textWrapping"/>
      </w:r>
      <w:r>
        <w:rPr>
          <w:rFonts w:hint="default" w:ascii="Georgia" w:hAnsi="Georgia" w:cs="Georgia"/>
        </w:rPr>
        <w:t>Men sincerely appeal for help only when they cannot help themselves.</w:t>
      </w:r>
      <w:r>
        <w:rPr>
          <w:rFonts w:hint="default" w:ascii="Georgia" w:hAnsi="Georgia" w:cs="Georgia"/>
        </w:rPr>
        <w:br w:type="textWrapping"/>
      </w:r>
      <w:r>
        <w:rPr>
          <w:rFonts w:hint="default" w:ascii="Georgia" w:hAnsi="Georgia" w:cs="Georgia"/>
        </w:rPr>
        <w:t>人只有在无法自救时才会真诚地求助。</w:t>
      </w:r>
      <w:r>
        <w:rPr>
          <w:rFonts w:hint="default" w:ascii="Georgia" w:hAnsi="Georgia" w:cs="Georgia"/>
        </w:rPr>
        <w:br w:type="textWrapping"/>
      </w:r>
      <w:r>
        <w:rPr>
          <w:rFonts w:hint="default" w:ascii="Georgia" w:hAnsi="Georgia" w:cs="Georgia"/>
        </w:rPr>
        <w:t>The very conviction of impotence would be the strongest motive to prayer.</w:t>
      </w:r>
      <w:r>
        <w:rPr>
          <w:rFonts w:hint="default" w:ascii="Georgia" w:hAnsi="Georgia" w:cs="Georgia"/>
        </w:rPr>
        <w:br w:type="textWrapping"/>
      </w:r>
      <w:r>
        <w:rPr>
          <w:rFonts w:hint="default" w:ascii="Georgia" w:hAnsi="Georgia" w:cs="Georgia"/>
        </w:rPr>
        <w:t>对无能的信念本身就是祷告的最强动机。</w:t>
      </w:r>
      <w:r>
        <w:rPr>
          <w:rFonts w:hint="default" w:ascii="Georgia" w:hAnsi="Georgia" w:cs="Georgia"/>
        </w:rPr>
        <w:br w:type="textWrapping"/>
      </w:r>
      <w:r>
        <w:rPr>
          <w:rFonts w:hint="default" w:ascii="Georgia" w:hAnsi="Georgia" w:cs="Georgia"/>
        </w:rPr>
        <w:t>Now, the throne of grace is accessible to all.</w:t>
      </w:r>
      <w:r>
        <w:rPr>
          <w:rFonts w:hint="default" w:ascii="Georgia" w:hAnsi="Georgia" w:cs="Georgia"/>
        </w:rPr>
        <w:br w:type="textWrapping"/>
      </w:r>
      <w:r>
        <w:rPr>
          <w:rFonts w:hint="default" w:ascii="Georgia" w:hAnsi="Georgia" w:cs="Georgia"/>
        </w:rPr>
        <w:t>现在，施恩的宝座向所有人开放。</w:t>
      </w:r>
      <w:r>
        <w:rPr>
          <w:rFonts w:hint="default" w:ascii="Georgia" w:hAnsi="Georgia" w:cs="Georgia"/>
        </w:rPr>
        <w:br w:type="textWrapping"/>
      </w:r>
      <w:r>
        <w:rPr>
          <w:rFonts w:hint="default" w:ascii="Georgia" w:hAnsi="Georgia" w:cs="Georgia"/>
        </w:rPr>
        <w:t>God debars no sincere suppliant from approaching it.</w:t>
      </w:r>
      <w:r>
        <w:rPr>
          <w:rFonts w:hint="default" w:ascii="Georgia" w:hAnsi="Georgia" w:cs="Georgia"/>
        </w:rPr>
        <w:br w:type="textWrapping"/>
      </w:r>
      <w:r>
        <w:rPr>
          <w:rFonts w:hint="default" w:ascii="Georgia" w:hAnsi="Georgia" w:cs="Georgia"/>
        </w:rPr>
        <w:t>上帝不阻止任何真诚的祈求者接近它。</w:t>
      </w:r>
      <w:r>
        <w:rPr>
          <w:rFonts w:hint="default" w:ascii="Georgia" w:hAnsi="Georgia" w:cs="Georgia"/>
        </w:rPr>
        <w:br w:type="textWrapping"/>
      </w:r>
      <w:r>
        <w:rPr>
          <w:rFonts w:hint="default" w:ascii="Georgia" w:hAnsi="Georgia" w:cs="Georgia"/>
        </w:rPr>
        <w:t>He invites the distressed to call upon him and promises that he will answer their cry.</w:t>
      </w:r>
      <w:r>
        <w:rPr>
          <w:rFonts w:hint="default" w:ascii="Georgia" w:hAnsi="Georgia" w:cs="Georgia"/>
        </w:rPr>
        <w:br w:type="textWrapping"/>
      </w:r>
      <w:r>
        <w:rPr>
          <w:rFonts w:hint="default" w:ascii="Georgia" w:hAnsi="Georgia" w:cs="Georgia"/>
        </w:rPr>
        <w:t>祂邀请困苦的人呼求祂，并应许祂会回应他们的呼求。</w:t>
      </w:r>
    </w:p>
    <w:p w14:paraId="26E908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things, then, the unconverted sinner call do in the natural sphere: he can hear the preaching of the gospel, he can read the Scriptures, he can call on God for delivering grace.</w:t>
      </w:r>
      <w:r>
        <w:rPr>
          <w:rFonts w:hint="default" w:ascii="Georgia" w:hAnsi="Georgia" w:cs="Georgia"/>
        </w:rPr>
        <w:br w:type="textWrapping"/>
      </w:r>
      <w:r>
        <w:rPr>
          <w:rFonts w:hint="default" w:ascii="Georgia" w:hAnsi="Georgia" w:cs="Georgia"/>
        </w:rPr>
        <w:t>那么，这些事，未归信的罪人可以在自然领域中做到：他能听福音的宣讲，他能读圣经，他能呼求上帝赐予拯救的恩典。</w:t>
      </w:r>
      <w:r>
        <w:rPr>
          <w:rFonts w:hint="default" w:ascii="Georgia" w:hAnsi="Georgia" w:cs="Georgia"/>
        </w:rPr>
        <w:br w:type="textWrapping"/>
      </w:r>
      <w:r>
        <w:rPr>
          <w:rFonts w:hint="default" w:ascii="Georgia" w:hAnsi="Georgia" w:cs="Georgia"/>
        </w:rPr>
        <w:t>In that charnel-house in which the objector paints the gospel feast as spread - yea, in the sepulchre in which his spiritual corpse is lying, he can, in the exercise of his natural powers, apprehend the invitation to partake of the blessings of redemption and cry to God for ability to embrace it.</w:t>
      </w:r>
      <w:r>
        <w:rPr>
          <w:rFonts w:hint="default" w:ascii="Georgia" w:hAnsi="Georgia" w:cs="Georgia"/>
        </w:rPr>
        <w:br w:type="textWrapping"/>
      </w:r>
      <w:r>
        <w:rPr>
          <w:rFonts w:hint="default" w:ascii="Georgia" w:hAnsi="Georgia" w:cs="Georgia"/>
        </w:rPr>
        <w:t>在那反对者描绘为摆设福音筵席的停尸房中——是的，在他属灵尸体躺卧的坟墓中，他能，在运用他天然能力时，理解那分享救赎福分的邀请，并向上帝呼求能力去接受它。</w:t>
      </w:r>
    </w:p>
    <w:p w14:paraId="288F5B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prayers would have no merit: they would, on the contrary, be the expression of impotence, of self-despair and of utter dependence on God.</w:t>
      </w:r>
      <w:r>
        <w:rPr>
          <w:rFonts w:hint="default" w:ascii="Georgia" w:hAnsi="Georgia" w:cs="Georgia"/>
        </w:rPr>
        <w:br w:type="textWrapping"/>
      </w:r>
      <w:r>
        <w:rPr>
          <w:rFonts w:hint="default" w:ascii="Georgia" w:hAnsi="Georgia" w:cs="Georgia"/>
        </w:rPr>
        <w:t>他的祷告不会有任何功绩：相反，它们会是无能、自我绝望和完全依赖上帝的表达。</w:t>
      </w:r>
    </w:p>
    <w:p w14:paraId="767D09E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therefore, the unregenerate sinner may do these things, what ground is there for imputing insincerity to God in extending to him the gospel offer and urging him to accept it?</w:t>
      </w:r>
      <w:r>
        <w:rPr>
          <w:rFonts w:hint="default" w:ascii="Georgia" w:hAnsi="Georgia" w:cs="Georgia"/>
        </w:rPr>
        <w:br w:type="textWrapping"/>
      </w:r>
      <w:r>
        <w:rPr>
          <w:rFonts w:hint="default" w:ascii="Georgia" w:hAnsi="Georgia" w:cs="Georgia"/>
        </w:rPr>
        <w:t>因此，如果未重生的罪人可以做这些事，那么在向他发出福音之邀并敦促他接受时，有什么理由将不真诚归于上帝呢？</w:t>
      </w:r>
      <w:r>
        <w:rPr>
          <w:rFonts w:hint="default" w:ascii="Georgia" w:hAnsi="Georgia" w:cs="Georgia"/>
        </w:rPr>
        <w:br w:type="textWrapping"/>
      </w:r>
      <w:r>
        <w:rPr>
          <w:rFonts w:hint="default" w:ascii="Georgia" w:hAnsi="Georgia" w:cs="Georgia"/>
        </w:rPr>
        <w:t>If he will not do what he is able to do, with what face can he find fault with God for not doing for him what he is not able to do?</w:t>
      </w:r>
      <w:r>
        <w:rPr>
          <w:rFonts w:hint="default" w:ascii="Georgia" w:hAnsi="Georgia" w:cs="Georgia"/>
        </w:rPr>
        <w:br w:type="textWrapping"/>
      </w:r>
      <w:r>
        <w:rPr>
          <w:rFonts w:hint="default" w:ascii="Georgia" w:hAnsi="Georgia" w:cs="Georgia"/>
        </w:rPr>
        <w:t>如果他不愿意做他能做的事，他有什么脸面去指责上帝不为他做他不能做的事呢？</w:t>
      </w:r>
      <w:r>
        <w:rPr>
          <w:rFonts w:hint="default" w:ascii="Georgia" w:hAnsi="Georgia" w:cs="Georgia"/>
        </w:rPr>
        <w:br w:type="textWrapping"/>
      </w:r>
      <w:r>
        <w:rPr>
          <w:rFonts w:hint="default" w:ascii="Georgia" w:hAnsi="Georgia" w:cs="Georgia"/>
        </w:rPr>
        <w:t>What excuse will he render in the day of final accounts for his wilful neglect of the means which were placed in his power?</w:t>
      </w:r>
      <w:r>
        <w:rPr>
          <w:rFonts w:hint="default" w:ascii="Georgia" w:hAnsi="Georgia" w:cs="Georgia"/>
        </w:rPr>
        <w:br w:type="textWrapping"/>
      </w:r>
      <w:r>
        <w:rPr>
          <w:rFonts w:hint="default" w:ascii="Georgia" w:hAnsi="Georgia" w:cs="Georgia"/>
        </w:rPr>
        <w:t>在末日审判的那天，他对自己故意忽略那些在他能力范围内的手段，将作何辩解？</w:t>
      </w:r>
      <w:r>
        <w:rPr>
          <w:rFonts w:hint="default" w:ascii="Georgia" w:hAnsi="Georgia" w:cs="Georgia"/>
        </w:rPr>
        <w:br w:type="textWrapping"/>
      </w:r>
      <w:r>
        <w:rPr>
          <w:rFonts w:hint="default" w:ascii="Georgia" w:hAnsi="Georgia" w:cs="Georgia"/>
        </w:rPr>
        <w:t>Should the Judge ask him, in that day: Didst thou attend the sanctuary and hearken to the preaching of the gospel?</w:t>
      </w:r>
      <w:r>
        <w:rPr>
          <w:rFonts w:hint="default" w:ascii="Georgia" w:hAnsi="Georgia" w:cs="Georgia"/>
        </w:rPr>
        <w:br w:type="textWrapping"/>
      </w:r>
      <w:r>
        <w:rPr>
          <w:rFonts w:hint="default" w:ascii="Georgia" w:hAnsi="Georgia" w:cs="Georgia"/>
        </w:rPr>
        <w:t>如果审判者在那日问他：你是否曾到圣所去，聆听福音的宣讲？</w:t>
      </w:r>
      <w:r>
        <w:rPr>
          <w:rFonts w:hint="default" w:ascii="Georgia" w:hAnsi="Georgia" w:cs="Georgia"/>
        </w:rPr>
        <w:br w:type="textWrapping"/>
      </w:r>
      <w:r>
        <w:rPr>
          <w:rFonts w:hint="default" w:ascii="Georgia" w:hAnsi="Georgia" w:cs="Georgia"/>
        </w:rPr>
        <w:t>Didst thou seriously read the Scriptures?</w:t>
      </w:r>
      <w:r>
        <w:rPr>
          <w:rFonts w:hint="default" w:ascii="Georgia" w:hAnsi="Georgia" w:cs="Georgia"/>
        </w:rPr>
        <w:br w:type="textWrapping"/>
      </w:r>
      <w:r>
        <w:rPr>
          <w:rFonts w:hint="default" w:ascii="Georgia" w:hAnsi="Georgia" w:cs="Georgia"/>
        </w:rPr>
        <w:t>你是否曾认真地阅读圣经？</w:t>
      </w:r>
      <w:r>
        <w:rPr>
          <w:rFonts w:hint="default" w:ascii="Georgia" w:hAnsi="Georgia" w:cs="Georgia"/>
        </w:rPr>
        <w:br w:type="textWrapping"/>
      </w:r>
      <w:r>
        <w:rPr>
          <w:rFonts w:hint="default" w:ascii="Georgia" w:hAnsi="Georgia" w:cs="Georgia"/>
        </w:rPr>
        <w:t>Didst thou call on God to save thee?</w:t>
      </w:r>
      <w:r>
        <w:rPr>
          <w:rFonts w:hint="default" w:ascii="Georgia" w:hAnsi="Georgia" w:cs="Georgia"/>
        </w:rPr>
        <w:br w:type="textWrapping"/>
      </w:r>
      <w:r>
        <w:rPr>
          <w:rFonts w:hint="default" w:ascii="Georgia" w:hAnsi="Georgia" w:cs="Georgia"/>
        </w:rPr>
        <w:t>你是否曾呼求上帝拯救你？</w:t>
      </w:r>
      <w:r>
        <w:rPr>
          <w:rFonts w:hint="default" w:ascii="Georgia" w:hAnsi="Georgia" w:cs="Georgia"/>
        </w:rPr>
        <w:br w:type="textWrapping"/>
      </w:r>
      <w:r>
        <w:rPr>
          <w:rFonts w:hint="default" w:ascii="Georgia" w:hAnsi="Georgia" w:cs="Georgia"/>
        </w:rPr>
        <w:t>Didst thou not know that thou couldst have done these things?</w:t>
      </w:r>
      <w:r>
        <w:rPr>
          <w:rFonts w:hint="default" w:ascii="Georgia" w:hAnsi="Georgia" w:cs="Georgia"/>
        </w:rPr>
        <w:br w:type="textWrapping"/>
      </w:r>
      <w:r>
        <w:rPr>
          <w:rFonts w:hint="default" w:ascii="Georgia" w:hAnsi="Georgia" w:cs="Georgia"/>
        </w:rPr>
        <w:t>你难道不知道你能做这些事吗？</w:t>
      </w:r>
      <w:r>
        <w:rPr>
          <w:rFonts w:hint="default" w:ascii="Georgia" w:hAnsi="Georgia" w:cs="Georgia"/>
        </w:rPr>
        <w:br w:type="textWrapping"/>
      </w:r>
      <w:r>
        <w:rPr>
          <w:rFonts w:hint="default" w:ascii="Georgia" w:hAnsi="Georgia" w:cs="Georgia"/>
        </w:rPr>
        <w:t>he will be speechless; for his inner consciousness will attest the justice of the awful interrogatories, and close his lips to self-justification.[116]</w:t>
      </w:r>
      <w:r>
        <w:rPr>
          <w:rFonts w:hint="default" w:ascii="Georgia" w:hAnsi="Georgia" w:cs="Georgia"/>
        </w:rPr>
        <w:br w:type="textWrapping"/>
      </w:r>
      <w:r>
        <w:rPr>
          <w:rFonts w:hint="default" w:ascii="Georgia" w:hAnsi="Georgia" w:cs="Georgia"/>
        </w:rPr>
        <w:t>他将哑口无言；因为他的内在意识将证明那可畏质问的公义，并使他的嘴唇无法自我辩解。[116]</w:t>
      </w:r>
    </w:p>
    <w:p w14:paraId="67C4CF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but one other consideration which I will submit with reference to the special aspect of the subject before us.</w:t>
      </w:r>
      <w:r>
        <w:rPr>
          <w:rFonts w:hint="default" w:ascii="Georgia" w:hAnsi="Georgia" w:cs="Georgia"/>
        </w:rPr>
        <w:br w:type="textWrapping"/>
      </w:r>
      <w:r>
        <w:rPr>
          <w:rFonts w:hint="default" w:ascii="Georgia" w:hAnsi="Georgia" w:cs="Georgia"/>
        </w:rPr>
        <w:t>关于我们面前这个主题的特殊方面，我只再提交一个考虑。</w:t>
      </w:r>
      <w:r>
        <w:rPr>
          <w:rFonts w:hint="default" w:ascii="Georgia" w:hAnsi="Georgia" w:cs="Georgia"/>
        </w:rPr>
        <w:br w:type="textWrapping"/>
      </w:r>
      <w:r>
        <w:rPr>
          <w:rFonts w:hint="default" w:ascii="Georgia" w:hAnsi="Georgia" w:cs="Georgia"/>
        </w:rPr>
        <w:t>Men assert for themselves the power of free-will.</w:t>
      </w:r>
      <w:r>
        <w:rPr>
          <w:rFonts w:hint="default" w:ascii="Georgia" w:hAnsi="Georgia" w:cs="Georgia"/>
        </w:rPr>
        <w:br w:type="textWrapping"/>
      </w:r>
      <w:r>
        <w:rPr>
          <w:rFonts w:hint="default" w:ascii="Georgia" w:hAnsi="Georgia" w:cs="Georgia"/>
        </w:rPr>
        <w:t>人宣称自己拥有自由意志的能力。</w:t>
      </w:r>
      <w:r>
        <w:rPr>
          <w:rFonts w:hint="default" w:ascii="Georgia" w:hAnsi="Georgia" w:cs="Georgia"/>
        </w:rPr>
        <w:br w:type="textWrapping"/>
      </w:r>
      <w:r>
        <w:rPr>
          <w:rFonts w:hint="default" w:ascii="Georgia" w:hAnsi="Georgia" w:cs="Georgia"/>
        </w:rPr>
        <w:t>They claim the ability to decide the question of accepting the offer of salvation by the determination of their own wills.</w:t>
      </w:r>
      <w:r>
        <w:rPr>
          <w:rFonts w:hint="default" w:ascii="Georgia" w:hAnsi="Georgia" w:cs="Georgia"/>
        </w:rPr>
        <w:br w:type="textWrapping"/>
      </w:r>
      <w:r>
        <w:rPr>
          <w:rFonts w:hint="default" w:ascii="Georgia" w:hAnsi="Georgia" w:cs="Georgia"/>
        </w:rPr>
        <w:t>他们声称有能力通过自己意志的决定来决定接受救恩之邀的问题。</w:t>
      </w:r>
      <w:r>
        <w:rPr>
          <w:rFonts w:hint="default" w:ascii="Georgia" w:hAnsi="Georgia" w:cs="Georgia"/>
        </w:rPr>
        <w:br w:type="textWrapping"/>
      </w:r>
      <w:r>
        <w:rPr>
          <w:rFonts w:hint="default" w:ascii="Georgia" w:hAnsi="Georgia" w:cs="Georgia"/>
        </w:rPr>
        <w:t>This they arrogate for themselves in the face of the clear and unmistakable testimony of God's Word to the contrary.</w:t>
      </w:r>
      <w:r>
        <w:rPr>
          <w:rFonts w:hint="default" w:ascii="Georgia" w:hAnsi="Georgia" w:cs="Georgia"/>
        </w:rPr>
        <w:br w:type="textWrapping"/>
      </w:r>
      <w:r>
        <w:rPr>
          <w:rFonts w:hint="default" w:ascii="Georgia" w:hAnsi="Georgia" w:cs="Georgia"/>
        </w:rPr>
        <w:t>他们僭取此权，公然无视上帝圣言中清晰无误的相反见证。</w:t>
      </w:r>
      <w:r>
        <w:rPr>
          <w:rFonts w:hint="default" w:ascii="Georgia" w:hAnsi="Georgia" w:cs="Georgia"/>
        </w:rPr>
        <w:br w:type="textWrapping"/>
      </w:r>
      <w:r>
        <w:rPr>
          <w:rFonts w:hint="default" w:ascii="Georgia" w:hAnsi="Georgia" w:cs="Georgia"/>
        </w:rPr>
        <w:t>The Scriptures inform them that they are dead in trespasses and sins, and that they can see the kingdom of God only by virtue of a new and supernatural birth, involving the infusion of spiritual life, the renewal of their wills, and ability to embrace Christ as he is offered in the gospel.</w:t>
      </w:r>
      <w:r>
        <w:rPr>
          <w:rFonts w:hint="default" w:ascii="Georgia" w:hAnsi="Georgia" w:cs="Georgia"/>
        </w:rPr>
        <w:br w:type="textWrapping"/>
      </w:r>
      <w:r>
        <w:rPr>
          <w:rFonts w:hint="default" w:ascii="Georgia" w:hAnsi="Georgia" w:cs="Georgia"/>
        </w:rPr>
        <w:t>圣经告诉他们，他们死在过犯罪恶之中，并且他们惟有借着一个新的、超自然的出生，才能看见上帝的国，这出生包含属灵生命的注入、他们意志的更新，以及接受福音中所提供的基督的能力。</w:t>
      </w:r>
      <w:r>
        <w:rPr>
          <w:rFonts w:hint="default" w:ascii="Georgia" w:hAnsi="Georgia" w:cs="Georgia"/>
        </w:rPr>
        <w:br w:type="textWrapping"/>
      </w:r>
      <w:r>
        <w:rPr>
          <w:rFonts w:hint="default" w:ascii="Georgia" w:hAnsi="Georgia" w:cs="Georgia"/>
        </w:rPr>
        <w:t>This they presumptuously deny, and boldly take the ground that God himself cannot determine the human will by his efficacious grace, without invading the rights and prerogatives which belong to its essential constitution.</w:t>
      </w:r>
      <w:r>
        <w:rPr>
          <w:rFonts w:hint="default" w:ascii="Georgia" w:hAnsi="Georgia" w:cs="Georgia"/>
        </w:rPr>
        <w:br w:type="textWrapping"/>
      </w:r>
      <w:r>
        <w:rPr>
          <w:rFonts w:hint="default" w:ascii="Georgia" w:hAnsi="Georgia" w:cs="Georgia"/>
        </w:rPr>
        <w:t>他们狂妄地否认这一点，并大胆地持此立场，即上帝自己也不能通过祂有效的恩典来决定人的意志，而不侵犯其本质构成所固有的权利和特权。</w:t>
      </w:r>
      <w:r>
        <w:rPr>
          <w:rFonts w:hint="default" w:ascii="Georgia" w:hAnsi="Georgia" w:cs="Georgia"/>
        </w:rPr>
        <w:br w:type="textWrapping"/>
      </w:r>
      <w:r>
        <w:rPr>
          <w:rFonts w:hint="default" w:ascii="Georgia" w:hAnsi="Georgia" w:cs="Georgia"/>
        </w:rPr>
        <w:t>They must themselves decide the question of embracing the offer of salvation by the undetermined election of their own wills.</w:t>
      </w:r>
      <w:r>
        <w:rPr>
          <w:rFonts w:hint="default" w:ascii="Georgia" w:hAnsi="Georgia" w:cs="Georgia"/>
        </w:rPr>
        <w:br w:type="textWrapping"/>
      </w:r>
      <w:r>
        <w:rPr>
          <w:rFonts w:hint="default" w:ascii="Georgia" w:hAnsi="Georgia" w:cs="Georgia"/>
        </w:rPr>
        <w:t>他们必须自己通过自己意志的不确定选择来决定接受救恩之邀的问题。</w:t>
      </w:r>
      <w:r>
        <w:rPr>
          <w:rFonts w:hint="default" w:ascii="Georgia" w:hAnsi="Georgia" w:cs="Georgia"/>
        </w:rPr>
        <w:br w:type="textWrapping"/>
      </w:r>
      <w:r>
        <w:rPr>
          <w:rFonts w:hint="default" w:ascii="Georgia" w:hAnsi="Georgia" w:cs="Georgia"/>
        </w:rPr>
        <w:t>Assisted by grace they may be, but controlled by grace they cannot and must not be.</w:t>
      </w:r>
      <w:r>
        <w:rPr>
          <w:rFonts w:hint="default" w:ascii="Georgia" w:hAnsi="Georgia" w:cs="Georgia"/>
        </w:rPr>
        <w:br w:type="textWrapping"/>
      </w:r>
      <w:r>
        <w:rPr>
          <w:rFonts w:hint="default" w:ascii="Georgia" w:hAnsi="Georgia" w:cs="Georgia"/>
        </w:rPr>
        <w:t>他们可以被恩典帮助，但不能也不应被恩典控制。</w:t>
      </w:r>
      <w:r>
        <w:rPr>
          <w:rFonts w:hint="default" w:ascii="Georgia" w:hAnsi="Georgia" w:cs="Georgia"/>
        </w:rPr>
        <w:br w:type="textWrapping"/>
      </w:r>
      <w:r>
        <w:rPr>
          <w:rFonts w:hint="default" w:ascii="Georgia" w:hAnsi="Georgia" w:cs="Georgia"/>
        </w:rPr>
        <w:t>The sovereignty of man's free will must be preserved.</w:t>
      </w:r>
      <w:r>
        <w:rPr>
          <w:rFonts w:hint="default" w:ascii="Georgia" w:hAnsi="Georgia" w:cs="Georgia"/>
        </w:rPr>
        <w:br w:type="textWrapping"/>
      </w:r>
      <w:r>
        <w:rPr>
          <w:rFonts w:hint="default" w:ascii="Georgia" w:hAnsi="Georgia" w:cs="Georgia"/>
        </w:rPr>
        <w:t>人的自由意志的主权必须被保留。</w:t>
      </w:r>
    </w:p>
    <w:p w14:paraId="295783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accordingly, God makes to them a tender of salvation and calls upon them to accept it, without imparting to them the efficacious, determining, constraining grace which they deliberately declare their unwillingness to receive, what does he but meet them on their own ground?</w:t>
      </w:r>
      <w:r>
        <w:rPr>
          <w:rFonts w:hint="default" w:ascii="Georgia" w:hAnsi="Georgia" w:cs="Georgia"/>
        </w:rPr>
        <w:br w:type="textWrapping"/>
      </w:r>
      <w:r>
        <w:rPr>
          <w:rFonts w:hint="default" w:ascii="Georgia" w:hAnsi="Georgia" w:cs="Georgia"/>
        </w:rPr>
        <w:t>因此，当上帝向他们提供救恩并呼召他们接受，却没有赋予他们那他们故意声明不愿意接受的有效的、决定性的、强迫性的恩典时，祂不就是在他们的立场上对待他们吗？</w:t>
      </w:r>
      <w:r>
        <w:rPr>
          <w:rFonts w:hint="default" w:ascii="Georgia" w:hAnsi="Georgia" w:cs="Georgia"/>
        </w:rPr>
        <w:br w:type="textWrapping"/>
      </w:r>
      <w:r>
        <w:rPr>
          <w:rFonts w:hint="default" w:ascii="Georgia" w:hAnsi="Georgia" w:cs="Georgia"/>
        </w:rPr>
        <w:t>Did he not offer them salvation he would, according to their own view, deal with them unjustly.</w:t>
      </w:r>
      <w:r>
        <w:rPr>
          <w:rFonts w:hint="default" w:ascii="Georgia" w:hAnsi="Georgia" w:cs="Georgia"/>
        </w:rPr>
        <w:br w:type="textWrapping"/>
      </w:r>
      <w:r>
        <w:rPr>
          <w:rFonts w:hint="default" w:ascii="Georgia" w:hAnsi="Georgia" w:cs="Georgia"/>
        </w:rPr>
        <w:t>如果祂不向他们提供救恩，那么根据他们自己的观点，祂就是不公正地对待他们。</w:t>
      </w:r>
      <w:r>
        <w:rPr>
          <w:rFonts w:hint="default" w:ascii="Georgia" w:hAnsi="Georgia" w:cs="Georgia"/>
        </w:rPr>
        <w:br w:type="textWrapping"/>
      </w:r>
      <w:r>
        <w:rPr>
          <w:rFonts w:hint="default" w:ascii="Georgia" w:hAnsi="Georgia" w:cs="Georgia"/>
        </w:rPr>
        <w:t>Did he bestow upon them constraining grace, he would, according to their own view, contradict the constitution he imparted to them.</w:t>
      </w:r>
      <w:r>
        <w:rPr>
          <w:rFonts w:hint="default" w:ascii="Georgia" w:hAnsi="Georgia" w:cs="Georgia"/>
        </w:rPr>
        <w:br w:type="textWrapping"/>
      </w:r>
      <w:r>
        <w:rPr>
          <w:rFonts w:hint="default" w:ascii="Georgia" w:hAnsi="Georgia" w:cs="Georgia"/>
        </w:rPr>
        <w:t>如果祂赐予他们强迫性的恩典，那么根据他们自己的观点，祂就与祂赋予他们的构造相矛盾。</w:t>
      </w:r>
      <w:r>
        <w:rPr>
          <w:rFonts w:hint="default" w:ascii="Georgia" w:hAnsi="Georgia" w:cs="Georgia"/>
        </w:rPr>
        <w:br w:type="textWrapping"/>
      </w:r>
      <w:r>
        <w:rPr>
          <w:rFonts w:hint="default" w:ascii="Georgia" w:hAnsi="Georgia" w:cs="Georgia"/>
        </w:rPr>
        <w:t>Very well; God treats them precisely as they demand he should.</w:t>
      </w:r>
      <w:r>
        <w:rPr>
          <w:rFonts w:hint="default" w:ascii="Georgia" w:hAnsi="Georgia" w:cs="Georgia"/>
        </w:rPr>
        <w:br w:type="textWrapping"/>
      </w:r>
      <w:r>
        <w:rPr>
          <w:rFonts w:hint="default" w:ascii="Georgia" w:hAnsi="Georgia" w:cs="Georgia"/>
        </w:rPr>
        <w:t>很好；上帝对待他们的方式，正是他们要求祂应该做的方式。</w:t>
      </w:r>
      <w:r>
        <w:rPr>
          <w:rFonts w:hint="default" w:ascii="Georgia" w:hAnsi="Georgia" w:cs="Georgia"/>
        </w:rPr>
        <w:br w:type="textWrapping"/>
      </w:r>
      <w:r>
        <w:rPr>
          <w:rFonts w:hint="default" w:ascii="Georgia" w:hAnsi="Georgia" w:cs="Georgia"/>
        </w:rPr>
        <w:t>He offers salvation to their acceptance; he does not confer upon them constraining grace.</w:t>
      </w:r>
      <w:r>
        <w:rPr>
          <w:rFonts w:hint="default" w:ascii="Georgia" w:hAnsi="Georgia" w:cs="Georgia"/>
        </w:rPr>
        <w:br w:type="textWrapping"/>
      </w:r>
      <w:r>
        <w:rPr>
          <w:rFonts w:hint="default" w:ascii="Georgia" w:hAnsi="Georgia" w:cs="Georgia"/>
        </w:rPr>
        <w:t>祂提供救恩让他们接受；祂不赋予他们强迫性的恩典。</w:t>
      </w:r>
      <w:r>
        <w:rPr>
          <w:rFonts w:hint="default" w:ascii="Georgia" w:hAnsi="Georgia" w:cs="Georgia"/>
        </w:rPr>
        <w:br w:type="textWrapping"/>
      </w:r>
      <w:r>
        <w:rPr>
          <w:rFonts w:hint="default" w:ascii="Georgia" w:hAnsi="Georgia" w:cs="Georgia"/>
        </w:rPr>
        <w:t>It is just what they would have.</w:t>
      </w:r>
      <w:r>
        <w:rPr>
          <w:rFonts w:hint="default" w:ascii="Georgia" w:hAnsi="Georgia" w:cs="Georgia"/>
        </w:rPr>
        <w:br w:type="textWrapping"/>
      </w:r>
      <w:r>
        <w:rPr>
          <w:rFonts w:hint="default" w:ascii="Georgia" w:hAnsi="Georgia" w:cs="Georgia"/>
        </w:rPr>
        <w:t>这正是他们想要的。</w:t>
      </w:r>
      <w:r>
        <w:rPr>
          <w:rFonts w:hint="default" w:ascii="Georgia" w:hAnsi="Georgia" w:cs="Georgia"/>
        </w:rPr>
        <w:br w:type="textWrapping"/>
      </w:r>
      <w:r>
        <w:rPr>
          <w:rFonts w:hint="default" w:ascii="Georgia" w:hAnsi="Georgia" w:cs="Georgia"/>
        </w:rPr>
        <w:t>Where, then, is the reasonableness of the complaint that God is insincere, if the case be regarded from their own point of view?</w:t>
      </w:r>
      <w:r>
        <w:rPr>
          <w:rFonts w:hint="default" w:ascii="Georgia" w:hAnsi="Georgia" w:cs="Georgia"/>
        </w:rPr>
        <w:br w:type="textWrapping"/>
      </w:r>
      <w:r>
        <w:rPr>
          <w:rFonts w:hint="default" w:ascii="Georgia" w:hAnsi="Georgia" w:cs="Georgia"/>
        </w:rPr>
        <w:t>那么，如果从他们自己的角度来看待这个情况，抱怨上帝不真诚的合理性何在？</w:t>
      </w:r>
    </w:p>
    <w:p w14:paraId="30868C3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 answer to this statement of the matter that the Calvinist says, God knows that the claim of the unconverted sinner to the possession of free-will in spiritual things is false.</w:t>
      </w:r>
      <w:r>
        <w:rPr>
          <w:rFonts w:hint="default" w:ascii="Georgia" w:hAnsi="Georgia" w:cs="Georgia"/>
        </w:rPr>
        <w:br w:type="textWrapping"/>
      </w:r>
      <w:r>
        <w:rPr>
          <w:rFonts w:hint="default" w:ascii="Georgia" w:hAnsi="Georgia" w:cs="Georgia"/>
        </w:rPr>
        <w:t>加尔文主义者说，上帝知道未归信的罪人声称在属灵事物上拥有自由意志是虚假的，这并不能回答这个问题的陈述。</w:t>
      </w:r>
      <w:r>
        <w:rPr>
          <w:rFonts w:hint="default" w:ascii="Georgia" w:hAnsi="Georgia" w:cs="Georgia"/>
        </w:rPr>
        <w:br w:type="textWrapping"/>
      </w:r>
      <w:r>
        <w:rPr>
          <w:rFonts w:hint="default" w:ascii="Georgia" w:hAnsi="Georgia" w:cs="Georgia"/>
        </w:rPr>
        <w:t>God not only knows that fact, but faithfully ascertains the sinner of it, urges it upon his attention and exhorts him to relinquish all dependence upon himself and throw himself upon unmerited and sovereign mercy.</w:t>
      </w:r>
      <w:r>
        <w:rPr>
          <w:rFonts w:hint="default" w:ascii="Georgia" w:hAnsi="Georgia" w:cs="Georgia"/>
        </w:rPr>
        <w:br w:type="textWrapping"/>
      </w:r>
      <w:r>
        <w:rPr>
          <w:rFonts w:hint="default" w:ascii="Georgia" w:hAnsi="Georgia" w:cs="Georgia"/>
        </w:rPr>
        <w:t>上帝不仅知道那个事实，而且忠实地使罪人确信它，敦促他注意它，并劝告他放弃所有对自己的依赖，而投身于不配得的、主权的怜悯。</w:t>
      </w:r>
      <w:r>
        <w:rPr>
          <w:rFonts w:hint="default" w:ascii="Georgia" w:hAnsi="Georgia" w:cs="Georgia"/>
        </w:rPr>
        <w:br w:type="textWrapping"/>
      </w:r>
      <w:r>
        <w:rPr>
          <w:rFonts w:hint="default" w:ascii="Georgia" w:hAnsi="Georgia" w:cs="Georgia"/>
        </w:rPr>
        <w:t>This faithful and kindly dealing with his soul the sinner flouts.</w:t>
      </w:r>
      <w:r>
        <w:rPr>
          <w:rFonts w:hint="default" w:ascii="Georgia" w:hAnsi="Georgia" w:cs="Georgia"/>
        </w:rPr>
        <w:br w:type="textWrapping"/>
      </w:r>
      <w:r>
        <w:rPr>
          <w:rFonts w:hint="default" w:ascii="Georgia" w:hAnsi="Georgia" w:cs="Georgia"/>
        </w:rPr>
        <w:t>罪人对这种对他的灵魂忠实而仁慈的对待嗤之以鼻。</w:t>
      </w:r>
      <w:r>
        <w:rPr>
          <w:rFonts w:hint="default" w:ascii="Georgia" w:hAnsi="Georgia" w:cs="Georgia"/>
        </w:rPr>
        <w:br w:type="textWrapping"/>
      </w:r>
      <w:r>
        <w:rPr>
          <w:rFonts w:hint="default" w:ascii="Georgia" w:hAnsi="Georgia" w:cs="Georgia"/>
        </w:rPr>
        <w:t>Is not God right in permitting him to walk in the light of the sparks which he has kindled and to eat the fruit of his own doings?</w:t>
      </w:r>
      <w:r>
        <w:rPr>
          <w:rFonts w:hint="default" w:ascii="Georgia" w:hAnsi="Georgia" w:cs="Georgia"/>
        </w:rPr>
        <w:br w:type="textWrapping"/>
      </w:r>
      <w:r>
        <w:rPr>
          <w:rFonts w:hint="default" w:ascii="Georgia" w:hAnsi="Georgia" w:cs="Georgia"/>
        </w:rPr>
        <w:t>上帝允许他行在他自己点燃的火光中，吃他自己行为的果子，难道是不对的吗？</w:t>
      </w:r>
      <w:r>
        <w:rPr>
          <w:rFonts w:hint="default" w:ascii="Georgia" w:hAnsi="Georgia" w:cs="Georgia"/>
        </w:rPr>
        <w:br w:type="textWrapping"/>
      </w:r>
      <w:r>
        <w:rPr>
          <w:rFonts w:hint="default" w:ascii="Georgia" w:hAnsi="Georgia" w:cs="Georgia"/>
        </w:rPr>
        <w:t>Is not God right in saying to him, in effect, You claim the power to decide the question of salvation for yourself: have your own way: I offer you salvation, I will not invincibly determine your will: test the question in the way you elect, and let the issue prove whether you or your God be right.</w:t>
      </w:r>
      <w:r>
        <w:rPr>
          <w:rFonts w:hint="default" w:ascii="Georgia" w:hAnsi="Georgia" w:cs="Georgia"/>
        </w:rPr>
        <w:br w:type="textWrapping"/>
      </w:r>
      <w:r>
        <w:rPr>
          <w:rFonts w:hint="default" w:ascii="Georgia" w:hAnsi="Georgia" w:cs="Georgia"/>
        </w:rPr>
        <w:t>上帝实际上对他说，你声称有能力为自己决定救恩的问题：随你的便：我提供你救恩，我不会不可抗拒地决定你的意志：用你选择的方式来检验这个问题，让结果证明是你对还是你的上帝对，难道是不对的吗？</w:t>
      </w:r>
      <w:r>
        <w:rPr>
          <w:rFonts w:hint="default" w:ascii="Georgia" w:hAnsi="Georgia" w:cs="Georgia"/>
        </w:rPr>
        <w:br w:type="textWrapping"/>
      </w:r>
      <w:r>
        <w:rPr>
          <w:rFonts w:hint="default" w:ascii="Georgia" w:hAnsi="Georgia" w:cs="Georgia"/>
        </w:rPr>
        <w:t>It would be bold and arrogant to assign reasons for God's procedures, save in those cases in which he is pleased to reveal them; but if it be a part of his plan to furnish a complete exposition of the principles of sin and grace operating in connection with each other, it would seem to be necessary to test the claim of an unregenerate sinner to the possession of free will and ability in relation to spiritual things and those which concern the salvation of the soul.</w:t>
      </w:r>
      <w:r>
        <w:rPr>
          <w:rFonts w:hint="default" w:ascii="Georgia" w:hAnsi="Georgia" w:cs="Georgia"/>
        </w:rPr>
        <w:br w:type="textWrapping"/>
      </w:r>
      <w:r>
        <w:rPr>
          <w:rFonts w:hint="default" w:ascii="Georgia" w:hAnsi="Georgia" w:cs="Georgia"/>
        </w:rPr>
        <w:t>为上帝的程序指定理由是大胆和傲慢的，除非在祂乐意启示它们的情况下；但如果祂计划的一部分是提供一个关于罪与恩典相互作用原则的完整阐述，那么似乎有必要检验一个未重生罪人声称在属灵事物和关乎灵魂救恩的事物上拥有自由意志和能力的说法。</w:t>
      </w:r>
      <w:r>
        <w:rPr>
          <w:rFonts w:hint="default" w:ascii="Georgia" w:hAnsi="Georgia" w:cs="Georgia"/>
        </w:rPr>
        <w:br w:type="textWrapping"/>
      </w:r>
      <w:r>
        <w:rPr>
          <w:rFonts w:hint="default" w:ascii="Georgia" w:hAnsi="Georgia" w:cs="Georgia"/>
        </w:rPr>
        <w:t>This is effectually done by freely offering salvation to the sinner, and opposing no obstacle to his receiving it; and also by taking him at his own word, dealing with him on his own terms, and leaving him to the decision of his own will undetermined by an irresistible influence of grace.</w:t>
      </w:r>
      <w:r>
        <w:rPr>
          <w:rFonts w:hint="default" w:ascii="Georgia" w:hAnsi="Georgia" w:cs="Georgia"/>
        </w:rPr>
        <w:br w:type="textWrapping"/>
      </w:r>
      <w:r>
        <w:rPr>
          <w:rFonts w:hint="default" w:ascii="Georgia" w:hAnsi="Georgia" w:cs="Georgia"/>
        </w:rPr>
        <w:t>这可以通过向罪人自由地提供救恩，并不设置任何障碍来阻止他接受它来有效地完成；也可以通过相信他的话，按他的条件对待他，并将他留给他自己意志的决定，不受恩典不可抗拒的影响来完成。</w:t>
      </w:r>
      <w:r>
        <w:rPr>
          <w:rFonts w:hint="default" w:ascii="Georgia" w:hAnsi="Georgia" w:cs="Georgia"/>
        </w:rPr>
        <w:br w:type="textWrapping"/>
      </w:r>
      <w:r>
        <w:rPr>
          <w:rFonts w:hint="default" w:ascii="Georgia" w:hAnsi="Georgia" w:cs="Georgia"/>
        </w:rPr>
        <w:t>This is exactly what the sinner claims to be fair, and what the Arminian theology formally demands for him.</w:t>
      </w:r>
      <w:r>
        <w:rPr>
          <w:rFonts w:hint="default" w:ascii="Georgia" w:hAnsi="Georgia" w:cs="Georgia"/>
        </w:rPr>
        <w:br w:type="textWrapping"/>
      </w:r>
      <w:r>
        <w:rPr>
          <w:rFonts w:hint="default" w:ascii="Georgia" w:hAnsi="Georgia" w:cs="Georgia"/>
        </w:rPr>
        <w:t>这正是罪人声称是公平的，也是亚米念派神学正式为他要求的。</w:t>
      </w:r>
      <w:r>
        <w:rPr>
          <w:rFonts w:hint="default" w:ascii="Georgia" w:hAnsi="Georgia" w:cs="Georgia"/>
        </w:rPr>
        <w:br w:type="textWrapping"/>
      </w:r>
      <w:r>
        <w:rPr>
          <w:rFonts w:hint="default" w:ascii="Georgia" w:hAnsi="Georgia" w:cs="Georgia"/>
        </w:rPr>
        <w:t>The conditions exacted on the human side are fairly supplied on the divine side.</w:t>
      </w:r>
      <w:r>
        <w:rPr>
          <w:rFonts w:hint="default" w:ascii="Georgia" w:hAnsi="Georgia" w:cs="Georgia"/>
        </w:rPr>
        <w:br w:type="textWrapping"/>
      </w:r>
      <w:r>
        <w:rPr>
          <w:rFonts w:hint="default" w:ascii="Georgia" w:hAnsi="Georgia" w:cs="Georgia"/>
        </w:rPr>
        <w:t>在人的一方所要求的条件，在神的一方都公平地提供了。</w:t>
      </w:r>
      <w:r>
        <w:rPr>
          <w:rFonts w:hint="default" w:ascii="Georgia" w:hAnsi="Georgia" w:cs="Georgia"/>
        </w:rPr>
        <w:br w:type="textWrapping"/>
      </w:r>
      <w:r>
        <w:rPr>
          <w:rFonts w:hint="default" w:ascii="Georgia" w:hAnsi="Georgia" w:cs="Georgia"/>
        </w:rPr>
        <w:t>The issue is joined, and the question awaits settlement whether the will of a fallen being possesses elective ability in the spiritual sphere.</w:t>
      </w:r>
      <w:r>
        <w:rPr>
          <w:rFonts w:hint="default" w:ascii="Georgia" w:hAnsi="Georgia" w:cs="Georgia"/>
        </w:rPr>
        <w:br w:type="textWrapping"/>
      </w:r>
      <w:r>
        <w:rPr>
          <w:rFonts w:hint="default" w:ascii="Georgia" w:hAnsi="Georgia" w:cs="Georgia"/>
        </w:rPr>
        <w:t>争议已经开始，问题等待解决，即一个堕落存在的意志是否在属灵领域拥有选择的能力。</w:t>
      </w:r>
      <w:r>
        <w:rPr>
          <w:rFonts w:hint="default" w:ascii="Georgia" w:hAnsi="Georgia" w:cs="Georgia"/>
        </w:rPr>
        <w:br w:type="textWrapping"/>
      </w:r>
      <w:r>
        <w:rPr>
          <w:rFonts w:hint="default" w:ascii="Georgia" w:hAnsi="Georgia" w:cs="Georgia"/>
        </w:rPr>
        <w:t>And little is risked, when the opinion is adventured, that the final result, illuminated by the light of the great, judicial day, will be that the claim of a fallen and unregenerate being to possess free will in spiritual things will be exploded in the eyes of the on-looking universe.</w:t>
      </w:r>
      <w:r>
        <w:rPr>
          <w:rFonts w:hint="default" w:ascii="Georgia" w:hAnsi="Georgia" w:cs="Georgia"/>
        </w:rPr>
        <w:br w:type="textWrapping"/>
      </w:r>
      <w:r>
        <w:rPr>
          <w:rFonts w:hint="default" w:ascii="Georgia" w:hAnsi="Georgia" w:cs="Georgia"/>
        </w:rPr>
        <w:t>并且，当冒险提出这样的观点时，风险很小，即最终的结果，在那伟大的审判之日的光照下，将是：一个堕落且未重生的存在声称在属灵事物上拥有自由意志的说法，将在旁观的全宇宙眼中被彻底揭穿。</w:t>
      </w:r>
      <w:r>
        <w:rPr>
          <w:rFonts w:hint="default" w:ascii="Georgia" w:hAnsi="Georgia" w:cs="Georgia"/>
        </w:rPr>
        <w:br w:type="textWrapping"/>
      </w:r>
      <w:r>
        <w:rPr>
          <w:rFonts w:hint="default" w:ascii="Georgia" w:hAnsi="Georgia" w:cs="Georgia"/>
        </w:rPr>
        <w:t>The actual trial, which will have been had, will forever settle the case.</w:t>
      </w:r>
      <w:r>
        <w:rPr>
          <w:rFonts w:hint="default" w:ascii="Georgia" w:hAnsi="Georgia" w:cs="Georgia"/>
        </w:rPr>
        <w:br w:type="textWrapping"/>
      </w:r>
      <w:r>
        <w:rPr>
          <w:rFonts w:hint="default" w:ascii="Georgia" w:hAnsi="Georgia" w:cs="Georgia"/>
        </w:rPr>
        <w:t>那将要进行的实际审判，将永远解决这个案件。</w:t>
      </w:r>
    </w:p>
    <w:p w14:paraId="40A1E6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Having vindicated the Calvinistic doctrine from the charge of inconsistency with the sincerity of God, I proceed to show that it is difficult for the Arminian to redeem his own doctrine from the same reproach.</w:t>
      </w:r>
      <w:r>
        <w:rPr>
          <w:rFonts w:hint="default" w:ascii="Georgia" w:hAnsi="Georgia" w:cs="Georgia"/>
        </w:rPr>
        <w:br w:type="textWrapping"/>
      </w:r>
      <w:r>
        <w:rPr>
          <w:rFonts w:hint="default" w:ascii="Georgia" w:hAnsi="Georgia" w:cs="Georgia"/>
        </w:rPr>
        <w:t>在为加尔文主义教义辩护，使其免于与上帝的真诚不一致的指控之后，我继续表明，亚米念派难以使自己的教义免于同样的指责。</w:t>
      </w:r>
    </w:p>
    <w:p w14:paraId="443ACB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One fails to see how all offer of the gospel when not actually made can be said to be sincerely made.</w:t>
      </w:r>
      <w:r>
        <w:rPr>
          <w:rFonts w:hint="default" w:ascii="Georgia" w:hAnsi="Georgia" w:cs="Georgia"/>
        </w:rPr>
        <w:br w:type="textWrapping"/>
      </w:r>
      <w:r>
        <w:rPr>
          <w:rFonts w:hint="default" w:ascii="Georgia" w:hAnsi="Georgia" w:cs="Georgia"/>
        </w:rPr>
        <w:t>首先，人无法看出，一个实际上并未发出的福音之邀，如何能说是真诚地发出的。</w:t>
      </w:r>
      <w:r>
        <w:rPr>
          <w:rFonts w:hint="default" w:ascii="Georgia" w:hAnsi="Georgia" w:cs="Georgia"/>
        </w:rPr>
        <w:br w:type="textWrapping"/>
      </w:r>
      <w:r>
        <w:rPr>
          <w:rFonts w:hint="default" w:ascii="Georgia" w:hAnsi="Georgia" w:cs="Georgia"/>
        </w:rPr>
        <w:t>There are large sections of the world which are designated as heathen for the very reason that they have no knowledge of the gospel.</w:t>
      </w:r>
      <w:r>
        <w:rPr>
          <w:rFonts w:hint="default" w:ascii="Georgia" w:hAnsi="Georgia" w:cs="Georgia"/>
        </w:rPr>
        <w:br w:type="textWrapping"/>
      </w:r>
      <w:r>
        <w:rPr>
          <w:rFonts w:hint="default" w:ascii="Georgia" w:hAnsi="Georgia" w:cs="Georgia"/>
        </w:rPr>
        <w:t>世界上有大片地区被称为异教之地，正是因为他们不知道福音。</w:t>
      </w:r>
      <w:r>
        <w:rPr>
          <w:rFonts w:hint="default" w:ascii="Georgia" w:hAnsi="Georgia" w:cs="Georgia"/>
        </w:rPr>
        <w:br w:type="textWrapping"/>
      </w:r>
      <w:r>
        <w:rPr>
          <w:rFonts w:hint="default" w:ascii="Georgia" w:hAnsi="Georgia" w:cs="Georgia"/>
        </w:rPr>
        <w:t>To them the tender of the blessings of redemption is not communicated.</w:t>
      </w:r>
      <w:r>
        <w:rPr>
          <w:rFonts w:hint="default" w:ascii="Georgia" w:hAnsi="Georgia" w:cs="Georgia"/>
        </w:rPr>
        <w:br w:type="textWrapping"/>
      </w:r>
      <w:r>
        <w:rPr>
          <w:rFonts w:hint="default" w:ascii="Georgia" w:hAnsi="Georgia" w:cs="Georgia"/>
        </w:rPr>
        <w:t>对他们而言，救赎福分的提供并未被传达。</w:t>
      </w:r>
      <w:r>
        <w:rPr>
          <w:rFonts w:hint="default" w:ascii="Georgia" w:hAnsi="Georgia" w:cs="Georgia"/>
        </w:rPr>
        <w:br w:type="textWrapping"/>
      </w:r>
      <w:r>
        <w:rPr>
          <w:rFonts w:hint="default" w:ascii="Georgia" w:hAnsi="Georgia" w:cs="Georgia"/>
        </w:rPr>
        <w:t>But the Arminian insists that as the atonement of Christ was made for every individual of the race, there is a corresponding offer of its benefits to "every soul of man."</w:t>
      </w:r>
      <w:r>
        <w:rPr>
          <w:rFonts w:hint="default" w:ascii="Georgia" w:hAnsi="Georgia" w:cs="Georgia"/>
        </w:rPr>
        <w:br w:type="textWrapping"/>
      </w:r>
      <w:r>
        <w:rPr>
          <w:rFonts w:hint="default" w:ascii="Georgia" w:hAnsi="Georgia" w:cs="Georgia"/>
        </w:rPr>
        <w:t>但亚米念派坚持认为，既然基督的赎罪是为全人类的每一个个体而作的，那么也就有一个相应的对其益处的提供，是给“每一个人的灵魂”的。</w:t>
      </w:r>
      <w:r>
        <w:rPr>
          <w:rFonts w:hint="default" w:ascii="Georgia" w:hAnsi="Georgia" w:cs="Georgia"/>
        </w:rPr>
        <w:br w:type="textWrapping"/>
      </w:r>
      <w:r>
        <w:rPr>
          <w:rFonts w:hint="default" w:ascii="Georgia" w:hAnsi="Georgia" w:cs="Georgia"/>
        </w:rPr>
        <w:t>And as God imparts to every man sufficient ability to embrace the offer, he is sincere in extending it to all.</w:t>
      </w:r>
      <w:r>
        <w:rPr>
          <w:rFonts w:hint="default" w:ascii="Georgia" w:hAnsi="Georgia" w:cs="Georgia"/>
        </w:rPr>
        <w:br w:type="textWrapping"/>
      </w:r>
      <w:r>
        <w:rPr>
          <w:rFonts w:hint="default" w:ascii="Georgia" w:hAnsi="Georgia" w:cs="Georgia"/>
        </w:rPr>
        <w:t>并且既然上帝赋予每一个人足够的能力去接受这个邀请，祂在向所有人发出邀请时是真诚的。</w:t>
      </w:r>
      <w:r>
        <w:rPr>
          <w:rFonts w:hint="default" w:ascii="Georgia" w:hAnsi="Georgia" w:cs="Georgia"/>
        </w:rPr>
        <w:br w:type="textWrapping"/>
      </w:r>
      <w:r>
        <w:rPr>
          <w:rFonts w:hint="default" w:ascii="Georgia" w:hAnsi="Georgia" w:cs="Georgia"/>
        </w:rPr>
        <w:t>But the fact has to be met that the offer of the gospel is not actually communicated to all of those for whom it is alleged that redemption was purchased.</w:t>
      </w:r>
      <w:r>
        <w:rPr>
          <w:rFonts w:hint="default" w:ascii="Georgia" w:hAnsi="Georgia" w:cs="Georgia"/>
        </w:rPr>
        <w:br w:type="textWrapping"/>
      </w:r>
      <w:r>
        <w:rPr>
          <w:rFonts w:hint="default" w:ascii="Georgia" w:hAnsi="Georgia" w:cs="Georgia"/>
        </w:rPr>
        <w:t>但必须面对的事实是，福音之邀并未实际传达给所有那些据称救赎是为他们购买的人。</w:t>
      </w:r>
      <w:r>
        <w:rPr>
          <w:rFonts w:hint="default" w:ascii="Georgia" w:hAnsi="Georgia" w:cs="Georgia"/>
        </w:rPr>
        <w:br w:type="textWrapping"/>
      </w:r>
      <w:r>
        <w:rPr>
          <w:rFonts w:hint="default" w:ascii="Georgia" w:hAnsi="Georgia" w:cs="Georgia"/>
        </w:rPr>
        <w:t>Myriads of heathen people neither know that redemption has been effected, nor that its benefits are offered to them.</w:t>
      </w:r>
      <w:r>
        <w:rPr>
          <w:rFonts w:hint="default" w:ascii="Georgia" w:hAnsi="Georgia" w:cs="Georgia"/>
        </w:rPr>
        <w:br w:type="textWrapping"/>
      </w:r>
      <w:r>
        <w:rPr>
          <w:rFonts w:hint="default" w:ascii="Georgia" w:hAnsi="Georgia" w:cs="Georgia"/>
        </w:rPr>
        <w:t>无数的异教徒既不知道救赎已经完成，也不知道其益处被提供给他们。</w:t>
      </w:r>
      <w:r>
        <w:rPr>
          <w:rFonts w:hint="default" w:ascii="Georgia" w:hAnsi="Georgia" w:cs="Georgia"/>
        </w:rPr>
        <w:br w:type="textWrapping"/>
      </w:r>
      <w:r>
        <w:rPr>
          <w:rFonts w:hint="default" w:ascii="Georgia" w:hAnsi="Georgia" w:cs="Georgia"/>
        </w:rPr>
        <w:t>There is no offer of the gospel actually made to masses of the heathen.</w:t>
      </w:r>
      <w:r>
        <w:rPr>
          <w:rFonts w:hint="default" w:ascii="Georgia" w:hAnsi="Georgia" w:cs="Georgia"/>
        </w:rPr>
        <w:br w:type="textWrapping"/>
      </w:r>
      <w:r>
        <w:rPr>
          <w:rFonts w:hint="default" w:ascii="Georgia" w:hAnsi="Georgia" w:cs="Georgia"/>
        </w:rPr>
        <w:t>实际上没有向大量的异教徒发出福音之邀。</w:t>
      </w:r>
      <w:r>
        <w:rPr>
          <w:rFonts w:hint="default" w:ascii="Georgia" w:hAnsi="Georgia" w:cs="Georgia"/>
        </w:rPr>
        <w:br w:type="textWrapping"/>
      </w:r>
      <w:r>
        <w:rPr>
          <w:rFonts w:hint="default" w:ascii="Georgia" w:hAnsi="Georgia" w:cs="Georgia"/>
        </w:rPr>
        <w:t>To them it is zero; and of zero nothing can be predicated.</w:t>
      </w:r>
      <w:r>
        <w:rPr>
          <w:rFonts w:hint="default" w:ascii="Georgia" w:hAnsi="Georgia" w:cs="Georgia"/>
        </w:rPr>
        <w:br w:type="textWrapping"/>
      </w:r>
      <w:r>
        <w:rPr>
          <w:rFonts w:hint="default" w:ascii="Georgia" w:hAnsi="Georgia" w:cs="Georgia"/>
        </w:rPr>
        <w:t>对他们而言，它是零；而关于零，什么都不能断言。</w:t>
      </w:r>
      <w:r>
        <w:rPr>
          <w:rFonts w:hint="default" w:ascii="Georgia" w:hAnsi="Georgia" w:cs="Georgia"/>
        </w:rPr>
        <w:br w:type="textWrapping"/>
      </w:r>
      <w:r>
        <w:rPr>
          <w:rFonts w:hint="default" w:ascii="Georgia" w:hAnsi="Georgia" w:cs="Georgia"/>
        </w:rPr>
        <w:t>To say that an offer which is not made is sincerely made is absurd.</w:t>
      </w:r>
      <w:r>
        <w:rPr>
          <w:rFonts w:hint="default" w:ascii="Georgia" w:hAnsi="Georgia" w:cs="Georgia"/>
        </w:rPr>
        <w:br w:type="textWrapping"/>
      </w:r>
      <w:r>
        <w:rPr>
          <w:rFonts w:hint="default" w:ascii="Georgia" w:hAnsi="Georgia" w:cs="Georgia"/>
        </w:rPr>
        <w:t>说一个未发出的邀请是真诚地发出的，是荒谬的。</w:t>
      </w:r>
      <w:r>
        <w:rPr>
          <w:rFonts w:hint="default" w:ascii="Georgia" w:hAnsi="Georgia" w:cs="Georgia"/>
        </w:rPr>
        <w:br w:type="textWrapping"/>
      </w:r>
      <w:r>
        <w:rPr>
          <w:rFonts w:hint="default" w:ascii="Georgia" w:hAnsi="Georgia" w:cs="Georgia"/>
        </w:rPr>
        <w:t>A sincere offer which is not made is a sincere nothing.</w:t>
      </w:r>
      <w:r>
        <w:rPr>
          <w:rFonts w:hint="default" w:ascii="Georgia" w:hAnsi="Georgia" w:cs="Georgia"/>
        </w:rPr>
        <w:br w:type="textWrapping"/>
      </w:r>
      <w:r>
        <w:rPr>
          <w:rFonts w:hint="default" w:ascii="Georgia" w:hAnsi="Georgia" w:cs="Georgia"/>
        </w:rPr>
        <w:t>一个未发出的真诚邀请，是一个真诚的无物。</w:t>
      </w:r>
    </w:p>
    <w:p w14:paraId="252406F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said that the offer as contained in the Bible is couched in universal terms, it is again replied as before that the heathen have not the Bible, and therefore know nothing of the offer in whatsoever terms it may be conveyed.</w:t>
      </w:r>
      <w:r>
        <w:rPr>
          <w:rFonts w:hint="default" w:ascii="Georgia" w:hAnsi="Georgia" w:cs="Georgia"/>
        </w:rPr>
        <w:br w:type="textWrapping"/>
      </w:r>
      <w:r>
        <w:rPr>
          <w:rFonts w:hint="default" w:ascii="Georgia" w:hAnsi="Georgia" w:cs="Georgia"/>
        </w:rPr>
        <w:t>如果说，圣经中所包含的邀请是以普世的措辞表达的，那么再次如前回答，异教徒没有圣经，因此无论那邀请以何种措辞传达，他们都一无所知。</w:t>
      </w:r>
      <w:r>
        <w:rPr>
          <w:rFonts w:hint="default" w:ascii="Georgia" w:hAnsi="Georgia" w:cs="Georgia"/>
        </w:rPr>
        <w:br w:type="textWrapping"/>
      </w:r>
      <w:r>
        <w:rPr>
          <w:rFonts w:hint="default" w:ascii="Georgia" w:hAnsi="Georgia" w:cs="Georgia"/>
        </w:rPr>
        <w:t>If a feast were spread in a city, and cards of invitation were issued in which all its inhabitants were invited, and yet the cards were sent only to some and the rest remained in ignorance of the fact that they were included, how could it be said that the invitation was sincerely extended to all?</w:t>
      </w:r>
      <w:r>
        <w:rPr>
          <w:rFonts w:hint="default" w:ascii="Georgia" w:hAnsi="Georgia" w:cs="Georgia"/>
        </w:rPr>
        <w:br w:type="textWrapping"/>
      </w:r>
      <w:r>
        <w:rPr>
          <w:rFonts w:hint="default" w:ascii="Georgia" w:hAnsi="Georgia" w:cs="Georgia"/>
        </w:rPr>
        <w:t>如果在一个城市里摆设了筵席，发出了邀请卡，其中邀请了所有的居民，但邀请卡只送给了一些人，其余的人对他们被包括在内的事实一无所知，怎么能说邀请是真诚地向所有人发出的呢？</w:t>
      </w:r>
      <w:r>
        <w:rPr>
          <w:rFonts w:hint="default" w:ascii="Georgia" w:hAnsi="Georgia" w:cs="Georgia"/>
        </w:rPr>
        <w:br w:type="textWrapping"/>
      </w:r>
      <w:r>
        <w:rPr>
          <w:rFonts w:hint="default" w:ascii="Georgia" w:hAnsi="Georgia" w:cs="Georgia"/>
        </w:rPr>
        <w:t>In regard to such an invitation to all, the question of sincerity could not be raised.</w:t>
      </w:r>
      <w:r>
        <w:rPr>
          <w:rFonts w:hint="default" w:ascii="Georgia" w:hAnsi="Georgia" w:cs="Georgia"/>
        </w:rPr>
        <w:br w:type="textWrapping"/>
      </w:r>
      <w:r>
        <w:rPr>
          <w:rFonts w:hint="default" w:ascii="Georgia" w:hAnsi="Georgia" w:cs="Georgia"/>
        </w:rPr>
        <w:t>关于这样一个对所有人的邀请，真诚的问题无法被提出。</w:t>
      </w:r>
      <w:r>
        <w:rPr>
          <w:rFonts w:hint="default" w:ascii="Georgia" w:hAnsi="Georgia" w:cs="Georgia"/>
        </w:rPr>
        <w:br w:type="textWrapping"/>
      </w:r>
      <w:r>
        <w:rPr>
          <w:rFonts w:hint="default" w:ascii="Georgia" w:hAnsi="Georgia" w:cs="Georgia"/>
        </w:rPr>
        <w:t>The only question would be as to the existence of the invitation.</w:t>
      </w:r>
      <w:r>
        <w:rPr>
          <w:rFonts w:hint="default" w:ascii="Georgia" w:hAnsi="Georgia" w:cs="Georgia"/>
        </w:rPr>
        <w:br w:type="textWrapping"/>
      </w:r>
      <w:r>
        <w:rPr>
          <w:rFonts w:hint="default" w:ascii="Georgia" w:hAnsi="Georgia" w:cs="Georgia"/>
        </w:rPr>
        <w:t>唯一的问题将是关于邀请的存在性。</w:t>
      </w:r>
    </w:p>
    <w:p w14:paraId="4A16F3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difficulty reaches farther back than this.</w:t>
      </w:r>
      <w:r>
        <w:rPr>
          <w:rFonts w:hint="default" w:ascii="Georgia" w:hAnsi="Georgia" w:cs="Georgia"/>
        </w:rPr>
        <w:br w:type="textWrapping"/>
      </w:r>
      <w:r>
        <w:rPr>
          <w:rFonts w:hint="default" w:ascii="Georgia" w:hAnsi="Georgia" w:cs="Georgia"/>
        </w:rPr>
        <w:t>这个困难比这更深远。</w:t>
      </w:r>
      <w:r>
        <w:rPr>
          <w:rFonts w:hint="default" w:ascii="Georgia" w:hAnsi="Georgia" w:cs="Georgia"/>
        </w:rPr>
        <w:br w:type="textWrapping"/>
      </w:r>
      <w:r>
        <w:rPr>
          <w:rFonts w:hint="default" w:ascii="Georgia" w:hAnsi="Georgia" w:cs="Georgia"/>
        </w:rPr>
        <w:t>It may be fairly asked, how it can be shown that God was sincere in making a redemptive provision for those to whom he did not intend by his providence to extend the offer of participation in its benefits.</w:t>
      </w:r>
      <w:r>
        <w:rPr>
          <w:rFonts w:hint="default" w:ascii="Georgia" w:hAnsi="Georgia" w:cs="Georgia"/>
        </w:rPr>
        <w:br w:type="textWrapping"/>
      </w:r>
      <w:r>
        <w:rPr>
          <w:rFonts w:hint="default" w:ascii="Georgia" w:hAnsi="Georgia" w:cs="Georgia"/>
        </w:rPr>
        <w:t>可以公正地问，如何能表明上帝在为一个祂并不打算通过祂的护理向之发出分享其益处之邀的人群作救赎预备时是真诚的。</w:t>
      </w:r>
      <w:r>
        <w:rPr>
          <w:rFonts w:hint="default" w:ascii="Georgia" w:hAnsi="Georgia" w:cs="Georgia"/>
        </w:rPr>
        <w:br w:type="textWrapping"/>
      </w:r>
      <w:r>
        <w:rPr>
          <w:rFonts w:hint="default" w:ascii="Georgia" w:hAnsi="Georgia" w:cs="Georgia"/>
        </w:rPr>
        <w:t>For it will be admitted that God could, if he pleased, convey the gospel offer to every individual of the race.</w:t>
      </w:r>
      <w:r>
        <w:rPr>
          <w:rFonts w:hint="default" w:ascii="Georgia" w:hAnsi="Georgia" w:cs="Georgia"/>
        </w:rPr>
        <w:br w:type="textWrapping"/>
      </w:r>
      <w:r>
        <w:rPr>
          <w:rFonts w:hint="default" w:ascii="Georgia" w:hAnsi="Georgia" w:cs="Georgia"/>
        </w:rPr>
        <w:t>因为可以承认，上帝如果愿意，可以将福音之邀传达给全人类的每一个个体。</w:t>
      </w:r>
      <w:r>
        <w:rPr>
          <w:rFonts w:hint="default" w:ascii="Georgia" w:hAnsi="Georgia" w:cs="Georgia"/>
        </w:rPr>
        <w:br w:type="textWrapping"/>
      </w:r>
      <w:r>
        <w:rPr>
          <w:rFonts w:hint="default" w:ascii="Georgia" w:hAnsi="Georgia" w:cs="Georgia"/>
        </w:rPr>
        <w:t>This he does not please to do.</w:t>
      </w:r>
      <w:r>
        <w:rPr>
          <w:rFonts w:hint="default" w:ascii="Georgia" w:hAnsi="Georgia" w:cs="Georgia"/>
        </w:rPr>
        <w:br w:type="textWrapping"/>
      </w:r>
      <w:r>
        <w:rPr>
          <w:rFonts w:hint="default" w:ascii="Georgia" w:hAnsi="Georgia" w:cs="Georgia"/>
        </w:rPr>
        <w:t>祂不愿意这样做。</w:t>
      </w:r>
      <w:r>
        <w:rPr>
          <w:rFonts w:hint="default" w:ascii="Georgia" w:hAnsi="Georgia" w:cs="Georgia"/>
        </w:rPr>
        <w:br w:type="textWrapping"/>
      </w:r>
      <w:r>
        <w:rPr>
          <w:rFonts w:hint="default" w:ascii="Georgia" w:hAnsi="Georgia" w:cs="Georgia"/>
        </w:rPr>
        <w:t>The inconsistency has to be accounted for between the allegation that God in his Word declares that the provision of redemption is designed for every man, and the fact that in his providence he does not extend the offer of its blessings to every man.</w:t>
      </w:r>
      <w:r>
        <w:rPr>
          <w:rFonts w:hint="default" w:ascii="Georgia" w:hAnsi="Georgia" w:cs="Georgia"/>
        </w:rPr>
        <w:br w:type="textWrapping"/>
      </w:r>
      <w:r>
        <w:rPr>
          <w:rFonts w:hint="default" w:ascii="Georgia" w:hAnsi="Georgia" w:cs="Georgia"/>
        </w:rPr>
        <w:t>必须解释在上帝在其圣言中宣告救赎的预备是为每一个人设计的这一说法，与祂在其护理中并未将对其福分的提供扩展到每一个人这一事实之间的不一致。</w:t>
      </w:r>
      <w:r>
        <w:rPr>
          <w:rFonts w:hint="default" w:ascii="Georgia" w:hAnsi="Georgia" w:cs="Georgia"/>
        </w:rPr>
        <w:br w:type="textWrapping"/>
      </w:r>
      <w:r>
        <w:rPr>
          <w:rFonts w:hint="default" w:ascii="Georgia" w:hAnsi="Georgia" w:cs="Georgia"/>
        </w:rPr>
        <w:t>And the question must be pressed, how, in view of this inconsistency, God's sincerity can be vindicated.</w:t>
      </w:r>
      <w:r>
        <w:rPr>
          <w:rFonts w:hint="default" w:ascii="Georgia" w:hAnsi="Georgia" w:cs="Georgia"/>
        </w:rPr>
        <w:br w:type="textWrapping"/>
      </w:r>
      <w:r>
        <w:rPr>
          <w:rFonts w:hint="default" w:ascii="Georgia" w:hAnsi="Georgia" w:cs="Georgia"/>
        </w:rPr>
        <w:t>并且必须追问，鉴于这种不一致，上帝的真诚如何能被辩护。</w:t>
      </w:r>
      <w:r>
        <w:rPr>
          <w:rFonts w:hint="default" w:ascii="Georgia" w:hAnsi="Georgia" w:cs="Georgia"/>
        </w:rPr>
        <w:br w:type="textWrapping"/>
      </w:r>
      <w:r>
        <w:rPr>
          <w:rFonts w:hint="default" w:ascii="Georgia" w:hAnsi="Georgia" w:cs="Georgia"/>
        </w:rPr>
        <w:t>One can conjecture no relief from this difficulty except upon the ground that Christ has bound upon the Church the obligation to communicate the gospel offer to all mankind.</w:t>
      </w:r>
      <w:r>
        <w:rPr>
          <w:rFonts w:hint="default" w:ascii="Georgia" w:hAnsi="Georgia" w:cs="Georgia"/>
        </w:rPr>
        <w:br w:type="textWrapping"/>
      </w:r>
      <w:r>
        <w:rPr>
          <w:rFonts w:hint="default" w:ascii="Georgia" w:hAnsi="Georgia" w:cs="Georgia"/>
        </w:rPr>
        <w:t>除了基于基督已将向全人类传达福音之邀的义务加于教会这一理由外，人无法推测出任何摆脱这个困难的方法。</w:t>
      </w:r>
      <w:r>
        <w:rPr>
          <w:rFonts w:hint="default" w:ascii="Georgia" w:hAnsi="Georgia" w:cs="Georgia"/>
        </w:rPr>
        <w:br w:type="textWrapping"/>
      </w:r>
      <w:r>
        <w:rPr>
          <w:rFonts w:hint="default" w:ascii="Georgia" w:hAnsi="Georgia" w:cs="Georgia"/>
        </w:rPr>
        <w:t>This is not true of the Old Testament Church, and while it is true of the New Testament Church, still the ability and the willingness of the Church to comply with this obligation are conferred alone by the grace of God.</w:t>
      </w:r>
      <w:r>
        <w:rPr>
          <w:rFonts w:hint="default" w:ascii="Georgia" w:hAnsi="Georgia" w:cs="Georgia"/>
        </w:rPr>
        <w:br w:type="textWrapping"/>
      </w:r>
      <w:r>
        <w:rPr>
          <w:rFonts w:hint="default" w:ascii="Georgia" w:hAnsi="Georgia" w:cs="Georgia"/>
        </w:rPr>
        <w:t>这对旧约教会而言并非如此，而虽然对新约教会而言是如此，但教会遵守此义务的能力和意愿，唯独由上帝的恩典所赐。</w:t>
      </w:r>
      <w:r>
        <w:rPr>
          <w:rFonts w:hint="default" w:ascii="Georgia" w:hAnsi="Georgia" w:cs="Georgia"/>
        </w:rPr>
        <w:br w:type="textWrapping"/>
      </w:r>
      <w:r>
        <w:rPr>
          <w:rFonts w:hint="default" w:ascii="Georgia" w:hAnsi="Georgia" w:cs="Georgia"/>
        </w:rPr>
        <w:t>Assuredly, the merely natural inclinations of Christians would not impel them to convey to the heathen the knowledge of the gospel.</w:t>
      </w:r>
      <w:r>
        <w:rPr>
          <w:rFonts w:hint="default" w:ascii="Georgia" w:hAnsi="Georgia" w:cs="Georgia"/>
        </w:rPr>
        <w:br w:type="textWrapping"/>
      </w:r>
      <w:r>
        <w:rPr>
          <w:rFonts w:hint="default" w:ascii="Georgia" w:hAnsi="Georgia" w:cs="Georgia"/>
        </w:rPr>
        <w:t>当然，基督徒纯粹的天然倾向不会驱使他们向异教徒传达福音的知识。</w:t>
      </w:r>
      <w:r>
        <w:rPr>
          <w:rFonts w:hint="default" w:ascii="Georgia" w:hAnsi="Georgia" w:cs="Georgia"/>
        </w:rPr>
        <w:br w:type="textWrapping"/>
      </w:r>
      <w:r>
        <w:rPr>
          <w:rFonts w:hint="default" w:ascii="Georgia" w:hAnsi="Georgia" w:cs="Georgia"/>
        </w:rPr>
        <w:t>God's decretive will, as indicated in the measures of his providence, must, therefore, be regarded as implicated in the fact that the gospel is not actually communicated to every individual of the race.</w:t>
      </w:r>
      <w:r>
        <w:rPr>
          <w:rFonts w:hint="default" w:ascii="Georgia" w:hAnsi="Georgia" w:cs="Georgia"/>
        </w:rPr>
        <w:br w:type="textWrapping"/>
      </w:r>
      <w:r>
        <w:rPr>
          <w:rFonts w:hint="default" w:ascii="Georgia" w:hAnsi="Georgia" w:cs="Georgia"/>
        </w:rPr>
        <w:t>因此，上帝的预旨意志，如其护理措施所示，必须被视为与福音并未实际传达给全人类每一个个体这一事实有关。</w:t>
      </w:r>
    </w:p>
    <w:p w14:paraId="314405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does not relieve the difficulty to say, that God communicates sufficient grace to the church to enable her to obey the command of her Head to preach the gospel to every creature, and leaves it to her by the free election of her selfdetermining will to carry the command into execution.</w:t>
      </w:r>
      <w:r>
        <w:rPr>
          <w:rFonts w:hint="default" w:ascii="Georgia" w:hAnsi="Georgia" w:cs="Georgia"/>
        </w:rPr>
        <w:br w:type="textWrapping"/>
      </w:r>
      <w:r>
        <w:rPr>
          <w:rFonts w:hint="default" w:ascii="Georgia" w:hAnsi="Georgia" w:cs="Georgia"/>
        </w:rPr>
        <w:t>说上帝向教会传达了足够的恩典，使她能够遵守她元首的命令去向每一个受造物传福音，并任由她以其自我决定意志的自由选择去执行这个命令，这并不能缓解这个困难。</w:t>
      </w:r>
      <w:r>
        <w:rPr>
          <w:rFonts w:hint="default" w:ascii="Georgia" w:hAnsi="Georgia" w:cs="Georgia"/>
        </w:rPr>
        <w:br w:type="textWrapping"/>
      </w:r>
      <w:r>
        <w:rPr>
          <w:rFonts w:hint="default" w:ascii="Georgia" w:hAnsi="Georgia" w:cs="Georgia"/>
        </w:rPr>
        <w:t>For, in that case, it must be confessed that God foreknew that the church would fail, to a great extent, in yielding obedience to the command, and so conditioned upon her disobedience the fate of the heathen world.</w:t>
      </w:r>
      <w:r>
        <w:rPr>
          <w:rFonts w:hint="default" w:ascii="Georgia" w:hAnsi="Georgia" w:cs="Georgia"/>
        </w:rPr>
        <w:br w:type="textWrapping"/>
      </w:r>
      <w:r>
        <w:rPr>
          <w:rFonts w:hint="default" w:ascii="Georgia" w:hAnsi="Georgia" w:cs="Georgia"/>
        </w:rPr>
        <w:t>因为，那样的话，就必须承认，上帝预知了教会在很大程度上会不遵守这个命令，因此将异教世界的命运取决于她的不顺服。</w:t>
      </w:r>
      <w:r>
        <w:rPr>
          <w:rFonts w:hint="default" w:ascii="Georgia" w:hAnsi="Georgia" w:cs="Georgia"/>
        </w:rPr>
        <w:br w:type="textWrapping"/>
      </w:r>
      <w:r>
        <w:rPr>
          <w:rFonts w:hint="default" w:ascii="Georgia" w:hAnsi="Georgia" w:cs="Georgia"/>
        </w:rPr>
        <w:t>He designed no other means for the communication of the gospel to the heathen than the agency of the church, and he knew that that instrumentality would not be adequately employed to accomplish the contemplated end.</w:t>
      </w:r>
      <w:r>
        <w:rPr>
          <w:rFonts w:hint="default" w:ascii="Georgia" w:hAnsi="Georgia" w:cs="Georgia"/>
        </w:rPr>
        <w:br w:type="textWrapping"/>
      </w:r>
      <w:r>
        <w:rPr>
          <w:rFonts w:hint="default" w:ascii="Georgia" w:hAnsi="Georgia" w:cs="Georgia"/>
        </w:rPr>
        <w:t>祂没有为向异教徒传达福音设计任何其他方法，除了教会的作为，并且祂知道那个工具不会被充分地使用来完成预期的目标。</w:t>
      </w:r>
      <w:r>
        <w:rPr>
          <w:rFonts w:hint="default" w:ascii="Georgia" w:hAnsi="Georgia" w:cs="Georgia"/>
        </w:rPr>
        <w:br w:type="textWrapping"/>
      </w:r>
      <w:r>
        <w:rPr>
          <w:rFonts w:hint="default" w:ascii="Georgia" w:hAnsi="Georgia" w:cs="Georgia"/>
        </w:rPr>
        <w:t>The Arminian cannot escape the difficulty of adjusting, upon his principles, the non-extension of the gospel offer to large sections of the race to the sincerity of God.</w:t>
      </w:r>
      <w:r>
        <w:rPr>
          <w:rFonts w:hint="default" w:ascii="Georgia" w:hAnsi="Georgia" w:cs="Georgia"/>
        </w:rPr>
        <w:br w:type="textWrapping"/>
      </w:r>
      <w:r>
        <w:rPr>
          <w:rFonts w:hint="default" w:ascii="Georgia" w:hAnsi="Georgia" w:cs="Georgia"/>
        </w:rPr>
        <w:t>亚米念派无法逃避在其原则下，将福音之邀未扩展到人类大部分地区与上帝的真诚相协调的困难。</w:t>
      </w:r>
      <w:r>
        <w:rPr>
          <w:rFonts w:hint="default" w:ascii="Georgia" w:hAnsi="Georgia" w:cs="Georgia"/>
        </w:rPr>
        <w:br w:type="textWrapping"/>
      </w:r>
      <w:r>
        <w:rPr>
          <w:rFonts w:hint="default" w:ascii="Georgia" w:hAnsi="Georgia" w:cs="Georgia"/>
        </w:rPr>
        <w:t>The Calvinist is not burdened with this difficulty, because, in the first place, he does not hold that the atonement of Christ was offered for every individual of mankind; and because, in the second place, he holds that the invitation to partake of the benefits of the atonement is extended to all those who hear the gospel.</w:t>
      </w:r>
      <w:r>
        <w:rPr>
          <w:rFonts w:hint="default" w:ascii="Georgia" w:hAnsi="Georgia" w:cs="Georgia"/>
        </w:rPr>
        <w:br w:type="textWrapping"/>
      </w:r>
      <w:r>
        <w:rPr>
          <w:rFonts w:hint="default" w:ascii="Georgia" w:hAnsi="Georgia" w:cs="Georgia"/>
        </w:rPr>
        <w:t>加尔文主义者不受此困难的困扰，因为，首先，他并不认为基督的赎罪是为全人类的每一个个体而献上的；其次，他认为分享赎罪益处的邀请是向所有听到福音之人发出的。</w:t>
      </w:r>
    </w:p>
    <w:p w14:paraId="69B7C0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 Arminian is confronted with the difficulty that, according to his doctrine, ability to accept the gospel offer is imparted to those to whom that offer is never actually made.</w:t>
      </w:r>
      <w:r>
        <w:rPr>
          <w:rFonts w:hint="default" w:ascii="Georgia" w:hAnsi="Georgia" w:cs="Georgia"/>
        </w:rPr>
        <w:br w:type="textWrapping"/>
      </w:r>
      <w:r>
        <w:rPr>
          <w:rFonts w:hint="default" w:ascii="Georgia" w:hAnsi="Georgia" w:cs="Georgia"/>
        </w:rPr>
        <w:t>第二，亚米念派面临这样一个困难，即根据他的教义，接受福音之邀的能力被赋予了那些从未实际收到该邀请的人。</w:t>
      </w:r>
      <w:r>
        <w:rPr>
          <w:rFonts w:hint="default" w:ascii="Georgia" w:hAnsi="Georgia" w:cs="Georgia"/>
        </w:rPr>
        <w:br w:type="textWrapping"/>
      </w:r>
      <w:r>
        <w:rPr>
          <w:rFonts w:hint="default" w:ascii="Georgia" w:hAnsi="Georgia" w:cs="Georgia"/>
        </w:rPr>
        <w:t>He teaches that God has given to every man sufficient grace, - that is to say, sufficient grace to enable him to embrace the salvation purchased for him by Christ.</w:t>
      </w:r>
      <w:r>
        <w:rPr>
          <w:rFonts w:hint="default" w:ascii="Georgia" w:hAnsi="Georgia" w:cs="Georgia"/>
        </w:rPr>
        <w:br w:type="textWrapping"/>
      </w:r>
      <w:r>
        <w:rPr>
          <w:rFonts w:hint="default" w:ascii="Georgia" w:hAnsi="Georgia" w:cs="Georgia"/>
        </w:rPr>
        <w:t>他教导说，上帝已赐予每一个人足够的恩典——也就是说，足够的恩典使他能接受基督为他购买的救恩。</w:t>
      </w:r>
      <w:r>
        <w:rPr>
          <w:rFonts w:hint="default" w:ascii="Georgia" w:hAnsi="Georgia" w:cs="Georgia"/>
        </w:rPr>
        <w:br w:type="textWrapping"/>
      </w:r>
      <w:r>
        <w:rPr>
          <w:rFonts w:hint="default" w:ascii="Georgia" w:hAnsi="Georgia" w:cs="Georgia"/>
        </w:rPr>
        <w:t>The Evangelical Arminian, as has already been shown, holds that God has, through the merit of Christ, removed the guilt of Adam's sin from the race, and that he has imparted a degree of spiritual life to every soul of man, or, as it is otherwise expressed, removed a degree of spiritual death from every soul of man.</w:t>
      </w:r>
      <w:r>
        <w:rPr>
          <w:rFonts w:hint="default" w:ascii="Georgia" w:hAnsi="Georgia" w:cs="Georgia"/>
        </w:rPr>
        <w:br w:type="textWrapping"/>
      </w:r>
      <w:r>
        <w:rPr>
          <w:rFonts w:hint="default" w:ascii="Georgia" w:hAnsi="Georgia" w:cs="Georgia"/>
        </w:rPr>
        <w:t>福音派亚米念主义者，如前所述，认为上帝已通过基督的功绩，除去了全人类因亚当之罪而有的罪咎，并且祂已将一定程度的属灵生命赋予了每一个人的灵魂，或者换句话说，从每一个人的灵魂中除去了一定程度的属灵死亡。</w:t>
      </w:r>
      <w:r>
        <w:rPr>
          <w:rFonts w:hint="default" w:ascii="Georgia" w:hAnsi="Georgia" w:cs="Georgia"/>
        </w:rPr>
        <w:br w:type="textWrapping"/>
      </w:r>
      <w:r>
        <w:rPr>
          <w:rFonts w:hint="default" w:ascii="Georgia" w:hAnsi="Georgia" w:cs="Georgia"/>
        </w:rPr>
        <w:t>The result is, that every man of the race is furnished by supernatural grace with ability to embrace the gospel offer whenever it is tendered to him.</w:t>
      </w:r>
      <w:r>
        <w:rPr>
          <w:rFonts w:hint="default" w:ascii="Georgia" w:hAnsi="Georgia" w:cs="Georgia"/>
        </w:rPr>
        <w:br w:type="textWrapping"/>
      </w:r>
      <w:r>
        <w:rPr>
          <w:rFonts w:hint="default" w:ascii="Georgia" w:hAnsi="Georgia" w:cs="Georgia"/>
        </w:rPr>
        <w:t>结果是，全人类中的每一个人都被超自然的恩典赋予了能力，以便在福音之邀提供给他时能够接受它。</w:t>
      </w:r>
      <w:r>
        <w:rPr>
          <w:rFonts w:hint="default" w:ascii="Georgia" w:hAnsi="Georgia" w:cs="Georgia"/>
        </w:rPr>
        <w:br w:type="textWrapping"/>
      </w:r>
      <w:r>
        <w:rPr>
          <w:rFonts w:hint="default" w:ascii="Georgia" w:hAnsi="Georgia" w:cs="Georgia"/>
        </w:rPr>
        <w:t>He is thus prepared for its reception.</w:t>
      </w:r>
      <w:r>
        <w:rPr>
          <w:rFonts w:hint="default" w:ascii="Georgia" w:hAnsi="Georgia" w:cs="Georgia"/>
        </w:rPr>
        <w:br w:type="textWrapping"/>
      </w:r>
      <w:r>
        <w:rPr>
          <w:rFonts w:hint="default" w:ascii="Georgia" w:hAnsi="Georgia" w:cs="Georgia"/>
        </w:rPr>
        <w:t>他因此为接受它作好了准备。</w:t>
      </w:r>
      <w:r>
        <w:rPr>
          <w:rFonts w:hint="default" w:ascii="Georgia" w:hAnsi="Georgia" w:cs="Georgia"/>
        </w:rPr>
        <w:br w:type="textWrapping"/>
      </w:r>
      <w:r>
        <w:rPr>
          <w:rFonts w:hint="default" w:ascii="Georgia" w:hAnsi="Georgia" w:cs="Georgia"/>
        </w:rPr>
        <w:t>This divinely imparted ability to receive it must be regarded as a prophecy and a pledge that it will be brought in contact with him; just as the divinely given ability of the child to receive food is a promise registered in its very make that the needed nourishment will be provided for it.</w:t>
      </w:r>
      <w:r>
        <w:rPr>
          <w:rFonts w:hint="default" w:ascii="Georgia" w:hAnsi="Georgia" w:cs="Georgia"/>
        </w:rPr>
        <w:br w:type="textWrapping"/>
      </w:r>
      <w:r>
        <w:rPr>
          <w:rFonts w:hint="default" w:ascii="Georgia" w:hAnsi="Georgia" w:cs="Georgia"/>
        </w:rPr>
        <w:t>这种神圣赋予的接受能力，必须被视为一个预言和一个保证，即它将被带到他面前；就像孩子神圣赋予的接受食物的能力，是在其构造中注册的一个承诺，即所需的营养将被提供给它。</w:t>
      </w:r>
      <w:r>
        <w:rPr>
          <w:rFonts w:hint="default" w:ascii="Georgia" w:hAnsi="Georgia" w:cs="Georgia"/>
        </w:rPr>
        <w:br w:type="textWrapping"/>
      </w:r>
      <w:r>
        <w:rPr>
          <w:rFonts w:hint="default" w:ascii="Georgia" w:hAnsi="Georgia" w:cs="Georgia"/>
        </w:rPr>
        <w:t>Why the receptive ability, in either case, if the thing to be received were never intended to be brought into relation to it?</w:t>
      </w:r>
      <w:r>
        <w:rPr>
          <w:rFonts w:hint="default" w:ascii="Georgia" w:hAnsi="Georgia" w:cs="Georgia"/>
        </w:rPr>
        <w:br w:type="textWrapping"/>
      </w:r>
      <w:r>
        <w:rPr>
          <w:rFonts w:hint="default" w:ascii="Georgia" w:hAnsi="Georgia" w:cs="Georgia"/>
        </w:rPr>
        <w:t>在这两种情况下，如果那要被接受的东西从未打算与它建立关系，为何要有接受的能力呢？</w:t>
      </w:r>
      <w:r>
        <w:rPr>
          <w:rFonts w:hint="default" w:ascii="Georgia" w:hAnsi="Georgia" w:cs="Georgia"/>
        </w:rPr>
        <w:br w:type="textWrapping"/>
      </w:r>
      <w:r>
        <w:rPr>
          <w:rFonts w:hint="default" w:ascii="Georgia" w:hAnsi="Georgia" w:cs="Georgia"/>
        </w:rPr>
        <w:t>There would be a contradiction of a divine pledge implicitly but really stamped upon the nature of man - one-half of a divine arrangement, which supposes and guarantees another half as its complement; another half which, however, is wanting.</w:t>
      </w:r>
      <w:r>
        <w:rPr>
          <w:rFonts w:hint="default" w:ascii="Georgia" w:hAnsi="Georgia" w:cs="Georgia"/>
        </w:rPr>
        <w:br w:type="textWrapping"/>
      </w:r>
      <w:r>
        <w:rPr>
          <w:rFonts w:hint="default" w:ascii="Georgia" w:hAnsi="Georgia" w:cs="Georgia"/>
        </w:rPr>
        <w:t>这将是对一个神圣承诺的矛盾，这个承诺含蓄但真实地印在人的本性上——一个神圣安排的一半，它假设并保证了另一半作为其补充；然而，另一半却缺失了。</w:t>
      </w:r>
      <w:r>
        <w:rPr>
          <w:rFonts w:hint="default" w:ascii="Georgia" w:hAnsi="Georgia" w:cs="Georgia"/>
        </w:rPr>
        <w:br w:type="textWrapping"/>
      </w:r>
      <w:r>
        <w:rPr>
          <w:rFonts w:hint="default" w:ascii="Georgia" w:hAnsi="Georgia" w:cs="Georgia"/>
        </w:rPr>
        <w:t>The heathen are furnished with ample ability to embrace the gospel offer, but it is never brought into relation to countless multitudes of them.</w:t>
      </w:r>
      <w:r>
        <w:rPr>
          <w:rFonts w:hint="default" w:ascii="Georgia" w:hAnsi="Georgia" w:cs="Georgia"/>
        </w:rPr>
        <w:br w:type="textWrapping"/>
      </w:r>
      <w:r>
        <w:rPr>
          <w:rFonts w:hint="default" w:ascii="Georgia" w:hAnsi="Georgia" w:cs="Georgia"/>
        </w:rPr>
        <w:t>异教徒被赋予了充足的能力去接受福音之邀，但它从未与他们中无数的人建立关系。</w:t>
      </w:r>
      <w:r>
        <w:rPr>
          <w:rFonts w:hint="default" w:ascii="Georgia" w:hAnsi="Georgia" w:cs="Georgia"/>
        </w:rPr>
        <w:br w:type="textWrapping"/>
      </w:r>
      <w:r>
        <w:rPr>
          <w:rFonts w:hint="default" w:ascii="Georgia" w:hAnsi="Georgia" w:cs="Georgia"/>
        </w:rPr>
        <w:t>It is fair to ask, Where, upon such a supposition, is the divine sincerity?</w:t>
      </w:r>
      <w:r>
        <w:rPr>
          <w:rFonts w:hint="default" w:ascii="Georgia" w:hAnsi="Georgia" w:cs="Georgia"/>
        </w:rPr>
        <w:br w:type="textWrapping"/>
      </w:r>
      <w:r>
        <w:rPr>
          <w:rFonts w:hint="default" w:ascii="Georgia" w:hAnsi="Georgia" w:cs="Georgia"/>
        </w:rPr>
        <w:t>可以公正地问，在这样的假设下，神圣的真诚何在？</w:t>
      </w:r>
      <w:r>
        <w:rPr>
          <w:rFonts w:hint="default" w:ascii="Georgia" w:hAnsi="Georgia" w:cs="Georgia"/>
        </w:rPr>
        <w:br w:type="textWrapping"/>
      </w:r>
      <w:r>
        <w:rPr>
          <w:rFonts w:hint="default" w:ascii="Georgia" w:hAnsi="Georgia" w:cs="Georgia"/>
        </w:rPr>
        <w:t>It matters not that the heathen may be unconscious of this divine gift of gracious ability to receive the gospel.</w:t>
      </w:r>
      <w:r>
        <w:rPr>
          <w:rFonts w:hint="default" w:ascii="Georgia" w:hAnsi="Georgia" w:cs="Georgia"/>
        </w:rPr>
        <w:br w:type="textWrapping"/>
      </w:r>
      <w:r>
        <w:rPr>
          <w:rFonts w:hint="default" w:ascii="Georgia" w:hAnsi="Georgia" w:cs="Georgia"/>
        </w:rPr>
        <w:t>异教徒可能没有意识到这个神圣的、接受福音的恩典能力的恩赐，这并不重要。</w:t>
      </w:r>
      <w:r>
        <w:rPr>
          <w:rFonts w:hint="default" w:ascii="Georgia" w:hAnsi="Georgia" w:cs="Georgia"/>
        </w:rPr>
        <w:br w:type="textWrapping"/>
      </w:r>
      <w:r>
        <w:rPr>
          <w:rFonts w:hint="default" w:ascii="Georgia" w:hAnsi="Georgia" w:cs="Georgia"/>
        </w:rPr>
        <w:t>That would only show that he is not conscious of God's infraction of the pledge inlaid in his being.</w:t>
      </w:r>
      <w:r>
        <w:rPr>
          <w:rFonts w:hint="default" w:ascii="Georgia" w:hAnsi="Georgia" w:cs="Georgia"/>
        </w:rPr>
        <w:br w:type="textWrapping"/>
      </w:r>
      <w:r>
        <w:rPr>
          <w:rFonts w:hint="default" w:ascii="Georgia" w:hAnsi="Georgia" w:cs="Georgia"/>
        </w:rPr>
        <w:t>那只会表明，他没有意识到上帝违背了镶嵌在他存在中的承诺。</w:t>
      </w:r>
      <w:r>
        <w:rPr>
          <w:rFonts w:hint="default" w:ascii="Georgia" w:hAnsi="Georgia" w:cs="Georgia"/>
        </w:rPr>
        <w:br w:type="textWrapping"/>
      </w:r>
      <w:r>
        <w:rPr>
          <w:rFonts w:hint="default" w:ascii="Georgia" w:hAnsi="Georgia" w:cs="Georgia"/>
        </w:rPr>
        <w:t>The inconsistency is in the Arminian doctrine.</w:t>
      </w:r>
      <w:r>
        <w:rPr>
          <w:rFonts w:hint="default" w:ascii="Georgia" w:hAnsi="Georgia" w:cs="Georgia"/>
        </w:rPr>
        <w:br w:type="textWrapping"/>
      </w:r>
      <w:r>
        <w:rPr>
          <w:rFonts w:hint="default" w:ascii="Georgia" w:hAnsi="Georgia" w:cs="Georgia"/>
        </w:rPr>
        <w:t>不一致之处在于亚米念派的教义。</w:t>
      </w:r>
      <w:r>
        <w:rPr>
          <w:rFonts w:hint="default" w:ascii="Georgia" w:hAnsi="Georgia" w:cs="Georgia"/>
        </w:rPr>
        <w:br w:type="textWrapping"/>
      </w:r>
      <w:r>
        <w:rPr>
          <w:rFonts w:hint="default" w:ascii="Georgia" w:hAnsi="Georgia" w:cs="Georgia"/>
        </w:rPr>
        <w:t>That is all to which attention is called.</w:t>
      </w:r>
      <w:r>
        <w:rPr>
          <w:rFonts w:hint="default" w:ascii="Georgia" w:hAnsi="Georgia" w:cs="Georgia"/>
        </w:rPr>
        <w:br w:type="textWrapping"/>
      </w:r>
      <w:r>
        <w:rPr>
          <w:rFonts w:hint="default" w:ascii="Georgia" w:hAnsi="Georgia" w:cs="Georgia"/>
        </w:rPr>
        <w:t>这就是所有被提请注意的。</w:t>
      </w:r>
      <w:r>
        <w:rPr>
          <w:rFonts w:hint="default" w:ascii="Georgia" w:hAnsi="Georgia" w:cs="Georgia"/>
        </w:rPr>
        <w:br w:type="textWrapping"/>
      </w:r>
      <w:r>
        <w:rPr>
          <w:rFonts w:hint="default" w:ascii="Georgia" w:hAnsi="Georgia" w:cs="Georgia"/>
        </w:rPr>
        <w:t>God is represented as not fulfilling an implied, but real, pledge and guarantee.</w:t>
      </w:r>
      <w:r>
        <w:rPr>
          <w:rFonts w:hint="default" w:ascii="Georgia" w:hAnsi="Georgia" w:cs="Georgia"/>
        </w:rPr>
        <w:br w:type="textWrapping"/>
      </w:r>
      <w:r>
        <w:rPr>
          <w:rFonts w:hint="default" w:ascii="Georgia" w:hAnsi="Georgia" w:cs="Georgia"/>
        </w:rPr>
        <w:t>上帝被描绘成没有履行一个含蓄但真实的承诺和保证。</w:t>
      </w:r>
    </w:p>
    <w:p w14:paraId="3C4AC4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one or other of the following ways it is conceivable that the Arminian may attempt to set aside this argument:</w:t>
      </w:r>
      <w:r>
        <w:rPr>
          <w:rFonts w:hint="default" w:ascii="Georgia" w:hAnsi="Georgia" w:cs="Georgia"/>
        </w:rPr>
        <w:br w:type="textWrapping"/>
      </w:r>
      <w:r>
        <w:rPr>
          <w:rFonts w:hint="default" w:ascii="Georgia" w:hAnsi="Georgia" w:cs="Georgia"/>
        </w:rPr>
        <w:t>可以设想，亚米念派可能会试图用以下一种或另一种方式来驳斥这个论点：</w:t>
      </w:r>
    </w:p>
    <w:p w14:paraId="2274DB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he may contend that evangelization by Christian missionaries is not the only method by which the heathen acquire a knowledge of the gospel scheme, but that they possess, apart from that method, a sufficient acquaintance with the promise of redemption to condition their salvation.</w:t>
      </w:r>
      <w:r>
        <w:rPr>
          <w:rFonts w:hint="default" w:ascii="Georgia" w:hAnsi="Georgia" w:cs="Georgia"/>
        </w:rPr>
        <w:br w:type="textWrapping"/>
      </w:r>
      <w:r>
        <w:rPr>
          <w:rFonts w:hint="default" w:ascii="Georgia" w:hAnsi="Georgia" w:cs="Georgia"/>
        </w:rPr>
        <w:t>首先，他可能会争辩说，基督教传教士的福传并非异教徒获得福音计划知识的唯一方法，但他们除了那种方法外，还对救赎的应许有足够的了解，足以作为他们得救的条件。</w:t>
      </w:r>
      <w:r>
        <w:rPr>
          <w:rFonts w:hint="default" w:ascii="Georgia" w:hAnsi="Georgia" w:cs="Georgia"/>
        </w:rPr>
        <w:br w:type="textWrapping"/>
      </w:r>
      <w:r>
        <w:rPr>
          <w:rFonts w:hint="default" w:ascii="Georgia" w:hAnsi="Georgia" w:cs="Georgia"/>
        </w:rPr>
        <w:t>When the objection to the Calvinistic doctrine of its inconsistency with the divine goodness was under consideration, this hypothesis was discussed and refuted.</w:t>
      </w:r>
      <w:r>
        <w:rPr>
          <w:rFonts w:hint="default" w:ascii="Georgia" w:hAnsi="Georgia" w:cs="Georgia"/>
        </w:rPr>
        <w:br w:type="textWrapping"/>
      </w:r>
      <w:r>
        <w:rPr>
          <w:rFonts w:hint="default" w:ascii="Georgia" w:hAnsi="Georgia" w:cs="Georgia"/>
        </w:rPr>
        <w:t>当考虑对加尔文主义教义与其神圣良善不一致的反对意见时，这个假设已被讨论并驳斥。</w:t>
      </w:r>
      <w:r>
        <w:rPr>
          <w:rFonts w:hint="default" w:ascii="Georgia" w:hAnsi="Georgia" w:cs="Georgia"/>
        </w:rPr>
        <w:br w:type="textWrapping"/>
      </w:r>
      <w:r>
        <w:rPr>
          <w:rFonts w:hint="default" w:ascii="Georgia" w:hAnsi="Georgia" w:cs="Georgia"/>
        </w:rPr>
        <w:t>Something more in regard to it may now, however, be added.</w:t>
      </w:r>
      <w:r>
        <w:rPr>
          <w:rFonts w:hint="default" w:ascii="Georgia" w:hAnsi="Georgia" w:cs="Georgia"/>
        </w:rPr>
        <w:br w:type="textWrapping"/>
      </w:r>
      <w:r>
        <w:rPr>
          <w:rFonts w:hint="default" w:ascii="Georgia" w:hAnsi="Georgia" w:cs="Georgia"/>
        </w:rPr>
        <w:t>然而，现在可以对此再补充一些内容。</w:t>
      </w:r>
    </w:p>
    <w:p w14:paraId="7E6161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be said that it is impossible to assign a limit of time beyond which the world in general ceased to have any saving acquaintance with the provisions of the gospel; and that such instances as those of Job and Melchisedec would appear to show that a knowledge of the gospel sufficient to save might be derived from the traditions of the Patriarchal dispensation, or by immediate revelation.</w:t>
      </w:r>
      <w:r>
        <w:rPr>
          <w:rFonts w:hint="default" w:ascii="Georgia" w:hAnsi="Georgia" w:cs="Georgia"/>
        </w:rPr>
        <w:br w:type="textWrapping"/>
      </w:r>
      <w:r>
        <w:rPr>
          <w:rFonts w:hint="default" w:ascii="Georgia" w:hAnsi="Georgia" w:cs="Georgia"/>
        </w:rPr>
        <w:t>可以说，不可能指定一个时间界限，在此之后全世界普遍停止了对福音预备的任何拯救性认识；并且像约伯和麦基洗德这样的例子似乎表明，足以得救的福音知识可能源于族长时代的传统，或通过直接启示。</w:t>
      </w:r>
    </w:p>
    <w:p w14:paraId="628250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cases which are appealed to were those of persons who lived in the Patriarchal period; and it is certainly unwarrantable to make them analogous to the case of the heathen who have lived after the expiration of the Jewish dispensation and the beginning of the Christian.</w:t>
      </w:r>
      <w:r>
        <w:rPr>
          <w:rFonts w:hint="default" w:ascii="Georgia" w:hAnsi="Georgia" w:cs="Georgia"/>
        </w:rPr>
        <w:br w:type="textWrapping"/>
      </w:r>
      <w:r>
        <w:rPr>
          <w:rFonts w:hint="default" w:ascii="Georgia" w:hAnsi="Georgia" w:cs="Georgia"/>
        </w:rPr>
        <w:t>所引用的案例是生活在族长时期的人；将他们与犹太时代结束和基督时代开始后生活的异教徒的情况相提并论，肯定是毫无根据的。</w:t>
      </w:r>
      <w:r>
        <w:rPr>
          <w:rFonts w:hint="default" w:ascii="Georgia" w:hAnsi="Georgia" w:cs="Georgia"/>
        </w:rPr>
        <w:br w:type="textWrapping"/>
      </w:r>
      <w:r>
        <w:rPr>
          <w:rFonts w:hint="default" w:ascii="Georgia" w:hAnsi="Georgia" w:cs="Georgia"/>
        </w:rPr>
        <w:t>Besides, they are entirely too extraordinary and exceptional to be pleaded as illustrating the condition of the masses of the heathen world.</w:t>
      </w:r>
      <w:r>
        <w:rPr>
          <w:rFonts w:hint="default" w:ascii="Georgia" w:hAnsi="Georgia" w:cs="Georgia"/>
        </w:rPr>
        <w:br w:type="textWrapping"/>
      </w:r>
      <w:r>
        <w:rPr>
          <w:rFonts w:hint="default" w:ascii="Georgia" w:hAnsi="Georgia" w:cs="Georgia"/>
        </w:rPr>
        <w:t>此外，它们完全太过非同寻常和例外，不能被用来例证异教世界大众的状况。</w:t>
      </w:r>
      <w:r>
        <w:rPr>
          <w:rFonts w:hint="default" w:ascii="Georgia" w:hAnsi="Georgia" w:cs="Georgia"/>
        </w:rPr>
        <w:br w:type="textWrapping"/>
      </w:r>
      <w:r>
        <w:rPr>
          <w:rFonts w:hint="default" w:ascii="Georgia" w:hAnsi="Georgia" w:cs="Georgia"/>
        </w:rPr>
        <w:t>We are too ignorant concerning the question, who Melchisedec was, to employ his case as an element in this argument; and it may well be asked, What cases, since the commencement of the Christian dispensation, have ever been discovered among the heathen which bore any resemblance to that of Job and his contemporaries?</w:t>
      </w:r>
      <w:r>
        <w:rPr>
          <w:rFonts w:hint="default" w:ascii="Georgia" w:hAnsi="Georgia" w:cs="Georgia"/>
        </w:rPr>
        <w:br w:type="textWrapping"/>
      </w:r>
      <w:r>
        <w:rPr>
          <w:rFonts w:hint="default" w:ascii="Georgia" w:hAnsi="Georgia" w:cs="Georgia"/>
        </w:rPr>
        <w:t>关于麦基洗德是谁的问题，我们知之甚少，无法将他的案例用作这个论证的一个要素；并且可以恰当地问，自基督时代开始以来，在异教徒中曾发现过任何与约伯及其同时代人相似的案例吗？</w:t>
      </w:r>
      <w:r>
        <w:rPr>
          <w:rFonts w:hint="default" w:ascii="Georgia" w:hAnsi="Georgia" w:cs="Georgia"/>
        </w:rPr>
        <w:br w:type="textWrapping"/>
      </w:r>
      <w:r>
        <w:rPr>
          <w:rFonts w:hint="default" w:ascii="Georgia" w:hAnsi="Georgia" w:cs="Georgia"/>
        </w:rPr>
        <w:t>As Cornelius the Centurion lived in contact with the Jews, it is obvious that he derived his knowledge of the gospel from them: indeed, that fact is expressly mentioned in the history of his case.</w:t>
      </w:r>
      <w:r>
        <w:rPr>
          <w:rFonts w:hint="default" w:ascii="Georgia" w:hAnsi="Georgia" w:cs="Georgia"/>
        </w:rPr>
        <w:br w:type="textWrapping"/>
      </w:r>
      <w:r>
        <w:rPr>
          <w:rFonts w:hint="default" w:ascii="Georgia" w:hAnsi="Georgia" w:cs="Georgia"/>
        </w:rPr>
        <w:t>由于百夫长哥尼流与犹太人有接触，很明显，他从他们那里获得了福音的知识：事实上，这个事实在他的案例历史中被明确提及。</w:t>
      </w:r>
    </w:p>
    <w:p w14:paraId="1DC2CC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hypothesis of an immediate revelation of the plan of redemption to the heathen is too wild and fanciful to merit serious refutation.</w:t>
      </w:r>
      <w:r>
        <w:rPr>
          <w:rFonts w:hint="default" w:ascii="Georgia" w:hAnsi="Georgia" w:cs="Georgia"/>
        </w:rPr>
        <w:br w:type="textWrapping"/>
      </w:r>
      <w:r>
        <w:rPr>
          <w:rFonts w:hint="default" w:ascii="Georgia" w:hAnsi="Georgia" w:cs="Georgia"/>
        </w:rPr>
        <w:t>关于救赎计划直接启示给异教徒的假设，是太过荒诞不经和异想天开，不值得严肃驳斥。</w:t>
      </w:r>
      <w:r>
        <w:rPr>
          <w:rFonts w:hint="default" w:ascii="Georgia" w:hAnsi="Georgia" w:cs="Georgia"/>
        </w:rPr>
        <w:br w:type="textWrapping"/>
      </w:r>
      <w:r>
        <w:rPr>
          <w:rFonts w:hint="default" w:ascii="Georgia" w:hAnsi="Georgia" w:cs="Georgia"/>
        </w:rPr>
        <w:t>There is one consideration which ought with those who accept the authority of the Scriptures to be decisive of this question.</w:t>
      </w:r>
      <w:r>
        <w:rPr>
          <w:rFonts w:hint="default" w:ascii="Georgia" w:hAnsi="Georgia" w:cs="Georgia"/>
        </w:rPr>
        <w:br w:type="textWrapping"/>
      </w:r>
      <w:r>
        <w:rPr>
          <w:rFonts w:hint="default" w:ascii="Georgia" w:hAnsi="Georgia" w:cs="Georgia"/>
        </w:rPr>
        <w:t>有一个考量，对于那些接受圣经权威的人来说，应当对这个问题具有决定性。</w:t>
      </w:r>
      <w:r>
        <w:rPr>
          <w:rFonts w:hint="default" w:ascii="Georgia" w:hAnsi="Georgia" w:cs="Georgia"/>
        </w:rPr>
        <w:br w:type="textWrapping"/>
      </w:r>
      <w:r>
        <w:rPr>
          <w:rFonts w:hint="default" w:ascii="Georgia" w:hAnsi="Georgia" w:cs="Georgia"/>
        </w:rPr>
        <w:t>It is that Paul, the apostle to the heathen nations, plainly intimates in his epistles to the churches gathered out of them, that previously to the preaching of the gospel by Christian missionaries the members of those churches were destitute of any knowledge of the scheme of salvation.</w:t>
      </w:r>
      <w:r>
        <w:rPr>
          <w:rFonts w:hint="default" w:ascii="Georgia" w:hAnsi="Georgia" w:cs="Georgia"/>
        </w:rPr>
        <w:br w:type="textWrapping"/>
      </w:r>
      <w:r>
        <w:rPr>
          <w:rFonts w:hint="default" w:ascii="Georgia" w:hAnsi="Georgia" w:cs="Georgia"/>
        </w:rPr>
        <w:t>那就是，使徒保罗，这位向外邦民族的使徒，在他写给从他们中建立的教会的书信中清楚地暗示，在基督教传教士宣讲福音之前，那些教会的成员对救恩的计划一无所知。</w:t>
      </w:r>
      <w:r>
        <w:rPr>
          <w:rFonts w:hint="default" w:ascii="Georgia" w:hAnsi="Georgia" w:cs="Georgia"/>
        </w:rPr>
        <w:br w:type="textWrapping"/>
      </w:r>
      <w:r>
        <w:rPr>
          <w:rFonts w:hint="default" w:ascii="Georgia" w:hAnsi="Georgia" w:cs="Georgia"/>
        </w:rPr>
        <w:t>Who can doubt this that reads the description of the moral condition of the heathen, as given by him in the Epistle to the Romans?</w:t>
      </w:r>
      <w:r>
        <w:rPr>
          <w:rFonts w:hint="default" w:ascii="Georgia" w:hAnsi="Georgia" w:cs="Georgia"/>
        </w:rPr>
        <w:br w:type="textWrapping"/>
      </w:r>
      <w:r>
        <w:rPr>
          <w:rFonts w:hint="default" w:ascii="Georgia" w:hAnsi="Georgia" w:cs="Georgia"/>
        </w:rPr>
        <w:t>读了他在罗马书中对异教徒道德状况的描述，谁还会怀疑这一点呢？</w:t>
      </w:r>
      <w:r>
        <w:rPr>
          <w:rFonts w:hint="default" w:ascii="Georgia" w:hAnsi="Georgia" w:cs="Georgia"/>
        </w:rPr>
        <w:br w:type="textWrapping"/>
      </w:r>
      <w:r>
        <w:rPr>
          <w:rFonts w:hint="default" w:ascii="Georgia" w:hAnsi="Georgia" w:cs="Georgia"/>
        </w:rPr>
        <w:t>And in the Epistle to the Ephesians he speaks expressly on the subject.</w:t>
      </w:r>
      <w:r>
        <w:rPr>
          <w:rFonts w:hint="default" w:ascii="Georgia" w:hAnsi="Georgia" w:cs="Georgia"/>
        </w:rPr>
        <w:br w:type="textWrapping"/>
      </w:r>
      <w:r>
        <w:rPr>
          <w:rFonts w:hint="default" w:ascii="Georgia" w:hAnsi="Georgia" w:cs="Georgia"/>
        </w:rPr>
        <w:t>在以弗所书中，他明确地谈到了这个主题。</w:t>
      </w:r>
      <w:r>
        <w:rPr>
          <w:rFonts w:hint="default" w:ascii="Georgia" w:hAnsi="Georgia" w:cs="Georgia"/>
        </w:rPr>
        <w:br w:type="textWrapping"/>
      </w:r>
      <w:r>
        <w:rPr>
          <w:rFonts w:hint="default" w:ascii="Georgia" w:hAnsi="Georgia" w:cs="Georgia"/>
        </w:rPr>
        <w:t>He calls upon the members of the church at Ephesus to remember the ignorant and hopeless condition in which they were before they heard the gospel at his lips.</w:t>
      </w:r>
      <w:r>
        <w:rPr>
          <w:rFonts w:hint="default" w:ascii="Georgia" w:hAnsi="Georgia" w:cs="Georgia"/>
        </w:rPr>
        <w:br w:type="textWrapping"/>
      </w:r>
      <w:r>
        <w:rPr>
          <w:rFonts w:hint="default" w:ascii="Georgia" w:hAnsi="Georgia" w:cs="Georgia"/>
        </w:rPr>
        <w:t>他呼吁以弗所教会的成员记住，在他们从他口中听到福音之前，他们所处的无知和绝望的境地。</w:t>
      </w:r>
      <w:r>
        <w:rPr>
          <w:rFonts w:hint="default" w:ascii="Georgia" w:hAnsi="Georgia" w:cs="Georgia"/>
        </w:rPr>
        <w:br w:type="textWrapping"/>
      </w:r>
      <w:r>
        <w:rPr>
          <w:rFonts w:hint="default" w:ascii="Georgia" w:hAnsi="Georgia" w:cs="Georgia"/>
        </w:rPr>
        <w:t>"Wherefore," says he, "remember, that ye being in the time past Gentiles in the flesh, who are called uncircumcision by that which is called the circumcision in the flesh made by hands; that at that time ye were without Christ; being aliens from the commonwealth of Israel, and strangers from the covenants of promise, having no hope, and without God in the world."[117]</w:t>
      </w:r>
      <w:r>
        <w:rPr>
          <w:rFonts w:hint="default" w:ascii="Georgia" w:hAnsi="Georgia" w:cs="Georgia"/>
        </w:rPr>
        <w:br w:type="textWrapping"/>
      </w:r>
      <w:r>
        <w:rPr>
          <w:rFonts w:hint="default" w:ascii="Georgia" w:hAnsi="Georgia" w:cs="Georgia"/>
        </w:rPr>
        <w:t>他说：“所以，你们应当记念，你们从前按肉体是外邦人，是那称为未受割礼的，被那在肉身上人手所行的称为受割礼之人所称的；那时你们与基督无关，在以色列国民以外，在所应许的诸约上是局外人，并且在世上没有指望，没有上帝。”[117]</w:t>
      </w:r>
      <w:r>
        <w:rPr>
          <w:rFonts w:hint="default" w:ascii="Georgia" w:hAnsi="Georgia" w:cs="Georgia"/>
        </w:rPr>
        <w:br w:type="textWrapping"/>
      </w:r>
      <w:r>
        <w:rPr>
          <w:rFonts w:hint="default" w:ascii="Georgia" w:hAnsi="Georgia" w:cs="Georgia"/>
        </w:rPr>
        <w:t>Here he tells the Ephesian believers that when they were heathen they were aliens from the commonwealth of Israel, that is to say, that they had no connection with the church of God; and in consequence of that fact that they were strangers to the covenants of promise, by which he means to say that they were ignorant of the gospel.</w:t>
      </w:r>
      <w:r>
        <w:rPr>
          <w:rFonts w:hint="default" w:ascii="Georgia" w:hAnsi="Georgia" w:cs="Georgia"/>
        </w:rPr>
        <w:br w:type="textWrapping"/>
      </w:r>
      <w:r>
        <w:rPr>
          <w:rFonts w:hint="default" w:ascii="Georgia" w:hAnsi="Georgia" w:cs="Georgia"/>
        </w:rPr>
        <w:t>在这里，他告诉以弗所的信徒，当他们是异教徒时，他们与以色列国民无关，也就是说，他们与上帝的教会没有任何联系；并且由于那个事实，他们对所应许的诸约是局外人，他的意思是说，他们对福音一无所知。</w:t>
      </w:r>
      <w:r>
        <w:rPr>
          <w:rFonts w:hint="default" w:ascii="Georgia" w:hAnsi="Georgia" w:cs="Georgia"/>
        </w:rPr>
        <w:br w:type="textWrapping"/>
      </w:r>
      <w:r>
        <w:rPr>
          <w:rFonts w:hint="default" w:ascii="Georgia" w:hAnsi="Georgia" w:cs="Georgia"/>
        </w:rPr>
        <w:t>Because they were not in contact with the church they could have no knowledge of the gospel.</w:t>
      </w:r>
      <w:r>
        <w:rPr>
          <w:rFonts w:hint="default" w:ascii="Georgia" w:hAnsi="Georgia" w:cs="Georgia"/>
        </w:rPr>
        <w:br w:type="textWrapping"/>
      </w:r>
      <w:r>
        <w:rPr>
          <w:rFonts w:hint="default" w:ascii="Georgia" w:hAnsi="Georgia" w:cs="Georgia"/>
        </w:rPr>
        <w:t>因为他们与教会没有接触，他们就不可能有福音的知识。</w:t>
      </w:r>
      <w:r>
        <w:rPr>
          <w:rFonts w:hint="default" w:ascii="Georgia" w:hAnsi="Georgia" w:cs="Georgia"/>
        </w:rPr>
        <w:br w:type="textWrapping"/>
      </w:r>
      <w:r>
        <w:rPr>
          <w:rFonts w:hint="default" w:ascii="Georgia" w:hAnsi="Georgia" w:cs="Georgia"/>
        </w:rPr>
        <w:t>And because they were ignorant of the gospel, they were, he goes on to argue, without Christ; plainly intimating that there can be no saving relation to Christ apart from the knowledge of the gospel.</w:t>
      </w:r>
      <w:r>
        <w:rPr>
          <w:rFonts w:hint="default" w:ascii="Georgia" w:hAnsi="Georgia" w:cs="Georgia"/>
        </w:rPr>
        <w:br w:type="textWrapping"/>
      </w:r>
      <w:r>
        <w:rPr>
          <w:rFonts w:hint="default" w:ascii="Georgia" w:hAnsi="Georgia" w:cs="Georgia"/>
        </w:rPr>
        <w:t>并且因为他们对福音一无所知，他继续论证说，他们是与基督无关的；清楚地暗示，离了福音的知识，就不可能有与基督的得救关系。</w:t>
      </w:r>
      <w:r>
        <w:rPr>
          <w:rFonts w:hint="default" w:ascii="Georgia" w:hAnsi="Georgia" w:cs="Georgia"/>
        </w:rPr>
        <w:br w:type="textWrapping"/>
      </w:r>
      <w:r>
        <w:rPr>
          <w:rFonts w:hint="default" w:ascii="Georgia" w:hAnsi="Georgia" w:cs="Georgia"/>
        </w:rPr>
        <w:t>Further, because they were without Christ, he declares that they were without God.</w:t>
      </w:r>
      <w:r>
        <w:rPr>
          <w:rFonts w:hint="default" w:ascii="Georgia" w:hAnsi="Georgia" w:cs="Georgia"/>
        </w:rPr>
        <w:br w:type="textWrapping"/>
      </w:r>
      <w:r>
        <w:rPr>
          <w:rFonts w:hint="default" w:ascii="Georgia" w:hAnsi="Georgia" w:cs="Georgia"/>
        </w:rPr>
        <w:t>再者，因为他们与基督无关，他宣告他们是与上帝无关的。</w:t>
      </w:r>
      <w:r>
        <w:rPr>
          <w:rFonts w:hint="default" w:ascii="Georgia" w:hAnsi="Georgia" w:cs="Georgia"/>
        </w:rPr>
        <w:br w:type="textWrapping"/>
      </w:r>
      <w:r>
        <w:rPr>
          <w:rFonts w:hint="default" w:ascii="Georgia" w:hAnsi="Georgia" w:cs="Georgia"/>
        </w:rPr>
        <w:t>Having in their heathen condition had no saving relation to Christ they could have had no saving relation to God, and therefore they had no hope.</w:t>
      </w:r>
      <w:r>
        <w:rPr>
          <w:rFonts w:hint="default" w:ascii="Georgia" w:hAnsi="Georgia" w:cs="Georgia"/>
        </w:rPr>
        <w:br w:type="textWrapping"/>
      </w:r>
      <w:r>
        <w:rPr>
          <w:rFonts w:hint="default" w:ascii="Georgia" w:hAnsi="Georgia" w:cs="Georgia"/>
        </w:rPr>
        <w:t>在他们的异教状况下，既然没有与基督的得救关系，他们就不可能有与上帝的得救关系，因此他们没有指望。</w:t>
      </w:r>
      <w:r>
        <w:rPr>
          <w:rFonts w:hint="default" w:ascii="Georgia" w:hAnsi="Georgia" w:cs="Georgia"/>
        </w:rPr>
        <w:br w:type="textWrapping"/>
      </w:r>
      <w:r>
        <w:rPr>
          <w:rFonts w:hint="default" w:ascii="Georgia" w:hAnsi="Georgia" w:cs="Georgia"/>
        </w:rPr>
        <w:t>In this passage the apostle plainly teaches that the heathen, apart from the evangelizing labors of Christian missionaries, have no saving knowledge of the gospel, and that so long as that ignorance continues their condition is hopeless.</w:t>
      </w:r>
      <w:r>
        <w:rPr>
          <w:rFonts w:hint="default" w:ascii="Georgia" w:hAnsi="Georgia" w:cs="Georgia"/>
        </w:rPr>
        <w:br w:type="textWrapping"/>
      </w:r>
      <w:r>
        <w:rPr>
          <w:rFonts w:hint="default" w:ascii="Georgia" w:hAnsi="Georgia" w:cs="Georgia"/>
        </w:rPr>
        <w:t>在这段经文中，使徒清楚地教导，异教徒，若无基督教传教士的福传工作，就没有福音的得救知识，并且只要那种无知持续，他们的状况就是绝望的。</w:t>
      </w:r>
    </w:p>
    <w:p w14:paraId="1C8609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Epistle to the Romans he makes a more general statement.</w:t>
      </w:r>
      <w:r>
        <w:rPr>
          <w:rFonts w:hint="default" w:ascii="Georgia" w:hAnsi="Georgia" w:cs="Georgia"/>
        </w:rPr>
        <w:br w:type="textWrapping"/>
      </w:r>
      <w:r>
        <w:rPr>
          <w:rFonts w:hint="default" w:ascii="Georgia" w:hAnsi="Georgia" w:cs="Georgia"/>
        </w:rPr>
        <w:t>在罗马书中，他作了一个更普遍的陈述。</w:t>
      </w:r>
      <w:r>
        <w:rPr>
          <w:rFonts w:hint="default" w:ascii="Georgia" w:hAnsi="Georgia" w:cs="Georgia"/>
        </w:rPr>
        <w:br w:type="textWrapping"/>
      </w:r>
      <w:r>
        <w:rPr>
          <w:rFonts w:hint="default" w:ascii="Georgia" w:hAnsi="Georgia" w:cs="Georgia"/>
        </w:rPr>
        <w:t>He declares that it is necessary to the salvation of any man, whether Jew or Greek, that he call on the name of the Lord, and that no man could call on that name who had not heard it by means of preaching.</w:t>
      </w:r>
      <w:r>
        <w:rPr>
          <w:rFonts w:hint="default" w:ascii="Georgia" w:hAnsi="Georgia" w:cs="Georgia"/>
        </w:rPr>
        <w:br w:type="textWrapping"/>
      </w:r>
      <w:r>
        <w:rPr>
          <w:rFonts w:hint="default" w:ascii="Georgia" w:hAnsi="Georgia" w:cs="Georgia"/>
        </w:rPr>
        <w:t>他宣告，无论是犹太人还是希腊人，任何人的得救都必须求告主的名，并且没有人能求告那名，除非他借着传道听见过。</w:t>
      </w:r>
      <w:r>
        <w:rPr>
          <w:rFonts w:hint="default" w:ascii="Georgia" w:hAnsi="Georgia" w:cs="Georgia"/>
        </w:rPr>
        <w:br w:type="textWrapping"/>
      </w:r>
      <w:r>
        <w:rPr>
          <w:rFonts w:hint="default" w:ascii="Georgia" w:hAnsi="Georgia" w:cs="Georgia"/>
        </w:rPr>
        <w:t>This plainly intimates that without the preaching of the gospel none can have any saving acquaintance with it.</w:t>
      </w:r>
      <w:r>
        <w:rPr>
          <w:rFonts w:hint="default" w:ascii="Georgia" w:hAnsi="Georgia" w:cs="Georgia"/>
        </w:rPr>
        <w:br w:type="textWrapping"/>
      </w:r>
      <w:r>
        <w:rPr>
          <w:rFonts w:hint="default" w:ascii="Georgia" w:hAnsi="Georgia" w:cs="Georgia"/>
        </w:rPr>
        <w:t>这清楚地暗示，没有福音的宣讲，就没有人能有任何拯救性的认识。</w:t>
      </w:r>
      <w:r>
        <w:rPr>
          <w:rFonts w:hint="default" w:ascii="Georgia" w:hAnsi="Georgia" w:cs="Georgia"/>
        </w:rPr>
        <w:br w:type="textWrapping"/>
      </w:r>
      <w:r>
        <w:rPr>
          <w:rFonts w:hint="default" w:ascii="Georgia" w:hAnsi="Georgia" w:cs="Georgia"/>
        </w:rPr>
        <w:t>As the heathen have not the preaching of the gospel, it follows that they have no knowledge of the gospel.</w:t>
      </w:r>
      <w:r>
        <w:rPr>
          <w:rFonts w:hint="default" w:ascii="Georgia" w:hAnsi="Georgia" w:cs="Georgia"/>
        </w:rPr>
        <w:br w:type="textWrapping"/>
      </w:r>
      <w:r>
        <w:rPr>
          <w:rFonts w:hint="default" w:ascii="Georgia" w:hAnsi="Georgia" w:cs="Georgia"/>
        </w:rPr>
        <w:t>既然异教徒没有福音的宣讲，那么结论就是他们没有福音的知识。</w:t>
      </w:r>
    </w:p>
    <w:p w14:paraId="123997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Other arguments of a similar character might be derived from Scripture, but these are sufficient, with those who respect the authority of the divine Word, to refute the supposition that apart from the preaching of Christian missionaries the heathen possess any knowledge of the gospel scheme.</w:t>
      </w:r>
      <w:r>
        <w:rPr>
          <w:rFonts w:hint="default" w:ascii="Georgia" w:hAnsi="Georgia" w:cs="Georgia"/>
        </w:rPr>
        <w:br w:type="textWrapping"/>
      </w:r>
      <w:r>
        <w:rPr>
          <w:rFonts w:hint="default" w:ascii="Georgia" w:hAnsi="Georgia" w:cs="Georgia"/>
        </w:rPr>
        <w:t>可以从圣经中得出其他类似性质的论证，但对于那些尊重神圣圣言权威的人来说，这些已足以驳斥那种假设，即异教徒在没有基督教传教士宣讲的情况下，拥有任何关于福音计划的知识。</w:t>
      </w:r>
    </w:p>
    <w:p w14:paraId="3BE0D3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With these representations of the condition of the heathen furnished in the New Testament Scriptures the observation of modern missionaries concurs.</w:t>
      </w:r>
      <w:r>
        <w:rPr>
          <w:rFonts w:hint="default" w:ascii="Georgia" w:hAnsi="Georgia" w:cs="Georgia"/>
        </w:rPr>
        <w:br w:type="textWrapping"/>
      </w:r>
      <w:r>
        <w:rPr>
          <w:rFonts w:hint="default" w:ascii="Georgia" w:hAnsi="Georgia" w:cs="Georgia"/>
        </w:rPr>
        <w:t>现代传教士的观察与新约圣经中对异教徒状况的这些描述相符。</w:t>
      </w:r>
      <w:r>
        <w:rPr>
          <w:rFonts w:hint="default" w:ascii="Georgia" w:hAnsi="Georgia" w:cs="Georgia"/>
        </w:rPr>
        <w:br w:type="textWrapping"/>
      </w:r>
      <w:r>
        <w:rPr>
          <w:rFonts w:hint="default" w:ascii="Georgia" w:hAnsi="Georgia" w:cs="Georgia"/>
        </w:rPr>
        <w:t>They meet no heathen who have any knowledge whatsoever of the gospel scheme.</w:t>
      </w:r>
      <w:r>
        <w:rPr>
          <w:rFonts w:hint="default" w:ascii="Georgia" w:hAnsi="Georgia" w:cs="Georgia"/>
        </w:rPr>
        <w:br w:type="textWrapping"/>
      </w:r>
      <w:r>
        <w:rPr>
          <w:rFonts w:hint="default" w:ascii="Georgia" w:hAnsi="Georgia" w:cs="Georgia"/>
        </w:rPr>
        <w:t>他们没有遇到任何对福音计划有任何知识的异教徒。</w:t>
      </w:r>
      <w:r>
        <w:rPr>
          <w:rFonts w:hint="default" w:ascii="Georgia" w:hAnsi="Georgia" w:cs="Georgia"/>
        </w:rPr>
        <w:br w:type="textWrapping"/>
      </w:r>
      <w:r>
        <w:rPr>
          <w:rFonts w:hint="default" w:ascii="Georgia" w:hAnsi="Georgia" w:cs="Georgia"/>
        </w:rPr>
        <w:t>And it is evident that the missionary efforts of Evangelical Arminian bodies are grounded in this supposition of ignorance of the gospel on the part of the heathen world.</w:t>
      </w:r>
      <w:r>
        <w:rPr>
          <w:rFonts w:hint="default" w:ascii="Georgia" w:hAnsi="Georgia" w:cs="Georgia"/>
        </w:rPr>
        <w:br w:type="textWrapping"/>
      </w:r>
      <w:r>
        <w:rPr>
          <w:rFonts w:hint="default" w:ascii="Georgia" w:hAnsi="Georgia" w:cs="Georgia"/>
        </w:rPr>
        <w:t>并且很明显，福音派亚米念团体的传教努力是建立在异教世界对福音无知的这一假设之上的。</w:t>
      </w:r>
      <w:r>
        <w:rPr>
          <w:rFonts w:hint="default" w:ascii="Georgia" w:hAnsi="Georgia" w:cs="Georgia"/>
        </w:rPr>
        <w:br w:type="textWrapping"/>
      </w:r>
      <w:r>
        <w:rPr>
          <w:rFonts w:hint="default" w:ascii="Georgia" w:hAnsi="Georgia" w:cs="Georgia"/>
        </w:rPr>
        <w:t>It cannot, in consistency with their admissions, be contended that they institute these efforts in order to impart to the heathen a clearer knowledge of the gospel than they are presumed already to possess.</w:t>
      </w:r>
      <w:r>
        <w:rPr>
          <w:rFonts w:hint="default" w:ascii="Georgia" w:hAnsi="Georgia" w:cs="Georgia"/>
        </w:rPr>
        <w:br w:type="textWrapping"/>
      </w:r>
      <w:r>
        <w:rPr>
          <w:rFonts w:hint="default" w:ascii="Georgia" w:hAnsi="Georgia" w:cs="Georgia"/>
        </w:rPr>
        <w:t>与他们的承认相符，不能争辩说他们设立这些努力是为了向异教徒传授比他们被假定已经拥有的更清晰的福音知识。</w:t>
      </w:r>
      <w:r>
        <w:rPr>
          <w:rFonts w:hint="default" w:ascii="Georgia" w:hAnsi="Georgia" w:cs="Georgia"/>
        </w:rPr>
        <w:br w:type="textWrapping"/>
      </w:r>
      <w:r>
        <w:rPr>
          <w:rFonts w:hint="default" w:ascii="Georgia" w:hAnsi="Georgia" w:cs="Georgia"/>
        </w:rPr>
        <w:t>They go upon the theory that without the preaching of missionaries the heathen have no acquaintance with even the fundamental elements of the plan of redemption.</w:t>
      </w:r>
      <w:r>
        <w:rPr>
          <w:rFonts w:hint="default" w:ascii="Georgia" w:hAnsi="Georgia" w:cs="Georgia"/>
        </w:rPr>
        <w:br w:type="textWrapping"/>
      </w:r>
      <w:r>
        <w:rPr>
          <w:rFonts w:hint="default" w:ascii="Georgia" w:hAnsi="Georgia" w:cs="Georgia"/>
        </w:rPr>
        <w:t>他们基于这样的理论，即没有传教士的宣讲，异教徒甚至对救赎计划的基本要素都一无所知。</w:t>
      </w:r>
    </w:p>
    <w:p w14:paraId="2628F8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clear that without the preaching of the gospel de novo to the heathen they possess no knowledge of it, the difficulty remains that, according to the Arminian doctrine, God has given to masses of men an ability to accept the offer of salvation, and at the same time does not secure the extension of that offer to them.</w:t>
      </w:r>
      <w:r>
        <w:rPr>
          <w:rFonts w:hint="default" w:ascii="Georgia" w:hAnsi="Georgia" w:cs="Georgia"/>
        </w:rPr>
        <w:br w:type="textWrapping"/>
      </w:r>
      <w:r>
        <w:rPr>
          <w:rFonts w:hint="default" w:ascii="Georgia" w:hAnsi="Georgia" w:cs="Georgia"/>
        </w:rPr>
        <w:t>如果很清楚，若非重新（拉丁文，de novo）向异教徒宣讲福音，他们就对此一无所知，那么困难依然存在，即根据亚米念派的教义，上帝已给予了大量的人接受救恩之邀的能力，但同时并未确保那邀请向他们发出。</w:t>
      </w:r>
      <w:r>
        <w:rPr>
          <w:rFonts w:hint="default" w:ascii="Georgia" w:hAnsi="Georgia" w:cs="Georgia"/>
        </w:rPr>
        <w:br w:type="textWrapping"/>
      </w:r>
      <w:r>
        <w:rPr>
          <w:rFonts w:hint="default" w:ascii="Georgia" w:hAnsi="Georgia" w:cs="Georgia"/>
        </w:rPr>
        <w:t>Consequently, the question in regard to the divine sincerity has not been answered.</w:t>
      </w:r>
      <w:r>
        <w:rPr>
          <w:rFonts w:hint="default" w:ascii="Georgia" w:hAnsi="Georgia" w:cs="Georgia"/>
        </w:rPr>
        <w:br w:type="textWrapping"/>
      </w:r>
      <w:r>
        <w:rPr>
          <w:rFonts w:hint="default" w:ascii="Georgia" w:hAnsi="Georgia" w:cs="Georgia"/>
        </w:rPr>
        <w:t>因此，关于神圣真诚的问题尚未得到回答。</w:t>
      </w:r>
    </w:p>
    <w:p w14:paraId="60B688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the Arminian, in order to meet the difficulty in hand, may contend that the heathen who have no knowledge of the gospel are saved by an indirect application to them of the merits of Christ's atonement.</w:t>
      </w:r>
      <w:r>
        <w:rPr>
          <w:rFonts w:hint="default" w:ascii="Georgia" w:hAnsi="Georgia" w:cs="Georgia"/>
        </w:rPr>
        <w:br w:type="textWrapping"/>
      </w:r>
      <w:r>
        <w:rPr>
          <w:rFonts w:hint="default" w:ascii="Georgia" w:hAnsi="Georgia" w:cs="Georgia"/>
        </w:rPr>
        <w:t>第二，亚米念派为了应对眼前的困难，可能会争辩说，没有福音知识的异教徒，是通过基督赎罪功绩的间接应用于他们而得救的。</w:t>
      </w:r>
      <w:r>
        <w:rPr>
          <w:rFonts w:hint="default" w:ascii="Georgia" w:hAnsi="Georgia" w:cs="Georgia"/>
        </w:rPr>
        <w:br w:type="textWrapping"/>
      </w:r>
      <w:r>
        <w:rPr>
          <w:rFonts w:hint="default" w:ascii="Georgia" w:hAnsi="Georgia" w:cs="Georgia"/>
        </w:rPr>
        <w:t>But the essence of the theory of sufficient grace as imparted to all men is, that all are in this way enabled to embrace the offer of salvation - to repent of sin and believe in Christ.</w:t>
      </w:r>
      <w:r>
        <w:rPr>
          <w:rFonts w:hint="default" w:ascii="Georgia" w:hAnsi="Georgia" w:cs="Georgia"/>
        </w:rPr>
        <w:br w:type="textWrapping"/>
      </w:r>
      <w:r>
        <w:rPr>
          <w:rFonts w:hint="default" w:ascii="Georgia" w:hAnsi="Georgia" w:cs="Georgia"/>
        </w:rPr>
        <w:t>但关于充分恩典被赋予所有人的理论之本质是，所有人都因此能够接受救恩之邀——悔改罪并相信基督。</w:t>
      </w:r>
      <w:r>
        <w:rPr>
          <w:rFonts w:hint="default" w:ascii="Georgia" w:hAnsi="Georgia" w:cs="Georgia"/>
        </w:rPr>
        <w:br w:type="textWrapping"/>
      </w:r>
      <w:r>
        <w:rPr>
          <w:rFonts w:hint="default" w:ascii="Georgia" w:hAnsi="Georgia" w:cs="Georgia"/>
        </w:rPr>
        <w:t>What is the office of this universally imparted ability, if the mode in which it is to be exerted, the things upon which it is designed to terminate, are completely unknown by its possessors?</w:t>
      </w:r>
      <w:r>
        <w:rPr>
          <w:rFonts w:hint="default" w:ascii="Georgia" w:hAnsi="Georgia" w:cs="Georgia"/>
        </w:rPr>
        <w:br w:type="textWrapping"/>
      </w:r>
      <w:r>
        <w:rPr>
          <w:rFonts w:hint="default" w:ascii="Georgia" w:hAnsi="Georgia" w:cs="Georgia"/>
        </w:rPr>
        <w:t>如果这种普遍赋予的能力的运用方式，以及它旨在达到的目标，完全不为其拥有者所知，那么这种能力的功用是什么呢？</w:t>
      </w:r>
      <w:r>
        <w:rPr>
          <w:rFonts w:hint="default" w:ascii="Georgia" w:hAnsi="Georgia" w:cs="Georgia"/>
        </w:rPr>
        <w:br w:type="textWrapping"/>
      </w:r>
      <w:r>
        <w:rPr>
          <w:rFonts w:hint="default" w:ascii="Georgia" w:hAnsi="Georgia" w:cs="Georgia"/>
        </w:rPr>
        <w:t>Even were it supposed that the mercy of God may save the heathen who know not the gospel through the indirect and therefore unconsciously experienced application to them of the benefits of the atonement, what becomes of the divinely given ability directly and consciously to receive those benefits?</w:t>
      </w:r>
      <w:r>
        <w:rPr>
          <w:rFonts w:hint="default" w:ascii="Georgia" w:hAnsi="Georgia" w:cs="Georgia"/>
        </w:rPr>
        <w:br w:type="textWrapping"/>
      </w:r>
      <w:r>
        <w:rPr>
          <w:rFonts w:hint="default" w:ascii="Georgia" w:hAnsi="Georgia" w:cs="Georgia"/>
        </w:rPr>
        <w:t>即使假设上帝的怜悯可以通过赎罪益处的间接且因此是无意识地应用于那些不知道福音的异教徒身上来拯救他们，那么那神圣赋予的直接且有意识地接受那些益处的能力又如何呢？</w:t>
      </w:r>
      <w:r>
        <w:rPr>
          <w:rFonts w:hint="default" w:ascii="Georgia" w:hAnsi="Georgia" w:cs="Georgia"/>
        </w:rPr>
        <w:br w:type="textWrapping"/>
      </w:r>
      <w:r>
        <w:rPr>
          <w:rFonts w:hint="default" w:ascii="Georgia" w:hAnsi="Georgia" w:cs="Georgia"/>
        </w:rPr>
        <w:t>There is an aptitude without the object to which it is suited, a power without the end which elicits its exercise, a divine constitution to the integrity of which two complementary elements are necessary, but from which one of them is absent.</w:t>
      </w:r>
      <w:r>
        <w:rPr>
          <w:rFonts w:hint="default" w:ascii="Georgia" w:hAnsi="Georgia" w:cs="Georgia"/>
        </w:rPr>
        <w:br w:type="textWrapping"/>
      </w:r>
      <w:r>
        <w:rPr>
          <w:rFonts w:hint="default" w:ascii="Georgia" w:hAnsi="Georgia" w:cs="Georgia"/>
        </w:rPr>
        <w:t>这里有一种没有与其相适应之对象的才能，一种没有引出其运用之目标的能力，一种其完整性需要两个互补元素的神圣构造，但其中一个元素却缺失了。</w:t>
      </w:r>
      <w:r>
        <w:rPr>
          <w:rFonts w:hint="default" w:ascii="Georgia" w:hAnsi="Georgia" w:cs="Georgia"/>
        </w:rPr>
        <w:br w:type="textWrapping"/>
      </w:r>
      <w:r>
        <w:rPr>
          <w:rFonts w:hint="default" w:ascii="Georgia" w:hAnsi="Georgia" w:cs="Georgia"/>
        </w:rPr>
        <w:t>It is manifest that upon this hypothesis no account can be given of a universally imparted ability to receive the gospel offer, which would harmonize it with the sincerity of God.</w:t>
      </w:r>
      <w:r>
        <w:rPr>
          <w:rFonts w:hint="default" w:ascii="Georgia" w:hAnsi="Georgia" w:cs="Georgia"/>
        </w:rPr>
        <w:br w:type="textWrapping"/>
      </w:r>
      <w:r>
        <w:rPr>
          <w:rFonts w:hint="default" w:ascii="Georgia" w:hAnsi="Georgia" w:cs="Georgia"/>
        </w:rPr>
        <w:t>很明显，在这个假设下，无法对一种普遍赋予的接受福音之邀的能力作出任何解释，能使其与上帝的真诚相协调。</w:t>
      </w:r>
      <w:r>
        <w:rPr>
          <w:rFonts w:hint="default" w:ascii="Georgia" w:hAnsi="Georgia" w:cs="Georgia"/>
        </w:rPr>
        <w:br w:type="textWrapping"/>
      </w:r>
      <w:r>
        <w:rPr>
          <w:rFonts w:hint="default" w:ascii="Georgia" w:hAnsi="Georgia" w:cs="Georgia"/>
        </w:rPr>
        <w:t>It would be a useless and therefore deceptive endowment, a prophecy without fulfilment, a beginning without a possible end.</w:t>
      </w:r>
      <w:r>
        <w:rPr>
          <w:rFonts w:hint="default" w:ascii="Georgia" w:hAnsi="Georgia" w:cs="Georgia"/>
        </w:rPr>
        <w:br w:type="textWrapping"/>
      </w:r>
      <w:r>
        <w:rPr>
          <w:rFonts w:hint="default" w:ascii="Georgia" w:hAnsi="Georgia" w:cs="Georgia"/>
        </w:rPr>
        <w:t>这将是一个无用且因此是欺骗性的天赋，一个没有实现的预言，一个没有可能结局的开始。</w:t>
      </w:r>
    </w:p>
    <w:p w14:paraId="35D734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the Arminian may contend that the ability furnished by grace to the heathen who have not the gospel is designed to enable them, in consequence of the atonement, to render such an obedience to the moral law, relaxed and accommodated to their weakness, as will secure their acceptance with God.</w:t>
      </w:r>
      <w:r>
        <w:rPr>
          <w:rFonts w:hint="default" w:ascii="Georgia" w:hAnsi="Georgia" w:cs="Georgia"/>
        </w:rPr>
        <w:br w:type="textWrapping"/>
      </w:r>
      <w:r>
        <w:rPr>
          <w:rFonts w:hint="default" w:ascii="Georgia" w:hAnsi="Georgia" w:cs="Georgia"/>
        </w:rPr>
        <w:t>第三，亚米念派可能会争辩说，由恩典提供给没有福音的异教徒的能力，旨在使他们因赎罪之故，能够对道德律作出一种顺服，这律法已被放宽并适应了他们的软弱，从而确保他们被上帝接纳。</w:t>
      </w:r>
      <w:r>
        <w:rPr>
          <w:rFonts w:hint="default" w:ascii="Georgia" w:hAnsi="Georgia" w:cs="Georgia"/>
        </w:rPr>
        <w:br w:type="textWrapping"/>
      </w:r>
      <w:r>
        <w:rPr>
          <w:rFonts w:hint="default" w:ascii="Georgia" w:hAnsi="Georgia" w:cs="Georgia"/>
        </w:rPr>
        <w:t>Had not this astounding theory been formally enunciated and supported, it might be deemed impossible that it should be introduced as an element into a Christian theology.</w:t>
      </w:r>
      <w:r>
        <w:rPr>
          <w:rFonts w:hint="default" w:ascii="Georgia" w:hAnsi="Georgia" w:cs="Georgia"/>
        </w:rPr>
        <w:br w:type="textWrapping"/>
      </w:r>
      <w:r>
        <w:rPr>
          <w:rFonts w:hint="default" w:ascii="Georgia" w:hAnsi="Georgia" w:cs="Georgia"/>
        </w:rPr>
        <w:t>若非这个惊人的理论被正式阐述和支持，人们可能会认为它不可能被引入基督教神学作为一个元素。</w:t>
      </w:r>
      <w:r>
        <w:rPr>
          <w:rFonts w:hint="default" w:ascii="Georgia" w:hAnsi="Georgia" w:cs="Georgia"/>
        </w:rPr>
        <w:br w:type="textWrapping"/>
      </w:r>
      <w:r>
        <w:rPr>
          <w:rFonts w:hint="default" w:ascii="Georgia" w:hAnsi="Georgia" w:cs="Georgia"/>
        </w:rPr>
        <w:t>But it is not a shadow which is conjured up.</w:t>
      </w:r>
      <w:r>
        <w:rPr>
          <w:rFonts w:hint="default" w:ascii="Georgia" w:hAnsi="Georgia" w:cs="Georgia"/>
        </w:rPr>
        <w:br w:type="textWrapping"/>
      </w:r>
      <w:r>
        <w:rPr>
          <w:rFonts w:hint="default" w:ascii="Georgia" w:hAnsi="Georgia" w:cs="Georgia"/>
        </w:rPr>
        <w:t>但它并非一个被凭空捏造的幻影。</w:t>
      </w:r>
      <w:r>
        <w:rPr>
          <w:rFonts w:hint="default" w:ascii="Georgia" w:hAnsi="Georgia" w:cs="Georgia"/>
        </w:rPr>
        <w:br w:type="textWrapping"/>
      </w:r>
      <w:r>
        <w:rPr>
          <w:rFonts w:hint="default" w:ascii="Georgia" w:hAnsi="Georgia" w:cs="Georgia"/>
        </w:rPr>
        <w:t>This doctrine, as already pointed out, is stated and maintained by no less a theologian than Richard Watson.[118]</w:t>
      </w:r>
      <w:r>
        <w:rPr>
          <w:rFonts w:hint="default" w:ascii="Georgia" w:hAnsi="Georgia" w:cs="Georgia"/>
        </w:rPr>
        <w:br w:type="textWrapping"/>
      </w:r>
      <w:r>
        <w:rPr>
          <w:rFonts w:hint="default" w:ascii="Georgia" w:hAnsi="Georgia" w:cs="Georgia"/>
        </w:rPr>
        <w:t>这个教义，如前所述，是由不亚于理查德·沃森这样的神学家所陈述和维护的。[118]</w:t>
      </w:r>
      <w:r>
        <w:rPr>
          <w:rFonts w:hint="default" w:ascii="Georgia" w:hAnsi="Georgia" w:cs="Georgia"/>
        </w:rPr>
        <w:br w:type="textWrapping"/>
      </w:r>
      <w:r>
        <w:rPr>
          <w:rFonts w:hint="default" w:ascii="Georgia" w:hAnsi="Georgia" w:cs="Georgia"/>
        </w:rPr>
        <w:t>Indeed, in the passage in which he treats of the ability possessed by the heathen, he does not even qualify his statement by supposing that the law is accommodated to their weak moral strength, but affirms that they are able to obey the law as "written on their hearts," that is, "the traditionary law the equity of which their consciences attested," that they are "capable of doing all the things contained in the law," "that all such Gentiles as were thus obedient should be 'justified in the day when God shall judge the secrets of men by Jesus Christ, according to his Gospel.'"</w:t>
      </w:r>
      <w:r>
        <w:rPr>
          <w:rFonts w:hint="default" w:ascii="Georgia" w:hAnsi="Georgia" w:cs="Georgia"/>
        </w:rPr>
        <w:br w:type="textWrapping"/>
      </w:r>
      <w:r>
        <w:rPr>
          <w:rFonts w:hint="default" w:ascii="Georgia" w:hAnsi="Georgia" w:cs="Georgia"/>
        </w:rPr>
        <w:t>的确，在他论述异教徒所拥有的能力的段落中，他甚至没有通过假设律法适应了他们软弱的道德力量来限定他的陈述，而是肯定他们能够遵守那“写在他们心上”的律法，即“他们的良心所证实的传统律法”，他们“能够行出律法中所包含的一切事”，“所有这样顺服的外邦人都应在‘上帝按祂的福音，藉着耶稣基督，审判人隐秘事的那日’被称义”。</w:t>
      </w:r>
      <w:r>
        <w:rPr>
          <w:rFonts w:hint="default" w:ascii="Georgia" w:hAnsi="Georgia" w:cs="Georgia"/>
        </w:rPr>
        <w:br w:type="textWrapping"/>
      </w:r>
      <w:r>
        <w:rPr>
          <w:rFonts w:hint="default" w:ascii="Georgia" w:hAnsi="Georgia" w:cs="Georgia"/>
        </w:rPr>
        <w:t>But let it be admitted that these extraordinary utterances have reference to the moral law as relaxed and accommodated to the moral strength of the heathen, and that the theory ought to be viewed as affected by the advantage which such an admission would furnish to it.</w:t>
      </w:r>
      <w:r>
        <w:rPr>
          <w:rFonts w:hint="default" w:ascii="Georgia" w:hAnsi="Georgia" w:cs="Georgia"/>
        </w:rPr>
        <w:br w:type="textWrapping"/>
      </w:r>
      <w:r>
        <w:rPr>
          <w:rFonts w:hint="default" w:ascii="Georgia" w:hAnsi="Georgia" w:cs="Georgia"/>
        </w:rPr>
        <w:t>但让我们承认，这些非同寻常的言论是指道德律已被放宽并适应了异教徒的道德力量，并且这个理论应当被视为受到了这种承认所能带来的好处的影响。</w:t>
      </w:r>
    </w:p>
    <w:p w14:paraId="23D9A0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might easily be shown that the hypothesis of a relaxation of the moral law and its accommodation to the weak moral strength of the sinner is both unscriptural and absurd; that the possibility of the justification of any sinner, either upon the two-fold ground of the merits of Christ and his own personal obedience to law, or upon the sole ground of his own personal obedience, is contradicted alike by the explicit testimony of Scripture, the creeds of all Protestant Churches and the symbolical articles of Evangelical Arminian bodies; that the doctrine of justification by faith alone, as set forth so clearly in the Word of God, bears upon the whole race of man, upon the heathen as well as upon those who possess a written revelation, - upon all these grounds the theory under consideration could, without difficulty, be convicted of being destitute of truth.</w:t>
      </w:r>
      <w:r>
        <w:rPr>
          <w:rFonts w:hint="default" w:ascii="Georgia" w:hAnsi="Georgia" w:cs="Georgia"/>
        </w:rPr>
        <w:br w:type="textWrapping"/>
      </w:r>
      <w:r>
        <w:rPr>
          <w:rFonts w:hint="default" w:ascii="Georgia" w:hAnsi="Georgia" w:cs="Georgia"/>
        </w:rPr>
        <w:t>可以轻易地表明，放宽道德律并使其适应罪人软弱道德力量的假设既不合圣经又荒谬；任何罪人称义的可能性，无论是基于基督的功绩和他自己对律法的个人顺服的双重基础，还是仅基于他自己个人顺服的唯一基础，都同样被圣经的明确见证，所有新教教会的信条以及福音派亚米念团体的信条所驳斥；因信称义的教义，如上帝的圣言中如此清晰地阐述的，适用于全人类，适用于异教徒以及那些拥有成文启示的人，——基于所有这些理由，正在考虑的理论可以毫无困难地被定罪为缺乏真理。</w:t>
      </w:r>
      <w:r>
        <w:rPr>
          <w:rFonts w:hint="default" w:ascii="Georgia" w:hAnsi="Georgia" w:cs="Georgia"/>
        </w:rPr>
        <w:br w:type="textWrapping"/>
      </w:r>
      <w:r>
        <w:rPr>
          <w:rFonts w:hint="default" w:ascii="Georgia" w:hAnsi="Georgia" w:cs="Georgia"/>
        </w:rPr>
        <w:t>But the point which is now emphasized is, that it represents God as violating his own veracity.</w:t>
      </w:r>
      <w:r>
        <w:rPr>
          <w:rFonts w:hint="default" w:ascii="Georgia" w:hAnsi="Georgia" w:cs="Georgia"/>
        </w:rPr>
        <w:br w:type="textWrapping"/>
      </w:r>
      <w:r>
        <w:rPr>
          <w:rFonts w:hint="default" w:ascii="Georgia" w:hAnsi="Georgia" w:cs="Georgia"/>
        </w:rPr>
        <w:t>但现在所强调的要点是，它将上帝描绘成违背了祂自己的信实。</w:t>
      </w:r>
      <w:r>
        <w:rPr>
          <w:rFonts w:hint="default" w:ascii="Georgia" w:hAnsi="Georgia" w:cs="Georgia"/>
        </w:rPr>
        <w:br w:type="textWrapping"/>
      </w:r>
      <w:r>
        <w:rPr>
          <w:rFonts w:hint="default" w:ascii="Georgia" w:hAnsi="Georgia" w:cs="Georgia"/>
        </w:rPr>
        <w:t>For, if anything is susceptible of proof it is that in his Word he declares that by the works of the law shall no flesh be justified.</w:t>
      </w:r>
      <w:r>
        <w:rPr>
          <w:rFonts w:hint="default" w:ascii="Georgia" w:hAnsi="Georgia" w:cs="Georgia"/>
        </w:rPr>
        <w:br w:type="textWrapping"/>
      </w:r>
      <w:r>
        <w:rPr>
          <w:rFonts w:hint="default" w:ascii="Georgia" w:hAnsi="Georgia" w:cs="Georgia"/>
        </w:rPr>
        <w:t>因为，如果有什么事是可被证明的，那就是祂在祂的圣言中宣告，凡有血气的，没有一个因行律法称义。</w:t>
      </w:r>
      <w:r>
        <w:rPr>
          <w:rFonts w:hint="default" w:ascii="Georgia" w:hAnsi="Georgia" w:cs="Georgia"/>
        </w:rPr>
        <w:br w:type="textWrapping"/>
      </w:r>
      <w:r>
        <w:rPr>
          <w:rFonts w:hint="default" w:ascii="Georgia" w:hAnsi="Georgia" w:cs="Georgia"/>
        </w:rPr>
        <w:t>This theory by asserting that he imparts to some flesh, namely the heathen, ability to obey the law in order to their justification, represents him as contradicting the plainest statements of his Word.</w:t>
      </w:r>
      <w:r>
        <w:rPr>
          <w:rFonts w:hint="default" w:ascii="Georgia" w:hAnsi="Georgia" w:cs="Georgia"/>
        </w:rPr>
        <w:br w:type="textWrapping"/>
      </w:r>
      <w:r>
        <w:rPr>
          <w:rFonts w:hint="default" w:ascii="Georgia" w:hAnsi="Georgia" w:cs="Georgia"/>
        </w:rPr>
        <w:t>这个理论通过断言祂将能力赋予了某些有血气的人，即异教徒，使他们能够遵守律法以致称义，从而将祂描绘成与祂圣言中最清晰的陈述相矛盾。</w:t>
      </w:r>
      <w:r>
        <w:rPr>
          <w:rFonts w:hint="default" w:ascii="Georgia" w:hAnsi="Georgia" w:cs="Georgia"/>
        </w:rPr>
        <w:br w:type="textWrapping"/>
      </w:r>
      <w:r>
        <w:rPr>
          <w:rFonts w:hint="default" w:ascii="Georgia" w:hAnsi="Georgia" w:cs="Georgia"/>
        </w:rPr>
        <w:t>No flesh, no man living, shall be justified by the deeds of the law: some flesh, some men living, may be justified by the deeds of the law - this is the flat contradiction in which this extraordinary theory involves the God of truth.</w:t>
      </w:r>
      <w:r>
        <w:rPr>
          <w:rFonts w:hint="default" w:ascii="Georgia" w:hAnsi="Georgia" w:cs="Georgia"/>
        </w:rPr>
        <w:br w:type="textWrapping"/>
      </w:r>
      <w:r>
        <w:rPr>
          <w:rFonts w:hint="default" w:ascii="Georgia" w:hAnsi="Georgia" w:cs="Georgia"/>
        </w:rPr>
        <w:t>没有血气，没有活人，能因行律法称义：某些血气，某些活人，可以因行律法称义——这是这个非同寻常的理论使真理的上帝陷入的直接矛盾。</w:t>
      </w:r>
      <w:r>
        <w:rPr>
          <w:rFonts w:hint="default" w:ascii="Georgia" w:hAnsi="Georgia" w:cs="Georgia"/>
        </w:rPr>
        <w:br w:type="textWrapping"/>
      </w:r>
      <w:r>
        <w:rPr>
          <w:rFonts w:hint="default" w:ascii="Georgia" w:hAnsi="Georgia" w:cs="Georgia"/>
        </w:rPr>
        <w:t>The alternatives are, either he is insincere in the teachings of his Word, or he is insincere in his dealings with the heathen.</w:t>
      </w:r>
      <w:r>
        <w:rPr>
          <w:rFonts w:hint="default" w:ascii="Georgia" w:hAnsi="Georgia" w:cs="Georgia"/>
        </w:rPr>
        <w:br w:type="textWrapping"/>
      </w:r>
      <w:r>
        <w:rPr>
          <w:rFonts w:hint="default" w:ascii="Georgia" w:hAnsi="Georgia" w:cs="Georgia"/>
        </w:rPr>
        <w:t>选择是，要么祂在祂圣言的教导中不真诚，要么祂在祂与异教徒的交往中不真诚。</w:t>
      </w:r>
    </w:p>
    <w:p w14:paraId="29A7175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has thus been shown that the difficulty that ability to accept the gospel offer is imparted to some to whom that offer is not actually made, a difficulty growing directly from the doctrine of the Arminian and implicating him in the charge of representing God as insincere, is not met and removed by any of the methods by which he may seek to accomplish that end.</w:t>
      </w:r>
      <w:r>
        <w:rPr>
          <w:rFonts w:hint="default" w:ascii="Georgia" w:hAnsi="Georgia" w:cs="Georgia"/>
        </w:rPr>
        <w:br w:type="textWrapping"/>
      </w:r>
      <w:r>
        <w:rPr>
          <w:rFonts w:hint="default" w:ascii="Georgia" w:hAnsi="Georgia" w:cs="Georgia"/>
        </w:rPr>
        <w:t>因此已经表明，那个困难，即接受福音之邀的能力被赋予了某些并未实际收到该邀请的人，这个困难直接源于亚米念派的教义，并使他陷入将上帝描绘成不真诚的指控中，并未通过他可能寻求达此目的的任何方法得到解决和消除。</w:t>
      </w:r>
      <w:r>
        <w:rPr>
          <w:rFonts w:hint="default" w:ascii="Georgia" w:hAnsi="Georgia" w:cs="Georgia"/>
        </w:rPr>
        <w:br w:type="textWrapping"/>
      </w:r>
      <w:r>
        <w:rPr>
          <w:rFonts w:hint="default" w:ascii="Georgia" w:hAnsi="Georgia" w:cs="Georgia"/>
        </w:rPr>
        <w:t>To say that God gives ability to all the heathen to attain salvation is to say, in relation to multitudes of them, that by his grace he enables them to do what by his providence he affords them no opportunity of doing.</w:t>
      </w:r>
      <w:r>
        <w:rPr>
          <w:rFonts w:hint="default" w:ascii="Georgia" w:hAnsi="Georgia" w:cs="Georgia"/>
        </w:rPr>
        <w:br w:type="textWrapping"/>
      </w:r>
      <w:r>
        <w:rPr>
          <w:rFonts w:hint="default" w:ascii="Georgia" w:hAnsi="Georgia" w:cs="Georgia"/>
        </w:rPr>
        <w:t>说上帝赐予所有异教徒获得救恩的能力，就等于说，对于他们中的许多人，祂以祂的恩典使他们能够做祂以祂的护理却不给他们机会去做的事。</w:t>
      </w:r>
    </w:p>
    <w:p w14:paraId="477701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The Arminian charges the Calvinistic doctrine as making God insincere in extending the gospel offer to non-elect men; but the Arminian doctrine is chargeable with making God insincere in extending that offer to any man.</w:t>
      </w:r>
      <w:r>
        <w:rPr>
          <w:rFonts w:hint="default" w:ascii="Georgia" w:hAnsi="Georgia" w:cs="Georgia"/>
        </w:rPr>
        <w:br w:type="textWrapping"/>
      </w:r>
      <w:r>
        <w:rPr>
          <w:rFonts w:hint="default" w:ascii="Georgia" w:hAnsi="Georgia" w:cs="Georgia"/>
        </w:rPr>
        <w:t>第三，亚米念派指责加尔文主义的教义使上帝在向非选民发出福音之邀时不真诚；但亚米念派的教义则可被指责为使上帝在向任何人发出那邀请时不真诚。</w:t>
      </w:r>
      <w:r>
        <w:rPr>
          <w:rFonts w:hint="default" w:ascii="Georgia" w:hAnsi="Georgia" w:cs="Georgia"/>
        </w:rPr>
        <w:br w:type="textWrapping"/>
      </w:r>
      <w:r>
        <w:rPr>
          <w:rFonts w:hint="default" w:ascii="Georgia" w:hAnsi="Georgia" w:cs="Georgia"/>
        </w:rPr>
        <w:t>It has really the same difficulty to carry in relation to the extension of the offer to every man, which the Calvinistic doctrine has to bear with reference to its extension to some men.</w:t>
      </w:r>
      <w:r>
        <w:rPr>
          <w:rFonts w:hint="default" w:ascii="Georgia" w:hAnsi="Georgia" w:cs="Georgia"/>
        </w:rPr>
        <w:br w:type="textWrapping"/>
      </w:r>
      <w:r>
        <w:rPr>
          <w:rFonts w:hint="default" w:ascii="Georgia" w:hAnsi="Georgia" w:cs="Georgia"/>
        </w:rPr>
        <w:t>它在向每一个人发出邀请方面，实际上带有与加尔文主义教义在向某些人发出邀请方面所要承担的相同的困难。</w:t>
      </w:r>
      <w:r>
        <w:rPr>
          <w:rFonts w:hint="default" w:ascii="Georgia" w:hAnsi="Georgia" w:cs="Georgia"/>
        </w:rPr>
        <w:br w:type="textWrapping"/>
      </w:r>
      <w:r>
        <w:rPr>
          <w:rFonts w:hint="default" w:ascii="Georgia" w:hAnsi="Georgia" w:cs="Georgia"/>
        </w:rPr>
        <w:t>The objection urged against the Calvinistic doctrine is two-fold: in the first place, that God necessitated the inability of the sinner, and in the second place, that he makes to him an offer of salvation which, in consequence of that inability, he knows the sinner cannot accept.</w:t>
      </w:r>
      <w:r>
        <w:rPr>
          <w:rFonts w:hint="default" w:ascii="Georgia" w:hAnsi="Georgia" w:cs="Georgia"/>
        </w:rPr>
        <w:br w:type="textWrapping"/>
      </w:r>
      <w:r>
        <w:rPr>
          <w:rFonts w:hint="default" w:ascii="Georgia" w:hAnsi="Georgia" w:cs="Georgia"/>
        </w:rPr>
        <w:t>对加尔文主义教义提出的反对意见是双重的：首先，上帝使罪人的无能成为必然；其次，祂向他提供了一个救恩之邀，而由于那种无能，祂知道罪人无法接受。</w:t>
      </w:r>
      <w:r>
        <w:rPr>
          <w:rFonts w:hint="default" w:ascii="Georgia" w:hAnsi="Georgia" w:cs="Georgia"/>
        </w:rPr>
        <w:br w:type="textWrapping"/>
      </w:r>
      <w:r>
        <w:rPr>
          <w:rFonts w:hint="default" w:ascii="Georgia" w:hAnsi="Georgia" w:cs="Georgia"/>
        </w:rPr>
        <w:t>The first part of this objection is not pertinent.</w:t>
      </w:r>
      <w:r>
        <w:rPr>
          <w:rFonts w:hint="default" w:ascii="Georgia" w:hAnsi="Georgia" w:cs="Georgia"/>
        </w:rPr>
        <w:br w:type="textWrapping"/>
      </w:r>
      <w:r>
        <w:rPr>
          <w:rFonts w:hint="default" w:ascii="Georgia" w:hAnsi="Georgia" w:cs="Georgia"/>
        </w:rPr>
        <w:t>这个反对意见的第一部分是不相关的。</w:t>
      </w:r>
      <w:r>
        <w:rPr>
          <w:rFonts w:hint="default" w:ascii="Georgia" w:hAnsi="Georgia" w:cs="Georgia"/>
        </w:rPr>
        <w:br w:type="textWrapping"/>
      </w:r>
      <w:r>
        <w:rPr>
          <w:rFonts w:hint="default" w:ascii="Georgia" w:hAnsi="Georgia" w:cs="Georgia"/>
        </w:rPr>
        <w:t>The Calvinistic doctrine denies that God necessitated the sinner's inability.</w:t>
      </w:r>
      <w:r>
        <w:rPr>
          <w:rFonts w:hint="default" w:ascii="Georgia" w:hAnsi="Georgia" w:cs="Georgia"/>
        </w:rPr>
        <w:br w:type="textWrapping"/>
      </w:r>
      <w:r>
        <w:rPr>
          <w:rFonts w:hint="default" w:ascii="Georgia" w:hAnsi="Georgia" w:cs="Georgia"/>
        </w:rPr>
        <w:t>加尔文主义教义否认上帝使罪人的无能成为必然。</w:t>
      </w:r>
      <w:r>
        <w:rPr>
          <w:rFonts w:hint="default" w:ascii="Georgia" w:hAnsi="Georgia" w:cs="Georgia"/>
        </w:rPr>
        <w:br w:type="textWrapping"/>
      </w:r>
      <w:r>
        <w:rPr>
          <w:rFonts w:hint="default" w:ascii="Georgia" w:hAnsi="Georgia" w:cs="Georgia"/>
        </w:rPr>
        <w:t>The second part is pertinent.</w:t>
      </w:r>
      <w:r>
        <w:rPr>
          <w:rFonts w:hint="default" w:ascii="Georgia" w:hAnsi="Georgia" w:cs="Georgia"/>
        </w:rPr>
        <w:br w:type="textWrapping"/>
      </w:r>
      <w:r>
        <w:rPr>
          <w:rFonts w:hint="default" w:ascii="Georgia" w:hAnsi="Georgia" w:cs="Georgia"/>
        </w:rPr>
        <w:t>第二部分是相关的。</w:t>
      </w:r>
      <w:r>
        <w:rPr>
          <w:rFonts w:hint="default" w:ascii="Georgia" w:hAnsi="Georgia" w:cs="Georgia"/>
        </w:rPr>
        <w:br w:type="textWrapping"/>
      </w:r>
      <w:r>
        <w:rPr>
          <w:rFonts w:hint="default" w:ascii="Georgia" w:hAnsi="Georgia" w:cs="Georgia"/>
        </w:rPr>
        <w:t>The Calvinist admits that God makes the offer of salvation to the sinner, knowing that he has not the ability in himself to accept it, and this difficulty he is bound to meet.</w:t>
      </w:r>
      <w:r>
        <w:rPr>
          <w:rFonts w:hint="default" w:ascii="Georgia" w:hAnsi="Georgia" w:cs="Georgia"/>
        </w:rPr>
        <w:br w:type="textWrapping"/>
      </w:r>
      <w:r>
        <w:rPr>
          <w:rFonts w:hint="default" w:ascii="Georgia" w:hAnsi="Georgia" w:cs="Georgia"/>
        </w:rPr>
        <w:t>加尔文主义者承认上帝向罪人提供救恩之邀，知道他本身没有能力接受它，这个困难他必须面对。</w:t>
      </w:r>
      <w:r>
        <w:rPr>
          <w:rFonts w:hint="default" w:ascii="Georgia" w:hAnsi="Georgia" w:cs="Georgia"/>
        </w:rPr>
        <w:br w:type="textWrapping"/>
      </w:r>
      <w:r>
        <w:rPr>
          <w:rFonts w:hint="default" w:ascii="Georgia" w:hAnsi="Georgia" w:cs="Georgia"/>
        </w:rPr>
        <w:t>The Arminian affirms that he is not confronted with that difficulty because, according to his doctrine, God bestows upon the sinner who hears the gospel offer the ability to embrace it.</w:t>
      </w:r>
      <w:r>
        <w:rPr>
          <w:rFonts w:hint="default" w:ascii="Georgia" w:hAnsi="Georgia" w:cs="Georgia"/>
        </w:rPr>
        <w:br w:type="textWrapping"/>
      </w:r>
      <w:r>
        <w:rPr>
          <w:rFonts w:hint="default" w:ascii="Georgia" w:hAnsi="Georgia" w:cs="Georgia"/>
        </w:rPr>
        <w:t>亚米念派断言，他没有面临那个困难，因为根据他的教义，上帝将接受福音之邀的能力赐予了听到它的罪人。</w:t>
      </w:r>
      <w:r>
        <w:rPr>
          <w:rFonts w:hint="default" w:ascii="Georgia" w:hAnsi="Georgia" w:cs="Georgia"/>
        </w:rPr>
        <w:br w:type="textWrapping"/>
      </w:r>
      <w:r>
        <w:rPr>
          <w:rFonts w:hint="default" w:ascii="Georgia" w:hAnsi="Georgia" w:cs="Georgia"/>
        </w:rPr>
        <w:t>Now, if it can be proved that the ability which the Arminian affirms to be conferred upon the sinner is really no ability at all, it will be shown that the Arminian doctrine labors under precisely the same difficulty with the Calvinistic, aggravated, however, by the consideration that it holds with respect to the extension of the gospel to all men; whereas the Calvinistic has to meet it, only with respect to the tender of that offer to some men - namely, the non-elect.</w:t>
      </w:r>
      <w:r>
        <w:rPr>
          <w:rFonts w:hint="default" w:ascii="Georgia" w:hAnsi="Georgia" w:cs="Georgia"/>
        </w:rPr>
        <w:br w:type="textWrapping"/>
      </w:r>
      <w:r>
        <w:rPr>
          <w:rFonts w:hint="default" w:ascii="Georgia" w:hAnsi="Georgia" w:cs="Georgia"/>
        </w:rPr>
        <w:t>现在，如果能够证明亚米念派所断言的赋予罪人的能力实际上根本不是能力，那么就将表明亚米念派的教义正面临着与加尔文主义教义完全相同的困难，然而，因其认为福音扩展至所有人，此困难更为严重；而加尔文主义只需在向某些人——即非选民——提供那邀请时面对它。</w:t>
      </w:r>
    </w:p>
    <w:p w14:paraId="30A07D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proof that the ability to accept the gospel offer, which the Arminian asserts to be imparted to the sinner, is really no sufficient ability, has been furnished in the preceding part of this discussion.</w:t>
      </w:r>
      <w:r>
        <w:rPr>
          <w:rFonts w:hint="default" w:ascii="Georgia" w:hAnsi="Georgia" w:cs="Georgia"/>
        </w:rPr>
        <w:br w:type="textWrapping"/>
      </w:r>
      <w:r>
        <w:rPr>
          <w:rFonts w:hint="default" w:ascii="Georgia" w:hAnsi="Georgia" w:cs="Georgia"/>
        </w:rPr>
        <w:t>亚米念派所断言的被赋予罪人的接受福音之邀的能力，实际上并非足够的能力，其证明已在本次讨论的前一部分提供。</w:t>
      </w:r>
      <w:r>
        <w:rPr>
          <w:rFonts w:hint="default" w:ascii="Georgia" w:hAnsi="Georgia" w:cs="Georgia"/>
        </w:rPr>
        <w:br w:type="textWrapping"/>
      </w:r>
      <w:r>
        <w:rPr>
          <w:rFonts w:hint="default" w:ascii="Georgia" w:hAnsi="Georgia" w:cs="Georgia"/>
        </w:rPr>
        <w:t>There the argument going to show the utter insufficiency of this alleged ability divinely conferred upon the unregenerate sinner was prosecuted with some thoroughness.</w:t>
      </w:r>
      <w:r>
        <w:rPr>
          <w:rFonts w:hint="default" w:ascii="Georgia" w:hAnsi="Georgia" w:cs="Georgia"/>
        </w:rPr>
        <w:br w:type="textWrapping"/>
      </w:r>
      <w:r>
        <w:rPr>
          <w:rFonts w:hint="default" w:ascii="Georgia" w:hAnsi="Georgia" w:cs="Georgia"/>
        </w:rPr>
        <w:t>在那里，旨在表明这种据称神圣赋予未重生罪人的能力之完全不足的论证，曾被相当透彻地进行过。</w:t>
      </w:r>
      <w:r>
        <w:rPr>
          <w:rFonts w:hint="default" w:ascii="Georgia" w:hAnsi="Georgia" w:cs="Georgia"/>
        </w:rPr>
        <w:br w:type="textWrapping"/>
      </w:r>
      <w:r>
        <w:rPr>
          <w:rFonts w:hint="default" w:ascii="Georgia" w:hAnsi="Georgia" w:cs="Georgia"/>
        </w:rPr>
        <w:t>It is unnecessary to repeat it here.</w:t>
      </w:r>
      <w:r>
        <w:rPr>
          <w:rFonts w:hint="default" w:ascii="Georgia" w:hAnsi="Georgia" w:cs="Georgia"/>
        </w:rPr>
        <w:br w:type="textWrapping"/>
      </w:r>
      <w:r>
        <w:rPr>
          <w:rFonts w:hint="default" w:ascii="Georgia" w:hAnsi="Georgia" w:cs="Georgia"/>
        </w:rPr>
        <w:t>在此无需重复。</w:t>
      </w:r>
    </w:p>
    <w:p w14:paraId="127B51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therefore, it can be evinced that the Calvinist represents God as insincere because he extends the gospel offer to the non-elect who are unable to accept it, for the very same reason it can be proved that the Arminian represents God as insincere in communicating that offer to all men.</w:t>
      </w:r>
      <w:r>
        <w:rPr>
          <w:rFonts w:hint="default" w:ascii="Georgia" w:hAnsi="Georgia" w:cs="Georgia"/>
        </w:rPr>
        <w:br w:type="textWrapping"/>
      </w:r>
      <w:r>
        <w:rPr>
          <w:rFonts w:hint="default" w:ascii="Georgia" w:hAnsi="Georgia" w:cs="Georgia"/>
        </w:rPr>
        <w:t>因此，如果可以证明加尔文主义者将上帝描绘成不真诚，因为祂向无法接受的非选民发出福音之邀，那么出于完全相同的原因，也可以证明亚米念派将上帝描绘成在向所有人传达那邀请时不真诚。</w:t>
      </w:r>
      <w:r>
        <w:rPr>
          <w:rFonts w:hint="default" w:ascii="Georgia" w:hAnsi="Georgia" w:cs="Georgia"/>
        </w:rPr>
        <w:br w:type="textWrapping"/>
      </w:r>
      <w:r>
        <w:rPr>
          <w:rFonts w:hint="default" w:ascii="Georgia" w:hAnsi="Georgia" w:cs="Georgia"/>
        </w:rPr>
        <w:t>The Arminian has no right to urge an objection against the Calvinistic doctrine which really presses with still greater weight upon his own.</w:t>
      </w:r>
      <w:r>
        <w:rPr>
          <w:rFonts w:hint="default" w:ascii="Georgia" w:hAnsi="Georgia" w:cs="Georgia"/>
        </w:rPr>
        <w:br w:type="textWrapping"/>
      </w:r>
      <w:r>
        <w:rPr>
          <w:rFonts w:hint="default" w:ascii="Georgia" w:hAnsi="Georgia" w:cs="Georgia"/>
        </w:rPr>
        <w:t>亚米念派无权对加尔文主义教义提出一个实际上以更大分量压在他自己身上的反对意见。</w:t>
      </w:r>
    </w:p>
    <w:p w14:paraId="0658F9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concludes the discussion of the objections against the Calvinistic doctrines of election and reprobation, which are grounded in their alleged inconsistency with the moral attributes of God.</w:t>
      </w:r>
      <w:r>
        <w:rPr>
          <w:rFonts w:hint="default" w:ascii="Georgia" w:hAnsi="Georgia" w:cs="Georgia"/>
        </w:rPr>
        <w:br w:type="textWrapping"/>
      </w:r>
      <w:r>
        <w:rPr>
          <w:rFonts w:hint="default" w:ascii="Georgia" w:hAnsi="Georgia" w:cs="Georgia"/>
        </w:rPr>
        <w:t>这结束了对加尔文主义拣选和预定遗弃教义的反对意见的讨论，这些反对意见是基于它们据称与上帝的道德属性不一致。</w:t>
      </w:r>
      <w:r>
        <w:rPr>
          <w:rFonts w:hint="default" w:ascii="Georgia" w:hAnsi="Georgia" w:cs="Georgia"/>
        </w:rPr>
        <w:br w:type="textWrapping"/>
      </w:r>
    </w:p>
    <w:p w14:paraId="1553C82F">
      <w:pPr>
        <w:pStyle w:val="3"/>
        <w:keepNext w:val="0"/>
        <w:keepLines w:val="0"/>
        <w:widowControl/>
        <w:suppressLineNumbers w:val="0"/>
        <w:spacing w:before="0" w:beforeAutospacing="1" w:after="0" w:afterAutospacing="1"/>
        <w:ind w:left="0" w:right="0"/>
        <w:jc w:val="center"/>
        <w:rPr>
          <w:rFonts w:hint="default" w:ascii="Georgia" w:hAnsi="Georgia" w:cs="Georgia"/>
        </w:rPr>
      </w:pPr>
      <w:r>
        <w:rPr>
          <w:rStyle w:val="7"/>
          <w:rFonts w:hint="default"/>
          <w:lang w:val="en-US" w:eastAsia="zh-CN"/>
        </w:rPr>
        <w:t>SECTION IV. OBJECTIONS FROM THE MORAL AGENCY OF MAN ANSWERED</w:t>
      </w:r>
      <w:r>
        <w:rPr>
          <w:rStyle w:val="7"/>
          <w:rFonts w:hint="default"/>
          <w:lang w:val="en-US" w:eastAsia="zh-CN"/>
        </w:rPr>
        <w:br w:type="textWrapping"/>
      </w:r>
      <w:r>
        <w:rPr>
          <w:rStyle w:val="7"/>
          <w:rFonts w:hint="default"/>
          <w:lang w:val="en-US" w:eastAsia="zh-CN"/>
        </w:rPr>
        <w:t>第四节。来自人的道德能动性的反对意见得到解答</w:t>
      </w:r>
      <w:r>
        <w:rPr>
          <w:rFonts w:hint="default" w:ascii="Georgia" w:hAnsi="Georgia" w:cs="Georgia"/>
        </w:rPr>
        <w:br w:type="textWrapping"/>
      </w:r>
    </w:p>
    <w:p w14:paraId="252EB4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pass on, finally, to answer those objections to the Calvinistic doctrines of election and reprobation which are derived from the Moral Agency of Man.</w:t>
      </w:r>
      <w:r>
        <w:rPr>
          <w:rFonts w:hint="default" w:ascii="Georgia" w:hAnsi="Georgia" w:cs="Georgia"/>
        </w:rPr>
        <w:br w:type="textWrapping"/>
      </w:r>
      <w:r>
        <w:rPr>
          <w:rFonts w:hint="default" w:ascii="Georgia" w:hAnsi="Georgia" w:cs="Georgia"/>
        </w:rPr>
        <w:t>最后，我转而回答那些源于人的道德能动性，对加尔文主义拣选和预定遗弃教义的反对意见。</w:t>
      </w:r>
    </w:p>
    <w:p w14:paraId="0E82BB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for two reasons, will be done briefly.</w:t>
      </w:r>
      <w:r>
        <w:rPr>
          <w:rFonts w:hint="default" w:ascii="Georgia" w:hAnsi="Georgia" w:cs="Georgia"/>
        </w:rPr>
        <w:br w:type="textWrapping"/>
      </w:r>
      <w:r>
        <w:rPr>
          <w:rFonts w:hint="default" w:ascii="Georgia" w:hAnsi="Georgia" w:cs="Georgia"/>
        </w:rPr>
        <w:t>出于两个原因，这将简要进行。</w:t>
      </w:r>
      <w:r>
        <w:rPr>
          <w:rFonts w:hint="default" w:ascii="Georgia" w:hAnsi="Georgia" w:cs="Georgia"/>
        </w:rPr>
        <w:br w:type="textWrapping"/>
      </w:r>
      <w:r>
        <w:rPr>
          <w:rFonts w:hint="default" w:ascii="Georgia" w:hAnsi="Georgia" w:cs="Georgia"/>
        </w:rPr>
        <w:t>In the first place, the preceding discussion, in which objections to these doctrines drawn from the moral attributes of God were subjected to a thorough-going examination, has swept away much of the ground upon which the Arminian erects difficulties professedly growing out of the relations between the divine efficiency and the agency of the human will.</w:t>
      </w:r>
      <w:r>
        <w:rPr>
          <w:rFonts w:hint="default" w:ascii="Georgia" w:hAnsi="Georgia" w:cs="Georgia"/>
        </w:rPr>
        <w:br w:type="textWrapping"/>
      </w:r>
      <w:r>
        <w:rPr>
          <w:rFonts w:hint="default" w:ascii="Georgia" w:hAnsi="Georgia" w:cs="Georgia"/>
        </w:rPr>
        <w:t>首先，前述的讨论，即对那些源于上帝道德属性的对这些教义的反对意见进行了彻底的审视，已经扫除了亚米念派建立其困难的许多基础，这些困难据称源于神圣效力与人意志能动性之间的关系。</w:t>
      </w:r>
      <w:r>
        <w:rPr>
          <w:rFonts w:hint="default" w:ascii="Georgia" w:hAnsi="Georgia" w:cs="Georgia"/>
        </w:rPr>
        <w:br w:type="textWrapping"/>
      </w:r>
      <w:r>
        <w:rPr>
          <w:rFonts w:hint="default" w:ascii="Georgia" w:hAnsi="Georgia" w:cs="Georgia"/>
        </w:rPr>
        <w:t>Again and again, by repeated statement usque ad nauseam, which could only have been justified, and was fully justified, by the common misconception and consequent misrepresentation of the true doctrine of symbolic Calvinism, and the importance of its being stated and expounded with a clearness and fulness that would render misapprehension impossible, it has been shown, that the causal efficiency of God did not so operate upon the will of man as to determine it to the commission of the first sin and thus to necessitate the Fall.</w:t>
      </w:r>
      <w:r>
        <w:rPr>
          <w:rFonts w:hint="default" w:ascii="Georgia" w:hAnsi="Georgia" w:cs="Georgia"/>
        </w:rPr>
        <w:br w:type="textWrapping"/>
      </w:r>
      <w:r>
        <w:rPr>
          <w:rFonts w:hint="default" w:ascii="Georgia" w:hAnsi="Georgia" w:cs="Georgia"/>
        </w:rPr>
        <w:t>一次又一次地，通过反复的陈述，直至令人厌烦（拉丁文，usque ad nauseam），这只有通过对信条式加尔文主义真理的普遍误解和随之而来的歪曲，以及以一种使误解不可能的清晰和完备来陈述和阐述它的重要性，才能被证明是正当的，并且也完全被证明是正当的，已经表明，上帝的因果效力并未如此作用于人的意志，以致决定他犯下第一个罪，从而使堕落成为必然。</w:t>
      </w:r>
      <w:r>
        <w:rPr>
          <w:rFonts w:hint="default" w:ascii="Georgia" w:hAnsi="Georgia" w:cs="Georgia"/>
        </w:rPr>
        <w:br w:type="textWrapping"/>
      </w:r>
      <w:r>
        <w:rPr>
          <w:rFonts w:hint="default" w:ascii="Georgia" w:hAnsi="Georgia" w:cs="Georgia"/>
        </w:rPr>
        <w:t>Man sinned by a free - that is, not a merely spontaneous, but an avoidable, decision of his own will.</w:t>
      </w:r>
      <w:r>
        <w:rPr>
          <w:rFonts w:hint="default" w:ascii="Georgia" w:hAnsi="Georgia" w:cs="Georgia"/>
        </w:rPr>
        <w:br w:type="textWrapping"/>
      </w:r>
      <w:r>
        <w:rPr>
          <w:rFonts w:hint="default" w:ascii="Georgia" w:hAnsi="Georgia" w:cs="Georgia"/>
        </w:rPr>
        <w:t>人犯罪是由于他自己意志的一个自由的——即，不仅是自发的，而且是可避免的——决定。</w:t>
      </w:r>
      <w:r>
        <w:rPr>
          <w:rFonts w:hint="default" w:ascii="Georgia" w:hAnsi="Georgia" w:cs="Georgia"/>
        </w:rPr>
        <w:br w:type="textWrapping"/>
      </w:r>
      <w:r>
        <w:rPr>
          <w:rFonts w:hint="default" w:ascii="Georgia" w:hAnsi="Georgia" w:cs="Georgia"/>
        </w:rPr>
        <w:t>For this even Twisse, the great Supralapsarian, explicitly contends.</w:t>
      </w:r>
      <w:r>
        <w:rPr>
          <w:rFonts w:hint="default" w:ascii="Georgia" w:hAnsi="Georgia" w:cs="Georgia"/>
        </w:rPr>
        <w:br w:type="textWrapping"/>
      </w:r>
      <w:r>
        <w:rPr>
          <w:rFonts w:hint="default" w:ascii="Georgia" w:hAnsi="Georgia" w:cs="Georgia"/>
        </w:rPr>
        <w:t>为此，即使是伟大的堕落前预定论者特威斯也明确地争辩。</w:t>
      </w:r>
      <w:r>
        <w:rPr>
          <w:rFonts w:hint="default" w:ascii="Georgia" w:hAnsi="Georgia" w:cs="Georgia"/>
        </w:rPr>
        <w:br w:type="textWrapping"/>
      </w:r>
      <w:r>
        <w:rPr>
          <w:rFonts w:hint="default" w:ascii="Georgia" w:hAnsi="Georgia" w:cs="Georgia"/>
        </w:rPr>
        <w:t>It has also been evinced, by a minute analysis of the doctrine of the Evangelical Arminian concerning the human will after the Fall, that he is shut up to a choice between two alternatives: either, that the prevenient and sufficient grace which he affirms to be conferred upon all men is regenerating grace; or, that it is the natural will, clothed with the power to accept or to reject the aid of supernatural grace, which determines the question of practical salvation.</w:t>
      </w:r>
      <w:r>
        <w:rPr>
          <w:rFonts w:hint="default" w:ascii="Georgia" w:hAnsi="Georgia" w:cs="Georgia"/>
        </w:rPr>
        <w:br w:type="textWrapping"/>
      </w:r>
      <w:r>
        <w:rPr>
          <w:rFonts w:hint="default" w:ascii="Georgia" w:hAnsi="Georgia" w:cs="Georgia"/>
        </w:rPr>
        <w:t>通过对福音派亚米念主义关于堕落后人意志的教义的细致分析，也已证明，他被迫在两个选择之间做出抉择：要么，他所肯定的被赋予所有人的先在且充分的恩典是重生的恩典；要么，是那被赋予了接受或拒绝超自然恩典帮助之能力的天然意志，决定了实际得救的问题。</w:t>
      </w:r>
      <w:r>
        <w:rPr>
          <w:rFonts w:hint="default" w:ascii="Georgia" w:hAnsi="Georgia" w:cs="Georgia"/>
        </w:rPr>
        <w:br w:type="textWrapping"/>
      </w:r>
      <w:r>
        <w:rPr>
          <w:rFonts w:hint="default" w:ascii="Georgia" w:hAnsi="Georgia" w:cs="Georgia"/>
        </w:rPr>
        <w:t>If he adopts the former alternative he admits the Calvinistic doctrine, so far as the nature of the grace is concerned, though not the numerical extent of its bestowal.</w:t>
      </w:r>
      <w:r>
        <w:rPr>
          <w:rFonts w:hint="default" w:ascii="Georgia" w:hAnsi="Georgia" w:cs="Georgia"/>
        </w:rPr>
        <w:br w:type="textWrapping"/>
      </w:r>
      <w:r>
        <w:rPr>
          <w:rFonts w:hint="default" w:ascii="Georgia" w:hAnsi="Georgia" w:cs="Georgia"/>
        </w:rPr>
        <w:t>如果他采纳前一个选择，他就承认了加尔文主义的教义，至少就恩典的性质而言是如此，虽然在恩典赐予的数量范围上并非如此。</w:t>
      </w:r>
      <w:r>
        <w:rPr>
          <w:rFonts w:hint="default" w:ascii="Georgia" w:hAnsi="Georgia" w:cs="Georgia"/>
        </w:rPr>
        <w:br w:type="textWrapping"/>
      </w:r>
      <w:r>
        <w:rPr>
          <w:rFonts w:hint="default" w:ascii="Georgia" w:hAnsi="Georgia" w:cs="Georgia"/>
        </w:rPr>
        <w:t>If he chooses the latter alternative, he makes, in the last resort, common cause with the Pelagian.</w:t>
      </w:r>
      <w:r>
        <w:rPr>
          <w:rFonts w:hint="default" w:ascii="Georgia" w:hAnsi="Georgia" w:cs="Georgia"/>
        </w:rPr>
        <w:br w:type="textWrapping"/>
      </w:r>
      <w:r>
        <w:rPr>
          <w:rFonts w:hint="default" w:ascii="Georgia" w:hAnsi="Georgia" w:cs="Georgia"/>
        </w:rPr>
        <w:t>如果他选择后一个选择，那么他归根结底是与伯拉纠派站在了一起。</w:t>
      </w:r>
      <w:r>
        <w:rPr>
          <w:rFonts w:hint="default" w:ascii="Georgia" w:hAnsi="Georgia" w:cs="Georgia"/>
        </w:rPr>
        <w:br w:type="textWrapping"/>
      </w:r>
      <w:r>
        <w:rPr>
          <w:rFonts w:hint="default" w:ascii="Georgia" w:hAnsi="Georgia" w:cs="Georgia"/>
        </w:rPr>
        <w:t>If he concedes prevenient and sufficient grace to be regenerating, he, along with the Calvinist, is pressed by the difficulty of reconciling the determining efficacy of God's will with the free action of the human will.</w:t>
      </w:r>
      <w:r>
        <w:rPr>
          <w:rFonts w:hint="default" w:ascii="Georgia" w:hAnsi="Georgia" w:cs="Georgia"/>
        </w:rPr>
        <w:br w:type="textWrapping"/>
      </w:r>
      <w:r>
        <w:rPr>
          <w:rFonts w:hint="default" w:ascii="Georgia" w:hAnsi="Georgia" w:cs="Georgia"/>
        </w:rPr>
        <w:t>如果他承认先在且充分的恩典是重生的，那么他和加尔文主义者一样，都面临着调和上帝意志的决定性效力与人意志的自由行动的困难。</w:t>
      </w:r>
      <w:r>
        <w:rPr>
          <w:rFonts w:hint="default" w:ascii="Georgia" w:hAnsi="Georgia" w:cs="Georgia"/>
        </w:rPr>
        <w:br w:type="textWrapping"/>
      </w:r>
      <w:r>
        <w:rPr>
          <w:rFonts w:hint="default" w:ascii="Georgia" w:hAnsi="Georgia" w:cs="Georgia"/>
        </w:rPr>
        <w:t>If he denies that grace to be regenerating, he, along with the Pelagian, gets quit of the difficulty mentioned, but, with him, encounters the greater, of showing how a sinful will, undetermined by the divine efficiency, determines itself to the generation of holy dispositions and the performance of saving acts.</w:t>
      </w:r>
      <w:r>
        <w:rPr>
          <w:rFonts w:hint="default" w:ascii="Georgia" w:hAnsi="Georgia" w:cs="Georgia"/>
        </w:rPr>
        <w:br w:type="textWrapping"/>
      </w:r>
      <w:r>
        <w:rPr>
          <w:rFonts w:hint="default" w:ascii="Georgia" w:hAnsi="Georgia" w:cs="Georgia"/>
        </w:rPr>
        <w:t>如果他否认那恩典是重生的，那么他和伯拉纠派一样，摆脱了所提及的困难，但，与他一起，遇到了更大的困难，即表明一个未被神圣效力所决定的罪恶意志，如何能自我决定去产生圣洁的倾向和履行得救的行为。</w:t>
      </w:r>
    </w:p>
    <w:p w14:paraId="0D3502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as it has been the design of this treatise, in the main, to consider the peculiar and distinctive doctrines of Evangelical Arminians in connection with election and reprobation, it would not comport with that purpose elaborately to examine the ground which is common between them and the earlier Arminians of the Remonstrant type.</w:t>
      </w:r>
      <w:r>
        <w:rPr>
          <w:rFonts w:hint="default" w:ascii="Georgia" w:hAnsi="Georgia" w:cs="Georgia"/>
        </w:rPr>
        <w:br w:type="textWrapping"/>
      </w:r>
      <w:r>
        <w:rPr>
          <w:rFonts w:hint="default" w:ascii="Georgia" w:hAnsi="Georgia" w:cs="Georgia"/>
        </w:rPr>
        <w:t>第二，由于本论著的主要目的是考虑福音派亚米念派在拣选和预定遗弃方面的独特教义，因此详细审查他们与早期抗辩派类型的亚米念派之间的共同立场，将不符合该目的。</w:t>
      </w:r>
      <w:r>
        <w:rPr>
          <w:rFonts w:hint="default" w:ascii="Georgia" w:hAnsi="Georgia" w:cs="Georgia"/>
        </w:rPr>
        <w:br w:type="textWrapping"/>
      </w:r>
      <w:r>
        <w:rPr>
          <w:rFonts w:hint="default" w:ascii="Georgia" w:hAnsi="Georgia" w:cs="Georgia"/>
        </w:rPr>
        <w:t>There is at bottom but little to discriminate the one system from the other as far as the moral agency of man is involved.</w:t>
      </w:r>
      <w:r>
        <w:rPr>
          <w:rFonts w:hint="default" w:ascii="Georgia" w:hAnsi="Georgia" w:cs="Georgia"/>
        </w:rPr>
        <w:br w:type="textWrapping"/>
      </w:r>
      <w:r>
        <w:rPr>
          <w:rFonts w:hint="default" w:ascii="Georgia" w:hAnsi="Georgia" w:cs="Georgia"/>
        </w:rPr>
        <w:t>就人的道德能动性而言，这两个体系之间基本上没有什么区别。</w:t>
      </w:r>
      <w:r>
        <w:rPr>
          <w:rFonts w:hint="default" w:ascii="Georgia" w:hAnsi="Georgia" w:cs="Georgia"/>
        </w:rPr>
        <w:br w:type="textWrapping"/>
      </w:r>
      <w:r>
        <w:rPr>
          <w:rFonts w:hint="default" w:ascii="Georgia" w:hAnsi="Georgia" w:cs="Georgia"/>
        </w:rPr>
        <w:t>So much as differentiates the Evangelical Arminian scheme, in regard to the relation of the human will to the grace of redemption, has passed under strict review in the foregoing remarks.</w:t>
      </w:r>
      <w:r>
        <w:rPr>
          <w:rFonts w:hint="default" w:ascii="Georgia" w:hAnsi="Georgia" w:cs="Georgia"/>
        </w:rPr>
        <w:br w:type="textWrapping"/>
      </w:r>
      <w:r>
        <w:rPr>
          <w:rFonts w:hint="default" w:ascii="Georgia" w:hAnsi="Georgia" w:cs="Georgia"/>
        </w:rPr>
        <w:t>在上述言论中，福音派亚米念派方案在人意志与救赎恩典之关系方面的区别，已经受到了严格的审视。</w:t>
      </w:r>
      <w:r>
        <w:rPr>
          <w:rFonts w:hint="default" w:ascii="Georgia" w:hAnsi="Georgia" w:cs="Georgia"/>
        </w:rPr>
        <w:br w:type="textWrapping"/>
      </w:r>
      <w:r>
        <w:rPr>
          <w:rFonts w:hint="default" w:ascii="Georgia" w:hAnsi="Georgia" w:cs="Georgia"/>
        </w:rPr>
        <w:t>For these reasons, what is to be said under this head of the subject will be compressed within narrow limits.</w:t>
      </w:r>
      <w:r>
        <w:rPr>
          <w:rFonts w:hint="default" w:ascii="Georgia" w:hAnsi="Georgia" w:cs="Georgia"/>
        </w:rPr>
        <w:br w:type="textWrapping"/>
      </w:r>
      <w:r>
        <w:rPr>
          <w:rFonts w:hint="default" w:ascii="Georgia" w:hAnsi="Georgia" w:cs="Georgia"/>
        </w:rPr>
        <w:t>出于这些原因，在本主题标题下要说的内容将被压缩在狭窄的范围内。</w:t>
      </w:r>
    </w:p>
    <w:p w14:paraId="5039C0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Certain things must be premised.</w:t>
      </w:r>
      <w:r>
        <w:rPr>
          <w:rFonts w:hint="default" w:ascii="Georgia" w:hAnsi="Georgia" w:cs="Georgia"/>
        </w:rPr>
        <w:br w:type="textWrapping"/>
      </w:r>
      <w:r>
        <w:rPr>
          <w:rFonts w:hint="default" w:ascii="Georgia" w:hAnsi="Georgia" w:cs="Georgia"/>
        </w:rPr>
        <w:t>某些事情必须先予说明。</w:t>
      </w:r>
      <w:r>
        <w:rPr>
          <w:rFonts w:hint="default" w:ascii="Georgia" w:hAnsi="Georgia" w:cs="Georgia"/>
        </w:rPr>
        <w:br w:type="textWrapping"/>
      </w:r>
      <w:r>
        <w:rPr>
          <w:rFonts w:hint="default" w:ascii="Georgia" w:hAnsi="Georgia" w:cs="Georgia"/>
        </w:rPr>
        <w:t>The meaning of the terms employed in the discussion ought to be definitely fixed; otherwise no satisfactory result can be reached.</w:t>
      </w:r>
      <w:r>
        <w:rPr>
          <w:rFonts w:hint="default" w:ascii="Georgia" w:hAnsi="Georgia" w:cs="Georgia"/>
        </w:rPr>
        <w:br w:type="textWrapping"/>
      </w:r>
      <w:r>
        <w:rPr>
          <w:rFonts w:hint="default" w:ascii="Georgia" w:hAnsi="Georgia" w:cs="Georgia"/>
        </w:rPr>
        <w:t>讨论中所用术语的含义应当被明确地确定；否则就无法达到令人满意的结果。</w:t>
      </w:r>
      <w:r>
        <w:rPr>
          <w:rFonts w:hint="default" w:ascii="Georgia" w:hAnsi="Georgia" w:cs="Georgia"/>
        </w:rPr>
        <w:br w:type="textWrapping"/>
      </w:r>
      <w:r>
        <w:rPr>
          <w:rFonts w:hint="default" w:ascii="Georgia" w:hAnsi="Georgia" w:cs="Georgia"/>
        </w:rPr>
        <w:t>Nothing is more common among Calvinists than this remark, which is by many accepted as almost an axiom: The attempt to reconcile the sovereignty of God and the free agency of man is hopeless and therefore gratuitous.</w:t>
      </w:r>
      <w:r>
        <w:rPr>
          <w:rFonts w:hint="default" w:ascii="Georgia" w:hAnsi="Georgia" w:cs="Georgia"/>
        </w:rPr>
        <w:br w:type="textWrapping"/>
      </w:r>
      <w:r>
        <w:rPr>
          <w:rFonts w:hint="default" w:ascii="Georgia" w:hAnsi="Georgia" w:cs="Georgia"/>
        </w:rPr>
        <w:t>在加尔文主义者中，没有什么比这个评论更普遍了，许多人几乎把它当作一个公理来接受：试图调和上帝的主权和人的自由行事是无望的，因此是多余的。</w:t>
      </w:r>
      <w:r>
        <w:rPr>
          <w:rFonts w:hint="default" w:ascii="Georgia" w:hAnsi="Georgia" w:cs="Georgia"/>
        </w:rPr>
        <w:br w:type="textWrapping"/>
      </w:r>
      <w:r>
        <w:rPr>
          <w:rFonts w:hint="default" w:ascii="Georgia" w:hAnsi="Georgia" w:cs="Georgia"/>
        </w:rPr>
        <w:t>God is sovereign: man is a free-agent.</w:t>
      </w:r>
      <w:r>
        <w:rPr>
          <w:rFonts w:hint="default" w:ascii="Georgia" w:hAnsi="Georgia" w:cs="Georgia"/>
        </w:rPr>
        <w:br w:type="textWrapping"/>
      </w:r>
      <w:r>
        <w:rPr>
          <w:rFonts w:hint="default" w:ascii="Georgia" w:hAnsi="Georgia" w:cs="Georgia"/>
        </w:rPr>
        <w:t>上帝是主权的：人是自由行事者。</w:t>
      </w:r>
      <w:r>
        <w:rPr>
          <w:rFonts w:hint="default" w:ascii="Georgia" w:hAnsi="Georgia" w:cs="Georgia"/>
        </w:rPr>
        <w:br w:type="textWrapping"/>
      </w:r>
      <w:r>
        <w:rPr>
          <w:rFonts w:hint="default" w:ascii="Georgia" w:hAnsi="Georgia" w:cs="Georgia"/>
        </w:rPr>
        <w:t>Both these propositions are true.</w:t>
      </w:r>
      <w:r>
        <w:rPr>
          <w:rFonts w:hint="default" w:ascii="Georgia" w:hAnsi="Georgia" w:cs="Georgia"/>
        </w:rPr>
        <w:br w:type="textWrapping"/>
      </w:r>
      <w:r>
        <w:rPr>
          <w:rFonts w:hint="default" w:ascii="Georgia" w:hAnsi="Georgia" w:cs="Georgia"/>
        </w:rPr>
        <w:t>这两个命题都是真的。</w:t>
      </w:r>
      <w:r>
        <w:rPr>
          <w:rFonts w:hint="default" w:ascii="Georgia" w:hAnsi="Georgia" w:cs="Georgia"/>
        </w:rPr>
        <w:br w:type="textWrapping"/>
      </w:r>
      <w:r>
        <w:rPr>
          <w:rFonts w:hint="default" w:ascii="Georgia" w:hAnsi="Georgia" w:cs="Georgia"/>
        </w:rPr>
        <w:t>Each is separately established by its own independent evidence.</w:t>
      </w:r>
      <w:r>
        <w:rPr>
          <w:rFonts w:hint="default" w:ascii="Georgia" w:hAnsi="Georgia" w:cs="Georgia"/>
        </w:rPr>
        <w:br w:type="textWrapping"/>
      </w:r>
      <w:r>
        <w:rPr>
          <w:rFonts w:hint="default" w:ascii="Georgia" w:hAnsi="Georgia" w:cs="Georgia"/>
        </w:rPr>
        <w:t>每一个都由其各自独立的证据分别确立。</w:t>
      </w:r>
      <w:r>
        <w:rPr>
          <w:rFonts w:hint="default" w:ascii="Georgia" w:hAnsi="Georgia" w:cs="Georgia"/>
        </w:rPr>
        <w:br w:type="textWrapping"/>
      </w:r>
      <w:r>
        <w:rPr>
          <w:rFonts w:hint="default" w:ascii="Georgia" w:hAnsi="Georgia" w:cs="Georgia"/>
        </w:rPr>
        <w:t>Each, therefore, is to be maintained.</w:t>
      </w:r>
      <w:r>
        <w:rPr>
          <w:rFonts w:hint="default" w:ascii="Georgia" w:hAnsi="Georgia" w:cs="Georgia"/>
        </w:rPr>
        <w:br w:type="textWrapping"/>
      </w:r>
      <w:r>
        <w:rPr>
          <w:rFonts w:hint="default" w:ascii="Georgia" w:hAnsi="Georgia" w:cs="Georgia"/>
        </w:rPr>
        <w:t>因此，每一个都应被坚持。</w:t>
      </w:r>
      <w:r>
        <w:rPr>
          <w:rFonts w:hint="default" w:ascii="Georgia" w:hAnsi="Georgia" w:cs="Georgia"/>
        </w:rPr>
        <w:br w:type="textWrapping"/>
      </w:r>
      <w:r>
        <w:rPr>
          <w:rFonts w:hint="default" w:ascii="Georgia" w:hAnsi="Georgia" w:cs="Georgia"/>
        </w:rPr>
        <w:t>Our inability to evince their consistency is no ground for rejecting either.</w:t>
      </w:r>
      <w:r>
        <w:rPr>
          <w:rFonts w:hint="default" w:ascii="Georgia" w:hAnsi="Georgia" w:cs="Georgia"/>
        </w:rPr>
        <w:br w:type="textWrapping"/>
      </w:r>
      <w:r>
        <w:rPr>
          <w:rFonts w:hint="default" w:ascii="Georgia" w:hAnsi="Georgia" w:cs="Georgia"/>
        </w:rPr>
        <w:t>我们无力证明它们的一致性，并非拒绝任何一个的理由。</w:t>
      </w:r>
      <w:r>
        <w:rPr>
          <w:rFonts w:hint="default" w:ascii="Georgia" w:hAnsi="Georgia" w:cs="Georgia"/>
        </w:rPr>
        <w:br w:type="textWrapping"/>
      </w:r>
      <w:r>
        <w:rPr>
          <w:rFonts w:hint="default" w:ascii="Georgia" w:hAnsi="Georgia" w:cs="Georgia"/>
        </w:rPr>
        <w:t>Let us leave their reconciliation to another sphere of being, satisfied in this with the reflection that they are not contradictions.</w:t>
      </w:r>
      <w:r>
        <w:rPr>
          <w:rFonts w:hint="default" w:ascii="Georgia" w:hAnsi="Georgia" w:cs="Georgia"/>
        </w:rPr>
        <w:br w:type="textWrapping"/>
      </w:r>
      <w:r>
        <w:rPr>
          <w:rFonts w:hint="default" w:ascii="Georgia" w:hAnsi="Georgia" w:cs="Georgia"/>
        </w:rPr>
        <w:t>让我们将它们的调和留给另一个存在领域，在此满足于它们并非矛盾这一想法。</w:t>
      </w:r>
      <w:r>
        <w:rPr>
          <w:rFonts w:hint="default" w:ascii="Georgia" w:hAnsi="Georgia" w:cs="Georgia"/>
        </w:rPr>
        <w:br w:type="textWrapping"/>
      </w:r>
      <w:r>
        <w:rPr>
          <w:rFonts w:hint="default" w:ascii="Georgia" w:hAnsi="Georgia" w:cs="Georgia"/>
        </w:rPr>
        <w:t>There is a sense in which all this is true; but, without qualifications of its meaning and definitions of its terms, the dictum as one of universal validity is so vague as to settle nothing.</w:t>
      </w:r>
      <w:r>
        <w:rPr>
          <w:rFonts w:hint="default" w:ascii="Georgia" w:hAnsi="Georgia" w:cs="Georgia"/>
        </w:rPr>
        <w:br w:type="textWrapping"/>
      </w:r>
      <w:r>
        <w:rPr>
          <w:rFonts w:hint="default" w:ascii="Georgia" w:hAnsi="Georgia" w:cs="Georgia"/>
        </w:rPr>
        <w:t>在某种意义上，所有这些都是真的；但是，若不限定其含义和定义其术语，这个作为普遍有效格言的说法就太模糊了，以致于什么也无法确定。</w:t>
      </w:r>
      <w:r>
        <w:rPr>
          <w:rFonts w:hint="default" w:ascii="Georgia" w:hAnsi="Georgia" w:cs="Georgia"/>
        </w:rPr>
        <w:br w:type="textWrapping"/>
      </w:r>
      <w:r>
        <w:rPr>
          <w:rFonts w:hint="default" w:ascii="Georgia" w:hAnsi="Georgia" w:cs="Georgia"/>
        </w:rPr>
        <w:t>What is meant by one of the terms of the contrast - the sovereignty of God?</w:t>
      </w:r>
      <w:r>
        <w:rPr>
          <w:rFonts w:hint="default" w:ascii="Georgia" w:hAnsi="Georgia" w:cs="Georgia"/>
        </w:rPr>
        <w:br w:type="textWrapping"/>
      </w:r>
      <w:r>
        <w:rPr>
          <w:rFonts w:hint="default" w:ascii="Georgia" w:hAnsi="Georgia" w:cs="Georgia"/>
        </w:rPr>
        <w:t>对比中的一个术语——上帝的主权——是什么意思？</w:t>
      </w:r>
      <w:r>
        <w:rPr>
          <w:rFonts w:hint="default" w:ascii="Georgia" w:hAnsi="Georgia" w:cs="Georgia"/>
        </w:rPr>
        <w:br w:type="textWrapping"/>
      </w:r>
      <w:r>
        <w:rPr>
          <w:rFonts w:hint="default" w:ascii="Georgia" w:hAnsi="Georgia" w:cs="Georgia"/>
        </w:rPr>
        <w:t>It may be conceived as that aspect of the divine will which is expressed in both his efficient and permissive decrees.</w:t>
      </w:r>
      <w:r>
        <w:rPr>
          <w:rFonts w:hint="default" w:ascii="Georgia" w:hAnsi="Georgia" w:cs="Georgia"/>
        </w:rPr>
        <w:br w:type="textWrapping"/>
      </w:r>
      <w:r>
        <w:rPr>
          <w:rFonts w:hint="default" w:ascii="Georgia" w:hAnsi="Georgia" w:cs="Georgia"/>
        </w:rPr>
        <w:t>它可以被构想为神圣意志的那个方面，即在祂有效的和允许的预旨中都得到表达。</w:t>
      </w:r>
      <w:r>
        <w:rPr>
          <w:rFonts w:hint="default" w:ascii="Georgia" w:hAnsi="Georgia" w:cs="Georgia"/>
        </w:rPr>
        <w:br w:type="textWrapping"/>
      </w:r>
      <w:r>
        <w:rPr>
          <w:rFonts w:hint="default" w:ascii="Georgia" w:hAnsi="Georgia" w:cs="Georgia"/>
        </w:rPr>
        <w:t>Accordingly it may be apprehended as in some instances absolutely pre-determining events, and as in others bounding, ordering and governing events which are not absolutely predetermined, but permitted to occur.</w:t>
      </w:r>
      <w:r>
        <w:rPr>
          <w:rFonts w:hint="default" w:ascii="Georgia" w:hAnsi="Georgia" w:cs="Georgia"/>
        </w:rPr>
        <w:br w:type="textWrapping"/>
      </w:r>
      <w:r>
        <w:rPr>
          <w:rFonts w:hint="default" w:ascii="Georgia" w:hAnsi="Georgia" w:cs="Georgia"/>
        </w:rPr>
        <w:t>因此，在某些情况下，它可以被理解为绝对预定事件，而在另一些情况下，则为限制、安排和治理那些并非绝对预定，而是被允许发生的事件。</w:t>
      </w:r>
      <w:r>
        <w:rPr>
          <w:rFonts w:hint="default" w:ascii="Georgia" w:hAnsi="Georgia" w:cs="Georgia"/>
        </w:rPr>
        <w:br w:type="textWrapping"/>
      </w:r>
      <w:r>
        <w:rPr>
          <w:rFonts w:hint="default" w:ascii="Georgia" w:hAnsi="Georgia" w:cs="Georgia"/>
        </w:rPr>
        <w:t>Or, again, the sovereignty of God may be conceived as that aspect of his will which is expressed alone in efficient decree, and as therefore absolutely predetermining events.</w:t>
      </w:r>
      <w:r>
        <w:rPr>
          <w:rFonts w:hint="default" w:ascii="Georgia" w:hAnsi="Georgia" w:cs="Georgia"/>
        </w:rPr>
        <w:br w:type="textWrapping"/>
      </w:r>
      <w:r>
        <w:rPr>
          <w:rFonts w:hint="default" w:ascii="Georgia" w:hAnsi="Georgia" w:cs="Georgia"/>
        </w:rPr>
        <w:t>或者，上帝的主权又可以被构想为祂意志的那个方面，即只在有效的预旨中表达，并因此绝对预定事件。</w:t>
      </w:r>
      <w:r>
        <w:rPr>
          <w:rFonts w:hint="default" w:ascii="Georgia" w:hAnsi="Georgia" w:cs="Georgia"/>
        </w:rPr>
        <w:br w:type="textWrapping"/>
      </w:r>
      <w:r>
        <w:rPr>
          <w:rFonts w:hint="default" w:ascii="Georgia" w:hAnsi="Georgia" w:cs="Georgia"/>
        </w:rPr>
        <w:t>Now it is evident that the question of reconciling the freeagency of man with that sort of divine sovereignty which operates in connection with permissive decree is a very different one from the question of reconciling the free-agency of man with that kind of sovereignty which operates in connection with efficient decree and absolute predetermination.</w:t>
      </w:r>
      <w:r>
        <w:rPr>
          <w:rFonts w:hint="default" w:ascii="Georgia" w:hAnsi="Georgia" w:cs="Georgia"/>
        </w:rPr>
        <w:br w:type="textWrapping"/>
      </w:r>
      <w:r>
        <w:rPr>
          <w:rFonts w:hint="default" w:ascii="Georgia" w:hAnsi="Georgia" w:cs="Georgia"/>
        </w:rPr>
        <w:t>现在很明显，调和人的自由行事与那种与允许性预旨相关的神圣主权的问题，与调和人的自由行事与那种与有效预旨和绝对预定相关的神圣主权的问题，是截然不同的。</w:t>
      </w:r>
      <w:r>
        <w:rPr>
          <w:rFonts w:hint="default" w:ascii="Georgia" w:hAnsi="Georgia" w:cs="Georgia"/>
        </w:rPr>
        <w:br w:type="textWrapping"/>
      </w:r>
      <w:r>
        <w:rPr>
          <w:rFonts w:hint="default" w:ascii="Georgia" w:hAnsi="Georgia" w:cs="Georgia"/>
        </w:rPr>
        <w:t>This distinction cannot be disregarded, if we would get a clear apprehension of the state of the question.</w:t>
      </w:r>
      <w:r>
        <w:rPr>
          <w:rFonts w:hint="default" w:ascii="Georgia" w:hAnsi="Georgia" w:cs="Georgia"/>
        </w:rPr>
        <w:br w:type="textWrapping"/>
      </w:r>
      <w:r>
        <w:rPr>
          <w:rFonts w:hint="default" w:ascii="Georgia" w:hAnsi="Georgia" w:cs="Georgia"/>
        </w:rPr>
        <w:t>如果我们想清楚地理解这个问题的状况，这个区别就不能被忽视。</w:t>
      </w:r>
    </w:p>
    <w:p w14:paraId="72D15E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next, is meant by the other term of the contrast - the free-agency of man?</w:t>
      </w:r>
      <w:r>
        <w:rPr>
          <w:rFonts w:hint="default" w:ascii="Georgia" w:hAnsi="Georgia" w:cs="Georgia"/>
        </w:rPr>
        <w:br w:type="textWrapping"/>
      </w:r>
      <w:r>
        <w:rPr>
          <w:rFonts w:hint="default" w:ascii="Georgia" w:hAnsi="Georgia" w:cs="Georgia"/>
        </w:rPr>
        <w:t>其次，对比中的另一个术语——人的自由行事——是什么意思？</w:t>
      </w:r>
      <w:r>
        <w:rPr>
          <w:rFonts w:hint="default" w:ascii="Georgia" w:hAnsi="Georgia" w:cs="Georgia"/>
        </w:rPr>
        <w:br w:type="textWrapping"/>
      </w:r>
      <w:r>
        <w:rPr>
          <w:rFonts w:hint="default" w:ascii="Georgia" w:hAnsi="Georgia" w:cs="Georgia"/>
        </w:rPr>
        <w:t>I shall not here pause to discuss the unnecessary question, whether there is not a difference between the freedom of the will and the freedom of the man; but shall assume that there is no such difference worth contending about, since the will is precisely the power through which the freedom of the ma expresses itself.</w:t>
      </w:r>
      <w:r>
        <w:rPr>
          <w:rFonts w:hint="default" w:ascii="Georgia" w:hAnsi="Georgia" w:cs="Georgia"/>
        </w:rPr>
        <w:br w:type="textWrapping"/>
      </w:r>
      <w:r>
        <w:rPr>
          <w:rFonts w:hint="default" w:ascii="Georgia" w:hAnsi="Georgia" w:cs="Georgia"/>
        </w:rPr>
        <w:t>我在此不暂停讨论那个不必要的问题，即意志的自由与人的自由之间是否存在区别；而是假定不存在值得争论的区别，因为意志正是人的自由所借以表达的能力。</w:t>
      </w:r>
      <w:r>
        <w:rPr>
          <w:rFonts w:hint="default" w:ascii="Georgia" w:hAnsi="Georgia" w:cs="Georgia"/>
        </w:rPr>
        <w:br w:type="textWrapping"/>
      </w:r>
      <w:r>
        <w:rPr>
          <w:rFonts w:hint="default" w:ascii="Georgia" w:hAnsi="Georgia" w:cs="Georgia"/>
        </w:rPr>
        <w:t>To affirm or deny the freedom of the will is the same thing as to affirm or deny the freedom of the man.</w:t>
      </w:r>
      <w:r>
        <w:rPr>
          <w:rFonts w:hint="default" w:ascii="Georgia" w:hAnsi="Georgia" w:cs="Georgia"/>
        </w:rPr>
        <w:br w:type="textWrapping"/>
      </w:r>
      <w:r>
        <w:rPr>
          <w:rFonts w:hint="default" w:ascii="Georgia" w:hAnsi="Georgia" w:cs="Georgia"/>
        </w:rPr>
        <w:t>肯定或否定意志的自由，与肯定或否定人的自由是同一回事。</w:t>
      </w:r>
      <w:r>
        <w:rPr>
          <w:rFonts w:hint="default" w:ascii="Georgia" w:hAnsi="Georgia" w:cs="Georgia"/>
        </w:rPr>
        <w:br w:type="textWrapping"/>
      </w:r>
      <w:r>
        <w:rPr>
          <w:rFonts w:hint="default" w:ascii="Georgia" w:hAnsi="Georgia" w:cs="Georgia"/>
        </w:rPr>
        <w:t>The very question is, whether or not the man is free in willing, or free to will.</w:t>
      </w:r>
      <w:r>
        <w:rPr>
          <w:rFonts w:hint="default" w:ascii="Georgia" w:hAnsi="Georgia" w:cs="Georgia"/>
        </w:rPr>
        <w:br w:type="textWrapping"/>
      </w:r>
      <w:r>
        <w:rPr>
          <w:rFonts w:hint="default" w:ascii="Georgia" w:hAnsi="Georgia" w:cs="Georgia"/>
        </w:rPr>
        <w:t>真正的问题是，人在意愿中是否自由，或者是否自由去意愿。</w:t>
      </w:r>
      <w:r>
        <w:rPr>
          <w:rFonts w:hint="default" w:ascii="Georgia" w:hAnsi="Georgia" w:cs="Georgia"/>
        </w:rPr>
        <w:br w:type="textWrapping"/>
      </w:r>
      <w:r>
        <w:rPr>
          <w:rFonts w:hint="default" w:ascii="Georgia" w:hAnsi="Georgia" w:cs="Georgia"/>
        </w:rPr>
        <w:t>If he is not free in respect to his will, it is certain that he is not in respect to any other faculty.</w:t>
      </w:r>
      <w:r>
        <w:rPr>
          <w:rFonts w:hint="default" w:ascii="Georgia" w:hAnsi="Georgia" w:cs="Georgia"/>
        </w:rPr>
        <w:br w:type="textWrapping"/>
      </w:r>
      <w:r>
        <w:rPr>
          <w:rFonts w:hint="default" w:ascii="Georgia" w:hAnsi="Georgia" w:cs="Georgia"/>
        </w:rPr>
        <w:t>如果他在意志方面不自由，那么可以肯定他在任何其他官能方面也不自由。</w:t>
      </w:r>
      <w:r>
        <w:rPr>
          <w:rFonts w:hint="default" w:ascii="Georgia" w:hAnsi="Georgia" w:cs="Georgia"/>
        </w:rPr>
        <w:br w:type="textWrapping"/>
      </w:r>
      <w:r>
        <w:rPr>
          <w:rFonts w:hint="default" w:ascii="Georgia" w:hAnsi="Georgia" w:cs="Georgia"/>
        </w:rPr>
        <w:t>Now, if we may credit the common judgment of mankind, there are two distinct kinds of freedom which ought never to be confounded.</w:t>
      </w:r>
      <w:r>
        <w:rPr>
          <w:rFonts w:hint="default" w:ascii="Georgia" w:hAnsi="Georgia" w:cs="Georgia"/>
        </w:rPr>
        <w:br w:type="textWrapping"/>
      </w:r>
      <w:r>
        <w:rPr>
          <w:rFonts w:hint="default" w:ascii="Georgia" w:hAnsi="Georgia" w:cs="Georgia"/>
        </w:rPr>
        <w:t>现在，如果我们相信人类的普遍判断，有两种截然不同的自由，绝不应被混淆。</w:t>
      </w:r>
      <w:r>
        <w:rPr>
          <w:rFonts w:hint="default" w:ascii="Georgia" w:hAnsi="Georgia" w:cs="Georgia"/>
        </w:rPr>
        <w:br w:type="textWrapping"/>
      </w:r>
      <w:r>
        <w:rPr>
          <w:rFonts w:hint="default" w:ascii="Georgia" w:hAnsi="Georgia" w:cs="Georgia"/>
        </w:rPr>
        <w:t>The one is the freedom of deliberate election between opposing alternatives, of going in either of two directions, the freedom, as it is sometimes denominated, of otherwise determining.</w:t>
      </w:r>
      <w:r>
        <w:rPr>
          <w:rFonts w:hint="default" w:ascii="Georgia" w:hAnsi="Georgia" w:cs="Georgia"/>
        </w:rPr>
        <w:br w:type="textWrapping"/>
      </w:r>
      <w:r>
        <w:rPr>
          <w:rFonts w:hint="default" w:ascii="Georgia" w:hAnsi="Georgia" w:cs="Georgia"/>
        </w:rPr>
        <w:t>一种是在对立的选择之间进行深思熟虑选举的自由，即走向两个方向中任何一个的自由，有时也被称为另作决定的自由。</w:t>
      </w:r>
      <w:r>
        <w:rPr>
          <w:rFonts w:hint="default" w:ascii="Georgia" w:hAnsi="Georgia" w:cs="Georgia"/>
        </w:rPr>
        <w:br w:type="textWrapping"/>
      </w:r>
      <w:r>
        <w:rPr>
          <w:rFonts w:hint="default" w:ascii="Georgia" w:hAnsi="Georgia" w:cs="Georgia"/>
        </w:rPr>
        <w:t>The other is the freedom of a fixed and determined spontaneity.</w:t>
      </w:r>
      <w:r>
        <w:rPr>
          <w:rFonts w:hint="default" w:ascii="Georgia" w:hAnsi="Georgia" w:cs="Georgia"/>
        </w:rPr>
        <w:br w:type="textWrapping"/>
      </w:r>
      <w:r>
        <w:rPr>
          <w:rFonts w:hint="default" w:ascii="Georgia" w:hAnsi="Georgia" w:cs="Georgia"/>
        </w:rPr>
        <w:t>另一种是一种固定的、被决定的自发性自由。</w:t>
      </w:r>
      <w:r>
        <w:rPr>
          <w:rFonts w:hint="default" w:ascii="Georgia" w:hAnsi="Georgia" w:cs="Georgia"/>
        </w:rPr>
        <w:br w:type="textWrapping"/>
      </w:r>
      <w:r>
        <w:rPr>
          <w:rFonts w:hint="default" w:ascii="Georgia" w:hAnsi="Georgia" w:cs="Georgia"/>
        </w:rPr>
        <w:t>It might have been well if these two things had always been kept distinct; if the term freedom had been restricted to the former, and the term spontaneity had been assigned to the latter.</w:t>
      </w:r>
      <w:r>
        <w:rPr>
          <w:rFonts w:hint="default" w:ascii="Georgia" w:hAnsi="Georgia" w:cs="Georgia"/>
        </w:rPr>
        <w:br w:type="textWrapping"/>
      </w:r>
      <w:r>
        <w:rPr>
          <w:rFonts w:hint="default" w:ascii="Georgia" w:hAnsi="Georgia" w:cs="Georgia"/>
        </w:rPr>
        <w:t>如果这两件事总是被区分开来就好了；如果“自由”这个词被限制于前者，而“自发性”这个词被赋予后者。</w:t>
      </w:r>
      <w:r>
        <w:rPr>
          <w:rFonts w:hint="default" w:ascii="Georgia" w:hAnsi="Georgia" w:cs="Georgia"/>
        </w:rPr>
        <w:br w:type="textWrapping"/>
      </w:r>
      <w:r>
        <w:rPr>
          <w:rFonts w:hint="default" w:ascii="Georgia" w:hAnsi="Georgia" w:cs="Georgia"/>
        </w:rPr>
        <w:t>This was the judgment of so acute and judicious a thinker as Calvin, and had that course been pursued a vast amount of logomachy would have been avoided.</w:t>
      </w:r>
      <w:r>
        <w:rPr>
          <w:rFonts w:hint="default" w:ascii="Georgia" w:hAnsi="Georgia" w:cs="Georgia"/>
        </w:rPr>
        <w:br w:type="textWrapping"/>
      </w:r>
      <w:r>
        <w:rPr>
          <w:rFonts w:hint="default" w:ascii="Georgia" w:hAnsi="Georgia" w:cs="Georgia"/>
        </w:rPr>
        <w:t>这是像加尔文这样敏锐而明智的思想家的判断，如果采取了那个做法，大量的文字游戏本可以被避免。</w:t>
      </w:r>
      <w:r>
        <w:rPr>
          <w:rFonts w:hint="default" w:ascii="Georgia" w:hAnsi="Georgia" w:cs="Georgia"/>
        </w:rPr>
        <w:br w:type="textWrapping"/>
      </w:r>
      <w:r>
        <w:rPr>
          <w:rFonts w:hint="default" w:ascii="Georgia" w:hAnsi="Georgia" w:cs="Georgia"/>
        </w:rPr>
        <w:t>Let us illustrate the importance and test the accuracy of this abstract distinction by concrete cases.</w:t>
      </w:r>
      <w:r>
        <w:rPr>
          <w:rFonts w:hint="default" w:ascii="Georgia" w:hAnsi="Georgia" w:cs="Georgia"/>
        </w:rPr>
        <w:br w:type="textWrapping"/>
      </w:r>
      <w:r>
        <w:rPr>
          <w:rFonts w:hint="default" w:ascii="Georgia" w:hAnsi="Georgia" w:cs="Georgia"/>
        </w:rPr>
        <w:t>让我们通过具体的案例来说明这个抽象区别的重要性和检验其准确性。</w:t>
      </w:r>
      <w:r>
        <w:rPr>
          <w:rFonts w:hint="default" w:ascii="Georgia" w:hAnsi="Georgia" w:cs="Georgia"/>
        </w:rPr>
        <w:br w:type="textWrapping"/>
      </w:r>
      <w:r>
        <w:rPr>
          <w:rFonts w:hint="default" w:ascii="Georgia" w:hAnsi="Georgia" w:cs="Georgia"/>
        </w:rPr>
        <w:t>Man in innocence possessed the freedom of deliberate election between the opposite alternatives of sin and holiness.</w:t>
      </w:r>
      <w:r>
        <w:rPr>
          <w:rFonts w:hint="default" w:ascii="Georgia" w:hAnsi="Georgia" w:cs="Georgia"/>
        </w:rPr>
        <w:br w:type="textWrapping"/>
      </w:r>
      <w:r>
        <w:rPr>
          <w:rFonts w:hint="default" w:ascii="Georgia" w:hAnsi="Georgia" w:cs="Georgia"/>
        </w:rPr>
        <w:t>无罪状态下的人，拥有在罪与圣洁这两个对立选择之间进行深思熟虑选举的自由。</w:t>
      </w:r>
      <w:r>
        <w:rPr>
          <w:rFonts w:hint="default" w:ascii="Georgia" w:hAnsi="Georgia" w:cs="Georgia"/>
        </w:rPr>
        <w:br w:type="textWrapping"/>
      </w:r>
      <w:r>
        <w:rPr>
          <w:rFonts w:hint="default" w:ascii="Georgia" w:hAnsi="Georgia" w:cs="Georgia"/>
        </w:rPr>
        <w:t>So has the Church universal held.</w:t>
      </w:r>
      <w:r>
        <w:rPr>
          <w:rFonts w:hint="default" w:ascii="Georgia" w:hAnsi="Georgia" w:cs="Georgia"/>
        </w:rPr>
        <w:br w:type="textWrapping"/>
      </w:r>
      <w:r>
        <w:rPr>
          <w:rFonts w:hint="default" w:ascii="Georgia" w:hAnsi="Georgia" w:cs="Georgia"/>
        </w:rPr>
        <w:t>普世教会都如此认为。</w:t>
      </w:r>
      <w:r>
        <w:rPr>
          <w:rFonts w:hint="default" w:ascii="Georgia" w:hAnsi="Georgia" w:cs="Georgia"/>
        </w:rPr>
        <w:br w:type="textWrapping"/>
      </w:r>
      <w:r>
        <w:rPr>
          <w:rFonts w:hint="default" w:ascii="Georgia" w:hAnsi="Georgia" w:cs="Georgia"/>
        </w:rPr>
        <w:t>He may have chosen either.</w:t>
      </w:r>
      <w:r>
        <w:rPr>
          <w:rFonts w:hint="default" w:ascii="Georgia" w:hAnsi="Georgia" w:cs="Georgia"/>
        </w:rPr>
        <w:br w:type="textWrapping"/>
      </w:r>
      <w:r>
        <w:rPr>
          <w:rFonts w:hint="default" w:ascii="Georgia" w:hAnsi="Georgia" w:cs="Georgia"/>
        </w:rPr>
        <w:t>他本可以选择任何一个。</w:t>
      </w:r>
      <w:r>
        <w:rPr>
          <w:rFonts w:hint="default" w:ascii="Georgia" w:hAnsi="Georgia" w:cs="Georgia"/>
        </w:rPr>
        <w:br w:type="textWrapping"/>
      </w:r>
      <w:r>
        <w:rPr>
          <w:rFonts w:hint="default" w:ascii="Georgia" w:hAnsi="Georgia" w:cs="Georgia"/>
        </w:rPr>
        <w:t>He was not determined by a fixed moral spontaneity either to holiness or to sin.</w:t>
      </w:r>
      <w:r>
        <w:rPr>
          <w:rFonts w:hint="default" w:ascii="Georgia" w:hAnsi="Georgia" w:cs="Georgia"/>
        </w:rPr>
        <w:br w:type="textWrapping"/>
      </w:r>
      <w:r>
        <w:rPr>
          <w:rFonts w:hint="default" w:ascii="Georgia" w:hAnsi="Georgia" w:cs="Georgia"/>
        </w:rPr>
        <w:t>他并未被一种固定的道德自发性所决定，去选择圣洁或罪。</w:t>
      </w:r>
      <w:r>
        <w:rPr>
          <w:rFonts w:hint="default" w:ascii="Georgia" w:hAnsi="Georgia" w:cs="Georgia"/>
        </w:rPr>
        <w:br w:type="textWrapping"/>
      </w:r>
      <w:r>
        <w:rPr>
          <w:rFonts w:hint="default" w:ascii="Georgia" w:hAnsi="Georgia" w:cs="Georgia"/>
        </w:rPr>
        <w:t>Man in his fallen and unregenerate condition does not possess the freedom of deliberate election between the opposing alternatives of holiness and sin.</w:t>
      </w:r>
      <w:r>
        <w:rPr>
          <w:rFonts w:hint="default" w:ascii="Georgia" w:hAnsi="Georgia" w:cs="Georgia"/>
        </w:rPr>
        <w:br w:type="textWrapping"/>
      </w:r>
      <w:r>
        <w:rPr>
          <w:rFonts w:hint="default" w:ascii="Georgia" w:hAnsi="Georgia" w:cs="Georgia"/>
        </w:rPr>
        <w:t>堕落且未重生状态下的人，不拥有在圣洁与罪这两个对立选择之间进行深思熟虑选举的自由。</w:t>
      </w:r>
      <w:r>
        <w:rPr>
          <w:rFonts w:hint="default" w:ascii="Georgia" w:hAnsi="Georgia" w:cs="Georgia"/>
        </w:rPr>
        <w:br w:type="textWrapping"/>
      </w:r>
      <w:r>
        <w:rPr>
          <w:rFonts w:hint="default" w:ascii="Georgia" w:hAnsi="Georgia" w:cs="Georgia"/>
        </w:rPr>
        <w:t>By his first fatal act of transgression, he determined his spiritual condition as one of fixed spontaneity in the single direction of sin.</w:t>
      </w:r>
      <w:r>
        <w:rPr>
          <w:rFonts w:hint="default" w:ascii="Georgia" w:hAnsi="Georgia" w:cs="Georgia"/>
        </w:rPr>
        <w:br w:type="textWrapping"/>
      </w:r>
      <w:r>
        <w:rPr>
          <w:rFonts w:hint="default" w:ascii="Georgia" w:hAnsi="Georgia" w:cs="Georgia"/>
        </w:rPr>
        <w:t>通过他第一次致命的过犯行为，他将自己的属灵状况决定为一种在罪的单一方向上固定的自发性。</w:t>
      </w:r>
      <w:r>
        <w:rPr>
          <w:rFonts w:hint="default" w:ascii="Georgia" w:hAnsi="Georgia" w:cs="Georgia"/>
        </w:rPr>
        <w:br w:type="textWrapping"/>
      </w:r>
      <w:r>
        <w:rPr>
          <w:rFonts w:hint="default" w:ascii="Georgia" w:hAnsi="Georgia" w:cs="Georgia"/>
        </w:rPr>
        <w:t>He is spontaneously free to choose sin, but he is not, without grace, free deliberately to elect holiness.</w:t>
      </w:r>
      <w:r>
        <w:rPr>
          <w:rFonts w:hint="default" w:ascii="Georgia" w:hAnsi="Georgia" w:cs="Georgia"/>
        </w:rPr>
        <w:br w:type="textWrapping"/>
      </w:r>
      <w:r>
        <w:rPr>
          <w:rFonts w:hint="default" w:ascii="Georgia" w:hAnsi="Georgia" w:cs="Georgia"/>
        </w:rPr>
        <w:t>他自发地自由选择罪，但没有恩典，他不能自由地、深思熟虑地选举圣洁。</w:t>
      </w:r>
      <w:r>
        <w:rPr>
          <w:rFonts w:hint="default" w:ascii="Georgia" w:hAnsi="Georgia" w:cs="Georgia"/>
        </w:rPr>
        <w:br w:type="textWrapping"/>
      </w:r>
      <w:r>
        <w:rPr>
          <w:rFonts w:hint="default" w:ascii="Georgia" w:hAnsi="Georgia" w:cs="Georgia"/>
        </w:rPr>
        <w:t>Here then is a case of spontaneous freedom, but not of the freedom of deliberate choice between conflicting alternatives.</w:t>
      </w:r>
      <w:r>
        <w:rPr>
          <w:rFonts w:hint="default" w:ascii="Georgia" w:hAnsi="Georgia" w:cs="Georgia"/>
        </w:rPr>
        <w:br w:type="textWrapping"/>
      </w:r>
      <w:r>
        <w:rPr>
          <w:rFonts w:hint="default" w:ascii="Georgia" w:hAnsi="Georgia" w:cs="Georgia"/>
        </w:rPr>
        <w:t>因此，这是一个自发性自由的案例，但不是在冲突的选择之间进行深思熟虑选择的自由。</w:t>
      </w:r>
      <w:r>
        <w:rPr>
          <w:rFonts w:hint="default" w:ascii="Georgia" w:hAnsi="Georgia" w:cs="Georgia"/>
        </w:rPr>
        <w:br w:type="textWrapping"/>
      </w:r>
      <w:r>
        <w:rPr>
          <w:rFonts w:hint="default" w:ascii="Georgia" w:hAnsi="Georgia" w:cs="Georgia"/>
        </w:rPr>
        <w:t>Man as a saint in glory has not the freedom of deliberate election between the alternatives of holiness and sin; he is determined by a fixed spontaneity in the direction of holiness.</w:t>
      </w:r>
      <w:r>
        <w:rPr>
          <w:rFonts w:hint="default" w:ascii="Georgia" w:hAnsi="Georgia" w:cs="Georgia"/>
        </w:rPr>
        <w:br w:type="textWrapping"/>
      </w:r>
      <w:r>
        <w:rPr>
          <w:rFonts w:hint="default" w:ascii="Georgia" w:hAnsi="Georgia" w:cs="Georgia"/>
        </w:rPr>
        <w:t>人在荣耀中作为圣徒，不拥有在圣洁与罪这两个选择之间进行深思熟虑选举的自由；他被一种在圣洁方向上固定的自发性所决定。</w:t>
      </w:r>
      <w:r>
        <w:rPr>
          <w:rFonts w:hint="default" w:ascii="Georgia" w:hAnsi="Georgia" w:cs="Georgia"/>
        </w:rPr>
        <w:br w:type="textWrapping"/>
      </w:r>
      <w:r>
        <w:rPr>
          <w:rFonts w:hint="default" w:ascii="Georgia" w:hAnsi="Georgia" w:cs="Georgia"/>
        </w:rPr>
        <w:t>He is spontaneously free in the choice of holiness, but he is not free deliberately to elect sin.</w:t>
      </w:r>
      <w:r>
        <w:rPr>
          <w:rFonts w:hint="default" w:ascii="Georgia" w:hAnsi="Georgia" w:cs="Georgia"/>
        </w:rPr>
        <w:br w:type="textWrapping"/>
      </w:r>
      <w:r>
        <w:rPr>
          <w:rFonts w:hint="default" w:ascii="Georgia" w:hAnsi="Georgia" w:cs="Georgia"/>
        </w:rPr>
        <w:t>他在选择圣洁时是自发地自由的，但他不能自由地、深思熟虑地选举罪。</w:t>
      </w:r>
      <w:r>
        <w:rPr>
          <w:rFonts w:hint="default" w:ascii="Georgia" w:hAnsi="Georgia" w:cs="Georgia"/>
        </w:rPr>
        <w:br w:type="textWrapping"/>
      </w:r>
      <w:r>
        <w:rPr>
          <w:rFonts w:hint="default" w:ascii="Georgia" w:hAnsi="Georgia" w:cs="Georgia"/>
        </w:rPr>
        <w:t>When, therefore, it is assumed that the free-agency of man is an independent truth resting upon its own indisputable evidence, it must be inquired, Which of these kinds of free-agency is meant?</w:t>
      </w:r>
      <w:r>
        <w:rPr>
          <w:rFonts w:hint="default" w:ascii="Georgia" w:hAnsi="Georgia" w:cs="Georgia"/>
        </w:rPr>
        <w:br w:type="textWrapping"/>
      </w:r>
      <w:r>
        <w:rPr>
          <w:rFonts w:hint="default" w:ascii="Georgia" w:hAnsi="Georgia" w:cs="Georgia"/>
        </w:rPr>
        <w:t>因此，当假设人的自由行事是一个建立在其自身无可争议证据上的独立真理时，必须询问，所指的是哪一种自由行事？</w:t>
      </w:r>
      <w:r>
        <w:rPr>
          <w:rFonts w:hint="default" w:ascii="Georgia" w:hAnsi="Georgia" w:cs="Georgia"/>
        </w:rPr>
        <w:br w:type="textWrapping"/>
      </w:r>
      <w:r>
        <w:rPr>
          <w:rFonts w:hint="default" w:ascii="Georgia" w:hAnsi="Georgia" w:cs="Georgia"/>
        </w:rPr>
        <w:t>For it is of vital importance to know in what sense the term is employed.</w:t>
      </w:r>
      <w:r>
        <w:rPr>
          <w:rFonts w:hint="default" w:ascii="Georgia" w:hAnsi="Georgia" w:cs="Georgia"/>
        </w:rPr>
        <w:br w:type="textWrapping"/>
      </w:r>
      <w:r>
        <w:rPr>
          <w:rFonts w:hint="default" w:ascii="Georgia" w:hAnsi="Georgia" w:cs="Georgia"/>
        </w:rPr>
        <w:t>因为知道这个术语是在何种意义上被使用是至关重要的。</w:t>
      </w:r>
      <w:r>
        <w:rPr>
          <w:rFonts w:hint="default" w:ascii="Georgia" w:hAnsi="Georgia" w:cs="Georgia"/>
        </w:rPr>
        <w:br w:type="textWrapping"/>
      </w:r>
      <w:r>
        <w:rPr>
          <w:rFonts w:hint="default" w:ascii="Georgia" w:hAnsi="Georgia" w:cs="Georgia"/>
        </w:rPr>
        <w:t>And it is also of the greatest consequence to understand in what circumstances man is contemplated, when free-agency in either one or the other sense is predicated of him.</w:t>
      </w:r>
      <w:r>
        <w:rPr>
          <w:rFonts w:hint="default" w:ascii="Georgia" w:hAnsi="Georgia" w:cs="Georgia"/>
        </w:rPr>
        <w:br w:type="textWrapping"/>
      </w:r>
      <w:r>
        <w:rPr>
          <w:rFonts w:hint="default" w:ascii="Georgia" w:hAnsi="Georgia" w:cs="Georgia"/>
        </w:rPr>
        <w:t>并且，当以任何一种意义来论断人的自由行事时，理解人在何种情况下被考虑，也是至关重要的。</w:t>
      </w:r>
    </w:p>
    <w:p w14:paraId="62CD6F1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now apply these obvious distinctions between two forms of divine sovereignty on the one hand, and two kinds of human freedom on the other, to the maxim which has been cited in regard to the reconcilability of the sovereignty of God and the free-agency of man.</w:t>
      </w:r>
      <w:r>
        <w:rPr>
          <w:rFonts w:hint="default" w:ascii="Georgia" w:hAnsi="Georgia" w:cs="Georgia"/>
        </w:rPr>
        <w:br w:type="textWrapping"/>
      </w:r>
      <w:r>
        <w:rPr>
          <w:rFonts w:hint="default" w:ascii="Georgia" w:hAnsi="Georgia" w:cs="Georgia"/>
        </w:rPr>
        <w:t>现在让我们将神圣主权的两种形式与人类自由的两种类型之间的这些明显区别，应用于那个关于上帝主权与人自由行事之可调和性的格言。</w:t>
      </w:r>
      <w:r>
        <w:rPr>
          <w:rFonts w:hint="default" w:ascii="Georgia" w:hAnsi="Georgia" w:cs="Georgia"/>
        </w:rPr>
        <w:br w:type="textWrapping"/>
      </w:r>
      <w:r>
        <w:rPr>
          <w:rFonts w:hint="default" w:ascii="Georgia" w:hAnsi="Georgia" w:cs="Georgia"/>
        </w:rPr>
        <w:t>Let it be observed that in this dictum the sovereignty of God is regarded as his efficient and pre-determining will.</w:t>
      </w:r>
      <w:r>
        <w:rPr>
          <w:rFonts w:hint="default" w:ascii="Georgia" w:hAnsi="Georgia" w:cs="Georgia"/>
        </w:rPr>
        <w:br w:type="textWrapping"/>
      </w:r>
      <w:r>
        <w:rPr>
          <w:rFonts w:hint="default" w:ascii="Georgia" w:hAnsi="Georgia" w:cs="Georgia"/>
        </w:rPr>
        <w:t>请注意，在这个格言中，上帝的主权被视为祂有效的、预定的意志。</w:t>
      </w:r>
      <w:r>
        <w:rPr>
          <w:rFonts w:hint="default" w:ascii="Georgia" w:hAnsi="Georgia" w:cs="Georgia"/>
        </w:rPr>
        <w:br w:type="textWrapping"/>
      </w:r>
      <w:r>
        <w:rPr>
          <w:rFonts w:hint="default" w:ascii="Georgia" w:hAnsi="Georgia" w:cs="Georgia"/>
        </w:rPr>
        <w:t>It is plain that the question is not, how the free-agency of man can be reconciled with the sovereignty of God considered as his permissive will.</w:t>
      </w:r>
      <w:r>
        <w:rPr>
          <w:rFonts w:hint="default" w:ascii="Georgia" w:hAnsi="Georgia" w:cs="Georgia"/>
        </w:rPr>
        <w:br w:type="textWrapping"/>
      </w:r>
      <w:r>
        <w:rPr>
          <w:rFonts w:hint="default" w:ascii="Georgia" w:hAnsi="Georgia" w:cs="Georgia"/>
        </w:rPr>
        <w:t>很明显，问题不在于人的自由行事如何能与被视为祂允许性意志的上帝主权相调和。</w:t>
      </w:r>
      <w:r>
        <w:rPr>
          <w:rFonts w:hint="default" w:ascii="Georgia" w:hAnsi="Georgia" w:cs="Georgia"/>
        </w:rPr>
        <w:br w:type="textWrapping"/>
      </w:r>
      <w:r>
        <w:rPr>
          <w:rFonts w:hint="default" w:ascii="Georgia" w:hAnsi="Georgia" w:cs="Georgia"/>
        </w:rPr>
        <w:t>It is only when the free action of the human will is viewed in its relation to the efficient and pre-determining will of God that apparent contradiction results - an apparent contradiction with which it is said we must rest content in our present sphere of thought.</w:t>
      </w:r>
      <w:r>
        <w:rPr>
          <w:rFonts w:hint="default" w:ascii="Georgia" w:hAnsi="Georgia" w:cs="Georgia"/>
        </w:rPr>
        <w:br w:type="textWrapping"/>
      </w:r>
      <w:r>
        <w:rPr>
          <w:rFonts w:hint="default" w:ascii="Georgia" w:hAnsi="Georgia" w:cs="Georgia"/>
        </w:rPr>
        <w:t>只有当人意志的自由行动被置于与上帝有效的、预定的意志之关系中来看待时，才会产生明显的矛盾——据说在我们现今的思想领域中，我们必须满足于这种明显的矛盾。</w:t>
      </w:r>
    </w:p>
    <w:p w14:paraId="03BDD8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was it in the case of man before the Fall?</w:t>
      </w:r>
      <w:r>
        <w:rPr>
          <w:rFonts w:hint="default" w:ascii="Georgia" w:hAnsi="Georgia" w:cs="Georgia"/>
        </w:rPr>
        <w:br w:type="textWrapping"/>
      </w:r>
      <w:r>
        <w:rPr>
          <w:rFonts w:hint="default" w:ascii="Georgia" w:hAnsi="Georgia" w:cs="Georgia"/>
        </w:rPr>
        <w:t>在堕落前的人的情况是怎样的？</w:t>
      </w:r>
      <w:r>
        <w:rPr>
          <w:rFonts w:hint="default" w:ascii="Georgia" w:hAnsi="Georgia" w:cs="Georgia"/>
        </w:rPr>
        <w:br w:type="textWrapping"/>
      </w:r>
      <w:r>
        <w:rPr>
          <w:rFonts w:hint="default" w:ascii="Georgia" w:hAnsi="Georgia" w:cs="Georgia"/>
        </w:rPr>
        <w:t>If he possessed the freedom of deliberate election between the opposite alternatives of holiness and sin, if he was free to sin and free to abstain from sinning, it would seem to be clear that God did not by his efficient will pre-determine that he should sin; for in that case, the sin of man would have been necessitated and therefore unavoidable.</w:t>
      </w:r>
      <w:r>
        <w:rPr>
          <w:rFonts w:hint="default" w:ascii="Georgia" w:hAnsi="Georgia" w:cs="Georgia"/>
        </w:rPr>
        <w:br w:type="textWrapping"/>
      </w:r>
      <w:r>
        <w:rPr>
          <w:rFonts w:hint="default" w:ascii="Georgia" w:hAnsi="Georgia" w:cs="Georgia"/>
        </w:rPr>
        <w:t>如果他拥有在圣洁与罪这两个对立选择之间进行深思熟虑选举的自由，如果他自由去犯罪也自由去不犯罪，那么似乎很清楚，上帝并未以祂有效的意志预定他应当犯罪；因为那样的话，人的罪就将是必然的，因此是不可避免的。</w:t>
      </w:r>
      <w:r>
        <w:rPr>
          <w:rFonts w:hint="default" w:ascii="Georgia" w:hAnsi="Georgia" w:cs="Georgia"/>
        </w:rPr>
        <w:br w:type="textWrapping"/>
      </w:r>
      <w:r>
        <w:rPr>
          <w:rFonts w:hint="default" w:ascii="Georgia" w:hAnsi="Georgia" w:cs="Georgia"/>
        </w:rPr>
        <w:t>On the other hand, if God had efficaciously pre-determined man's sin, it would seem to be equally clear that man could not have had the freedom of deliberate election between holiness and sin, between sinning and not sinning.</w:t>
      </w:r>
      <w:r>
        <w:rPr>
          <w:rFonts w:hint="default" w:ascii="Georgia" w:hAnsi="Georgia" w:cs="Georgia"/>
        </w:rPr>
        <w:br w:type="textWrapping"/>
      </w:r>
      <w:r>
        <w:rPr>
          <w:rFonts w:hint="default" w:ascii="Georgia" w:hAnsi="Georgia" w:cs="Georgia"/>
        </w:rPr>
        <w:t>另一方面，如果上帝有效地预定了人的罪，那么似乎同样清楚，人不可能拥有在圣洁与罪之间，在犯罪与不犯罪之间进行深思熟虑选举的自由。</w:t>
      </w:r>
      <w:r>
        <w:rPr>
          <w:rFonts w:hint="default" w:ascii="Georgia" w:hAnsi="Georgia" w:cs="Georgia"/>
        </w:rPr>
        <w:br w:type="textWrapping"/>
      </w:r>
      <w:r>
        <w:rPr>
          <w:rFonts w:hint="default" w:ascii="Georgia" w:hAnsi="Georgia" w:cs="Georgia"/>
        </w:rPr>
        <w:t>To say that God pre-determined the first sin, and that man was free to abstain from its commission, that is, that he might not have sinned, would be to affirm not merely an apparent, but a real contradiction.</w:t>
      </w:r>
      <w:r>
        <w:rPr>
          <w:rFonts w:hint="default" w:ascii="Georgia" w:hAnsi="Georgia" w:cs="Georgia"/>
        </w:rPr>
        <w:br w:type="textWrapping"/>
      </w:r>
      <w:r>
        <w:rPr>
          <w:rFonts w:hint="default" w:ascii="Georgia" w:hAnsi="Georgia" w:cs="Georgia"/>
        </w:rPr>
        <w:t>说上帝预定了第一个罪，而人又自由地不去犯它，也就是说，他本可以不犯罪，这将不仅肯定一个表面的矛盾，而且是一个真实的矛盾。</w:t>
      </w:r>
      <w:r>
        <w:rPr>
          <w:rFonts w:hint="default" w:ascii="Georgia" w:hAnsi="Georgia" w:cs="Georgia"/>
        </w:rPr>
        <w:br w:type="textWrapping"/>
      </w:r>
      <w:r>
        <w:rPr>
          <w:rFonts w:hint="default" w:ascii="Georgia" w:hAnsi="Georgia" w:cs="Georgia"/>
        </w:rPr>
        <w:t>As predetermined by the divine will to sin he was obliged to sin; as free to abstain from sinning he was not obliged to sin.</w:t>
      </w:r>
      <w:r>
        <w:rPr>
          <w:rFonts w:hint="default" w:ascii="Georgia" w:hAnsi="Georgia" w:cs="Georgia"/>
        </w:rPr>
        <w:br w:type="textWrapping"/>
      </w:r>
      <w:r>
        <w:rPr>
          <w:rFonts w:hint="default" w:ascii="Georgia" w:hAnsi="Georgia" w:cs="Georgia"/>
        </w:rPr>
        <w:t>作为被神圣意志预定去犯罪的人，他必须犯罪；作为自由不去犯罪的人，他不必犯罪。</w:t>
      </w:r>
      <w:r>
        <w:rPr>
          <w:rFonts w:hint="default" w:ascii="Georgia" w:hAnsi="Georgia" w:cs="Georgia"/>
        </w:rPr>
        <w:br w:type="textWrapping"/>
      </w:r>
      <w:r>
        <w:rPr>
          <w:rFonts w:hint="default" w:ascii="Georgia" w:hAnsi="Georgia" w:cs="Georgia"/>
        </w:rPr>
        <w:t>The contradiction is patent.</w:t>
      </w:r>
      <w:r>
        <w:rPr>
          <w:rFonts w:hint="default" w:ascii="Georgia" w:hAnsi="Georgia" w:cs="Georgia"/>
        </w:rPr>
        <w:br w:type="textWrapping"/>
      </w:r>
      <w:r>
        <w:rPr>
          <w:rFonts w:hint="default" w:ascii="Georgia" w:hAnsi="Georgia" w:cs="Georgia"/>
        </w:rPr>
        <w:t>矛盾是显而易见的。</w:t>
      </w:r>
      <w:r>
        <w:rPr>
          <w:rFonts w:hint="default" w:ascii="Georgia" w:hAnsi="Georgia" w:cs="Georgia"/>
        </w:rPr>
        <w:br w:type="textWrapping"/>
      </w:r>
      <w:r>
        <w:rPr>
          <w:rFonts w:hint="default" w:ascii="Georgia" w:hAnsi="Georgia" w:cs="Georgia"/>
        </w:rPr>
        <w:t>This contradiction is not inherent in the Calvinistic doctrine.</w:t>
      </w:r>
      <w:r>
        <w:rPr>
          <w:rFonts w:hint="default" w:ascii="Georgia" w:hAnsi="Georgia" w:cs="Georgia"/>
        </w:rPr>
        <w:br w:type="textWrapping"/>
      </w:r>
      <w:r>
        <w:rPr>
          <w:rFonts w:hint="default" w:ascii="Georgia" w:hAnsi="Georgia" w:cs="Georgia"/>
        </w:rPr>
        <w:t>这个矛盾并非加尔文主义教义所固有的。</w:t>
      </w:r>
      <w:r>
        <w:rPr>
          <w:rFonts w:hint="default" w:ascii="Georgia" w:hAnsi="Georgia" w:cs="Georgia"/>
        </w:rPr>
        <w:br w:type="textWrapping"/>
      </w:r>
      <w:r>
        <w:rPr>
          <w:rFonts w:hint="default" w:ascii="Georgia" w:hAnsi="Georgia" w:cs="Georgia"/>
        </w:rPr>
        <w:t>The Calvinistic Confessions, which surely ought to be accepted as exponents of Calvinism, affirm that man before the Fall was possessed of the freedom of deliberate election between the alternatives of sin and holiness; and they also teach that God decreed to permit - they do not assert that he efficiently decreed - the first sin.</w:t>
      </w:r>
      <w:r>
        <w:rPr>
          <w:rFonts w:hint="default" w:ascii="Georgia" w:hAnsi="Georgia" w:cs="Georgia"/>
        </w:rPr>
        <w:br w:type="textWrapping"/>
      </w:r>
      <w:r>
        <w:rPr>
          <w:rFonts w:hint="default" w:ascii="Georgia" w:hAnsi="Georgia" w:cs="Georgia"/>
        </w:rPr>
        <w:t>加尔文主义信条，理应被接受为加尔文主义的阐释者，肯定人在堕落前拥有在罪与圣洁这两个选择之间进行深思熟虑选举的自由；并且它们也教导说，上帝预旨允许——它们并未断言祂有效地预旨——第一个罪。</w:t>
      </w:r>
      <w:r>
        <w:rPr>
          <w:rFonts w:hint="default" w:ascii="Georgia" w:hAnsi="Georgia" w:cs="Georgia"/>
        </w:rPr>
        <w:br w:type="textWrapping"/>
      </w:r>
      <w:r>
        <w:rPr>
          <w:rFonts w:hint="default" w:ascii="Georgia" w:hAnsi="Georgia" w:cs="Georgia"/>
        </w:rPr>
        <w:t>There is consequently no question of reconciling the free-agency of man before the Fall with the sovereignty of God considered as his efficient and pre-determining will, so far as the first sin is concerned.</w:t>
      </w:r>
      <w:r>
        <w:rPr>
          <w:rFonts w:hint="default" w:ascii="Georgia" w:hAnsi="Georgia" w:cs="Georgia"/>
        </w:rPr>
        <w:br w:type="textWrapping"/>
      </w:r>
      <w:r>
        <w:rPr>
          <w:rFonts w:hint="default" w:ascii="Georgia" w:hAnsi="Georgia" w:cs="Georgia"/>
        </w:rPr>
        <w:t>因此，就第一个罪而言，不存在调和堕落前人的自由行事与被视为祂有效且预定意志的上帝主权的问题。</w:t>
      </w:r>
      <w:r>
        <w:rPr>
          <w:rFonts w:hint="default" w:ascii="Georgia" w:hAnsi="Georgia" w:cs="Georgia"/>
        </w:rPr>
        <w:br w:type="textWrapping"/>
      </w:r>
      <w:r>
        <w:rPr>
          <w:rFonts w:hint="default" w:ascii="Georgia" w:hAnsi="Georgia" w:cs="Georgia"/>
        </w:rPr>
        <w:t>The relation was between the sovereignty of God as his permissive will and the freedom of man deliberately to choose between the opposite alternatives of holiness and sin; and whatever difficulties may arise in connection with that relation, they cannot be regarded as involving even a seeming contradiction.</w:t>
      </w:r>
      <w:r>
        <w:rPr>
          <w:rFonts w:hint="default" w:ascii="Georgia" w:hAnsi="Georgia" w:cs="Georgia"/>
        </w:rPr>
        <w:br w:type="textWrapping"/>
      </w:r>
      <w:r>
        <w:rPr>
          <w:rFonts w:hint="default" w:ascii="Georgia" w:hAnsi="Georgia" w:cs="Georgia"/>
        </w:rPr>
        <w:t>这个关系是在上帝作为允许性意志的主权，与人自由地在圣洁与罪这两个对立选择之间作出深思熟虑选择之间；无论与那个关系相关的任何困难，都不能被视为包含哪怕是表面的矛盾。</w:t>
      </w:r>
    </w:p>
    <w:p w14:paraId="56390E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inquiry next arises, What is the relation between the sovereign will of God and the free-agency of man after the Fall?</w:t>
      </w:r>
      <w:r>
        <w:rPr>
          <w:rFonts w:hint="default" w:ascii="Georgia" w:hAnsi="Georgia" w:cs="Georgia"/>
        </w:rPr>
        <w:br w:type="textWrapping"/>
      </w:r>
      <w:r>
        <w:rPr>
          <w:rFonts w:hint="default" w:ascii="Georgia" w:hAnsi="Georgia" w:cs="Georgia"/>
        </w:rPr>
        <w:t>接下来产生的问题是，堕落后上帝的主权意志与人的自由行事之间是何关系？</w:t>
      </w:r>
      <w:r>
        <w:rPr>
          <w:rFonts w:hint="default" w:ascii="Georgia" w:hAnsi="Georgia" w:cs="Georgia"/>
        </w:rPr>
        <w:br w:type="textWrapping"/>
      </w:r>
      <w:r>
        <w:rPr>
          <w:rFonts w:hint="default" w:ascii="Georgia" w:hAnsi="Georgia" w:cs="Georgia"/>
        </w:rPr>
        <w:t>In his fallen condition, unmodified by the influence of supernatural grace, man does not possess the freedom of deliberate election between the contrary alternatives of sin and holiness.</w:t>
      </w:r>
      <w:r>
        <w:rPr>
          <w:rFonts w:hint="default" w:ascii="Georgia" w:hAnsi="Georgia" w:cs="Georgia"/>
        </w:rPr>
        <w:br w:type="textWrapping"/>
      </w:r>
      <w:r>
        <w:rPr>
          <w:rFonts w:hint="default" w:ascii="Georgia" w:hAnsi="Georgia" w:cs="Georgia"/>
        </w:rPr>
        <w:t>在他堕落的状态下，若未被超自然恩典的影响所改变，人并不拥有在罪与圣洁这两个对立选择之间进行深思熟虑选举的自由。</w:t>
      </w:r>
      <w:r>
        <w:rPr>
          <w:rFonts w:hint="default" w:ascii="Georgia" w:hAnsi="Georgia" w:cs="Georgia"/>
        </w:rPr>
        <w:br w:type="textWrapping"/>
      </w:r>
      <w:r>
        <w:rPr>
          <w:rFonts w:hint="default" w:ascii="Georgia" w:hAnsi="Georgia" w:cs="Georgia"/>
        </w:rPr>
        <w:t>That sort of freedom, as has been shown, he had in his estate of innocence, but he lost it when he fell.</w:t>
      </w:r>
      <w:r>
        <w:rPr>
          <w:rFonts w:hint="default" w:ascii="Georgia" w:hAnsi="Georgia" w:cs="Georgia"/>
        </w:rPr>
        <w:br w:type="textWrapping"/>
      </w:r>
      <w:r>
        <w:rPr>
          <w:rFonts w:hint="default" w:ascii="Georgia" w:hAnsi="Georgia" w:cs="Georgia"/>
        </w:rPr>
        <w:t>如前所述，那种自由，他在无罪状态下拥有，但在他堕落时失去了。</w:t>
      </w:r>
      <w:r>
        <w:rPr>
          <w:rFonts w:hint="default" w:ascii="Georgia" w:hAnsi="Georgia" w:cs="Georgia"/>
        </w:rPr>
        <w:br w:type="textWrapping"/>
      </w:r>
      <w:r>
        <w:rPr>
          <w:rFonts w:hint="default" w:ascii="Georgia" w:hAnsi="Georgia" w:cs="Georgia"/>
        </w:rPr>
        <w:t>By his own free, that is, unnecessitated, self-decision in favor of sin, he established in his soul a fixed and determined spontaneity in the direction of sin.</w:t>
      </w:r>
      <w:r>
        <w:rPr>
          <w:rFonts w:hint="default" w:ascii="Georgia" w:hAnsi="Georgia" w:cs="Georgia"/>
        </w:rPr>
        <w:br w:type="textWrapping"/>
      </w:r>
      <w:r>
        <w:rPr>
          <w:rFonts w:hint="default" w:ascii="Georgia" w:hAnsi="Georgia" w:cs="Georgia"/>
        </w:rPr>
        <w:t>通过他自己自由的，即非必然的，偏向罪的自我决定，他在他灵魂中建立了一种在罪的方向上固定的、被决定的自发性。</w:t>
      </w:r>
      <w:r>
        <w:rPr>
          <w:rFonts w:hint="default" w:ascii="Georgia" w:hAnsi="Georgia" w:cs="Georgia"/>
        </w:rPr>
        <w:br w:type="textWrapping"/>
      </w:r>
      <w:r>
        <w:rPr>
          <w:rFonts w:hint="default" w:ascii="Georgia" w:hAnsi="Georgia" w:cs="Georgia"/>
        </w:rPr>
        <w:t>He sins freely, in the sense of spontaneously; in sinning he is urged by no compulsory force exerted by a divine influence either upon him or through him, but follows the bent of his own inclination - in a word, does as he pleases.</w:t>
      </w:r>
      <w:r>
        <w:rPr>
          <w:rFonts w:hint="default" w:ascii="Georgia" w:hAnsi="Georgia" w:cs="Georgia"/>
        </w:rPr>
        <w:br w:type="textWrapping"/>
      </w:r>
      <w:r>
        <w:rPr>
          <w:rFonts w:hint="default" w:ascii="Georgia" w:hAnsi="Georgia" w:cs="Georgia"/>
        </w:rPr>
        <w:t>他在自发的意义上自由地犯罪；在犯罪时，他不受任何由神圣影响施加于他或通过他的强制力量所驱使，而是顺从他自己的倾向——简而言之，随心所欲。</w:t>
      </w:r>
      <w:r>
        <w:rPr>
          <w:rFonts w:hint="default" w:ascii="Georgia" w:hAnsi="Georgia" w:cs="Georgia"/>
        </w:rPr>
        <w:br w:type="textWrapping"/>
      </w:r>
      <w:r>
        <w:rPr>
          <w:rFonts w:hint="default" w:ascii="Georgia" w:hAnsi="Georgia" w:cs="Georgia"/>
        </w:rPr>
        <w:t>He is not, however, free to be holy or to do holy acts.</w:t>
      </w:r>
      <w:r>
        <w:rPr>
          <w:rFonts w:hint="default" w:ascii="Georgia" w:hAnsi="Georgia" w:cs="Georgia"/>
        </w:rPr>
        <w:br w:type="textWrapping"/>
      </w:r>
      <w:r>
        <w:rPr>
          <w:rFonts w:hint="default" w:ascii="Georgia" w:hAnsi="Georgia" w:cs="Georgia"/>
        </w:rPr>
        <w:t>然而，他不能自由地成为圣洁或行出圣洁的行为。</w:t>
      </w:r>
      <w:r>
        <w:rPr>
          <w:rFonts w:hint="default" w:ascii="Georgia" w:hAnsi="Georgia" w:cs="Georgia"/>
        </w:rPr>
        <w:br w:type="textWrapping"/>
      </w:r>
      <w:r>
        <w:rPr>
          <w:rFonts w:hint="default" w:ascii="Georgia" w:hAnsi="Georgia" w:cs="Georgia"/>
        </w:rPr>
        <w:t>Spiritually disabled, he is no more free to produce holiness than is a dead man to generate life.</w:t>
      </w:r>
      <w:r>
        <w:rPr>
          <w:rFonts w:hint="default" w:ascii="Georgia" w:hAnsi="Georgia" w:cs="Georgia"/>
        </w:rPr>
        <w:br w:type="textWrapping"/>
      </w:r>
      <w:r>
        <w:rPr>
          <w:rFonts w:hint="default" w:ascii="Georgia" w:hAnsi="Georgia" w:cs="Georgia"/>
        </w:rPr>
        <w:t>灵性上无能的他，不能比一个死人更能产生圣洁来产生生命。</w:t>
      </w:r>
      <w:r>
        <w:rPr>
          <w:rFonts w:hint="default" w:ascii="Georgia" w:hAnsi="Georgia" w:cs="Georgia"/>
        </w:rPr>
        <w:br w:type="textWrapping"/>
      </w:r>
      <w:r>
        <w:rPr>
          <w:rFonts w:hint="default" w:ascii="Georgia" w:hAnsi="Georgia" w:cs="Georgia"/>
        </w:rPr>
        <w:t>When, therefore, it is affirmed that man is a free-agent in his sinful and unregenerate condition, it must be demanded, what sort of free-agency is meant.</w:t>
      </w:r>
      <w:r>
        <w:rPr>
          <w:rFonts w:hint="default" w:ascii="Georgia" w:hAnsi="Georgia" w:cs="Georgia"/>
        </w:rPr>
        <w:br w:type="textWrapping"/>
      </w:r>
      <w:r>
        <w:rPr>
          <w:rFonts w:hint="default" w:ascii="Georgia" w:hAnsi="Georgia" w:cs="Georgia"/>
        </w:rPr>
        <w:t>因此，当断言人在其罪恶且未重生的状态下是一个自由行事者时，必须追问，所指的是哪一种自由行事？</w:t>
      </w:r>
      <w:r>
        <w:rPr>
          <w:rFonts w:hint="default" w:ascii="Georgia" w:hAnsi="Georgia" w:cs="Georgia"/>
        </w:rPr>
        <w:br w:type="textWrapping"/>
      </w:r>
      <w:r>
        <w:rPr>
          <w:rFonts w:hint="default" w:ascii="Georgia" w:hAnsi="Georgia" w:cs="Georgia"/>
        </w:rPr>
        <w:t>If the freedom of choosing between sin and holiness be intended, the affirmation is not true.</w:t>
      </w:r>
      <w:r>
        <w:rPr>
          <w:rFonts w:hint="default" w:ascii="Georgia" w:hAnsi="Georgia" w:cs="Georgia"/>
        </w:rPr>
        <w:br w:type="textWrapping"/>
      </w:r>
      <w:r>
        <w:rPr>
          <w:rFonts w:hint="default" w:ascii="Georgia" w:hAnsi="Georgia" w:cs="Georgia"/>
        </w:rPr>
        <w:t>如果意指的是在罪与圣洁之间选择的自由，那么这个断言是不真的。</w:t>
      </w:r>
      <w:r>
        <w:rPr>
          <w:rFonts w:hint="default" w:ascii="Georgia" w:hAnsi="Georgia" w:cs="Georgia"/>
        </w:rPr>
        <w:br w:type="textWrapping"/>
      </w:r>
      <w:r>
        <w:rPr>
          <w:rFonts w:hint="default" w:ascii="Georgia" w:hAnsi="Georgia" w:cs="Georgia"/>
        </w:rPr>
        <w:t>He only possesses the freedom which is implied by a fixed spontaneity in accordance with which he pleases to sin.</w:t>
      </w:r>
      <w:r>
        <w:rPr>
          <w:rFonts w:hint="default" w:ascii="Georgia" w:hAnsi="Georgia" w:cs="Georgia"/>
        </w:rPr>
        <w:br w:type="textWrapping"/>
      </w:r>
      <w:r>
        <w:rPr>
          <w:rFonts w:hint="default" w:ascii="Georgia" w:hAnsi="Georgia" w:cs="Georgia"/>
        </w:rPr>
        <w:t>他只拥有那种由固定的自发性所隐含的自由，即他乐意犯罪。</w:t>
      </w:r>
      <w:r>
        <w:rPr>
          <w:rFonts w:hint="default" w:ascii="Georgia" w:hAnsi="Georgia" w:cs="Georgia"/>
        </w:rPr>
        <w:br w:type="textWrapping"/>
      </w:r>
      <w:r>
        <w:rPr>
          <w:rFonts w:hint="default" w:ascii="Georgia" w:hAnsi="Georgia" w:cs="Georgia"/>
        </w:rPr>
        <w:t>Only in that sense is he a free-agent, as to spiritual things.</w:t>
      </w:r>
      <w:r>
        <w:rPr>
          <w:rFonts w:hint="default" w:ascii="Georgia" w:hAnsi="Georgia" w:cs="Georgia"/>
        </w:rPr>
        <w:br w:type="textWrapping"/>
      </w:r>
      <w:r>
        <w:rPr>
          <w:rFonts w:hint="default" w:ascii="Georgia" w:hAnsi="Georgia" w:cs="Georgia"/>
        </w:rPr>
        <w:t>只有在那个意义上，他才是一个在属灵事物上的自由行事者。</w:t>
      </w:r>
      <w:r>
        <w:rPr>
          <w:rFonts w:hint="default" w:ascii="Georgia" w:hAnsi="Georgia" w:cs="Georgia"/>
        </w:rPr>
        <w:br w:type="textWrapping"/>
      </w:r>
      <w:r>
        <w:rPr>
          <w:rFonts w:hint="default" w:ascii="Georgia" w:hAnsi="Georgia" w:cs="Georgia"/>
        </w:rPr>
        <w:t>In inquiring, whether the free-agency of man in his sinful and unregenerate condition can be reconciled with the sovereign will of God as efficient and determinative, it must be remembered that it is only the freedom of sinful spontaneity concerning which the inquiry is possible.</w:t>
      </w:r>
      <w:r>
        <w:rPr>
          <w:rFonts w:hint="default" w:ascii="Georgia" w:hAnsi="Georgia" w:cs="Georgia"/>
        </w:rPr>
        <w:br w:type="textWrapping"/>
      </w:r>
      <w:r>
        <w:rPr>
          <w:rFonts w:hint="default" w:ascii="Georgia" w:hAnsi="Georgia" w:cs="Georgia"/>
        </w:rPr>
        <w:t>在探究人在其罪恶且未重生的状态下的自由行事，是否能与上帝作为有效且决定性的主权意志相调和时，必须记住，这探究只可能关乎罪恶自发性的自由。</w:t>
      </w:r>
      <w:r>
        <w:rPr>
          <w:rFonts w:hint="default" w:ascii="Georgia" w:hAnsi="Georgia" w:cs="Georgia"/>
        </w:rPr>
        <w:br w:type="textWrapping"/>
      </w:r>
      <w:r>
        <w:rPr>
          <w:rFonts w:hint="default" w:ascii="Georgia" w:hAnsi="Georgia" w:cs="Georgia"/>
        </w:rPr>
        <w:t>It alone, and not the freedom of election between sin and holiness, is one of the terms of the relation.</w:t>
      </w:r>
      <w:r>
        <w:rPr>
          <w:rFonts w:hint="default" w:ascii="Georgia" w:hAnsi="Georgia" w:cs="Georgia"/>
        </w:rPr>
        <w:br w:type="textWrapping"/>
      </w:r>
      <w:r>
        <w:rPr>
          <w:rFonts w:hint="default" w:ascii="Georgia" w:hAnsi="Georgia" w:cs="Georgia"/>
        </w:rPr>
        <w:t>唯有它，而非在罪与圣洁之间选举的自由，是这个关系的一个术语。</w:t>
      </w:r>
      <w:r>
        <w:rPr>
          <w:rFonts w:hint="default" w:ascii="Georgia" w:hAnsi="Georgia" w:cs="Georgia"/>
        </w:rPr>
        <w:br w:type="textWrapping"/>
      </w:r>
      <w:r>
        <w:rPr>
          <w:rFonts w:hint="default" w:ascii="Georgia" w:hAnsi="Georgia" w:cs="Georgia"/>
        </w:rPr>
        <w:t>What this relation is between the sinful spontaneity of the unregenerate man and the sovereign will of God as efficient and determining, I will not now discuss, [119] for the reason that the matter which is under consideration here is the relation between the sovereignty of God and the free-agency of man in respect to the great concern of practical salvation.</w:t>
      </w:r>
      <w:r>
        <w:rPr>
          <w:rFonts w:hint="default" w:ascii="Georgia" w:hAnsi="Georgia" w:cs="Georgia"/>
        </w:rPr>
        <w:br w:type="textWrapping"/>
      </w:r>
      <w:r>
        <w:rPr>
          <w:rFonts w:hint="default" w:ascii="Georgia" w:hAnsi="Georgia" w:cs="Georgia"/>
        </w:rPr>
        <w:t>未重生之人的罪恶自发性与上帝作为有效且决定性的主权意志之间的关系是什么，我现在不讨论，[119] 因为这里正在考虑的问题是上帝的主权与人在实际得救这一重大关切方面的自由行事之间的关系。</w:t>
      </w:r>
    </w:p>
    <w:p w14:paraId="1BB44D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Before the regeneration of a sinner the question of reconciling his free-agency as to spiritual things with the sovereignty of God viewed as efficient cannot exist, for the plain reason that the unregenerate man has no such free-agency.</w:t>
      </w:r>
      <w:r>
        <w:rPr>
          <w:rFonts w:hint="default" w:ascii="Georgia" w:hAnsi="Georgia" w:cs="Georgia"/>
        </w:rPr>
        <w:br w:type="textWrapping"/>
      </w:r>
      <w:r>
        <w:rPr>
          <w:rFonts w:hint="default" w:ascii="Georgia" w:hAnsi="Georgia" w:cs="Georgia"/>
        </w:rPr>
        <w:t>在罪人重生之前，调和他在属灵事物上的自由行事与被视为有效的上帝主权的问题不可能存在，原因很简单，未重生的人没有那样的自由行事。</w:t>
      </w:r>
      <w:r>
        <w:rPr>
          <w:rFonts w:hint="default" w:ascii="Georgia" w:hAnsi="Georgia" w:cs="Georgia"/>
        </w:rPr>
        <w:br w:type="textWrapping"/>
      </w:r>
      <w:r>
        <w:rPr>
          <w:rFonts w:hint="default" w:ascii="Georgia" w:hAnsi="Georgia" w:cs="Georgia"/>
        </w:rPr>
        <w:t>He is not free to choose holiness, to accept in his natural strength the gospel offer and to believe on Christ unto salvation.</w:t>
      </w:r>
      <w:r>
        <w:rPr>
          <w:rFonts w:hint="default" w:ascii="Georgia" w:hAnsi="Georgia" w:cs="Georgia"/>
        </w:rPr>
        <w:br w:type="textWrapping"/>
      </w:r>
      <w:r>
        <w:rPr>
          <w:rFonts w:hint="default" w:ascii="Georgia" w:hAnsi="Georgia" w:cs="Georgia"/>
        </w:rPr>
        <w:t>他不能自由地选择圣洁，凭他天然的力量接受福音之邀，并信靠基督以致得救。</w:t>
      </w:r>
      <w:r>
        <w:rPr>
          <w:rFonts w:hint="default" w:ascii="Georgia" w:hAnsi="Georgia" w:cs="Georgia"/>
        </w:rPr>
        <w:br w:type="textWrapping"/>
      </w:r>
      <w:r>
        <w:rPr>
          <w:rFonts w:hint="default" w:ascii="Georgia" w:hAnsi="Georgia" w:cs="Georgia"/>
        </w:rPr>
        <w:t>It is not intended to affirm that God positively interposes hindrances in the way of his performing these spiritual acts, or that the legal obstacles in the way of his salvation have not been removed by the atoning work and merit of the Saviour.</w:t>
      </w:r>
      <w:r>
        <w:rPr>
          <w:rFonts w:hint="default" w:ascii="Georgia" w:hAnsi="Georgia" w:cs="Georgia"/>
        </w:rPr>
        <w:br w:type="textWrapping"/>
      </w:r>
      <w:r>
        <w:rPr>
          <w:rFonts w:hint="default" w:ascii="Georgia" w:hAnsi="Georgia" w:cs="Georgia"/>
        </w:rPr>
        <w:t>这并非意在肯定上帝积极地在他行出这些属灵行为的道路上设置障碍，或者说他得救道路上的律法障碍未被救主的赎罪工作和功绩所除去。</w:t>
      </w:r>
      <w:r>
        <w:rPr>
          <w:rFonts w:hint="default" w:ascii="Georgia" w:hAnsi="Georgia" w:cs="Georgia"/>
        </w:rPr>
        <w:br w:type="textWrapping"/>
      </w:r>
      <w:r>
        <w:rPr>
          <w:rFonts w:hint="default" w:ascii="Georgia" w:hAnsi="Georgia" w:cs="Georgia"/>
        </w:rPr>
        <w:t>The contrary is true.</w:t>
      </w:r>
      <w:r>
        <w:rPr>
          <w:rFonts w:hint="default" w:ascii="Georgia" w:hAnsi="Georgia" w:cs="Georgia"/>
        </w:rPr>
        <w:br w:type="textWrapping"/>
      </w:r>
      <w:r>
        <w:rPr>
          <w:rFonts w:hint="default" w:ascii="Georgia" w:hAnsi="Georgia" w:cs="Georgia"/>
        </w:rPr>
        <w:t>事实恰恰相反。</w:t>
      </w:r>
      <w:r>
        <w:rPr>
          <w:rFonts w:hint="default" w:ascii="Georgia" w:hAnsi="Georgia" w:cs="Georgia"/>
        </w:rPr>
        <w:br w:type="textWrapping"/>
      </w:r>
      <w:r>
        <w:rPr>
          <w:rFonts w:hint="default" w:ascii="Georgia" w:hAnsi="Georgia" w:cs="Georgia"/>
        </w:rPr>
        <w:t>Nor is the ground taken, that the unregenerate sinner is not under obligation to obey the call and command of God to all men to comply with the terms of the gospel, or that he is not bound to use such means of grace as are divinely placed in his power, or that he has no natural ability and opportunities to employ those means.</w:t>
      </w:r>
      <w:r>
        <w:rPr>
          <w:rFonts w:hint="default" w:ascii="Georgia" w:hAnsi="Georgia" w:cs="Georgia"/>
        </w:rPr>
        <w:br w:type="textWrapping"/>
      </w:r>
      <w:r>
        <w:rPr>
          <w:rFonts w:hint="default" w:ascii="Georgia" w:hAnsi="Georgia" w:cs="Georgia"/>
        </w:rPr>
        <w:t>也并未采取这样的立场，即未重生的罪人没有义务遵守上帝对所有人的呼召和命令，去遵守福音的条款，或者他没有责任使用那些神圣地置于他能力范围内的恩典之法，或者他没有天然的能力和机会去使用那些方法。</w:t>
      </w:r>
      <w:r>
        <w:rPr>
          <w:rFonts w:hint="default" w:ascii="Georgia" w:hAnsi="Georgia" w:cs="Georgia"/>
        </w:rPr>
        <w:br w:type="textWrapping"/>
      </w:r>
      <w:r>
        <w:rPr>
          <w:rFonts w:hint="default" w:ascii="Georgia" w:hAnsi="Georgia" w:cs="Georgia"/>
        </w:rPr>
        <w:t>But although all this is conceded, still the doctrine of Scripture is that he has no freedom to will his own spiritual life, and consequently no freedom, in the absence of that life, to will the existence of spiritual dispositions and the discharge of spiritual functions.</w:t>
      </w:r>
      <w:r>
        <w:rPr>
          <w:rFonts w:hint="default" w:ascii="Georgia" w:hAnsi="Georgia" w:cs="Georgia"/>
        </w:rPr>
        <w:br w:type="textWrapping"/>
      </w:r>
      <w:r>
        <w:rPr>
          <w:rFonts w:hint="default" w:ascii="Georgia" w:hAnsi="Georgia" w:cs="Georgia"/>
        </w:rPr>
        <w:t>但虽然这一切都被承认，圣经的教义仍然是，他没有自由去意愿他自己的属灵生命，因此，在没有那生命的情况下，也没有自由去意愿属灵倾向的存在和履行属灵的功能。</w:t>
      </w:r>
      <w:r>
        <w:rPr>
          <w:rFonts w:hint="default" w:ascii="Georgia" w:hAnsi="Georgia" w:cs="Georgia"/>
        </w:rPr>
        <w:br w:type="textWrapping"/>
      </w:r>
      <w:r>
        <w:rPr>
          <w:rFonts w:hint="default" w:ascii="Georgia" w:hAnsi="Georgia" w:cs="Georgia"/>
        </w:rPr>
        <w:t>His spontaneous habitudes are exclusively sinful: he is dead in trespasses and sins.</w:t>
      </w:r>
      <w:r>
        <w:rPr>
          <w:rFonts w:hint="default" w:ascii="Georgia" w:hAnsi="Georgia" w:cs="Georgia"/>
        </w:rPr>
        <w:br w:type="textWrapping"/>
      </w:r>
      <w:r>
        <w:rPr>
          <w:rFonts w:hint="default" w:ascii="Georgia" w:hAnsi="Georgia" w:cs="Georgia"/>
        </w:rPr>
        <w:t>他的自发习性完全是罪恶的：他死在过犯罪恶之中。</w:t>
      </w:r>
      <w:r>
        <w:rPr>
          <w:rFonts w:hint="default" w:ascii="Georgia" w:hAnsi="Georgia" w:cs="Georgia"/>
        </w:rPr>
        <w:br w:type="textWrapping"/>
      </w:r>
      <w:r>
        <w:rPr>
          <w:rFonts w:hint="default" w:ascii="Georgia" w:hAnsi="Georgia" w:cs="Georgia"/>
        </w:rPr>
        <w:t>To talk then of reconciling the sovereignty of God with the free-agency in spiritual things of the unregenerate sinner is to talk of reconciling that sovereignty with nothing.</w:t>
      </w:r>
      <w:r>
        <w:rPr>
          <w:rFonts w:hint="default" w:ascii="Georgia" w:hAnsi="Georgia" w:cs="Georgia"/>
        </w:rPr>
        <w:br w:type="textWrapping"/>
      </w:r>
      <w:r>
        <w:rPr>
          <w:rFonts w:hint="default" w:ascii="Georgia" w:hAnsi="Georgia" w:cs="Georgia"/>
        </w:rPr>
        <w:t>那么，谈论调和上帝的主权与未重生罪人在属灵事物上的自由行事，就是谈论将那主权与虚无相调和。</w:t>
      </w:r>
      <w:r>
        <w:rPr>
          <w:rFonts w:hint="default" w:ascii="Georgia" w:hAnsi="Georgia" w:cs="Georgia"/>
        </w:rPr>
        <w:br w:type="textWrapping"/>
      </w:r>
      <w:r>
        <w:rPr>
          <w:rFonts w:hint="default" w:ascii="Georgia" w:hAnsi="Georgia" w:cs="Georgia"/>
        </w:rPr>
        <w:t>One of the terms of the supposed relation is absent, and the relation is non-existent.</w:t>
      </w:r>
      <w:r>
        <w:rPr>
          <w:rFonts w:hint="default" w:ascii="Georgia" w:hAnsi="Georgia" w:cs="Georgia"/>
        </w:rPr>
        <w:br w:type="textWrapping"/>
      </w:r>
      <w:r>
        <w:rPr>
          <w:rFonts w:hint="default" w:ascii="Georgia" w:hAnsi="Georgia" w:cs="Georgia"/>
        </w:rPr>
        <w:t>这个假设关系的一个术语缺失了，这个关系就不存在。</w:t>
      </w:r>
      <w:r>
        <w:rPr>
          <w:rFonts w:hint="default" w:ascii="Georgia" w:hAnsi="Georgia" w:cs="Georgia"/>
        </w:rPr>
        <w:br w:type="textWrapping"/>
      </w:r>
      <w:r>
        <w:rPr>
          <w:rFonts w:hint="default" w:ascii="Georgia" w:hAnsi="Georgia" w:cs="Georgia"/>
        </w:rPr>
        <w:t>There is no problem to be solved.</w:t>
      </w:r>
      <w:r>
        <w:rPr>
          <w:rFonts w:hint="default" w:ascii="Georgia" w:hAnsi="Georgia" w:cs="Georgia"/>
        </w:rPr>
        <w:br w:type="textWrapping"/>
      </w:r>
      <w:r>
        <w:rPr>
          <w:rFonts w:hint="default" w:ascii="Georgia" w:hAnsi="Georgia" w:cs="Georgia"/>
        </w:rPr>
        <w:t>没有问题需要解决。</w:t>
      </w:r>
      <w:r>
        <w:rPr>
          <w:rFonts w:hint="default" w:ascii="Georgia" w:hAnsi="Georgia" w:cs="Georgia"/>
        </w:rPr>
        <w:br w:type="textWrapping"/>
      </w:r>
      <w:r>
        <w:rPr>
          <w:rFonts w:hint="default" w:ascii="Georgia" w:hAnsi="Georgia" w:cs="Georgia"/>
        </w:rPr>
        <w:t>The influence of the Spirit of God upon the sinner before regeneration, however powerful, is simply illuminating and suasive.</w:t>
      </w:r>
      <w:r>
        <w:rPr>
          <w:rFonts w:hint="default" w:ascii="Georgia" w:hAnsi="Georgia" w:cs="Georgia"/>
        </w:rPr>
        <w:br w:type="textWrapping"/>
      </w:r>
      <w:r>
        <w:rPr>
          <w:rFonts w:hint="default" w:ascii="Georgia" w:hAnsi="Georgia" w:cs="Georgia"/>
        </w:rPr>
        <w:t>圣灵在重生前对罪人的影响，无论多么强大，都只是光照和劝说性的。</w:t>
      </w:r>
      <w:r>
        <w:rPr>
          <w:rFonts w:hint="default" w:ascii="Georgia" w:hAnsi="Georgia" w:cs="Georgia"/>
        </w:rPr>
        <w:br w:type="textWrapping"/>
      </w:r>
      <w:r>
        <w:rPr>
          <w:rFonts w:hint="default" w:ascii="Georgia" w:hAnsi="Georgia" w:cs="Georgia"/>
        </w:rPr>
        <w:t>It enlightens, instructs and convinces, warns, invites and persuades; but as such divine operations are confessedly not determining, the problem under consideration does not emerge in connection with them.</w:t>
      </w:r>
      <w:r>
        <w:rPr>
          <w:rFonts w:hint="default" w:ascii="Georgia" w:hAnsi="Georgia" w:cs="Georgia"/>
        </w:rPr>
        <w:br w:type="textWrapping"/>
      </w:r>
      <w:r>
        <w:rPr>
          <w:rFonts w:hint="default" w:ascii="Georgia" w:hAnsi="Georgia" w:cs="Georgia"/>
        </w:rPr>
        <w:t>它光照、教导并说服，警告、邀请并劝说；但既然这样的神圣作为公认不是决定性的，那么正在考虑的问题就不会与它们相关联而出现。</w:t>
      </w:r>
    </w:p>
    <w:p w14:paraId="7CCB29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Nor can it occur in respect to regeneration itself.</w:t>
      </w:r>
      <w:r>
        <w:rPr>
          <w:rFonts w:hint="default" w:ascii="Georgia" w:hAnsi="Georgia" w:cs="Georgia"/>
        </w:rPr>
        <w:br w:type="textWrapping"/>
      </w:r>
      <w:r>
        <w:rPr>
          <w:rFonts w:hint="default" w:ascii="Georgia" w:hAnsi="Georgia" w:cs="Georgia"/>
        </w:rPr>
        <w:t>在重生本身方面也不会发生。</w:t>
      </w:r>
      <w:r>
        <w:rPr>
          <w:rFonts w:hint="default" w:ascii="Georgia" w:hAnsi="Georgia" w:cs="Georgia"/>
        </w:rPr>
        <w:br w:type="textWrapping"/>
      </w:r>
      <w:r>
        <w:rPr>
          <w:rFonts w:hint="default" w:ascii="Georgia" w:hAnsi="Georgia" w:cs="Georgia"/>
        </w:rPr>
        <w:t>In the supreme moment of regeneration, which from the nature of the case is an instantaneous act of almighty power, the sinner can be nothing more than the passive recipient of a newly created principle of life.</w:t>
      </w:r>
      <w:r>
        <w:rPr>
          <w:rFonts w:hint="default" w:ascii="Georgia" w:hAnsi="Georgia" w:cs="Georgia"/>
        </w:rPr>
        <w:br w:type="textWrapping"/>
      </w:r>
      <w:r>
        <w:rPr>
          <w:rFonts w:hint="default" w:ascii="Georgia" w:hAnsi="Georgia" w:cs="Georgia"/>
        </w:rPr>
        <w:t>在重生的至高时刻，就其本质而言，这是全能之力瞬间的作为，罪人只能是一个新创造的生命原则的被动接受者。</w:t>
      </w:r>
      <w:r>
        <w:rPr>
          <w:rFonts w:hint="default" w:ascii="Georgia" w:hAnsi="Georgia" w:cs="Georgia"/>
        </w:rPr>
        <w:br w:type="textWrapping"/>
      </w:r>
      <w:r>
        <w:rPr>
          <w:rFonts w:hint="default" w:ascii="Georgia" w:hAnsi="Georgia" w:cs="Georgia"/>
        </w:rPr>
        <w:t>The omnipotent grace of God efficaciously causes a new spiritual existence, makes the previously dead sinner a new creature in Christ Jesus.</w:t>
      </w:r>
      <w:r>
        <w:rPr>
          <w:rFonts w:hint="default" w:ascii="Georgia" w:hAnsi="Georgia" w:cs="Georgia"/>
        </w:rPr>
        <w:br w:type="textWrapping"/>
      </w:r>
      <w:r>
        <w:rPr>
          <w:rFonts w:hint="default" w:ascii="Georgia" w:hAnsi="Georgia" w:cs="Georgia"/>
        </w:rPr>
        <w:t>上帝全能的恩典有效地产生了一个新的属灵存在，使先前已死的罪人成为在基督耶稣里的新造之人。</w:t>
      </w:r>
      <w:r>
        <w:rPr>
          <w:rFonts w:hint="default" w:ascii="Georgia" w:hAnsi="Georgia" w:cs="Georgia"/>
        </w:rPr>
        <w:br w:type="textWrapping"/>
      </w:r>
      <w:r>
        <w:rPr>
          <w:rFonts w:hint="default" w:ascii="Georgia" w:hAnsi="Georgia" w:cs="Georgia"/>
        </w:rPr>
        <w:t>The ability to will holiness, the freedom to choose it, are thus divinely produced.</w:t>
      </w:r>
      <w:r>
        <w:rPr>
          <w:rFonts w:hint="default" w:ascii="Georgia" w:hAnsi="Georgia" w:cs="Georgia"/>
        </w:rPr>
        <w:br w:type="textWrapping"/>
      </w:r>
      <w:r>
        <w:rPr>
          <w:rFonts w:hint="default" w:ascii="Georgia" w:hAnsi="Georgia" w:cs="Georgia"/>
        </w:rPr>
        <w:t>意愿圣洁的能力，选择它的自由，因此是被神圣地产生的。</w:t>
      </w:r>
      <w:r>
        <w:rPr>
          <w:rFonts w:hint="default" w:ascii="Georgia" w:hAnsi="Georgia" w:cs="Georgia"/>
        </w:rPr>
        <w:br w:type="textWrapping"/>
      </w:r>
      <w:r>
        <w:rPr>
          <w:rFonts w:hint="default" w:ascii="Georgia" w:hAnsi="Georgia" w:cs="Georgia"/>
        </w:rPr>
        <w:t>Free-agency in regard to spiritual things is originated.</w:t>
      </w:r>
      <w:r>
        <w:rPr>
          <w:rFonts w:hint="default" w:ascii="Georgia" w:hAnsi="Georgia" w:cs="Georgia"/>
        </w:rPr>
        <w:br w:type="textWrapping"/>
      </w:r>
      <w:r>
        <w:rPr>
          <w:rFonts w:hint="default" w:ascii="Georgia" w:hAnsi="Georgia" w:cs="Georgia"/>
        </w:rPr>
        <w:t>在属灵事物上的自由行事就此产生。</w:t>
      </w:r>
      <w:r>
        <w:rPr>
          <w:rFonts w:hint="default" w:ascii="Georgia" w:hAnsi="Georgia" w:cs="Georgia"/>
        </w:rPr>
        <w:br w:type="textWrapping"/>
      </w:r>
      <w:r>
        <w:rPr>
          <w:rFonts w:hint="default" w:ascii="Georgia" w:hAnsi="Georgia" w:cs="Georgia"/>
        </w:rPr>
        <w:t>That sort of free-agency not having existed until called into being by the regenerating act, it is idle to talk of reconciling it with the sovereign and efficient will of God expressed in that act.</w:t>
      </w:r>
      <w:r>
        <w:rPr>
          <w:rFonts w:hint="default" w:ascii="Georgia" w:hAnsi="Georgia" w:cs="Georgia"/>
        </w:rPr>
        <w:br w:type="textWrapping"/>
      </w:r>
      <w:r>
        <w:rPr>
          <w:rFonts w:hint="default" w:ascii="Georgia" w:hAnsi="Georgia" w:cs="Georgia"/>
        </w:rPr>
        <w:t>那种自由行事在被重生行为唤起之前并不存在，谈论将其与在那行为中表达的上帝主权且有效的意志相调和是徒劳的。</w:t>
      </w:r>
      <w:r>
        <w:rPr>
          <w:rFonts w:hint="default" w:ascii="Georgia" w:hAnsi="Georgia" w:cs="Georgia"/>
        </w:rPr>
        <w:br w:type="textWrapping"/>
      </w:r>
      <w:r>
        <w:rPr>
          <w:rFonts w:hint="default" w:ascii="Georgia" w:hAnsi="Georgia" w:cs="Georgia"/>
        </w:rPr>
        <w:t>The only reconciliation, in the case, which it is possible to conceive is that between a producing cause and its effects; and it would be unmeaning to speak of their reconciliation before the effect is produced.</w:t>
      </w:r>
      <w:r>
        <w:rPr>
          <w:rFonts w:hint="default" w:ascii="Georgia" w:hAnsi="Georgia" w:cs="Georgia"/>
        </w:rPr>
        <w:br w:type="textWrapping"/>
      </w:r>
      <w:r>
        <w:rPr>
          <w:rFonts w:hint="default" w:ascii="Georgia" w:hAnsi="Georgia" w:cs="Georgia"/>
        </w:rPr>
        <w:t>在这种情况下，唯一可以设想的调和，是产生原因与其结果之间的调和；而在结果产生之前谈论它们的调和将是无意义的。</w:t>
      </w:r>
    </w:p>
    <w:p w14:paraId="331035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After the regeneration of the sinner has been effected, the question as to the reconciliation of divine sovereignty and human free-agency becomes a pertinent one, and, I am free to confess, an insoluble one.</w:t>
      </w:r>
      <w:r>
        <w:rPr>
          <w:rFonts w:hint="default" w:ascii="Georgia" w:hAnsi="Georgia" w:cs="Georgia"/>
        </w:rPr>
        <w:br w:type="textWrapping"/>
      </w:r>
      <w:r>
        <w:rPr>
          <w:rFonts w:hint="default" w:ascii="Georgia" w:hAnsi="Georgia" w:cs="Georgia"/>
        </w:rPr>
        <w:t>在罪人重生之后，关于调和神圣主权与人类自由行事的问题就变得相关了，并且，我坦白承认，是一个无法解决的问题。</w:t>
      </w:r>
      <w:r>
        <w:rPr>
          <w:rFonts w:hint="default" w:ascii="Georgia" w:hAnsi="Georgia" w:cs="Georgia"/>
        </w:rPr>
        <w:br w:type="textWrapping"/>
      </w:r>
      <w:r>
        <w:rPr>
          <w:rFonts w:hint="default" w:ascii="Georgia" w:hAnsi="Georgia" w:cs="Georgia"/>
        </w:rPr>
        <w:t>It is clearly the teaching of the Scriptures that God determines the will of the renewed man to holiness, and also that the will of the renewed man freely, that is, spontaneously chooses holiness.</w:t>
      </w:r>
      <w:r>
        <w:rPr>
          <w:rFonts w:hint="default" w:ascii="Georgia" w:hAnsi="Georgia" w:cs="Georgia"/>
        </w:rPr>
        <w:br w:type="textWrapping"/>
      </w:r>
      <w:r>
        <w:rPr>
          <w:rFonts w:hint="default" w:ascii="Georgia" w:hAnsi="Georgia" w:cs="Georgia"/>
        </w:rPr>
        <w:t>圣经清楚地教导，上帝决定了更新之人的意志去选择圣洁，并且更新之人的意志也自由地，即自发地，选择圣洁。</w:t>
      </w:r>
      <w:r>
        <w:rPr>
          <w:rFonts w:hint="default" w:ascii="Georgia" w:hAnsi="Georgia" w:cs="Georgia"/>
        </w:rPr>
        <w:br w:type="textWrapping"/>
      </w:r>
      <w:r>
        <w:rPr>
          <w:rFonts w:hint="default" w:ascii="Georgia" w:hAnsi="Georgia" w:cs="Georgia"/>
        </w:rPr>
        <w:t>The renewed nature, after being started into existence, is not left to develop the principle of life, like a potential germ, in accordance with inherent and selfacting laws or spiritual forces.</w:t>
      </w:r>
      <w:r>
        <w:rPr>
          <w:rFonts w:hint="default" w:ascii="Georgia" w:hAnsi="Georgia" w:cs="Georgia"/>
        </w:rPr>
        <w:br w:type="textWrapping"/>
      </w:r>
      <w:r>
        <w:rPr>
          <w:rFonts w:hint="default" w:ascii="Georgia" w:hAnsi="Georgia" w:cs="Georgia"/>
        </w:rPr>
        <w:t>更新的本性，在被唤起存在之后，并未被任由其像一个潜在的胚芽一样，根据内在的、自我作用的律法或属灵力量来发展生命的原则。</w:t>
      </w:r>
      <w:r>
        <w:rPr>
          <w:rFonts w:hint="default" w:ascii="Georgia" w:hAnsi="Georgia" w:cs="Georgia"/>
        </w:rPr>
        <w:br w:type="textWrapping"/>
      </w:r>
      <w:r>
        <w:rPr>
          <w:rFonts w:hint="default" w:ascii="Georgia" w:hAnsi="Georgia" w:cs="Georgia"/>
        </w:rPr>
        <w:t>It continually needs fresh infusions of grace, new accessions of spiritual strength; and the grace which created the nature, and implanted in it the principle of spiritual life, is necessary not only to sustain that life, but also to determine its activities.</w:t>
      </w:r>
      <w:r>
        <w:rPr>
          <w:rFonts w:hint="default" w:ascii="Georgia" w:hAnsi="Georgia" w:cs="Georgia"/>
        </w:rPr>
        <w:br w:type="textWrapping"/>
      </w:r>
      <w:r>
        <w:rPr>
          <w:rFonts w:hint="default" w:ascii="Georgia" w:hAnsi="Georgia" w:cs="Georgia"/>
        </w:rPr>
        <w:t>它不断需要新的恩典注入，新的属灵力量的增加；而那创造了本性，并在其中植入了属灵生命原则的恩典，不仅是维持那生命所必需的，也是决定其活动所必需的。</w:t>
      </w:r>
      <w:r>
        <w:rPr>
          <w:rFonts w:hint="default" w:ascii="Georgia" w:hAnsi="Georgia" w:cs="Georgia"/>
        </w:rPr>
        <w:br w:type="textWrapping"/>
      </w:r>
      <w:r>
        <w:rPr>
          <w:rFonts w:hint="default" w:ascii="Georgia" w:hAnsi="Georgia" w:cs="Georgia"/>
        </w:rPr>
        <w:t>At the same time the renewed nature spontaneously exerts its own energies.</w:t>
      </w:r>
      <w:r>
        <w:rPr>
          <w:rFonts w:hint="default" w:ascii="Georgia" w:hAnsi="Georgia" w:cs="Georgia"/>
        </w:rPr>
        <w:br w:type="textWrapping"/>
      </w:r>
      <w:r>
        <w:rPr>
          <w:rFonts w:hint="default" w:ascii="Georgia" w:hAnsi="Georgia" w:cs="Georgia"/>
        </w:rPr>
        <w:t>同时，更新的本性自发地发挥其自身的能量。</w:t>
      </w:r>
      <w:r>
        <w:rPr>
          <w:rFonts w:hint="default" w:ascii="Georgia" w:hAnsi="Georgia" w:cs="Georgia"/>
        </w:rPr>
        <w:br w:type="textWrapping"/>
      </w:r>
      <w:r>
        <w:rPr>
          <w:rFonts w:hint="default" w:ascii="Georgia" w:hAnsi="Georgia" w:cs="Georgia"/>
        </w:rPr>
        <w:t>In a word, God determines the renewed will, but the renewed will acts in accordance with its own spontaneous elections.</w:t>
      </w:r>
      <w:r>
        <w:rPr>
          <w:rFonts w:hint="default" w:ascii="Georgia" w:hAnsi="Georgia" w:cs="Georgia"/>
        </w:rPr>
        <w:br w:type="textWrapping"/>
      </w:r>
      <w:r>
        <w:rPr>
          <w:rFonts w:hint="default" w:ascii="Georgia" w:hAnsi="Georgia" w:cs="Georgia"/>
        </w:rPr>
        <w:t>简而言之，上帝决定了更新的意志，但更新的意志按照其自身的自发选择行动。</w:t>
      </w:r>
      <w:r>
        <w:rPr>
          <w:rFonts w:hint="default" w:ascii="Georgia" w:hAnsi="Georgia" w:cs="Georgia"/>
        </w:rPr>
        <w:br w:type="textWrapping"/>
      </w:r>
      <w:r>
        <w:rPr>
          <w:rFonts w:hint="default" w:ascii="Georgia" w:hAnsi="Georgia" w:cs="Georgia"/>
        </w:rPr>
        <w:t>A single explicit passage of Scripture proves this representation of the case to be correct.</w:t>
      </w:r>
      <w:r>
        <w:rPr>
          <w:rFonts w:hint="default" w:ascii="Georgia" w:hAnsi="Georgia" w:cs="Georgia"/>
        </w:rPr>
        <w:br w:type="textWrapping"/>
      </w:r>
      <w:r>
        <w:rPr>
          <w:rFonts w:hint="default" w:ascii="Georgia" w:hAnsi="Georgia" w:cs="Georgia"/>
        </w:rPr>
        <w:t>圣经中一个明确的段落证明了对这个情况的这种描述是正确的。</w:t>
      </w:r>
      <w:r>
        <w:rPr>
          <w:rFonts w:hint="default" w:ascii="Georgia" w:hAnsi="Georgia" w:cs="Georgia"/>
        </w:rPr>
        <w:br w:type="textWrapping"/>
      </w:r>
      <w:r>
        <w:rPr>
          <w:rFonts w:hint="default" w:ascii="Georgia" w:hAnsi="Georgia" w:cs="Georgia"/>
        </w:rPr>
        <w:t>The apostolic injunction is: "Work out your own salvation with fear and trembling.</w:t>
      </w:r>
      <w:r>
        <w:rPr>
          <w:rFonts w:hint="default" w:ascii="Georgia" w:hAnsi="Georgia" w:cs="Georgia"/>
        </w:rPr>
        <w:br w:type="textWrapping"/>
      </w:r>
      <w:r>
        <w:rPr>
          <w:rFonts w:hint="default" w:ascii="Georgia" w:hAnsi="Georgia" w:cs="Georgia"/>
        </w:rPr>
        <w:t>使徒的命令是：“就当恐惧战兢，作成你们得救的工夫。</w:t>
      </w:r>
      <w:r>
        <w:rPr>
          <w:rFonts w:hint="default" w:ascii="Georgia" w:hAnsi="Georgia" w:cs="Georgia"/>
        </w:rPr>
        <w:br w:type="textWrapping"/>
      </w:r>
      <w:r>
        <w:rPr>
          <w:rFonts w:hint="default" w:ascii="Georgia" w:hAnsi="Georgia" w:cs="Georgia"/>
        </w:rPr>
        <w:t>For it is God which worketh in you both to will and to do of his good pleasure."[120]</w:t>
      </w:r>
      <w:r>
        <w:rPr>
          <w:rFonts w:hint="default" w:ascii="Georgia" w:hAnsi="Georgia" w:cs="Georgia"/>
        </w:rPr>
        <w:br w:type="textWrapping"/>
      </w:r>
      <w:r>
        <w:rPr>
          <w:rFonts w:hint="default" w:ascii="Georgia" w:hAnsi="Georgia" w:cs="Georgia"/>
        </w:rPr>
        <w:t>因为你们立志行事，都是上帝在你们心里运行，为要成就祂的美意。”[120]</w:t>
      </w:r>
    </w:p>
    <w:p w14:paraId="108A19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this is so, who can explain?</w:t>
      </w:r>
      <w:r>
        <w:rPr>
          <w:rFonts w:hint="default" w:ascii="Georgia" w:hAnsi="Georgia" w:cs="Georgia"/>
        </w:rPr>
        <w:br w:type="textWrapping"/>
      </w:r>
      <w:r>
        <w:rPr>
          <w:rFonts w:hint="default" w:ascii="Georgia" w:hAnsi="Georgia" w:cs="Georgia"/>
        </w:rPr>
        <w:t>这如何是这样，谁能解释？</w:t>
      </w:r>
      <w:r>
        <w:rPr>
          <w:rFonts w:hint="default" w:ascii="Georgia" w:hAnsi="Georgia" w:cs="Georgia"/>
        </w:rPr>
        <w:br w:type="textWrapping"/>
      </w:r>
      <w:r>
        <w:rPr>
          <w:rFonts w:hint="default" w:ascii="Georgia" w:hAnsi="Georgia" w:cs="Georgia"/>
        </w:rPr>
        <w:t>It is a mystery unfathomed, and probably, in the present sphere of thought, unfathomable.</w:t>
      </w:r>
      <w:r>
        <w:rPr>
          <w:rFonts w:hint="default" w:ascii="Georgia" w:hAnsi="Georgia" w:cs="Georgia"/>
        </w:rPr>
        <w:br w:type="textWrapping"/>
      </w:r>
      <w:r>
        <w:rPr>
          <w:rFonts w:hint="default" w:ascii="Georgia" w:hAnsi="Georgia" w:cs="Georgia"/>
        </w:rPr>
        <w:t>这是一个未解之谜，并且可能，在现今的思想领域中，是无法理解的。</w:t>
      </w:r>
      <w:r>
        <w:rPr>
          <w:rFonts w:hint="default" w:ascii="Georgia" w:hAnsi="Georgia" w:cs="Georgia"/>
        </w:rPr>
        <w:br w:type="textWrapping"/>
      </w:r>
      <w:r>
        <w:rPr>
          <w:rFonts w:hint="default" w:ascii="Georgia" w:hAnsi="Georgia" w:cs="Georgia"/>
        </w:rPr>
        <w:t>The difficulty does not consist in the fact that God creates a will endowed with the power of free, spontaneous action.</w:t>
      </w:r>
      <w:r>
        <w:rPr>
          <w:rFonts w:hint="default" w:ascii="Georgia" w:hAnsi="Georgia" w:cs="Georgia"/>
        </w:rPr>
        <w:br w:type="textWrapping"/>
      </w:r>
      <w:r>
        <w:rPr>
          <w:rFonts w:hint="default" w:ascii="Georgia" w:hAnsi="Georgia" w:cs="Georgia"/>
        </w:rPr>
        <w:t>困难不在于上帝创造了一个被赋予了自由、自发行动之能力的意志。</w:t>
      </w:r>
      <w:r>
        <w:rPr>
          <w:rFonts w:hint="default" w:ascii="Georgia" w:hAnsi="Georgia" w:cs="Georgia"/>
        </w:rPr>
        <w:br w:type="textWrapping"/>
      </w:r>
      <w:r>
        <w:rPr>
          <w:rFonts w:hint="default" w:ascii="Georgia" w:hAnsi="Georgia" w:cs="Georgia"/>
        </w:rPr>
        <w:t>He also creates the intellect and the feelings with their own spontaneous activities.</w:t>
      </w:r>
      <w:r>
        <w:rPr>
          <w:rFonts w:hint="default" w:ascii="Georgia" w:hAnsi="Georgia" w:cs="Georgia"/>
        </w:rPr>
        <w:br w:type="textWrapping"/>
      </w:r>
      <w:r>
        <w:rPr>
          <w:rFonts w:hint="default" w:ascii="Georgia" w:hAnsi="Georgia" w:cs="Georgia"/>
        </w:rPr>
        <w:t>祂也创造了理智和情感，它们有其自身的自发活动。</w:t>
      </w:r>
      <w:r>
        <w:rPr>
          <w:rFonts w:hint="default" w:ascii="Georgia" w:hAnsi="Georgia" w:cs="Georgia"/>
        </w:rPr>
        <w:br w:type="textWrapping"/>
      </w:r>
      <w:r>
        <w:rPr>
          <w:rFonts w:hint="default" w:ascii="Georgia" w:hAnsi="Georgia" w:cs="Georgia"/>
        </w:rPr>
        <w:t>But the difficulty lies in this: that having created a will with ability spontaneously to elect its own acts, he by an efficient influence determines those acts.</w:t>
      </w:r>
      <w:r>
        <w:rPr>
          <w:rFonts w:hint="default" w:ascii="Georgia" w:hAnsi="Georgia" w:cs="Georgia"/>
        </w:rPr>
        <w:br w:type="textWrapping"/>
      </w:r>
      <w:r>
        <w:rPr>
          <w:rFonts w:hint="default" w:ascii="Georgia" w:hAnsi="Georgia" w:cs="Georgia"/>
        </w:rPr>
        <w:t>但困难在于：创造了一个具有自发选举其自身行为之能力的意志之后，祂又通过一种有效的影响来决定那些行为。</w:t>
      </w:r>
      <w:r>
        <w:rPr>
          <w:rFonts w:hint="default" w:ascii="Georgia" w:hAnsi="Georgia" w:cs="Georgia"/>
        </w:rPr>
        <w:br w:type="textWrapping"/>
      </w:r>
      <w:r>
        <w:rPr>
          <w:rFonts w:hint="default" w:ascii="Georgia" w:hAnsi="Georgia" w:cs="Georgia"/>
        </w:rPr>
        <w:t>This he did not do in the instance of man before the Fall.</w:t>
      </w:r>
      <w:r>
        <w:rPr>
          <w:rFonts w:hint="default" w:ascii="Georgia" w:hAnsi="Georgia" w:cs="Georgia"/>
        </w:rPr>
        <w:br w:type="textWrapping"/>
      </w:r>
      <w:r>
        <w:rPr>
          <w:rFonts w:hint="default" w:ascii="Georgia" w:hAnsi="Georgia" w:cs="Georgia"/>
        </w:rPr>
        <w:t>在堕落前的人的例子中，祂没有这样做。</w:t>
      </w:r>
      <w:r>
        <w:rPr>
          <w:rFonts w:hint="default" w:ascii="Georgia" w:hAnsi="Georgia" w:cs="Georgia"/>
        </w:rPr>
        <w:br w:type="textWrapping"/>
      </w:r>
      <w:r>
        <w:rPr>
          <w:rFonts w:hint="default" w:ascii="Georgia" w:hAnsi="Georgia" w:cs="Georgia"/>
        </w:rPr>
        <w:t>He did not determine his spontaneous activities.</w:t>
      </w:r>
      <w:r>
        <w:rPr>
          <w:rFonts w:hint="default" w:ascii="Georgia" w:hAnsi="Georgia" w:cs="Georgia"/>
        </w:rPr>
        <w:br w:type="textWrapping"/>
      </w:r>
      <w:r>
        <w:rPr>
          <w:rFonts w:hint="default" w:ascii="Georgia" w:hAnsi="Georgia" w:cs="Georgia"/>
        </w:rPr>
        <w:t>祂没有决定他的自发活动。</w:t>
      </w:r>
      <w:r>
        <w:rPr>
          <w:rFonts w:hint="default" w:ascii="Georgia" w:hAnsi="Georgia" w:cs="Georgia"/>
        </w:rPr>
        <w:br w:type="textWrapping"/>
      </w:r>
      <w:r>
        <w:rPr>
          <w:rFonts w:hint="default" w:ascii="Georgia" w:hAnsi="Georgia" w:cs="Georgia"/>
        </w:rPr>
        <w:t>But this he does in the case of the believer in Christ, so far as he is regenerate and his will is renewed, and in the case of the saint in glory.</w:t>
      </w:r>
      <w:r>
        <w:rPr>
          <w:rFonts w:hint="default" w:ascii="Georgia" w:hAnsi="Georgia" w:cs="Georgia"/>
        </w:rPr>
        <w:br w:type="textWrapping"/>
      </w:r>
      <w:r>
        <w:rPr>
          <w:rFonts w:hint="default" w:ascii="Georgia" w:hAnsi="Georgia" w:cs="Georgia"/>
        </w:rPr>
        <w:t>但在基督里的信徒的例子中，只要他重生了并且他的意志被更新了，以及在荣耀中的圣徒的例子中，祂是这样做的。</w:t>
      </w:r>
      <w:r>
        <w:rPr>
          <w:rFonts w:hint="default" w:ascii="Georgia" w:hAnsi="Georgia" w:cs="Georgia"/>
        </w:rPr>
        <w:br w:type="textWrapping"/>
      </w:r>
      <w:r>
        <w:rPr>
          <w:rFonts w:hint="default" w:ascii="Georgia" w:hAnsi="Georgia" w:cs="Georgia"/>
        </w:rPr>
        <w:t>Here the maxim, which has been the subject of criticism in these remarks, holds good.</w:t>
      </w:r>
      <w:r>
        <w:rPr>
          <w:rFonts w:hint="default" w:ascii="Georgia" w:hAnsi="Georgia" w:cs="Georgia"/>
        </w:rPr>
        <w:br w:type="textWrapping"/>
      </w:r>
      <w:r>
        <w:rPr>
          <w:rFonts w:hint="default" w:ascii="Georgia" w:hAnsi="Georgia" w:cs="Georgia"/>
        </w:rPr>
        <w:t>在这里，那个在这些评论中一直被批评的格言是成立的。</w:t>
      </w:r>
      <w:r>
        <w:rPr>
          <w:rFonts w:hint="default" w:ascii="Georgia" w:hAnsi="Georgia" w:cs="Georgia"/>
        </w:rPr>
        <w:br w:type="textWrapping"/>
      </w:r>
      <w:r>
        <w:rPr>
          <w:rFonts w:hint="default" w:ascii="Georgia" w:hAnsi="Georgia" w:cs="Georgia"/>
        </w:rPr>
        <w:t>In our inability speculatively to harmonize the sovereign efficiency of God with the spontaneous freedom of the saint, we are obliged to accept both facts upon the authority of the divine Word.</w:t>
      </w:r>
      <w:r>
        <w:rPr>
          <w:rFonts w:hint="default" w:ascii="Georgia" w:hAnsi="Georgia" w:cs="Georgia"/>
        </w:rPr>
        <w:br w:type="textWrapping"/>
      </w:r>
      <w:r>
        <w:rPr>
          <w:rFonts w:hint="default" w:ascii="Georgia" w:hAnsi="Georgia" w:cs="Georgia"/>
        </w:rPr>
        <w:t>在我们思辨上无力调和上帝的主权效力与圣徒的自发自由时，我们必须基于神圣圣言的权威来接受这两个事实。</w:t>
      </w:r>
      <w:r>
        <w:rPr>
          <w:rFonts w:hint="default" w:ascii="Georgia" w:hAnsi="Georgia" w:cs="Georgia"/>
        </w:rPr>
        <w:br w:type="textWrapping"/>
      </w:r>
      <w:r>
        <w:rPr>
          <w:rFonts w:hint="default" w:ascii="Georgia" w:hAnsi="Georgia" w:cs="Georgia"/>
        </w:rPr>
        <w:t>Both being true, there can be no real contradiction between them; and our impotence to effect their reconciliation is but one of the many lessons which enforce the humility springing from the limitation of our faculties, furnish scope for the exercise of faith, and stimulate to the quest of truth.</w:t>
      </w:r>
      <w:r>
        <w:rPr>
          <w:rFonts w:hint="default" w:ascii="Georgia" w:hAnsi="Georgia" w:cs="Georgia"/>
        </w:rPr>
        <w:br w:type="textWrapping"/>
      </w:r>
      <w:r>
        <w:rPr>
          <w:rFonts w:hint="default" w:ascii="Georgia" w:hAnsi="Georgia" w:cs="Georgia"/>
        </w:rPr>
        <w:t>既然两者都为真，它们之间就不可能有真正的矛盾；我们无力调和它们，只是许多教训中的一个，这些教训强调了源于我们官能局限的谦卑，为信心的操练提供了空间，并激励我们去寻求真理。</w:t>
      </w:r>
      <w:r>
        <w:rPr>
          <w:rFonts w:hint="default" w:ascii="Georgia" w:hAnsi="Georgia" w:cs="Georgia"/>
        </w:rPr>
        <w:br w:type="textWrapping"/>
      </w:r>
      <w:r>
        <w:rPr>
          <w:rFonts w:hint="default" w:ascii="Georgia" w:hAnsi="Georgia" w:cs="Georgia"/>
        </w:rPr>
        <w:t>But formidable as this difficulty is, it is not the insuperable difficulty involved in the supposition that the efficient determination of the divine will consists with the freedom of deliberate election between contrary alternatives, on the part of the human will.</w:t>
      </w:r>
      <w:r>
        <w:rPr>
          <w:rFonts w:hint="default" w:ascii="Georgia" w:hAnsi="Georgia" w:cs="Georgia"/>
        </w:rPr>
        <w:br w:type="textWrapping"/>
      </w:r>
      <w:r>
        <w:rPr>
          <w:rFonts w:hint="default" w:ascii="Georgia" w:hAnsi="Georgia" w:cs="Georgia"/>
        </w:rPr>
        <w:t>但无论这个困难多么巨大，它并非那个假设中所包含的不可逾越的困难，即神圣意志的有效决定与人意志在对立选择之间进行深思熟虑选举的自由相符。</w:t>
      </w:r>
      <w:r>
        <w:rPr>
          <w:rFonts w:hint="default" w:ascii="Georgia" w:hAnsi="Georgia" w:cs="Georgia"/>
        </w:rPr>
        <w:br w:type="textWrapping"/>
      </w:r>
      <w:r>
        <w:rPr>
          <w:rFonts w:hint="default" w:ascii="Georgia" w:hAnsi="Georgia" w:cs="Georgia"/>
        </w:rPr>
        <w:t>The one may be inconceivable; the other is incredible.</w:t>
      </w:r>
      <w:r>
        <w:rPr>
          <w:rFonts w:hint="default" w:ascii="Georgia" w:hAnsi="Georgia" w:cs="Georgia"/>
        </w:rPr>
        <w:br w:type="textWrapping"/>
      </w:r>
      <w:r>
        <w:rPr>
          <w:rFonts w:hint="default" w:ascii="Georgia" w:hAnsi="Georgia" w:cs="Georgia"/>
        </w:rPr>
        <w:t>前者可能是不可思议的；后者则是难以置信的。</w:t>
      </w:r>
    </w:p>
    <w:p w14:paraId="390615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bearing of this statement of the distinctions which ought to be observed touching divine sovereignty and human free-agency upon the objections to the doctrines of election and reprobation will be apparent as those objections shall be considered.</w:t>
      </w:r>
      <w:r>
        <w:rPr>
          <w:rFonts w:hint="default" w:ascii="Georgia" w:hAnsi="Georgia" w:cs="Georgia"/>
        </w:rPr>
        <w:br w:type="textWrapping"/>
      </w:r>
      <w:r>
        <w:rPr>
          <w:rFonts w:hint="default" w:ascii="Georgia" w:hAnsi="Georgia" w:cs="Georgia"/>
        </w:rPr>
        <w:t>当那些对拣选和预定遗弃教义的反对意见被考虑时，这个关于神圣主权和人类自由行事应遵守之区别的陈述，其关联将是显而易见的。</w:t>
      </w:r>
      <w:r>
        <w:rPr>
          <w:rFonts w:hint="default" w:ascii="Georgia" w:hAnsi="Georgia" w:cs="Georgia"/>
        </w:rPr>
        <w:br w:type="textWrapping"/>
      </w:r>
      <w:r>
        <w:rPr>
          <w:rFonts w:hint="default" w:ascii="Georgia" w:hAnsi="Georgia" w:cs="Georgia"/>
        </w:rPr>
        <w:t>It goes far towards answering them by anticipation, and will justify brevity in dealing with them.</w:t>
      </w:r>
      <w:r>
        <w:rPr>
          <w:rFonts w:hint="default" w:ascii="Georgia" w:hAnsi="Georgia" w:cs="Georgia"/>
        </w:rPr>
        <w:br w:type="textWrapping"/>
      </w:r>
      <w:r>
        <w:rPr>
          <w:rFonts w:hint="default" w:ascii="Georgia" w:hAnsi="Georgia" w:cs="Georgia"/>
        </w:rPr>
        <w:t>它在很大程度上预先回答了它们，并为简要处理它们提供了理由。</w:t>
      </w:r>
    </w:p>
    <w:p w14:paraId="569713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It is alleged that these doctrines are inconsistent with liberty and therefore with moral accountability.</w:t>
      </w:r>
      <w:r>
        <w:rPr>
          <w:rFonts w:hint="default" w:ascii="Georgia" w:hAnsi="Georgia" w:cs="Georgia"/>
        </w:rPr>
        <w:br w:type="textWrapping"/>
      </w:r>
      <w:r>
        <w:rPr>
          <w:rFonts w:hint="default" w:ascii="Georgia" w:hAnsi="Georgia" w:cs="Georgia"/>
        </w:rPr>
        <w:t>第一，据称这些教义与自由不一致，因此与道德责任不一致。</w:t>
      </w:r>
    </w:p>
    <w:p w14:paraId="3FA0B5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It is alleged that these doctrines are inconsistent with personal efforts to secure salvation.</w:t>
      </w:r>
      <w:r>
        <w:rPr>
          <w:rFonts w:hint="default" w:ascii="Georgia" w:hAnsi="Georgia" w:cs="Georgia"/>
        </w:rPr>
        <w:br w:type="textWrapping"/>
      </w:r>
      <w:r>
        <w:rPr>
          <w:rFonts w:hint="default" w:ascii="Georgia" w:hAnsi="Georgia" w:cs="Georgia"/>
        </w:rPr>
        <w:t>第二，据称这些教义与为获得救恩所作的个人努力不一致。</w:t>
      </w:r>
    </w:p>
    <w:p w14:paraId="687746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 must divide.</w:t>
      </w:r>
      <w:r>
        <w:rPr>
          <w:rFonts w:hint="default" w:ascii="Georgia" w:hAnsi="Georgia" w:cs="Georgia"/>
        </w:rPr>
        <w:br w:type="textWrapping"/>
      </w:r>
      <w:r>
        <w:rPr>
          <w:rFonts w:hint="default" w:ascii="Georgia" w:hAnsi="Georgia" w:cs="Georgia"/>
        </w:rPr>
        <w:t>我们必须区分。</w:t>
      </w:r>
      <w:r>
        <w:rPr>
          <w:rFonts w:hint="default" w:ascii="Georgia" w:hAnsi="Georgia" w:cs="Georgia"/>
        </w:rPr>
        <w:br w:type="textWrapping"/>
      </w:r>
      <w:r>
        <w:rPr>
          <w:rFonts w:hint="default" w:ascii="Georgia" w:hAnsi="Georgia" w:cs="Georgia"/>
        </w:rPr>
        <w:t>As election influences only the case of the elect, the question is, first, whether it is inconsistent with their liberty and moral accountability; and, secondly, whether it is inconsistent with their efforts to secure salvation.</w:t>
      </w:r>
      <w:r>
        <w:rPr>
          <w:rFonts w:hint="default" w:ascii="Georgia" w:hAnsi="Georgia" w:cs="Georgia"/>
        </w:rPr>
        <w:br w:type="textWrapping"/>
      </w:r>
      <w:r>
        <w:rPr>
          <w:rFonts w:hint="default" w:ascii="Georgia" w:hAnsi="Georgia" w:cs="Georgia"/>
        </w:rPr>
        <w:t>由于拣选只影响选民的情况，问题是，第一，它是否与他们的自由和道德责任不一致；第二，它是否与他们为获得救恩所作的努力不一致。</w:t>
      </w:r>
      <w:r>
        <w:rPr>
          <w:rFonts w:hint="default" w:ascii="Georgia" w:hAnsi="Georgia" w:cs="Georgia"/>
        </w:rPr>
        <w:br w:type="textWrapping"/>
      </w:r>
      <w:r>
        <w:rPr>
          <w:rFonts w:hint="default" w:ascii="Georgia" w:hAnsi="Georgia" w:cs="Georgia"/>
        </w:rPr>
        <w:t>The only mode in which it can be conceived to be inconsistent with their free moral agency in these forms is, that by means of efficacious grace it irresistibly effects the production of holiness.</w:t>
      </w:r>
      <w:r>
        <w:rPr>
          <w:rFonts w:hint="default" w:ascii="Georgia" w:hAnsi="Georgia" w:cs="Georgia"/>
        </w:rPr>
        <w:br w:type="textWrapping"/>
      </w:r>
      <w:r>
        <w:rPr>
          <w:rFonts w:hint="default" w:ascii="Georgia" w:hAnsi="Georgia" w:cs="Georgia"/>
        </w:rPr>
        <w:t>唯一能设想它与他们这些形式的自由道德能动性不一致的方式是，通过有效的恩典，它不可抗拒地产生了圣洁。</w:t>
      </w:r>
    </w:p>
    <w:p w14:paraId="2AE215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1.It is admitted that such is the result of election upon the elect.</w:t>
      </w:r>
      <w:r>
        <w:rPr>
          <w:rFonts w:hint="default" w:ascii="Georgia" w:hAnsi="Georgia" w:cs="Georgia"/>
        </w:rPr>
        <w:br w:type="textWrapping"/>
      </w:r>
      <w:r>
        <w:rPr>
          <w:rFonts w:hint="default" w:ascii="Georgia" w:hAnsi="Georgia" w:cs="Georgia"/>
        </w:rPr>
        <w:t>1.承认这即是拣选对选民的结果。</w:t>
      </w:r>
      <w:r>
        <w:rPr>
          <w:rFonts w:hint="default" w:ascii="Georgia" w:hAnsi="Georgia" w:cs="Georgia"/>
        </w:rPr>
        <w:br w:type="textWrapping"/>
      </w:r>
      <w:r>
        <w:rPr>
          <w:rFonts w:hint="default" w:ascii="Georgia" w:hAnsi="Georgia" w:cs="Georgia"/>
        </w:rPr>
        <w:t>2.This, however, does not prove it to be inconsistent with their free moral agency, but the contrary, for the following reasons:</w:t>
      </w:r>
      <w:r>
        <w:rPr>
          <w:rFonts w:hint="default" w:ascii="Georgia" w:hAnsi="Georgia" w:cs="Georgia"/>
        </w:rPr>
        <w:br w:type="textWrapping"/>
      </w:r>
      <w:r>
        <w:rPr>
          <w:rFonts w:hint="default" w:ascii="Georgia" w:hAnsi="Georgia" w:cs="Georgia"/>
        </w:rPr>
        <w:t>2.然而，这并未证明它与他们的自由道德能动性不一致，反而证明了相反的情况，原因如下：</w:t>
      </w:r>
    </w:p>
    <w:p w14:paraId="5E6837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(1.)Did not grace create a will to be holy, there could be no such will in a sinner.As has been already shown, he lost the liberty of willing holiness by reason of sin.</w:t>
      </w:r>
      <w:r>
        <w:rPr>
          <w:rFonts w:hint="default" w:ascii="Georgia" w:hAnsi="Georgia" w:cs="Georgia"/>
        </w:rPr>
        <w:br w:type="textWrapping"/>
      </w:r>
      <w:r>
        <w:rPr>
          <w:rFonts w:hint="default" w:ascii="Georgia" w:hAnsi="Georgia" w:cs="Georgia"/>
        </w:rPr>
        <w:t>(1.)若非恩典创造了成为圣洁的意志，罪人里面就不可能有这样的意志。如前所述，他因罪而失去了意愿圣洁的自由。</w:t>
      </w:r>
      <w:r>
        <w:rPr>
          <w:rFonts w:hint="default" w:ascii="Georgia" w:hAnsi="Georgia" w:cs="Georgia"/>
        </w:rPr>
        <w:br w:type="textWrapping"/>
      </w:r>
      <w:r>
        <w:rPr>
          <w:rFonts w:hint="default" w:ascii="Georgia" w:hAnsi="Georgia" w:cs="Georgia"/>
        </w:rPr>
        <w:t>He cannot, in his own strength, recover it.</w:t>
      </w:r>
      <w:r>
        <w:rPr>
          <w:rFonts w:hint="default" w:ascii="Georgia" w:hAnsi="Georgia" w:cs="Georgia"/>
        </w:rPr>
        <w:br w:type="textWrapping"/>
      </w:r>
      <w:r>
        <w:rPr>
          <w:rFonts w:hint="default" w:ascii="Georgia" w:hAnsi="Georgia" w:cs="Georgia"/>
        </w:rPr>
        <w:t>他不能凭自己的力量恢复它。</w:t>
      </w:r>
      <w:r>
        <w:rPr>
          <w:rFonts w:hint="default" w:ascii="Georgia" w:hAnsi="Georgia" w:cs="Georgia"/>
        </w:rPr>
        <w:br w:type="textWrapping"/>
      </w:r>
      <w:r>
        <w:rPr>
          <w:rFonts w:hint="default" w:ascii="Georgia" w:hAnsi="Georgia" w:cs="Georgia"/>
        </w:rPr>
        <w:t>The dead cannot recover life.</w:t>
      </w:r>
      <w:r>
        <w:rPr>
          <w:rFonts w:hint="default" w:ascii="Georgia" w:hAnsi="Georgia" w:cs="Georgia"/>
        </w:rPr>
        <w:br w:type="textWrapping"/>
      </w:r>
      <w:r>
        <w:rPr>
          <w:rFonts w:hint="default" w:ascii="Georgia" w:hAnsi="Georgia" w:cs="Georgia"/>
        </w:rPr>
        <w:t>死人不能恢复生命。</w:t>
      </w:r>
      <w:r>
        <w:rPr>
          <w:rFonts w:hint="default" w:ascii="Georgia" w:hAnsi="Georgia" w:cs="Georgia"/>
        </w:rPr>
        <w:br w:type="textWrapping"/>
      </w:r>
      <w:r>
        <w:rPr>
          <w:rFonts w:hint="default" w:ascii="Georgia" w:hAnsi="Georgia" w:cs="Georgia"/>
        </w:rPr>
        <w:t>As, then, efficacious grace, the fruit of election, restores to him the liberty to will holiness, so far from being inconsistent with that liberty, it is proved to be its only cause.</w:t>
      </w:r>
      <w:r>
        <w:rPr>
          <w:rFonts w:hint="default" w:ascii="Georgia" w:hAnsi="Georgia" w:cs="Georgia"/>
        </w:rPr>
        <w:br w:type="textWrapping"/>
      </w:r>
      <w:r>
        <w:rPr>
          <w:rFonts w:hint="default" w:ascii="Georgia" w:hAnsi="Georgia" w:cs="Georgia"/>
        </w:rPr>
        <w:t>那么，既然有效的恩典，即拣选的果实，恢复了他意愿圣洁的自由，那么它非但不与那自由不一致，反而被证明是其唯一的原因。</w:t>
      </w:r>
      <w:r>
        <w:rPr>
          <w:rFonts w:hint="default" w:ascii="Georgia" w:hAnsi="Georgia" w:cs="Georgia"/>
        </w:rPr>
        <w:br w:type="textWrapping"/>
      </w:r>
      <w:r>
        <w:rPr>
          <w:rFonts w:hint="default" w:ascii="Georgia" w:hAnsi="Georgia" w:cs="Georgia"/>
        </w:rPr>
        <w:t>How a cause can be inconsistent with its effect, and an effect due to its operation alone, it is impossible to see.</w:t>
      </w:r>
      <w:r>
        <w:rPr>
          <w:rFonts w:hint="default" w:ascii="Georgia" w:hAnsi="Georgia" w:cs="Georgia"/>
        </w:rPr>
        <w:br w:type="textWrapping"/>
      </w:r>
      <w:r>
        <w:rPr>
          <w:rFonts w:hint="default" w:ascii="Georgia" w:hAnsi="Georgia" w:cs="Georgia"/>
        </w:rPr>
        <w:t>一个原因如何能与其结果不一致，而一个结果又惟独归因于其运作，这是不可思议的。</w:t>
      </w:r>
      <w:r>
        <w:rPr>
          <w:rFonts w:hint="default" w:ascii="Georgia" w:hAnsi="Georgia" w:cs="Georgia"/>
        </w:rPr>
        <w:br w:type="textWrapping"/>
      </w:r>
      <w:r>
        <w:rPr>
          <w:rFonts w:hint="default" w:ascii="Georgia" w:hAnsi="Georgia" w:cs="Georgia"/>
        </w:rPr>
        <w:t>Upon this point the Evangelical Arminian maintains contradictory positions.</w:t>
      </w:r>
      <w:r>
        <w:rPr>
          <w:rFonts w:hint="default" w:ascii="Georgia" w:hAnsi="Georgia" w:cs="Georgia"/>
        </w:rPr>
        <w:br w:type="textWrapping"/>
      </w:r>
      <w:r>
        <w:rPr>
          <w:rFonts w:hint="default" w:ascii="Georgia" w:hAnsi="Georgia" w:cs="Georgia"/>
        </w:rPr>
        <w:t>在这一点上，福音派亚米念主义者持相互矛盾的立场。</w:t>
      </w:r>
      <w:r>
        <w:rPr>
          <w:rFonts w:hint="default" w:ascii="Georgia" w:hAnsi="Georgia" w:cs="Georgia"/>
        </w:rPr>
        <w:br w:type="textWrapping"/>
      </w:r>
      <w:r>
        <w:rPr>
          <w:rFonts w:hint="default" w:ascii="Georgia" w:hAnsi="Georgia" w:cs="Georgia"/>
        </w:rPr>
        <w:t>He holds that as man is naturally dead in sin, he cannot of himself will holiness.</w:t>
      </w:r>
      <w:r>
        <w:rPr>
          <w:rFonts w:hint="default" w:ascii="Georgia" w:hAnsi="Georgia" w:cs="Georgia"/>
        </w:rPr>
        <w:br w:type="textWrapping"/>
      </w:r>
      <w:r>
        <w:rPr>
          <w:rFonts w:hint="default" w:ascii="Georgia" w:hAnsi="Georgia" w:cs="Georgia"/>
        </w:rPr>
        <w:t>他认为，既然人天生就死在罪中，他自己就不能意愿圣洁。</w:t>
      </w:r>
      <w:r>
        <w:rPr>
          <w:rFonts w:hint="default" w:ascii="Georgia" w:hAnsi="Georgia" w:cs="Georgia"/>
        </w:rPr>
        <w:br w:type="textWrapping"/>
      </w:r>
      <w:r>
        <w:rPr>
          <w:rFonts w:hint="default" w:ascii="Georgia" w:hAnsi="Georgia" w:cs="Georgia"/>
        </w:rPr>
        <w:t>Grace must give him that ability, that is, that spiritual liberty to will holiness.</w:t>
      </w:r>
      <w:r>
        <w:rPr>
          <w:rFonts w:hint="default" w:ascii="Georgia" w:hAnsi="Georgia" w:cs="Georgia"/>
        </w:rPr>
        <w:br w:type="textWrapping"/>
      </w:r>
      <w:r>
        <w:rPr>
          <w:rFonts w:hint="default" w:ascii="Georgia" w:hAnsi="Georgia" w:cs="Georgia"/>
        </w:rPr>
        <w:t>恩典必须给他那种能力，即意愿圣洁的属灵自由。</w:t>
      </w:r>
      <w:r>
        <w:rPr>
          <w:rFonts w:hint="default" w:ascii="Georgia" w:hAnsi="Georgia" w:cs="Georgia"/>
        </w:rPr>
        <w:br w:type="textWrapping"/>
      </w:r>
      <w:r>
        <w:rPr>
          <w:rFonts w:hint="default" w:ascii="Georgia" w:hAnsi="Georgia" w:cs="Georgia"/>
        </w:rPr>
        <w:t>But he also holds that if grace does this, it destroys the liberty of the moral agent.</w:t>
      </w:r>
      <w:r>
        <w:rPr>
          <w:rFonts w:hint="default" w:ascii="Georgia" w:hAnsi="Georgia" w:cs="Georgia"/>
        </w:rPr>
        <w:br w:type="textWrapping"/>
      </w:r>
      <w:r>
        <w:rPr>
          <w:rFonts w:hint="default" w:ascii="Georgia" w:hAnsi="Georgia" w:cs="Georgia"/>
        </w:rPr>
        <w:t>但他也认为，如果恩典这样做了，它就摧毁了道德行事者的自由。</w:t>
      </w:r>
    </w:p>
    <w:p w14:paraId="5FBB4B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(2.)The liberty and moral accountability of the elect cannot be destroyed byelection, acting by means of efficacious and determining grace, for if it were, there could be no such thing as immutable confirmation in holiness.</w:t>
      </w:r>
      <w:r>
        <w:rPr>
          <w:rFonts w:hint="default" w:ascii="Georgia" w:hAnsi="Georgia" w:cs="Georgia"/>
        </w:rPr>
        <w:br w:type="textWrapping"/>
      </w:r>
      <w:r>
        <w:rPr>
          <w:rFonts w:hint="default" w:ascii="Georgia" w:hAnsi="Georgia" w:cs="Georgia"/>
        </w:rPr>
        <w:t>(2.)选民的自由和道德责任不能被拣选所摧毁，即通过有效的、决定性的恩典行事，因为如果可以，就不可能有在圣洁中不可变的坚固。</w:t>
      </w:r>
      <w:r>
        <w:rPr>
          <w:rFonts w:hint="default" w:ascii="Georgia" w:hAnsi="Georgia" w:cs="Georgia"/>
        </w:rPr>
        <w:br w:type="textWrapping"/>
      </w:r>
      <w:r>
        <w:rPr>
          <w:rFonts w:hint="default" w:ascii="Georgia" w:hAnsi="Georgia" w:cs="Georgia"/>
        </w:rPr>
        <w:t>But Evangelical Arminians themselves admit the fact that the glorified saints are confirmed in holiness, so as to be beyond the danger of a fall.</w:t>
      </w:r>
      <w:r>
        <w:rPr>
          <w:rFonts w:hint="default" w:ascii="Georgia" w:hAnsi="Georgia" w:cs="Georgia"/>
        </w:rPr>
        <w:br w:type="textWrapping"/>
      </w:r>
      <w:r>
        <w:rPr>
          <w:rFonts w:hint="default" w:ascii="Georgia" w:hAnsi="Georgia" w:cs="Georgia"/>
        </w:rPr>
        <w:t>但福音派亚米念主义者自己也承认，得荣耀的圣徒在圣洁中被坚固，以致于不再有堕落的危险。</w:t>
      </w:r>
      <w:r>
        <w:rPr>
          <w:rFonts w:hint="default" w:ascii="Georgia" w:hAnsi="Georgia" w:cs="Georgia"/>
        </w:rPr>
        <w:br w:type="textWrapping"/>
      </w:r>
      <w:r>
        <w:rPr>
          <w:rFonts w:hint="default" w:ascii="Georgia" w:hAnsi="Georgia" w:cs="Georgia"/>
        </w:rPr>
        <w:t>Now, there are only two suppositions possible: either, the glorified saints are confirmed by virtue of their own culture of holy habits, that is to say, by virtue of the holy characters which they, themselves have formed; or, they are confirmed by the determining grace of God.</w:t>
      </w:r>
      <w:r>
        <w:rPr>
          <w:rFonts w:hint="default" w:ascii="Georgia" w:hAnsi="Georgia" w:cs="Georgia"/>
        </w:rPr>
        <w:br w:type="textWrapping"/>
      </w:r>
      <w:r>
        <w:rPr>
          <w:rFonts w:hint="default" w:ascii="Georgia" w:hAnsi="Georgia" w:cs="Georgia"/>
        </w:rPr>
        <w:t>现在，只有两种可能的假设：要么，得荣耀的圣徒是凭着他们自己培养圣洁习性的功德被坚固的，也就是说，凭着他们自己形成的圣洁品格；要么，他们是凭着上帝的决定性恩典被坚固的。</w:t>
      </w:r>
      <w:r>
        <w:rPr>
          <w:rFonts w:hint="default" w:ascii="Georgia" w:hAnsi="Georgia" w:cs="Georgia"/>
        </w:rPr>
        <w:br w:type="textWrapping"/>
      </w:r>
      <w:r>
        <w:rPr>
          <w:rFonts w:hint="default" w:ascii="Georgia" w:hAnsi="Georgia" w:cs="Georgia"/>
        </w:rPr>
        <w:t>The first supposition is manifestly inconsistent with the confirmation of infants dying in infancy, and of adults who, like the penitent thief on the cross, are transferred to heaven without having had the opportunity of developing holy characters on earth.</w:t>
      </w:r>
      <w:r>
        <w:rPr>
          <w:rFonts w:hint="default" w:ascii="Georgia" w:hAnsi="Georgia" w:cs="Georgia"/>
        </w:rPr>
        <w:br w:type="textWrapping"/>
      </w:r>
      <w:r>
        <w:rPr>
          <w:rFonts w:hint="default" w:ascii="Georgia" w:hAnsi="Georgia" w:cs="Georgia"/>
        </w:rPr>
        <w:t>第一个假设明显与在婴孩时期夭折的婴儿，以及像十字架上悔改的强盗那样，没有机会在地上发展圣洁品格就被转移到天上的成年人的坚固不一致。</w:t>
      </w:r>
      <w:r>
        <w:rPr>
          <w:rFonts w:hint="default" w:ascii="Georgia" w:hAnsi="Georgia" w:cs="Georgia"/>
        </w:rPr>
        <w:br w:type="textWrapping"/>
      </w:r>
      <w:r>
        <w:rPr>
          <w:rFonts w:hint="default" w:ascii="Georgia" w:hAnsi="Georgia" w:cs="Georgia"/>
        </w:rPr>
        <w:t>The second supposition must therefore be adopted, to wit, that the saints in glory are confirmed in their standing by the infusions of determining grace.</w:t>
      </w:r>
      <w:r>
        <w:rPr>
          <w:rFonts w:hint="default" w:ascii="Georgia" w:hAnsi="Georgia" w:cs="Georgia"/>
        </w:rPr>
        <w:br w:type="textWrapping"/>
      </w:r>
      <w:r>
        <w:rPr>
          <w:rFonts w:hint="default" w:ascii="Georgia" w:hAnsi="Georgia" w:cs="Georgia"/>
        </w:rPr>
        <w:t>因此，必须采纳第二个假设，即荣耀中的圣徒是靠着决定性恩典的注入而被坚固在他们的地位上的。</w:t>
      </w:r>
      <w:r>
        <w:rPr>
          <w:rFonts w:hint="default" w:ascii="Georgia" w:hAnsi="Georgia" w:cs="Georgia"/>
        </w:rPr>
        <w:br w:type="textWrapping"/>
      </w:r>
      <w:r>
        <w:rPr>
          <w:rFonts w:hint="default" w:ascii="Georgia" w:hAnsi="Georgia" w:cs="Georgia"/>
        </w:rPr>
        <w:t>But it surely will not be contended that they are deprived of liberty and moral accountability on that account.</w:t>
      </w:r>
      <w:r>
        <w:rPr>
          <w:rFonts w:hint="default" w:ascii="Georgia" w:hAnsi="Georgia" w:cs="Georgia"/>
        </w:rPr>
        <w:br w:type="textWrapping"/>
      </w:r>
      <w:r>
        <w:rPr>
          <w:rFonts w:hint="default" w:ascii="Georgia" w:hAnsi="Georgia" w:cs="Georgia"/>
        </w:rPr>
        <w:t>但肯定不会有人争辩说，他们因此就被剥夺了自由和道德责任。</w:t>
      </w:r>
      <w:r>
        <w:rPr>
          <w:rFonts w:hint="default" w:ascii="Georgia" w:hAnsi="Georgia" w:cs="Georgia"/>
        </w:rPr>
        <w:br w:type="textWrapping"/>
      </w:r>
      <w:r>
        <w:rPr>
          <w:rFonts w:hint="default" w:ascii="Georgia" w:hAnsi="Georgia" w:cs="Georgia"/>
        </w:rPr>
        <w:t>No more, then, are saints on earth.</w:t>
      </w:r>
      <w:r>
        <w:rPr>
          <w:rFonts w:hint="default" w:ascii="Georgia" w:hAnsi="Georgia" w:cs="Georgia"/>
        </w:rPr>
        <w:br w:type="textWrapping"/>
      </w:r>
      <w:r>
        <w:rPr>
          <w:rFonts w:hint="default" w:ascii="Georgia" w:hAnsi="Georgia" w:cs="Georgia"/>
        </w:rPr>
        <w:t>那么，地上的圣徒也同样如此。</w:t>
      </w:r>
      <w:r>
        <w:rPr>
          <w:rFonts w:hint="default" w:ascii="Georgia" w:hAnsi="Georgia" w:cs="Georgia"/>
        </w:rPr>
        <w:br w:type="textWrapping"/>
      </w:r>
      <w:r>
        <w:rPr>
          <w:rFonts w:hint="default" w:ascii="Georgia" w:hAnsi="Georgia" w:cs="Georgia"/>
        </w:rPr>
        <w:t>The principle is precisely the same in both cases.</w:t>
      </w:r>
      <w:r>
        <w:rPr>
          <w:rFonts w:hint="default" w:ascii="Georgia" w:hAnsi="Georgia" w:cs="Georgia"/>
        </w:rPr>
        <w:br w:type="textWrapping"/>
      </w:r>
      <w:r>
        <w:rPr>
          <w:rFonts w:hint="default" w:ascii="Georgia" w:hAnsi="Georgia" w:cs="Georgia"/>
        </w:rPr>
        <w:t>在这两种情况下，原则是完全相同的。</w:t>
      </w:r>
      <w:r>
        <w:rPr>
          <w:rFonts w:hint="default" w:ascii="Georgia" w:hAnsi="Georgia" w:cs="Georgia"/>
        </w:rPr>
        <w:br w:type="textWrapping"/>
      </w:r>
      <w:r>
        <w:rPr>
          <w:rFonts w:hint="default" w:ascii="Georgia" w:hAnsi="Georgia" w:cs="Georgia"/>
        </w:rPr>
        <w:t>Further, Evangelical Arminians acknowledge that those who reach heaven are elected to final salvation.</w:t>
      </w:r>
      <w:r>
        <w:rPr>
          <w:rFonts w:hint="default" w:ascii="Georgia" w:hAnsi="Georgia" w:cs="Georgia"/>
        </w:rPr>
        <w:br w:type="textWrapping"/>
      </w:r>
      <w:r>
        <w:rPr>
          <w:rFonts w:hint="default" w:ascii="Georgia" w:hAnsi="Georgia" w:cs="Georgia"/>
        </w:rPr>
        <w:t>再者，福音派亚米念主义者承认，那些到达天堂的人是被拣选得最终救恩的。</w:t>
      </w:r>
      <w:r>
        <w:rPr>
          <w:rFonts w:hint="default" w:ascii="Georgia" w:hAnsi="Georgia" w:cs="Georgia"/>
        </w:rPr>
        <w:br w:type="textWrapping"/>
      </w:r>
      <w:r>
        <w:rPr>
          <w:rFonts w:hint="default" w:ascii="Georgia" w:hAnsi="Georgia" w:cs="Georgia"/>
        </w:rPr>
        <w:t>If election, according to their own admission, is not inconsistent with the liberty and moral accountability of moral agents in heaven, why should it be held to be inconsistent with those attributes in moral agents on earth?</w:t>
      </w:r>
      <w:r>
        <w:rPr>
          <w:rFonts w:hint="default" w:ascii="Georgia" w:hAnsi="Georgia" w:cs="Georgia"/>
        </w:rPr>
        <w:br w:type="textWrapping"/>
      </w:r>
      <w:r>
        <w:rPr>
          <w:rFonts w:hint="default" w:ascii="Georgia" w:hAnsi="Georgia" w:cs="Georgia"/>
        </w:rPr>
        <w:t>如果拣选，根据他们自己的承认，与天堂中道德行事者的自由和道德责任不一致，为什么它会被认为与地上道德行事者的那些属性不一致呢？</w:t>
      </w:r>
    </w:p>
    <w:p w14:paraId="49783A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(3.)The doctrine of Prayer, as held by both Evangelical Arminians and Calvinists, completely refutes this objection.</w:t>
      </w:r>
      <w:r>
        <w:rPr>
          <w:rFonts w:hint="default" w:ascii="Georgia" w:hAnsi="Georgia" w:cs="Georgia"/>
        </w:rPr>
        <w:br w:type="textWrapping"/>
      </w:r>
      <w:r>
        <w:rPr>
          <w:rFonts w:hint="default" w:ascii="Georgia" w:hAnsi="Georgia" w:cs="Georgia"/>
        </w:rPr>
        <w:t>(3.)祷告的教义，如福音派亚米念派和加尔文主义者所持守的，完全驳斥了这个反对意见。</w:t>
      </w:r>
      <w:r>
        <w:rPr>
          <w:rFonts w:hint="default" w:ascii="Georgia" w:hAnsi="Georgia" w:cs="Georgia"/>
        </w:rPr>
        <w:br w:type="textWrapping"/>
      </w:r>
      <w:r>
        <w:rPr>
          <w:rFonts w:hint="default" w:ascii="Georgia" w:hAnsi="Georgia" w:cs="Georgia"/>
        </w:rPr>
        <w:t>Prayer is a confession of human helplessness, a cry for the intervention of almighty and efficacious grace.</w:t>
      </w:r>
      <w:r>
        <w:rPr>
          <w:rFonts w:hint="default" w:ascii="Georgia" w:hAnsi="Georgia" w:cs="Georgia"/>
        </w:rPr>
        <w:br w:type="textWrapping"/>
      </w:r>
      <w:r>
        <w:rPr>
          <w:rFonts w:hint="default" w:ascii="Georgia" w:hAnsi="Georgia" w:cs="Georgia"/>
        </w:rPr>
        <w:t>祷告是对人类无助的承认，是对全能且有效恩典介入的呼求。</w:t>
      </w:r>
      <w:r>
        <w:rPr>
          <w:rFonts w:hint="default" w:ascii="Georgia" w:hAnsi="Georgia" w:cs="Georgia"/>
        </w:rPr>
        <w:br w:type="textWrapping"/>
      </w:r>
      <w:r>
        <w:rPr>
          <w:rFonts w:hint="default" w:ascii="Georgia" w:hAnsi="Georgia" w:cs="Georgia"/>
        </w:rPr>
        <w:t>When we cannot deliver ourselves, we appeal to God for deliverance.</w:t>
      </w:r>
      <w:r>
        <w:rPr>
          <w:rFonts w:hint="default" w:ascii="Georgia" w:hAnsi="Georgia" w:cs="Georgia"/>
        </w:rPr>
        <w:br w:type="textWrapping"/>
      </w:r>
      <w:r>
        <w:rPr>
          <w:rFonts w:hint="default" w:ascii="Georgia" w:hAnsi="Georgia" w:cs="Georgia"/>
        </w:rPr>
        <w:t>当我们无法自救时，我们向上帝求助。</w:t>
      </w:r>
      <w:r>
        <w:rPr>
          <w:rFonts w:hint="default" w:ascii="Georgia" w:hAnsi="Georgia" w:cs="Georgia"/>
        </w:rPr>
        <w:br w:type="textWrapping"/>
      </w:r>
      <w:r>
        <w:rPr>
          <w:rFonts w:hint="default" w:ascii="Georgia" w:hAnsi="Georgia" w:cs="Georgia"/>
        </w:rPr>
        <w:t>When our wills are confessedly impotent, we implore grace to quicken and determine them.</w:t>
      </w:r>
      <w:r>
        <w:rPr>
          <w:rFonts w:hint="default" w:ascii="Georgia" w:hAnsi="Georgia" w:cs="Georgia"/>
        </w:rPr>
        <w:br w:type="textWrapping"/>
      </w:r>
      <w:r>
        <w:rPr>
          <w:rFonts w:hint="default" w:ascii="Georgia" w:hAnsi="Georgia" w:cs="Georgia"/>
        </w:rPr>
        <w:t>当我们的意志公认无能时，我们恳求恩典来使它们活过来并决定它们。</w:t>
      </w:r>
      <w:r>
        <w:rPr>
          <w:rFonts w:hint="default" w:ascii="Georgia" w:hAnsi="Georgia" w:cs="Georgia"/>
        </w:rPr>
        <w:br w:type="textWrapping"/>
      </w:r>
      <w:r>
        <w:rPr>
          <w:rFonts w:hint="default" w:ascii="Georgia" w:hAnsi="Georgia" w:cs="Georgia"/>
        </w:rPr>
        <w:t>We pray not merely to be helped, but to be saved.</w:t>
      </w:r>
      <w:r>
        <w:rPr>
          <w:rFonts w:hint="default" w:ascii="Georgia" w:hAnsi="Georgia" w:cs="Georgia"/>
        </w:rPr>
        <w:br w:type="textWrapping"/>
      </w:r>
      <w:r>
        <w:rPr>
          <w:rFonts w:hint="default" w:ascii="Georgia" w:hAnsi="Georgia" w:cs="Georgia"/>
        </w:rPr>
        <w:t>我们祷告不仅仅是为了得到帮助，而是为了得救。</w:t>
      </w:r>
      <w:r>
        <w:rPr>
          <w:rFonts w:hint="default" w:ascii="Georgia" w:hAnsi="Georgia" w:cs="Georgia"/>
        </w:rPr>
        <w:br w:type="textWrapping"/>
      </w:r>
      <w:r>
        <w:rPr>
          <w:rFonts w:hint="default" w:ascii="Georgia" w:hAnsi="Georgia" w:cs="Georgia"/>
        </w:rPr>
        <w:t>Would he, whose feet are stuck fast in the horrible pit and the miry clay, be relieved by such an answer to his prayers as Hercules is fabled to have given to the wagoner: Help yourself, and then I will help you?</w:t>
      </w:r>
      <w:r>
        <w:rPr>
          <w:rFonts w:hint="default" w:ascii="Georgia" w:hAnsi="Georgia" w:cs="Georgia"/>
        </w:rPr>
        <w:br w:type="textWrapping"/>
      </w:r>
      <w:r>
        <w:rPr>
          <w:rFonts w:hint="default" w:ascii="Georgia" w:hAnsi="Georgia" w:cs="Georgia"/>
        </w:rPr>
        <w:t>那个脚陷在可怕的坑中和污泥里的人，难道会因像赫拉克勒斯传说中给车夫的回答那样的祷告回应而得解脱吗：帮助你自己，然后我再帮助你？</w:t>
      </w:r>
      <w:r>
        <w:rPr>
          <w:rFonts w:hint="default" w:ascii="Georgia" w:hAnsi="Georgia" w:cs="Georgia"/>
        </w:rPr>
        <w:br w:type="textWrapping"/>
      </w:r>
      <w:r>
        <w:rPr>
          <w:rFonts w:hint="default" w:ascii="Georgia" w:hAnsi="Georgia" w:cs="Georgia"/>
        </w:rPr>
        <w:t>I cannot help myself, he cries; O Lord, pluck thou my feet out of the horrible pit and out of the miry clay.</w:t>
      </w:r>
      <w:r>
        <w:rPr>
          <w:rFonts w:hint="default" w:ascii="Georgia" w:hAnsi="Georgia" w:cs="Georgia"/>
        </w:rPr>
        <w:br w:type="textWrapping"/>
      </w:r>
      <w:r>
        <w:rPr>
          <w:rFonts w:hint="default" w:ascii="Georgia" w:hAnsi="Georgia" w:cs="Georgia"/>
        </w:rPr>
        <w:t>我不能自救，他呼喊；哦，主啊，求你把我的脚从可怕的坑里和污泥中拔出来。</w:t>
      </w:r>
      <w:r>
        <w:rPr>
          <w:rFonts w:hint="default" w:ascii="Georgia" w:hAnsi="Georgia" w:cs="Georgia"/>
        </w:rPr>
        <w:br w:type="textWrapping"/>
      </w:r>
      <w:r>
        <w:rPr>
          <w:rFonts w:hint="default" w:ascii="Georgia" w:hAnsi="Georgia" w:cs="Georgia"/>
        </w:rPr>
        <w:t>When God answers his prayer, delivers him, puts his feet upon a rock, and a new song in his mouth, does he interfere with the suppliant's liberty and moral accountability?</w:t>
      </w:r>
      <w:r>
        <w:rPr>
          <w:rFonts w:hint="default" w:ascii="Georgia" w:hAnsi="Georgia" w:cs="Georgia"/>
        </w:rPr>
        <w:br w:type="textWrapping"/>
      </w:r>
      <w:r>
        <w:rPr>
          <w:rFonts w:hint="default" w:ascii="Georgia" w:hAnsi="Georgia" w:cs="Georgia"/>
        </w:rPr>
        <w:t>当上帝回应他的祷告，拯救他，将他的脚放在磐石上，并将新歌放在他口中时，祂是否干涉了祈求者的自由和道德责任？</w:t>
      </w:r>
      <w:r>
        <w:rPr>
          <w:rFonts w:hint="default" w:ascii="Georgia" w:hAnsi="Georgia" w:cs="Georgia"/>
        </w:rPr>
        <w:br w:type="textWrapping"/>
      </w:r>
      <w:r>
        <w:rPr>
          <w:rFonts w:hint="default" w:ascii="Georgia" w:hAnsi="Georgia" w:cs="Georgia"/>
        </w:rPr>
        <w:t>If so, the more of such interference, the better for despairing sinners.</w:t>
      </w:r>
      <w:r>
        <w:rPr>
          <w:rFonts w:hint="default" w:ascii="Georgia" w:hAnsi="Georgia" w:cs="Georgia"/>
        </w:rPr>
        <w:br w:type="textWrapping"/>
      </w:r>
      <w:r>
        <w:rPr>
          <w:rFonts w:hint="default" w:ascii="Georgia" w:hAnsi="Georgia" w:cs="Georgia"/>
        </w:rPr>
        <w:t>如果是这样，那么这样的干涉越多，对绝望的罪人就越好。</w:t>
      </w:r>
      <w:r>
        <w:rPr>
          <w:rFonts w:hint="default" w:ascii="Georgia" w:hAnsi="Georgia" w:cs="Georgia"/>
        </w:rPr>
        <w:br w:type="textWrapping"/>
      </w:r>
      <w:r>
        <w:rPr>
          <w:rFonts w:hint="default" w:ascii="Georgia" w:hAnsi="Georgia" w:cs="Georgia"/>
        </w:rPr>
        <w:t>Its absence is hell; its presence is heaven.</w:t>
      </w:r>
      <w:r>
        <w:rPr>
          <w:rFonts w:hint="default" w:ascii="Georgia" w:hAnsi="Georgia" w:cs="Georgia"/>
        </w:rPr>
        <w:br w:type="textWrapping"/>
      </w:r>
      <w:r>
        <w:rPr>
          <w:rFonts w:hint="default" w:ascii="Georgia" w:hAnsi="Georgia" w:cs="Georgia"/>
        </w:rPr>
        <w:t>它的缺席是地狱；它的存在是天堂。</w:t>
      </w:r>
      <w:r>
        <w:rPr>
          <w:rFonts w:hint="default" w:ascii="Georgia" w:hAnsi="Georgia" w:cs="Georgia"/>
        </w:rPr>
        <w:br w:type="textWrapping"/>
      </w:r>
      <w:r>
        <w:rPr>
          <w:rFonts w:hint="default" w:ascii="Georgia" w:hAnsi="Georgia" w:cs="Georgia"/>
        </w:rPr>
        <w:t>The case is too plain to need argument.</w:t>
      </w:r>
      <w:r>
        <w:rPr>
          <w:rFonts w:hint="default" w:ascii="Georgia" w:hAnsi="Georgia" w:cs="Georgia"/>
        </w:rPr>
        <w:br w:type="textWrapping"/>
      </w:r>
      <w:r>
        <w:rPr>
          <w:rFonts w:hint="default" w:ascii="Georgia" w:hAnsi="Georgia" w:cs="Georgia"/>
        </w:rPr>
        <w:t>这个案例太清楚了，无需争论。</w:t>
      </w:r>
      <w:r>
        <w:rPr>
          <w:rFonts w:hint="default" w:ascii="Georgia" w:hAnsi="Georgia" w:cs="Georgia"/>
        </w:rPr>
        <w:br w:type="textWrapping"/>
      </w:r>
      <w:r>
        <w:rPr>
          <w:rFonts w:hint="default" w:ascii="Georgia" w:hAnsi="Georgia" w:cs="Georgia"/>
        </w:rPr>
        <w:t>Let the experience of converted sinners decide.</w:t>
      </w:r>
      <w:r>
        <w:rPr>
          <w:rFonts w:hint="default" w:ascii="Georgia" w:hAnsi="Georgia" w:cs="Georgia"/>
        </w:rPr>
        <w:br w:type="textWrapping"/>
      </w:r>
      <w:r>
        <w:rPr>
          <w:rFonts w:hint="default" w:ascii="Georgia" w:hAnsi="Georgia" w:cs="Georgia"/>
        </w:rPr>
        <w:t>让归信的罪人的经验来决定。</w:t>
      </w:r>
    </w:p>
    <w:p w14:paraId="5327B5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(4.)The sudden, overwhelming, irresistible conversion of some men furnishes ananswer to this objection.</w:t>
      </w:r>
      <w:r>
        <w:rPr>
          <w:rFonts w:hint="default" w:ascii="Georgia" w:hAnsi="Georgia" w:cs="Georgia"/>
        </w:rPr>
        <w:br w:type="textWrapping"/>
      </w:r>
      <w:r>
        <w:rPr>
          <w:rFonts w:hint="default" w:ascii="Georgia" w:hAnsi="Georgia" w:cs="Georgia"/>
        </w:rPr>
        <w:t>(4.)某些人突然的、压倒性的、不可抗拒的归信，为这个反对意见提供了答案。</w:t>
      </w:r>
      <w:r>
        <w:rPr>
          <w:rFonts w:hint="default" w:ascii="Georgia" w:hAnsi="Georgia" w:cs="Georgia"/>
        </w:rPr>
        <w:br w:type="textWrapping"/>
      </w:r>
      <w:r>
        <w:rPr>
          <w:rFonts w:hint="default" w:ascii="Georgia" w:hAnsi="Georgia" w:cs="Georgia"/>
        </w:rPr>
        <w:t>The fact of such conversions Wesley frankly admitted.</w:t>
      </w:r>
      <w:r>
        <w:rPr>
          <w:rFonts w:hint="default" w:ascii="Georgia" w:hAnsi="Georgia" w:cs="Georgia"/>
        </w:rPr>
        <w:br w:type="textWrapping"/>
      </w:r>
      <w:r>
        <w:rPr>
          <w:rFonts w:hint="default" w:ascii="Georgia" w:hAnsi="Georgia" w:cs="Georgia"/>
        </w:rPr>
        <w:t>卫斯理坦率地承认了这种归信的事实。</w:t>
      </w:r>
      <w:r>
        <w:rPr>
          <w:rFonts w:hint="default" w:ascii="Georgia" w:hAnsi="Georgia" w:cs="Georgia"/>
        </w:rPr>
        <w:br w:type="textWrapping"/>
      </w:r>
      <w:r>
        <w:rPr>
          <w:rFonts w:hint="default" w:ascii="Georgia" w:hAnsi="Georgia" w:cs="Georgia"/>
        </w:rPr>
        <w:t>How could he help it?</w:t>
      </w:r>
      <w:r>
        <w:rPr>
          <w:rFonts w:hint="default" w:ascii="Georgia" w:hAnsi="Georgia" w:cs="Georgia"/>
        </w:rPr>
        <w:br w:type="textWrapping"/>
      </w:r>
      <w:r>
        <w:rPr>
          <w:rFonts w:hint="default" w:ascii="Georgia" w:hAnsi="Georgia" w:cs="Georgia"/>
        </w:rPr>
        <w:t>他怎能不承认呢？</w:t>
      </w:r>
      <w:r>
        <w:rPr>
          <w:rFonts w:hint="default" w:ascii="Georgia" w:hAnsi="Georgia" w:cs="Georgia"/>
        </w:rPr>
        <w:br w:type="textWrapping"/>
      </w:r>
      <w:r>
        <w:rPr>
          <w:rFonts w:hint="default" w:ascii="Georgia" w:hAnsi="Georgia" w:cs="Georgia"/>
        </w:rPr>
        <w:t>Had he not seen them with his own eyes?</w:t>
      </w:r>
      <w:r>
        <w:rPr>
          <w:rFonts w:hint="default" w:ascii="Georgia" w:hAnsi="Georgia" w:cs="Georgia"/>
        </w:rPr>
        <w:br w:type="textWrapping"/>
      </w:r>
      <w:r>
        <w:rPr>
          <w:rFonts w:hint="default" w:ascii="Georgia" w:hAnsi="Georgia" w:cs="Georgia"/>
        </w:rPr>
        <w:t>他难道没有亲眼见过他们吗？</w:t>
      </w:r>
      <w:r>
        <w:rPr>
          <w:rFonts w:hint="default" w:ascii="Georgia" w:hAnsi="Georgia" w:cs="Georgia"/>
        </w:rPr>
        <w:br w:type="textWrapping"/>
      </w:r>
      <w:r>
        <w:rPr>
          <w:rFonts w:hint="default" w:ascii="Georgia" w:hAnsi="Georgia" w:cs="Georgia"/>
        </w:rPr>
        <w:t>Had he not read of them in the Bible?</w:t>
      </w:r>
      <w:r>
        <w:rPr>
          <w:rFonts w:hint="default" w:ascii="Georgia" w:hAnsi="Georgia" w:cs="Georgia"/>
        </w:rPr>
        <w:br w:type="textWrapping"/>
      </w:r>
      <w:r>
        <w:rPr>
          <w:rFonts w:hint="default" w:ascii="Georgia" w:hAnsi="Georgia" w:cs="Georgia"/>
        </w:rPr>
        <w:t>他难道没有在圣经中读过他们吗？</w:t>
      </w:r>
      <w:r>
        <w:rPr>
          <w:rFonts w:hint="default" w:ascii="Georgia" w:hAnsi="Georgia" w:cs="Georgia"/>
        </w:rPr>
        <w:br w:type="textWrapping"/>
      </w:r>
      <w:r>
        <w:rPr>
          <w:rFonts w:hint="default" w:ascii="Georgia" w:hAnsi="Georgia" w:cs="Georgia"/>
        </w:rPr>
        <w:t>And are such conversions incompatible with the liberty and moral accountability of those who are their blessed subjects?</w:t>
      </w:r>
      <w:r>
        <w:rPr>
          <w:rFonts w:hint="default" w:ascii="Georgia" w:hAnsi="Georgia" w:cs="Georgia"/>
        </w:rPr>
        <w:br w:type="textWrapping"/>
      </w:r>
      <w:r>
        <w:rPr>
          <w:rFonts w:hint="default" w:ascii="Georgia" w:hAnsi="Georgia" w:cs="Georgia"/>
        </w:rPr>
        <w:t>这种归信与其蒙福的主体的自由和道德责任是不相容的吗？</w:t>
      </w:r>
      <w:r>
        <w:rPr>
          <w:rFonts w:hint="default" w:ascii="Georgia" w:hAnsi="Georgia" w:cs="Georgia"/>
        </w:rPr>
        <w:br w:type="textWrapping"/>
      </w:r>
      <w:r>
        <w:rPr>
          <w:rFonts w:hint="default" w:ascii="Georgia" w:hAnsi="Georgia" w:cs="Georgia"/>
        </w:rPr>
        <w:t>When Saul of Tarsus, the hater of Jesus, the savage inquisitor thirsting for the blood of the saints, was suddenly, overwhelmingly, irresistibly converted and transmuted into a flaming preacher of the Cross, was the supernatural, efficacious and determining transformation inconsistent with his liberty and moral accountability?</w:t>
      </w:r>
      <w:r>
        <w:rPr>
          <w:rFonts w:hint="default" w:ascii="Georgia" w:hAnsi="Georgia" w:cs="Georgia"/>
        </w:rPr>
        <w:br w:type="textWrapping"/>
      </w:r>
      <w:r>
        <w:rPr>
          <w:rFonts w:hint="default" w:ascii="Georgia" w:hAnsi="Georgia" w:cs="Georgia"/>
        </w:rPr>
        <w:t>当大数的扫罗，这位耶稣的仇恨者，这位渴望圣徒之血的野蛮审讯官，突然地、压倒性地、不可抗拒地归信，并转变为一位热忱的十字架传道者时，这种超自然的、有效的、决定性的转变，与他的自由和道德责任是不一致的吗？</w:t>
      </w:r>
    </w:p>
    <w:p w14:paraId="73B0ED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(5.)The doctrine of a Special Providence, maintained alike by Evangelical Arminians and Calvinists, overthrows this objection.</w:t>
      </w:r>
      <w:r>
        <w:rPr>
          <w:rFonts w:hint="default" w:ascii="Georgia" w:hAnsi="Georgia" w:cs="Georgia"/>
        </w:rPr>
        <w:br w:type="textWrapping"/>
      </w:r>
      <w:r>
        <w:rPr>
          <w:rFonts w:hint="default" w:ascii="Georgia" w:hAnsi="Georgia" w:cs="Georgia"/>
        </w:rPr>
        <w:t>(5.)特别护理的教义，由福音派亚米念派和加尔文主义者同样维护，推翻了这个反对意见。</w:t>
      </w:r>
      <w:r>
        <w:rPr>
          <w:rFonts w:hint="default" w:ascii="Georgia" w:hAnsi="Georgia" w:cs="Georgia"/>
        </w:rPr>
        <w:br w:type="textWrapping"/>
      </w:r>
      <w:r>
        <w:rPr>
          <w:rFonts w:hint="default" w:ascii="Georgia" w:hAnsi="Georgia" w:cs="Georgia"/>
        </w:rPr>
        <w:t>It is confessed to be a scriptural truth, that God by an influence exerted in his natural providence upon the minds and hearts of men often determines their thoughts, inclinations and purposes, without violating their liberty and accountability.</w:t>
      </w:r>
      <w:r>
        <w:rPr>
          <w:rFonts w:hint="default" w:ascii="Georgia" w:hAnsi="Georgia" w:cs="Georgia"/>
        </w:rPr>
        <w:br w:type="textWrapping"/>
      </w:r>
      <w:r>
        <w:rPr>
          <w:rFonts w:hint="default" w:ascii="Georgia" w:hAnsi="Georgia" w:cs="Georgia"/>
        </w:rPr>
        <w:t>公认这是一个合乎圣经的真理，即上帝通过祂在自然护理中对人的思想和心灵施加的影响，常常决定他们的思想、倾向和目的，而不侵犯他们的自由和责任。</w:t>
      </w:r>
      <w:r>
        <w:rPr>
          <w:rFonts w:hint="default" w:ascii="Georgia" w:hAnsi="Georgia" w:cs="Georgia"/>
        </w:rPr>
        <w:br w:type="textWrapping"/>
      </w:r>
      <w:r>
        <w:rPr>
          <w:rFonts w:hint="default" w:ascii="Georgia" w:hAnsi="Georgia" w:cs="Georgia"/>
        </w:rPr>
        <w:t>Why, then, should it be thought a thing incredible that he may, with the same result, exercise a like determining influence by his grace?</w:t>
      </w:r>
      <w:r>
        <w:rPr>
          <w:rFonts w:hint="default" w:ascii="Georgia" w:hAnsi="Georgia" w:cs="Georgia"/>
        </w:rPr>
        <w:br w:type="textWrapping"/>
      </w:r>
      <w:r>
        <w:rPr>
          <w:rFonts w:hint="default" w:ascii="Georgia" w:hAnsi="Georgia" w:cs="Georgia"/>
        </w:rPr>
        <w:t>那么，为什么认为祂可能以祂的恩典施加类似的决定性影响，并得到相同的结果，是一件难以置信的事呢？</w:t>
      </w:r>
      <w:r>
        <w:rPr>
          <w:rFonts w:hint="default" w:ascii="Georgia" w:hAnsi="Georgia" w:cs="Georgia"/>
        </w:rPr>
        <w:br w:type="textWrapping"/>
      </w:r>
      <w:r>
        <w:rPr>
          <w:rFonts w:hint="default" w:ascii="Georgia" w:hAnsi="Georgia" w:cs="Georgia"/>
        </w:rPr>
        <w:t>What is grace but special providence running in redemptive moulds?</w:t>
      </w:r>
      <w:r>
        <w:rPr>
          <w:rFonts w:hint="default" w:ascii="Georgia" w:hAnsi="Georgia" w:cs="Georgia"/>
        </w:rPr>
        <w:br w:type="textWrapping"/>
      </w:r>
      <w:r>
        <w:rPr>
          <w:rFonts w:hint="default" w:ascii="Georgia" w:hAnsi="Georgia" w:cs="Georgia"/>
        </w:rPr>
        <w:t>恩典不就是运行在救赎模具中的特别护理吗？</w:t>
      </w:r>
      <w:r>
        <w:rPr>
          <w:rFonts w:hint="default" w:ascii="Georgia" w:hAnsi="Georgia" w:cs="Georgia"/>
        </w:rPr>
        <w:br w:type="textWrapping"/>
      </w:r>
      <w:r>
        <w:rPr>
          <w:rFonts w:hint="default" w:ascii="Georgia" w:hAnsi="Georgia" w:cs="Georgia"/>
        </w:rPr>
        <w:t>The argument here from analogy is conclusive.</w:t>
      </w:r>
      <w:r>
        <w:rPr>
          <w:rFonts w:hint="default" w:ascii="Georgia" w:hAnsi="Georgia" w:cs="Georgia"/>
        </w:rPr>
        <w:br w:type="textWrapping"/>
      </w:r>
      <w:r>
        <w:rPr>
          <w:rFonts w:hint="default" w:ascii="Georgia" w:hAnsi="Georgia" w:cs="Georgia"/>
        </w:rPr>
        <w:t>这里的类比论证是决定性的。</w:t>
      </w:r>
      <w:r>
        <w:rPr>
          <w:rFonts w:hint="default" w:ascii="Georgia" w:hAnsi="Georgia" w:cs="Georgia"/>
        </w:rPr>
        <w:br w:type="textWrapping"/>
      </w:r>
      <w:r>
        <w:rPr>
          <w:rFonts w:hint="default" w:ascii="Georgia" w:hAnsi="Georgia" w:cs="Georgia"/>
        </w:rPr>
        <w:t>To deny determining grace is to deny determining providence.</w:t>
      </w:r>
      <w:r>
        <w:rPr>
          <w:rFonts w:hint="default" w:ascii="Georgia" w:hAnsi="Georgia" w:cs="Georgia"/>
        </w:rPr>
        <w:br w:type="textWrapping"/>
      </w:r>
      <w:r>
        <w:rPr>
          <w:rFonts w:hint="default" w:ascii="Georgia" w:hAnsi="Georgia" w:cs="Georgia"/>
        </w:rPr>
        <w:t>否认决定性恩典就是否认决定性护理。</w:t>
      </w:r>
      <w:r>
        <w:rPr>
          <w:rFonts w:hint="default" w:ascii="Georgia" w:hAnsi="Georgia" w:cs="Georgia"/>
        </w:rPr>
        <w:br w:type="textWrapping"/>
      </w:r>
      <w:r>
        <w:rPr>
          <w:rFonts w:hint="default" w:ascii="Georgia" w:hAnsi="Georgia" w:cs="Georgia"/>
        </w:rPr>
        <w:t>To admit determining providence is to admit determining grace.</w:t>
      </w:r>
      <w:r>
        <w:rPr>
          <w:rFonts w:hint="default" w:ascii="Georgia" w:hAnsi="Georgia" w:cs="Georgia"/>
        </w:rPr>
        <w:br w:type="textWrapping"/>
      </w:r>
      <w:r>
        <w:rPr>
          <w:rFonts w:hint="default" w:ascii="Georgia" w:hAnsi="Georgia" w:cs="Georgia"/>
        </w:rPr>
        <w:t>承认决定性护理就是承认决定性恩典。</w:t>
      </w:r>
    </w:p>
    <w:p w14:paraId="2E390085">
      <w:pPr>
        <w:keepNext w:val="0"/>
        <w:keepLines w:val="0"/>
        <w:widowControl/>
        <w:numPr>
          <w:ilvl w:val="0"/>
          <w:numId w:val="9"/>
        </w:numPr>
        <w:suppressLineNumbers w:val="0"/>
        <w:spacing w:before="0" w:beforeAutospacing="1" w:after="0" w:afterAutospacing="1"/>
        <w:ind w:left="1440" w:hanging="360"/>
        <w:jc w:val="left"/>
        <w:rPr>
          <w:rFonts w:hint="default" w:ascii="Georgia" w:hAnsi="Georgia" w:cs="Georgia"/>
        </w:rPr>
      </w:pPr>
    </w:p>
    <w:p w14:paraId="7D07E57A">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Election cannot be inconsistent with personal efforts to secure salvation.</w:t>
      </w:r>
    </w:p>
    <w:p w14:paraId="5A7B118D">
      <w:pPr>
        <w:keepNext w:val="0"/>
        <w:keepLines w:val="0"/>
        <w:widowControl/>
        <w:numPr>
          <w:ilvl w:val="0"/>
          <w:numId w:val="9"/>
        </w:numPr>
        <w:suppressLineNumbers w:val="0"/>
        <w:spacing w:before="0" w:beforeAutospacing="1" w:after="0" w:afterAutospacing="1"/>
        <w:ind w:left="1440" w:hanging="360"/>
        <w:jc w:val="left"/>
        <w:rPr>
          <w:rFonts w:hint="default" w:ascii="Georgia" w:hAnsi="Georgia" w:cs="Georgia"/>
        </w:rPr>
      </w:pPr>
    </w:p>
    <w:p w14:paraId="729EF448">
      <w:pPr>
        <w:keepNext w:val="0"/>
        <w:keepLines w:val="0"/>
        <w:widowControl/>
        <w:numPr>
          <w:ilvl w:val="0"/>
          <w:numId w:val="9"/>
        </w:numPr>
        <w:suppressLineNumbers w:val="0"/>
        <w:spacing w:before="0" w:beforeAutospacing="1" w:after="0" w:afterAutospacing="1"/>
        <w:ind w:left="1440" w:hanging="360"/>
        <w:jc w:val="left"/>
        <w:rPr>
          <w:rFonts w:hint="default" w:ascii="Georgia" w:hAnsi="Georgia" w:cs="Georgia"/>
        </w:rPr>
      </w:pPr>
    </w:p>
    <w:p w14:paraId="6DA9271B">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拣选不可能与为确保救恩所作的个人努力不一致。</w:t>
      </w:r>
    </w:p>
    <w:p w14:paraId="7945AE0B">
      <w:pPr>
        <w:keepNext w:val="0"/>
        <w:keepLines w:val="0"/>
        <w:widowControl/>
        <w:numPr>
          <w:ilvl w:val="0"/>
          <w:numId w:val="9"/>
        </w:numPr>
        <w:suppressLineNumbers w:val="0"/>
        <w:spacing w:before="0" w:beforeAutospacing="1" w:after="0" w:afterAutospacing="1"/>
        <w:ind w:left="1440" w:hanging="360"/>
        <w:jc w:val="left"/>
        <w:rPr>
          <w:rFonts w:hint="default" w:ascii="Georgia" w:hAnsi="Georgia" w:cs="Georgia"/>
        </w:rPr>
      </w:pPr>
    </w:p>
    <w:p w14:paraId="1E985A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(1.)An obvious reason is, that its very design is to accomplish that result.</w:t>
      </w:r>
      <w:r>
        <w:rPr>
          <w:rFonts w:hint="default" w:ascii="Georgia" w:hAnsi="Georgia" w:cs="Georgia"/>
        </w:rPr>
        <w:br w:type="textWrapping"/>
      </w:r>
      <w:r>
        <w:rPr>
          <w:rFonts w:hint="default" w:ascii="Georgia" w:hAnsi="Georgia" w:cs="Georgia"/>
        </w:rPr>
        <w:t>(1.)一个明显的原因是，它的设计本身就是要达成那个结果。</w:t>
      </w:r>
      <w:r>
        <w:rPr>
          <w:rFonts w:hint="default" w:ascii="Georgia" w:hAnsi="Georgia" w:cs="Georgia"/>
        </w:rPr>
        <w:br w:type="textWrapping"/>
      </w:r>
      <w:r>
        <w:rPr>
          <w:rFonts w:hint="default" w:ascii="Georgia" w:hAnsi="Georgia" w:cs="Georgia"/>
        </w:rPr>
        <w:t>This isits teleology.</w:t>
      </w:r>
      <w:r>
        <w:rPr>
          <w:rFonts w:hint="default" w:ascii="Georgia" w:hAnsi="Georgia" w:cs="Georgia"/>
        </w:rPr>
        <w:br w:type="textWrapping"/>
      </w:r>
      <w:r>
        <w:rPr>
          <w:rFonts w:hint="default" w:ascii="Georgia" w:hAnsi="Georgia" w:cs="Georgia"/>
        </w:rPr>
        <w:t>这是它的目的论。</w:t>
      </w:r>
      <w:r>
        <w:rPr>
          <w:rFonts w:hint="default" w:ascii="Georgia" w:hAnsi="Georgia" w:cs="Georgia"/>
        </w:rPr>
        <w:br w:type="textWrapping"/>
      </w:r>
      <w:r>
        <w:rPr>
          <w:rFonts w:hint="default" w:ascii="Georgia" w:hAnsi="Georgia" w:cs="Georgia"/>
        </w:rPr>
        <w:t>How can those be hindered from believing, repenting and performing the duties of holiness, by that which is the sole cause of faith, repentance and holy living?</w:t>
      </w:r>
      <w:r>
        <w:rPr>
          <w:rFonts w:hint="default" w:ascii="Georgia" w:hAnsi="Georgia" w:cs="Georgia"/>
        </w:rPr>
        <w:br w:type="textWrapping"/>
      </w:r>
      <w:r>
        <w:rPr>
          <w:rFonts w:hint="default" w:ascii="Georgia" w:hAnsi="Georgia" w:cs="Georgia"/>
        </w:rPr>
        <w:t>那作为信心、悔改和圣洁生活的唯一原因的事物，如何能阻碍人去相信、悔改和履行圣洁的责任呢？</w:t>
      </w:r>
      <w:r>
        <w:rPr>
          <w:rFonts w:hint="default" w:ascii="Georgia" w:hAnsi="Georgia" w:cs="Georgia"/>
        </w:rPr>
        <w:br w:type="textWrapping"/>
      </w:r>
      <w:r>
        <w:rPr>
          <w:rFonts w:hint="default" w:ascii="Georgia" w:hAnsi="Georgia" w:cs="Georgia"/>
        </w:rPr>
        <w:t>And it must be remembered, that these graces are not merely means, but parts, of salvation.</w:t>
      </w:r>
      <w:r>
        <w:rPr>
          <w:rFonts w:hint="default" w:ascii="Georgia" w:hAnsi="Georgia" w:cs="Georgia"/>
        </w:rPr>
        <w:br w:type="textWrapping"/>
      </w:r>
      <w:r>
        <w:rPr>
          <w:rFonts w:hint="default" w:ascii="Georgia" w:hAnsi="Georgia" w:cs="Georgia"/>
        </w:rPr>
        <w:t>并且必须记住，这些恩典不仅仅是方法，而且是救恩的一部分。</w:t>
      </w:r>
      <w:r>
        <w:rPr>
          <w:rFonts w:hint="default" w:ascii="Georgia" w:hAnsi="Georgia" w:cs="Georgia"/>
        </w:rPr>
        <w:br w:type="textWrapping"/>
      </w:r>
      <w:r>
        <w:rPr>
          <w:rFonts w:hint="default" w:ascii="Georgia" w:hAnsi="Georgia" w:cs="Georgia"/>
        </w:rPr>
        <w:t>Those, therefore, who are elected to be saved are elected to believe, to repent, and to bring forth all the fruits of holiness.</w:t>
      </w:r>
      <w:r>
        <w:rPr>
          <w:rFonts w:hint="default" w:ascii="Georgia" w:hAnsi="Georgia" w:cs="Georgia"/>
        </w:rPr>
        <w:br w:type="textWrapping"/>
      </w:r>
      <w:r>
        <w:rPr>
          <w:rFonts w:hint="default" w:ascii="Georgia" w:hAnsi="Georgia" w:cs="Georgia"/>
        </w:rPr>
        <w:t>因此，那些被拣选得救的人，是被拣选去相信、悔改，并结出所有圣洁的果子。</w:t>
      </w:r>
      <w:r>
        <w:rPr>
          <w:rFonts w:hint="default" w:ascii="Georgia" w:hAnsi="Georgia" w:cs="Georgia"/>
        </w:rPr>
        <w:br w:type="textWrapping"/>
      </w:r>
      <w:r>
        <w:rPr>
          <w:rFonts w:hint="default" w:ascii="Georgia" w:hAnsi="Georgia" w:cs="Georgia"/>
        </w:rPr>
        <w:t>To say that election is not inconsistent with efforts to secure salvation is not enough: it is the producing cause of those efforts.</w:t>
      </w:r>
      <w:r>
        <w:rPr>
          <w:rFonts w:hint="default" w:ascii="Georgia" w:hAnsi="Georgia" w:cs="Georgia"/>
        </w:rPr>
        <w:br w:type="textWrapping"/>
      </w:r>
      <w:r>
        <w:rPr>
          <w:rFonts w:hint="default" w:ascii="Georgia" w:hAnsi="Georgia" w:cs="Georgia"/>
        </w:rPr>
        <w:t>说拣选与确保救恩的努力不一致是不够的：它是那些努力的产生原因。</w:t>
      </w:r>
      <w:r>
        <w:rPr>
          <w:rFonts w:hint="default" w:ascii="Georgia" w:hAnsi="Georgia" w:cs="Georgia"/>
        </w:rPr>
        <w:br w:type="textWrapping"/>
      </w:r>
      <w:r>
        <w:rPr>
          <w:rFonts w:hint="default" w:ascii="Georgia" w:hAnsi="Georgia" w:cs="Georgia"/>
        </w:rPr>
        <w:t>Without it they never would be put forth; with it they certainly will.</w:t>
      </w:r>
      <w:r>
        <w:rPr>
          <w:rFonts w:hint="default" w:ascii="Georgia" w:hAnsi="Georgia" w:cs="Georgia"/>
        </w:rPr>
        <w:br w:type="textWrapping"/>
      </w:r>
      <w:r>
        <w:rPr>
          <w:rFonts w:hint="default" w:ascii="Georgia" w:hAnsi="Georgia" w:cs="Georgia"/>
        </w:rPr>
        <w:t>没有它，他们就永远不会付出；有了它，他们就一定会。</w:t>
      </w:r>
      <w:r>
        <w:rPr>
          <w:rFonts w:hint="default" w:ascii="Georgia" w:hAnsi="Georgia" w:cs="Georgia"/>
        </w:rPr>
        <w:br w:type="textWrapping"/>
      </w:r>
      <w:r>
        <w:rPr>
          <w:rFonts w:hint="default" w:ascii="Georgia" w:hAnsi="Georgia" w:cs="Georgia"/>
        </w:rPr>
        <w:t>Did the elect not employ these efforts they would defeat God's predestinating purpose.</w:t>
      </w:r>
      <w:r>
        <w:rPr>
          <w:rFonts w:hint="default" w:ascii="Georgia" w:hAnsi="Georgia" w:cs="Georgia"/>
        </w:rPr>
        <w:br w:type="textWrapping"/>
      </w:r>
      <w:r>
        <w:rPr>
          <w:rFonts w:hint="default" w:ascii="Georgia" w:hAnsi="Georgia" w:cs="Georgia"/>
        </w:rPr>
        <w:t>如果选民不运用这些努力，他们就会挫败上帝的预定旨意。</w:t>
      </w:r>
      <w:r>
        <w:rPr>
          <w:rFonts w:hint="default" w:ascii="Georgia" w:hAnsi="Georgia" w:cs="Georgia"/>
        </w:rPr>
        <w:br w:type="textWrapping"/>
      </w:r>
      <w:r>
        <w:rPr>
          <w:rFonts w:hint="default" w:ascii="Georgia" w:hAnsi="Georgia" w:cs="Georgia"/>
        </w:rPr>
        <w:t>That such is his purpose was incontestably proved by Scripture testimony in the former part of this treatise.</w:t>
      </w:r>
      <w:r>
        <w:rPr>
          <w:rFonts w:hint="default" w:ascii="Georgia" w:hAnsi="Georgia" w:cs="Georgia"/>
        </w:rPr>
        <w:br w:type="textWrapping"/>
      </w:r>
      <w:r>
        <w:rPr>
          <w:rFonts w:hint="default" w:ascii="Georgia" w:hAnsi="Georgia" w:cs="Georgia"/>
        </w:rPr>
        <w:t>祂的目的即是如此，这在本论著的前一部分已由圣经见证无可争议地证明了。</w:t>
      </w:r>
    </w:p>
    <w:p w14:paraId="4E12E6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(2.)Election is not inconsistent with the use of the means of grace, for the plainreason that the use of those means by the elect is included in the electing decree.</w:t>
      </w:r>
      <w:r>
        <w:rPr>
          <w:rFonts w:hint="default" w:ascii="Georgia" w:hAnsi="Georgia" w:cs="Georgia"/>
        </w:rPr>
        <w:br w:type="textWrapping"/>
      </w:r>
      <w:r>
        <w:rPr>
          <w:rFonts w:hint="default" w:ascii="Georgia" w:hAnsi="Georgia" w:cs="Georgia"/>
        </w:rPr>
        <w:t>(2.)拣选与使用恩典之法不一致，原因很简单，即选民使用那些方法被包含在拣选的预旨中。</w:t>
      </w:r>
      <w:r>
        <w:rPr>
          <w:rFonts w:hint="default" w:ascii="Georgia" w:hAnsi="Georgia" w:cs="Georgia"/>
        </w:rPr>
        <w:br w:type="textWrapping"/>
      </w:r>
      <w:r>
        <w:rPr>
          <w:rFonts w:hint="default" w:ascii="Georgia" w:hAnsi="Georgia" w:cs="Georgia"/>
        </w:rPr>
        <w:t>The means of grace are the Word of God, the Sacraments and Prayer.</w:t>
      </w:r>
      <w:r>
        <w:rPr>
          <w:rFonts w:hint="default" w:ascii="Georgia" w:hAnsi="Georgia" w:cs="Georgia"/>
        </w:rPr>
        <w:br w:type="textWrapping"/>
      </w:r>
      <w:r>
        <w:rPr>
          <w:rFonts w:hint="default" w:ascii="Georgia" w:hAnsi="Georgia" w:cs="Georgia"/>
        </w:rPr>
        <w:t>恩典之法是上帝的圣言、圣礼和祷告。</w:t>
      </w:r>
      <w:r>
        <w:rPr>
          <w:rFonts w:hint="default" w:ascii="Georgia" w:hAnsi="Georgia" w:cs="Georgia"/>
        </w:rPr>
        <w:br w:type="textWrapping"/>
      </w:r>
      <w:r>
        <w:rPr>
          <w:rFonts w:hint="default" w:ascii="Georgia" w:hAnsi="Georgia" w:cs="Georgia"/>
        </w:rPr>
        <w:t>These means the elect are predestinated to employ, in order to the attainment of salvation as the predestinated end.</w:t>
      </w:r>
      <w:r>
        <w:rPr>
          <w:rFonts w:hint="default" w:ascii="Georgia" w:hAnsi="Georgia" w:cs="Georgia"/>
        </w:rPr>
        <w:br w:type="textWrapping"/>
      </w:r>
      <w:r>
        <w:rPr>
          <w:rFonts w:hint="default" w:ascii="Georgia" w:hAnsi="Georgia" w:cs="Georgia"/>
        </w:rPr>
        <w:t>这些方法，选民被预定要去使用，以达到救恩这个被预定的目标。</w:t>
      </w:r>
    </w:p>
    <w:p w14:paraId="2869F4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the determining grace of God, which is the fruit of election, consists with the free, that is, spontaneous, action of the human will is, as has been confessed, a mystery which cannot be explained.</w:t>
      </w:r>
      <w:r>
        <w:rPr>
          <w:rFonts w:hint="default" w:ascii="Georgia" w:hAnsi="Georgia" w:cs="Georgia"/>
        </w:rPr>
        <w:br w:type="textWrapping"/>
      </w:r>
      <w:r>
        <w:rPr>
          <w:rFonts w:hint="default" w:ascii="Georgia" w:hAnsi="Georgia" w:cs="Georgia"/>
        </w:rPr>
        <w:t>上帝的决定性恩典，即拣选的果实，如何与人意志的自由的，即自发的，行动相符，如前所述，是一个无法解释的奥秘。</w:t>
      </w:r>
      <w:r>
        <w:rPr>
          <w:rFonts w:hint="default" w:ascii="Georgia" w:hAnsi="Georgia" w:cs="Georgia"/>
        </w:rPr>
        <w:br w:type="textWrapping"/>
      </w:r>
      <w:r>
        <w:rPr>
          <w:rFonts w:hint="default" w:ascii="Georgia" w:hAnsi="Georgia" w:cs="Georgia"/>
        </w:rPr>
        <w:t>But not only is the consistency a fact clearly asserted by the Scriptures, but the denial of it would be the denial of the possibility of salvation; for did not God's grace determine the will of the sinner towards salvation it is absolutely certain that it would never be so determined.</w:t>
      </w:r>
      <w:r>
        <w:rPr>
          <w:rFonts w:hint="default" w:ascii="Georgia" w:hAnsi="Georgia" w:cs="Georgia"/>
        </w:rPr>
        <w:br w:type="textWrapping"/>
      </w:r>
      <w:r>
        <w:rPr>
          <w:rFonts w:hint="default" w:ascii="Georgia" w:hAnsi="Georgia" w:cs="Georgia"/>
        </w:rPr>
        <w:t>但不仅这种一致性是圣经明确断言的一个事实，而且否认它就等于否认得救的可能性；因为如果上帝的恩典不决定罪人的意志去选择救恩，那么可以绝对肯定的是，它就永远不会被如此决定。</w:t>
      </w:r>
      <w:r>
        <w:rPr>
          <w:rFonts w:hint="default" w:ascii="Georgia" w:hAnsi="Georgia" w:cs="Georgia"/>
        </w:rPr>
        <w:br w:type="textWrapping"/>
      </w:r>
      <w:r>
        <w:rPr>
          <w:rFonts w:hint="default" w:ascii="Georgia" w:hAnsi="Georgia" w:cs="Georgia"/>
        </w:rPr>
        <w:t>And, further, to deny the fact is to deny the possibility of heavenly confirmation in holiness; which is to deny what Arminians admit.</w:t>
      </w:r>
      <w:r>
        <w:rPr>
          <w:rFonts w:hint="default" w:ascii="Georgia" w:hAnsi="Georgia" w:cs="Georgia"/>
        </w:rPr>
        <w:br w:type="textWrapping"/>
      </w:r>
      <w:r>
        <w:rPr>
          <w:rFonts w:hint="default" w:ascii="Georgia" w:hAnsi="Georgia" w:cs="Georgia"/>
        </w:rPr>
        <w:t>并且，再者，否认这个事实就是否认在圣洁中得到天上坚固的可能性；这是否认了亚米念派所承认的。</w:t>
      </w:r>
    </w:p>
    <w:p w14:paraId="3A468A9B">
      <w:pPr>
        <w:keepNext w:val="0"/>
        <w:keepLines w:val="0"/>
        <w:widowControl/>
        <w:numPr>
          <w:ilvl w:val="0"/>
          <w:numId w:val="10"/>
        </w:numPr>
        <w:suppressLineNumbers w:val="0"/>
        <w:spacing w:before="0" w:beforeAutospacing="1" w:after="0" w:afterAutospacing="1"/>
        <w:ind w:left="1440" w:hanging="360"/>
        <w:jc w:val="left"/>
        <w:rPr>
          <w:rFonts w:hint="default" w:ascii="Georgia" w:hAnsi="Georgia" w:cs="Georgia"/>
        </w:rPr>
      </w:pPr>
    </w:p>
    <w:p w14:paraId="0AA243EC">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The remaining question is, whether the decree of reprobation is inconsistent with the free moral agency of the non-elect sinner.</w:t>
      </w:r>
    </w:p>
    <w:p w14:paraId="27B40A10">
      <w:pPr>
        <w:keepNext w:val="0"/>
        <w:keepLines w:val="0"/>
        <w:widowControl/>
        <w:numPr>
          <w:ilvl w:val="0"/>
          <w:numId w:val="10"/>
        </w:numPr>
        <w:suppressLineNumbers w:val="0"/>
        <w:spacing w:before="0" w:beforeAutospacing="1" w:after="0" w:afterAutospacing="1"/>
        <w:ind w:left="1440" w:hanging="360"/>
        <w:jc w:val="left"/>
        <w:rPr>
          <w:rFonts w:hint="default" w:ascii="Georgia" w:hAnsi="Georgia" w:cs="Georgia"/>
        </w:rPr>
      </w:pPr>
    </w:p>
    <w:p w14:paraId="48125A78">
      <w:pPr>
        <w:keepNext w:val="0"/>
        <w:keepLines w:val="0"/>
        <w:widowControl/>
        <w:numPr>
          <w:ilvl w:val="0"/>
          <w:numId w:val="10"/>
        </w:numPr>
        <w:suppressLineNumbers w:val="0"/>
        <w:spacing w:before="0" w:beforeAutospacing="1" w:after="0" w:afterAutospacing="1"/>
        <w:ind w:left="1440" w:hanging="360"/>
        <w:jc w:val="left"/>
        <w:rPr>
          <w:rFonts w:hint="default" w:ascii="Georgia" w:hAnsi="Georgia" w:cs="Georgia"/>
        </w:rPr>
      </w:pPr>
    </w:p>
    <w:p w14:paraId="616060C5">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剩下的问题是，预定遗弃的预旨是否与非选民罪人的自由道德能动性不一致。</w:t>
      </w:r>
    </w:p>
    <w:p w14:paraId="600FE63F">
      <w:pPr>
        <w:keepNext w:val="0"/>
        <w:keepLines w:val="0"/>
        <w:widowControl/>
        <w:numPr>
          <w:ilvl w:val="0"/>
          <w:numId w:val="10"/>
        </w:numPr>
        <w:suppressLineNumbers w:val="0"/>
        <w:spacing w:before="0" w:beforeAutospacing="1" w:after="0" w:afterAutospacing="1"/>
        <w:ind w:left="1440" w:hanging="360"/>
        <w:jc w:val="left"/>
        <w:rPr>
          <w:rFonts w:hint="default" w:ascii="Georgia" w:hAnsi="Georgia" w:cs="Georgia"/>
        </w:rPr>
      </w:pPr>
    </w:p>
    <w:p w14:paraId="376A7E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(1.)That ground can only be taken upon the supposition, that as God in consequence of election irresistibly produces the holiness of the elect, so in consequence of reprobation he irresistibly produces the sins of the reprobate.</w:t>
      </w:r>
      <w:r>
        <w:rPr>
          <w:rFonts w:hint="default" w:ascii="Georgia" w:hAnsi="Georgia" w:cs="Georgia"/>
        </w:rPr>
        <w:br w:type="textWrapping"/>
      </w:r>
      <w:r>
        <w:rPr>
          <w:rFonts w:hint="default" w:ascii="Georgia" w:hAnsi="Georgia" w:cs="Georgia"/>
        </w:rPr>
        <w:t>(1.)只有在这样的假设下才能采取那个立场，即如同上帝因拣选而不可抗拒地产生选民的圣洁一样，祂也因预定遗弃而不可抗拒地产生被遗弃者的罪。</w:t>
      </w:r>
      <w:r>
        <w:rPr>
          <w:rFonts w:hint="default" w:ascii="Georgia" w:hAnsi="Georgia" w:cs="Georgia"/>
        </w:rPr>
        <w:br w:type="textWrapping"/>
      </w:r>
      <w:r>
        <w:rPr>
          <w:rFonts w:hint="default" w:ascii="Georgia" w:hAnsi="Georgia" w:cs="Georgia"/>
        </w:rPr>
        <w:t>This position has already been abundantly refuted.</w:t>
      </w:r>
      <w:r>
        <w:rPr>
          <w:rFonts w:hint="default" w:ascii="Georgia" w:hAnsi="Georgia" w:cs="Georgia"/>
        </w:rPr>
        <w:br w:type="textWrapping"/>
      </w:r>
      <w:r>
        <w:rPr>
          <w:rFonts w:hint="default" w:ascii="Georgia" w:hAnsi="Georgia" w:cs="Georgia"/>
        </w:rPr>
        <w:t>这个立场已经被充分地驳斥了。</w:t>
      </w:r>
      <w:r>
        <w:rPr>
          <w:rFonts w:hint="default" w:ascii="Georgia" w:hAnsi="Georgia" w:cs="Georgia"/>
        </w:rPr>
        <w:br w:type="textWrapping"/>
      </w:r>
      <w:r>
        <w:rPr>
          <w:rFonts w:hint="default" w:ascii="Georgia" w:hAnsi="Georgia" w:cs="Georgia"/>
        </w:rPr>
        <w:t>God is not the author of sin; nor does the Calvinistic doctrine affirm that he is.</w:t>
      </w:r>
      <w:r>
        <w:rPr>
          <w:rFonts w:hint="default" w:ascii="Georgia" w:hAnsi="Georgia" w:cs="Georgia"/>
        </w:rPr>
        <w:br w:type="textWrapping"/>
      </w:r>
      <w:r>
        <w:rPr>
          <w:rFonts w:hint="default" w:ascii="Georgia" w:hAnsi="Georgia" w:cs="Georgia"/>
        </w:rPr>
        <w:t>上帝不是罪的创始者；加尔文主义教义也不肯定祂是。</w:t>
      </w:r>
      <w:r>
        <w:rPr>
          <w:rFonts w:hint="default" w:ascii="Georgia" w:hAnsi="Georgia" w:cs="Georgia"/>
        </w:rPr>
        <w:br w:type="textWrapping"/>
      </w:r>
      <w:r>
        <w:rPr>
          <w:rFonts w:hint="default" w:ascii="Georgia" w:hAnsi="Georgia" w:cs="Georgia"/>
        </w:rPr>
        <w:t>On the contrary it solemnly maintains that he is not; and teaches, that, in the first instance, man had ample ability to refrain from sinning, and that he sinned by a free and avoidable election of his own will.</w:t>
      </w:r>
      <w:r>
        <w:rPr>
          <w:rFonts w:hint="default" w:ascii="Georgia" w:hAnsi="Georgia" w:cs="Georgia"/>
        </w:rPr>
        <w:br w:type="textWrapping"/>
      </w:r>
      <w:r>
        <w:rPr>
          <w:rFonts w:hint="default" w:ascii="Georgia" w:hAnsi="Georgia" w:cs="Georgia"/>
        </w:rPr>
        <w:t>相反，它郑重地坚持祂不是；并教导说，在最初，人有充足的能力不去犯罪，并且他是通过他自己意志的自由且可避免的选择而犯罪的。</w:t>
      </w:r>
      <w:r>
        <w:rPr>
          <w:rFonts w:hint="default" w:ascii="Georgia" w:hAnsi="Georgia" w:cs="Georgia"/>
        </w:rPr>
        <w:br w:type="textWrapping"/>
      </w:r>
      <w:r>
        <w:rPr>
          <w:rFonts w:hint="default" w:ascii="Georgia" w:hAnsi="Georgia" w:cs="Georgia"/>
        </w:rPr>
        <w:t>The objection under consideration represents the Calvinist as holding that man sinned at first and sins now because he was reprobated.</w:t>
      </w:r>
      <w:r>
        <w:rPr>
          <w:rFonts w:hint="default" w:ascii="Georgia" w:hAnsi="Georgia" w:cs="Georgia"/>
        </w:rPr>
        <w:br w:type="textWrapping"/>
      </w:r>
      <w:r>
        <w:rPr>
          <w:rFonts w:hint="default" w:ascii="Georgia" w:hAnsi="Georgia" w:cs="Georgia"/>
        </w:rPr>
        <w:t>正在考虑的反对意见将加尔文主义者描绘成认为人最初犯罪和现在犯罪是因为他被预定遗弃。</w:t>
      </w:r>
      <w:r>
        <w:rPr>
          <w:rFonts w:hint="default" w:ascii="Georgia" w:hAnsi="Georgia" w:cs="Georgia"/>
        </w:rPr>
        <w:br w:type="textWrapping"/>
      </w:r>
      <w:r>
        <w:rPr>
          <w:rFonts w:hint="default" w:ascii="Georgia" w:hAnsi="Georgia" w:cs="Georgia"/>
        </w:rPr>
        <w:t>This is an utter mistake.</w:t>
      </w:r>
      <w:r>
        <w:rPr>
          <w:rFonts w:hint="default" w:ascii="Georgia" w:hAnsi="Georgia" w:cs="Georgia"/>
        </w:rPr>
        <w:br w:type="textWrapping"/>
      </w:r>
      <w:r>
        <w:rPr>
          <w:rFonts w:hint="default" w:ascii="Georgia" w:hAnsi="Georgia" w:cs="Georgia"/>
        </w:rPr>
        <w:t>这是一个完全的错误。</w:t>
      </w:r>
      <w:r>
        <w:rPr>
          <w:rFonts w:hint="default" w:ascii="Georgia" w:hAnsi="Georgia" w:cs="Georgia"/>
        </w:rPr>
        <w:br w:type="textWrapping"/>
      </w:r>
      <w:r>
        <w:rPr>
          <w:rFonts w:hint="default" w:ascii="Georgia" w:hAnsi="Georgia" w:cs="Georgia"/>
        </w:rPr>
        <w:t>He holds that every man who is reprobated was reprobated because he sinned.</w:t>
      </w:r>
      <w:r>
        <w:rPr>
          <w:rFonts w:hint="default" w:ascii="Georgia" w:hAnsi="Georgia" w:cs="Georgia"/>
        </w:rPr>
        <w:br w:type="textWrapping"/>
      </w:r>
      <w:r>
        <w:rPr>
          <w:rFonts w:hint="default" w:ascii="Georgia" w:hAnsi="Georgia" w:cs="Georgia"/>
        </w:rPr>
        <w:t>他认为，每一个被预定遗弃的人都是因为他犯了罪而被预定遗弃。</w:t>
      </w:r>
      <w:r>
        <w:rPr>
          <w:rFonts w:hint="default" w:ascii="Georgia" w:hAnsi="Georgia" w:cs="Georgia"/>
        </w:rPr>
        <w:br w:type="textWrapping"/>
      </w:r>
      <w:r>
        <w:rPr>
          <w:rFonts w:hint="default" w:ascii="Georgia" w:hAnsi="Georgia" w:cs="Georgia"/>
        </w:rPr>
        <w:t>It is palpably clear, therefore, that, as reprobation had nothing to do in bringing about sin in the first instance, in that instance it was simply impossible that it could have been inconsistent with the free moral agency of man.</w:t>
      </w:r>
      <w:r>
        <w:rPr>
          <w:rFonts w:hint="default" w:ascii="Georgia" w:hAnsi="Georgia" w:cs="Georgia"/>
        </w:rPr>
        <w:br w:type="textWrapping"/>
      </w:r>
      <w:r>
        <w:rPr>
          <w:rFonts w:hint="default" w:ascii="Georgia" w:hAnsi="Georgia" w:cs="Georgia"/>
        </w:rPr>
        <w:t>因此，显而易见的是，既然预定遗弃在最初与罪的产生无关，那么在那个例子中，它根本不可能与人的自由道德能动性不一致。</w:t>
      </w:r>
      <w:r>
        <w:rPr>
          <w:rFonts w:hint="default" w:ascii="Georgia" w:hAnsi="Georgia" w:cs="Georgia"/>
        </w:rPr>
        <w:br w:type="textWrapping"/>
      </w:r>
      <w:r>
        <w:rPr>
          <w:rFonts w:hint="default" w:ascii="Georgia" w:hAnsi="Georgia" w:cs="Georgia"/>
        </w:rPr>
        <w:t>The objection amounts to this absurdity: man freely sinned and was therefore reprobated; consequently, reprobation so obstructed the free-agency of man that he could not avoid sinning!</w:t>
      </w:r>
      <w:r>
        <w:rPr>
          <w:rFonts w:hint="default" w:ascii="Georgia" w:hAnsi="Georgia" w:cs="Georgia"/>
        </w:rPr>
        <w:br w:type="textWrapping"/>
      </w:r>
      <w:r>
        <w:rPr>
          <w:rFonts w:hint="default" w:ascii="Georgia" w:hAnsi="Georgia" w:cs="Georgia"/>
        </w:rPr>
        <w:t>这个反对意见归结为这样的荒谬：人自由地犯罪，因此被预定遗弃；因此，预定遗弃如此阻碍了人的自由行事，以致他无法避免犯罪！</w:t>
      </w:r>
    </w:p>
    <w:p w14:paraId="2B632E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(2.)The decree of reprobation infuses no sinful principle or disposition into mennow.</w:t>
      </w:r>
      <w:r>
        <w:rPr>
          <w:rFonts w:hint="default" w:ascii="Georgia" w:hAnsi="Georgia" w:cs="Georgia"/>
        </w:rPr>
        <w:br w:type="textWrapping"/>
      </w:r>
      <w:r>
        <w:rPr>
          <w:rFonts w:hint="default" w:ascii="Georgia" w:hAnsi="Georgia" w:cs="Georgia"/>
        </w:rPr>
        <w:t>(2.)预定遗弃的预旨现在不向人注入任何罪恶的原则或倾向。</w:t>
      </w:r>
      <w:r>
        <w:rPr>
          <w:rFonts w:hint="default" w:ascii="Georgia" w:hAnsi="Georgia" w:cs="Georgia"/>
        </w:rPr>
        <w:br w:type="textWrapping"/>
      </w:r>
      <w:r>
        <w:rPr>
          <w:rFonts w:hint="default" w:ascii="Georgia" w:hAnsi="Georgia" w:cs="Georgia"/>
        </w:rPr>
        <w:t>Their inability to obey God, and their positive inclination to disobey him, are the results of their own free and unnecessitated choice, in the first instance, and their indisposition to avail themselves of the offer of salvation, and to put forth efforts to secure holiness, is what they now spontaneously elect.</w:t>
      </w:r>
      <w:r>
        <w:rPr>
          <w:rFonts w:hint="default" w:ascii="Georgia" w:hAnsi="Georgia" w:cs="Georgia"/>
        </w:rPr>
        <w:br w:type="textWrapping"/>
      </w:r>
      <w:r>
        <w:rPr>
          <w:rFonts w:hint="default" w:ascii="Georgia" w:hAnsi="Georgia" w:cs="Georgia"/>
        </w:rPr>
        <w:t>他们无力顺服上帝，以及他们积极倾向于不顺服祂，都是他们自己自由且非必然选择的结果，在最初是这样，而他们不愿利用救恩之邀，也不愿付出努力去获得圣洁，是他们现在自发选择的。</w:t>
      </w:r>
      <w:r>
        <w:rPr>
          <w:rFonts w:hint="default" w:ascii="Georgia" w:hAnsi="Georgia" w:cs="Georgia"/>
        </w:rPr>
        <w:br w:type="textWrapping"/>
      </w:r>
      <w:r>
        <w:rPr>
          <w:rFonts w:hint="default" w:ascii="Georgia" w:hAnsi="Georgia" w:cs="Georgia"/>
        </w:rPr>
        <w:t>They do not desire holiness, and God is under no obligation to change their wills by his grace.</w:t>
      </w:r>
      <w:r>
        <w:rPr>
          <w:rFonts w:hint="default" w:ascii="Georgia" w:hAnsi="Georgia" w:cs="Georgia"/>
        </w:rPr>
        <w:br w:type="textWrapping"/>
      </w:r>
      <w:r>
        <w:rPr>
          <w:rFonts w:hint="default" w:ascii="Georgia" w:hAnsi="Georgia" w:cs="Georgia"/>
        </w:rPr>
        <w:t>他们不渴望圣洁，上帝也没有义务用祂的恩典来改变他们的意志。</w:t>
      </w:r>
      <w:r>
        <w:rPr>
          <w:rFonts w:hint="default" w:ascii="Georgia" w:hAnsi="Georgia" w:cs="Georgia"/>
        </w:rPr>
        <w:br w:type="textWrapping"/>
      </w:r>
      <w:r>
        <w:rPr>
          <w:rFonts w:hint="default" w:ascii="Georgia" w:hAnsi="Georgia" w:cs="Georgia"/>
        </w:rPr>
        <w:t>If it be said, that they cannot choose holiness and salvation because they are reprobated, it is sufficient to reply, first, that they are reprobated because they did not choose holiness, and do not choose it now, but chose sin, and choose it now; and, secondly, that they cannot choose holiness because they will not, and reprobation precisely coincides with their own wills.</w:t>
      </w:r>
      <w:r>
        <w:rPr>
          <w:rFonts w:hint="default" w:ascii="Georgia" w:hAnsi="Georgia" w:cs="Georgia"/>
        </w:rPr>
        <w:br w:type="textWrapping"/>
      </w:r>
      <w:r>
        <w:rPr>
          <w:rFonts w:hint="default" w:ascii="Georgia" w:hAnsi="Georgia" w:cs="Georgia"/>
        </w:rPr>
        <w:t>如果说，他们不能选择圣洁和救恩是因为他们被预定遗弃，那么回答就足够了，首先，他们被预定遗弃是因为他们过去没有选择圣洁，现在也不选择，而是过去选择了罪，现在也选择；其次，他们不能选择圣洁是因为他们不愿意，而预定遗弃恰恰与他们自己的意志相符。</w:t>
      </w:r>
      <w:r>
        <w:rPr>
          <w:rFonts w:hint="default" w:ascii="Georgia" w:hAnsi="Georgia" w:cs="Georgia"/>
        </w:rPr>
        <w:br w:type="textWrapping"/>
      </w:r>
      <w:r>
        <w:rPr>
          <w:rFonts w:hint="default" w:ascii="Georgia" w:hAnsi="Georgia" w:cs="Georgia"/>
        </w:rPr>
        <w:t>To say that they do not will to be damned, is only to say that they are not willing to experience the retributive results of their own self-elected conduct.</w:t>
      </w:r>
      <w:r>
        <w:rPr>
          <w:rFonts w:hint="default" w:ascii="Georgia" w:hAnsi="Georgia" w:cs="Georgia"/>
        </w:rPr>
        <w:br w:type="textWrapping"/>
      </w:r>
      <w:r>
        <w:rPr>
          <w:rFonts w:hint="default" w:ascii="Georgia" w:hAnsi="Georgia" w:cs="Georgia"/>
        </w:rPr>
        <w:t>说他们不愿意被定罪，只是说他们不愿意经历他们自己所选行为的报应性后果。</w:t>
      </w:r>
      <w:r>
        <w:rPr>
          <w:rFonts w:hint="default" w:ascii="Georgia" w:hAnsi="Georgia" w:cs="Georgia"/>
        </w:rPr>
        <w:br w:type="textWrapping"/>
      </w:r>
      <w:r>
        <w:rPr>
          <w:rFonts w:hint="default" w:ascii="Georgia" w:hAnsi="Georgia" w:cs="Georgia"/>
        </w:rPr>
        <w:t>Of course, they are not.</w:t>
      </w:r>
      <w:r>
        <w:rPr>
          <w:rFonts w:hint="default" w:ascii="Georgia" w:hAnsi="Georgia" w:cs="Georgia"/>
        </w:rPr>
        <w:br w:type="textWrapping"/>
      </w:r>
      <w:r>
        <w:rPr>
          <w:rFonts w:hint="default" w:ascii="Georgia" w:hAnsi="Georgia" w:cs="Georgia"/>
        </w:rPr>
        <w:t>当然，他们不愿意。</w:t>
      </w:r>
      <w:r>
        <w:rPr>
          <w:rFonts w:hint="default" w:ascii="Georgia" w:hAnsi="Georgia" w:cs="Georgia"/>
        </w:rPr>
        <w:br w:type="textWrapping"/>
      </w:r>
      <w:r>
        <w:rPr>
          <w:rFonts w:hint="default" w:ascii="Georgia" w:hAnsi="Georgia" w:cs="Georgia"/>
        </w:rPr>
        <w:t>No criminal is willing to be hanged.</w:t>
      </w:r>
      <w:r>
        <w:rPr>
          <w:rFonts w:hint="default" w:ascii="Georgia" w:hAnsi="Georgia" w:cs="Georgia"/>
        </w:rPr>
        <w:br w:type="textWrapping"/>
      </w:r>
      <w:r>
        <w:rPr>
          <w:rFonts w:hint="default" w:ascii="Georgia" w:hAnsi="Georgia" w:cs="Georgia"/>
        </w:rPr>
        <w:t>没有罪犯愿意被绞死。</w:t>
      </w:r>
      <w:r>
        <w:rPr>
          <w:rFonts w:hint="default" w:ascii="Georgia" w:hAnsi="Georgia" w:cs="Georgia"/>
        </w:rPr>
        <w:br w:type="textWrapping"/>
      </w:r>
      <w:r>
        <w:rPr>
          <w:rFonts w:hint="default" w:ascii="Georgia" w:hAnsi="Georgia" w:cs="Georgia"/>
        </w:rPr>
        <w:t>But if he was willing to commit the crime for which he is hanged, his hanging is of his own getting.</w:t>
      </w:r>
      <w:r>
        <w:rPr>
          <w:rFonts w:hint="default" w:ascii="Georgia" w:hAnsi="Georgia" w:cs="Georgia"/>
        </w:rPr>
        <w:br w:type="textWrapping"/>
      </w:r>
      <w:r>
        <w:rPr>
          <w:rFonts w:hint="default" w:ascii="Georgia" w:hAnsi="Georgia" w:cs="Georgia"/>
        </w:rPr>
        <w:t>但如果他愿意犯下他因此被绞死的罪行，他的绞刑是他自己招致的。</w:t>
      </w:r>
      <w:r>
        <w:rPr>
          <w:rFonts w:hint="default" w:ascii="Georgia" w:hAnsi="Georgia" w:cs="Georgia"/>
        </w:rPr>
        <w:br w:type="textWrapping"/>
      </w:r>
      <w:r>
        <w:rPr>
          <w:rFonts w:hint="default" w:ascii="Georgia" w:hAnsi="Georgia" w:cs="Georgia"/>
        </w:rPr>
        <w:t>The sentence of the judge is not inconsistent with his free-agency when he perpetrated the deed.</w:t>
      </w:r>
      <w:r>
        <w:rPr>
          <w:rFonts w:hint="default" w:ascii="Georgia" w:hAnsi="Georgia" w:cs="Georgia"/>
        </w:rPr>
        <w:br w:type="textWrapping"/>
      </w:r>
      <w:r>
        <w:rPr>
          <w:rFonts w:hint="default" w:ascii="Georgia" w:hAnsi="Georgia" w:cs="Georgia"/>
        </w:rPr>
        <w:t>法官的判决与他在犯罪时的自由行事并不矛盾。</w:t>
      </w:r>
      <w:r>
        <w:rPr>
          <w:rFonts w:hint="default" w:ascii="Georgia" w:hAnsi="Georgia" w:cs="Georgia"/>
        </w:rPr>
        <w:br w:type="textWrapping"/>
      </w:r>
      <w:r>
        <w:rPr>
          <w:rFonts w:hint="default" w:ascii="Georgia" w:hAnsi="Georgia" w:cs="Georgia"/>
        </w:rPr>
        <w:t>God gives no man the will to sin, but he justly inflicts the doom of self-elected sin.</w:t>
      </w:r>
      <w:r>
        <w:rPr>
          <w:rFonts w:hint="default" w:ascii="Georgia" w:hAnsi="Georgia" w:cs="Georgia"/>
        </w:rPr>
        <w:br w:type="textWrapping"/>
      </w:r>
      <w:r>
        <w:rPr>
          <w:rFonts w:hint="default" w:ascii="Georgia" w:hAnsi="Georgia" w:cs="Georgia"/>
        </w:rPr>
        <w:t>上帝不给人犯罪的意志，但祂公义地施加自我选择之罪的厄运。</w:t>
      </w:r>
      <w:r>
        <w:rPr>
          <w:rFonts w:hint="default" w:ascii="Georgia" w:hAnsi="Georgia" w:cs="Georgia"/>
        </w:rPr>
        <w:br w:type="textWrapping"/>
      </w:r>
      <w:r>
        <w:rPr>
          <w:rFonts w:hint="default" w:ascii="Georgia" w:hAnsi="Georgia" w:cs="Georgia"/>
        </w:rPr>
        <w:t>Nor can his sentence of reprobation be, in any sense, regarded as the cause of that doom.</w:t>
      </w:r>
      <w:r>
        <w:rPr>
          <w:rFonts w:hint="default" w:ascii="Georgia" w:hAnsi="Georgia" w:cs="Georgia"/>
        </w:rPr>
        <w:br w:type="textWrapping"/>
      </w:r>
      <w:r>
        <w:rPr>
          <w:rFonts w:hint="default" w:ascii="Georgia" w:hAnsi="Georgia" w:cs="Georgia"/>
        </w:rPr>
        <w:t>祂预定遗弃的判决，在任何意义上都不能被视为那厄运的原因。</w:t>
      </w:r>
      <w:r>
        <w:rPr>
          <w:rFonts w:hint="default" w:ascii="Georgia" w:hAnsi="Georgia" w:cs="Georgia"/>
        </w:rPr>
        <w:br w:type="textWrapping"/>
      </w:r>
      <w:r>
        <w:rPr>
          <w:rFonts w:hint="default" w:ascii="Georgia" w:hAnsi="Georgia" w:cs="Georgia"/>
        </w:rPr>
        <w:t>It inflicts what the sinner has freely chosen.</w:t>
      </w:r>
      <w:r>
        <w:rPr>
          <w:rFonts w:hint="default" w:ascii="Georgia" w:hAnsi="Georgia" w:cs="Georgia"/>
        </w:rPr>
        <w:br w:type="textWrapping"/>
      </w:r>
      <w:r>
        <w:rPr>
          <w:rFonts w:hint="default" w:ascii="Georgia" w:hAnsi="Georgia" w:cs="Georgia"/>
        </w:rPr>
        <w:t>它施加的是罪人自由选择的。</w:t>
      </w:r>
      <w:r>
        <w:rPr>
          <w:rFonts w:hint="default" w:ascii="Georgia" w:hAnsi="Georgia" w:cs="Georgia"/>
        </w:rPr>
        <w:br w:type="textWrapping"/>
      </w:r>
      <w:r>
        <w:rPr>
          <w:rFonts w:hint="default" w:ascii="Georgia" w:hAnsi="Georgia" w:cs="Georgia"/>
        </w:rPr>
        <w:t>In fine, reprobation is no further inconsistent with the sinner's seeking salvation than is his own will.</w:t>
      </w:r>
      <w:r>
        <w:rPr>
          <w:rFonts w:hint="default" w:ascii="Georgia" w:hAnsi="Georgia" w:cs="Georgia"/>
        </w:rPr>
        <w:br w:type="textWrapping"/>
      </w:r>
      <w:r>
        <w:rPr>
          <w:rFonts w:hint="default" w:ascii="Georgia" w:hAnsi="Georgia" w:cs="Georgia"/>
        </w:rPr>
        <w:t>总之，预定遗弃与罪人寻求救恩的不一致，并不超过他自己意志的不一致。</w:t>
      </w:r>
      <w:r>
        <w:rPr>
          <w:rFonts w:hint="default" w:ascii="Georgia" w:hAnsi="Georgia" w:cs="Georgia"/>
        </w:rPr>
        <w:br w:type="textWrapping"/>
      </w:r>
      <w:r>
        <w:rPr>
          <w:rFonts w:hint="default" w:ascii="Georgia" w:hAnsi="Georgia" w:cs="Georgia"/>
        </w:rPr>
        <w:t>He does not wish to be holy, and reprobation keeps him where he desires to be.</w:t>
      </w:r>
      <w:r>
        <w:rPr>
          <w:rFonts w:hint="default" w:ascii="Georgia" w:hAnsi="Georgia" w:cs="Georgia"/>
        </w:rPr>
        <w:br w:type="textWrapping"/>
      </w:r>
      <w:r>
        <w:rPr>
          <w:rFonts w:hint="default" w:ascii="Georgia" w:hAnsi="Georgia" w:cs="Georgia"/>
        </w:rPr>
        <w:t>他不想成为圣洁，预定遗弃使他留在他想留的地方。</w:t>
      </w:r>
      <w:r>
        <w:rPr>
          <w:rFonts w:hint="default" w:ascii="Georgia" w:hAnsi="Georgia" w:cs="Georgia"/>
        </w:rPr>
        <w:br w:type="textWrapping"/>
      </w:r>
      <w:r>
        <w:rPr>
          <w:rFonts w:hint="default" w:ascii="Georgia" w:hAnsi="Georgia" w:cs="Georgia"/>
        </w:rPr>
        <w:t>Reprobation did not cause sin; it justly punishes it.</w:t>
      </w:r>
      <w:r>
        <w:rPr>
          <w:rFonts w:hint="default" w:ascii="Georgia" w:hAnsi="Georgia" w:cs="Georgia"/>
        </w:rPr>
        <w:br w:type="textWrapping"/>
      </w:r>
      <w:r>
        <w:rPr>
          <w:rFonts w:hint="default" w:ascii="Georgia" w:hAnsi="Georgia" w:cs="Georgia"/>
        </w:rPr>
        <w:t>预定遗弃并未导致罪；它公义地惩罚罪。</w:t>
      </w:r>
    </w:p>
    <w:p w14:paraId="0708C548">
      <w:pPr>
        <w:pStyle w:val="3"/>
        <w:keepNext w:val="0"/>
        <w:keepLines w:val="0"/>
        <w:widowControl/>
        <w:suppressLineNumbers w:val="0"/>
        <w:spacing w:before="0" w:beforeAutospacing="1" w:after="0" w:afterAutospacing="1"/>
        <w:ind w:left="0" w:right="0"/>
        <w:jc w:val="center"/>
        <w:rPr>
          <w:rFonts w:hint="default" w:ascii="Georgia" w:hAnsi="Georgia" w:cs="Georgia"/>
        </w:rPr>
      </w:pPr>
      <w:r>
        <w:rPr>
          <w:rStyle w:val="7"/>
          <w:rFonts w:hint="default"/>
          <w:lang w:val="en-US" w:eastAsia="zh-CN"/>
        </w:rPr>
        <w:t>PART II—TRANSITIONAL OBSERVATIONS</w:t>
      </w:r>
      <w:r>
        <w:rPr>
          <w:rStyle w:val="7"/>
          <w:rFonts w:hint="default"/>
          <w:lang w:val="en-US" w:eastAsia="zh-CN"/>
        </w:rPr>
        <w:br w:type="textWrapping"/>
      </w:r>
      <w:r>
        <w:rPr>
          <w:rStyle w:val="7"/>
          <w:rFonts w:hint="default"/>
          <w:lang w:val="en-US" w:eastAsia="zh-CN"/>
        </w:rPr>
        <w:t>第二部分——过渡性观察</w:t>
      </w:r>
      <w:r>
        <w:rPr>
          <w:rFonts w:hint="default" w:ascii="Georgia" w:hAnsi="Georgia" w:cs="Georgia"/>
        </w:rPr>
        <w:br w:type="textWrapping"/>
      </w:r>
    </w:p>
    <w:p w14:paraId="09B9A4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affirmation or denial of the doctrine of Unconditional Election, the consideration of which has now been closed, must stamp the complexion of one's whole theology.</w:t>
      </w:r>
      <w:r>
        <w:rPr>
          <w:rFonts w:hint="default" w:ascii="Georgia" w:hAnsi="Georgia" w:cs="Georgia"/>
        </w:rPr>
        <w:br w:type="textWrapping"/>
      </w:r>
      <w:r>
        <w:rPr>
          <w:rFonts w:hint="default" w:ascii="Georgia" w:hAnsi="Georgia" w:cs="Georgia"/>
        </w:rPr>
        <w:t>对无条件拣选教义的肯定或否定，其考虑现已结束，必然会为一个人的整个神学打上烙印。</w:t>
      </w:r>
      <w:r>
        <w:rPr>
          <w:rFonts w:hint="default" w:ascii="Georgia" w:hAnsi="Georgia" w:cs="Georgia"/>
        </w:rPr>
        <w:br w:type="textWrapping"/>
      </w:r>
      <w:r>
        <w:rPr>
          <w:rFonts w:hint="default" w:ascii="Georgia" w:hAnsi="Georgia" w:cs="Georgia"/>
        </w:rPr>
        <w:t>It is one of the most controlling of all doctrines, in the influence it exerts upon the formation of a theological system.</w:t>
      </w:r>
      <w:r>
        <w:rPr>
          <w:rFonts w:hint="default" w:ascii="Georgia" w:hAnsi="Georgia" w:cs="Georgia"/>
        </w:rPr>
        <w:br w:type="textWrapping"/>
      </w:r>
      <w:r>
        <w:rPr>
          <w:rFonts w:hint="default" w:ascii="Georgia" w:hAnsi="Georgia" w:cs="Georgia"/>
        </w:rPr>
        <w:t>在所有教义中，它是在形成一个神学体系时施加影响最大的教义之一。</w:t>
      </w:r>
      <w:r>
        <w:rPr>
          <w:rFonts w:hint="default" w:ascii="Georgia" w:hAnsi="Georgia" w:cs="Georgia"/>
        </w:rPr>
        <w:br w:type="textWrapping"/>
      </w:r>
      <w:r>
        <w:rPr>
          <w:rFonts w:hint="default" w:ascii="Georgia" w:hAnsi="Georgia" w:cs="Georgia"/>
        </w:rPr>
        <w:t>If it be admitted, the whole provision of redemption is viewed as designed to effect the certain salvation of the elect, Christ as a Saviour appointed to save his people from their sins, and the atonement as offered for them in order to secure that result.</w:t>
      </w:r>
      <w:r>
        <w:rPr>
          <w:rFonts w:hint="default" w:ascii="Georgia" w:hAnsi="Georgia" w:cs="Georgia"/>
        </w:rPr>
        <w:br w:type="textWrapping"/>
      </w:r>
      <w:r>
        <w:rPr>
          <w:rFonts w:hint="default" w:ascii="Georgia" w:hAnsi="Georgia" w:cs="Georgia"/>
        </w:rPr>
        <w:t>如果承认它，那么整个救赎的预备都被视为旨在实现选民的确定救恩，基督被视为被指派将祂的子民从他们的罪中拯救出来的救主，赎罪则被视为为他们献上，以确保那个结果。</w:t>
      </w:r>
      <w:r>
        <w:rPr>
          <w:rFonts w:hint="default" w:ascii="Georgia" w:hAnsi="Georgia" w:cs="Georgia"/>
        </w:rPr>
        <w:br w:type="textWrapping"/>
      </w:r>
      <w:r>
        <w:rPr>
          <w:rFonts w:hint="default" w:ascii="Georgia" w:hAnsi="Georgia" w:cs="Georgia"/>
        </w:rPr>
        <w:t>Total depravity and total inability are logically supposed; for if unconditional election be a fact, man is contemplated as utterly unable to accomplish anything, even the least, in the way of saving himself.</w:t>
      </w:r>
      <w:r>
        <w:rPr>
          <w:rFonts w:hint="default" w:ascii="Georgia" w:hAnsi="Georgia" w:cs="Georgia"/>
        </w:rPr>
        <w:br w:type="textWrapping"/>
      </w:r>
      <w:r>
        <w:rPr>
          <w:rFonts w:hint="default" w:ascii="Georgia" w:hAnsi="Georgia" w:cs="Georgia"/>
        </w:rPr>
        <w:t>全然败坏和全然无能被逻辑地假设；因为如果无条件拣选是事实，那么人就被视为完全无法完成任何事，即使是最小的事，在拯救自己方面。</w:t>
      </w:r>
      <w:r>
        <w:rPr>
          <w:rFonts w:hint="default" w:ascii="Georgia" w:hAnsi="Georgia" w:cs="Georgia"/>
        </w:rPr>
        <w:br w:type="textWrapping"/>
      </w:r>
      <w:r>
        <w:rPr>
          <w:rFonts w:hint="default" w:ascii="Georgia" w:hAnsi="Georgia" w:cs="Georgia"/>
        </w:rPr>
        <w:t>The application of salvation, at every step from the beginning to the end, accords with the sovereign purpose of God, by his own power to recover the sinner from his condition of despair.</w:t>
      </w:r>
      <w:r>
        <w:rPr>
          <w:rFonts w:hint="default" w:ascii="Georgia" w:hAnsi="Georgia" w:cs="Georgia"/>
        </w:rPr>
        <w:br w:type="textWrapping"/>
      </w:r>
      <w:r>
        <w:rPr>
          <w:rFonts w:hint="default" w:ascii="Georgia" w:hAnsi="Georgia" w:cs="Georgia"/>
        </w:rPr>
        <w:t>救恩的应用，从始至终的每一步，都与上帝的主权目的相符，即以祂自己的能力将罪人从其绝望的境地中恢复过来。</w:t>
      </w:r>
      <w:r>
        <w:rPr>
          <w:rFonts w:hint="default" w:ascii="Georgia" w:hAnsi="Georgia" w:cs="Georgia"/>
        </w:rPr>
        <w:br w:type="textWrapping"/>
      </w:r>
      <w:r>
        <w:rPr>
          <w:rFonts w:hint="default" w:ascii="Georgia" w:hAnsi="Georgia" w:cs="Georgia"/>
        </w:rPr>
        <w:t>The grace which saves is efficacious and invincible.</w:t>
      </w:r>
      <w:r>
        <w:rPr>
          <w:rFonts w:hint="default" w:ascii="Georgia" w:hAnsi="Georgia" w:cs="Georgia"/>
        </w:rPr>
        <w:br w:type="textWrapping"/>
      </w:r>
      <w:r>
        <w:rPr>
          <w:rFonts w:hint="default" w:ascii="Georgia" w:hAnsi="Georgia" w:cs="Georgia"/>
        </w:rPr>
        <w:t>拯救的恩典是有效的和不可抗拒的。</w:t>
      </w:r>
      <w:r>
        <w:rPr>
          <w:rFonts w:hint="default" w:ascii="Georgia" w:hAnsi="Georgia" w:cs="Georgia"/>
        </w:rPr>
        <w:br w:type="textWrapping"/>
      </w:r>
      <w:r>
        <w:rPr>
          <w:rFonts w:hint="default" w:ascii="Georgia" w:hAnsi="Georgia" w:cs="Georgia"/>
        </w:rPr>
        <w:t>Synergism in order to regeneration becomes impossible.</w:t>
      </w:r>
      <w:r>
        <w:rPr>
          <w:rFonts w:hint="default" w:ascii="Georgia" w:hAnsi="Georgia" w:cs="Georgia"/>
        </w:rPr>
        <w:br w:type="textWrapping"/>
      </w:r>
      <w:r>
        <w:rPr>
          <w:rFonts w:hint="default" w:ascii="Georgia" w:hAnsi="Georgia" w:cs="Georgia"/>
        </w:rPr>
        <w:t>为了重生而有的神人合作论变得不可能。</w:t>
      </w:r>
      <w:r>
        <w:rPr>
          <w:rFonts w:hint="default" w:ascii="Georgia" w:hAnsi="Georgia" w:cs="Georgia"/>
        </w:rPr>
        <w:br w:type="textWrapping"/>
      </w:r>
      <w:r>
        <w:rPr>
          <w:rFonts w:hint="default" w:ascii="Georgia" w:hAnsi="Georgia" w:cs="Georgia"/>
        </w:rPr>
        <w:t>Faith in Christ is seen to be a pure gift of grace.</w:t>
      </w:r>
      <w:r>
        <w:rPr>
          <w:rFonts w:hint="default" w:ascii="Georgia" w:hAnsi="Georgia" w:cs="Georgia"/>
        </w:rPr>
        <w:br w:type="textWrapping"/>
      </w:r>
      <w:r>
        <w:rPr>
          <w:rFonts w:hint="default" w:ascii="Georgia" w:hAnsi="Georgia" w:cs="Georgia"/>
        </w:rPr>
        <w:t>信基督被视为纯粹的恩典之赐。</w:t>
      </w:r>
      <w:r>
        <w:rPr>
          <w:rFonts w:hint="default" w:ascii="Georgia" w:hAnsi="Georgia" w:cs="Georgia"/>
        </w:rPr>
        <w:br w:type="textWrapping"/>
      </w:r>
      <w:r>
        <w:rPr>
          <w:rFonts w:hint="default" w:ascii="Georgia" w:hAnsi="Georgia" w:cs="Georgia"/>
        </w:rPr>
        <w:t>Justification is acknowledged to be due to the gratuitous imputation of another's righteousness, and as that righteousness is the perfect obedience to the Law, rendered by the incarnate Son of God in conformity with the terms of an eternal covenant between God the Father and himself as the Head and Representative of an elect seed given to him to be redeemed, their justification in him involves an indefectible life.</w:t>
      </w:r>
      <w:r>
        <w:rPr>
          <w:rFonts w:hint="default" w:ascii="Georgia" w:hAnsi="Georgia" w:cs="Georgia"/>
        </w:rPr>
        <w:br w:type="textWrapping"/>
      </w:r>
      <w:r>
        <w:rPr>
          <w:rFonts w:hint="default" w:ascii="Georgia" w:hAnsi="Georgia" w:cs="Georgia"/>
        </w:rPr>
        <w:t>称义被承认为归因于另一位之义的白白归算，并且既然那义是道成肉身的上帝之子遵照圣父上帝与祂自己作为祂被赐予去救赎的选民之后裔的元首和代表之间的永恒之约的条款，所献上的对律法的完全顺服，那么他们在祂里面的称义就包含了一种不朽坏的生命。</w:t>
      </w:r>
      <w:r>
        <w:rPr>
          <w:rFonts w:hint="default" w:ascii="Georgia" w:hAnsi="Georgia" w:cs="Georgia"/>
        </w:rPr>
        <w:br w:type="textWrapping"/>
      </w:r>
      <w:r>
        <w:rPr>
          <w:rFonts w:hint="default" w:ascii="Georgia" w:hAnsi="Georgia" w:cs="Georgia"/>
        </w:rPr>
        <w:t>The same is seen to be true of adoption, which forever fixes the regenerate children of God in his paternal regards.</w:t>
      </w:r>
      <w:r>
        <w:rPr>
          <w:rFonts w:hint="default" w:ascii="Georgia" w:hAnsi="Georgia" w:cs="Georgia"/>
        </w:rPr>
        <w:br w:type="textWrapping"/>
      </w:r>
      <w:r>
        <w:rPr>
          <w:rFonts w:hint="default" w:ascii="Georgia" w:hAnsi="Georgia" w:cs="Georgia"/>
        </w:rPr>
        <w:t>得儿子的名分也是如此，它永远将上帝重生的儿女固定在祂的父爱之中。</w:t>
      </w:r>
      <w:r>
        <w:rPr>
          <w:rFonts w:hint="default" w:ascii="Georgia" w:hAnsi="Georgia" w:cs="Georgia"/>
        </w:rPr>
        <w:br w:type="textWrapping"/>
      </w:r>
      <w:r>
        <w:rPr>
          <w:rFonts w:hint="default" w:ascii="Georgia" w:hAnsi="Georgia" w:cs="Georgia"/>
        </w:rPr>
        <w:t>The life of the saints cannot be lost.</w:t>
      </w:r>
      <w:r>
        <w:rPr>
          <w:rFonts w:hint="default" w:ascii="Georgia" w:hAnsi="Georgia" w:cs="Georgia"/>
        </w:rPr>
        <w:br w:type="textWrapping"/>
      </w:r>
      <w:r>
        <w:rPr>
          <w:rFonts w:hint="default" w:ascii="Georgia" w:hAnsi="Georgia" w:cs="Georgia"/>
        </w:rPr>
        <w:t>圣徒的生命不会失丧。</w:t>
      </w:r>
      <w:r>
        <w:rPr>
          <w:rFonts w:hint="default" w:ascii="Georgia" w:hAnsi="Georgia" w:cs="Georgia"/>
        </w:rPr>
        <w:br w:type="textWrapping"/>
      </w:r>
      <w:r>
        <w:rPr>
          <w:rFonts w:hint="default" w:ascii="Georgia" w:hAnsi="Georgia" w:cs="Georgia"/>
        </w:rPr>
        <w:t>Sanctification is viewed as the process by which the Spirit makes the elect meet for the heavenly inheritance won inalienably for them by their glorious Surety and Substitute; and their perseverance in grace is the necessary result.</w:t>
      </w:r>
      <w:r>
        <w:rPr>
          <w:rFonts w:hint="default" w:ascii="Georgia" w:hAnsi="Georgia" w:cs="Georgia"/>
        </w:rPr>
        <w:br w:type="textWrapping"/>
      </w:r>
      <w:r>
        <w:rPr>
          <w:rFonts w:hint="default" w:ascii="Georgia" w:hAnsi="Georgia" w:cs="Georgia"/>
        </w:rPr>
        <w:t>成圣被视为圣灵使选民配得那由他们荣耀的保证人和替代者为他们不可剥夺地赢得的天上产业的过程；而他们在恩典中的坚忍是必然的结果。</w:t>
      </w:r>
      <w:r>
        <w:rPr>
          <w:rFonts w:hint="default" w:ascii="Georgia" w:hAnsi="Georgia" w:cs="Georgia"/>
        </w:rPr>
        <w:br w:type="textWrapping"/>
      </w:r>
      <w:r>
        <w:rPr>
          <w:rFonts w:hint="default" w:ascii="Georgia" w:hAnsi="Georgia" w:cs="Georgia"/>
        </w:rPr>
        <w:t>In fine, this doctrine reduces redemption to unity, as a scheme originating in the mere good pleasure and sovereign determination of God, supposing the dependence of man's will upon God's will, making the salvation of those whom God chooses as his people absolutely certain, and necessitating the ascription of the whole, undivided glory of the completed plan to the free, efficacious and triumphant grace of God.</w:t>
      </w:r>
      <w:r>
        <w:rPr>
          <w:rFonts w:hint="default" w:ascii="Georgia" w:hAnsi="Georgia" w:cs="Georgia"/>
        </w:rPr>
        <w:br w:type="textWrapping"/>
      </w:r>
      <w:r>
        <w:rPr>
          <w:rFonts w:hint="default" w:ascii="Georgia" w:hAnsi="Georgia" w:cs="Georgia"/>
        </w:rPr>
        <w:t>总之，这个教义将救赎归为一体，作为一个源于上帝纯粹的美意和主权决定的计划，假设人的意志依赖于上帝的意志，使上帝拣选为祂子民之人的救恩绝对确定，并必然将完成计划的全部、不可分割的荣耀归于上帝自由、有效和得胜的恩典。</w:t>
      </w:r>
      <w:r>
        <w:rPr>
          <w:rFonts w:hint="default" w:ascii="Georgia" w:hAnsi="Georgia" w:cs="Georgia"/>
        </w:rPr>
        <w:br w:type="textWrapping"/>
      </w:r>
      <w:r>
        <w:rPr>
          <w:rFonts w:hint="default" w:ascii="Georgia" w:hAnsi="Georgia" w:cs="Georgia"/>
        </w:rPr>
        <w:t>Nothing is projected which is not executed, nothing begun which is not finished, nothing promised which is not done.</w:t>
      </w:r>
      <w:r>
        <w:rPr>
          <w:rFonts w:hint="default" w:ascii="Georgia" w:hAnsi="Georgia" w:cs="Georgia"/>
        </w:rPr>
        <w:br w:type="textWrapping"/>
      </w:r>
      <w:r>
        <w:rPr>
          <w:rFonts w:hint="default" w:ascii="Georgia" w:hAnsi="Georgia" w:cs="Georgia"/>
        </w:rPr>
        <w:t>没有计划不被执行，没有开始不被完成，没有应许不被实现。</w:t>
      </w:r>
      <w:r>
        <w:rPr>
          <w:rFonts w:hint="default" w:ascii="Georgia" w:hAnsi="Georgia" w:cs="Georgia"/>
        </w:rPr>
        <w:br w:type="textWrapping"/>
      </w:r>
      <w:r>
        <w:rPr>
          <w:rFonts w:hint="default" w:ascii="Georgia" w:hAnsi="Georgia" w:cs="Georgia"/>
        </w:rPr>
        <w:t>Conceived in the infinite intelligence of God, the scheme is consummated by his infinite power, and the results are commensurate with the infinite glory of his name.</w:t>
      </w:r>
      <w:r>
        <w:rPr>
          <w:rFonts w:hint="default" w:ascii="Georgia" w:hAnsi="Georgia" w:cs="Georgia"/>
        </w:rPr>
        <w:br w:type="textWrapping"/>
      </w:r>
      <w:r>
        <w:rPr>
          <w:rFonts w:hint="default" w:ascii="Georgia" w:hAnsi="Georgia" w:cs="Georgia"/>
        </w:rPr>
        <w:t>在上帝无限的智慧中构思，这个计划由祂无限的能力来完成，其结果与祂名的无限荣耀相称。</w:t>
      </w:r>
    </w:p>
    <w:p w14:paraId="094578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on the other hand, unconditional election is denied, the genius of redemption becomes contingency.</w:t>
      </w:r>
      <w:r>
        <w:rPr>
          <w:rFonts w:hint="default" w:ascii="Georgia" w:hAnsi="Georgia" w:cs="Georgia"/>
        </w:rPr>
        <w:br w:type="textWrapping"/>
      </w:r>
      <w:r>
        <w:rPr>
          <w:rFonts w:hint="default" w:ascii="Georgia" w:hAnsi="Georgia" w:cs="Georgia"/>
        </w:rPr>
        <w:t>另一方面，如果无条件拣选被否认，救赎的本质就变成了偶然性。</w:t>
      </w:r>
      <w:r>
        <w:rPr>
          <w:rFonts w:hint="default" w:ascii="Georgia" w:hAnsi="Georgia" w:cs="Georgia"/>
        </w:rPr>
        <w:br w:type="textWrapping"/>
      </w:r>
      <w:r>
        <w:rPr>
          <w:rFonts w:hint="default" w:ascii="Georgia" w:hAnsi="Georgia" w:cs="Georgia"/>
        </w:rPr>
        <w:t>The atonement was offered to make the salvation of all men only possible; the human will has the power to accept or reject the tender of assisting grace, and decides the supreme question of receiving or not receiving Christ as a Saviour; repentance and faith precede regeneration - the sinner with the subsidiary help of grace arranges for his own new creation and resurrection from the death of sin; the effects of justification and adoption are conditioned upon the continued choice of the human will to avail itself of them; and the man may by his own election reach heaven in order to God's electing him to that end, or, although having been regenerated, justified, adopted and, it may be, entirely sanctified, he may at last fall from the threshold of glory into hopeless perdition.</w:t>
      </w:r>
      <w:r>
        <w:rPr>
          <w:rFonts w:hint="default" w:ascii="Georgia" w:hAnsi="Georgia" w:cs="Georgia"/>
        </w:rPr>
        <w:br w:type="textWrapping"/>
      </w:r>
      <w:r>
        <w:rPr>
          <w:rFonts w:hint="default" w:ascii="Georgia" w:hAnsi="Georgia" w:cs="Georgia"/>
        </w:rPr>
        <w:t>赎罪被献上，只是为了使所有人的救恩成为可能；人的意志有能力接受或拒绝协助恩典的提供，并决定接受或不接受基督为救主的至高问题；悔改和信心先于重生——罪人在恩典的辅助帮助下，安排他自己的新造和从罪的死亡中复活；称义和得儿子的名分的效果，取决于人意志继续选择利用它们；并且人可以通过他自己的选举达到天堂，以便上帝为此目的拣选他，或者，尽管已经重生、称义、得儿子的名分，并且，可能，完全成圣，他最终仍可能从荣耀的门槛堕入无望的沉沦。</w:t>
      </w:r>
      <w:r>
        <w:rPr>
          <w:rFonts w:hint="default" w:ascii="Georgia" w:hAnsi="Georgia" w:cs="Georgia"/>
        </w:rPr>
        <w:br w:type="textWrapping"/>
      </w:r>
      <w:r>
        <w:rPr>
          <w:rFonts w:hint="default" w:ascii="Georgia" w:hAnsi="Georgia" w:cs="Georgia"/>
        </w:rPr>
        <w:t>A magnificent scheme of divine philanthropy, embracing in its arms the whole world, professing to make the salvation of all men possible, it miscarries in consequence of its dependence upon the mutable state and the contingent action of the human will, and in its completion issues in the actual salvation of no more souls than unconditional election proposes to save.</w:t>
      </w:r>
      <w:r>
        <w:rPr>
          <w:rFonts w:hint="default" w:ascii="Georgia" w:hAnsi="Georgia" w:cs="Georgia"/>
        </w:rPr>
        <w:br w:type="textWrapping"/>
      </w:r>
      <w:r>
        <w:rPr>
          <w:rFonts w:hint="default" w:ascii="Georgia" w:hAnsi="Georgia" w:cs="Georgia"/>
        </w:rPr>
        <w:t>一个宏伟的神圣慈善计划，在其怀抱中拥抱了整个世界，声称使所有人的救恩成为可能，却因其依赖于人意志易变的状态和偶然的行动而失败，并在其完成时，实际拯救的灵魂数量并不比无条件拣选所提议拯救的更多。</w:t>
      </w:r>
      <w:r>
        <w:rPr>
          <w:rFonts w:hint="default" w:ascii="Georgia" w:hAnsi="Georgia" w:cs="Georgia"/>
        </w:rPr>
        <w:br w:type="textWrapping"/>
      </w:r>
      <w:r>
        <w:rPr>
          <w:rFonts w:hint="default" w:ascii="Georgia" w:hAnsi="Georgia" w:cs="Georgia"/>
        </w:rPr>
        <w:t>Its poverty of result is as great as its richness in promise: its achievement in inverse ratio to its effort.</w:t>
      </w:r>
      <w:r>
        <w:rPr>
          <w:rFonts w:hint="default" w:ascii="Georgia" w:hAnsi="Georgia" w:cs="Georgia"/>
        </w:rPr>
        <w:br w:type="textWrapping"/>
      </w:r>
      <w:r>
        <w:rPr>
          <w:rFonts w:hint="default" w:ascii="Georgia" w:hAnsi="Georgia" w:cs="Georgia"/>
        </w:rPr>
        <w:t>其结果的贫乏与其应许的丰富一样大：其成就与其努力成反比。</w:t>
      </w:r>
    </w:p>
    <w:p w14:paraId="769689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proposed now to go on and compare the schemes of Calvinism and Evangelical Arminianism, in regard to the doctrine of Justification by Faith.</w:t>
      </w:r>
      <w:r>
        <w:rPr>
          <w:rFonts w:hint="default" w:ascii="Georgia" w:hAnsi="Georgia" w:cs="Georgia"/>
        </w:rPr>
        <w:br w:type="textWrapping"/>
      </w:r>
      <w:r>
        <w:rPr>
          <w:rFonts w:hint="default" w:ascii="Georgia" w:hAnsi="Georgia" w:cs="Georgia"/>
        </w:rPr>
        <w:t>现在提议继续比较加尔文主义和福音派亚米念主义在因信称义教义方面的方案。</w:t>
      </w:r>
      <w:r>
        <w:rPr>
          <w:rFonts w:hint="default" w:ascii="Georgia" w:hAnsi="Georgia" w:cs="Georgia"/>
        </w:rPr>
        <w:br w:type="textWrapping"/>
      </w:r>
      <w:r>
        <w:rPr>
          <w:rFonts w:hint="default" w:ascii="Georgia" w:hAnsi="Georgia" w:cs="Georgia"/>
        </w:rPr>
        <w:t>In order to a clear view of the case, the Calvinistic doctrine will first be stated, without an immediate presentation of its proofs, and the Evangelical Arminian will be subjected to a somewhat particular examination - examination, I say, for it is a question of no mean difficulty what exactly it is.</w:t>
      </w:r>
      <w:r>
        <w:rPr>
          <w:rFonts w:hint="default" w:ascii="Georgia" w:hAnsi="Georgia" w:cs="Georgia"/>
        </w:rPr>
        <w:br w:type="textWrapping"/>
      </w:r>
      <w:r>
        <w:rPr>
          <w:rFonts w:hint="default" w:ascii="Georgia" w:hAnsi="Georgia" w:cs="Georgia"/>
        </w:rPr>
        <w:t>为了清楚地了解这个情况，将首先陈述加尔文主义的教义，而不立即提出其证据，而福音派亚米念派的教义将受到相当具体的审视——我说审视，因为确切地了解它是什么，是一个不小的难题。</w:t>
      </w:r>
      <w:r>
        <w:rPr>
          <w:rFonts w:hint="default" w:ascii="Georgia" w:hAnsi="Georgia" w:cs="Georgia"/>
        </w:rPr>
        <w:br w:type="textWrapping"/>
      </w:r>
      <w:r>
        <w:rPr>
          <w:rFonts w:hint="default" w:ascii="Georgia" w:hAnsi="Georgia" w:cs="Georgia"/>
        </w:rPr>
        <w:t>Such proofs of the former doctrine as may be furnished will be submitted during the discussion of the latter.</w:t>
      </w:r>
      <w:r>
        <w:rPr>
          <w:rFonts w:hint="default" w:ascii="Georgia" w:hAnsi="Georgia" w:cs="Georgia"/>
        </w:rPr>
        <w:br w:type="textWrapping"/>
      </w:r>
      <w:r>
        <w:rPr>
          <w:rFonts w:hint="default" w:ascii="Georgia" w:hAnsi="Georgia" w:cs="Georgia"/>
        </w:rPr>
        <w:t>在讨论后者期间，将提交前者教义的可能证据。</w:t>
      </w:r>
      <w:r>
        <w:rPr>
          <w:rFonts w:hint="default" w:ascii="Georgia" w:hAnsi="Georgia" w:cs="Georgia"/>
        </w:rPr>
        <w:br w:type="textWrapping"/>
      </w:r>
    </w:p>
    <w:p w14:paraId="788C163D">
      <w:pPr>
        <w:pStyle w:val="3"/>
        <w:keepNext w:val="0"/>
        <w:keepLines w:val="0"/>
        <w:widowControl/>
        <w:suppressLineNumbers w:val="0"/>
        <w:spacing w:before="0" w:beforeAutospacing="1" w:after="0" w:afterAutospacing="1"/>
        <w:ind w:left="0" w:right="0"/>
        <w:jc w:val="center"/>
        <w:rPr>
          <w:rStyle w:val="7"/>
          <w:rFonts w:hint="default"/>
          <w:lang w:val="en-US" w:eastAsia="zh-CN"/>
        </w:rPr>
      </w:pPr>
      <w:r>
        <w:rPr>
          <w:rStyle w:val="7"/>
          <w:rFonts w:hint="default"/>
          <w:lang w:val="en-US" w:eastAsia="zh-CN"/>
        </w:rPr>
        <w:t>SECTION I. THE CALVINISTIC DOCTRINE OF JUSTIFICATION STATED</w:t>
      </w:r>
      <w:r>
        <w:rPr>
          <w:rStyle w:val="7"/>
          <w:rFonts w:hint="default"/>
          <w:lang w:val="en-US" w:eastAsia="zh-CN"/>
        </w:rPr>
        <w:br w:type="textWrapping"/>
      </w:r>
      <w:r>
        <w:rPr>
          <w:rStyle w:val="7"/>
          <w:rFonts w:hint="default"/>
          <w:lang w:val="en-US" w:eastAsia="zh-CN"/>
        </w:rPr>
        <w:t>第一节。加尔文主义称义教义陈述</w:t>
      </w:r>
    </w:p>
    <w:p w14:paraId="176CD2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br w:type="textWrapping"/>
      </w:r>
      <w:r>
        <w:rPr>
          <w:rFonts w:hint="default" w:ascii="Georgia" w:hAnsi="Georgia" w:cs="Georgia"/>
        </w:rPr>
        <w:t>The Calvinistic doctrine may be stated under three heads: first, the Ground of justification; secondly, its Constituent Elements, or Nature; thirdly, its human Condition or Instrument.</w:t>
      </w:r>
      <w:r>
        <w:rPr>
          <w:rFonts w:hint="default" w:ascii="Georgia" w:hAnsi="Georgia" w:cs="Georgia"/>
        </w:rPr>
        <w:br w:type="textWrapping"/>
      </w:r>
      <w:r>
        <w:rPr>
          <w:rFonts w:hint="default" w:ascii="Georgia" w:hAnsi="Georgia" w:cs="Georgia"/>
        </w:rPr>
        <w:t>加尔文主义的教义可以分为三点陈述：第一，称义的根据；第二，其构成要素，或性质；第三，其人的条件或工具。</w:t>
      </w:r>
    </w:p>
    <w:p w14:paraId="46683EE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1.The Ground of justification, or, what is the same, its Matter or Material Cause,is the vicarious righteousness of Christ imputed to the believer.</w:t>
      </w:r>
    </w:p>
    <w:p w14:paraId="20B754B5">
      <w:pPr>
        <w:keepNext w:val="0"/>
        <w:keepLines w:val="0"/>
        <w:widowControl/>
        <w:numPr>
          <w:numId w:val="0"/>
        </w:numPr>
        <w:suppressLineNumbers w:val="0"/>
        <w:spacing w:before="0" w:beforeAutospacing="1" w:after="0" w:afterAutospacing="1"/>
        <w:ind w:right="1688" w:rightChars="0"/>
        <w:jc w:val="left"/>
        <w:rPr>
          <w:rFonts w:hint="default" w:ascii="Georgia" w:hAnsi="Georgia" w:cs="Georgia"/>
        </w:rPr>
      </w:pPr>
    </w:p>
    <w:p w14:paraId="1ADF119E">
      <w:pPr>
        <w:pStyle w:val="3"/>
        <w:keepNext w:val="0"/>
        <w:keepLines w:val="0"/>
        <w:widowControl/>
        <w:suppressLineNumbers w:val="0"/>
        <w:spacing w:before="0" w:beforeAutospacing="1" w:after="0" w:afterAutospacing="1"/>
        <w:ind w:left="0" w:leftChars="0" w:right="0" w:firstLine="0" w:firstLineChars="0"/>
        <w:jc w:val="left"/>
        <w:rPr>
          <w:rFonts w:hint="default" w:ascii="Georgia" w:hAnsi="Georgia" w:cs="Georgia"/>
        </w:rPr>
      </w:pPr>
      <w:r>
        <w:rPr>
          <w:rFonts w:hint="default" w:ascii="Georgia" w:hAnsi="Georgia" w:cs="Georgia"/>
        </w:rPr>
        <w:t>称义的根据，或，同样地，其内容或质料因，是基督的替代性之义归算给信徒。</w:t>
      </w:r>
      <w:r>
        <w:rPr>
          <w:rFonts w:hint="default" w:ascii="Georgia" w:hAnsi="Georgia" w:cs="Georgia"/>
        </w:rPr>
        <w:br w:type="textWrapping"/>
      </w:r>
      <w:r>
        <w:rPr>
          <w:rFonts w:hint="default" w:ascii="Georgia" w:hAnsi="Georgia" w:cs="Georgia"/>
        </w:rPr>
        <w:t>This is the obedience of Christ, as the appointed Substitute of the sinner, to the precept and the penalty of the Moral Law: what Paul denominates the righteousness of God which is revealed from faith to faith.</w:t>
      </w:r>
      <w:r>
        <w:rPr>
          <w:rFonts w:hint="default" w:ascii="Georgia" w:hAnsi="Georgia" w:cs="Georgia"/>
        </w:rPr>
        <w:br w:type="textWrapping"/>
      </w:r>
      <w:r>
        <w:rPr>
          <w:rFonts w:hint="default" w:ascii="Georgia" w:hAnsi="Georgia" w:cs="Georgia"/>
        </w:rPr>
        <w:t>这是基督，作为罪人被指派的替代者，对道德律的诫命和刑罚的顺服：保罗称之为从信以至于信所显明的上帝的义。</w:t>
      </w:r>
      <w:r>
        <w:rPr>
          <w:rFonts w:hint="default" w:ascii="Georgia" w:hAnsi="Georgia" w:cs="Georgia"/>
        </w:rPr>
        <w:br w:type="textWrapping"/>
      </w:r>
      <w:r>
        <w:rPr>
          <w:rFonts w:hint="default" w:ascii="Georgia" w:hAnsi="Georgia" w:cs="Georgia"/>
        </w:rPr>
        <w:t>It is fitly termed the righteousness of God, not only because it was provided and accepted by God, but because it was wrought out by God himself in the person of his Incarnate Son.</w:t>
      </w:r>
      <w:r>
        <w:rPr>
          <w:rFonts w:hint="default" w:ascii="Georgia" w:hAnsi="Georgia" w:cs="Georgia"/>
        </w:rPr>
        <w:br w:type="textWrapping"/>
      </w:r>
      <w:r>
        <w:rPr>
          <w:rFonts w:hint="default" w:ascii="Georgia" w:hAnsi="Georgia" w:cs="Georgia"/>
        </w:rPr>
        <w:t>它被恰当地称为上帝的义，不仅因为它是由上帝提供和接纳的，而且因为它是由上帝亲自在祂道成肉身的儿子位格中作成的。</w:t>
      </w:r>
      <w:r>
        <w:rPr>
          <w:rFonts w:hint="default" w:ascii="Georgia" w:hAnsi="Georgia" w:cs="Georgia"/>
        </w:rPr>
        <w:br w:type="textWrapping"/>
      </w:r>
      <w:r>
        <w:rPr>
          <w:rFonts w:hint="default" w:ascii="Georgia" w:hAnsi="Georgia" w:cs="Georgia"/>
        </w:rPr>
        <w:t>It is God's righteousness because God produced it.</w:t>
      </w:r>
      <w:r>
        <w:rPr>
          <w:rFonts w:hint="default" w:ascii="Georgia" w:hAnsi="Georgia" w:cs="Georgia"/>
        </w:rPr>
        <w:br w:type="textWrapping"/>
      </w:r>
      <w:r>
        <w:rPr>
          <w:rFonts w:hint="default" w:ascii="Georgia" w:hAnsi="Georgia" w:cs="Georgia"/>
        </w:rPr>
        <w:t>它是上帝的义，因为是上帝产生的。</w:t>
      </w:r>
      <w:r>
        <w:rPr>
          <w:rFonts w:hint="default" w:ascii="Georgia" w:hAnsi="Georgia" w:cs="Georgia"/>
        </w:rPr>
        <w:br w:type="textWrapping"/>
      </w:r>
      <w:r>
        <w:rPr>
          <w:rFonts w:hint="default" w:ascii="Georgia" w:hAnsi="Georgia" w:cs="Georgia"/>
        </w:rPr>
        <w:t>This is judicially imputed by God the Father to the believing sinner, who had no share at all in its conscious production.</w:t>
      </w:r>
      <w:r>
        <w:rPr>
          <w:rFonts w:hint="default" w:ascii="Georgia" w:hAnsi="Georgia" w:cs="Georgia"/>
        </w:rPr>
        <w:br w:type="textWrapping"/>
      </w:r>
      <w:r>
        <w:rPr>
          <w:rFonts w:hint="default" w:ascii="Georgia" w:hAnsi="Georgia" w:cs="Georgia"/>
        </w:rPr>
        <w:t>这被圣父上帝在审判上归算给相信的罪人，而罪人在其有意识的产生中毫无份。</w:t>
      </w:r>
      <w:r>
        <w:rPr>
          <w:rFonts w:hint="default" w:ascii="Georgia" w:hAnsi="Georgia" w:cs="Georgia"/>
        </w:rPr>
        <w:br w:type="textWrapping"/>
      </w:r>
      <w:r>
        <w:rPr>
          <w:rFonts w:hint="default" w:ascii="Georgia" w:hAnsi="Georgia" w:cs="Georgia"/>
        </w:rPr>
        <w:t>In that sense, it is not his, but another's righteousness - justitia aliena.</w:t>
      </w:r>
      <w:r>
        <w:rPr>
          <w:rFonts w:hint="default" w:ascii="Georgia" w:hAnsi="Georgia" w:cs="Georgia"/>
        </w:rPr>
        <w:br w:type="textWrapping"/>
      </w:r>
      <w:r>
        <w:rPr>
          <w:rFonts w:hint="default" w:ascii="Georgia" w:hAnsi="Georgia" w:cs="Georgia"/>
        </w:rPr>
        <w:t>从那个意义上说，它不是他的，而是另一位的义——外来的义（拉丁文，justitia aliena）。</w:t>
      </w:r>
      <w:r>
        <w:rPr>
          <w:rFonts w:hint="default" w:ascii="Georgia" w:hAnsi="Georgia" w:cs="Georgia"/>
        </w:rPr>
        <w:br w:type="textWrapping"/>
      </w:r>
      <w:r>
        <w:rPr>
          <w:rFonts w:hint="default" w:ascii="Georgia" w:hAnsi="Georgia" w:cs="Georgia"/>
        </w:rPr>
        <w:t>But as Christ was his Surety and Representative and Christ's righteousness was imputed to him, it becomes, in this sense, his righteousness.</w:t>
      </w:r>
      <w:r>
        <w:rPr>
          <w:rFonts w:hint="default" w:ascii="Georgia" w:hAnsi="Georgia" w:cs="Georgia"/>
        </w:rPr>
        <w:br w:type="textWrapping"/>
      </w:r>
      <w:r>
        <w:rPr>
          <w:rFonts w:hint="default" w:ascii="Georgia" w:hAnsi="Georgia" w:cs="Georgia"/>
        </w:rPr>
        <w:t>但既然基督是他的保证人和代表，并且基督的义被归算给他，那么从这个意义上说，它就成了他的义。</w:t>
      </w:r>
      <w:r>
        <w:rPr>
          <w:rFonts w:hint="default" w:ascii="Georgia" w:hAnsi="Georgia" w:cs="Georgia"/>
        </w:rPr>
        <w:br w:type="textWrapping"/>
      </w:r>
      <w:r>
        <w:rPr>
          <w:rFonts w:hint="default" w:ascii="Georgia" w:hAnsi="Georgia" w:cs="Georgia"/>
        </w:rPr>
        <w:t>It is his in law, before the divine tribunal; not his as infused and constituting a subjective character, but his as a formal investiture of his person.</w:t>
      </w:r>
      <w:r>
        <w:rPr>
          <w:rFonts w:hint="default" w:ascii="Georgia" w:hAnsi="Georgia" w:cs="Georgia"/>
        </w:rPr>
        <w:br w:type="textWrapping"/>
      </w:r>
      <w:r>
        <w:rPr>
          <w:rFonts w:hint="default" w:ascii="Georgia" w:hAnsi="Georgia" w:cs="Georgia"/>
        </w:rPr>
        <w:t>在法律上，在神圣的法庭前，它是他的；不是作为被注入并构成一种主观品格的他的义，而是作为对他位格的一种正式赋予的他的义。</w:t>
      </w:r>
      <w:r>
        <w:rPr>
          <w:rFonts w:hint="default" w:ascii="Georgia" w:hAnsi="Georgia" w:cs="Georgia"/>
        </w:rPr>
        <w:br w:type="textWrapping"/>
      </w:r>
      <w:r>
        <w:rPr>
          <w:rFonts w:hint="default" w:ascii="Georgia" w:hAnsi="Georgia" w:cs="Georgia"/>
        </w:rPr>
        <w:t>God, therefore, is just in justifying him since, although consciously and subjectively a sinner, he possesses in Christ a perfect righteousness, such as the law demands in order to justification, and such as satisfies its claims.</w:t>
      </w:r>
      <w:r>
        <w:rPr>
          <w:rFonts w:hint="default" w:ascii="Georgia" w:hAnsi="Georgia" w:cs="Georgia"/>
        </w:rPr>
        <w:br w:type="textWrapping"/>
      </w:r>
      <w:r>
        <w:rPr>
          <w:rFonts w:hint="default" w:ascii="Georgia" w:hAnsi="Georgia" w:cs="Georgia"/>
        </w:rPr>
        <w:t>因此，上帝在称他为义时是公义的，因为，虽然在意识上和主观上他是一个罪人，但在基督里他拥有一种完美的义，是律法为称义所要求的，并满足了律法的要求。</w:t>
      </w:r>
      <w:r>
        <w:rPr>
          <w:rFonts w:hint="default" w:ascii="Georgia" w:hAnsi="Georgia" w:cs="Georgia"/>
        </w:rPr>
        <w:br w:type="textWrapping"/>
      </w:r>
      <w:r>
        <w:rPr>
          <w:rFonts w:hint="default" w:ascii="Georgia" w:hAnsi="Georgia" w:cs="Georgia"/>
        </w:rPr>
        <w:t>When the sinner by faith accepts Christ with this righteousness, he has an adequate ground of justification: consciously has it, so that he can plead it before God.</w:t>
      </w:r>
      <w:r>
        <w:rPr>
          <w:rFonts w:hint="default" w:ascii="Georgia" w:hAnsi="Georgia" w:cs="Georgia"/>
        </w:rPr>
        <w:br w:type="textWrapping"/>
      </w:r>
      <w:r>
        <w:rPr>
          <w:rFonts w:hint="default" w:ascii="Georgia" w:hAnsi="Georgia" w:cs="Georgia"/>
        </w:rPr>
        <w:t>当罪人凭信心接受基督和这义时，他就有了称义的充分根据：有意识地拥有它，以致他可以在上帝面前为之辩护。</w:t>
      </w:r>
    </w:p>
    <w:p w14:paraId="28A5C3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2.The Constituent Elements of justification are, first, the pardon, or nonimputation, of guilt; secondly, the acceptance of the sinner's person as righteous, involving his investiture with a right and title to eternal life.</w:t>
      </w:r>
      <w:r>
        <w:rPr>
          <w:rFonts w:hint="default" w:ascii="Georgia" w:hAnsi="Georgia" w:cs="Georgia"/>
        </w:rPr>
        <w:br w:type="textWrapping"/>
      </w:r>
      <w:r>
        <w:rPr>
          <w:rFonts w:hint="default" w:ascii="Georgia" w:hAnsi="Georgia" w:cs="Georgia"/>
        </w:rPr>
        <w:t>2. 称义的构成要素是，第一，罪咎的赦免，或不归算；第二，罪人位格被接纳为义，包含赋予他永生的权利和名分。</w:t>
      </w:r>
      <w:r>
        <w:rPr>
          <w:rFonts w:hint="default" w:ascii="Georgia" w:hAnsi="Georgia" w:cs="Georgia"/>
        </w:rPr>
        <w:br w:type="textWrapping"/>
      </w:r>
      <w:r>
        <w:rPr>
          <w:rFonts w:hint="default" w:ascii="Georgia" w:hAnsi="Georgia" w:cs="Georgia"/>
        </w:rPr>
        <w:t>Taken generally, justification may be said to consist of three things: first, the imputation of Christ's righteousness; secondly, the non-imputation of guilt, or pardon; thirdly, the acceptance of the sinner's person as righteous and the bestowal upon him of a right and title to eternal life.</w:t>
      </w:r>
      <w:r>
        <w:rPr>
          <w:rFonts w:hint="default" w:ascii="Georgia" w:hAnsi="Georgia" w:cs="Georgia"/>
        </w:rPr>
        <w:br w:type="textWrapping"/>
      </w:r>
      <w:r>
        <w:rPr>
          <w:rFonts w:hint="default" w:ascii="Georgia" w:hAnsi="Georgia" w:cs="Georgia"/>
        </w:rPr>
        <w:t>总的来说，称义可以说包含三件事：第一，基督之义的归算；第二，罪咎的不归算，或赦免；第三，罪人位格被接纳为义，并被赋予永生的权利和名分。</w:t>
      </w:r>
      <w:r>
        <w:rPr>
          <w:rFonts w:hint="default" w:ascii="Georgia" w:hAnsi="Georgia" w:cs="Georgia"/>
        </w:rPr>
        <w:br w:type="textWrapping"/>
      </w:r>
      <w:r>
        <w:rPr>
          <w:rFonts w:hint="default" w:ascii="Georgia" w:hAnsi="Georgia" w:cs="Georgia"/>
        </w:rPr>
        <w:t>But taken strictly, justification is pardon and the eternal acceptance of the sinner's person.</w:t>
      </w:r>
      <w:r>
        <w:rPr>
          <w:rFonts w:hint="default" w:ascii="Georgia" w:hAnsi="Georgia" w:cs="Georgia"/>
        </w:rPr>
        <w:br w:type="textWrapping"/>
      </w:r>
      <w:r>
        <w:rPr>
          <w:rFonts w:hint="default" w:ascii="Georgia" w:hAnsi="Georgia" w:cs="Georgia"/>
        </w:rPr>
        <w:t>但严格来说，称义是赦免和罪人位格的永远接纳。</w:t>
      </w:r>
      <w:r>
        <w:rPr>
          <w:rFonts w:hint="default" w:ascii="Georgia" w:hAnsi="Georgia" w:cs="Georgia"/>
        </w:rPr>
        <w:br w:type="textWrapping"/>
      </w:r>
      <w:r>
        <w:rPr>
          <w:rFonts w:hint="default" w:ascii="Georgia" w:hAnsi="Georgia" w:cs="Georgia"/>
        </w:rPr>
        <w:t>The ground and the constituent elements are not to be confounded.</w:t>
      </w:r>
      <w:r>
        <w:rPr>
          <w:rFonts w:hint="default" w:ascii="Georgia" w:hAnsi="Georgia" w:cs="Georgia"/>
        </w:rPr>
        <w:br w:type="textWrapping"/>
      </w:r>
      <w:r>
        <w:rPr>
          <w:rFonts w:hint="default" w:ascii="Georgia" w:hAnsi="Georgia" w:cs="Georgia"/>
        </w:rPr>
        <w:t>根据和构成要素不应被混淆。</w:t>
      </w:r>
      <w:r>
        <w:rPr>
          <w:rFonts w:hint="default" w:ascii="Georgia" w:hAnsi="Georgia" w:cs="Georgia"/>
        </w:rPr>
        <w:br w:type="textWrapping"/>
      </w:r>
      <w:r>
        <w:rPr>
          <w:rFonts w:hint="default" w:ascii="Georgia" w:hAnsi="Georgia" w:cs="Georgia"/>
        </w:rPr>
        <w:t>It is not: justification is the non-imputation of guilt and the imputation of righteousness, which would seem to be the natural antithesis; but first comes the imputed righteousness of Christ as the ground, and then the elements or parts, - namely, pardon, and acceptance with a title to indefectible life.</w:t>
      </w:r>
      <w:r>
        <w:rPr>
          <w:rFonts w:hint="default" w:ascii="Georgia" w:hAnsi="Georgia" w:cs="Georgia"/>
        </w:rPr>
        <w:br w:type="textWrapping"/>
      </w:r>
      <w:r>
        <w:rPr>
          <w:rFonts w:hint="default" w:ascii="Georgia" w:hAnsi="Georgia" w:cs="Georgia"/>
        </w:rPr>
        <w:t>它不是：称义是罪咎的不归算和义的归算，这似乎是自然的对立；而是首先有基督的归算之义作为根据，然后是要素或部分——即赦免，和被接纳并得不朽坏生命的权利。</w:t>
      </w:r>
    </w:p>
    <w:p w14:paraId="7EB2AB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3.The Condition on man's part, or the Instrument, of justification is Faith, andfaith alone.</w:t>
      </w:r>
      <w:r>
        <w:rPr>
          <w:rFonts w:hint="default" w:ascii="Georgia" w:hAnsi="Georgia" w:cs="Georgia"/>
        </w:rPr>
        <w:br w:type="textWrapping"/>
      </w:r>
      <w:r>
        <w:rPr>
          <w:rFonts w:hint="default" w:ascii="Georgia" w:hAnsi="Georgia" w:cs="Georgia"/>
        </w:rPr>
        <w:t>3. 在人这方面，称义的条件，或工具，是信心，且唯独是信心。</w:t>
      </w:r>
      <w:r>
        <w:rPr>
          <w:rFonts w:hint="default" w:ascii="Georgia" w:hAnsi="Georgia" w:cs="Georgia"/>
        </w:rPr>
        <w:br w:type="textWrapping"/>
      </w:r>
      <w:r>
        <w:rPr>
          <w:rFonts w:hint="default" w:ascii="Georgia" w:hAnsi="Georgia" w:cs="Georgia"/>
        </w:rPr>
        <w:t>In receiving Christ, as a justifying Saviour, it receives and rests upon Christ's righteousness, as the ground of justification.</w:t>
      </w:r>
      <w:r>
        <w:rPr>
          <w:rFonts w:hint="default" w:ascii="Georgia" w:hAnsi="Georgia" w:cs="Georgia"/>
        </w:rPr>
        <w:br w:type="textWrapping"/>
      </w:r>
      <w:r>
        <w:rPr>
          <w:rFonts w:hint="default" w:ascii="Georgia" w:hAnsi="Georgia" w:cs="Georgia"/>
        </w:rPr>
        <w:t>在接受基督为称义的救主时，它接受并倚靠基督的义，作为称义的根据。</w:t>
      </w:r>
      <w:r>
        <w:rPr>
          <w:rFonts w:hint="default" w:ascii="Georgia" w:hAnsi="Georgia" w:cs="Georgia"/>
        </w:rPr>
        <w:br w:type="textWrapping"/>
      </w:r>
      <w:r>
        <w:rPr>
          <w:rFonts w:hint="default" w:ascii="Georgia" w:hAnsi="Georgia" w:cs="Georgia"/>
        </w:rPr>
        <w:t>God imputes this righteousness and the sinner embraces it by faith.</w:t>
      </w:r>
      <w:r>
        <w:rPr>
          <w:rFonts w:hint="default" w:ascii="Georgia" w:hAnsi="Georgia" w:cs="Georgia"/>
        </w:rPr>
        <w:br w:type="textWrapping"/>
      </w:r>
      <w:r>
        <w:rPr>
          <w:rFonts w:hint="default" w:ascii="Georgia" w:hAnsi="Georgia" w:cs="Georgia"/>
        </w:rPr>
        <w:t>上帝归算这义，罪人凭信心接受它。</w:t>
      </w:r>
      <w:r>
        <w:rPr>
          <w:rFonts w:hint="default" w:ascii="Georgia" w:hAnsi="Georgia" w:cs="Georgia"/>
        </w:rPr>
        <w:br w:type="textWrapping"/>
      </w:r>
      <w:r>
        <w:rPr>
          <w:rFonts w:hint="default" w:ascii="Georgia" w:hAnsi="Georgia" w:cs="Georgia"/>
        </w:rPr>
        <w:t>In describing faith as the condition of justification, an indispensable distinction is to be noted.</w:t>
      </w:r>
      <w:r>
        <w:rPr>
          <w:rFonts w:hint="default" w:ascii="Georgia" w:hAnsi="Georgia" w:cs="Georgia"/>
        </w:rPr>
        <w:br w:type="textWrapping"/>
      </w:r>
      <w:r>
        <w:rPr>
          <w:rFonts w:hint="default" w:ascii="Georgia" w:hAnsi="Georgia" w:cs="Georgia"/>
        </w:rPr>
        <w:t>在将信心描述为称义的条件时，必须注意一个不可或缺的区别。</w:t>
      </w:r>
      <w:r>
        <w:rPr>
          <w:rFonts w:hint="default" w:ascii="Georgia" w:hAnsi="Georgia" w:cs="Georgia"/>
        </w:rPr>
        <w:br w:type="textWrapping"/>
      </w:r>
      <w:r>
        <w:rPr>
          <w:rFonts w:hint="default" w:ascii="Georgia" w:hAnsi="Georgia" w:cs="Georgia"/>
        </w:rPr>
        <w:t>The only meritorious condition of justification was performed by Christ.</w:t>
      </w:r>
      <w:r>
        <w:rPr>
          <w:rFonts w:hint="default" w:ascii="Georgia" w:hAnsi="Georgia" w:cs="Georgia"/>
        </w:rPr>
        <w:br w:type="textWrapping"/>
      </w:r>
      <w:r>
        <w:rPr>
          <w:rFonts w:hint="default" w:ascii="Georgia" w:hAnsi="Georgia" w:cs="Georgia"/>
        </w:rPr>
        <w:t>称义的唯一功德性条件是由基督完成的。</w:t>
      </w:r>
      <w:r>
        <w:rPr>
          <w:rFonts w:hint="default" w:ascii="Georgia" w:hAnsi="Georgia" w:cs="Georgia"/>
        </w:rPr>
        <w:br w:type="textWrapping"/>
      </w:r>
      <w:r>
        <w:rPr>
          <w:rFonts w:hint="default" w:ascii="Georgia" w:hAnsi="Georgia" w:cs="Georgia"/>
        </w:rPr>
        <w:t>As the Representative of his people he undertook to furnish that perfect obedience to the precept of the Law which, under the Covenant of Works, was required of Adam as the representative of his seed and which he failed to render, and, in addition, to furnish a perfect obedience to the penalty of the violated law.</w:t>
      </w:r>
      <w:r>
        <w:rPr>
          <w:rFonts w:hint="default" w:ascii="Georgia" w:hAnsi="Georgia" w:cs="Georgia"/>
        </w:rPr>
        <w:br w:type="textWrapping"/>
      </w:r>
      <w:r>
        <w:rPr>
          <w:rFonts w:hint="default" w:ascii="Georgia" w:hAnsi="Georgia" w:cs="Georgia"/>
        </w:rPr>
        <w:t>作为祂子民的代表，祂承担了提供那对律法诫命的完全顺服，这在行为之约下是要求亚当作为他后裔的代表去行的，而他未能做到，并且，此外，还要提供对被违背律法的刑罚的完全顺服。</w:t>
      </w:r>
      <w:r>
        <w:rPr>
          <w:rFonts w:hint="default" w:ascii="Georgia" w:hAnsi="Georgia" w:cs="Georgia"/>
        </w:rPr>
        <w:br w:type="textWrapping"/>
      </w:r>
      <w:r>
        <w:rPr>
          <w:rFonts w:hint="default" w:ascii="Georgia" w:hAnsi="Georgia" w:cs="Georgia"/>
        </w:rPr>
        <w:t>Upon the fulfilment of this condition the justification of his seed was suspended.</w:t>
      </w:r>
      <w:r>
        <w:rPr>
          <w:rFonts w:hint="default" w:ascii="Georgia" w:hAnsi="Georgia" w:cs="Georgia"/>
        </w:rPr>
        <w:br w:type="textWrapping"/>
      </w:r>
      <w:r>
        <w:rPr>
          <w:rFonts w:hint="default" w:ascii="Georgia" w:hAnsi="Georgia" w:cs="Georgia"/>
        </w:rPr>
        <w:t>祂后裔的称义取决于这个条件的履行。</w:t>
      </w:r>
      <w:r>
        <w:rPr>
          <w:rFonts w:hint="default" w:ascii="Georgia" w:hAnsi="Georgia" w:cs="Georgia"/>
        </w:rPr>
        <w:br w:type="textWrapping"/>
      </w:r>
      <w:r>
        <w:rPr>
          <w:rFonts w:hint="default" w:ascii="Georgia" w:hAnsi="Georgia" w:cs="Georgia"/>
        </w:rPr>
        <w:t>This condition he completely fulfilled in his life and in his death, and thus meritoriously secured justification for his seed.</w:t>
      </w:r>
      <w:r>
        <w:rPr>
          <w:rFonts w:hint="default" w:ascii="Georgia" w:hAnsi="Georgia" w:cs="Georgia"/>
        </w:rPr>
        <w:br w:type="textWrapping"/>
      </w:r>
      <w:r>
        <w:rPr>
          <w:rFonts w:hint="default" w:ascii="Georgia" w:hAnsi="Georgia" w:cs="Georgia"/>
        </w:rPr>
        <w:t>祂在祂的生与死中完全履行了这个条件，从而有功德地为祂的后裔确保了称义。</w:t>
      </w:r>
      <w:r>
        <w:rPr>
          <w:rFonts w:hint="default" w:ascii="Georgia" w:hAnsi="Georgia" w:cs="Georgia"/>
        </w:rPr>
        <w:br w:type="textWrapping"/>
      </w:r>
      <w:r>
        <w:rPr>
          <w:rFonts w:hint="default" w:ascii="Georgia" w:hAnsi="Georgia" w:cs="Georgia"/>
        </w:rPr>
        <w:t>But in the application of redemption to the sinner, he is required to exercise faith in Christ and his righteousness, in order to his conscious union with Christ as a Federal Head, and his actual justification.</w:t>
      </w:r>
      <w:r>
        <w:rPr>
          <w:rFonts w:hint="default" w:ascii="Georgia" w:hAnsi="Georgia" w:cs="Georgia"/>
        </w:rPr>
        <w:br w:type="textWrapping"/>
      </w:r>
      <w:r>
        <w:rPr>
          <w:rFonts w:hint="default" w:ascii="Georgia" w:hAnsi="Georgia" w:cs="Georgia"/>
        </w:rPr>
        <w:t>但在将救赎应用于罪人时，他被要求在基督和祂的义上有信心，以便他有意识地与基督作为盟约元首联合，并实际地称义。</w:t>
      </w:r>
      <w:r>
        <w:rPr>
          <w:rFonts w:hint="default" w:ascii="Georgia" w:hAnsi="Georgia" w:cs="Georgia"/>
        </w:rPr>
        <w:br w:type="textWrapping"/>
      </w:r>
      <w:r>
        <w:rPr>
          <w:rFonts w:hint="default" w:ascii="Georgia" w:hAnsi="Georgia" w:cs="Georgia"/>
        </w:rPr>
        <w:t>In this sense, faith is to him the condition of his justification.</w:t>
      </w:r>
      <w:r>
        <w:rPr>
          <w:rFonts w:hint="default" w:ascii="Georgia" w:hAnsi="Georgia" w:cs="Georgia"/>
        </w:rPr>
        <w:br w:type="textWrapping"/>
      </w:r>
      <w:r>
        <w:rPr>
          <w:rFonts w:hint="default" w:ascii="Georgia" w:hAnsi="Georgia" w:cs="Georgia"/>
        </w:rPr>
        <w:t>在这个意义上，信心是他称义的条件。</w:t>
      </w:r>
      <w:r>
        <w:rPr>
          <w:rFonts w:hint="default" w:ascii="Georgia" w:hAnsi="Georgia" w:cs="Georgia"/>
        </w:rPr>
        <w:br w:type="textWrapping"/>
      </w:r>
      <w:r>
        <w:rPr>
          <w:rFonts w:hint="default" w:ascii="Georgia" w:hAnsi="Georgia" w:cs="Georgia"/>
        </w:rPr>
        <w:t>It is simply an indispensable duty on his part - a conditio sine qua non.</w:t>
      </w:r>
      <w:r>
        <w:rPr>
          <w:rFonts w:hint="default" w:ascii="Georgia" w:hAnsi="Georgia" w:cs="Georgia"/>
        </w:rPr>
        <w:br w:type="textWrapping"/>
      </w:r>
      <w:r>
        <w:rPr>
          <w:rFonts w:hint="default" w:ascii="Georgia" w:hAnsi="Georgia" w:cs="Georgia"/>
        </w:rPr>
        <w:t>这只是他方面一个不可或缺的责任——一个必要条件（拉丁文，conditio sine qua non）。</w:t>
      </w:r>
      <w:r>
        <w:rPr>
          <w:rFonts w:hint="default" w:ascii="Georgia" w:hAnsi="Georgia" w:cs="Georgia"/>
        </w:rPr>
        <w:br w:type="textWrapping"/>
      </w:r>
      <w:r>
        <w:rPr>
          <w:rFonts w:hint="default" w:ascii="Georgia" w:hAnsi="Georgia" w:cs="Georgia"/>
        </w:rPr>
        <w:t>He cannot be consciously and actually justified without faith; but his faith has no particle of merit.</w:t>
      </w:r>
      <w:r>
        <w:rPr>
          <w:rFonts w:hint="default" w:ascii="Georgia" w:hAnsi="Georgia" w:cs="Georgia"/>
        </w:rPr>
        <w:br w:type="textWrapping"/>
      </w:r>
      <w:r>
        <w:rPr>
          <w:rFonts w:hint="default" w:ascii="Georgia" w:hAnsi="Georgia" w:cs="Georgia"/>
        </w:rPr>
        <w:t>没有信心，他不可能有意识地、实际地被称义；但他的信心没有任何功德。</w:t>
      </w:r>
      <w:r>
        <w:rPr>
          <w:rFonts w:hint="default" w:ascii="Georgia" w:hAnsi="Georgia" w:cs="Georgia"/>
        </w:rPr>
        <w:br w:type="textWrapping"/>
      </w:r>
      <w:r>
        <w:rPr>
          <w:rFonts w:hint="default" w:ascii="Georgia" w:hAnsi="Georgia" w:cs="Georgia"/>
        </w:rPr>
        <w:t>All merit is in Christ alone.</w:t>
      </w:r>
      <w:r>
        <w:rPr>
          <w:rFonts w:hint="default" w:ascii="Georgia" w:hAnsi="Georgia" w:cs="Georgia"/>
        </w:rPr>
        <w:br w:type="textWrapping"/>
      </w:r>
      <w:r>
        <w:rPr>
          <w:rFonts w:hint="default" w:ascii="Georgia" w:hAnsi="Georgia" w:cs="Georgia"/>
        </w:rPr>
        <w:t>所有功德都在于基督。</w:t>
      </w:r>
      <w:r>
        <w:rPr>
          <w:rFonts w:hint="default" w:ascii="Georgia" w:hAnsi="Georgia" w:cs="Georgia"/>
        </w:rPr>
        <w:br w:type="textWrapping"/>
      </w:r>
      <w:r>
        <w:rPr>
          <w:rFonts w:hint="default" w:ascii="Georgia" w:hAnsi="Georgia" w:cs="Georgia"/>
        </w:rPr>
        <w:t>Faith involves the absolute renunciation of merit, and absolute reliance upon the meritorious obedience of Christ.</w:t>
      </w:r>
      <w:r>
        <w:rPr>
          <w:rFonts w:hint="default" w:ascii="Georgia" w:hAnsi="Georgia" w:cs="Georgia"/>
        </w:rPr>
        <w:br w:type="textWrapping"/>
      </w:r>
      <w:r>
        <w:rPr>
          <w:rFonts w:hint="default" w:ascii="Georgia" w:hAnsi="Georgia" w:cs="Georgia"/>
        </w:rPr>
        <w:t>信心包含对功德的绝对放弃，以及对基督功德性顺服的绝对依赖。</w:t>
      </w:r>
      <w:r>
        <w:rPr>
          <w:rFonts w:hint="default" w:ascii="Georgia" w:hAnsi="Georgia" w:cs="Georgia"/>
        </w:rPr>
        <w:br w:type="textWrapping"/>
      </w:r>
      <w:r>
        <w:rPr>
          <w:rFonts w:hint="default" w:ascii="Georgia" w:hAnsi="Georgia" w:cs="Georgia"/>
        </w:rPr>
        <w:t>Faith, then, is simply the instrument by which Christ and his righteousness are received in order to justification.</w:t>
      </w:r>
      <w:r>
        <w:rPr>
          <w:rFonts w:hint="default" w:ascii="Georgia" w:hAnsi="Georgia" w:cs="Georgia"/>
        </w:rPr>
        <w:br w:type="textWrapping"/>
      </w:r>
      <w:r>
        <w:rPr>
          <w:rFonts w:hint="default" w:ascii="Georgia" w:hAnsi="Georgia" w:cs="Georgia"/>
        </w:rPr>
        <w:t>那么，信心只是为了称义而接受基督和祂的义的工具。</w:t>
      </w:r>
      <w:r>
        <w:rPr>
          <w:rFonts w:hint="default" w:ascii="Georgia" w:hAnsi="Georgia" w:cs="Georgia"/>
        </w:rPr>
        <w:br w:type="textWrapping"/>
      </w:r>
      <w:r>
        <w:rPr>
          <w:rFonts w:hint="default" w:ascii="Georgia" w:hAnsi="Georgia" w:cs="Georgia"/>
        </w:rPr>
        <w:t>It is emptiness filled with Christ's fulness; impotence lying down upon Christ's strength.</w:t>
      </w:r>
      <w:r>
        <w:rPr>
          <w:rFonts w:hint="default" w:ascii="Georgia" w:hAnsi="Georgia" w:cs="Georgia"/>
        </w:rPr>
        <w:br w:type="textWrapping"/>
      </w:r>
      <w:r>
        <w:rPr>
          <w:rFonts w:hint="default" w:ascii="Georgia" w:hAnsi="Georgia" w:cs="Georgia"/>
        </w:rPr>
        <w:t>它是被基督的丰满所充满的空虚；是躺在基督力量上的无能。</w:t>
      </w:r>
      <w:r>
        <w:rPr>
          <w:rFonts w:hint="default" w:ascii="Georgia" w:hAnsi="Georgia" w:cs="Georgia"/>
        </w:rPr>
        <w:br w:type="textWrapping"/>
      </w:r>
      <w:r>
        <w:rPr>
          <w:rFonts w:hint="default" w:ascii="Georgia" w:hAnsi="Georgia" w:cs="Georgia"/>
        </w:rPr>
        <w:t>It is no righteousness; it is not a substitute for righteousness; it is not imputed as righteousness.</w:t>
      </w:r>
      <w:r>
        <w:rPr>
          <w:rFonts w:hint="default" w:ascii="Georgia" w:hAnsi="Georgia" w:cs="Georgia"/>
        </w:rPr>
        <w:br w:type="textWrapping"/>
      </w:r>
      <w:r>
        <w:rPr>
          <w:rFonts w:hint="default" w:ascii="Georgia" w:hAnsi="Georgia" w:cs="Georgia"/>
        </w:rPr>
        <w:t>它不是义；它不是义的替代品；它不被归算为义。</w:t>
      </w:r>
      <w:r>
        <w:rPr>
          <w:rFonts w:hint="default" w:ascii="Georgia" w:hAnsi="Georgia" w:cs="Georgia"/>
        </w:rPr>
        <w:br w:type="textWrapping"/>
      </w:r>
      <w:r>
        <w:rPr>
          <w:rFonts w:hint="default" w:ascii="Georgia" w:hAnsi="Georgia" w:cs="Georgia"/>
        </w:rPr>
        <w:t>It is counted to us simply as the act which apprehends Christ's righteousness unto justification.</w:t>
      </w:r>
      <w:r>
        <w:rPr>
          <w:rFonts w:hint="default" w:ascii="Georgia" w:hAnsi="Georgia" w:cs="Georgia"/>
        </w:rPr>
        <w:br w:type="textWrapping"/>
      </w:r>
      <w:r>
        <w:rPr>
          <w:rFonts w:hint="default" w:ascii="Georgia" w:hAnsi="Georgia" w:cs="Georgia"/>
        </w:rPr>
        <w:t>它被算给我们，只是作为领受基督之义以致称义的行为。</w:t>
      </w:r>
      <w:r>
        <w:rPr>
          <w:rFonts w:hint="default" w:ascii="Georgia" w:hAnsi="Georgia" w:cs="Georgia"/>
        </w:rPr>
        <w:br w:type="textWrapping"/>
      </w:r>
      <w:r>
        <w:rPr>
          <w:rFonts w:hint="default" w:ascii="Georgia" w:hAnsi="Georgia" w:cs="Georgia"/>
        </w:rPr>
        <w:t>All it does is to take what God gives - Christ and his righteousness: Christ as the justifying Saviour and Christ's righteousness as the only justifying righteousness.</w:t>
      </w:r>
      <w:r>
        <w:rPr>
          <w:rFonts w:hint="default" w:ascii="Georgia" w:hAnsi="Georgia" w:cs="Georgia"/>
        </w:rPr>
        <w:br w:type="textWrapping"/>
      </w:r>
      <w:r>
        <w:rPr>
          <w:rFonts w:hint="default" w:ascii="Georgia" w:hAnsi="Georgia" w:cs="Georgia"/>
        </w:rPr>
        <w:t>它所做的只是接受上帝所赐予的——基督和祂的义：基督作为称义的救主，基督的义作为唯一称义的义。</w:t>
      </w:r>
    </w:p>
    <w:p w14:paraId="28D7B3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discharging this instrumental office faith is entirely alone.</w:t>
      </w:r>
      <w:r>
        <w:rPr>
          <w:rFonts w:hint="default" w:ascii="Georgia" w:hAnsi="Georgia" w:cs="Georgia"/>
        </w:rPr>
        <w:br w:type="textWrapping"/>
      </w:r>
      <w:r>
        <w:rPr>
          <w:rFonts w:hint="default" w:ascii="Georgia" w:hAnsi="Georgia" w:cs="Georgia"/>
        </w:rPr>
        <w:t>在履行这个工具性职能时，信心是完全独立的。</w:t>
      </w:r>
      <w:r>
        <w:rPr>
          <w:rFonts w:hint="default" w:ascii="Georgia" w:hAnsi="Georgia" w:cs="Georgia"/>
        </w:rPr>
        <w:br w:type="textWrapping"/>
      </w:r>
      <w:r>
        <w:rPr>
          <w:rFonts w:hint="default" w:ascii="Georgia" w:hAnsi="Georgia" w:cs="Georgia"/>
        </w:rPr>
        <w:t>It is followed, and in accordance with the provisions of the covenant of grace it is inevitably followed, by the other graces of the Spirit, and by good, that is, holy works; but they do not co-operate with it in the act by which Christ and his righteousness are received in order to justification.</w:t>
      </w:r>
      <w:r>
        <w:rPr>
          <w:rFonts w:hint="default" w:ascii="Georgia" w:hAnsi="Georgia" w:cs="Georgia"/>
        </w:rPr>
        <w:br w:type="textWrapping"/>
      </w:r>
      <w:r>
        <w:rPr>
          <w:rFonts w:hint="default" w:ascii="Georgia" w:hAnsi="Georgia" w:cs="Georgia"/>
        </w:rPr>
        <w:t>它之后，并且根据恩典之约的预备，它必然地之后，是圣灵的其他恩典，和善工，即圣洁的行为；但它们并不与它在为了称义而接受基督和祂的义的行为中合作。</w:t>
      </w:r>
      <w:r>
        <w:rPr>
          <w:rFonts w:hint="default" w:ascii="Georgia" w:hAnsi="Georgia" w:cs="Georgia"/>
        </w:rPr>
        <w:br w:type="textWrapping"/>
      </w:r>
      <w:r>
        <w:rPr>
          <w:rFonts w:hint="default" w:ascii="Georgia" w:hAnsi="Georgia" w:cs="Georgia"/>
        </w:rPr>
        <w:t>They are not concurring causes, but the certain results of justification.</w:t>
      </w:r>
      <w:r>
        <w:rPr>
          <w:rFonts w:hint="default" w:ascii="Georgia" w:hAnsi="Georgia" w:cs="Georgia"/>
        </w:rPr>
        <w:br w:type="textWrapping"/>
      </w:r>
      <w:r>
        <w:rPr>
          <w:rFonts w:hint="default" w:ascii="Georgia" w:hAnsi="Georgia" w:cs="Georgia"/>
        </w:rPr>
        <w:t>它们不是共同的原因，而是称义的确定的结果。</w:t>
      </w:r>
      <w:r>
        <w:rPr>
          <w:rFonts w:hint="default" w:ascii="Georgia" w:hAnsi="Georgia" w:cs="Georgia"/>
        </w:rPr>
        <w:br w:type="textWrapping"/>
      </w:r>
      <w:r>
        <w:rPr>
          <w:rFonts w:hint="default" w:ascii="Georgia" w:hAnsi="Georgia" w:cs="Georgia"/>
        </w:rPr>
        <w:t>In a word, faith, while not the sole cause for the act of the Spirit uniting the sinner to Christ in regeneration is also a cause, is the sole instrumental cause on man's part of justification.</w:t>
      </w:r>
      <w:r>
        <w:rPr>
          <w:rFonts w:hint="default" w:ascii="Georgia" w:hAnsi="Georgia" w:cs="Georgia"/>
        </w:rPr>
        <w:br w:type="textWrapping"/>
      </w:r>
      <w:r>
        <w:rPr>
          <w:rFonts w:hint="default" w:ascii="Georgia" w:hAnsi="Georgia" w:cs="Georgia"/>
        </w:rPr>
        <w:t>简而言之，信心，虽然不是唯一的原因，因为圣灵在重生中使罪人与基督联合的行为也是一个原因，却是人方面称义的唯一工具性原因。</w:t>
      </w:r>
      <w:r>
        <w:rPr>
          <w:rFonts w:hint="default" w:ascii="Georgia" w:hAnsi="Georgia" w:cs="Georgia"/>
        </w:rPr>
        <w:br w:type="textWrapping"/>
      </w:r>
      <w:r>
        <w:rPr>
          <w:rFonts w:hint="default" w:ascii="Georgia" w:hAnsi="Georgia" w:cs="Georgia"/>
        </w:rPr>
        <w:t>Other graces, the existence of which is conditioned by faith may be superior to it in point of intrinsic excellence, love for example; faith has none.</w:t>
      </w:r>
      <w:r>
        <w:rPr>
          <w:rFonts w:hint="default" w:ascii="Georgia" w:hAnsi="Georgia" w:cs="Georgia"/>
        </w:rPr>
        <w:br w:type="textWrapping"/>
      </w:r>
      <w:r>
        <w:rPr>
          <w:rFonts w:hint="default" w:ascii="Georgia" w:hAnsi="Georgia" w:cs="Georgia"/>
        </w:rPr>
        <w:t>其他恩典，其存在以信心为条件，可能在内在卓越性方面优于它，例如爱；信心则没有。</w:t>
      </w:r>
      <w:r>
        <w:rPr>
          <w:rFonts w:hint="default" w:ascii="Georgia" w:hAnsi="Georgia" w:cs="Georgia"/>
        </w:rPr>
        <w:br w:type="textWrapping"/>
      </w:r>
      <w:r>
        <w:rPr>
          <w:rFonts w:hint="default" w:ascii="Georgia" w:hAnsi="Georgia" w:cs="Georgia"/>
        </w:rPr>
        <w:t>All the excellence it possesses is derived from its relation to Christ.</w:t>
      </w:r>
      <w:r>
        <w:rPr>
          <w:rFonts w:hint="default" w:ascii="Georgia" w:hAnsi="Georgia" w:cs="Georgia"/>
        </w:rPr>
        <w:br w:type="textWrapping"/>
      </w:r>
      <w:r>
        <w:rPr>
          <w:rFonts w:hint="default" w:ascii="Georgia" w:hAnsi="Georgia" w:cs="Georgia"/>
        </w:rPr>
        <w:t>它所拥有的所有卓越都源于它与基督的关系。</w:t>
      </w:r>
      <w:r>
        <w:rPr>
          <w:rFonts w:hint="default" w:ascii="Georgia" w:hAnsi="Georgia" w:cs="Georgia"/>
        </w:rPr>
        <w:br w:type="textWrapping"/>
      </w:r>
      <w:r>
        <w:rPr>
          <w:rFonts w:hint="default" w:ascii="Georgia" w:hAnsi="Georgia" w:cs="Georgia"/>
        </w:rPr>
        <w:t>Itself it confesses to be nothing, Christ to be everything.</w:t>
      </w:r>
      <w:r>
        <w:rPr>
          <w:rFonts w:hint="default" w:ascii="Georgia" w:hAnsi="Georgia" w:cs="Georgia"/>
        </w:rPr>
        <w:br w:type="textWrapping"/>
      </w:r>
      <w:r>
        <w:rPr>
          <w:rFonts w:hint="default" w:ascii="Georgia" w:hAnsi="Georgia" w:cs="Georgia"/>
        </w:rPr>
        <w:t>它自己承认是无物，基督是一切。</w:t>
      </w:r>
      <w:r>
        <w:rPr>
          <w:rFonts w:hint="default" w:ascii="Georgia" w:hAnsi="Georgia" w:cs="Georgia"/>
        </w:rPr>
        <w:br w:type="textWrapping"/>
      </w:r>
      <w:r>
        <w:rPr>
          <w:rFonts w:hint="default" w:ascii="Georgia" w:hAnsi="Georgia" w:cs="Georgia"/>
        </w:rPr>
        <w:t>It is an exhausted receiver prepared by its very emptiness to be filled with the merit of Christ's righteousness.</w:t>
      </w:r>
      <w:r>
        <w:rPr>
          <w:rFonts w:hint="default" w:ascii="Georgia" w:hAnsi="Georgia" w:cs="Georgia"/>
        </w:rPr>
        <w:br w:type="textWrapping"/>
      </w:r>
      <w:r>
        <w:rPr>
          <w:rFonts w:hint="default" w:ascii="Georgia" w:hAnsi="Georgia" w:cs="Georgia"/>
        </w:rPr>
        <w:t>它是一个耗尽的接收器，因其自身的空虚而准备被基督之义的功绩所充满。</w:t>
      </w:r>
      <w:r>
        <w:rPr>
          <w:rFonts w:hint="default" w:ascii="Georgia" w:hAnsi="Georgia" w:cs="Georgia"/>
        </w:rPr>
        <w:br w:type="textWrapping"/>
      </w:r>
      <w:r>
        <w:rPr>
          <w:rFonts w:hint="default" w:ascii="Georgia" w:hAnsi="Georgia" w:cs="Georgia"/>
        </w:rPr>
        <w:t>Hence, it is precisely suited to be the instrument, and the sole instrument, of justification.</w:t>
      </w:r>
      <w:r>
        <w:rPr>
          <w:rFonts w:hint="default" w:ascii="Georgia" w:hAnsi="Georgia" w:cs="Georgia"/>
        </w:rPr>
        <w:br w:type="textWrapping"/>
      </w:r>
      <w:r>
        <w:rPr>
          <w:rFonts w:hint="default" w:ascii="Georgia" w:hAnsi="Georgia" w:cs="Georgia"/>
        </w:rPr>
        <w:t>因此，它恰好适合成为称义的工具，且是唯一的工具。</w:t>
      </w:r>
      <w:r>
        <w:rPr>
          <w:rFonts w:hint="default" w:ascii="Georgia" w:hAnsi="Georgia" w:cs="Georgia"/>
        </w:rPr>
        <w:br w:type="textWrapping"/>
      </w:r>
      <w:r>
        <w:rPr>
          <w:rFonts w:hint="default" w:ascii="Georgia" w:hAnsi="Georgia" w:cs="Georgia"/>
        </w:rPr>
        <w:t>As all human works whatsoever are excluded from it, justification is seen to be altogether of grace.</w:t>
      </w:r>
      <w:r>
        <w:rPr>
          <w:rFonts w:hint="default" w:ascii="Georgia" w:hAnsi="Georgia" w:cs="Georgia"/>
        </w:rPr>
        <w:br w:type="textWrapping"/>
      </w:r>
      <w:r>
        <w:rPr>
          <w:rFonts w:hint="default" w:ascii="Georgia" w:hAnsi="Georgia" w:cs="Georgia"/>
        </w:rPr>
        <w:t>由于所有的人类行为都从中被排除，称义就被视为完全出于恩典。</w:t>
      </w:r>
    </w:p>
    <w:p w14:paraId="1D35CB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statement of the doctrine in the Westminster Shorter Catechism is the same with the foregoing, except that the order of division is somewhat different, the constituent elements being placed before the ground.</w:t>
      </w:r>
      <w:r>
        <w:rPr>
          <w:rFonts w:hint="default" w:ascii="Georgia" w:hAnsi="Georgia" w:cs="Georgia"/>
        </w:rPr>
        <w:br w:type="textWrapping"/>
      </w:r>
      <w:r>
        <w:rPr>
          <w:rFonts w:hint="default" w:ascii="Georgia" w:hAnsi="Georgia" w:cs="Georgia"/>
        </w:rPr>
        <w:t>威斯敏斯特小要理问答中对该教义的陈述与前述相同，只是划分的顺序稍有不同，构成要素被置于根据之前。</w:t>
      </w:r>
      <w:r>
        <w:rPr>
          <w:rFonts w:hint="default" w:ascii="Georgia" w:hAnsi="Georgia" w:cs="Georgia"/>
        </w:rPr>
        <w:br w:type="textWrapping"/>
      </w:r>
      <w:r>
        <w:rPr>
          <w:rFonts w:hint="default" w:ascii="Georgia" w:hAnsi="Georgia" w:cs="Georgia"/>
        </w:rPr>
        <w:t>It is as follows:</w:t>
      </w:r>
      <w:r>
        <w:rPr>
          <w:rFonts w:hint="default" w:ascii="Georgia" w:hAnsi="Georgia" w:cs="Georgia"/>
        </w:rPr>
        <w:br w:type="textWrapping"/>
      </w:r>
      <w:r>
        <w:rPr>
          <w:rFonts w:hint="default" w:ascii="Georgia" w:hAnsi="Georgia" w:cs="Georgia"/>
        </w:rPr>
        <w:t>如下：</w:t>
      </w:r>
    </w:p>
    <w:p w14:paraId="7B5334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"Justification is an act of God's free grace, wherein he pardoneth all our sins, and accepteth its as righteous in His sight, only for the righteousness of Christ imputed to us, and received by faith alone."</w:t>
      </w:r>
      <w:r>
        <w:rPr>
          <w:rFonts w:hint="default" w:ascii="Georgia" w:hAnsi="Georgia" w:cs="Georgia"/>
        </w:rPr>
        <w:br w:type="textWrapping"/>
      </w:r>
      <w:r>
        <w:rPr>
          <w:rFonts w:hint="default" w:ascii="Georgia" w:hAnsi="Georgia" w:cs="Georgia"/>
        </w:rPr>
        <w:t>“称义是上帝白白恩典的一个作为，其中祂赦免我们所有的罪，并在祂眼中接纳我们为义，只因基督的义归算给我们，并惟独借着信心领受。”</w:t>
      </w:r>
    </w:p>
    <w:p w14:paraId="1FE621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statements in the other parts of the Westminster Standards are fuller.</w:t>
      </w:r>
      <w:r>
        <w:rPr>
          <w:rFonts w:hint="default" w:ascii="Georgia" w:hAnsi="Georgia" w:cs="Georgia"/>
        </w:rPr>
        <w:br w:type="textWrapping"/>
      </w:r>
      <w:r>
        <w:rPr>
          <w:rFonts w:hint="default" w:ascii="Georgia" w:hAnsi="Georgia" w:cs="Georgia"/>
        </w:rPr>
        <w:t>威斯敏斯特准则其他部分的陈述更为详尽。</w:t>
      </w:r>
      <w:r>
        <w:rPr>
          <w:rFonts w:hint="default" w:ascii="Georgia" w:hAnsi="Georgia" w:cs="Georgia"/>
        </w:rPr>
        <w:br w:type="textWrapping"/>
      </w:r>
      <w:r>
        <w:rPr>
          <w:rFonts w:hint="default" w:ascii="Georgia" w:hAnsi="Georgia" w:cs="Georgia"/>
        </w:rPr>
        <w:t>That of the Confession of Faith is:</w:t>
      </w:r>
      <w:r>
        <w:rPr>
          <w:rFonts w:hint="default" w:ascii="Georgia" w:hAnsi="Georgia" w:cs="Georgia"/>
        </w:rPr>
        <w:br w:type="textWrapping"/>
      </w:r>
      <w:r>
        <w:rPr>
          <w:rFonts w:hint="default" w:ascii="Georgia" w:hAnsi="Georgia" w:cs="Georgia"/>
        </w:rPr>
        <w:t>信条的陈述是：</w:t>
      </w:r>
    </w:p>
    <w:p w14:paraId="59D68A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"Those whom God effectually calleth, he also freely justifieth; not by infusing righteousness into them, but by pardoning their sins, and by accounting and accepting their persons as righteous: not for anything wrought in them, or done by them, but for Christ's sake alone: not by imputing faith itself, the act of believing, or any other evangelical obedience to them, as their righteousness; but by imputing the obedience and satisfaction of Christ unto them, they receiving and resting on Him and His righteousness by faith; which faith they have not of themselves, it is the gift of God."</w:t>
      </w:r>
      <w:r>
        <w:rPr>
          <w:rFonts w:hint="default" w:ascii="Georgia" w:hAnsi="Georgia" w:cs="Georgia"/>
        </w:rPr>
        <w:br w:type="textWrapping"/>
      </w:r>
      <w:r>
        <w:rPr>
          <w:rFonts w:hint="default" w:ascii="Georgia" w:hAnsi="Georgia" w:cs="Georgia"/>
        </w:rPr>
        <w:t>“那些上帝有效呼召的人，祂也白白地称他们为义；不是借着将义注入他们里面，而是借着赦免他们的罪，并将他们的位格算为和接纳为义：不是为着在他们里面作成的或由他们所行的任何事，而单单是为基督的缘故：不是借着将信心本身，相信的行为，或任何其他福音的顺服归算给他们，作为他们的义；而是借着将基督的顺服和满足归算给他们，他们借着信心接受并倚靠祂和祂的义；这信心不是出于他们自己，乃是上帝的恩赐。”</w:t>
      </w:r>
    </w:p>
    <w:p w14:paraId="10963D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Larger Catechism thus states the doctrine: "Justification is an act of God's free grace unto sinners, in which he pardoneth all their sin, accepteth and accounteth their persons righteous in His sight; not for anything wrought in them, or done by them, but only for the perfect obedience and full satisfaction of Christ, by God imputed to them, and received by faith alone."</w:t>
      </w:r>
      <w:r>
        <w:rPr>
          <w:rFonts w:hint="default" w:ascii="Georgia" w:hAnsi="Georgia" w:cs="Georgia"/>
        </w:rPr>
        <w:br w:type="textWrapping"/>
      </w:r>
      <w:r>
        <w:rPr>
          <w:rFonts w:hint="default" w:ascii="Georgia" w:hAnsi="Georgia" w:cs="Georgia"/>
        </w:rPr>
        <w:t>大要理问答如此陈述该教义：“称义是上帝向罪人白白恩典的一个作为，其中祂赦免他们所有的罪，在祂眼中接纳并算他们的位格为义；不是为着在他们里面作成的或由他们所行的任何事，而单单是为基督的完全顺服和充分满足，由上帝归算给他们，并惟独借着信心领受。”</w:t>
      </w:r>
    </w:p>
    <w:p w14:paraId="293F228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his Lecture on justification, in his Systematic Theology, Dr. Charles Hodge makes a just and admirable statement of the doctrine.[121]</w:t>
      </w:r>
      <w:r>
        <w:rPr>
          <w:rFonts w:hint="default" w:ascii="Georgia" w:hAnsi="Georgia" w:cs="Georgia"/>
        </w:rPr>
        <w:br w:type="textWrapping"/>
      </w:r>
      <w:r>
        <w:rPr>
          <w:rFonts w:hint="default" w:ascii="Georgia" w:hAnsi="Georgia" w:cs="Georgia"/>
        </w:rPr>
        <w:t>查尔斯·贺智博士在其《系统神学》中关于称义的讲座中，对该教义作了一个公正而令人钦佩的陈述。[121]</w:t>
      </w:r>
      <w:r>
        <w:rPr>
          <w:rFonts w:hint="default" w:ascii="Georgia" w:hAnsi="Georgia" w:cs="Georgia"/>
        </w:rPr>
        <w:br w:type="textWrapping"/>
      </w:r>
      <w:r>
        <w:rPr>
          <w:rFonts w:hint="default" w:ascii="Georgia" w:hAnsi="Georgia" w:cs="Georgia"/>
        </w:rPr>
        <w:t>"It is frequently said," he remarks, "that justification consists in the pardon of sin and the imputation of righteousness.</w:t>
      </w:r>
      <w:r>
        <w:rPr>
          <w:rFonts w:hint="default" w:ascii="Georgia" w:hAnsi="Georgia" w:cs="Georgia"/>
        </w:rPr>
        <w:br w:type="textWrapping"/>
      </w:r>
      <w:r>
        <w:rPr>
          <w:rFonts w:hint="default" w:ascii="Georgia" w:hAnsi="Georgia" w:cs="Georgia"/>
        </w:rPr>
        <w:t>他评论说：“常有人说，称义包含罪的赦免和义的归算。</w:t>
      </w:r>
      <w:r>
        <w:rPr>
          <w:rFonts w:hint="default" w:ascii="Georgia" w:hAnsi="Georgia" w:cs="Georgia"/>
        </w:rPr>
        <w:br w:type="textWrapping"/>
      </w:r>
      <w:r>
        <w:rPr>
          <w:rFonts w:hint="default" w:ascii="Georgia" w:hAnsi="Georgia" w:cs="Georgia"/>
        </w:rPr>
        <w:t>This mode of statement is commonly adopted by Lutheran theologians.</w:t>
      </w:r>
      <w:r>
        <w:rPr>
          <w:rFonts w:hint="default" w:ascii="Georgia" w:hAnsi="Georgia" w:cs="Georgia"/>
        </w:rPr>
        <w:br w:type="textWrapping"/>
      </w:r>
      <w:r>
        <w:rPr>
          <w:rFonts w:hint="default" w:ascii="Georgia" w:hAnsi="Georgia" w:cs="Georgia"/>
        </w:rPr>
        <w:t>这种陈述方式通常被路德宗神学家所采纳。</w:t>
      </w:r>
      <w:r>
        <w:rPr>
          <w:rFonts w:hint="default" w:ascii="Georgia" w:hAnsi="Georgia" w:cs="Georgia"/>
        </w:rPr>
        <w:br w:type="textWrapping"/>
      </w:r>
      <w:r>
        <w:rPr>
          <w:rFonts w:hint="default" w:ascii="Georgia" w:hAnsi="Georgia" w:cs="Georgia"/>
        </w:rPr>
        <w:t>This exhibition of the doctrine is founded upon the sharp distinction made in the 'Form of Concord' between the passive and active obedience of Christ.</w:t>
      </w:r>
      <w:r>
        <w:rPr>
          <w:rFonts w:hint="default" w:ascii="Georgia" w:hAnsi="Georgia" w:cs="Georgia"/>
        </w:rPr>
        <w:br w:type="textWrapping"/>
      </w:r>
      <w:r>
        <w:rPr>
          <w:rFonts w:hint="default" w:ascii="Georgia" w:hAnsi="Georgia" w:cs="Georgia"/>
        </w:rPr>
        <w:t>这种教义的展示是建立在《协和信条》中对基督被动顺服和主动顺服所作的尖锐区分之上的。</w:t>
      </w:r>
      <w:r>
        <w:rPr>
          <w:rFonts w:hint="default" w:ascii="Georgia" w:hAnsi="Georgia" w:cs="Georgia"/>
        </w:rPr>
        <w:br w:type="textWrapping"/>
      </w:r>
      <w:r>
        <w:rPr>
          <w:rFonts w:hint="default" w:ascii="Georgia" w:hAnsi="Georgia" w:cs="Georgia"/>
        </w:rPr>
        <w:t>To the former is referred the remission of the penalty due to us for sin; to the latter our title to eternal life.</w:t>
      </w:r>
      <w:r>
        <w:rPr>
          <w:rFonts w:hint="default" w:ascii="Georgia" w:hAnsi="Georgia" w:cs="Georgia"/>
        </w:rPr>
        <w:br w:type="textWrapping"/>
      </w:r>
      <w:r>
        <w:rPr>
          <w:rFonts w:hint="default" w:ascii="Georgia" w:hAnsi="Georgia" w:cs="Georgia"/>
        </w:rPr>
        <w:t>前者指的是我们因罪而当受之刑罚的豁免；后者指的是我们得永生的权利。</w:t>
      </w:r>
      <w:r>
        <w:rPr>
          <w:rFonts w:hint="default" w:ascii="Georgia" w:hAnsi="Georgia" w:cs="Georgia"/>
        </w:rPr>
        <w:br w:type="textWrapping"/>
      </w:r>
      <w:r>
        <w:rPr>
          <w:rFonts w:hint="default" w:ascii="Georgia" w:hAnsi="Georgia" w:cs="Georgia"/>
        </w:rPr>
        <w:t>The Scriptures, however, do not make this distinction so prominent.</w:t>
      </w:r>
      <w:r>
        <w:rPr>
          <w:rFonts w:hint="default" w:ascii="Georgia" w:hAnsi="Georgia" w:cs="Georgia"/>
        </w:rPr>
        <w:br w:type="textWrapping"/>
      </w:r>
      <w:r>
        <w:rPr>
          <w:rFonts w:hint="default" w:ascii="Georgia" w:hAnsi="Georgia" w:cs="Georgia"/>
        </w:rPr>
        <w:t>然而，圣经并未使这个区别如此突出。</w:t>
      </w:r>
      <w:r>
        <w:rPr>
          <w:rFonts w:hint="default" w:ascii="Georgia" w:hAnsi="Georgia" w:cs="Georgia"/>
        </w:rPr>
        <w:br w:type="textWrapping"/>
      </w:r>
      <w:r>
        <w:rPr>
          <w:rFonts w:hint="default" w:ascii="Georgia" w:hAnsi="Georgia" w:cs="Georgia"/>
        </w:rPr>
        <w:t>Our justification as a whole is sometimes referred to the blood of Christ, and sometimes to his obedience.</w:t>
      </w:r>
      <w:r>
        <w:rPr>
          <w:rFonts w:hint="default" w:ascii="Georgia" w:hAnsi="Georgia" w:cs="Georgia"/>
        </w:rPr>
        <w:br w:type="textWrapping"/>
      </w:r>
      <w:r>
        <w:rPr>
          <w:rFonts w:hint="default" w:ascii="Georgia" w:hAnsi="Georgia" w:cs="Georgia"/>
        </w:rPr>
        <w:t>我们的称义作为一个整体，有时被归于基督的血，有时被归于祂的顺服。</w:t>
      </w:r>
      <w:r>
        <w:rPr>
          <w:rFonts w:hint="default" w:ascii="Georgia" w:hAnsi="Georgia" w:cs="Georgia"/>
        </w:rPr>
        <w:br w:type="textWrapping"/>
      </w:r>
      <w:r>
        <w:rPr>
          <w:rFonts w:hint="default" w:ascii="Georgia" w:hAnsi="Georgia" w:cs="Georgia"/>
        </w:rPr>
        <w:t>This is intelligible, because the crowning act of his obedience, and that without which all else had been unavailing, was his laying down his life for us.</w:t>
      </w:r>
      <w:r>
        <w:rPr>
          <w:rFonts w:hint="default" w:ascii="Georgia" w:hAnsi="Georgia" w:cs="Georgia"/>
        </w:rPr>
        <w:br w:type="textWrapping"/>
      </w:r>
      <w:r>
        <w:rPr>
          <w:rFonts w:hint="default" w:ascii="Georgia" w:hAnsi="Georgia" w:cs="Georgia"/>
        </w:rPr>
        <w:t>这是可以理解的，因为祂顺服的顶峰之举，也是若无此举其他一切都将无效之举，就是祂为我们舍命。</w:t>
      </w:r>
      <w:r>
        <w:rPr>
          <w:rFonts w:hint="default" w:ascii="Georgia" w:hAnsi="Georgia" w:cs="Georgia"/>
        </w:rPr>
        <w:br w:type="textWrapping"/>
      </w:r>
      <w:r>
        <w:rPr>
          <w:rFonts w:hint="default" w:ascii="Georgia" w:hAnsi="Georgia" w:cs="Georgia"/>
        </w:rPr>
        <w:t>It is, perhaps, more correct to say that the righteousness of Christ, including all he did and suffered in our stead, is imputed to the believer as the ground of his justification, and that the consequences of this imputation are, first, the remission of sin, and, secondly, the acceptance of the believer as righteous.</w:t>
      </w:r>
      <w:r>
        <w:rPr>
          <w:rFonts w:hint="default" w:ascii="Georgia" w:hAnsi="Georgia" w:cs="Georgia"/>
        </w:rPr>
        <w:br w:type="textWrapping"/>
      </w:r>
      <w:r>
        <w:rPr>
          <w:rFonts w:hint="default" w:ascii="Georgia" w:hAnsi="Georgia" w:cs="Georgia"/>
        </w:rPr>
        <w:t>或许，更正确的说法是，基督的义，包括祂为我们所作所受的一切，被归算给信徒作为他称义的根据，而这次归算的结果是，第一，罪的赦免，第二，信徒被接纳为义。</w:t>
      </w:r>
      <w:r>
        <w:rPr>
          <w:rFonts w:hint="default" w:ascii="Georgia" w:hAnsi="Georgia" w:cs="Georgia"/>
        </w:rPr>
        <w:br w:type="textWrapping"/>
      </w:r>
      <w:r>
        <w:rPr>
          <w:rFonts w:hint="default" w:ascii="Georgia" w:hAnsi="Georgia" w:cs="Georgia"/>
        </w:rPr>
        <w:t>And if righteous, then he is entitled to be so regarded and treated."</w:t>
      </w:r>
      <w:r>
        <w:rPr>
          <w:rFonts w:hint="default" w:ascii="Georgia" w:hAnsi="Georgia" w:cs="Georgia"/>
        </w:rPr>
        <w:br w:type="textWrapping"/>
      </w:r>
      <w:r>
        <w:rPr>
          <w:rFonts w:hint="default" w:ascii="Georgia" w:hAnsi="Georgia" w:cs="Georgia"/>
        </w:rPr>
        <w:t>如果为义，那么他就有权被如此看待和对待。”</w:t>
      </w:r>
    </w:p>
    <w:p w14:paraId="52CEFA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possibilities in regard to justification are thus clearly presented by Dr. Thornwell in his very able discussion of the validity of Romanist Baptism, when considering the form of the sacrament or its relation to the truths of the gospel: "To justify is to pronounce righteous.</w:t>
      </w:r>
      <w:r>
        <w:rPr>
          <w:rFonts w:hint="default" w:ascii="Georgia" w:hAnsi="Georgia" w:cs="Georgia"/>
        </w:rPr>
        <w:br w:type="textWrapping"/>
      </w:r>
      <w:r>
        <w:rPr>
          <w:rFonts w:hint="default" w:ascii="Georgia" w:hAnsi="Georgia" w:cs="Georgia"/>
        </w:rPr>
        <w:t>桑威尔博士在他关于罗马天主教洗礼有效性的极具说服力的讨论中，在考虑圣礼的形式或其与福音真理的关系时，如此清晰地呈现了关于称义的可能性：“称义就是宣告为义。</w:t>
      </w:r>
      <w:r>
        <w:rPr>
          <w:rFonts w:hint="default" w:ascii="Georgia" w:hAnsi="Georgia" w:cs="Georgia"/>
        </w:rPr>
        <w:br w:type="textWrapping"/>
      </w:r>
      <w:r>
        <w:rPr>
          <w:rFonts w:hint="default" w:ascii="Georgia" w:hAnsi="Georgia" w:cs="Georgia"/>
        </w:rPr>
        <w:t>A holy God cannot, of course, declare that any one is righteous unless he is so.</w:t>
      </w:r>
      <w:r>
        <w:rPr>
          <w:rFonts w:hint="default" w:ascii="Georgia" w:hAnsi="Georgia" w:cs="Georgia"/>
        </w:rPr>
        <w:br w:type="textWrapping"/>
      </w:r>
      <w:r>
        <w:rPr>
          <w:rFonts w:hint="default" w:ascii="Georgia" w:hAnsi="Georgia" w:cs="Georgia"/>
        </w:rPr>
        <w:t>一位圣洁的上帝，当然不能宣告任何人是义的，除非他确实是。</w:t>
      </w:r>
      <w:r>
        <w:rPr>
          <w:rFonts w:hint="default" w:ascii="Georgia" w:hAnsi="Georgia" w:cs="Georgia"/>
        </w:rPr>
        <w:br w:type="textWrapping"/>
      </w:r>
      <w:r>
        <w:rPr>
          <w:rFonts w:hint="default" w:ascii="Georgia" w:hAnsi="Georgia" w:cs="Georgia"/>
        </w:rPr>
        <w:t>There are no fictions of law in the tribunal of Heaven - all its judgments are according to truth.</w:t>
      </w:r>
      <w:r>
        <w:rPr>
          <w:rFonts w:hint="default" w:ascii="Georgia" w:hAnsi="Georgia" w:cs="Georgia"/>
        </w:rPr>
        <w:br w:type="textWrapping"/>
      </w:r>
      <w:r>
        <w:rPr>
          <w:rFonts w:hint="default" w:ascii="Georgia" w:hAnsi="Georgia" w:cs="Georgia"/>
        </w:rPr>
        <w:t>在天上的法庭中没有法律的虚构——其所有的审判都根据真理。</w:t>
      </w:r>
      <w:r>
        <w:rPr>
          <w:rFonts w:hint="default" w:ascii="Georgia" w:hAnsi="Georgia" w:cs="Georgia"/>
        </w:rPr>
        <w:br w:type="textWrapping"/>
      </w:r>
      <w:r>
        <w:rPr>
          <w:rFonts w:hint="default" w:ascii="Georgia" w:hAnsi="Georgia" w:cs="Georgia"/>
        </w:rPr>
        <w:t>A man may be righteous because he has done righteousness, and then he is justified by law; or he may be righteous because he has received righteousness as a gift, and then he is justified by grace.</w:t>
      </w:r>
      <w:r>
        <w:rPr>
          <w:rFonts w:hint="default" w:ascii="Georgia" w:hAnsi="Georgia" w:cs="Georgia"/>
        </w:rPr>
        <w:br w:type="textWrapping"/>
      </w:r>
      <w:r>
        <w:rPr>
          <w:rFonts w:hint="default" w:ascii="Georgia" w:hAnsi="Georgia" w:cs="Georgia"/>
        </w:rPr>
        <w:t>一个人可能是义的，因为他行了义，那么他是因律法称义；或者他可能是义的，因为他领受了义为礼物，那么他是因恩典称义。</w:t>
      </w:r>
      <w:r>
        <w:rPr>
          <w:rFonts w:hint="default" w:ascii="Georgia" w:hAnsi="Georgia" w:cs="Georgia"/>
        </w:rPr>
        <w:br w:type="textWrapping"/>
      </w:r>
      <w:r>
        <w:rPr>
          <w:rFonts w:hint="default" w:ascii="Georgia" w:hAnsi="Georgia" w:cs="Georgia"/>
        </w:rPr>
        <w:t>He may be righteous in himself, and this is the righteousness of works; or he may be righteous in another, and this is the righteousness of faith.</w:t>
      </w:r>
      <w:r>
        <w:rPr>
          <w:rFonts w:hint="default" w:ascii="Georgia" w:hAnsi="Georgia" w:cs="Georgia"/>
        </w:rPr>
        <w:br w:type="textWrapping"/>
      </w:r>
      <w:r>
        <w:rPr>
          <w:rFonts w:hint="default" w:ascii="Georgia" w:hAnsi="Georgia" w:cs="Georgia"/>
        </w:rPr>
        <w:t>他可能在自己里面是义的，这是行为的义；或者他可能在另一位里面是义的，这是信心的义。</w:t>
      </w:r>
      <w:r>
        <w:rPr>
          <w:rFonts w:hint="default" w:ascii="Georgia" w:hAnsi="Georgia" w:cs="Georgia"/>
        </w:rPr>
        <w:br w:type="textWrapping"/>
      </w:r>
      <w:r>
        <w:rPr>
          <w:rFonts w:hint="default" w:ascii="Georgia" w:hAnsi="Georgia" w:cs="Georgia"/>
        </w:rPr>
        <w:t>Hence, to deny imputed righteousness is either to deny the possibility of justification at all, or to make it consist in the deeds of the law - both hypotheses involving a rejection of the grace of the gospel.</w:t>
      </w:r>
      <w:r>
        <w:rPr>
          <w:rFonts w:hint="default" w:ascii="Georgia" w:hAnsi="Georgia" w:cs="Georgia"/>
        </w:rPr>
        <w:br w:type="textWrapping"/>
      </w:r>
      <w:r>
        <w:rPr>
          <w:rFonts w:hint="default" w:ascii="Georgia" w:hAnsi="Georgia" w:cs="Georgia"/>
        </w:rPr>
        <w:t>因此，否认归算的义，就是要要么否认称义的可能性，要么使其在于律法的行为——这两种假设都包含了对福音恩典的拒绝。</w:t>
      </w:r>
      <w:r>
        <w:rPr>
          <w:rFonts w:hint="default" w:ascii="Georgia" w:hAnsi="Georgia" w:cs="Georgia"/>
        </w:rPr>
        <w:br w:type="textWrapping"/>
      </w:r>
      <w:r>
        <w:rPr>
          <w:rFonts w:hint="default" w:ascii="Georgia" w:hAnsi="Georgia" w:cs="Georgia"/>
        </w:rPr>
        <w:t>There are plainly but three possible suppositions in the case: either, there, is no righteousness in which a sinner is accepted, and justification is simply pardon; or, it must be the righteousness of God, without the law; or, the righteousness of personal obedience; it must either be none, inherent, or imputed."</w:t>
      </w:r>
      <w:r>
        <w:rPr>
          <w:rFonts w:hint="default" w:ascii="Georgia" w:hAnsi="Georgia" w:cs="Georgia"/>
        </w:rPr>
        <w:br w:type="textWrapping"/>
      </w:r>
      <w:r>
        <w:rPr>
          <w:rFonts w:hint="default" w:ascii="Georgia" w:hAnsi="Georgia" w:cs="Georgia"/>
        </w:rPr>
        <w:t>在这个案例中，显然只有三种可能的假设：要么，没有罪人被接纳的义，称义只是赦免；要么，它必须是上帝的义，与律法无关；要么，是个人顺服的义；它必须是无、内在或归算的。”</w:t>
      </w:r>
      <w:r>
        <w:rPr>
          <w:rFonts w:hint="default" w:ascii="Georgia" w:hAnsi="Georgia" w:cs="Georgia"/>
        </w:rPr>
        <w:br w:type="textWrapping"/>
      </w:r>
      <w:r>
        <w:rPr>
          <w:rFonts w:hint="default" w:ascii="Georgia" w:hAnsi="Georgia" w:cs="Georgia"/>
        </w:rPr>
        <w:t>He powerfully refutes the suppositions of no righteousness and inherent righteousness, and establishes that of imputed.</w:t>
      </w:r>
      <w:r>
        <w:rPr>
          <w:rFonts w:hint="default" w:ascii="Georgia" w:hAnsi="Georgia" w:cs="Georgia"/>
        </w:rPr>
        <w:br w:type="textWrapping"/>
      </w:r>
      <w:r>
        <w:rPr>
          <w:rFonts w:hint="default" w:ascii="Georgia" w:hAnsi="Georgia" w:cs="Georgia"/>
        </w:rPr>
        <w:t>他有力地驳斥了无义和内在义的假设，并确立了归算的义。</w:t>
      </w:r>
    </w:p>
    <w:p w14:paraId="12B3B8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Having given the Calvinistic statement of the doctrine, I proceed to compare with it the Evangelical Arminian, under three corresponding heads.</w:t>
      </w:r>
      <w:r>
        <w:rPr>
          <w:rFonts w:hint="default" w:ascii="Georgia" w:hAnsi="Georgia" w:cs="Georgia"/>
        </w:rPr>
        <w:br w:type="textWrapping"/>
      </w:r>
      <w:r>
        <w:rPr>
          <w:rFonts w:hint="default" w:ascii="Georgia" w:hAnsi="Georgia" w:cs="Georgia"/>
        </w:rPr>
        <w:t>在给出了加尔文主义对该教义的陈述后，我继续在三个相应的标题下将其与福音派亚米念主义的教义进行比较。</w:t>
      </w:r>
    </w:p>
    <w:p w14:paraId="215AE220">
      <w:pPr>
        <w:pStyle w:val="3"/>
        <w:keepNext w:val="0"/>
        <w:keepLines w:val="0"/>
        <w:widowControl/>
        <w:suppressLineNumbers w:val="0"/>
        <w:spacing w:before="0" w:beforeAutospacing="1" w:after="0" w:afterAutospacing="1"/>
        <w:ind w:left="0" w:right="0"/>
        <w:jc w:val="left"/>
        <w:rPr>
          <w:rStyle w:val="7"/>
          <w:rFonts w:hint="default"/>
          <w:lang w:val="en-US" w:eastAsia="zh-CN"/>
        </w:rPr>
      </w:pPr>
    </w:p>
    <w:p w14:paraId="7A89957B">
      <w:pPr>
        <w:pStyle w:val="3"/>
        <w:keepNext w:val="0"/>
        <w:keepLines w:val="0"/>
        <w:widowControl/>
        <w:suppressLineNumbers w:val="0"/>
        <w:spacing w:before="0" w:beforeAutospacing="1" w:after="0" w:afterAutospacing="1"/>
        <w:ind w:left="0" w:right="0"/>
        <w:jc w:val="center"/>
        <w:rPr>
          <w:rFonts w:hint="default" w:ascii="Georgia" w:hAnsi="Georgia" w:cs="Georgia"/>
        </w:rPr>
      </w:pPr>
      <w:r>
        <w:rPr>
          <w:rStyle w:val="7"/>
          <w:rFonts w:hint="default"/>
          <w:lang w:val="en-US" w:eastAsia="zh-CN"/>
        </w:rPr>
        <w:t>SECTION II. GROUND OF JUSTIFICATION.</w:t>
      </w:r>
      <w:r>
        <w:rPr>
          <w:rStyle w:val="7"/>
          <w:rFonts w:hint="default"/>
          <w:lang w:val="en-US" w:eastAsia="zh-CN"/>
        </w:rPr>
        <w:br w:type="textWrapping"/>
      </w:r>
      <w:r>
        <w:rPr>
          <w:rStyle w:val="7"/>
          <w:rFonts w:hint="default"/>
          <w:lang w:val="en-US" w:eastAsia="zh-CN"/>
        </w:rPr>
        <w:t>第二节。称义的根据。</w:t>
      </w:r>
      <w:r>
        <w:rPr>
          <w:rFonts w:hint="default" w:ascii="Georgia" w:hAnsi="Georgia" w:cs="Georgia"/>
        </w:rPr>
        <w:br w:type="textWrapping"/>
      </w:r>
    </w:p>
    <w:p w14:paraId="5C20AC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Ground or Meritorious Cause of justification the Evangelical Arminian theologians assert to be Christ's "obedience unto death."</w:t>
      </w:r>
      <w:r>
        <w:rPr>
          <w:rFonts w:hint="default" w:ascii="Georgia" w:hAnsi="Georgia" w:cs="Georgia"/>
        </w:rPr>
        <w:br w:type="textWrapping"/>
      </w:r>
      <w:r>
        <w:rPr>
          <w:rFonts w:hint="default" w:ascii="Georgia" w:hAnsi="Georgia" w:cs="Georgia"/>
        </w:rPr>
        <w:t>福音派亚米念神学家断言，称义的根据或功德因是基督的“顺服以至于死”。</w:t>
      </w:r>
      <w:r>
        <w:rPr>
          <w:rFonts w:hint="default" w:ascii="Georgia" w:hAnsi="Georgia" w:cs="Georgia"/>
        </w:rPr>
        <w:br w:type="textWrapping"/>
      </w:r>
      <w:r>
        <w:rPr>
          <w:rFonts w:hint="default" w:ascii="Georgia" w:hAnsi="Georgia" w:cs="Georgia"/>
        </w:rPr>
        <w:t>This is a general statement, and, so far as it is general, it is in accord with the Calvinistic doctrine on the subject.</w:t>
      </w:r>
      <w:r>
        <w:rPr>
          <w:rFonts w:hint="default" w:ascii="Georgia" w:hAnsi="Georgia" w:cs="Georgia"/>
        </w:rPr>
        <w:br w:type="textWrapping"/>
      </w:r>
      <w:r>
        <w:rPr>
          <w:rFonts w:hint="default" w:ascii="Georgia" w:hAnsi="Georgia" w:cs="Georgia"/>
        </w:rPr>
        <w:t>这是一个概括性的陈述，就其概括性而言，它与加尔文主义关于该主题的教义是一致的。</w:t>
      </w:r>
      <w:r>
        <w:rPr>
          <w:rFonts w:hint="default" w:ascii="Georgia" w:hAnsi="Georgia" w:cs="Georgia"/>
        </w:rPr>
        <w:br w:type="textWrapping"/>
      </w:r>
      <w:r>
        <w:rPr>
          <w:rFonts w:hint="default" w:ascii="Georgia" w:hAnsi="Georgia" w:cs="Georgia"/>
        </w:rPr>
        <w:t>He who would take any other ground would descend to the low level of the Pelagian and the Socinian.</w:t>
      </w:r>
      <w:r>
        <w:rPr>
          <w:rFonts w:hint="default" w:ascii="Georgia" w:hAnsi="Georgia" w:cs="Georgia"/>
        </w:rPr>
        <w:br w:type="textWrapping"/>
      </w:r>
      <w:r>
        <w:rPr>
          <w:rFonts w:hint="default" w:ascii="Georgia" w:hAnsi="Georgia" w:cs="Georgia"/>
        </w:rPr>
        <w:t>凡采取任何其他立场的人，都将降至伯拉纠派和苏西尼派的低水平。</w:t>
      </w:r>
      <w:r>
        <w:rPr>
          <w:rFonts w:hint="default" w:ascii="Georgia" w:hAnsi="Georgia" w:cs="Georgia"/>
        </w:rPr>
        <w:br w:type="textWrapping"/>
      </w:r>
      <w:r>
        <w:rPr>
          <w:rFonts w:hint="default" w:ascii="Georgia" w:hAnsi="Georgia" w:cs="Georgia"/>
        </w:rPr>
        <w:t>All who pretend to orthodoxy must hold that the atoning merit of God's incarnate Son is the ground of the sinner's acceptance before the divine tribunal.</w:t>
      </w:r>
      <w:r>
        <w:rPr>
          <w:rFonts w:hint="default" w:ascii="Georgia" w:hAnsi="Georgia" w:cs="Georgia"/>
        </w:rPr>
        <w:br w:type="textWrapping"/>
      </w:r>
      <w:r>
        <w:rPr>
          <w:rFonts w:hint="default" w:ascii="Georgia" w:hAnsi="Georgia" w:cs="Georgia"/>
        </w:rPr>
        <w:t>所有自称正统的人都必须认为，上帝道成肉身的儿子的赎罪功绩，是罪人在神圣法庭前被接纳的根据。</w:t>
      </w:r>
      <w:r>
        <w:rPr>
          <w:rFonts w:hint="default" w:ascii="Georgia" w:hAnsi="Georgia" w:cs="Georgia"/>
        </w:rPr>
        <w:br w:type="textWrapping"/>
      </w:r>
      <w:r>
        <w:rPr>
          <w:rFonts w:hint="default" w:ascii="Georgia" w:hAnsi="Georgia" w:cs="Georgia"/>
        </w:rPr>
        <w:t>But when the general statement is analyzed into particulars, there are several points at which the differences between the Arminian and the Calvinistic systems come distinctly into view.</w:t>
      </w:r>
      <w:r>
        <w:rPr>
          <w:rFonts w:hint="default" w:ascii="Georgia" w:hAnsi="Georgia" w:cs="Georgia"/>
        </w:rPr>
        <w:br w:type="textWrapping"/>
      </w:r>
      <w:r>
        <w:rPr>
          <w:rFonts w:hint="default" w:ascii="Georgia" w:hAnsi="Georgia" w:cs="Georgia"/>
        </w:rPr>
        <w:t>但当这个概括性的陈述被分析为具体细节时，亚米念派和加尔文主义体系之间的差异就在几个点上清晰地显现出来。</w:t>
      </w:r>
      <w:r>
        <w:rPr>
          <w:rFonts w:hint="default" w:ascii="Georgia" w:hAnsi="Georgia" w:cs="Georgia"/>
        </w:rPr>
        <w:br w:type="textWrapping"/>
      </w:r>
      <w:r>
        <w:rPr>
          <w:rFonts w:hint="default" w:ascii="Georgia" w:hAnsi="Georgia" w:cs="Georgia"/>
        </w:rPr>
        <w:t>Is the meritorious obedience of Christ the Righteousness of God which is revealed from faith to faith?</w:t>
      </w:r>
      <w:r>
        <w:rPr>
          <w:rFonts w:hint="default" w:ascii="Georgia" w:hAnsi="Georgia" w:cs="Georgia"/>
        </w:rPr>
        <w:br w:type="textWrapping"/>
      </w:r>
      <w:r>
        <w:rPr>
          <w:rFonts w:hint="default" w:ascii="Georgia" w:hAnsi="Georgia" w:cs="Georgia"/>
        </w:rPr>
        <w:t>基督的功德性顺服，是否就是那从信以至于信所显明的上帝的义？</w:t>
      </w:r>
      <w:r>
        <w:rPr>
          <w:rFonts w:hint="default" w:ascii="Georgia" w:hAnsi="Georgia" w:cs="Georgia"/>
        </w:rPr>
        <w:br w:type="textWrapping"/>
      </w:r>
      <w:r>
        <w:rPr>
          <w:rFonts w:hint="default" w:ascii="Georgia" w:hAnsi="Georgia" w:cs="Georgia"/>
        </w:rPr>
        <w:t>Upon whom does that obedience terminate for justification ?</w:t>
      </w:r>
      <w:r>
        <w:rPr>
          <w:rFonts w:hint="default" w:ascii="Georgia" w:hAnsi="Georgia" w:cs="Georgia"/>
        </w:rPr>
        <w:br w:type="textWrapping"/>
      </w:r>
      <w:r>
        <w:rPr>
          <w:rFonts w:hint="default" w:ascii="Georgia" w:hAnsi="Georgia" w:cs="Georgia"/>
        </w:rPr>
        <w:t>那顺服为谁的称义而终结？</w:t>
      </w:r>
      <w:r>
        <w:rPr>
          <w:rFonts w:hint="default" w:ascii="Georgia" w:hAnsi="Georgia" w:cs="Georgia"/>
        </w:rPr>
        <w:br w:type="textWrapping"/>
      </w:r>
      <w:r>
        <w:rPr>
          <w:rFonts w:hint="default" w:ascii="Georgia" w:hAnsi="Georgia" w:cs="Georgia"/>
        </w:rPr>
        <w:t>What is the result secured by it so far as probation is concerned ?-these questions are answered very differently in the two systems.</w:t>
      </w:r>
      <w:r>
        <w:rPr>
          <w:rFonts w:hint="default" w:ascii="Georgia" w:hAnsi="Georgia" w:cs="Georgia"/>
        </w:rPr>
        <w:br w:type="textWrapping"/>
      </w:r>
      <w:r>
        <w:rPr>
          <w:rFonts w:hint="default" w:ascii="Georgia" w:hAnsi="Georgia" w:cs="Georgia"/>
        </w:rPr>
        <w:t>就试炼期而言，它所确保的结果是什么？——这些问题在这两个体系中有截然不同的回答。</w:t>
      </w:r>
    </w:p>
    <w:p w14:paraId="0A09BC46">
      <w:pPr>
        <w:keepNext w:val="0"/>
        <w:keepLines w:val="0"/>
        <w:widowControl/>
        <w:numPr>
          <w:ilvl w:val="0"/>
          <w:numId w:val="11"/>
        </w:numPr>
        <w:suppressLineNumbers w:val="0"/>
        <w:spacing w:before="0" w:beforeAutospacing="1" w:after="0" w:afterAutospacing="1"/>
        <w:ind w:left="1440" w:hanging="360"/>
        <w:jc w:val="left"/>
        <w:rPr>
          <w:rFonts w:hint="default" w:ascii="Georgia" w:hAnsi="Georgia" w:cs="Georgia"/>
        </w:rPr>
      </w:pPr>
    </w:p>
    <w:p w14:paraId="2109B6B5">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The Calvinist affirms, and the Arminian denies, that "the righteousness of God revealed from faith to faith" is the vicarious obedience of Christ to the requirements of the law.</w:t>
      </w:r>
    </w:p>
    <w:p w14:paraId="2A4B5F3E">
      <w:pPr>
        <w:keepNext w:val="0"/>
        <w:keepLines w:val="0"/>
        <w:widowControl/>
        <w:numPr>
          <w:ilvl w:val="0"/>
          <w:numId w:val="11"/>
        </w:numPr>
        <w:suppressLineNumbers w:val="0"/>
        <w:spacing w:before="0" w:beforeAutospacing="1" w:after="0" w:afterAutospacing="1"/>
        <w:ind w:left="1440" w:hanging="360"/>
        <w:jc w:val="left"/>
        <w:rPr>
          <w:rFonts w:hint="default" w:ascii="Georgia" w:hAnsi="Georgia" w:cs="Georgia"/>
        </w:rPr>
      </w:pPr>
    </w:p>
    <w:p w14:paraId="2F6568AD">
      <w:pPr>
        <w:keepNext w:val="0"/>
        <w:keepLines w:val="0"/>
        <w:widowControl/>
        <w:numPr>
          <w:ilvl w:val="0"/>
          <w:numId w:val="11"/>
        </w:numPr>
        <w:suppressLineNumbers w:val="0"/>
        <w:spacing w:before="0" w:beforeAutospacing="1" w:after="0" w:afterAutospacing="1"/>
        <w:ind w:left="1440" w:hanging="360"/>
        <w:jc w:val="left"/>
        <w:rPr>
          <w:rFonts w:hint="default" w:ascii="Georgia" w:hAnsi="Georgia" w:cs="Georgia"/>
        </w:rPr>
      </w:pPr>
    </w:p>
    <w:p w14:paraId="3ABF7678">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加尔文主义者肯定，而亚米念派否认，“从信以至于信所显明的上帝的义”是基督对律法要求的替代性顺服。</w:t>
      </w:r>
      <w:r>
        <w:rPr>
          <w:rFonts w:hint="default" w:ascii="Georgia" w:hAnsi="Georgia" w:cs="Georgia"/>
        </w:rPr>
        <w:br w:type="textWrapping"/>
      </w:r>
      <w:r>
        <w:rPr>
          <w:rFonts w:hint="default" w:ascii="Georgia" w:hAnsi="Georgia" w:cs="Georgia"/>
        </w:rPr>
        <w:t>This phrase, "the righteousness of God," is of the most critical importance in the apostle's discussion of justification.</w:t>
      </w:r>
      <w:r>
        <w:rPr>
          <w:rFonts w:hint="default" w:ascii="Georgia" w:hAnsi="Georgia" w:cs="Georgia"/>
        </w:rPr>
        <w:br w:type="textWrapping"/>
      </w:r>
      <w:r>
        <w:rPr>
          <w:rFonts w:hint="default" w:ascii="Georgia" w:hAnsi="Georgia" w:cs="Georgia"/>
        </w:rPr>
        <w:t>这个短语，“上帝的义”，在使徒对因信称义的讨论中至关重要。</w:t>
      </w:r>
      <w:r>
        <w:rPr>
          <w:rFonts w:hint="default" w:ascii="Georgia" w:hAnsi="Georgia" w:cs="Georgia"/>
        </w:rPr>
        <w:br w:type="textWrapping"/>
      </w:r>
      <w:r>
        <w:rPr>
          <w:rFonts w:hint="default" w:ascii="Georgia" w:hAnsi="Georgia" w:cs="Georgia"/>
        </w:rPr>
        <w:t>It is the hinge upon which it turns.</w:t>
      </w:r>
      <w:r>
        <w:rPr>
          <w:rFonts w:hint="default" w:ascii="Georgia" w:hAnsi="Georgia" w:cs="Georgia"/>
        </w:rPr>
        <w:br w:type="textWrapping"/>
      </w:r>
      <w:r>
        <w:rPr>
          <w:rFonts w:hint="default" w:ascii="Georgia" w:hAnsi="Georgia" w:cs="Georgia"/>
        </w:rPr>
        <w:t>它是其转折的关键。</w:t>
      </w:r>
      <w:r>
        <w:rPr>
          <w:rFonts w:hint="default" w:ascii="Georgia" w:hAnsi="Georgia" w:cs="Georgia"/>
        </w:rPr>
        <w:br w:type="textWrapping"/>
      </w:r>
      <w:r>
        <w:rPr>
          <w:rFonts w:hint="default" w:ascii="Georgia" w:hAnsi="Georgia" w:cs="Georgia"/>
        </w:rPr>
        <w:t>Why was not Paul ashamed of the gospel of Christ?</w:t>
      </w:r>
      <w:r>
        <w:rPr>
          <w:rFonts w:hint="default" w:ascii="Georgia" w:hAnsi="Georgia" w:cs="Georgia"/>
        </w:rPr>
        <w:br w:type="textWrapping"/>
      </w:r>
      <w:r>
        <w:rPr>
          <w:rFonts w:hint="default" w:ascii="Georgia" w:hAnsi="Georgia" w:cs="Georgia"/>
        </w:rPr>
        <w:t>为什么保罗不以基督的福音为耻？</w:t>
      </w:r>
      <w:r>
        <w:rPr>
          <w:rFonts w:hint="default" w:ascii="Georgia" w:hAnsi="Georgia" w:cs="Georgia"/>
        </w:rPr>
        <w:br w:type="textWrapping"/>
      </w:r>
      <w:r>
        <w:rPr>
          <w:rFonts w:hint="default" w:ascii="Georgia" w:hAnsi="Georgia" w:cs="Georgia"/>
        </w:rPr>
        <w:t>Because it is the power of God unto salvation to every one that believeth, to the Jew first, and also to the Greek.</w:t>
      </w:r>
      <w:r>
        <w:rPr>
          <w:rFonts w:hint="default" w:ascii="Georgia" w:hAnsi="Georgia" w:cs="Georgia"/>
        </w:rPr>
        <w:br w:type="textWrapping"/>
      </w:r>
      <w:r>
        <w:rPr>
          <w:rFonts w:hint="default" w:ascii="Georgia" w:hAnsi="Georgia" w:cs="Georgia"/>
        </w:rPr>
        <w:t>因为这福音本是上帝的大能，要救一切相信的，先是犹太人，后是希腊人。</w:t>
      </w:r>
      <w:r>
        <w:rPr>
          <w:rFonts w:hint="default" w:ascii="Georgia" w:hAnsi="Georgia" w:cs="Georgia"/>
        </w:rPr>
        <w:br w:type="textWrapping"/>
      </w:r>
      <w:r>
        <w:rPr>
          <w:rFonts w:hint="default" w:ascii="Georgia" w:hAnsi="Georgia" w:cs="Georgia"/>
        </w:rPr>
        <w:t>Why is the gospel the power of God unto salvation?</w:t>
      </w:r>
      <w:r>
        <w:rPr>
          <w:rFonts w:hint="default" w:ascii="Georgia" w:hAnsi="Georgia" w:cs="Georgia"/>
        </w:rPr>
        <w:br w:type="textWrapping"/>
      </w:r>
      <w:r>
        <w:rPr>
          <w:rFonts w:hint="default" w:ascii="Georgia" w:hAnsi="Georgia" w:cs="Georgia"/>
        </w:rPr>
        <w:t>为什么福音是上帝救恩的大能？</w:t>
      </w:r>
      <w:r>
        <w:rPr>
          <w:rFonts w:hint="default" w:ascii="Georgia" w:hAnsi="Georgia" w:cs="Georgia"/>
        </w:rPr>
        <w:br w:type="textWrapping"/>
      </w:r>
      <w:r>
        <w:rPr>
          <w:rFonts w:hint="default" w:ascii="Georgia" w:hAnsi="Georgia" w:cs="Georgia"/>
        </w:rPr>
        <w:t>Because therein is the righteousness of God revealed from faith to faith.</w:t>
      </w:r>
      <w:r>
        <w:rPr>
          <w:rFonts w:hint="default" w:ascii="Georgia" w:hAnsi="Georgia" w:cs="Georgia"/>
        </w:rPr>
        <w:br w:type="textWrapping"/>
      </w:r>
      <w:r>
        <w:rPr>
          <w:rFonts w:hint="default" w:ascii="Georgia" w:hAnsi="Georgia" w:cs="Georgia"/>
        </w:rPr>
        <w:t>因为上帝的义正在这福音上显明出来，本于信，以至于信。</w:t>
      </w:r>
      <w:r>
        <w:rPr>
          <w:rFonts w:hint="default" w:ascii="Georgia" w:hAnsi="Georgia" w:cs="Georgia"/>
        </w:rPr>
        <w:br w:type="textWrapping"/>
      </w:r>
      <w:r>
        <w:rPr>
          <w:rFonts w:hint="default" w:ascii="Georgia" w:hAnsi="Georgia" w:cs="Georgia"/>
        </w:rPr>
        <w:t>It is precisely the fact that the gospel reveals the righteousness of God to faith which constitutes it God's power to pardon the sinner and receive him into his favor.</w:t>
      </w:r>
      <w:r>
        <w:rPr>
          <w:rFonts w:hint="default" w:ascii="Georgia" w:hAnsi="Georgia" w:cs="Georgia"/>
        </w:rPr>
        <w:br w:type="textWrapping"/>
      </w:r>
      <w:r>
        <w:rPr>
          <w:rFonts w:hint="default" w:ascii="Georgia" w:hAnsi="Georgia" w:cs="Georgia"/>
        </w:rPr>
        <w:t>正是福音向信心启示上帝的义这一事实，构成了它作为上帝赦免罪人并将他接纳到祂恩宠中的能力。</w:t>
      </w:r>
      <w:r>
        <w:rPr>
          <w:rFonts w:hint="default" w:ascii="Georgia" w:hAnsi="Georgia" w:cs="Georgia"/>
        </w:rPr>
        <w:br w:type="textWrapping"/>
      </w:r>
      <w:r>
        <w:rPr>
          <w:rFonts w:hint="default" w:ascii="Georgia" w:hAnsi="Georgia" w:cs="Georgia"/>
        </w:rPr>
        <w:t>It is therefore of the utmost consequence to determine the question, What is this righteousness of God?</w:t>
      </w:r>
      <w:r>
        <w:rPr>
          <w:rFonts w:hint="default" w:ascii="Georgia" w:hAnsi="Georgia" w:cs="Georgia"/>
        </w:rPr>
        <w:br w:type="textWrapping"/>
      </w:r>
      <w:r>
        <w:rPr>
          <w:rFonts w:hint="default" w:ascii="Georgia" w:hAnsi="Georgia" w:cs="Georgia"/>
        </w:rPr>
        <w:t>因此，确定这个问题至关重要，即这上帝的义是什么？</w:t>
      </w:r>
      <w:r>
        <w:rPr>
          <w:rFonts w:hint="default" w:ascii="Georgia" w:hAnsi="Georgia" w:cs="Georgia"/>
        </w:rPr>
        <w:br w:type="textWrapping"/>
      </w:r>
      <w:r>
        <w:rPr>
          <w:rFonts w:hint="default" w:ascii="Georgia" w:hAnsi="Georgia" w:cs="Georgia"/>
        </w:rPr>
        <w:t>As the Arminian denies that it is the vicarious obedience of Christ to the law, it behooves him to answer that question in some other way.</w:t>
      </w:r>
      <w:r>
        <w:rPr>
          <w:rFonts w:hint="default" w:ascii="Georgia" w:hAnsi="Georgia" w:cs="Georgia"/>
        </w:rPr>
        <w:br w:type="textWrapping"/>
      </w:r>
      <w:r>
        <w:rPr>
          <w:rFonts w:hint="default" w:ascii="Georgia" w:hAnsi="Georgia" w:cs="Georgia"/>
        </w:rPr>
        <w:t>既然亚米念派否认它是基督对律法的替代性顺服，他就必须以某种其他方式来回答这个问题。</w:t>
      </w:r>
      <w:r>
        <w:rPr>
          <w:rFonts w:hint="default" w:ascii="Georgia" w:hAnsi="Georgia" w:cs="Georgia"/>
        </w:rPr>
        <w:br w:type="textWrapping"/>
      </w:r>
      <w:r>
        <w:rPr>
          <w:rFonts w:hint="default" w:ascii="Georgia" w:hAnsi="Georgia" w:cs="Georgia"/>
        </w:rPr>
        <w:t>Several answers have been returned: first, that it is the intrinsic rectitude of the divine character declared by the gospel; secondly, that it is the rectoral justice of the divine administration; thirdly, that it is God's method of justification; fourthly, that it is justifying faith; and sometimes these are mixed together in a marvellous and indescribable compound.</w:t>
      </w:r>
      <w:r>
        <w:rPr>
          <w:rFonts w:hint="default" w:ascii="Georgia" w:hAnsi="Georgia" w:cs="Georgia"/>
        </w:rPr>
        <w:br w:type="textWrapping"/>
      </w:r>
      <w:r>
        <w:rPr>
          <w:rFonts w:hint="default" w:ascii="Georgia" w:hAnsi="Georgia" w:cs="Georgia"/>
        </w:rPr>
        <w:t>已提出了几个答案：第一，它是福音所宣告的神圣品格的内在正直；第二，它是神圣治理的管治性公义；第三，它是上帝称义的方法；第四，它是称义的信心；有时这些被混合在一起，成为一种奇妙且难以描述的复合物。</w:t>
      </w:r>
    </w:p>
    <w:p w14:paraId="439E0D79">
      <w:pPr>
        <w:keepNext w:val="0"/>
        <w:keepLines w:val="0"/>
        <w:widowControl/>
        <w:numPr>
          <w:ilvl w:val="0"/>
          <w:numId w:val="11"/>
        </w:numPr>
        <w:suppressLineNumbers w:val="0"/>
        <w:spacing w:before="0" w:beforeAutospacing="1" w:after="0" w:afterAutospacing="1"/>
        <w:ind w:left="1440" w:hanging="360"/>
        <w:jc w:val="left"/>
        <w:rPr>
          <w:rFonts w:hint="default" w:ascii="Georgia" w:hAnsi="Georgia" w:cs="Georgia"/>
        </w:rPr>
      </w:pPr>
    </w:p>
    <w:p w14:paraId="0DFBC25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Is it the intrinsic or essential righteousness of God, declared by the gospel?</w:t>
      </w:r>
      <w:r>
        <w:rPr>
          <w:rFonts w:hint="default" w:ascii="Georgia" w:hAnsi="Georgia" w:cs="Georgia"/>
        </w:rPr>
        <w:br w:type="textWrapping"/>
      </w:r>
      <w:r>
        <w:rPr>
          <w:rFonts w:hint="default" w:ascii="Georgia" w:hAnsi="Georgia" w:cs="Georgia"/>
        </w:rPr>
        <w:t>第一，它是否是福音所宣告的上帝的内在或本质的义？</w:t>
      </w:r>
      <w:r>
        <w:rPr>
          <w:rFonts w:hint="default" w:ascii="Georgia" w:hAnsi="Georgia" w:cs="Georgia"/>
        </w:rPr>
        <w:br w:type="textWrapping"/>
      </w:r>
      <w:r>
        <w:rPr>
          <w:rFonts w:hint="default" w:ascii="Georgia" w:hAnsi="Georgia" w:cs="Georgia"/>
        </w:rPr>
        <w:t>In speaking formally of this righteousness Dr. Pope says: "It may be viewed objectively; and in this sense is used to describe God's method of restoring man to a state of conformity with his law: the righteousness of God, as the originating and regulative and essential principle of that method; exhibited in the work of Christ, the meritorious ground of the sinner's acceptance, or in Christ our Righteousness, and, as such, proclaimed in the gospel, to which it gives a name.</w:t>
      </w:r>
      <w:r>
        <w:rPr>
          <w:rFonts w:hint="default" w:ascii="Georgia" w:hAnsi="Georgia" w:cs="Georgia"/>
        </w:rPr>
        <w:br w:type="textWrapping"/>
      </w:r>
      <w:r>
        <w:rPr>
          <w:rFonts w:hint="default" w:ascii="Georgia" w:hAnsi="Georgia" w:cs="Georgia"/>
        </w:rPr>
        <w:t>波普博士在正式论述这义时说：“它可以被客观地看待；在这个意义上，它被用来描述上帝使人恢复到与祂律法相符之状态的方法：上帝的义，作为那种方法的创始、调节和本质原则；在基督的工作中展现出来，是罪人被接纳的功德性根据，或者在基督我们的义中，并因此在福音中被宣告，福音也因此得名。</w:t>
      </w:r>
      <w:r>
        <w:rPr>
          <w:rFonts w:hint="default" w:ascii="Georgia" w:hAnsi="Georgia" w:cs="Georgia"/>
        </w:rPr>
        <w:br w:type="textWrapping"/>
      </w:r>
      <w:r>
        <w:rPr>
          <w:rFonts w:hint="default" w:ascii="Georgia" w:hAnsi="Georgia" w:cs="Georgia"/>
        </w:rPr>
        <w:t>Viewed subjectively, it is the righteousness of the believer under two aspects: first, it is justification by faith, or the declaratory imputation of righteousness without works; and then it is justification by faith as working through love and fulfilling the law; these however constituting one and the same Righteousness of Faith as the free gift of grace in Christ."</w:t>
      </w:r>
      <w:r>
        <w:rPr>
          <w:rFonts w:hint="default" w:ascii="Georgia" w:hAnsi="Georgia" w:cs="Georgia"/>
        </w:rPr>
        <w:br w:type="textWrapping"/>
      </w:r>
      <w:r>
        <w:rPr>
          <w:rFonts w:hint="default" w:ascii="Georgia" w:hAnsi="Georgia" w:cs="Georgia"/>
        </w:rPr>
        <w:t>主观地看，它是信徒在两个方面的义：第一，是因信称义，或无行为的义的宣告性归算；然后是因信称义，这信通过爱作工并成全律法；然而，这些构成同一个信心的义，作为在基督里恩典的白白恩赐。”</w:t>
      </w:r>
      <w:r>
        <w:rPr>
          <w:rFonts w:hint="default" w:ascii="Georgia" w:hAnsi="Georgia" w:cs="Georgia"/>
        </w:rPr>
        <w:br w:type="textWrapping"/>
      </w:r>
      <w:r>
        <w:rPr>
          <w:rFonts w:hint="default" w:ascii="Georgia" w:hAnsi="Georgia" w:cs="Georgia"/>
        </w:rPr>
        <w:t>Speaking further of the "Righteousness of God" he says: "The gospel is a revelation of God's righteous method of constituting sinners righteous through the atonement of Christ by faith: hence it is termed the Righteousness of God.</w:t>
      </w:r>
      <w:r>
        <w:rPr>
          <w:rFonts w:hint="default" w:ascii="Georgia" w:hAnsi="Georgia" w:cs="Georgia"/>
        </w:rPr>
        <w:br w:type="textWrapping"/>
      </w:r>
      <w:r>
        <w:rPr>
          <w:rFonts w:hint="default" w:ascii="Georgia" w:hAnsi="Georgia" w:cs="Georgia"/>
        </w:rPr>
        <w:t>他进一步论及“上帝的义”时说：“福音是上帝通过基督的赎罪，借着信心使罪人成为义的公义方法的启示：因此它被称为上帝的义。</w:t>
      </w:r>
      <w:r>
        <w:rPr>
          <w:rFonts w:hint="default" w:ascii="Georgia" w:hAnsi="Georgia" w:cs="Georgia"/>
        </w:rPr>
        <w:br w:type="textWrapping"/>
      </w:r>
      <w:r>
        <w:rPr>
          <w:rFonts w:hint="default" w:ascii="Georgia" w:hAnsi="Georgia" w:cs="Georgia"/>
        </w:rPr>
        <w:t>Viewed in relation to the propitiatory sacrifice, it is a manifestation of God's essential righteousness in the remission of sins; viewed in relation to the Evangelical institute, it is the divine method of justifying the ungodly."</w:t>
      </w:r>
      <w:r>
        <w:rPr>
          <w:rFonts w:hint="default" w:ascii="Georgia" w:hAnsi="Georgia" w:cs="Georgia"/>
        </w:rPr>
        <w:br w:type="textWrapping"/>
      </w:r>
      <w:r>
        <w:rPr>
          <w:rFonts w:hint="default" w:ascii="Georgia" w:hAnsi="Georgia" w:cs="Georgia"/>
        </w:rPr>
        <w:t>就挽回祭而言，它是在罪得赦免中上帝本质之义的彰显；就福音体制而言，它是使不敬虔者称义的神圣方法。”</w:t>
      </w:r>
      <w:r>
        <w:rPr>
          <w:rFonts w:hint="default" w:ascii="Georgia" w:hAnsi="Georgia" w:cs="Georgia"/>
        </w:rPr>
        <w:br w:type="textWrapping"/>
      </w:r>
      <w:r>
        <w:rPr>
          <w:rFonts w:hint="default" w:ascii="Georgia" w:hAnsi="Georgia" w:cs="Georgia"/>
        </w:rPr>
        <w:t>This is somewhat confused and obscure, but two things are evidently set forth: in the first place, the "righteousness of God" is his essential righteousness manifested by the gospel; and in the second place, the "righteousness of God" is his method of justifying sinners.</w:t>
      </w:r>
      <w:r>
        <w:rPr>
          <w:rFonts w:hint="default" w:ascii="Georgia" w:hAnsi="Georgia" w:cs="Georgia"/>
        </w:rPr>
        <w:br w:type="textWrapping"/>
      </w:r>
      <w:r>
        <w:rPr>
          <w:rFonts w:hint="default" w:ascii="Georgia" w:hAnsi="Georgia" w:cs="Georgia"/>
        </w:rPr>
        <w:t>这有些混乱和模糊，但有两件事被清楚地阐明：首先，“上帝的义”是祂通过福音所彰显的本质之义；其次，“上帝的义”是祂使罪人称义的方法。</w:t>
      </w:r>
      <w:r>
        <w:rPr>
          <w:rFonts w:hint="default" w:ascii="Georgia" w:hAnsi="Georgia" w:cs="Georgia"/>
        </w:rPr>
        <w:br w:type="textWrapping"/>
      </w:r>
      <w:r>
        <w:rPr>
          <w:rFonts w:hint="default" w:ascii="Georgia" w:hAnsi="Georgia" w:cs="Georgia"/>
        </w:rPr>
        <w:t>What Dr. Pope has joined together logic will take leave to put asunder, as the union was ab initio null and void.</w:t>
      </w:r>
      <w:r>
        <w:rPr>
          <w:rFonts w:hint="default" w:ascii="Georgia" w:hAnsi="Georgia" w:cs="Georgia"/>
        </w:rPr>
        <w:br w:type="textWrapping"/>
      </w:r>
      <w:r>
        <w:rPr>
          <w:rFonts w:hint="default" w:ascii="Georgia" w:hAnsi="Georgia" w:cs="Georgia"/>
        </w:rPr>
        <w:t>波普博士所结合的，逻辑将予以分离，因为这个结合从一开始（拉丁文，ab initio）就是无效的。</w:t>
      </w:r>
      <w:r>
        <w:rPr>
          <w:rFonts w:hint="default" w:ascii="Georgia" w:hAnsi="Georgia" w:cs="Georgia"/>
        </w:rPr>
        <w:br w:type="textWrapping"/>
      </w:r>
      <w:r>
        <w:rPr>
          <w:rFonts w:hint="default" w:ascii="Georgia" w:hAnsi="Georgia" w:cs="Georgia"/>
        </w:rPr>
        <w:t>The former of these positions will be considered first, and separately from the latter, the consideration of which is reserved to another place.</w:t>
      </w:r>
      <w:r>
        <w:rPr>
          <w:rFonts w:hint="default" w:ascii="Georgia" w:hAnsi="Georgia" w:cs="Georgia"/>
        </w:rPr>
        <w:br w:type="textWrapping"/>
      </w:r>
      <w:r>
        <w:rPr>
          <w:rFonts w:hint="default" w:ascii="Georgia" w:hAnsi="Georgia" w:cs="Georgia"/>
        </w:rPr>
        <w:t>这些立场中的前者将首先被考虑，并与后者分开，后者的考虑将留待他处。</w:t>
      </w:r>
    </w:p>
    <w:p w14:paraId="68D638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needs not many words to show that the essential righteousness, or, what is the same, the justice, of God cannot be the righteousness of God which is revealed to the faith of the guilty and despairing sinner as the ground of his hope of acceptance.</w:t>
      </w:r>
      <w:r>
        <w:rPr>
          <w:rFonts w:hint="default" w:ascii="Georgia" w:hAnsi="Georgia" w:cs="Georgia"/>
        </w:rPr>
        <w:br w:type="textWrapping"/>
      </w:r>
      <w:r>
        <w:rPr>
          <w:rFonts w:hint="default" w:ascii="Georgia" w:hAnsi="Georgia" w:cs="Georgia"/>
        </w:rPr>
        <w:t>无需多言即可表明，上帝的本质之义，或同样地，祂的公义，不可能是那向有罪且绝望的罪人之信心所显明，作为他被接纳之盼望根据的上帝之义。</w:t>
      </w:r>
      <w:r>
        <w:rPr>
          <w:rFonts w:hint="default" w:ascii="Georgia" w:hAnsi="Georgia" w:cs="Georgia"/>
        </w:rPr>
        <w:br w:type="textWrapping"/>
      </w:r>
      <w:r>
        <w:rPr>
          <w:rFonts w:hint="default" w:ascii="Georgia" w:hAnsi="Georgia" w:cs="Georgia"/>
        </w:rPr>
        <w:t>It is an attribute of the divine nature, and exactly that attribute which is the most dreadful to the sinner's contemplation.</w:t>
      </w:r>
      <w:r>
        <w:rPr>
          <w:rFonts w:hint="default" w:ascii="Georgia" w:hAnsi="Georgia" w:cs="Georgia"/>
        </w:rPr>
        <w:br w:type="textWrapping"/>
      </w:r>
      <w:r>
        <w:rPr>
          <w:rFonts w:hint="default" w:ascii="Georgia" w:hAnsi="Georgia" w:cs="Georgia"/>
        </w:rPr>
        <w:t>它是神圣本性的一个属性，并且恰恰是在罪人思索时最为可畏的那个属性。</w:t>
      </w:r>
      <w:r>
        <w:rPr>
          <w:rFonts w:hint="default" w:ascii="Georgia" w:hAnsi="Georgia" w:cs="Georgia"/>
        </w:rPr>
        <w:br w:type="textWrapping"/>
      </w:r>
      <w:r>
        <w:rPr>
          <w:rFonts w:hint="default" w:ascii="Georgia" w:hAnsi="Georgia" w:cs="Georgia"/>
        </w:rPr>
        <w:t>It demands his punishment, visits its withering curse upon his head, and raises the flames of consuming wrath in the way of his approach to God.</w:t>
      </w:r>
      <w:r>
        <w:rPr>
          <w:rFonts w:hint="default" w:ascii="Georgia" w:hAnsi="Georgia" w:cs="Georgia"/>
        </w:rPr>
        <w:br w:type="textWrapping"/>
      </w:r>
      <w:r>
        <w:rPr>
          <w:rFonts w:hint="default" w:ascii="Georgia" w:hAnsi="Georgia" w:cs="Georgia"/>
        </w:rPr>
        <w:t>它要求他的刑罚，将其凋零的咒诅降在他头上，并在他接近上帝的道路上燃起吞噬的忿怒之火。</w:t>
      </w:r>
      <w:r>
        <w:rPr>
          <w:rFonts w:hint="default" w:ascii="Georgia" w:hAnsi="Georgia" w:cs="Georgia"/>
        </w:rPr>
        <w:br w:type="textWrapping"/>
      </w:r>
      <w:r>
        <w:rPr>
          <w:rFonts w:hint="default" w:ascii="Georgia" w:hAnsi="Georgia" w:cs="Georgia"/>
        </w:rPr>
        <w:t>Nor does it at all relieve the difficulty to say that the sinner beholds the demands of this awful attribute satisfied by the suffering obedience of the Son of God, and from that circumstance derives the hope of pardon and acceptance.</w:t>
      </w:r>
      <w:r>
        <w:rPr>
          <w:rFonts w:hint="default" w:ascii="Georgia" w:hAnsi="Georgia" w:cs="Georgia"/>
        </w:rPr>
        <w:br w:type="textWrapping"/>
      </w:r>
      <w:r>
        <w:rPr>
          <w:rFonts w:hint="default" w:ascii="Georgia" w:hAnsi="Georgia" w:cs="Georgia"/>
        </w:rPr>
        <w:t>说罪人看见这个可畏属性的要求被上帝之子的受苦顺服所满足，并由此获得赦免和接纳的盼望，也丝毫不能缓解这个困难。</w:t>
      </w:r>
      <w:r>
        <w:rPr>
          <w:rFonts w:hint="default" w:ascii="Georgia" w:hAnsi="Georgia" w:cs="Georgia"/>
        </w:rPr>
        <w:br w:type="textWrapping"/>
      </w:r>
      <w:r>
        <w:rPr>
          <w:rFonts w:hint="default" w:ascii="Georgia" w:hAnsi="Georgia" w:cs="Georgia"/>
        </w:rPr>
        <w:t>This aggravates the difficulty a thousand-fold.</w:t>
      </w:r>
      <w:r>
        <w:rPr>
          <w:rFonts w:hint="default" w:ascii="Georgia" w:hAnsi="Georgia" w:cs="Georgia"/>
        </w:rPr>
        <w:br w:type="textWrapping"/>
      </w:r>
      <w:r>
        <w:rPr>
          <w:rFonts w:hint="default" w:ascii="Georgia" w:hAnsi="Georgia" w:cs="Georgia"/>
        </w:rPr>
        <w:t>这使困难加剧了千倍。</w:t>
      </w:r>
      <w:r>
        <w:rPr>
          <w:rFonts w:hint="default" w:ascii="Georgia" w:hAnsi="Georgia" w:cs="Georgia"/>
        </w:rPr>
        <w:br w:type="textWrapping"/>
      </w:r>
      <w:r>
        <w:rPr>
          <w:rFonts w:hint="default" w:ascii="Georgia" w:hAnsi="Georgia" w:cs="Georgia"/>
        </w:rPr>
        <w:t>That the essential righteousness of God could be appeased only by the blood and anguish of the Cross presents it in a more fearful light than when it was revealed amidst the darkness, smoke and flame, the thunders and lightnings, the trumpet blast and the voice of words of Sinai's quaking mount.</w:t>
      </w:r>
      <w:r>
        <w:rPr>
          <w:rFonts w:hint="default" w:ascii="Georgia" w:hAnsi="Georgia" w:cs="Georgia"/>
        </w:rPr>
        <w:br w:type="textWrapping"/>
      </w:r>
      <w:r>
        <w:rPr>
          <w:rFonts w:hint="default" w:ascii="Georgia" w:hAnsi="Georgia" w:cs="Georgia"/>
        </w:rPr>
        <w:t>上帝的本质之义只能借着十字架的血与苦难才能被平息，这将其呈现于一种比在西奈震动的山上，在黑暗、烟雾和火焰，雷轰和闪电，号角声和话语声中显现时更为可怕的光景中。</w:t>
      </w:r>
      <w:r>
        <w:rPr>
          <w:rFonts w:hint="default" w:ascii="Georgia" w:hAnsi="Georgia" w:cs="Georgia"/>
        </w:rPr>
        <w:br w:type="textWrapping"/>
      </w:r>
      <w:r>
        <w:rPr>
          <w:rFonts w:hint="default" w:ascii="Georgia" w:hAnsi="Georgia" w:cs="Georgia"/>
        </w:rPr>
        <w:t>"If they do these things in the green tree, what shall be done in the dry?"</w:t>
      </w:r>
      <w:r>
        <w:rPr>
          <w:rFonts w:hint="default" w:ascii="Georgia" w:hAnsi="Georgia" w:cs="Georgia"/>
        </w:rPr>
        <w:br w:type="textWrapping"/>
      </w:r>
      <w:r>
        <w:rPr>
          <w:rFonts w:hint="default" w:ascii="Georgia" w:hAnsi="Georgia" w:cs="Georgia"/>
        </w:rPr>
        <w:t>“这些事既行在有汁水的树上，那枯干的树将来怎么样呢？”</w:t>
      </w:r>
      <w:r>
        <w:rPr>
          <w:rFonts w:hint="default" w:ascii="Georgia" w:hAnsi="Georgia" w:cs="Georgia"/>
        </w:rPr>
        <w:br w:type="textWrapping"/>
      </w:r>
      <w:r>
        <w:rPr>
          <w:rFonts w:hint="default" w:ascii="Georgia" w:hAnsi="Georgia" w:cs="Georgia"/>
        </w:rPr>
        <w:t>If justice thus dealt with God's beloved Son, what will it do with the conscious transgressor of his law?</w:t>
      </w:r>
      <w:r>
        <w:rPr>
          <w:rFonts w:hint="default" w:ascii="Georgia" w:hAnsi="Georgia" w:cs="Georgia"/>
        </w:rPr>
        <w:br w:type="textWrapping"/>
      </w:r>
      <w:r>
        <w:rPr>
          <w:rFonts w:hint="default" w:ascii="Georgia" w:hAnsi="Georgia" w:cs="Georgia"/>
        </w:rPr>
        <w:t>如果公义如此对待上帝的爱子，它将如何对待那自觉违背祂律法的人呢？</w:t>
      </w:r>
      <w:r>
        <w:rPr>
          <w:rFonts w:hint="default" w:ascii="Georgia" w:hAnsi="Georgia" w:cs="Georgia"/>
        </w:rPr>
        <w:br w:type="textWrapping"/>
      </w:r>
      <w:r>
        <w:rPr>
          <w:rFonts w:hint="default" w:ascii="Georgia" w:hAnsi="Georgia" w:cs="Georgia"/>
        </w:rPr>
        <w:t>It cannot be the intrinsic righteousness of God requiring such a sacrifice as that exhibited on the Cross which is revealed to faith.</w:t>
      </w:r>
      <w:r>
        <w:rPr>
          <w:rFonts w:hint="default" w:ascii="Georgia" w:hAnsi="Georgia" w:cs="Georgia"/>
        </w:rPr>
        <w:br w:type="textWrapping"/>
      </w:r>
      <w:r>
        <w:rPr>
          <w:rFonts w:hint="default" w:ascii="Georgia" w:hAnsi="Georgia" w:cs="Georgia"/>
        </w:rPr>
        <w:t>要求像十字架上所展示的那样献祭的上帝的内在之义，不可能是那向信心显明的。</w:t>
      </w:r>
      <w:r>
        <w:rPr>
          <w:rFonts w:hint="default" w:ascii="Georgia" w:hAnsi="Georgia" w:cs="Georgia"/>
        </w:rPr>
        <w:br w:type="textWrapping"/>
      </w:r>
      <w:r>
        <w:rPr>
          <w:rFonts w:hint="default" w:ascii="Georgia" w:hAnsi="Georgia" w:cs="Georgia"/>
        </w:rPr>
        <w:t>It is revealed to despair.</w:t>
      </w:r>
      <w:r>
        <w:rPr>
          <w:rFonts w:hint="default" w:ascii="Georgia" w:hAnsi="Georgia" w:cs="Georgia"/>
        </w:rPr>
        <w:br w:type="textWrapping"/>
      </w:r>
      <w:r>
        <w:rPr>
          <w:rFonts w:hint="default" w:ascii="Georgia" w:hAnsi="Georgia" w:cs="Georgia"/>
        </w:rPr>
        <w:t>它是向绝望显明的。</w:t>
      </w:r>
      <w:r>
        <w:rPr>
          <w:rFonts w:hint="default" w:ascii="Georgia" w:hAnsi="Georgia" w:cs="Georgia"/>
        </w:rPr>
        <w:br w:type="textWrapping"/>
      </w:r>
      <w:r>
        <w:rPr>
          <w:rFonts w:hint="default" w:ascii="Georgia" w:hAnsi="Georgia" w:cs="Georgia"/>
        </w:rPr>
        <w:t>But that the righteousness produced by an incarnate God satisfying the demands of God's essential righteousness which cannot be remitted, relaxed or compromised, and satisfying them in the room of the sinner - that this righteousness is revealed in the gospel to the faith of the guilty as a complete ground of acceptance with God is comprehensible.</w:t>
      </w:r>
      <w:r>
        <w:rPr>
          <w:rFonts w:hint="default" w:ascii="Georgia" w:hAnsi="Georgia" w:cs="Georgia"/>
        </w:rPr>
        <w:br w:type="textWrapping"/>
      </w:r>
      <w:r>
        <w:rPr>
          <w:rFonts w:hint="default" w:ascii="Georgia" w:hAnsi="Georgia" w:cs="Georgia"/>
        </w:rPr>
        <w:t>但是，由一位道成肉身的上帝所产生的义，满足了上帝那不能被免除、放宽或妥协的本质之义的要求，并且是在罪人的位置上满足了它们——这义在福音中向有罪之人的信心显明，作为被上帝接纳的完全根据，这是可以理解的。</w:t>
      </w:r>
      <w:r>
        <w:rPr>
          <w:rFonts w:hint="default" w:ascii="Georgia" w:hAnsi="Georgia" w:cs="Georgia"/>
        </w:rPr>
        <w:br w:type="textWrapping"/>
      </w:r>
      <w:r>
        <w:rPr>
          <w:rFonts w:hint="default" w:ascii="Georgia" w:hAnsi="Georgia" w:cs="Georgia"/>
        </w:rPr>
        <w:t>This it is which constitutes the gospel God's power to pardon, this which makes it tidings of great joy to those who sit in hopeless despair at the smoking gate of hell.</w:t>
      </w:r>
      <w:r>
        <w:rPr>
          <w:rFonts w:hint="default" w:ascii="Georgia" w:hAnsi="Georgia" w:cs="Georgia"/>
        </w:rPr>
        <w:br w:type="textWrapping"/>
      </w:r>
      <w:r>
        <w:rPr>
          <w:rFonts w:hint="default" w:ascii="Georgia" w:hAnsi="Georgia" w:cs="Georgia"/>
        </w:rPr>
        <w:t>正是这个，构成了福音作为上帝赦免之能力，正是这个，使其成为对那些坐在地狱冒烟之门前绝望无助之人的大喜信息。</w:t>
      </w:r>
      <w:r>
        <w:rPr>
          <w:rFonts w:hint="default" w:ascii="Georgia" w:hAnsi="Georgia" w:cs="Georgia"/>
        </w:rPr>
        <w:br w:type="textWrapping"/>
      </w:r>
      <w:r>
        <w:rPr>
          <w:rFonts w:hint="default" w:ascii="Georgia" w:hAnsi="Georgia" w:cs="Georgia"/>
        </w:rPr>
        <w:t>To reveal the justice of God as a ground of hope to be apprehended by faith is a form of expression unknown to the Scriptures.</w:t>
      </w:r>
      <w:r>
        <w:rPr>
          <w:rFonts w:hint="default" w:ascii="Georgia" w:hAnsi="Georgia" w:cs="Georgia"/>
        </w:rPr>
        <w:br w:type="textWrapping"/>
      </w:r>
      <w:r>
        <w:rPr>
          <w:rFonts w:hint="default" w:ascii="Georgia" w:hAnsi="Georgia" w:cs="Georgia"/>
        </w:rPr>
        <w:t>将上帝的公义启示为由信心领会的盼望之根据，是一种圣经中所未知的表达方式。</w:t>
      </w:r>
      <w:r>
        <w:rPr>
          <w:rFonts w:hint="default" w:ascii="Georgia" w:hAnsi="Georgia" w:cs="Georgia"/>
        </w:rPr>
        <w:br w:type="textWrapping"/>
      </w:r>
      <w:r>
        <w:rPr>
          <w:rFonts w:hint="default" w:ascii="Georgia" w:hAnsi="Georgia" w:cs="Georgia"/>
        </w:rPr>
        <w:t>It is what Christ has done and suffered in obeying the law which is held up to faith as the ground of acceptance with God.</w:t>
      </w:r>
      <w:r>
        <w:rPr>
          <w:rFonts w:hint="default" w:ascii="Georgia" w:hAnsi="Georgia" w:cs="Georgia"/>
        </w:rPr>
        <w:br w:type="textWrapping"/>
      </w:r>
      <w:r>
        <w:rPr>
          <w:rFonts w:hint="default" w:ascii="Georgia" w:hAnsi="Georgia" w:cs="Georgia"/>
        </w:rPr>
        <w:t>基督在顺服律法中所行所受的，才是被高举给信心，作为被上帝接纳之根据的。</w:t>
      </w:r>
      <w:r>
        <w:rPr>
          <w:rFonts w:hint="default" w:ascii="Georgia" w:hAnsi="Georgia" w:cs="Georgia"/>
        </w:rPr>
        <w:br w:type="textWrapping"/>
      </w:r>
      <w:r>
        <w:rPr>
          <w:rFonts w:hint="default" w:ascii="Georgia" w:hAnsi="Georgia" w:cs="Georgia"/>
        </w:rPr>
        <w:t>And as the righteousness of God is said to be revealed to faith, that righteousness must be the same with the righteousness of Christ.</w:t>
      </w:r>
      <w:r>
        <w:rPr>
          <w:rFonts w:hint="default" w:ascii="Georgia" w:hAnsi="Georgia" w:cs="Georgia"/>
        </w:rPr>
        <w:br w:type="textWrapping"/>
      </w:r>
      <w:r>
        <w:rPr>
          <w:rFonts w:hint="default" w:ascii="Georgia" w:hAnsi="Georgia" w:cs="Georgia"/>
        </w:rPr>
        <w:t>并且既然上帝的义被说是向信心显明的，那义就必与基督的义相同。</w:t>
      </w:r>
      <w:r>
        <w:rPr>
          <w:rFonts w:hint="default" w:ascii="Georgia" w:hAnsi="Georgia" w:cs="Georgia"/>
        </w:rPr>
        <w:br w:type="textWrapping"/>
      </w:r>
      <w:r>
        <w:rPr>
          <w:rFonts w:hint="default" w:ascii="Georgia" w:hAnsi="Georgia" w:cs="Georgia"/>
        </w:rPr>
        <w:t>It certainly is not the distinguishing peculiarity of the gospel that it reveals the justice of God, or the grand office of faith that it receives that justice.</w:t>
      </w:r>
      <w:r>
        <w:rPr>
          <w:rFonts w:hint="default" w:ascii="Georgia" w:hAnsi="Georgia" w:cs="Georgia"/>
        </w:rPr>
        <w:br w:type="textWrapping"/>
      </w:r>
      <w:r>
        <w:rPr>
          <w:rFonts w:hint="default" w:ascii="Georgia" w:hAnsi="Georgia" w:cs="Georgia"/>
        </w:rPr>
        <w:t>福音的独特之处当然不在于它启示了上帝的公义，信心的伟大功用也不在于它接受那公义。</w:t>
      </w:r>
      <w:r>
        <w:rPr>
          <w:rFonts w:hint="default" w:ascii="Georgia" w:hAnsi="Georgia" w:cs="Georgia"/>
        </w:rPr>
        <w:br w:type="textWrapping"/>
      </w:r>
      <w:r>
        <w:rPr>
          <w:rFonts w:hint="default" w:ascii="Georgia" w:hAnsi="Georgia" w:cs="Georgia"/>
        </w:rPr>
        <w:t>The righteousness of God, therefore, which is revealed to faith, constituting the gospel the power of God unto salvation to every one that believeth, cannot be the justice of God.</w:t>
      </w:r>
      <w:r>
        <w:rPr>
          <w:rFonts w:hint="default" w:ascii="Georgia" w:hAnsi="Georgia" w:cs="Georgia"/>
        </w:rPr>
        <w:br w:type="textWrapping"/>
      </w:r>
      <w:r>
        <w:rPr>
          <w:rFonts w:hint="default" w:ascii="Georgia" w:hAnsi="Georgia" w:cs="Georgia"/>
        </w:rPr>
        <w:t>因此，向信心显明，构成福音为上帝拯救一切相信之人的大能的上帝的义，不可能是上帝的公义。</w:t>
      </w:r>
      <w:r>
        <w:rPr>
          <w:rFonts w:hint="default" w:ascii="Georgia" w:hAnsi="Georgia" w:cs="Georgia"/>
        </w:rPr>
        <w:br w:type="textWrapping"/>
      </w:r>
      <w:r>
        <w:rPr>
          <w:rFonts w:hint="default" w:ascii="Georgia" w:hAnsi="Georgia" w:cs="Georgia"/>
        </w:rPr>
        <w:t>It is preposterous.</w:t>
      </w:r>
      <w:r>
        <w:rPr>
          <w:rFonts w:hint="default" w:ascii="Georgia" w:hAnsi="Georgia" w:cs="Georgia"/>
        </w:rPr>
        <w:br w:type="textWrapping"/>
      </w:r>
      <w:r>
        <w:rPr>
          <w:rFonts w:hint="default" w:ascii="Georgia" w:hAnsi="Georgia" w:cs="Georgia"/>
        </w:rPr>
        <w:t>这是荒谬的。</w:t>
      </w:r>
      <w:r>
        <w:rPr>
          <w:rFonts w:hint="default" w:ascii="Georgia" w:hAnsi="Georgia" w:cs="Georgia"/>
        </w:rPr>
        <w:br w:type="textWrapping"/>
      </w:r>
      <w:r>
        <w:rPr>
          <w:rFonts w:hint="default" w:ascii="Georgia" w:hAnsi="Georgia" w:cs="Georgia"/>
        </w:rPr>
        <w:t>Justice is rather God's power unto damnation.</w:t>
      </w:r>
      <w:r>
        <w:rPr>
          <w:rFonts w:hint="default" w:ascii="Georgia" w:hAnsi="Georgia" w:cs="Georgia"/>
        </w:rPr>
        <w:br w:type="textWrapping"/>
      </w:r>
      <w:r>
        <w:rPr>
          <w:rFonts w:hint="default" w:ascii="Georgia" w:hAnsi="Georgia" w:cs="Georgia"/>
        </w:rPr>
        <w:t>公义反而是上帝定罪的大能。</w:t>
      </w:r>
      <w:r>
        <w:rPr>
          <w:rFonts w:hint="default" w:ascii="Georgia" w:hAnsi="Georgia" w:cs="Georgia"/>
        </w:rPr>
        <w:br w:type="textWrapping"/>
      </w:r>
      <w:r>
        <w:rPr>
          <w:rFonts w:hint="default" w:ascii="Georgia" w:hAnsi="Georgia" w:cs="Georgia"/>
        </w:rPr>
        <w:t>It would be an inversion of the grace of the gospel, did the just live by faith in the justice of God.</w:t>
      </w:r>
      <w:r>
        <w:rPr>
          <w:rFonts w:hint="default" w:ascii="Georgia" w:hAnsi="Georgia" w:cs="Georgia"/>
        </w:rPr>
        <w:br w:type="textWrapping"/>
      </w:r>
      <w:r>
        <w:rPr>
          <w:rFonts w:hint="default" w:ascii="Georgia" w:hAnsi="Georgia" w:cs="Georgia"/>
        </w:rPr>
        <w:t>如果义人因信上帝的公义而活，那将是对福音恩典的颠倒。</w:t>
      </w:r>
      <w:r>
        <w:rPr>
          <w:rFonts w:hint="default" w:ascii="Georgia" w:hAnsi="Georgia" w:cs="Georgia"/>
        </w:rPr>
        <w:br w:type="textWrapping"/>
      </w:r>
      <w:r>
        <w:rPr>
          <w:rFonts w:hint="default" w:ascii="Georgia" w:hAnsi="Georgia" w:cs="Georgia"/>
        </w:rPr>
        <w:t>It is true that the Publican pleaded with God for favor through atonement (ιλασθητι), but it is certain that he did not plead for justice; he asked for mercy.</w:t>
      </w:r>
      <w:r>
        <w:rPr>
          <w:rFonts w:hint="default" w:ascii="Georgia" w:hAnsi="Georgia" w:cs="Georgia"/>
        </w:rPr>
        <w:br w:type="textWrapping"/>
      </w:r>
      <w:r>
        <w:rPr>
          <w:rFonts w:hint="default" w:ascii="Georgia" w:hAnsi="Georgia" w:cs="Georgia"/>
        </w:rPr>
        <w:t>税吏的确曾借着赎罪向上帝祈求恩惠 (ιλασθητι (希腊文，求你施恩/求你行挽回祭))，但可以肯定的是他并非祈求公义；他所求的是怜悯。</w:t>
      </w:r>
      <w:r>
        <w:rPr>
          <w:rFonts w:hint="default" w:ascii="Georgia" w:hAnsi="Georgia" w:cs="Georgia"/>
        </w:rPr>
        <w:br w:type="textWrapping"/>
      </w:r>
      <w:r>
        <w:rPr>
          <w:rFonts w:hint="default" w:ascii="Georgia" w:hAnsi="Georgia" w:cs="Georgia"/>
        </w:rPr>
        <w:t>Nor is the essential righteousness of God transmuted by atonement into mercy.</w:t>
      </w:r>
      <w:r>
        <w:rPr>
          <w:rFonts w:hint="default" w:ascii="Georgia" w:hAnsi="Georgia" w:cs="Georgia"/>
        </w:rPr>
        <w:br w:type="textWrapping"/>
      </w:r>
      <w:r>
        <w:rPr>
          <w:rFonts w:hint="default" w:ascii="Georgia" w:hAnsi="Georgia" w:cs="Georgia"/>
        </w:rPr>
        <w:t>上帝的本质之义也并未因赎罪而转变为怜悯。</w:t>
      </w:r>
      <w:r>
        <w:rPr>
          <w:rFonts w:hint="default" w:ascii="Georgia" w:hAnsi="Georgia" w:cs="Georgia"/>
        </w:rPr>
        <w:br w:type="textWrapping"/>
      </w:r>
      <w:r>
        <w:rPr>
          <w:rFonts w:hint="default" w:ascii="Georgia" w:hAnsi="Georgia" w:cs="Georgia"/>
        </w:rPr>
        <w:t>It abides righteousness still.</w:t>
      </w:r>
      <w:r>
        <w:rPr>
          <w:rFonts w:hint="default" w:ascii="Georgia" w:hAnsi="Georgia" w:cs="Georgia"/>
        </w:rPr>
        <w:br w:type="textWrapping"/>
      </w:r>
      <w:r>
        <w:rPr>
          <w:rFonts w:hint="default" w:ascii="Georgia" w:hAnsi="Georgia" w:cs="Georgia"/>
        </w:rPr>
        <w:t>它仍然是义。</w:t>
      </w:r>
      <w:r>
        <w:rPr>
          <w:rFonts w:hint="default" w:ascii="Georgia" w:hAnsi="Georgia" w:cs="Georgia"/>
        </w:rPr>
        <w:br w:type="textWrapping"/>
      </w:r>
      <w:r>
        <w:rPr>
          <w:rFonts w:hint="default" w:ascii="Georgia" w:hAnsi="Georgia" w:cs="Georgia"/>
        </w:rPr>
        <w:t>It was mercy that provided the atonement, and it is mercy that extends pardon to the sinner, in consistency with the claim of unchanging righteousness fulfilled by the obedience of the Saviour.</w:t>
      </w:r>
      <w:r>
        <w:rPr>
          <w:rFonts w:hint="default" w:ascii="Georgia" w:hAnsi="Georgia" w:cs="Georgia"/>
        </w:rPr>
        <w:br w:type="textWrapping"/>
      </w:r>
      <w:r>
        <w:rPr>
          <w:rFonts w:hint="default" w:ascii="Georgia" w:hAnsi="Georgia" w:cs="Georgia"/>
        </w:rPr>
        <w:t>是怜悯预备了赎罪，是怜悯将赦免赐予罪人，这与救主顺服所成全的不变之义的要求是一致的。</w:t>
      </w:r>
      <w:r>
        <w:rPr>
          <w:rFonts w:hint="default" w:ascii="Georgia" w:hAnsi="Georgia" w:cs="Georgia"/>
        </w:rPr>
        <w:br w:type="textWrapping"/>
      </w:r>
      <w:r>
        <w:rPr>
          <w:rFonts w:hint="default" w:ascii="Georgia" w:hAnsi="Georgia" w:cs="Georgia"/>
        </w:rPr>
        <w:t>Faith in that obedience, as the righteousness provided, produced, and accepted by God, is the required condition through which the sinner's guilt is remitted, and his person admitted to favor.</w:t>
      </w:r>
      <w:r>
        <w:rPr>
          <w:rFonts w:hint="default" w:ascii="Georgia" w:hAnsi="Georgia" w:cs="Georgia"/>
        </w:rPr>
        <w:br w:type="textWrapping"/>
      </w:r>
      <w:r>
        <w:rPr>
          <w:rFonts w:hint="default" w:ascii="Georgia" w:hAnsi="Georgia" w:cs="Georgia"/>
        </w:rPr>
        <w:t>对那顺服的信心，作为上帝所预备、产生和接纳的义，是罪人的罪咎得以赦免，其位格被接纳进入恩宠所要求的条件。</w:t>
      </w:r>
    </w:p>
    <w:p w14:paraId="630DB1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It is sometimes contended that the "righteousness of God" which is revealed to faith is the rectoral righteousness of the divine administration.[122]</w:t>
      </w:r>
      <w:r>
        <w:rPr>
          <w:rFonts w:hint="default" w:ascii="Georgia" w:hAnsi="Georgia" w:cs="Georgia"/>
        </w:rPr>
        <w:br w:type="textWrapping"/>
      </w:r>
      <w:r>
        <w:rPr>
          <w:rFonts w:hint="default" w:ascii="Georgia" w:hAnsi="Georgia" w:cs="Georgia"/>
        </w:rPr>
        <w:t>第二，有时有人主张，向信心显明的“上帝的义”是神圣治理的管治性公义。[122]</w:t>
      </w:r>
      <w:r>
        <w:rPr>
          <w:rFonts w:hint="default" w:ascii="Georgia" w:hAnsi="Georgia" w:cs="Georgia"/>
        </w:rPr>
        <w:br w:type="textWrapping"/>
      </w:r>
      <w:r>
        <w:rPr>
          <w:rFonts w:hint="default" w:ascii="Georgia" w:hAnsi="Georgia" w:cs="Georgia"/>
        </w:rPr>
        <w:t>The rectoral righteousness of God, as the term implies, is his justice in the administration of his moral government.</w:t>
      </w:r>
      <w:r>
        <w:rPr>
          <w:rFonts w:hint="default" w:ascii="Georgia" w:hAnsi="Georgia" w:cs="Georgia"/>
        </w:rPr>
        <w:br w:type="textWrapping"/>
      </w:r>
      <w:r>
        <w:rPr>
          <w:rFonts w:hint="default" w:ascii="Georgia" w:hAnsi="Georgia" w:cs="Georgia"/>
        </w:rPr>
        <w:t>上帝的管治性公义，如其词义所示，是祂在施行其道德治理中的公义。</w:t>
      </w:r>
      <w:r>
        <w:rPr>
          <w:rFonts w:hint="default" w:ascii="Georgia" w:hAnsi="Georgia" w:cs="Georgia"/>
        </w:rPr>
        <w:br w:type="textWrapping"/>
      </w:r>
      <w:r>
        <w:rPr>
          <w:rFonts w:hint="default" w:ascii="Georgia" w:hAnsi="Georgia" w:cs="Georgia"/>
        </w:rPr>
        <w:t>What is this but the attribute of justice in energy ad extra?</w:t>
      </w:r>
      <w:r>
        <w:rPr>
          <w:rFonts w:hint="default" w:ascii="Georgia" w:hAnsi="Georgia" w:cs="Georgia"/>
        </w:rPr>
        <w:br w:type="textWrapping"/>
      </w:r>
      <w:r>
        <w:rPr>
          <w:rFonts w:hint="default" w:ascii="Georgia" w:hAnsi="Georgia" w:cs="Georgia"/>
        </w:rPr>
        <w:t>这不就是公义这一属性向外（拉丁文，ad extra）的能量吗？</w:t>
      </w:r>
      <w:r>
        <w:rPr>
          <w:rFonts w:hint="default" w:ascii="Georgia" w:hAnsi="Georgia" w:cs="Georgia"/>
        </w:rPr>
        <w:br w:type="textWrapping"/>
      </w:r>
      <w:r>
        <w:rPr>
          <w:rFonts w:hint="default" w:ascii="Georgia" w:hAnsi="Georgia" w:cs="Georgia"/>
        </w:rPr>
        <w:t>It enforces the divine law which is a transcript, or formal expression, of his moral perfections.</w:t>
      </w:r>
      <w:r>
        <w:rPr>
          <w:rFonts w:hint="default" w:ascii="Georgia" w:hAnsi="Georgia" w:cs="Georgia"/>
        </w:rPr>
        <w:br w:type="textWrapping"/>
      </w:r>
      <w:r>
        <w:rPr>
          <w:rFonts w:hint="default" w:ascii="Georgia" w:hAnsi="Georgia" w:cs="Georgia"/>
        </w:rPr>
        <w:t>它施行那作为祂道德完美之副本或正式表达的神圣律法。</w:t>
      </w:r>
      <w:r>
        <w:rPr>
          <w:rFonts w:hint="default" w:ascii="Georgia" w:hAnsi="Georgia" w:cs="Georgia"/>
        </w:rPr>
        <w:br w:type="textWrapping"/>
      </w:r>
      <w:r>
        <w:rPr>
          <w:rFonts w:hint="default" w:ascii="Georgia" w:hAnsi="Georgia" w:cs="Georgia"/>
        </w:rPr>
        <w:t>The same course of argument, consequently, which was employed in relation to the intrinsic or essential righteousness of God will equally apply to his rectoral righteousness.</w:t>
      </w:r>
      <w:r>
        <w:rPr>
          <w:rFonts w:hint="default" w:ascii="Georgia" w:hAnsi="Georgia" w:cs="Georgia"/>
        </w:rPr>
        <w:br w:type="textWrapping"/>
      </w:r>
      <w:r>
        <w:rPr>
          <w:rFonts w:hint="default" w:ascii="Georgia" w:hAnsi="Georgia" w:cs="Georgia"/>
        </w:rPr>
        <w:t>因此，用于论证上帝内在或本质之义的同样论证过程，也同样适用于祂的管治性公义。</w:t>
      </w:r>
      <w:r>
        <w:rPr>
          <w:rFonts w:hint="default" w:ascii="Georgia" w:hAnsi="Georgia" w:cs="Georgia"/>
        </w:rPr>
        <w:br w:type="textWrapping"/>
      </w:r>
      <w:r>
        <w:rPr>
          <w:rFonts w:hint="default" w:ascii="Georgia" w:hAnsi="Georgia" w:cs="Georgia"/>
        </w:rPr>
        <w:t>But in the case of the latter it becomes evident that righteousness or justice is the actual rendering to every one what is his due.</w:t>
      </w:r>
      <w:r>
        <w:rPr>
          <w:rFonts w:hint="default" w:ascii="Georgia" w:hAnsi="Georgia" w:cs="Georgia"/>
        </w:rPr>
        <w:br w:type="textWrapping"/>
      </w:r>
      <w:r>
        <w:rPr>
          <w:rFonts w:hint="default" w:ascii="Georgia" w:hAnsi="Georgia" w:cs="Georgia"/>
        </w:rPr>
        <w:t>但在后一种情况下，很明显，义或公义就是实际地给予每一个人他所应得的。</w:t>
      </w:r>
      <w:r>
        <w:rPr>
          <w:rFonts w:hint="default" w:ascii="Georgia" w:hAnsi="Georgia" w:cs="Georgia"/>
        </w:rPr>
        <w:br w:type="textWrapping"/>
      </w:r>
      <w:r>
        <w:rPr>
          <w:rFonts w:hint="default" w:ascii="Georgia" w:hAnsi="Georgia" w:cs="Georgia"/>
        </w:rPr>
        <w:t>Were there no creature in existence, God would render to himself what is due in accordance with his intrinsic justice; and the same attribute would secure to each Person of the Godhead what properly belongs to him.</w:t>
      </w:r>
      <w:r>
        <w:rPr>
          <w:rFonts w:hint="default" w:ascii="Georgia" w:hAnsi="Georgia" w:cs="Georgia"/>
        </w:rPr>
        <w:br w:type="textWrapping"/>
      </w:r>
      <w:r>
        <w:rPr>
          <w:rFonts w:hint="default" w:ascii="Georgia" w:hAnsi="Georgia" w:cs="Georgia"/>
        </w:rPr>
        <w:t>如果没有任何受造物存在，上帝会按照祂内在的公义，将应得的归于祂自己；并且同样的属性会确保神格的每一位格得到恰当属于祂的。</w:t>
      </w:r>
      <w:r>
        <w:rPr>
          <w:rFonts w:hint="default" w:ascii="Georgia" w:hAnsi="Georgia" w:cs="Georgia"/>
        </w:rPr>
        <w:br w:type="textWrapping"/>
      </w:r>
      <w:r>
        <w:rPr>
          <w:rFonts w:hint="default" w:ascii="Georgia" w:hAnsi="Georgia" w:cs="Georgia"/>
        </w:rPr>
        <w:t>There would be an infinite reciprocity in the communication and the reception of what is just to each.</w:t>
      </w:r>
      <w:r>
        <w:rPr>
          <w:rFonts w:hint="default" w:ascii="Georgia" w:hAnsi="Georgia" w:cs="Georgia"/>
        </w:rPr>
        <w:br w:type="textWrapping"/>
      </w:r>
      <w:r>
        <w:rPr>
          <w:rFonts w:hint="default" w:ascii="Georgia" w:hAnsi="Georgia" w:cs="Georgia"/>
        </w:rPr>
        <w:t>在给予和接受对每一位格都公正的事物上，将会有无限的相互作用。</w:t>
      </w:r>
      <w:r>
        <w:rPr>
          <w:rFonts w:hint="default" w:ascii="Georgia" w:hAnsi="Georgia" w:cs="Georgia"/>
        </w:rPr>
        <w:br w:type="textWrapping"/>
      </w:r>
      <w:r>
        <w:rPr>
          <w:rFonts w:hint="default" w:ascii="Georgia" w:hAnsi="Georgia" w:cs="Georgia"/>
        </w:rPr>
        <w:t>Towards the creatures who are subjects of the moral government of God, the attribute of justice, no longer confined to the relations of the Godhead, is so exercised as to render to each his due.</w:t>
      </w:r>
      <w:r>
        <w:rPr>
          <w:rFonts w:hint="default" w:ascii="Georgia" w:hAnsi="Georgia" w:cs="Georgia"/>
        </w:rPr>
        <w:br w:type="textWrapping"/>
      </w:r>
      <w:r>
        <w:rPr>
          <w:rFonts w:hint="default" w:ascii="Georgia" w:hAnsi="Georgia" w:cs="Georgia"/>
        </w:rPr>
        <w:t>对于作为上帝道德治理之对象的受造物，公义这一属性，不再局限于神格内的关系，而是如此施行，以致给予每一个他所应得的。</w:t>
      </w:r>
      <w:r>
        <w:rPr>
          <w:rFonts w:hint="default" w:ascii="Georgia" w:hAnsi="Georgia" w:cs="Georgia"/>
        </w:rPr>
        <w:br w:type="textWrapping"/>
      </w:r>
      <w:r>
        <w:rPr>
          <w:rFonts w:hint="default" w:ascii="Georgia" w:hAnsi="Georgia" w:cs="Georgia"/>
        </w:rPr>
        <w:t>This administration of justice, from the nature of the case, must be perfect, for it is divine.</w:t>
      </w:r>
      <w:r>
        <w:rPr>
          <w:rFonts w:hint="default" w:ascii="Georgia" w:hAnsi="Georgia" w:cs="Georgia"/>
        </w:rPr>
        <w:br w:type="textWrapping"/>
      </w:r>
      <w:r>
        <w:rPr>
          <w:rFonts w:hint="default" w:ascii="Georgia" w:hAnsi="Georgia" w:cs="Georgia"/>
        </w:rPr>
        <w:t>这种公义的施行，就其本质而言，必须是完美的，因为它是神圣的。</w:t>
      </w:r>
      <w:r>
        <w:rPr>
          <w:rFonts w:hint="default" w:ascii="Georgia" w:hAnsi="Georgia" w:cs="Georgia"/>
        </w:rPr>
        <w:br w:type="textWrapping"/>
      </w:r>
      <w:r>
        <w:rPr>
          <w:rFonts w:hint="default" w:ascii="Georgia" w:hAnsi="Georgia" w:cs="Georgia"/>
        </w:rPr>
        <w:t>Each subject must receive exactly what is his due.</w:t>
      </w:r>
      <w:r>
        <w:rPr>
          <w:rFonts w:hint="default" w:ascii="Georgia" w:hAnsi="Georgia" w:cs="Georgia"/>
        </w:rPr>
        <w:br w:type="textWrapping"/>
      </w:r>
      <w:r>
        <w:rPr>
          <w:rFonts w:hint="default" w:ascii="Georgia" w:hAnsi="Georgia" w:cs="Georgia"/>
        </w:rPr>
        <w:t>每一个对象都必须确切地得到他所应得的。</w:t>
      </w:r>
      <w:r>
        <w:rPr>
          <w:rFonts w:hint="default" w:ascii="Georgia" w:hAnsi="Georgia" w:cs="Georgia"/>
        </w:rPr>
        <w:br w:type="textWrapping"/>
      </w:r>
      <w:r>
        <w:rPr>
          <w:rFonts w:hint="default" w:ascii="Georgia" w:hAnsi="Georgia" w:cs="Georgia"/>
        </w:rPr>
        <w:t>The righteous cannot be treated as sinful, nor the sinner as righteous.</w:t>
      </w:r>
      <w:r>
        <w:rPr>
          <w:rFonts w:hint="default" w:ascii="Georgia" w:hAnsi="Georgia" w:cs="Georgia"/>
        </w:rPr>
        <w:br w:type="textWrapping"/>
      </w:r>
      <w:r>
        <w:rPr>
          <w:rFonts w:hint="default" w:ascii="Georgia" w:hAnsi="Georgia" w:cs="Georgia"/>
        </w:rPr>
        <w:t>义人不能被当作罪人对待，罪人也不能被当作义人对待。</w:t>
      </w:r>
      <w:r>
        <w:rPr>
          <w:rFonts w:hint="default" w:ascii="Georgia" w:hAnsi="Georgia" w:cs="Georgia"/>
        </w:rPr>
        <w:br w:type="textWrapping"/>
      </w:r>
      <w:r>
        <w:rPr>
          <w:rFonts w:hint="default" w:ascii="Georgia" w:hAnsi="Georgia" w:cs="Georgia"/>
        </w:rPr>
        <w:t>Either the sinner must be punished in his own person, or, upon the supposition that substitution is admitted, in the person of a substitute.</w:t>
      </w:r>
      <w:r>
        <w:rPr>
          <w:rFonts w:hint="default" w:ascii="Georgia" w:hAnsi="Georgia" w:cs="Georgia"/>
        </w:rPr>
        <w:br w:type="textWrapping"/>
      </w:r>
      <w:r>
        <w:rPr>
          <w:rFonts w:hint="default" w:ascii="Georgia" w:hAnsi="Georgia" w:cs="Georgia"/>
        </w:rPr>
        <w:t>罪人要么必须在他自己的位格中受罚，要么，在假设替代被允许的情况下，在一位替代者的位格中受罚。</w:t>
      </w:r>
      <w:r>
        <w:rPr>
          <w:rFonts w:hint="default" w:ascii="Georgia" w:hAnsi="Georgia" w:cs="Georgia"/>
        </w:rPr>
        <w:br w:type="textWrapping"/>
      </w:r>
      <w:r>
        <w:rPr>
          <w:rFonts w:hint="default" w:ascii="Georgia" w:hAnsi="Georgia" w:cs="Georgia"/>
        </w:rPr>
        <w:t>The rectoral righteousness, or distributive justice, of God must be completely satisfied, else the divine government is imperfectly administered.</w:t>
      </w:r>
      <w:r>
        <w:rPr>
          <w:rFonts w:hint="default" w:ascii="Georgia" w:hAnsi="Georgia" w:cs="Georgia"/>
        </w:rPr>
        <w:br w:type="textWrapping"/>
      </w:r>
      <w:r>
        <w:rPr>
          <w:rFonts w:hint="default" w:ascii="Georgia" w:hAnsi="Georgia" w:cs="Georgia"/>
        </w:rPr>
        <w:t>上帝的管治性公义，或分配性公义，必须被完全满足，否则神圣的治理就是不完善的。</w:t>
      </w:r>
    </w:p>
    <w:p w14:paraId="6442EC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Upon the Arminian scheme a serious difficulty here occurs.</w:t>
      </w:r>
      <w:r>
        <w:rPr>
          <w:rFonts w:hint="default" w:ascii="Georgia" w:hAnsi="Georgia" w:cs="Georgia"/>
        </w:rPr>
        <w:br w:type="textWrapping"/>
      </w:r>
      <w:r>
        <w:rPr>
          <w:rFonts w:hint="default" w:ascii="Georgia" w:hAnsi="Georgia" w:cs="Georgia"/>
        </w:rPr>
        <w:t>在亚米念派的方案中，这里出现了一个严重的困难。</w:t>
      </w:r>
      <w:r>
        <w:rPr>
          <w:rFonts w:hint="default" w:ascii="Georgia" w:hAnsi="Georgia" w:cs="Georgia"/>
        </w:rPr>
        <w:br w:type="textWrapping"/>
      </w:r>
      <w:r>
        <w:rPr>
          <w:rFonts w:hint="default" w:ascii="Georgia" w:hAnsi="Georgia" w:cs="Georgia"/>
        </w:rPr>
        <w:t>It is upon that scheme conceded that the principle of substitution has been introduced into the moral government of God, and that the atonement was in its nature vicarious.</w:t>
      </w:r>
      <w:r>
        <w:rPr>
          <w:rFonts w:hint="default" w:ascii="Georgia" w:hAnsi="Georgia" w:cs="Georgia"/>
        </w:rPr>
        <w:br w:type="textWrapping"/>
      </w:r>
      <w:r>
        <w:rPr>
          <w:rFonts w:hint="default" w:ascii="Georgia" w:hAnsi="Georgia" w:cs="Georgia"/>
        </w:rPr>
        <w:t>在该方案上，承认了替代的原则已被引入上帝的道德治理中，并且赎罪在其性质上是替代性的。</w:t>
      </w:r>
      <w:r>
        <w:rPr>
          <w:rFonts w:hint="default" w:ascii="Georgia" w:hAnsi="Georgia" w:cs="Georgia"/>
        </w:rPr>
        <w:br w:type="textWrapping"/>
      </w:r>
      <w:r>
        <w:rPr>
          <w:rFonts w:hint="default" w:ascii="Georgia" w:hAnsi="Georgia" w:cs="Georgia"/>
        </w:rPr>
        <w:t>But, in the first place, it is denied that Christ as the substitute assumed human guilt, and that it was imputed to him by God, as judge.</w:t>
      </w:r>
      <w:r>
        <w:rPr>
          <w:rFonts w:hint="default" w:ascii="Georgia" w:hAnsi="Georgia" w:cs="Georgia"/>
        </w:rPr>
        <w:br w:type="textWrapping"/>
      </w:r>
      <w:r>
        <w:rPr>
          <w:rFonts w:hint="default" w:ascii="Georgia" w:hAnsi="Georgia" w:cs="Georgia"/>
        </w:rPr>
        <w:t>但是，首先，否认基督作为替代者承担了人的罪咎，并且这罪咎被上帝作为审判者归算给了祂。</w:t>
      </w:r>
      <w:r>
        <w:rPr>
          <w:rFonts w:hint="default" w:ascii="Georgia" w:hAnsi="Georgia" w:cs="Georgia"/>
        </w:rPr>
        <w:br w:type="textWrapping"/>
      </w:r>
      <w:r>
        <w:rPr>
          <w:rFonts w:hint="default" w:ascii="Georgia" w:hAnsi="Georgia" w:cs="Georgia"/>
        </w:rPr>
        <w:t>Dr. Raymond says: "The notion - held, to be sure, by but a very few - that the sins of mankind, or any portion of them, were imputed to Christ - that is, that he took upon him our iniquities in such a sense as that he was considered guilty, or that they were accounted to him, or that he suffered the punishment due on account of those sins - in a word, the idea that the Son of God died as a culprit, taking the place of culprits and having their transgressions imputed to him, accounted as his - we have characterized as well-nigh bordering upon blasphemy; it is, to say the least, a horrible thing to think of.</w:t>
      </w:r>
      <w:r>
        <w:rPr>
          <w:rFonts w:hint="default" w:ascii="Georgia" w:hAnsi="Georgia" w:cs="Georgia"/>
        </w:rPr>
        <w:br w:type="textWrapping"/>
      </w:r>
      <w:r>
        <w:rPr>
          <w:rFonts w:hint="default" w:ascii="Georgia" w:hAnsi="Georgia" w:cs="Georgia"/>
        </w:rPr>
        <w:t>雷蒙德博士说：“那种观念——当然，只有极少数人持有——即人类的罪，或其任何一部分，被归算给基督——也就是说，祂以这样一种方式承担了我们的罪孽，以致祂被视为有罪，或者那些罪被算在祂头上，或者祂因那些罪而遭受了应得的刑罚——简而言之，上帝之子作为罪犯死去，取代了罪犯的位置，并将他们的过犯归算给祂，算为是祂的——我们已将其描述为近乎亵渎；至少，这是一个想起来就可怕的事情。</w:t>
      </w:r>
      <w:r>
        <w:rPr>
          <w:rFonts w:hint="default" w:ascii="Georgia" w:hAnsi="Georgia" w:cs="Georgia"/>
        </w:rPr>
        <w:br w:type="textWrapping"/>
      </w:r>
      <w:r>
        <w:rPr>
          <w:rFonts w:hint="default" w:ascii="Georgia" w:hAnsi="Georgia" w:cs="Georgia"/>
        </w:rPr>
        <w:t>The term impute cannot, in any good sense, be applied in this case.</w:t>
      </w:r>
      <w:r>
        <w:rPr>
          <w:rFonts w:hint="default" w:ascii="Georgia" w:hAnsi="Georgia" w:cs="Georgia"/>
        </w:rPr>
        <w:br w:type="textWrapping"/>
      </w:r>
      <w:r>
        <w:rPr>
          <w:rFonts w:hint="default" w:ascii="Georgia" w:hAnsi="Georgia" w:cs="Georgia"/>
        </w:rPr>
        <w:t>‘归算’这个词，在任何好的意义上，都不能应用于这个案例。</w:t>
      </w:r>
      <w:r>
        <w:rPr>
          <w:rFonts w:hint="default" w:ascii="Georgia" w:hAnsi="Georgia" w:cs="Georgia"/>
        </w:rPr>
        <w:br w:type="textWrapping"/>
      </w:r>
      <w:r>
        <w:rPr>
          <w:rFonts w:hint="default" w:ascii="Georgia" w:hAnsi="Georgia" w:cs="Georgia"/>
        </w:rPr>
        <w:t>If, however, it be insisted upon that the sins of mankind, or of the elect, were imputed to Christ, the only sense admissible - and even in that sense the formula is eminently awkward - is, that consequences of man's sins were placed upon him; he suffered because of sin, not at all that he was punished for sin, or suffered the penalty of sin."[123]</w:t>
      </w:r>
      <w:r>
        <w:rPr>
          <w:rFonts w:hint="default" w:ascii="Georgia" w:hAnsi="Georgia" w:cs="Georgia"/>
        </w:rPr>
        <w:br w:type="textWrapping"/>
      </w:r>
      <w:r>
        <w:rPr>
          <w:rFonts w:hint="default" w:ascii="Georgia" w:hAnsi="Georgia" w:cs="Georgia"/>
        </w:rPr>
        <w:t>然而，如果坚持认为人类的罪，或选民的罪，被归算给基督，唯一可接受的意义——即使在那个意义上，这个表述也极其笨拙——是，人的罪的后果被加在他身上；祂因罪受苦，绝非为罪受罚，或遭受罪的刑罚。”[123]</w:t>
      </w:r>
      <w:r>
        <w:rPr>
          <w:rFonts w:hint="default" w:ascii="Georgia" w:hAnsi="Georgia" w:cs="Georgia"/>
        </w:rPr>
        <w:br w:type="textWrapping"/>
      </w:r>
      <w:r>
        <w:rPr>
          <w:rFonts w:hint="default" w:ascii="Georgia" w:hAnsi="Georgia" w:cs="Georgia"/>
        </w:rPr>
        <w:t>Now, it is demanded, if this were true, how, in accordance with the rectoral righteousness of God, Christ could have suffered and died.</w:t>
      </w:r>
      <w:r>
        <w:rPr>
          <w:rFonts w:hint="default" w:ascii="Georgia" w:hAnsi="Georgia" w:cs="Georgia"/>
        </w:rPr>
        <w:br w:type="textWrapping"/>
      </w:r>
      <w:r>
        <w:rPr>
          <w:rFonts w:hint="default" w:ascii="Georgia" w:hAnsi="Georgia" w:cs="Georgia"/>
        </w:rPr>
        <w:t>现在，问题是，如果这是真的，那么按照上帝的管治性公义，基督如何能受苦并死去。</w:t>
      </w:r>
      <w:r>
        <w:rPr>
          <w:rFonts w:hint="default" w:ascii="Georgia" w:hAnsi="Georgia" w:cs="Georgia"/>
        </w:rPr>
        <w:br w:type="textWrapping"/>
      </w:r>
      <w:r>
        <w:rPr>
          <w:rFonts w:hint="default" w:ascii="Georgia" w:hAnsi="Georgia" w:cs="Georgia"/>
        </w:rPr>
        <w:t>Of course he had no conscious guilt.</w:t>
      </w:r>
      <w:r>
        <w:rPr>
          <w:rFonts w:hint="default" w:ascii="Georgia" w:hAnsi="Georgia" w:cs="Georgia"/>
        </w:rPr>
        <w:br w:type="textWrapping"/>
      </w:r>
      <w:r>
        <w:rPr>
          <w:rFonts w:hint="default" w:ascii="Georgia" w:hAnsi="Georgia" w:cs="Georgia"/>
        </w:rPr>
        <w:t>当然，祂没有自觉的罪咎。</w:t>
      </w:r>
      <w:r>
        <w:rPr>
          <w:rFonts w:hint="default" w:ascii="Georgia" w:hAnsi="Georgia" w:cs="Georgia"/>
        </w:rPr>
        <w:br w:type="textWrapping"/>
      </w:r>
      <w:r>
        <w:rPr>
          <w:rFonts w:hint="default" w:ascii="Georgia" w:hAnsi="Georgia" w:cs="Georgia"/>
        </w:rPr>
        <w:t>Upon the supposition before us he had no imputed guilt.</w:t>
      </w:r>
      <w:r>
        <w:rPr>
          <w:rFonts w:hint="default" w:ascii="Georgia" w:hAnsi="Georgia" w:cs="Georgia"/>
        </w:rPr>
        <w:br w:type="textWrapping"/>
      </w:r>
      <w:r>
        <w:rPr>
          <w:rFonts w:hint="default" w:ascii="Georgia" w:hAnsi="Georgia" w:cs="Georgia"/>
        </w:rPr>
        <w:t>在我们面前的这个假设下，祂没有被归算的罪咎。</w:t>
      </w:r>
      <w:r>
        <w:rPr>
          <w:rFonts w:hint="default" w:ascii="Georgia" w:hAnsi="Georgia" w:cs="Georgia"/>
        </w:rPr>
        <w:br w:type="textWrapping"/>
      </w:r>
      <w:r>
        <w:rPr>
          <w:rFonts w:hint="default" w:ascii="Georgia" w:hAnsi="Georgia" w:cs="Georgia"/>
        </w:rPr>
        <w:t>As these are the only possible ways in which one can be guilty, Christ had no guilt at all - he was perfectly and in every sense innocent.</w:t>
      </w:r>
      <w:r>
        <w:rPr>
          <w:rFonts w:hint="default" w:ascii="Georgia" w:hAnsi="Georgia" w:cs="Georgia"/>
        </w:rPr>
        <w:br w:type="textWrapping"/>
      </w:r>
      <w:r>
        <w:rPr>
          <w:rFonts w:hint="default" w:ascii="Georgia" w:hAnsi="Georgia" w:cs="Georgia"/>
        </w:rPr>
        <w:t>بما أن هذه هي الطرق الوحيدة الممكنة التي يمكن للمرء أن يكون بها مذنبًا ، فإن المسيح لم يكن لديه ذنب على الإطلاق - لقد كان بريئًا تمامًا وبكل معنى الكلمة.</w:t>
      </w:r>
      <w:r>
        <w:rPr>
          <w:rFonts w:hint="default" w:ascii="Georgia" w:hAnsi="Georgia" w:cs="Georgia"/>
        </w:rPr>
        <w:br w:type="textWrapping"/>
      </w:r>
      <w:r>
        <w:rPr>
          <w:rFonts w:hint="default" w:ascii="Georgia" w:hAnsi="Georgia" w:cs="Georgia"/>
        </w:rPr>
        <w:t>Did rectoral justice render to him his due, when as innocent he suffered and died?</w:t>
      </w:r>
      <w:r>
        <w:rPr>
          <w:rFonts w:hint="default" w:ascii="Georgia" w:hAnsi="Georgia" w:cs="Georgia"/>
        </w:rPr>
        <w:br w:type="textWrapping"/>
      </w:r>
      <w:r>
        <w:rPr>
          <w:rFonts w:hint="default" w:ascii="Georgia" w:hAnsi="Georgia" w:cs="Georgia"/>
        </w:rPr>
        <w:t>当祂作为无罪者受苦并死去时，管治性公义是否给予了祂应得的？</w:t>
      </w:r>
      <w:r>
        <w:rPr>
          <w:rFonts w:hint="default" w:ascii="Georgia" w:hAnsi="Georgia" w:cs="Georgia"/>
        </w:rPr>
        <w:br w:type="textWrapping"/>
      </w:r>
      <w:r>
        <w:rPr>
          <w:rFonts w:hint="default" w:ascii="Georgia" w:hAnsi="Georgia" w:cs="Georgia"/>
        </w:rPr>
        <w:t>It may be said that he freely consented to suffer and die.</w:t>
      </w:r>
      <w:r>
        <w:rPr>
          <w:rFonts w:hint="default" w:ascii="Georgia" w:hAnsi="Georgia" w:cs="Georgia"/>
        </w:rPr>
        <w:br w:type="textWrapping"/>
      </w:r>
      <w:r>
        <w:rPr>
          <w:rFonts w:hint="default" w:ascii="Georgia" w:hAnsi="Georgia" w:cs="Georgia"/>
        </w:rPr>
        <w:t>可以说，祂自由地同意受苦并死去。</w:t>
      </w:r>
      <w:r>
        <w:rPr>
          <w:rFonts w:hint="default" w:ascii="Georgia" w:hAnsi="Georgia" w:cs="Georgia"/>
        </w:rPr>
        <w:br w:type="textWrapping"/>
      </w:r>
      <w:r>
        <w:rPr>
          <w:rFonts w:hint="default" w:ascii="Georgia" w:hAnsi="Georgia" w:cs="Georgia"/>
        </w:rPr>
        <w:t>But divine justice could not have consented; and as the Son of God was infinitely just, he could not have consented.</w:t>
      </w:r>
      <w:r>
        <w:rPr>
          <w:rFonts w:hint="default" w:ascii="Georgia" w:hAnsi="Georgia" w:cs="Georgia"/>
        </w:rPr>
        <w:br w:type="textWrapping"/>
      </w:r>
      <w:r>
        <w:rPr>
          <w:rFonts w:hint="default" w:ascii="Georgia" w:hAnsi="Georgia" w:cs="Georgia"/>
        </w:rPr>
        <w:t>但神圣的公义不可能同意；并且既然上帝之子是无限公义的，祂也不可能同意。</w:t>
      </w:r>
      <w:r>
        <w:rPr>
          <w:rFonts w:hint="default" w:ascii="Georgia" w:hAnsi="Georgia" w:cs="Georgia"/>
        </w:rPr>
        <w:br w:type="textWrapping"/>
      </w:r>
      <w:r>
        <w:rPr>
          <w:rFonts w:hint="default" w:ascii="Georgia" w:hAnsi="Georgia" w:cs="Georgia"/>
        </w:rPr>
        <w:t>To say that men sometimes elect to suffer and die for others does not in the least relieve the gigantic difficulty; for no man has the right to suffer and die for others unless it be his duty to do so.</w:t>
      </w:r>
      <w:r>
        <w:rPr>
          <w:rFonts w:hint="default" w:ascii="Georgia" w:hAnsi="Georgia" w:cs="Georgia"/>
        </w:rPr>
        <w:br w:type="textWrapping"/>
      </w:r>
      <w:r>
        <w:rPr>
          <w:rFonts w:hint="default" w:ascii="Georgia" w:hAnsi="Georgia" w:cs="Georgia"/>
        </w:rPr>
        <w:t>说人有时选择为他人受苦并死去，这丝毫不能缓解这个巨大的困难；因为除非是他的责任，否则没有人有权利为他人受苦并死去。</w:t>
      </w:r>
      <w:r>
        <w:rPr>
          <w:rFonts w:hint="default" w:ascii="Georgia" w:hAnsi="Georgia" w:cs="Georgia"/>
        </w:rPr>
        <w:br w:type="textWrapping"/>
      </w:r>
      <w:r>
        <w:rPr>
          <w:rFonts w:hint="default" w:ascii="Georgia" w:hAnsi="Georgia" w:cs="Georgia"/>
        </w:rPr>
        <w:t>But the Son of God was, in the first instance, under no obligation to offer himself as a sacrifice for sinners.</w:t>
      </w:r>
      <w:r>
        <w:rPr>
          <w:rFonts w:hint="default" w:ascii="Georgia" w:hAnsi="Georgia" w:cs="Georgia"/>
        </w:rPr>
        <w:br w:type="textWrapping"/>
      </w:r>
      <w:r>
        <w:rPr>
          <w:rFonts w:hint="default" w:ascii="Georgia" w:hAnsi="Georgia" w:cs="Georgia"/>
        </w:rPr>
        <w:t>但上帝之子，在最初，并无义务为罪人献上自己为祭。</w:t>
      </w:r>
      <w:r>
        <w:rPr>
          <w:rFonts w:hint="default" w:ascii="Georgia" w:hAnsi="Georgia" w:cs="Georgia"/>
        </w:rPr>
        <w:br w:type="textWrapping"/>
      </w:r>
      <w:r>
        <w:rPr>
          <w:rFonts w:hint="default" w:ascii="Georgia" w:hAnsi="Georgia" w:cs="Georgia"/>
        </w:rPr>
        <w:t>Further, to say that Christ consented to suffer and die is to suppose a covenant between God the Father and God the Son.</w:t>
      </w:r>
      <w:r>
        <w:rPr>
          <w:rFonts w:hint="default" w:ascii="Georgia" w:hAnsi="Georgia" w:cs="Georgia"/>
        </w:rPr>
        <w:br w:type="textWrapping"/>
      </w:r>
      <w:r>
        <w:rPr>
          <w:rFonts w:hint="default" w:ascii="Georgia" w:hAnsi="Georgia" w:cs="Georgia"/>
        </w:rPr>
        <w:t>再者，说基督同意受苦并死去，是假设圣父上帝与圣子上帝之间有一个约。</w:t>
      </w:r>
      <w:r>
        <w:rPr>
          <w:rFonts w:hint="default" w:ascii="Georgia" w:hAnsi="Georgia" w:cs="Georgia"/>
        </w:rPr>
        <w:br w:type="textWrapping"/>
      </w:r>
      <w:r>
        <w:rPr>
          <w:rFonts w:hint="default" w:ascii="Georgia" w:hAnsi="Georgia" w:cs="Georgia"/>
        </w:rPr>
        <w:t>This, however, is denied by Arminians, who admit only a covenant between God and men.</w:t>
      </w:r>
      <w:r>
        <w:rPr>
          <w:rFonts w:hint="default" w:ascii="Georgia" w:hAnsi="Georgia" w:cs="Georgia"/>
        </w:rPr>
        <w:br w:type="textWrapping"/>
      </w:r>
      <w:r>
        <w:rPr>
          <w:rFonts w:hint="default" w:ascii="Georgia" w:hAnsi="Georgia" w:cs="Georgia"/>
        </w:rPr>
        <w:t>然而，这被亚米念派所否认，他们只承认上帝与人之间的一个约。</w:t>
      </w:r>
      <w:r>
        <w:rPr>
          <w:rFonts w:hint="default" w:ascii="Georgia" w:hAnsi="Georgia" w:cs="Georgia"/>
        </w:rPr>
        <w:br w:type="textWrapping"/>
      </w:r>
      <w:r>
        <w:rPr>
          <w:rFonts w:hint="default" w:ascii="Georgia" w:hAnsi="Georgia" w:cs="Georgia"/>
        </w:rPr>
        <w:t>The difficulty is insuperable upon the Arminian scheme.</w:t>
      </w:r>
      <w:r>
        <w:rPr>
          <w:rFonts w:hint="default" w:ascii="Georgia" w:hAnsi="Georgia" w:cs="Georgia"/>
        </w:rPr>
        <w:br w:type="textWrapping"/>
      </w:r>
      <w:r>
        <w:rPr>
          <w:rFonts w:hint="default" w:ascii="Georgia" w:hAnsi="Georgia" w:cs="Georgia"/>
        </w:rPr>
        <w:t>在亚米念派的方案中，这个困难是无法克服的。</w:t>
      </w:r>
      <w:r>
        <w:rPr>
          <w:rFonts w:hint="default" w:ascii="Georgia" w:hAnsi="Georgia" w:cs="Georgia"/>
        </w:rPr>
        <w:br w:type="textWrapping"/>
      </w:r>
      <w:r>
        <w:rPr>
          <w:rFonts w:hint="default" w:ascii="Georgia" w:hAnsi="Georgia" w:cs="Georgia"/>
        </w:rPr>
        <w:t>The rectoral righteousness of God was overslaughed or thrown out of account in relation to the stupendous fact of Christ's sufferings and death.</w:t>
      </w:r>
      <w:r>
        <w:rPr>
          <w:rFonts w:hint="default" w:ascii="Georgia" w:hAnsi="Georgia" w:cs="Georgia"/>
        </w:rPr>
        <w:br w:type="textWrapping"/>
      </w:r>
      <w:r>
        <w:rPr>
          <w:rFonts w:hint="default" w:ascii="Georgia" w:hAnsi="Georgia" w:cs="Georgia"/>
        </w:rPr>
        <w:t>上帝的管治性公义在基督受苦和受死的惊人事实上被忽略或不予考虑了。</w:t>
      </w:r>
      <w:r>
        <w:rPr>
          <w:rFonts w:hint="default" w:ascii="Georgia" w:hAnsi="Georgia" w:cs="Georgia"/>
        </w:rPr>
        <w:br w:type="textWrapping"/>
      </w:r>
      <w:r>
        <w:rPr>
          <w:rFonts w:hint="default" w:ascii="Georgia" w:hAnsi="Georgia" w:cs="Georgia"/>
        </w:rPr>
        <w:t>And yet it is contended that the rectoral righteousness of God is revealed, declared, manifested by the gospel through the atonement of Christ!</w:t>
      </w:r>
      <w:r>
        <w:rPr>
          <w:rFonts w:hint="default" w:ascii="Georgia" w:hAnsi="Georgia" w:cs="Georgia"/>
        </w:rPr>
        <w:br w:type="textWrapping"/>
      </w:r>
      <w:r>
        <w:rPr>
          <w:rFonts w:hint="default" w:ascii="Georgia" w:hAnsi="Georgia" w:cs="Georgia"/>
        </w:rPr>
        <w:t>然而，却有人主张，上帝的管治性公义是通过基督的赎罪，在福音中被启示、宣告、彰显的！</w:t>
      </w:r>
      <w:r>
        <w:rPr>
          <w:rFonts w:hint="default" w:ascii="Georgia" w:hAnsi="Georgia" w:cs="Georgia"/>
        </w:rPr>
        <w:br w:type="textWrapping"/>
      </w:r>
      <w:r>
        <w:rPr>
          <w:rFonts w:hint="default" w:ascii="Georgia" w:hAnsi="Georgia" w:cs="Georgia"/>
        </w:rPr>
        <w:t>The abettor of the Moral Influence theory, which discards the distributive justice of God, may be consistent in maintaining that the sufferings and death of Christ were a sacrifice made by love with which justice had nothing to do; but as the Arminian admits retributive justice and yet denies that Christ was putatively guilty, he is involved in flat self-contradiction.</w:t>
      </w:r>
      <w:r>
        <w:rPr>
          <w:rFonts w:hint="default" w:ascii="Georgia" w:hAnsi="Georgia" w:cs="Georgia"/>
        </w:rPr>
        <w:br w:type="textWrapping"/>
      </w:r>
      <w:r>
        <w:rPr>
          <w:rFonts w:hint="default" w:ascii="Georgia" w:hAnsi="Georgia" w:cs="Georgia"/>
        </w:rPr>
        <w:t>道德影响理论的支持者，该理论摒弃了上帝的分配性公义，或许可以在主张基督的受苦和受死是爱所作的牺牲，与公义无关这一点上保持一致；但 بما أن الآريوسي يعترف بالعدالة الجزائية ولكنه ينكر أن المسيح كان مذنبًا افتراضيًا ، فهو متورط في تناقض ذاتي صارخ.</w:t>
      </w:r>
      <w:r>
        <w:rPr>
          <w:rFonts w:hint="default" w:ascii="Georgia" w:hAnsi="Georgia" w:cs="Georgia"/>
        </w:rPr>
        <w:br w:type="textWrapping"/>
      </w:r>
      <w:r>
        <w:rPr>
          <w:rFonts w:hint="default" w:ascii="Georgia" w:hAnsi="Georgia" w:cs="Georgia"/>
        </w:rPr>
        <w:t>Either rectoral justice had nothing to do with the sufferings and death of Christ, or it had to do with them.</w:t>
      </w:r>
      <w:r>
        <w:rPr>
          <w:rFonts w:hint="default" w:ascii="Georgia" w:hAnsi="Georgia" w:cs="Georgia"/>
        </w:rPr>
        <w:br w:type="textWrapping"/>
      </w:r>
      <w:r>
        <w:rPr>
          <w:rFonts w:hint="default" w:ascii="Georgia" w:hAnsi="Georgia" w:cs="Georgia"/>
        </w:rPr>
        <w:t>要么管治性公义与基督的受苦和受死无关，要么它与它们有关。</w:t>
      </w:r>
      <w:r>
        <w:rPr>
          <w:rFonts w:hint="default" w:ascii="Georgia" w:hAnsi="Georgia" w:cs="Georgia"/>
        </w:rPr>
        <w:br w:type="textWrapping"/>
      </w:r>
      <w:r>
        <w:rPr>
          <w:rFonts w:hint="default" w:ascii="Georgia" w:hAnsi="Georgia" w:cs="Georgia"/>
        </w:rPr>
        <w:t>If the former, the Arminian doctrine under consideration namely, that the "righteousness of God" which is revealed to faith is his rectoral righteousness manifested by the gospel, is fatuously absurd.</w:t>
      </w:r>
      <w:r>
        <w:rPr>
          <w:rFonts w:hint="default" w:ascii="Georgia" w:hAnsi="Georgia" w:cs="Georgia"/>
        </w:rPr>
        <w:br w:type="textWrapping"/>
      </w:r>
      <w:r>
        <w:rPr>
          <w:rFonts w:hint="default" w:ascii="Georgia" w:hAnsi="Georgia" w:cs="Georgia"/>
        </w:rPr>
        <w:t>如果是前者，那么正在考虑的亚米念派教义——即向信心显明的“上帝的义”是祂通过福音所彰显的管治性公义——是愚蠢地荒谬的。</w:t>
      </w:r>
      <w:r>
        <w:rPr>
          <w:rFonts w:hint="default" w:ascii="Georgia" w:hAnsi="Georgia" w:cs="Georgia"/>
        </w:rPr>
        <w:br w:type="textWrapping"/>
      </w:r>
      <w:r>
        <w:rPr>
          <w:rFonts w:hint="default" w:ascii="Georgia" w:hAnsi="Georgia" w:cs="Georgia"/>
        </w:rPr>
        <w:t>If the latter, the rectoral righteousness of God did not render Christ his due as a perfectly innocent being.</w:t>
      </w:r>
      <w:r>
        <w:rPr>
          <w:rFonts w:hint="default" w:ascii="Georgia" w:hAnsi="Georgia" w:cs="Georgia"/>
        </w:rPr>
        <w:br w:type="textWrapping"/>
      </w:r>
      <w:r>
        <w:rPr>
          <w:rFonts w:hint="default" w:ascii="Georgia" w:hAnsi="Georgia" w:cs="Georgia"/>
        </w:rPr>
        <w:t>如果是后者，那么上帝的管治性公义并未将基督作为一个完全无罪者应得的归给他。</w:t>
      </w:r>
      <w:r>
        <w:rPr>
          <w:rFonts w:hint="default" w:ascii="Georgia" w:hAnsi="Georgia" w:cs="Georgia"/>
        </w:rPr>
        <w:br w:type="textWrapping"/>
      </w:r>
      <w:r>
        <w:rPr>
          <w:rFonts w:hint="default" w:ascii="Georgia" w:hAnsi="Georgia" w:cs="Georgia"/>
        </w:rPr>
        <w:t>On either horn the Arminian doctrine is impaled.</w:t>
      </w:r>
      <w:r>
        <w:rPr>
          <w:rFonts w:hint="default" w:ascii="Georgia" w:hAnsi="Georgia" w:cs="Georgia"/>
        </w:rPr>
        <w:br w:type="textWrapping"/>
      </w:r>
      <w:r>
        <w:rPr>
          <w:rFonts w:hint="default" w:ascii="Georgia" w:hAnsi="Georgia" w:cs="Georgia"/>
        </w:rPr>
        <w:t>在任何一个两难的困境中，亚米念派的教义都被刺穿了。</w:t>
      </w:r>
      <w:r>
        <w:rPr>
          <w:rFonts w:hint="default" w:ascii="Georgia" w:hAnsi="Georgia" w:cs="Georgia"/>
        </w:rPr>
        <w:br w:type="textWrapping"/>
      </w:r>
      <w:r>
        <w:rPr>
          <w:rFonts w:hint="default" w:ascii="Georgia" w:hAnsi="Georgia" w:cs="Georgia"/>
        </w:rPr>
        <w:t>In the second place, if the imputation of the sinner's guilt to Christ as his Substitute is denied, it follows that his guilt remains upon himself.</w:t>
      </w:r>
      <w:r>
        <w:rPr>
          <w:rFonts w:hint="default" w:ascii="Georgia" w:hAnsi="Georgia" w:cs="Georgia"/>
        </w:rPr>
        <w:br w:type="textWrapping"/>
      </w:r>
      <w:r>
        <w:rPr>
          <w:rFonts w:hint="default" w:ascii="Georgia" w:hAnsi="Georgia" w:cs="Georgia"/>
        </w:rPr>
        <w:t>其次，如果否认将罪人的罪咎归算给基督作为他的替代者，那么结论就是他的罪咎仍然在他自己身上。</w:t>
      </w:r>
      <w:r>
        <w:rPr>
          <w:rFonts w:hint="default" w:ascii="Georgia" w:hAnsi="Georgia" w:cs="Georgia"/>
        </w:rPr>
        <w:br w:type="textWrapping"/>
      </w:r>
      <w:r>
        <w:rPr>
          <w:rFonts w:hint="default" w:ascii="Georgia" w:hAnsi="Georgia" w:cs="Georgia"/>
        </w:rPr>
        <w:t>It is in no way removed.</w:t>
      </w:r>
      <w:r>
        <w:rPr>
          <w:rFonts w:hint="default" w:ascii="Georgia" w:hAnsi="Georgia" w:cs="Georgia"/>
        </w:rPr>
        <w:br w:type="textWrapping"/>
      </w:r>
      <w:r>
        <w:rPr>
          <w:rFonts w:hint="default" w:ascii="Georgia" w:hAnsi="Georgia" w:cs="Georgia"/>
        </w:rPr>
        <w:t>它丝毫未被除去。</w:t>
      </w:r>
      <w:r>
        <w:rPr>
          <w:rFonts w:hint="default" w:ascii="Georgia" w:hAnsi="Georgia" w:cs="Georgia"/>
        </w:rPr>
        <w:br w:type="textWrapping"/>
      </w:r>
      <w:r>
        <w:rPr>
          <w:rFonts w:hint="default" w:ascii="Georgia" w:hAnsi="Georgia" w:cs="Georgia"/>
        </w:rPr>
        <w:t>But, it is contended that he is pardoned, if he believes in Christ.</w:t>
      </w:r>
      <w:r>
        <w:rPr>
          <w:rFonts w:hint="default" w:ascii="Georgia" w:hAnsi="Georgia" w:cs="Georgia"/>
        </w:rPr>
        <w:br w:type="textWrapping"/>
      </w:r>
      <w:r>
        <w:rPr>
          <w:rFonts w:hint="default" w:ascii="Georgia" w:hAnsi="Georgia" w:cs="Georgia"/>
        </w:rPr>
        <w:t>但是，有人主张，如果他相信基督，他就被赦免了。</w:t>
      </w:r>
      <w:r>
        <w:rPr>
          <w:rFonts w:hint="default" w:ascii="Georgia" w:hAnsi="Georgia" w:cs="Georgia"/>
        </w:rPr>
        <w:br w:type="textWrapping"/>
      </w:r>
      <w:r>
        <w:rPr>
          <w:rFonts w:hint="default" w:ascii="Georgia" w:hAnsi="Georgia" w:cs="Georgia"/>
        </w:rPr>
        <w:t>How, then, in accordance with rectoral righteousness, does he receive his due?</w:t>
      </w:r>
      <w:r>
        <w:rPr>
          <w:rFonts w:hint="default" w:ascii="Georgia" w:hAnsi="Georgia" w:cs="Georgia"/>
        </w:rPr>
        <w:br w:type="textWrapping"/>
      </w:r>
      <w:r>
        <w:rPr>
          <w:rFonts w:hint="default" w:ascii="Georgia" w:hAnsi="Georgia" w:cs="Georgia"/>
        </w:rPr>
        <w:t>那么，按照管治性公义，他如何得到他应得的呢？</w:t>
      </w:r>
      <w:r>
        <w:rPr>
          <w:rFonts w:hint="default" w:ascii="Georgia" w:hAnsi="Georgia" w:cs="Georgia"/>
        </w:rPr>
        <w:br w:type="textWrapping"/>
      </w:r>
      <w:r>
        <w:rPr>
          <w:rFonts w:hint="default" w:ascii="Georgia" w:hAnsi="Georgia" w:cs="Georgia"/>
        </w:rPr>
        <w:t>Rectoral righteousness absolutely requires the punishment of guilt.</w:t>
      </w:r>
      <w:r>
        <w:rPr>
          <w:rFonts w:hint="default" w:ascii="Georgia" w:hAnsi="Georgia" w:cs="Georgia"/>
        </w:rPr>
        <w:br w:type="textWrapping"/>
      </w:r>
      <w:r>
        <w:rPr>
          <w:rFonts w:hint="default" w:ascii="Georgia" w:hAnsi="Georgia" w:cs="Georgia"/>
        </w:rPr>
        <w:t>管治性公义绝对要求对罪咎的惩罚。</w:t>
      </w:r>
      <w:r>
        <w:rPr>
          <w:rFonts w:hint="default" w:ascii="Georgia" w:hAnsi="Georgia" w:cs="Georgia"/>
        </w:rPr>
        <w:br w:type="textWrapping"/>
      </w:r>
      <w:r>
        <w:rPr>
          <w:rFonts w:hint="default" w:ascii="Georgia" w:hAnsi="Georgia" w:cs="Georgia"/>
        </w:rPr>
        <w:t>There is no principle clearer in the moral government of God than the inseparable connection of guilt and punishment.</w:t>
      </w:r>
      <w:r>
        <w:rPr>
          <w:rFonts w:hint="default" w:ascii="Georgia" w:hAnsi="Georgia" w:cs="Georgia"/>
        </w:rPr>
        <w:br w:type="textWrapping"/>
      </w:r>
      <w:r>
        <w:rPr>
          <w:rFonts w:hint="default" w:ascii="Georgia" w:hAnsi="Georgia" w:cs="Georgia"/>
        </w:rPr>
        <w:t>在上帝的道德治理中，没有比罪咎与刑罚的不可分割之联系更清楚的原则了。</w:t>
      </w:r>
      <w:r>
        <w:rPr>
          <w:rFonts w:hint="default" w:ascii="Georgia" w:hAnsi="Georgia" w:cs="Georgia"/>
        </w:rPr>
        <w:br w:type="textWrapping"/>
      </w:r>
      <w:r>
        <w:rPr>
          <w:rFonts w:hint="default" w:ascii="Georgia" w:hAnsi="Georgia" w:cs="Georgia"/>
        </w:rPr>
        <w:t>To say that he is pardoned is to say that his guilt has not been punished.</w:t>
      </w:r>
      <w:r>
        <w:rPr>
          <w:rFonts w:hint="default" w:ascii="Georgia" w:hAnsi="Georgia" w:cs="Georgia"/>
        </w:rPr>
        <w:br w:type="textWrapping"/>
      </w:r>
      <w:r>
        <w:rPr>
          <w:rFonts w:hint="default" w:ascii="Georgia" w:hAnsi="Georgia" w:cs="Georgia"/>
        </w:rPr>
        <w:t>说他被赦免了，就是说他的罪咎未被惩罚。</w:t>
      </w:r>
      <w:r>
        <w:rPr>
          <w:rFonts w:hint="default" w:ascii="Georgia" w:hAnsi="Georgia" w:cs="Georgia"/>
        </w:rPr>
        <w:br w:type="textWrapping"/>
      </w:r>
      <w:r>
        <w:rPr>
          <w:rFonts w:hint="default" w:ascii="Georgia" w:hAnsi="Georgia" w:cs="Georgia"/>
        </w:rPr>
        <w:t>For, if pardoned, he is not consciously punished; and if Christ, as his Substitute, was not punished, his guilt has in no sense been punished.</w:t>
      </w:r>
      <w:r>
        <w:rPr>
          <w:rFonts w:hint="default" w:ascii="Georgia" w:hAnsi="Georgia" w:cs="Georgia"/>
        </w:rPr>
        <w:br w:type="textWrapping"/>
      </w:r>
      <w:r>
        <w:rPr>
          <w:rFonts w:hint="default" w:ascii="Georgia" w:hAnsi="Georgia" w:cs="Georgia"/>
        </w:rPr>
        <w:t>因为，如果被赦免，他并未有意识地受罚；如果基督，作为他的替代者，未受罚，那么他的罪咎在任何意义上都未被惩罚。</w:t>
      </w:r>
      <w:r>
        <w:rPr>
          <w:rFonts w:hint="default" w:ascii="Georgia" w:hAnsi="Georgia" w:cs="Georgia"/>
        </w:rPr>
        <w:br w:type="textWrapping"/>
      </w:r>
      <w:r>
        <w:rPr>
          <w:rFonts w:hint="default" w:ascii="Georgia" w:hAnsi="Georgia" w:cs="Georgia"/>
        </w:rPr>
        <w:t>The inseparable connection between guilt and punishment no longer exists; rectoral justice has been defrauded of its rights.</w:t>
      </w:r>
      <w:r>
        <w:rPr>
          <w:rFonts w:hint="default" w:ascii="Georgia" w:hAnsi="Georgia" w:cs="Georgia"/>
        </w:rPr>
        <w:br w:type="textWrapping"/>
      </w:r>
      <w:r>
        <w:rPr>
          <w:rFonts w:hint="default" w:ascii="Georgia" w:hAnsi="Georgia" w:cs="Georgia"/>
        </w:rPr>
        <w:t>罪咎与刑罚之间的不可分割之联系已不复存在；管治性公义的权利已被剥夺。</w:t>
      </w:r>
      <w:r>
        <w:rPr>
          <w:rFonts w:hint="default" w:ascii="Georgia" w:hAnsi="Georgia" w:cs="Georgia"/>
        </w:rPr>
        <w:br w:type="textWrapping"/>
      </w:r>
      <w:r>
        <w:rPr>
          <w:rFonts w:hint="default" w:ascii="Georgia" w:hAnsi="Georgia" w:cs="Georgia"/>
        </w:rPr>
        <w:t>The sinner has not had his due rendered to him.</w:t>
      </w:r>
      <w:r>
        <w:rPr>
          <w:rFonts w:hint="default" w:ascii="Georgia" w:hAnsi="Georgia" w:cs="Georgia"/>
        </w:rPr>
        <w:br w:type="textWrapping"/>
      </w:r>
      <w:r>
        <w:rPr>
          <w:rFonts w:hint="default" w:ascii="Georgia" w:hAnsi="Georgia" w:cs="Georgia"/>
        </w:rPr>
        <w:t>罪人并未得到他应得的。</w:t>
      </w:r>
      <w:r>
        <w:rPr>
          <w:rFonts w:hint="default" w:ascii="Georgia" w:hAnsi="Georgia" w:cs="Georgia"/>
        </w:rPr>
        <w:br w:type="textWrapping"/>
      </w:r>
      <w:r>
        <w:rPr>
          <w:rFonts w:hint="default" w:ascii="Georgia" w:hAnsi="Georgia" w:cs="Georgia"/>
        </w:rPr>
        <w:t>If Christ was not the Substitute of the sinner, and if his death was not a penalty substituted for the death-penalty due the sinner, but simply, as we have seen it stated, a substitute for the penalty, then the penalty demanded by rectoral justice has been dispensed with.</w:t>
      </w:r>
      <w:r>
        <w:rPr>
          <w:rFonts w:hint="default" w:ascii="Georgia" w:hAnsi="Georgia" w:cs="Georgia"/>
        </w:rPr>
        <w:br w:type="textWrapping"/>
      </w:r>
      <w:r>
        <w:rPr>
          <w:rFonts w:hint="default" w:ascii="Georgia" w:hAnsi="Georgia" w:cs="Georgia"/>
        </w:rPr>
        <w:t>如果基督不是罪人的替代者，如果祂的死不是替代罪人应受之死刑的刑罚，而仅仅是，如我们所见陈述的，刑罚的替代品，那么管治性公义所要求的刑罚就被免除了。</w:t>
      </w:r>
      <w:r>
        <w:rPr>
          <w:rFonts w:hint="default" w:ascii="Georgia" w:hAnsi="Georgia" w:cs="Georgia"/>
        </w:rPr>
        <w:br w:type="textWrapping"/>
      </w:r>
      <w:r>
        <w:rPr>
          <w:rFonts w:hint="default" w:ascii="Georgia" w:hAnsi="Georgia" w:cs="Georgia"/>
        </w:rPr>
        <w:t>For it is as clear as day that the penalty has not been endured at all: not by the sinner - he is pardoned; not by Christ - he endured no penalty.</w:t>
      </w:r>
      <w:r>
        <w:rPr>
          <w:rFonts w:hint="default" w:ascii="Georgia" w:hAnsi="Georgia" w:cs="Georgia"/>
        </w:rPr>
        <w:br w:type="textWrapping"/>
      </w:r>
      <w:r>
        <w:rPr>
          <w:rFonts w:hint="default" w:ascii="Georgia" w:hAnsi="Georgia" w:cs="Georgia"/>
        </w:rPr>
        <w:t>因为显而易见，刑罚根本未被承受：不是由罪人——他被赦免了；不是由基督——祂未承受任何刑罚。</w:t>
      </w:r>
      <w:r>
        <w:rPr>
          <w:rFonts w:hint="default" w:ascii="Georgia" w:hAnsi="Georgia" w:cs="Georgia"/>
        </w:rPr>
        <w:br w:type="textWrapping"/>
      </w:r>
      <w:r>
        <w:rPr>
          <w:rFonts w:hint="default" w:ascii="Georgia" w:hAnsi="Georgia" w:cs="Georgia"/>
        </w:rPr>
        <w:t>The rectoral righteousness of God may have its precept, but in this case is shorn of its penalty: a mutilated righteousness, surely!</w:t>
      </w:r>
      <w:r>
        <w:rPr>
          <w:rFonts w:hint="default" w:ascii="Georgia" w:hAnsi="Georgia" w:cs="Georgia"/>
        </w:rPr>
        <w:br w:type="textWrapping"/>
      </w:r>
      <w:r>
        <w:rPr>
          <w:rFonts w:hint="default" w:ascii="Georgia" w:hAnsi="Georgia" w:cs="Georgia"/>
        </w:rPr>
        <w:t>上帝的管治性公義或許有其誡命，但在這種情況下，它被剝奪了其刑罰：一個殘缺的公義，當然！</w:t>
      </w:r>
      <w:r>
        <w:rPr>
          <w:rFonts w:hint="default" w:ascii="Georgia" w:hAnsi="Georgia" w:cs="Georgia"/>
        </w:rPr>
        <w:br w:type="textWrapping"/>
      </w:r>
      <w:r>
        <w:rPr>
          <w:rFonts w:hint="default" w:ascii="Georgia" w:hAnsi="Georgia" w:cs="Georgia"/>
        </w:rPr>
        <w:t>Yet the rectoral righteousness of God is that which is revealed to faith in the gospel, seeing the sinner is pardoned because it has been fulfilled in the suffering and death of Christ!</w:t>
      </w:r>
      <w:r>
        <w:rPr>
          <w:rFonts w:hint="default" w:ascii="Georgia" w:hAnsi="Georgia" w:cs="Georgia"/>
        </w:rPr>
        <w:br w:type="textWrapping"/>
      </w:r>
      <w:r>
        <w:rPr>
          <w:rFonts w:hint="default" w:ascii="Georgia" w:hAnsi="Georgia" w:cs="Georgia"/>
        </w:rPr>
        <w:t>然而，上帝的管治性公義正是那在福音中向信心所啟示的，既然罪人得赦免是因為它已在基督的受苦與受死中被成全！</w:t>
      </w:r>
    </w:p>
    <w:p w14:paraId="33619C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It is maintained that the "righteousness of God" which is revealed from faith to faith, which without the law is manifested, is God's method of justification.</w:t>
      </w:r>
      <w:r>
        <w:rPr>
          <w:rFonts w:hint="default" w:ascii="Georgia" w:hAnsi="Georgia" w:cs="Georgia"/>
        </w:rPr>
        <w:br w:type="textWrapping"/>
      </w:r>
      <w:r>
        <w:rPr>
          <w:rFonts w:hint="default" w:ascii="Georgia" w:hAnsi="Georgia" w:cs="Georgia"/>
        </w:rPr>
        <w:t>第三，有人主张，那从信以至于信所显明，在律法之外所彰显的“上帝的义”，是上帝称义的方法。</w:t>
      </w:r>
      <w:r>
        <w:rPr>
          <w:rFonts w:hint="default" w:ascii="Georgia" w:hAnsi="Georgia" w:cs="Georgia"/>
        </w:rPr>
        <w:br w:type="textWrapping"/>
      </w:r>
      <w:r>
        <w:rPr>
          <w:rFonts w:hint="default" w:ascii="Georgia" w:hAnsi="Georgia" w:cs="Georgia"/>
        </w:rPr>
        <w:t>Says Watson: "The phrase, the righteousness of God, in this [Rom. iii. 21, 22] and several other passages in St. Paul's writings, obviously means God's righteous method of justifying sinners through the atonement of Christ, and, instrumentally, by faith."[124]</w:t>
      </w:r>
      <w:r>
        <w:rPr>
          <w:rFonts w:hint="default" w:ascii="Georgia" w:hAnsi="Georgia" w:cs="Georgia"/>
        </w:rPr>
        <w:br w:type="textWrapping"/>
      </w:r>
      <w:r>
        <w:rPr>
          <w:rFonts w:hint="default" w:ascii="Georgia" w:hAnsi="Georgia" w:cs="Georgia"/>
        </w:rPr>
        <w:t>沃森说：“‘上帝的义’这个短语，在这[罗马书三章21, 22节]以及圣保罗著作中的其他几处经文中，显然是指上帝通过基督的赎罪，并以信心为工具，使罪人称义的公义方法。”[124]</w:t>
      </w:r>
      <w:r>
        <w:rPr>
          <w:rFonts w:hint="default" w:ascii="Georgia" w:hAnsi="Georgia" w:cs="Georgia"/>
        </w:rPr>
        <w:br w:type="textWrapping"/>
      </w:r>
      <w:r>
        <w:rPr>
          <w:rFonts w:hint="default" w:ascii="Georgia" w:hAnsi="Georgia" w:cs="Georgia"/>
        </w:rPr>
        <w:t>This is hardly a true construction of the apostle's words.</w:t>
      </w:r>
      <w:r>
        <w:rPr>
          <w:rFonts w:hint="default" w:ascii="Georgia" w:hAnsi="Georgia" w:cs="Georgia"/>
        </w:rPr>
        <w:br w:type="textWrapping"/>
      </w:r>
      <w:r>
        <w:rPr>
          <w:rFonts w:hint="default" w:ascii="Georgia" w:hAnsi="Georgia" w:cs="Georgia"/>
        </w:rPr>
        <w:t>这几乎不是对使徒话语的真实解释。</w:t>
      </w:r>
    </w:p>
    <w:p w14:paraId="5D0A26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there would be no progress in the statement: it would return upon itself.</w:t>
      </w:r>
      <w:r>
        <w:rPr>
          <w:rFonts w:hint="default" w:ascii="Georgia" w:hAnsi="Georgia" w:cs="Georgia"/>
        </w:rPr>
        <w:br w:type="textWrapping"/>
      </w:r>
      <w:r>
        <w:rPr>
          <w:rFonts w:hint="default" w:ascii="Georgia" w:hAnsi="Georgia" w:cs="Georgia"/>
        </w:rPr>
        <w:t>首先，陈述中将毫无进展：它会自我循环。</w:t>
      </w:r>
      <w:r>
        <w:rPr>
          <w:rFonts w:hint="default" w:ascii="Georgia" w:hAnsi="Georgia" w:cs="Georgia"/>
        </w:rPr>
        <w:br w:type="textWrapping"/>
      </w:r>
      <w:r>
        <w:rPr>
          <w:rFonts w:hint="default" w:ascii="Georgia" w:hAnsi="Georgia" w:cs="Georgia"/>
        </w:rPr>
        <w:t>For it would amount to this: God's method of justification is through faith in his method of justification.</w:t>
      </w:r>
      <w:r>
        <w:rPr>
          <w:rFonts w:hint="default" w:ascii="Georgia" w:hAnsi="Georgia" w:cs="Georgia"/>
        </w:rPr>
        <w:br w:type="textWrapping"/>
      </w:r>
      <w:r>
        <w:rPr>
          <w:rFonts w:hint="default" w:ascii="Georgia" w:hAnsi="Georgia" w:cs="Georgia"/>
        </w:rPr>
        <w:t>因为这将等同于：上帝称义的方法是通过信祂称义的方法。</w:t>
      </w:r>
      <w:r>
        <w:rPr>
          <w:rFonts w:hint="default" w:ascii="Georgia" w:hAnsi="Georgia" w:cs="Georgia"/>
        </w:rPr>
        <w:br w:type="textWrapping"/>
      </w:r>
      <w:r>
        <w:rPr>
          <w:rFonts w:hint="default" w:ascii="Georgia" w:hAnsi="Georgia" w:cs="Georgia"/>
        </w:rPr>
        <w:t>The question still presses, What is God's method of justification?</w:t>
      </w:r>
      <w:r>
        <w:rPr>
          <w:rFonts w:hint="default" w:ascii="Georgia" w:hAnsi="Georgia" w:cs="Georgia"/>
        </w:rPr>
        <w:br w:type="textWrapping"/>
      </w:r>
      <w:r>
        <w:rPr>
          <w:rFonts w:hint="default" w:ascii="Georgia" w:hAnsi="Georgia" w:cs="Georgia"/>
        </w:rPr>
        <w:t>问题依然紧迫，上帝称义的方法是什么？</w:t>
      </w:r>
      <w:r>
        <w:rPr>
          <w:rFonts w:hint="default" w:ascii="Georgia" w:hAnsi="Georgia" w:cs="Georgia"/>
        </w:rPr>
        <w:br w:type="textWrapping"/>
      </w:r>
      <w:r>
        <w:rPr>
          <w:rFonts w:hint="default" w:ascii="Georgia" w:hAnsi="Georgia" w:cs="Georgia"/>
        </w:rPr>
        <w:t>If one should ask by what means he might reach a certain place, it would be a poor answer to tell him, Take the road that leads to that place.</w:t>
      </w:r>
      <w:r>
        <w:rPr>
          <w:rFonts w:hint="default" w:ascii="Georgia" w:hAnsi="Georgia" w:cs="Georgia"/>
        </w:rPr>
        <w:br w:type="textWrapping"/>
      </w:r>
      <w:r>
        <w:rPr>
          <w:rFonts w:hint="default" w:ascii="Georgia" w:hAnsi="Georgia" w:cs="Georgia"/>
        </w:rPr>
        <w:t>如果有人问他用什么方法可以到达某个地方，告诉他“走那条通往那个地方的路”将是一个糟糕的回答。</w:t>
      </w:r>
      <w:r>
        <w:rPr>
          <w:rFonts w:hint="default" w:ascii="Georgia" w:hAnsi="Georgia" w:cs="Georgia"/>
        </w:rPr>
        <w:br w:type="textWrapping"/>
      </w:r>
      <w:r>
        <w:rPr>
          <w:rFonts w:hint="default" w:ascii="Georgia" w:hAnsi="Georgia" w:cs="Georgia"/>
        </w:rPr>
        <w:t>The sinner asks, What is God's method of justification?</w:t>
      </w:r>
      <w:r>
        <w:rPr>
          <w:rFonts w:hint="default" w:ascii="Georgia" w:hAnsi="Georgia" w:cs="Georgia"/>
        </w:rPr>
        <w:br w:type="textWrapping"/>
      </w:r>
      <w:r>
        <w:rPr>
          <w:rFonts w:hint="default" w:ascii="Georgia" w:hAnsi="Georgia" w:cs="Georgia"/>
        </w:rPr>
        <w:t>罪人问，上帝称义的方法是什么？</w:t>
      </w:r>
      <w:r>
        <w:rPr>
          <w:rFonts w:hint="default" w:ascii="Georgia" w:hAnsi="Georgia" w:cs="Georgia"/>
        </w:rPr>
        <w:br w:type="textWrapping"/>
      </w:r>
      <w:r>
        <w:rPr>
          <w:rFonts w:hint="default" w:ascii="Georgia" w:hAnsi="Georgia" w:cs="Georgia"/>
        </w:rPr>
        <w:t>or, what is the same thing, How shall I be justified?</w:t>
      </w:r>
      <w:r>
        <w:rPr>
          <w:rFonts w:hint="default" w:ascii="Georgia" w:hAnsi="Georgia" w:cs="Georgia"/>
        </w:rPr>
        <w:br w:type="textWrapping"/>
      </w:r>
      <w:r>
        <w:rPr>
          <w:rFonts w:hint="default" w:ascii="Georgia" w:hAnsi="Georgia" w:cs="Georgia"/>
        </w:rPr>
        <w:t>或者，同样地，我如何能被称义？</w:t>
      </w:r>
      <w:r>
        <w:rPr>
          <w:rFonts w:hint="default" w:ascii="Georgia" w:hAnsi="Georgia" w:cs="Georgia"/>
        </w:rPr>
        <w:br w:type="textWrapping"/>
      </w:r>
      <w:r>
        <w:rPr>
          <w:rFonts w:hint="default" w:ascii="Georgia" w:hAnsi="Georgia" w:cs="Georgia"/>
        </w:rPr>
        <w:t>It would be an equally poor answer to tell him, Accept by faith God's method of justification.</w:t>
      </w:r>
      <w:r>
        <w:rPr>
          <w:rFonts w:hint="default" w:ascii="Georgia" w:hAnsi="Georgia" w:cs="Georgia"/>
        </w:rPr>
        <w:br w:type="textWrapping"/>
      </w:r>
      <w:r>
        <w:rPr>
          <w:rFonts w:hint="default" w:ascii="Georgia" w:hAnsi="Georgia" w:cs="Georgia"/>
        </w:rPr>
        <w:t>告诉他“凭信心接受上帝称义的方法”将是一个同样糟糕的回答。</w:t>
      </w:r>
      <w:r>
        <w:rPr>
          <w:rFonts w:hint="default" w:ascii="Georgia" w:hAnsi="Georgia" w:cs="Georgia"/>
        </w:rPr>
        <w:br w:type="textWrapping"/>
      </w:r>
      <w:r>
        <w:rPr>
          <w:rFonts w:hint="default" w:ascii="Georgia" w:hAnsi="Georgia" w:cs="Georgia"/>
        </w:rPr>
        <w:t>But if the answer should be, God has revealed the righteousness of Christ to faith; accept that righteousness by faith, and thou shalt be justified, it would be satisfactory, and it is the only satisfactory answer that can be given to the inquiry.</w:t>
      </w:r>
      <w:r>
        <w:rPr>
          <w:rFonts w:hint="default" w:ascii="Georgia" w:hAnsi="Georgia" w:cs="Georgia"/>
        </w:rPr>
        <w:br w:type="textWrapping"/>
      </w:r>
      <w:r>
        <w:rPr>
          <w:rFonts w:hint="default" w:ascii="Georgia" w:hAnsi="Georgia" w:cs="Georgia"/>
        </w:rPr>
        <w:t>但如果答案是，上帝已向信心启示了基督的义；凭信心接受那义，你就会被称义，那将是令人满意的，并且是唯一能对这个问题给出的令人满意的答案。</w:t>
      </w:r>
      <w:r>
        <w:rPr>
          <w:rFonts w:hint="default" w:ascii="Georgia" w:hAnsi="Georgia" w:cs="Georgia"/>
        </w:rPr>
        <w:br w:type="textWrapping"/>
      </w:r>
      <w:r>
        <w:rPr>
          <w:rFonts w:hint="default" w:ascii="Georgia" w:hAnsi="Georgia" w:cs="Georgia"/>
        </w:rPr>
        <w:t>To reply to it by saying, The righteousness of God is his method of justifying the sinner; accept that method by faith, and thou shalt be justified, would be tautological and to no purpose.</w:t>
      </w:r>
      <w:r>
        <w:rPr>
          <w:rFonts w:hint="default" w:ascii="Georgia" w:hAnsi="Georgia" w:cs="Georgia"/>
        </w:rPr>
        <w:br w:type="textWrapping"/>
      </w:r>
      <w:r>
        <w:rPr>
          <w:rFonts w:hint="default" w:ascii="Georgia" w:hAnsi="Georgia" w:cs="Georgia"/>
        </w:rPr>
        <w:t>以“上帝的义是祂使罪人称义的方法；凭信心接受那方法，你就会被称义”来回答它，将是同义反复且毫无意义的。</w:t>
      </w:r>
      <w:r>
        <w:rPr>
          <w:rFonts w:hint="default" w:ascii="Georgia" w:hAnsi="Georgia" w:cs="Georgia"/>
        </w:rPr>
        <w:br w:type="textWrapping"/>
      </w:r>
      <w:r>
        <w:rPr>
          <w:rFonts w:hint="default" w:ascii="Georgia" w:hAnsi="Georgia" w:cs="Georgia"/>
        </w:rPr>
        <w:t>Nothing would be explained.</w:t>
      </w:r>
      <w:r>
        <w:rPr>
          <w:rFonts w:hint="default" w:ascii="Georgia" w:hAnsi="Georgia" w:cs="Georgia"/>
        </w:rPr>
        <w:br w:type="textWrapping"/>
      </w:r>
      <w:r>
        <w:rPr>
          <w:rFonts w:hint="default" w:ascii="Georgia" w:hAnsi="Georgia" w:cs="Georgia"/>
        </w:rPr>
        <w:t>什么也解释不了。</w:t>
      </w:r>
    </w:p>
    <w:p w14:paraId="4348BB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righteousness without works is said to be imputed: "Even as David also describeth the blessedness of the man, unto whom God imputeth righteousness without works."[125]</w:t>
      </w:r>
      <w:r>
        <w:rPr>
          <w:rFonts w:hint="default" w:ascii="Georgia" w:hAnsi="Georgia" w:cs="Georgia"/>
        </w:rPr>
        <w:br w:type="textWrapping"/>
      </w:r>
      <w:r>
        <w:rPr>
          <w:rFonts w:hint="default" w:ascii="Georgia" w:hAnsi="Georgia" w:cs="Georgia"/>
        </w:rPr>
        <w:t>其次，无行为的义被说是归算的：“正如大卫称那在行为之外蒙上帝算为义的人是有福的。”[125]</w:t>
      </w:r>
      <w:r>
        <w:rPr>
          <w:rFonts w:hint="default" w:ascii="Georgia" w:hAnsi="Georgia" w:cs="Georgia"/>
        </w:rPr>
        <w:br w:type="textWrapping"/>
      </w:r>
      <w:r>
        <w:rPr>
          <w:rFonts w:hint="default" w:ascii="Georgia" w:hAnsi="Georgia" w:cs="Georgia"/>
        </w:rPr>
        <w:t>But it is out of the question to speak of a method of justification being imputed.</w:t>
      </w:r>
      <w:r>
        <w:rPr>
          <w:rFonts w:hint="default" w:ascii="Georgia" w:hAnsi="Georgia" w:cs="Georgia"/>
        </w:rPr>
        <w:br w:type="textWrapping"/>
      </w:r>
      <w:r>
        <w:rPr>
          <w:rFonts w:hint="default" w:ascii="Georgia" w:hAnsi="Georgia" w:cs="Georgia"/>
        </w:rPr>
        <w:t>但谈论一种称义的方法被归算，是不可能的。</w:t>
      </w:r>
      <w:r>
        <w:rPr>
          <w:rFonts w:hint="default" w:ascii="Georgia" w:hAnsi="Georgia" w:cs="Georgia"/>
        </w:rPr>
        <w:br w:type="textWrapping"/>
      </w:r>
      <w:r>
        <w:rPr>
          <w:rFonts w:hint="default" w:ascii="Georgia" w:hAnsi="Georgia" w:cs="Georgia"/>
        </w:rPr>
        <w:t>To this the Arminian will reply by saying that it is faith which is described as the righteousness without works, and it is declared that faith is imputed.</w:t>
      </w:r>
      <w:r>
        <w:rPr>
          <w:rFonts w:hint="default" w:ascii="Georgia" w:hAnsi="Georgia" w:cs="Georgia"/>
        </w:rPr>
        <w:br w:type="textWrapping"/>
      </w:r>
      <w:r>
        <w:rPr>
          <w:rFonts w:hint="default" w:ascii="Georgia" w:hAnsi="Georgia" w:cs="Georgia"/>
        </w:rPr>
        <w:t>对此，亚米念派会回答说，被描述为无行为之义的是信心，并且宣称信心被归算。</w:t>
      </w:r>
      <w:r>
        <w:rPr>
          <w:rFonts w:hint="default" w:ascii="Georgia" w:hAnsi="Georgia" w:cs="Georgia"/>
        </w:rPr>
        <w:br w:type="textWrapping"/>
      </w:r>
      <w:r>
        <w:rPr>
          <w:rFonts w:hint="default" w:ascii="Georgia" w:hAnsi="Georgia" w:cs="Georgia"/>
        </w:rPr>
        <w:t>Now we have just heard Watson saying that God's righteousness is his method of justifying the sinner.</w:t>
      </w:r>
      <w:r>
        <w:rPr>
          <w:rFonts w:hint="default" w:ascii="Georgia" w:hAnsi="Georgia" w:cs="Georgia"/>
        </w:rPr>
        <w:br w:type="textWrapping"/>
      </w:r>
      <w:r>
        <w:rPr>
          <w:rFonts w:hint="default" w:ascii="Georgia" w:hAnsi="Georgia" w:cs="Georgia"/>
        </w:rPr>
        <w:t>现在我们刚听到沃森说上帝的义是祂使罪人称义的方法。</w:t>
      </w:r>
      <w:r>
        <w:rPr>
          <w:rFonts w:hint="default" w:ascii="Georgia" w:hAnsi="Georgia" w:cs="Georgia"/>
        </w:rPr>
        <w:br w:type="textWrapping"/>
      </w:r>
      <w:r>
        <w:rPr>
          <w:rFonts w:hint="default" w:ascii="Georgia" w:hAnsi="Georgia" w:cs="Georgia"/>
        </w:rPr>
        <w:t>It seems then that there are two justifying righteousnesses: God's method of justification, and faith.</w:t>
      </w:r>
      <w:r>
        <w:rPr>
          <w:rFonts w:hint="default" w:ascii="Georgia" w:hAnsi="Georgia" w:cs="Georgia"/>
        </w:rPr>
        <w:br w:type="textWrapping"/>
      </w:r>
      <w:r>
        <w:rPr>
          <w:rFonts w:hint="default" w:ascii="Georgia" w:hAnsi="Georgia" w:cs="Georgia"/>
        </w:rPr>
        <w:t>那么似乎有两种称义的义：上帝称义的方法，和信心。</w:t>
      </w:r>
      <w:r>
        <w:rPr>
          <w:rFonts w:hint="default" w:ascii="Georgia" w:hAnsi="Georgia" w:cs="Georgia"/>
        </w:rPr>
        <w:br w:type="textWrapping"/>
      </w:r>
      <w:r>
        <w:rPr>
          <w:rFonts w:hint="default" w:ascii="Georgia" w:hAnsi="Georgia" w:cs="Georgia"/>
        </w:rPr>
        <w:t>This is utterly inadmissible.</w:t>
      </w:r>
      <w:r>
        <w:rPr>
          <w:rFonts w:hint="default" w:ascii="Georgia" w:hAnsi="Georgia" w:cs="Georgia"/>
        </w:rPr>
        <w:br w:type="textWrapping"/>
      </w:r>
      <w:r>
        <w:rPr>
          <w:rFonts w:hint="default" w:ascii="Georgia" w:hAnsi="Georgia" w:cs="Georgia"/>
        </w:rPr>
        <w:t>这是完全不可接受的。</w:t>
      </w:r>
      <w:r>
        <w:rPr>
          <w:rFonts w:hint="default" w:ascii="Georgia" w:hAnsi="Georgia" w:cs="Georgia"/>
        </w:rPr>
        <w:br w:type="textWrapping"/>
      </w:r>
      <w:r>
        <w:rPr>
          <w:rFonts w:hint="default" w:ascii="Georgia" w:hAnsi="Georgia" w:cs="Georgia"/>
        </w:rPr>
        <w:t>Either it is God's method of justification which is the righteousness without works that is imputed, and that is absurd; or it is faith which is that righteousness, and that will be disproved as the argument is developed.</w:t>
      </w:r>
      <w:r>
        <w:rPr>
          <w:rFonts w:hint="default" w:ascii="Georgia" w:hAnsi="Georgia" w:cs="Georgia"/>
        </w:rPr>
        <w:br w:type="textWrapping"/>
      </w:r>
      <w:r>
        <w:rPr>
          <w:rFonts w:hint="default" w:ascii="Georgia" w:hAnsi="Georgia" w:cs="Georgia"/>
        </w:rPr>
        <w:t>要么是上帝称义的方法是那被归算的无行为之义，而那是荒谬的；要么是信心是那义，而那将随着论证的展开而被驳斥。</w:t>
      </w:r>
      <w:r>
        <w:rPr>
          <w:rFonts w:hint="default" w:ascii="Georgia" w:hAnsi="Georgia" w:cs="Georgia"/>
        </w:rPr>
        <w:br w:type="textWrapping"/>
      </w:r>
      <w:r>
        <w:rPr>
          <w:rFonts w:hint="default" w:ascii="Georgia" w:hAnsi="Georgia" w:cs="Georgia"/>
        </w:rPr>
        <w:t>Meanwhile, it cannot be allowed to the Arminian to play fast and loose with the all-important terms justifying righteousness.</w:t>
      </w:r>
      <w:r>
        <w:rPr>
          <w:rFonts w:hint="default" w:ascii="Georgia" w:hAnsi="Georgia" w:cs="Georgia"/>
        </w:rPr>
        <w:br w:type="textWrapping"/>
      </w:r>
      <w:r>
        <w:rPr>
          <w:rFonts w:hint="default" w:ascii="Georgia" w:hAnsi="Georgia" w:cs="Georgia"/>
        </w:rPr>
        <w:t>与此同时，不能允许亚米念派对“称义的义”这个至关重要的术语玩弄文字游戏。</w:t>
      </w:r>
      <w:r>
        <w:rPr>
          <w:rFonts w:hint="default" w:ascii="Georgia" w:hAnsi="Georgia" w:cs="Georgia"/>
        </w:rPr>
        <w:br w:type="textWrapping"/>
      </w:r>
      <w:r>
        <w:rPr>
          <w:rFonts w:hint="default" w:ascii="Georgia" w:hAnsi="Georgia" w:cs="Georgia"/>
        </w:rPr>
        <w:t>He cannot in one breath, as Watson does, signify by those terms God's rectoral justice, God's method of justification, and the sinner's faith.</w:t>
      </w:r>
      <w:r>
        <w:rPr>
          <w:rFonts w:hint="default" w:ascii="Georgia" w:hAnsi="Georgia" w:cs="Georgia"/>
        </w:rPr>
        <w:br w:type="textWrapping"/>
      </w:r>
      <w:r>
        <w:rPr>
          <w:rFonts w:hint="default" w:ascii="Georgia" w:hAnsi="Georgia" w:cs="Georgia"/>
        </w:rPr>
        <w:t>他不能像沃森那样，一口气用那些术语来表示上帝的管治性公义，上帝称义的方法，以及罪人的信心。</w:t>
      </w:r>
      <w:r>
        <w:rPr>
          <w:rFonts w:hint="default" w:ascii="Georgia" w:hAnsi="Georgia" w:cs="Georgia"/>
        </w:rPr>
        <w:br w:type="textWrapping"/>
      </w:r>
      <w:r>
        <w:rPr>
          <w:rFonts w:hint="default" w:ascii="Georgia" w:hAnsi="Georgia" w:cs="Georgia"/>
        </w:rPr>
        <w:t>This is "confusion worse confounded."</w:t>
      </w:r>
      <w:r>
        <w:rPr>
          <w:rFonts w:hint="default" w:ascii="Georgia" w:hAnsi="Georgia" w:cs="Georgia"/>
        </w:rPr>
        <w:br w:type="textWrapping"/>
      </w:r>
      <w:r>
        <w:rPr>
          <w:rFonts w:hint="default" w:ascii="Georgia" w:hAnsi="Georgia" w:cs="Georgia"/>
        </w:rPr>
        <w:t>这是“混乱加剧”。</w:t>
      </w:r>
      <w:r>
        <w:rPr>
          <w:rFonts w:hint="default" w:ascii="Georgia" w:hAnsi="Georgia" w:cs="Georgia"/>
        </w:rPr>
        <w:br w:type="textWrapping"/>
      </w:r>
      <w:r>
        <w:rPr>
          <w:rFonts w:hint="default" w:ascii="Georgia" w:hAnsi="Georgia" w:cs="Georgia"/>
        </w:rPr>
        <w:t>The righteousness which justifies cannot possibly be all three, or any two, of them.</w:t>
      </w:r>
      <w:r>
        <w:rPr>
          <w:rFonts w:hint="default" w:ascii="Georgia" w:hAnsi="Georgia" w:cs="Georgia"/>
        </w:rPr>
        <w:br w:type="textWrapping"/>
      </w:r>
      <w:r>
        <w:rPr>
          <w:rFonts w:hint="default" w:ascii="Georgia" w:hAnsi="Georgia" w:cs="Georgia"/>
        </w:rPr>
        <w:t>称义的义不可能是这三者中的全部，或任何两者。</w:t>
      </w:r>
      <w:r>
        <w:rPr>
          <w:rFonts w:hint="default" w:ascii="Georgia" w:hAnsi="Georgia" w:cs="Georgia"/>
        </w:rPr>
        <w:br w:type="textWrapping"/>
      </w:r>
      <w:r>
        <w:rPr>
          <w:rFonts w:hint="default" w:ascii="Georgia" w:hAnsi="Georgia" w:cs="Georgia"/>
        </w:rPr>
        <w:t>If it be one of them, let the Arminian adhere to that one alone, and he will at least be consistent with himself, however inconsistent with Scripture.</w:t>
      </w:r>
      <w:r>
        <w:rPr>
          <w:rFonts w:hint="default" w:ascii="Georgia" w:hAnsi="Georgia" w:cs="Georgia"/>
        </w:rPr>
        <w:br w:type="textWrapping"/>
      </w:r>
      <w:r>
        <w:rPr>
          <w:rFonts w:hint="default" w:ascii="Georgia" w:hAnsi="Georgia" w:cs="Georgia"/>
        </w:rPr>
        <w:t>如果它是其中之一，就让亚米念派只坚持那一个，他至少会与自己保持一致，尽管与圣经不一致。</w:t>
      </w:r>
    </w:p>
    <w:p w14:paraId="6F7BD9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the righteousness which is of God by faith is contrasted with the righteousness which is one's own.</w:t>
      </w:r>
      <w:r>
        <w:rPr>
          <w:rFonts w:hint="default" w:ascii="Georgia" w:hAnsi="Georgia" w:cs="Georgia"/>
        </w:rPr>
        <w:br w:type="textWrapping"/>
      </w:r>
      <w:r>
        <w:rPr>
          <w:rFonts w:hint="default" w:ascii="Georgia" w:hAnsi="Georgia" w:cs="Georgia"/>
        </w:rPr>
        <w:t>第三，由信而来的上帝的义与人自己的义相对照。</w:t>
      </w:r>
      <w:r>
        <w:rPr>
          <w:rFonts w:hint="default" w:ascii="Georgia" w:hAnsi="Georgia" w:cs="Georgia"/>
        </w:rPr>
        <w:br w:type="textWrapping"/>
      </w:r>
      <w:r>
        <w:rPr>
          <w:rFonts w:hint="default" w:ascii="Georgia" w:hAnsi="Georgia" w:cs="Georgia"/>
        </w:rPr>
        <w:t>But there would be no meaning in the comparison of one's personal righteousness with God's method of justification.</w:t>
      </w:r>
      <w:r>
        <w:rPr>
          <w:rFonts w:hint="default" w:ascii="Georgia" w:hAnsi="Georgia" w:cs="Georgia"/>
        </w:rPr>
        <w:br w:type="textWrapping"/>
      </w:r>
      <w:r>
        <w:rPr>
          <w:rFonts w:hint="default" w:ascii="Georgia" w:hAnsi="Georgia" w:cs="Georgia"/>
        </w:rPr>
        <w:t>但将个人的义与上帝称义的方法相比较，将毫无意义。</w:t>
      </w:r>
      <w:r>
        <w:rPr>
          <w:rFonts w:hint="default" w:ascii="Georgia" w:hAnsi="Georgia" w:cs="Georgia"/>
        </w:rPr>
        <w:br w:type="textWrapping"/>
      </w:r>
      <w:r>
        <w:rPr>
          <w:rFonts w:hint="default" w:ascii="Georgia" w:hAnsi="Georgia" w:cs="Georgia"/>
        </w:rPr>
        <w:t>Let us hear Paul: "Yea,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 [126]</w:t>
      </w:r>
      <w:r>
        <w:rPr>
          <w:rFonts w:hint="default" w:ascii="Georgia" w:hAnsi="Georgia" w:cs="Georgia"/>
        </w:rPr>
        <w:br w:type="textWrapping"/>
      </w:r>
      <w:r>
        <w:rPr>
          <w:rFonts w:hint="default" w:ascii="Georgia" w:hAnsi="Georgia" w:cs="Georgia"/>
        </w:rPr>
        <w:t>让我们听听保罗的话：“不但如此，我也将万事当作有损的，因我以认识我主基督耶稣为至宝。我为祂已经丢弃万事，看作粪土，为要得着基督；并且得以在祂里面，不是有自己因律法而得的义，乃是有信基督的义，就是因信上帝而来的义。”[126]</w:t>
      </w:r>
      <w:r>
        <w:rPr>
          <w:rFonts w:hint="default" w:ascii="Georgia" w:hAnsi="Georgia" w:cs="Georgia"/>
        </w:rPr>
        <w:br w:type="textWrapping"/>
      </w:r>
      <w:r>
        <w:rPr>
          <w:rFonts w:hint="default" w:ascii="Georgia" w:hAnsi="Georgia" w:cs="Georgia"/>
        </w:rPr>
        <w:t>By his own righteousness he certainly could not have intended his own method of justification, but his conscious, subjective obedience to the law; and that he should have contrasted that with the obedience of Christ is intelligible.</w:t>
      </w:r>
      <w:r>
        <w:rPr>
          <w:rFonts w:hint="default" w:ascii="Georgia" w:hAnsi="Georgia" w:cs="Georgia"/>
        </w:rPr>
        <w:br w:type="textWrapping"/>
      </w:r>
      <w:r>
        <w:rPr>
          <w:rFonts w:hint="default" w:ascii="Georgia" w:hAnsi="Georgia" w:cs="Georgia"/>
        </w:rPr>
        <w:t>他自己所说的义，当然不可能是他自己称义的方法，而是他有意识的、主观的对律法的顺服；而他将那与基督的顺服相对照，是可以理解的。</w:t>
      </w:r>
      <w:r>
        <w:rPr>
          <w:rFonts w:hint="default" w:ascii="Georgia" w:hAnsi="Georgia" w:cs="Georgia"/>
        </w:rPr>
        <w:br w:type="textWrapping"/>
      </w:r>
      <w:r>
        <w:rPr>
          <w:rFonts w:hint="default" w:ascii="Georgia" w:hAnsi="Georgia" w:cs="Georgia"/>
        </w:rPr>
        <w:t>The former could constitute no ground, the latter is a perfect ground, of justification.</w:t>
      </w:r>
      <w:r>
        <w:rPr>
          <w:rFonts w:hint="default" w:ascii="Georgia" w:hAnsi="Georgia" w:cs="Georgia"/>
        </w:rPr>
        <w:br w:type="textWrapping"/>
      </w:r>
      <w:r>
        <w:rPr>
          <w:rFonts w:hint="default" w:ascii="Georgia" w:hAnsi="Georgia" w:cs="Georgia"/>
        </w:rPr>
        <w:t>前者不能构成称义的根据，后者则是称义的完美根据。</w:t>
      </w:r>
      <w:r>
        <w:rPr>
          <w:rFonts w:hint="default" w:ascii="Georgia" w:hAnsi="Georgia" w:cs="Georgia"/>
        </w:rPr>
        <w:br w:type="textWrapping"/>
      </w:r>
      <w:r>
        <w:rPr>
          <w:rFonts w:hint="default" w:ascii="Georgia" w:hAnsi="Georgia" w:cs="Georgia"/>
        </w:rPr>
        <w:t>The same comparison is instituted by Paul in describing the zeal of his countrymen which was not according to knowledge.</w:t>
      </w:r>
      <w:r>
        <w:rPr>
          <w:rFonts w:hint="default" w:ascii="Georgia" w:hAnsi="Georgia" w:cs="Georgia"/>
        </w:rPr>
        <w:br w:type="textWrapping"/>
      </w:r>
      <w:r>
        <w:rPr>
          <w:rFonts w:hint="default" w:ascii="Georgia" w:hAnsi="Georgia" w:cs="Georgia"/>
        </w:rPr>
        <w:t>保罗在描述他同胞那不按着知识的热心时，也作了同样的比较。</w:t>
      </w:r>
      <w:r>
        <w:rPr>
          <w:rFonts w:hint="default" w:ascii="Georgia" w:hAnsi="Georgia" w:cs="Georgia"/>
        </w:rPr>
        <w:br w:type="textWrapping"/>
      </w:r>
      <w:r>
        <w:rPr>
          <w:rFonts w:hint="default" w:ascii="Georgia" w:hAnsi="Georgia" w:cs="Georgia"/>
        </w:rPr>
        <w:t>"For they being ignorant of God's righteousness, and going about to establish their own righteousness, have not submitted themselves unto the righteousness of God."[127]</w:t>
      </w:r>
      <w:r>
        <w:rPr>
          <w:rFonts w:hint="default" w:ascii="Georgia" w:hAnsi="Georgia" w:cs="Georgia"/>
        </w:rPr>
        <w:br w:type="textWrapping"/>
      </w:r>
      <w:r>
        <w:rPr>
          <w:rFonts w:hint="default" w:ascii="Georgia" w:hAnsi="Georgia" w:cs="Georgia"/>
        </w:rPr>
        <w:t>“因为不知道上帝的义，想要立自己的义，就不服上帝的义了。”[127]</w:t>
      </w:r>
      <w:r>
        <w:rPr>
          <w:rFonts w:hint="default" w:ascii="Georgia" w:hAnsi="Georgia" w:cs="Georgia"/>
        </w:rPr>
        <w:br w:type="textWrapping"/>
      </w:r>
      <w:r>
        <w:rPr>
          <w:rFonts w:hint="default" w:ascii="Georgia" w:hAnsi="Georgia" w:cs="Georgia"/>
        </w:rPr>
        <w:t>By their own righteousness is meant their legal obedience, "for Moses describeth the righteousness which is of the law, That the man which doeth those things shall live by them."[128]</w:t>
      </w:r>
      <w:r>
        <w:rPr>
          <w:rFonts w:hint="default" w:ascii="Georgia" w:hAnsi="Georgia" w:cs="Georgia"/>
        </w:rPr>
        <w:br w:type="textWrapping"/>
      </w:r>
      <w:r>
        <w:rPr>
          <w:rFonts w:hint="default" w:ascii="Georgia" w:hAnsi="Georgia" w:cs="Georgia"/>
        </w:rPr>
        <w:t>他们自己的义是指他们律法上的顺服，“因为摩西描述那本乎律法的义说：行这些事的人，就必因此活着。”[128]</w:t>
      </w:r>
      <w:r>
        <w:rPr>
          <w:rFonts w:hint="default" w:ascii="Georgia" w:hAnsi="Georgia" w:cs="Georgia"/>
        </w:rPr>
        <w:br w:type="textWrapping"/>
      </w:r>
      <w:r>
        <w:rPr>
          <w:rFonts w:hint="default" w:ascii="Georgia" w:hAnsi="Georgia" w:cs="Georgia"/>
        </w:rPr>
        <w:t>Their legal obedience is contrasted, not with the divine method of justification, but with the obedience of Christ by which he is the end of the law for righteousness to every one that believeth.</w:t>
      </w:r>
      <w:r>
        <w:rPr>
          <w:rFonts w:hint="default" w:ascii="Georgia" w:hAnsi="Georgia" w:cs="Georgia"/>
        </w:rPr>
        <w:br w:type="textWrapping"/>
      </w:r>
      <w:r>
        <w:rPr>
          <w:rFonts w:hint="default" w:ascii="Georgia" w:hAnsi="Georgia" w:cs="Georgia"/>
        </w:rPr>
        <w:t>他们律法上的顺服所对照的，不是神圣称义的方法，而是基督的顺服，借此祂成了律法的总结，使凡信的人都得着义。</w:t>
      </w:r>
    </w:p>
    <w:p w14:paraId="30E6EF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fourth place, our sin imputed to Christ is contrasted with his righteousness imputed to us.</w:t>
      </w:r>
      <w:r>
        <w:rPr>
          <w:rFonts w:hint="default" w:ascii="Georgia" w:hAnsi="Georgia" w:cs="Georgia"/>
        </w:rPr>
        <w:br w:type="textWrapping"/>
      </w:r>
      <w:r>
        <w:rPr>
          <w:rFonts w:hint="default" w:ascii="Georgia" w:hAnsi="Georgia" w:cs="Georgia"/>
        </w:rPr>
        <w:t>第四，我们归算给基督的罪与祂归算给我们的义相对照。</w:t>
      </w:r>
      <w:r>
        <w:rPr>
          <w:rFonts w:hint="default" w:ascii="Georgia" w:hAnsi="Georgia" w:cs="Georgia"/>
        </w:rPr>
        <w:br w:type="textWrapping"/>
      </w:r>
      <w:r>
        <w:rPr>
          <w:rFonts w:hint="default" w:ascii="Georgia" w:hAnsi="Georgia" w:cs="Georgia"/>
        </w:rPr>
        <w:t>"For he hath made him to be sin for us, who knew no sin; that we might be made the righteousness of God in him."[129]</w:t>
      </w:r>
      <w:r>
        <w:rPr>
          <w:rFonts w:hint="default" w:ascii="Georgia" w:hAnsi="Georgia" w:cs="Georgia"/>
        </w:rPr>
        <w:br w:type="textWrapping"/>
      </w:r>
      <w:r>
        <w:rPr>
          <w:rFonts w:hint="default" w:ascii="Georgia" w:hAnsi="Georgia" w:cs="Georgia"/>
        </w:rPr>
        <w:t>“上帝使那无罪的，替我们成为罪，好叫我们在祂里面成为上帝的义。”[129]</w:t>
      </w:r>
      <w:r>
        <w:rPr>
          <w:rFonts w:hint="default" w:ascii="Georgia" w:hAnsi="Georgia" w:cs="Georgia"/>
        </w:rPr>
        <w:br w:type="textWrapping"/>
      </w:r>
      <w:r>
        <w:rPr>
          <w:rFonts w:hint="default" w:ascii="Georgia" w:hAnsi="Georgia" w:cs="Georgia"/>
        </w:rPr>
        <w:t>Will it be said that Christ was made God's method of condemnation for us, that we might be made God's method of justification in him?</w:t>
      </w:r>
      <w:r>
        <w:rPr>
          <w:rFonts w:hint="default" w:ascii="Georgia" w:hAnsi="Georgia" w:cs="Georgia"/>
        </w:rPr>
        <w:br w:type="textWrapping"/>
      </w:r>
      <w:r>
        <w:rPr>
          <w:rFonts w:hint="default" w:ascii="Georgia" w:hAnsi="Georgia" w:cs="Georgia"/>
        </w:rPr>
        <w:t>是否会说，基督为我们成了上帝定罪的方法，好叫我们在祂里面成为上帝称义的方法？</w:t>
      </w:r>
      <w:r>
        <w:rPr>
          <w:rFonts w:hint="default" w:ascii="Georgia" w:hAnsi="Georgia" w:cs="Georgia"/>
        </w:rPr>
        <w:br w:type="textWrapping"/>
      </w:r>
      <w:r>
        <w:rPr>
          <w:rFonts w:hint="default" w:ascii="Georgia" w:hAnsi="Georgia" w:cs="Georgia"/>
        </w:rPr>
        <w:t>That would be the natural antithesis, if the righteousness of God mean God's method of justification.</w:t>
      </w:r>
      <w:r>
        <w:rPr>
          <w:rFonts w:hint="default" w:ascii="Georgia" w:hAnsi="Georgia" w:cs="Georgia"/>
        </w:rPr>
        <w:br w:type="textWrapping"/>
      </w:r>
      <w:r>
        <w:rPr>
          <w:rFonts w:hint="default" w:ascii="Georgia" w:hAnsi="Georgia" w:cs="Georgia"/>
        </w:rPr>
        <w:t>如果上帝的义意指上帝称义的方法，那将是自然的对立。</w:t>
      </w:r>
      <w:r>
        <w:rPr>
          <w:rFonts w:hint="default" w:ascii="Georgia" w:hAnsi="Georgia" w:cs="Georgia"/>
        </w:rPr>
        <w:br w:type="textWrapping"/>
      </w:r>
      <w:r>
        <w:rPr>
          <w:rFonts w:hint="default" w:ascii="Georgia" w:hAnsi="Georgia" w:cs="Georgia"/>
        </w:rPr>
        <w:t>It most certainly cannot here mean faith, for it would be asserted that we are made faith in him!</w:t>
      </w:r>
      <w:r>
        <w:rPr>
          <w:rFonts w:hint="default" w:ascii="Georgia" w:hAnsi="Georgia" w:cs="Georgia"/>
        </w:rPr>
        <w:br w:type="textWrapping"/>
      </w:r>
      <w:r>
        <w:rPr>
          <w:rFonts w:hint="default" w:ascii="Georgia" w:hAnsi="Georgia" w:cs="Georgia"/>
        </w:rPr>
        <w:t>在这里，它肯定不可能是指信心，因为那样就等于断言我们在祂里面成了信心！</w:t>
      </w:r>
      <w:r>
        <w:rPr>
          <w:rFonts w:hint="default" w:ascii="Georgia" w:hAnsi="Georgia" w:cs="Georgia"/>
        </w:rPr>
        <w:br w:type="textWrapping"/>
      </w:r>
      <w:r>
        <w:rPr>
          <w:rFonts w:hint="default" w:ascii="Georgia" w:hAnsi="Georgia" w:cs="Georgia"/>
        </w:rPr>
        <w:t>Both these constructions are so outrageous that they are rejected by Arminians themselves.</w:t>
      </w:r>
      <w:r>
        <w:rPr>
          <w:rFonts w:hint="default" w:ascii="Georgia" w:hAnsi="Georgia" w:cs="Georgia"/>
        </w:rPr>
        <w:br w:type="textWrapping"/>
      </w:r>
      <w:r>
        <w:rPr>
          <w:rFonts w:hint="default" w:ascii="Georgia" w:hAnsi="Georgia" w:cs="Georgia"/>
        </w:rPr>
        <w:t>这两种解释都如此骇人听闻，以致亚米念派自己都拒绝了。</w:t>
      </w:r>
      <w:r>
        <w:rPr>
          <w:rFonts w:hint="default" w:ascii="Georgia" w:hAnsi="Georgia" w:cs="Georgia"/>
        </w:rPr>
        <w:br w:type="textWrapping"/>
      </w:r>
      <w:r>
        <w:rPr>
          <w:rFonts w:hint="default" w:ascii="Georgia" w:hAnsi="Georgia" w:cs="Georgia"/>
        </w:rPr>
        <w:t>Refusing to see the doctrines of imputed guilt and imputed righteousness which are so plain on the face of the passage that a blind man might perceive them, they say that Christ was made a sin-offering for us.</w:t>
      </w:r>
      <w:r>
        <w:rPr>
          <w:rFonts w:hint="default" w:ascii="Georgia" w:hAnsi="Georgia" w:cs="Georgia"/>
        </w:rPr>
        <w:br w:type="textWrapping"/>
      </w:r>
      <w:r>
        <w:rPr>
          <w:rFonts w:hint="default" w:ascii="Georgia" w:hAnsi="Georgia" w:cs="Georgia"/>
        </w:rPr>
        <w:t>他们拒绝看到归算的罪咎和归算的义这些教义，尽管它们在这段经文的表面上如此清晰，以致一个盲人都能察觉到，他们却说基督为我们成了赎罪祭。</w:t>
      </w:r>
      <w:r>
        <w:rPr>
          <w:rFonts w:hint="default" w:ascii="Georgia" w:hAnsi="Georgia" w:cs="Georgia"/>
        </w:rPr>
        <w:br w:type="textWrapping"/>
      </w:r>
      <w:r>
        <w:rPr>
          <w:rFonts w:hint="default" w:ascii="Georgia" w:hAnsi="Georgia" w:cs="Georgia"/>
        </w:rPr>
        <w:t>Well then, we were made a righteousness-offering to God in him.</w:t>
      </w:r>
      <w:r>
        <w:rPr>
          <w:rFonts w:hint="default" w:ascii="Georgia" w:hAnsi="Georgia" w:cs="Georgia"/>
        </w:rPr>
        <w:br w:type="textWrapping"/>
      </w:r>
      <w:r>
        <w:rPr>
          <w:rFonts w:hint="default" w:ascii="Georgia" w:hAnsi="Georgia" w:cs="Georgia"/>
        </w:rPr>
        <w:t>那么，我们在祂里面成了献给上帝的义祭。</w:t>
      </w:r>
      <w:r>
        <w:rPr>
          <w:rFonts w:hint="default" w:ascii="Georgia" w:hAnsi="Georgia" w:cs="Georgia"/>
        </w:rPr>
        <w:br w:type="textWrapping"/>
      </w:r>
      <w:r>
        <w:rPr>
          <w:rFonts w:hint="default" w:ascii="Georgia" w:hAnsi="Georgia" w:cs="Georgia"/>
        </w:rPr>
        <w:t>That would be the antithesis required.</w:t>
      </w:r>
      <w:r>
        <w:rPr>
          <w:rFonts w:hint="default" w:ascii="Georgia" w:hAnsi="Georgia" w:cs="Georgia"/>
        </w:rPr>
        <w:br w:type="textWrapping"/>
      </w:r>
      <w:r>
        <w:rPr>
          <w:rFonts w:hint="default" w:ascii="Georgia" w:hAnsi="Georgia" w:cs="Georgia"/>
        </w:rPr>
        <w:t>那将是所要求的对立。</w:t>
      </w:r>
      <w:r>
        <w:rPr>
          <w:rFonts w:hint="default" w:ascii="Georgia" w:hAnsi="Georgia" w:cs="Georgia"/>
        </w:rPr>
        <w:br w:type="textWrapping"/>
      </w:r>
      <w:r>
        <w:rPr>
          <w:rFonts w:hint="default" w:ascii="Georgia" w:hAnsi="Georgia" w:cs="Georgia"/>
        </w:rPr>
        <w:t>No; we are justified in him.</w:t>
      </w:r>
      <w:r>
        <w:rPr>
          <w:rFonts w:hint="default" w:ascii="Georgia" w:hAnsi="Georgia" w:cs="Georgia"/>
        </w:rPr>
        <w:br w:type="textWrapping"/>
      </w:r>
      <w:r>
        <w:rPr>
          <w:rFonts w:hint="default" w:ascii="Georgia" w:hAnsi="Georgia" w:cs="Georgia"/>
        </w:rPr>
        <w:t>不；我们在祂里面被称义。</w:t>
      </w:r>
      <w:r>
        <w:rPr>
          <w:rFonts w:hint="default" w:ascii="Georgia" w:hAnsi="Georgia" w:cs="Georgia"/>
        </w:rPr>
        <w:br w:type="textWrapping"/>
      </w:r>
      <w:r>
        <w:rPr>
          <w:rFonts w:hint="default" w:ascii="Georgia" w:hAnsi="Georgia" w:cs="Georgia"/>
        </w:rPr>
        <w:t>Between a sin-offering for us and being justified in him, what conceivable comparison is there?</w:t>
      </w:r>
      <w:r>
        <w:rPr>
          <w:rFonts w:hint="default" w:ascii="Georgia" w:hAnsi="Georgia" w:cs="Georgia"/>
        </w:rPr>
        <w:br w:type="textWrapping"/>
      </w:r>
      <w:r>
        <w:rPr>
          <w:rFonts w:hint="default" w:ascii="Georgia" w:hAnsi="Georgia" w:cs="Georgia"/>
        </w:rPr>
        <w:t>为我们的赎罪祭和在祂里面被称义之间，有什么可想象的比较呢？</w:t>
      </w:r>
      <w:r>
        <w:rPr>
          <w:rFonts w:hint="default" w:ascii="Georgia" w:hAnsi="Georgia" w:cs="Georgia"/>
        </w:rPr>
        <w:br w:type="textWrapping"/>
      </w:r>
      <w:r>
        <w:rPr>
          <w:rFonts w:hint="default" w:ascii="Georgia" w:hAnsi="Georgia" w:cs="Georgia"/>
        </w:rPr>
        <w:t>But let us not be hasty.</w:t>
      </w:r>
      <w:r>
        <w:rPr>
          <w:rFonts w:hint="default" w:ascii="Georgia" w:hAnsi="Georgia" w:cs="Georgia"/>
        </w:rPr>
        <w:br w:type="textWrapping"/>
      </w:r>
      <w:r>
        <w:rPr>
          <w:rFonts w:hint="default" w:ascii="Georgia" w:hAnsi="Georgia" w:cs="Georgia"/>
        </w:rPr>
        <w:t>但让我们不要草率。</w:t>
      </w:r>
      <w:r>
        <w:rPr>
          <w:rFonts w:hint="default" w:ascii="Georgia" w:hAnsi="Georgia" w:cs="Georgia"/>
        </w:rPr>
        <w:br w:type="textWrapping"/>
      </w:r>
      <w:r>
        <w:rPr>
          <w:rFonts w:hint="default" w:ascii="Georgia" w:hAnsi="Georgia" w:cs="Georgia"/>
        </w:rPr>
        <w:t>Let us see whether some one of the various Arminian interpretations of the phrase "righteousness of God" will not meet the demands of the case?</w:t>
      </w:r>
      <w:r>
        <w:rPr>
          <w:rFonts w:hint="default" w:ascii="Georgia" w:hAnsi="Georgia" w:cs="Georgia"/>
        </w:rPr>
        <w:br w:type="textWrapping"/>
      </w:r>
      <w:r>
        <w:rPr>
          <w:rFonts w:hint="default" w:ascii="Georgia" w:hAnsi="Georgia" w:cs="Georgia"/>
        </w:rPr>
        <w:t>让我们看看，亚米念派对“上帝的义”这个短语的各种解释中，是否有一个能满足这个案例的要求？</w:t>
      </w:r>
      <w:r>
        <w:rPr>
          <w:rFonts w:hint="default" w:ascii="Georgia" w:hAnsi="Georgia" w:cs="Georgia"/>
        </w:rPr>
        <w:br w:type="textWrapping"/>
      </w:r>
      <w:r>
        <w:rPr>
          <w:rFonts w:hint="default" w:ascii="Georgia" w:hAnsi="Georgia" w:cs="Georgia"/>
        </w:rPr>
        <w:t>Are we made the essential righteousness of God in Christ?</w:t>
      </w:r>
      <w:r>
        <w:rPr>
          <w:rFonts w:hint="default" w:ascii="Georgia" w:hAnsi="Georgia" w:cs="Georgia"/>
        </w:rPr>
        <w:br w:type="textWrapping"/>
      </w:r>
      <w:r>
        <w:rPr>
          <w:rFonts w:hint="default" w:ascii="Georgia" w:hAnsi="Georgia" w:cs="Georgia"/>
        </w:rPr>
        <w:t>我们在基督里成了上帝的本质之义吗？</w:t>
      </w:r>
      <w:r>
        <w:rPr>
          <w:rFonts w:hint="default" w:ascii="Georgia" w:hAnsi="Georgia" w:cs="Georgia"/>
        </w:rPr>
        <w:br w:type="textWrapping"/>
      </w:r>
      <w:r>
        <w:rPr>
          <w:rFonts w:hint="default" w:ascii="Georgia" w:hAnsi="Georgia" w:cs="Georgia"/>
        </w:rPr>
        <w:t>Are we made the rectoral righteousness of God in him?</w:t>
      </w:r>
      <w:r>
        <w:rPr>
          <w:rFonts w:hint="default" w:ascii="Georgia" w:hAnsi="Georgia" w:cs="Georgia"/>
        </w:rPr>
        <w:br w:type="textWrapping"/>
      </w:r>
      <w:r>
        <w:rPr>
          <w:rFonts w:hint="default" w:ascii="Georgia" w:hAnsi="Georgia" w:cs="Georgia"/>
        </w:rPr>
        <w:t>我们在祂里面成了上帝的管治性公义吗？</w:t>
      </w:r>
      <w:r>
        <w:rPr>
          <w:rFonts w:hint="default" w:ascii="Georgia" w:hAnsi="Georgia" w:cs="Georgia"/>
        </w:rPr>
        <w:br w:type="textWrapping"/>
      </w:r>
      <w:r>
        <w:rPr>
          <w:rFonts w:hint="default" w:ascii="Georgia" w:hAnsi="Georgia" w:cs="Georgia"/>
        </w:rPr>
        <w:t>Are we made God's method of justification in him?</w:t>
      </w:r>
      <w:r>
        <w:rPr>
          <w:rFonts w:hint="default" w:ascii="Georgia" w:hAnsi="Georgia" w:cs="Georgia"/>
        </w:rPr>
        <w:br w:type="textWrapping"/>
      </w:r>
      <w:r>
        <w:rPr>
          <w:rFonts w:hint="default" w:ascii="Georgia" w:hAnsi="Georgia" w:cs="Georgia"/>
        </w:rPr>
        <w:t>我们在祂里面成了上帝称义的方法吗？</w:t>
      </w:r>
      <w:r>
        <w:rPr>
          <w:rFonts w:hint="default" w:ascii="Georgia" w:hAnsi="Georgia" w:cs="Georgia"/>
        </w:rPr>
        <w:br w:type="textWrapping"/>
      </w:r>
      <w:r>
        <w:rPr>
          <w:rFonts w:hint="default" w:ascii="Georgia" w:hAnsi="Georgia" w:cs="Georgia"/>
        </w:rPr>
        <w:t>Are we made faith in him?</w:t>
      </w:r>
      <w:r>
        <w:rPr>
          <w:rFonts w:hint="default" w:ascii="Georgia" w:hAnsi="Georgia" w:cs="Georgia"/>
        </w:rPr>
        <w:br w:type="textWrapping"/>
      </w:r>
      <w:r>
        <w:rPr>
          <w:rFonts w:hint="default" w:ascii="Georgia" w:hAnsi="Georgia" w:cs="Georgia"/>
        </w:rPr>
        <w:t>我们在祂里面成了信心吗？</w:t>
      </w:r>
      <w:r>
        <w:rPr>
          <w:rFonts w:hint="default" w:ascii="Georgia" w:hAnsi="Georgia" w:cs="Georgia"/>
        </w:rPr>
        <w:br w:type="textWrapping"/>
      </w:r>
      <w:r>
        <w:rPr>
          <w:rFonts w:hint="default" w:ascii="Georgia" w:hAnsi="Georgia" w:cs="Georgia"/>
        </w:rPr>
        <w:t>Are we made all these in him?</w:t>
      </w:r>
      <w:r>
        <w:rPr>
          <w:rFonts w:hint="default" w:ascii="Georgia" w:hAnsi="Georgia" w:cs="Georgia"/>
        </w:rPr>
        <w:br w:type="textWrapping"/>
      </w:r>
      <w:r>
        <w:rPr>
          <w:rFonts w:hint="default" w:ascii="Georgia" w:hAnsi="Georgia" w:cs="Georgia"/>
        </w:rPr>
        <w:t>我们在祂里面成了所有这些吗？</w:t>
      </w:r>
      <w:r>
        <w:rPr>
          <w:rFonts w:hint="default" w:ascii="Georgia" w:hAnsi="Georgia" w:cs="Georgia"/>
        </w:rPr>
        <w:br w:type="textWrapping"/>
      </w:r>
      <w:r>
        <w:rPr>
          <w:rFonts w:hint="default" w:ascii="Georgia" w:hAnsi="Georgia" w:cs="Georgia"/>
        </w:rPr>
        <w:t>No, answers the Arminian, we are justified in him.</w:t>
      </w:r>
      <w:r>
        <w:rPr>
          <w:rFonts w:hint="default" w:ascii="Georgia" w:hAnsi="Georgia" w:cs="Georgia"/>
        </w:rPr>
        <w:br w:type="textWrapping"/>
      </w:r>
      <w:r>
        <w:rPr>
          <w:rFonts w:hint="default" w:ascii="Georgia" w:hAnsi="Georgia" w:cs="Georgia"/>
        </w:rPr>
        <w:t>不，亚米念派回答说，我们在祂里面被称义。</w:t>
      </w:r>
      <w:r>
        <w:rPr>
          <w:rFonts w:hint="default" w:ascii="Georgia" w:hAnsi="Georgia" w:cs="Georgia"/>
        </w:rPr>
        <w:br w:type="textWrapping"/>
      </w:r>
      <w:r>
        <w:rPr>
          <w:rFonts w:hint="default" w:ascii="Georgia" w:hAnsi="Georgia" w:cs="Georgia"/>
        </w:rPr>
        <w:t>It follows that the righteousness of God here spoken of is neither God's essential righteousness, nor his rectoral righteousness, nor his method of justification, nor faith, nor all these together.</w:t>
      </w:r>
      <w:r>
        <w:rPr>
          <w:rFonts w:hint="default" w:ascii="Georgia" w:hAnsi="Georgia" w:cs="Georgia"/>
        </w:rPr>
        <w:br w:type="textWrapping"/>
      </w:r>
      <w:r>
        <w:rPr>
          <w:rFonts w:hint="default" w:ascii="Georgia" w:hAnsi="Georgia" w:cs="Georgia"/>
        </w:rPr>
        <w:t>因此，这里所说的上帝的义，既不是上帝的本质之义，也不是祂的管治性公义，也不是祂称义的方法，也不是信心，也不是所有这些的总和。</w:t>
      </w:r>
      <w:r>
        <w:rPr>
          <w:rFonts w:hint="default" w:ascii="Georgia" w:hAnsi="Georgia" w:cs="Georgia"/>
        </w:rPr>
        <w:br w:type="textWrapping"/>
      </w:r>
      <w:r>
        <w:rPr>
          <w:rFonts w:hint="default" w:ascii="Georgia" w:hAnsi="Georgia" w:cs="Georgia"/>
        </w:rPr>
        <w:t>What, then, can it be?</w:t>
      </w:r>
      <w:r>
        <w:rPr>
          <w:rFonts w:hint="default" w:ascii="Georgia" w:hAnsi="Georgia" w:cs="Georgia"/>
        </w:rPr>
        <w:br w:type="textWrapping"/>
      </w:r>
      <w:r>
        <w:rPr>
          <w:rFonts w:hint="default" w:ascii="Georgia" w:hAnsi="Georgia" w:cs="Georgia"/>
        </w:rPr>
        <w:t>那么，它能是什么呢？</w:t>
      </w:r>
      <w:r>
        <w:rPr>
          <w:rFonts w:hint="default" w:ascii="Georgia" w:hAnsi="Georgia" w:cs="Georgia"/>
        </w:rPr>
        <w:br w:type="textWrapping"/>
      </w:r>
      <w:r>
        <w:rPr>
          <w:rFonts w:hint="default" w:ascii="Georgia" w:hAnsi="Georgia" w:cs="Georgia"/>
        </w:rPr>
        <w:t>The answer is, justified and sanctified.</w:t>
      </w:r>
      <w:r>
        <w:rPr>
          <w:rFonts w:hint="default" w:ascii="Georgia" w:hAnsi="Georgia" w:cs="Georgia"/>
        </w:rPr>
        <w:br w:type="textWrapping"/>
      </w:r>
      <w:r>
        <w:rPr>
          <w:rFonts w:hint="default" w:ascii="Georgia" w:hAnsi="Georgia" w:cs="Georgia"/>
        </w:rPr>
        <w:t>答案是，称义和成圣。</w:t>
      </w:r>
      <w:r>
        <w:rPr>
          <w:rFonts w:hint="default" w:ascii="Georgia" w:hAnsi="Georgia" w:cs="Georgia"/>
        </w:rPr>
        <w:br w:type="textWrapping"/>
      </w:r>
      <w:r>
        <w:rPr>
          <w:rFonts w:hint="default" w:ascii="Georgia" w:hAnsi="Georgia" w:cs="Georgia"/>
        </w:rPr>
        <w:t>So it would appear that justified and sanctified[130] is another of the senses in which the phrase righteousness of God is employed.</w:t>
      </w:r>
      <w:r>
        <w:rPr>
          <w:rFonts w:hint="default" w:ascii="Georgia" w:hAnsi="Georgia" w:cs="Georgia"/>
        </w:rPr>
        <w:br w:type="textWrapping"/>
      </w:r>
      <w:r>
        <w:rPr>
          <w:rFonts w:hint="default" w:ascii="Georgia" w:hAnsi="Georgia" w:cs="Georgia"/>
        </w:rPr>
        <w:t>所以，似乎称义和成圣[130]是“上帝的义”这个短语所使用的另一种意义。</w:t>
      </w:r>
    </w:p>
    <w:p w14:paraId="4463D21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parallel passage is that in which Christ is declared to be made of God to us righteousness: "But of him are ye in Christ Jesus, who of God is made unto us wisdom, and righteousness, and sanctification, and redemption."[131]</w:t>
      </w:r>
      <w:r>
        <w:rPr>
          <w:rFonts w:hint="default" w:ascii="Georgia" w:hAnsi="Georgia" w:cs="Georgia"/>
        </w:rPr>
        <w:br w:type="textWrapping"/>
      </w:r>
      <w:r>
        <w:rPr>
          <w:rFonts w:hint="default" w:ascii="Georgia" w:hAnsi="Georgia" w:cs="Georgia"/>
        </w:rPr>
        <w:t>一个平行的经文是，其中宣告基督被上帝赐给我们，成为我们的义：“但你们得在基督耶稣里，是本乎上帝，上帝又使祂成为我们的智慧、公义、圣洁、救赎。”[131]</w:t>
      </w:r>
      <w:r>
        <w:rPr>
          <w:rFonts w:hint="default" w:ascii="Georgia" w:hAnsi="Georgia" w:cs="Georgia"/>
        </w:rPr>
        <w:br w:type="textWrapping"/>
      </w:r>
      <w:r>
        <w:rPr>
          <w:rFonts w:hint="default" w:ascii="Georgia" w:hAnsi="Georgia" w:cs="Georgia"/>
        </w:rPr>
        <w:t>It will scarcely be contended that Christ is of God made unto us God's method of justification.</w:t>
      </w:r>
      <w:r>
        <w:rPr>
          <w:rFonts w:hint="default" w:ascii="Georgia" w:hAnsi="Georgia" w:cs="Georgia"/>
        </w:rPr>
        <w:br w:type="textWrapping"/>
      </w:r>
      <w:r>
        <w:rPr>
          <w:rFonts w:hint="default" w:ascii="Georgia" w:hAnsi="Georgia" w:cs="Georgia"/>
        </w:rPr>
        <w:t>几乎不会有人争辩说，基督被上帝赐给我们，成为我们上帝称义的方法。</w:t>
      </w:r>
      <w:r>
        <w:rPr>
          <w:rFonts w:hint="default" w:ascii="Georgia" w:hAnsi="Georgia" w:cs="Georgia"/>
        </w:rPr>
        <w:br w:type="textWrapping"/>
      </w:r>
      <w:r>
        <w:rPr>
          <w:rFonts w:hint="default" w:ascii="Georgia" w:hAnsi="Georgia" w:cs="Georgia"/>
        </w:rPr>
        <w:t>If it be asked, Who ever asserted such an absurdity?</w:t>
      </w:r>
      <w:r>
        <w:rPr>
          <w:rFonts w:hint="default" w:ascii="Georgia" w:hAnsi="Georgia" w:cs="Georgia"/>
        </w:rPr>
        <w:br w:type="textWrapping"/>
      </w:r>
      <w:r>
        <w:rPr>
          <w:rFonts w:hint="default" w:ascii="Georgia" w:hAnsi="Georgia" w:cs="Georgia"/>
        </w:rPr>
        <w:t>如果有人问，谁曾断言过如此荒谬的事？</w:t>
      </w:r>
      <w:r>
        <w:rPr>
          <w:rFonts w:hint="default" w:ascii="Georgia" w:hAnsi="Georgia" w:cs="Georgia"/>
        </w:rPr>
        <w:br w:type="textWrapping"/>
      </w:r>
      <w:r>
        <w:rPr>
          <w:rFonts w:hint="default" w:ascii="Georgia" w:hAnsi="Georgia" w:cs="Georgia"/>
        </w:rPr>
        <w:t>it may be inquired in reply, How then is Christ made righteousness to us?</w:t>
      </w:r>
      <w:r>
        <w:rPr>
          <w:rFonts w:hint="default" w:ascii="Georgia" w:hAnsi="Georgia" w:cs="Georgia"/>
        </w:rPr>
        <w:br w:type="textWrapping"/>
      </w:r>
      <w:r>
        <w:rPr>
          <w:rFonts w:hint="default" w:ascii="Georgia" w:hAnsi="Georgia" w:cs="Georgia"/>
        </w:rPr>
        <w:t>可以反问，那么基督如何成为我们的义呢？</w:t>
      </w:r>
      <w:r>
        <w:rPr>
          <w:rFonts w:hint="default" w:ascii="Georgia" w:hAnsi="Georgia" w:cs="Georgia"/>
        </w:rPr>
        <w:br w:type="textWrapping"/>
      </w:r>
      <w:r>
        <w:rPr>
          <w:rFonts w:hint="default" w:ascii="Georgia" w:hAnsi="Georgia" w:cs="Georgia"/>
        </w:rPr>
        <w:t>Is he made to us God's essential righteousness, or his rectoral righteousness, or faith?</w:t>
      </w:r>
      <w:r>
        <w:rPr>
          <w:rFonts w:hint="default" w:ascii="Georgia" w:hAnsi="Georgia" w:cs="Georgia"/>
        </w:rPr>
        <w:br w:type="textWrapping"/>
      </w:r>
      <w:r>
        <w:rPr>
          <w:rFonts w:hint="default" w:ascii="Georgia" w:hAnsi="Georgia" w:cs="Georgia"/>
        </w:rPr>
        <w:t>祂是为我们成了上帝的本质之义，还是祂的管治性公义，还是信心？</w:t>
      </w:r>
      <w:r>
        <w:rPr>
          <w:rFonts w:hint="default" w:ascii="Georgia" w:hAnsi="Georgia" w:cs="Georgia"/>
        </w:rPr>
        <w:br w:type="textWrapping"/>
      </w:r>
      <w:r>
        <w:rPr>
          <w:rFonts w:hint="default" w:ascii="Georgia" w:hAnsi="Georgia" w:cs="Georgia"/>
        </w:rPr>
        <w:t>Are these suppositions too absurd to ascribe to the Arminian?</w:t>
      </w:r>
      <w:r>
        <w:rPr>
          <w:rFonts w:hint="default" w:ascii="Georgia" w:hAnsi="Georgia" w:cs="Georgia"/>
        </w:rPr>
        <w:br w:type="textWrapping"/>
      </w:r>
      <w:r>
        <w:rPr>
          <w:rFonts w:hint="default" w:ascii="Georgia" w:hAnsi="Georgia" w:cs="Georgia"/>
        </w:rPr>
        <w:t>这些假设是否太过荒谬，以致于不能归于亚米念派？</w:t>
      </w:r>
      <w:r>
        <w:rPr>
          <w:rFonts w:hint="default" w:ascii="Georgia" w:hAnsi="Georgia" w:cs="Georgia"/>
        </w:rPr>
        <w:br w:type="textWrapping"/>
      </w:r>
      <w:r>
        <w:rPr>
          <w:rFonts w:hint="default" w:ascii="Georgia" w:hAnsi="Georgia" w:cs="Georgia"/>
        </w:rPr>
        <w:t>If so, the question recurs, How is Christ made righteousness to us?</w:t>
      </w:r>
      <w:r>
        <w:rPr>
          <w:rFonts w:hint="default" w:ascii="Georgia" w:hAnsi="Georgia" w:cs="Georgia"/>
        </w:rPr>
        <w:br w:type="textWrapping"/>
      </w:r>
      <w:r>
        <w:rPr>
          <w:rFonts w:hint="default" w:ascii="Georgia" w:hAnsi="Georgia" w:cs="Georgia"/>
        </w:rPr>
        <w:t>如果是这样，问题又来了，基督如何成为我们的义？</w:t>
      </w:r>
      <w:r>
        <w:rPr>
          <w:rFonts w:hint="default" w:ascii="Georgia" w:hAnsi="Georgia" w:cs="Georgia"/>
        </w:rPr>
        <w:br w:type="textWrapping"/>
      </w:r>
      <w:r>
        <w:rPr>
          <w:rFonts w:hint="default" w:ascii="Georgia" w:hAnsi="Georgia" w:cs="Georgia"/>
        </w:rPr>
        <w:t>The answer cannot be, Because he is our sanctification, for the plain reason that in this passage righteousness is discriminated from sanctification.</w:t>
      </w:r>
      <w:r>
        <w:rPr>
          <w:rFonts w:hint="default" w:ascii="Georgia" w:hAnsi="Georgia" w:cs="Georgia"/>
        </w:rPr>
        <w:br w:type="textWrapping"/>
      </w:r>
      <w:r>
        <w:rPr>
          <w:rFonts w:hint="default" w:ascii="Georgia" w:hAnsi="Georgia" w:cs="Georgia"/>
        </w:rPr>
        <w:t>答案不可能是，因为祂是我们的成圣，原因很简单，在这段经文中，义与成圣是区分开的。</w:t>
      </w:r>
      <w:r>
        <w:rPr>
          <w:rFonts w:hint="default" w:ascii="Georgia" w:hAnsi="Georgia" w:cs="Georgia"/>
        </w:rPr>
        <w:br w:type="textWrapping"/>
      </w:r>
      <w:r>
        <w:rPr>
          <w:rFonts w:hint="default" w:ascii="Georgia" w:hAnsi="Georgia" w:cs="Georgia"/>
        </w:rPr>
        <w:t>It will hardly do to say that he is made to us wisdom, and sanctification, and sanctification and redemption.</w:t>
      </w:r>
      <w:r>
        <w:rPr>
          <w:rFonts w:hint="default" w:ascii="Georgia" w:hAnsi="Georgia" w:cs="Georgia"/>
        </w:rPr>
        <w:br w:type="textWrapping"/>
      </w:r>
      <w:r>
        <w:rPr>
          <w:rFonts w:hint="default" w:ascii="Georgia" w:hAnsi="Georgia" w:cs="Georgia"/>
        </w:rPr>
        <w:t>几乎不能说祂为我们成了智慧、成圣、成圣和救赎。</w:t>
      </w:r>
      <w:r>
        <w:rPr>
          <w:rFonts w:hint="default" w:ascii="Georgia" w:hAnsi="Georgia" w:cs="Georgia"/>
        </w:rPr>
        <w:br w:type="textWrapping"/>
      </w:r>
      <w:r>
        <w:rPr>
          <w:rFonts w:hint="default" w:ascii="Georgia" w:hAnsi="Georgia" w:cs="Georgia"/>
        </w:rPr>
        <w:t>A first and a second blessing of sanctification are surely not taught here.</w:t>
      </w:r>
      <w:r>
        <w:rPr>
          <w:rFonts w:hint="default" w:ascii="Georgia" w:hAnsi="Georgia" w:cs="Georgia"/>
        </w:rPr>
        <w:br w:type="textWrapping"/>
      </w:r>
      <w:r>
        <w:rPr>
          <w:rFonts w:hint="default" w:ascii="Georgia" w:hAnsi="Georgia" w:cs="Georgia"/>
        </w:rPr>
        <w:t>这里肯定没有教导成圣的第一次和第二次祝福。</w:t>
      </w:r>
      <w:r>
        <w:rPr>
          <w:rFonts w:hint="default" w:ascii="Georgia" w:hAnsi="Georgia" w:cs="Georgia"/>
        </w:rPr>
        <w:br w:type="textWrapping"/>
      </w:r>
      <w:r>
        <w:rPr>
          <w:rFonts w:hint="default" w:ascii="Georgia" w:hAnsi="Georgia" w:cs="Georgia"/>
        </w:rPr>
        <w:t>In what sense then is Christ made righteousness to us?</w:t>
      </w:r>
      <w:r>
        <w:rPr>
          <w:rFonts w:hint="default" w:ascii="Georgia" w:hAnsi="Georgia" w:cs="Georgia"/>
        </w:rPr>
        <w:br w:type="textWrapping"/>
      </w:r>
      <w:r>
        <w:rPr>
          <w:rFonts w:hint="default" w:ascii="Georgia" w:hAnsi="Georgia" w:cs="Georgia"/>
        </w:rPr>
        <w:t>那么，基督在何种意义上为我们成了义呢？</w:t>
      </w:r>
      <w:r>
        <w:rPr>
          <w:rFonts w:hint="default" w:ascii="Georgia" w:hAnsi="Georgia" w:cs="Georgia"/>
        </w:rPr>
        <w:br w:type="textWrapping"/>
      </w:r>
      <w:r>
        <w:rPr>
          <w:rFonts w:hint="default" w:ascii="Georgia" w:hAnsi="Georgia" w:cs="Georgia"/>
        </w:rPr>
        <w:t>There is but one other answer.</w:t>
      </w:r>
      <w:r>
        <w:rPr>
          <w:rFonts w:hint="default" w:ascii="Georgia" w:hAnsi="Georgia" w:cs="Georgia"/>
        </w:rPr>
        <w:br w:type="textWrapping"/>
      </w:r>
      <w:r>
        <w:rPr>
          <w:rFonts w:hint="default" w:ascii="Georgia" w:hAnsi="Georgia" w:cs="Georgia"/>
        </w:rPr>
        <w:t>只有一个别的答案。</w:t>
      </w:r>
      <w:r>
        <w:rPr>
          <w:rFonts w:hint="default" w:ascii="Georgia" w:hAnsi="Georgia" w:cs="Georgia"/>
        </w:rPr>
        <w:br w:type="textWrapping"/>
      </w:r>
      <w:r>
        <w:rPr>
          <w:rFonts w:hint="default" w:ascii="Georgia" w:hAnsi="Georgia" w:cs="Georgia"/>
        </w:rPr>
        <w:t>It is that of the Calvinist: Christ's righteousness is ours by imputation.</w:t>
      </w:r>
      <w:r>
        <w:rPr>
          <w:rFonts w:hint="default" w:ascii="Georgia" w:hAnsi="Georgia" w:cs="Georgia"/>
        </w:rPr>
        <w:br w:type="textWrapping"/>
      </w:r>
      <w:r>
        <w:rPr>
          <w:rFonts w:hint="default" w:ascii="Georgia" w:hAnsi="Georgia" w:cs="Georgia"/>
        </w:rPr>
        <w:t>那就是加尔文主义者的答案：基督的义因归算而成为我们的。</w:t>
      </w:r>
    </w:p>
    <w:p w14:paraId="7E7369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Another passage which cannot be harmonized with the view under consideration is the powerful one in Jeremiah:[132] "Behold, the days come, saith the Lord, that I will raise unto David a righteous Branch, and a King shall reign and prosper, and shall execute judgment and justice in the earth.</w:t>
      </w:r>
      <w:r>
        <w:rPr>
          <w:rFonts w:hint="default" w:ascii="Georgia" w:hAnsi="Georgia" w:cs="Georgia"/>
        </w:rPr>
        <w:br w:type="textWrapping"/>
      </w:r>
      <w:r>
        <w:rPr>
          <w:rFonts w:hint="default" w:ascii="Georgia" w:hAnsi="Georgia" w:cs="Georgia"/>
        </w:rPr>
        <w:t>另一段不能与正在考虑的观点相协调的经文，是耶利米书中有力的那段：[132] “耶和华说：日子将到，我要给大卫兴起一个公义的苗裔；祂必掌王权，行事有智慧，在地上施行公平和公义。</w:t>
      </w:r>
      <w:r>
        <w:rPr>
          <w:rFonts w:hint="default" w:ascii="Georgia" w:hAnsi="Georgia" w:cs="Georgia"/>
        </w:rPr>
        <w:br w:type="textWrapping"/>
      </w:r>
      <w:r>
        <w:rPr>
          <w:rFonts w:hint="default" w:ascii="Georgia" w:hAnsi="Georgia" w:cs="Georgia"/>
        </w:rPr>
        <w:t>In his days Judah shall be saved, and Israel shall dwell safely; and this is his name whereby he shall be called, THE LORD OUR RIGHTEOUSNESS."</w:t>
      </w:r>
      <w:r>
        <w:rPr>
          <w:rFonts w:hint="default" w:ascii="Georgia" w:hAnsi="Georgia" w:cs="Georgia"/>
        </w:rPr>
        <w:br w:type="textWrapping"/>
      </w:r>
      <w:r>
        <w:rPr>
          <w:rFonts w:hint="default" w:ascii="Georgia" w:hAnsi="Georgia" w:cs="Georgia"/>
        </w:rPr>
        <w:t>在祂的日子，犹大必得救，以色列也安然居住。祂的名必称为耶和华我们的义。”</w:t>
      </w:r>
      <w:r>
        <w:rPr>
          <w:rFonts w:hint="default" w:ascii="Georgia" w:hAnsi="Georgia" w:cs="Georgia"/>
        </w:rPr>
        <w:br w:type="textWrapping"/>
      </w:r>
      <w:r>
        <w:rPr>
          <w:rFonts w:hint="default" w:ascii="Georgia" w:hAnsi="Georgia" w:cs="Georgia"/>
        </w:rPr>
        <w:t>There can be no doubt that this statement refers to Christ.</w:t>
      </w:r>
      <w:r>
        <w:rPr>
          <w:rFonts w:hint="default" w:ascii="Georgia" w:hAnsi="Georgia" w:cs="Georgia"/>
        </w:rPr>
        <w:br w:type="textWrapping"/>
      </w:r>
      <w:r>
        <w:rPr>
          <w:rFonts w:hint="default" w:ascii="Georgia" w:hAnsi="Georgia" w:cs="Georgia"/>
        </w:rPr>
        <w:t>毫无疑问，这个陈述是指基督。</w:t>
      </w:r>
      <w:r>
        <w:rPr>
          <w:rFonts w:hint="default" w:ascii="Georgia" w:hAnsi="Georgia" w:cs="Georgia"/>
        </w:rPr>
        <w:br w:type="textWrapping"/>
      </w:r>
      <w:r>
        <w:rPr>
          <w:rFonts w:hint="default" w:ascii="Georgia" w:hAnsi="Georgia" w:cs="Georgia"/>
        </w:rPr>
        <w:t>How he could be called Jehovah, God's method of justification made ours, it is impossible to see.</w:t>
      </w:r>
      <w:r>
        <w:rPr>
          <w:rFonts w:hint="default" w:ascii="Georgia" w:hAnsi="Georgia" w:cs="Georgia"/>
        </w:rPr>
        <w:br w:type="textWrapping"/>
      </w:r>
      <w:r>
        <w:rPr>
          <w:rFonts w:hint="default" w:ascii="Georgia" w:hAnsi="Georgia" w:cs="Georgia"/>
        </w:rPr>
        <w:t>祂如何能被称为耶和华，即上帝称义的方法成了我们的，这是不可思议的。</w:t>
      </w:r>
      <w:r>
        <w:rPr>
          <w:rFonts w:hint="default" w:ascii="Georgia" w:hAnsi="Georgia" w:cs="Georgia"/>
        </w:rPr>
        <w:br w:type="textWrapping"/>
      </w:r>
      <w:r>
        <w:rPr>
          <w:rFonts w:hint="default" w:ascii="Georgia" w:hAnsi="Georgia" w:cs="Georgia"/>
        </w:rPr>
        <w:t>Even John Wesley, in his celebrated sermon on these words, acknowledged that the doctrine of Christ's imputed righteousness is, in a certain sense, taught in them, and he defined that righteousness to be what Christ did and suffered - what is usually termed his active and passive obedience.</w:t>
      </w:r>
      <w:r>
        <w:rPr>
          <w:rFonts w:hint="default" w:ascii="Georgia" w:hAnsi="Georgia" w:cs="Georgia"/>
        </w:rPr>
        <w:br w:type="textWrapping"/>
      </w:r>
      <w:r>
        <w:rPr>
          <w:rFonts w:hint="default" w:ascii="Georgia" w:hAnsi="Georgia" w:cs="Georgia"/>
        </w:rPr>
        <w:t>即使是约翰·卫斯理，在他关于这些话语的著名讲道中，也承认基督的归算之义的教义，在某种意义上，是在其中被教导的，并且他将那义定义为基督所行所受的——通常被称为祂的主动和被动顺服。</w:t>
      </w:r>
      <w:r>
        <w:rPr>
          <w:rFonts w:hint="default" w:ascii="Georgia" w:hAnsi="Georgia" w:cs="Georgia"/>
        </w:rPr>
        <w:br w:type="textWrapping"/>
      </w:r>
      <w:r>
        <w:rPr>
          <w:rFonts w:hint="default" w:ascii="Georgia" w:hAnsi="Georgia" w:cs="Georgia"/>
        </w:rPr>
        <w:t>But from Richard Watson to the present day, the Evangelical Arminian theology has gone beyond its leader and discarded the phrase imputed righteousness of Christ.</w:t>
      </w:r>
      <w:r>
        <w:rPr>
          <w:rFonts w:hint="default" w:ascii="Georgia" w:hAnsi="Georgia" w:cs="Georgia"/>
        </w:rPr>
        <w:br w:type="textWrapping"/>
      </w:r>
      <w:r>
        <w:rPr>
          <w:rFonts w:hint="default" w:ascii="Georgia" w:hAnsi="Georgia" w:cs="Georgia"/>
        </w:rPr>
        <w:t>但从理查德·沃森到今天，福音派亚米念神学已超越其领袖，并摒弃了“基督的归算之义”这个短语。</w:t>
      </w:r>
      <w:r>
        <w:rPr>
          <w:rFonts w:hint="default" w:ascii="Georgia" w:hAnsi="Georgia" w:cs="Georgia"/>
        </w:rPr>
        <w:br w:type="textWrapping"/>
      </w:r>
      <w:r>
        <w:rPr>
          <w:rFonts w:hint="default" w:ascii="Georgia" w:hAnsi="Georgia" w:cs="Georgia"/>
        </w:rPr>
        <w:t>Be the interpretation of these glorious words what it may, it most assuredly cannot be: The Lord, our divine method of justification!</w:t>
      </w:r>
      <w:r>
        <w:rPr>
          <w:rFonts w:hint="default" w:ascii="Georgia" w:hAnsi="Georgia" w:cs="Georgia"/>
        </w:rPr>
        <w:br w:type="textWrapping"/>
      </w:r>
      <w:r>
        <w:rPr>
          <w:rFonts w:hint="default" w:ascii="Georgia" w:hAnsi="Georgia" w:cs="Georgia"/>
        </w:rPr>
        <w:t>无论对这些荣耀话语的解释如何，它最肯定地不可能是：主，我们神圣称义的方法！</w:t>
      </w:r>
      <w:r>
        <w:rPr>
          <w:rFonts w:hint="default" w:ascii="Georgia" w:hAnsi="Georgia" w:cs="Georgia"/>
        </w:rPr>
        <w:br w:type="textWrapping"/>
      </w:r>
      <w:r>
        <w:rPr>
          <w:rFonts w:hint="default" w:ascii="Georgia" w:hAnsi="Georgia" w:cs="Georgia"/>
        </w:rPr>
        <w:t>No more can it be our divine essential righteousness, or our divine rectoral righteousness, or our faith.</w:t>
      </w:r>
      <w:r>
        <w:rPr>
          <w:rFonts w:hint="default" w:ascii="Georgia" w:hAnsi="Georgia" w:cs="Georgia"/>
        </w:rPr>
        <w:br w:type="textWrapping"/>
      </w:r>
      <w:r>
        <w:rPr>
          <w:rFonts w:hint="default" w:ascii="Georgia" w:hAnsi="Georgia" w:cs="Georgia"/>
        </w:rPr>
        <w:t>它更不可能是我们神圣的本质之义，或我们神圣的管治性公义，或我们的信心。</w:t>
      </w:r>
    </w:p>
    <w:p w14:paraId="7F0833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Still another statement may be emphasized.</w:t>
      </w:r>
      <w:r>
        <w:rPr>
          <w:rFonts w:hint="default" w:ascii="Georgia" w:hAnsi="Georgia" w:cs="Georgia"/>
        </w:rPr>
        <w:br w:type="textWrapping"/>
      </w:r>
      <w:r>
        <w:rPr>
          <w:rFonts w:hint="default" w:ascii="Georgia" w:hAnsi="Georgia" w:cs="Georgia"/>
        </w:rPr>
        <w:t>还可以强调另一个陈述。</w:t>
      </w:r>
      <w:r>
        <w:rPr>
          <w:rFonts w:hint="default" w:ascii="Georgia" w:hAnsi="Georgia" w:cs="Georgia"/>
        </w:rPr>
        <w:br w:type="textWrapping"/>
      </w:r>
      <w:r>
        <w:rPr>
          <w:rFonts w:hint="default" w:ascii="Georgia" w:hAnsi="Georgia" w:cs="Georgia"/>
        </w:rPr>
        <w:t>It is that in which Gabriel tells Daniel, "Seventy weeks are determined upon thy people, and upon thy holy city, to finish the transgression, and to make an end of sins, and to make reconciliation for iniquity, and to bring in everlasting righteousness."[133]</w:t>
      </w:r>
      <w:r>
        <w:rPr>
          <w:rFonts w:hint="default" w:ascii="Georgia" w:hAnsi="Georgia" w:cs="Georgia"/>
        </w:rPr>
        <w:br w:type="textWrapping"/>
      </w:r>
      <w:r>
        <w:rPr>
          <w:rFonts w:hint="default" w:ascii="Georgia" w:hAnsi="Georgia" w:cs="Georgia"/>
        </w:rPr>
        <w:t>那就是加百列告诉但以理的话：“为你本国之民和你圣城，已经定了七十个七，要止住罪过，除净罪恶，赎尽罪孽，引进永义。”[133]</w:t>
      </w:r>
      <w:r>
        <w:rPr>
          <w:rFonts w:hint="default" w:ascii="Georgia" w:hAnsi="Georgia" w:cs="Georgia"/>
        </w:rPr>
        <w:br w:type="textWrapping"/>
      </w:r>
      <w:r>
        <w:rPr>
          <w:rFonts w:hint="default" w:ascii="Georgia" w:hAnsi="Georgia" w:cs="Georgia"/>
        </w:rPr>
        <w:t>Illustrious testimony to the obedience of Christ!</w:t>
      </w:r>
      <w:r>
        <w:rPr>
          <w:rFonts w:hint="default" w:ascii="Georgia" w:hAnsi="Georgia" w:cs="Georgia"/>
        </w:rPr>
        <w:br w:type="textWrapping"/>
      </w:r>
      <w:r>
        <w:rPr>
          <w:rFonts w:hint="default" w:ascii="Georgia" w:hAnsi="Georgia" w:cs="Georgia"/>
        </w:rPr>
        <w:t>对基督顺服的杰出见证！</w:t>
      </w:r>
      <w:r>
        <w:rPr>
          <w:rFonts w:hint="default" w:ascii="Georgia" w:hAnsi="Georgia" w:cs="Georgia"/>
        </w:rPr>
        <w:br w:type="textWrapping"/>
      </w:r>
      <w:r>
        <w:rPr>
          <w:rFonts w:hint="default" w:ascii="Georgia" w:hAnsi="Georgia" w:cs="Georgia"/>
        </w:rPr>
        <w:t>Who can resist the conviction that the righteousness here signalized is the "righteousness of God" which Paul magnified as the fundamental feature of a sinner's justification, the revelation of which constituted the gospel the power of God unto salvation, redeemed it from contempt and rendered it an object of glorying in the splendid capital of the Roman empire?</w:t>
      </w:r>
      <w:r>
        <w:rPr>
          <w:rFonts w:hint="default" w:ascii="Georgia" w:hAnsi="Georgia" w:cs="Georgia"/>
        </w:rPr>
        <w:br w:type="textWrapping"/>
      </w:r>
      <w:r>
        <w:rPr>
          <w:rFonts w:hint="default" w:ascii="Georgia" w:hAnsi="Georgia" w:cs="Georgia"/>
        </w:rPr>
        <w:t>谁能抗拒这样的信念，即这里所特别指出的义，正是保罗所高举的，作为罪人称义之基本特征的“上帝的义”，其启示构成了福音为上帝拯救的大能，使其免于藐视，并使其在罗马帝国辉煌的首都成为荣耀的对象？</w:t>
      </w:r>
      <w:r>
        <w:rPr>
          <w:rFonts w:hint="default" w:ascii="Georgia" w:hAnsi="Georgia" w:cs="Georgia"/>
        </w:rPr>
        <w:br w:type="textWrapping"/>
      </w:r>
      <w:r>
        <w:rPr>
          <w:rFonts w:hint="default" w:ascii="Georgia" w:hAnsi="Georgia" w:cs="Georgia"/>
        </w:rPr>
        <w:t>And if this be so, the everlasting righteousness, the bringing in of which was foretold by an angelic prophet, cannot be regarded as God's method of justification, unless it be held that Jesus first brought in a method of justification which had been employed since the promise of redemption was delivered to Adam and Eve, and unless it be maintained that God will be everlastingly employed in justifying sinners after the sentences of the Final Judgment shall have forever sealed the doom of men.</w:t>
      </w:r>
      <w:r>
        <w:rPr>
          <w:rFonts w:hint="default" w:ascii="Georgia" w:hAnsi="Georgia" w:cs="Georgia"/>
        </w:rPr>
        <w:br w:type="textWrapping"/>
      </w:r>
      <w:r>
        <w:rPr>
          <w:rFonts w:hint="default" w:ascii="Georgia" w:hAnsi="Georgia" w:cs="Georgia"/>
        </w:rPr>
        <w:t>如果真是这样，那么那由一位天使先知所预言要引进的永义，就不能被视为上帝称义的方法，除非认为耶稣首先引进了一种自救赎的应许传给亚当和夏娃以来就已在使用的称义方法，并且除非主张在末日审判的判决永远封印了人的厄运之后，上帝将永远在使罪人称义。</w:t>
      </w:r>
      <w:r>
        <w:rPr>
          <w:rFonts w:hint="default" w:ascii="Georgia" w:hAnsi="Georgia" w:cs="Georgia"/>
        </w:rPr>
        <w:br w:type="textWrapping"/>
      </w:r>
      <w:r>
        <w:rPr>
          <w:rFonts w:hint="default" w:ascii="Georgia" w:hAnsi="Georgia" w:cs="Georgia"/>
        </w:rPr>
        <w:t>An everlasting method of justification is something hard to be understood, except it be by those who regard anything more tolerable than imputed righteousness; but that an obedience of a divine-human Substitute, brought in when he suffered and died for his people on earth, should, according to the purpose of God, have grounded their justification from the beginning of sin, and will everlastingly continue to ground their justified standing in heaven, - this is not only intelligible, but is the most glorious doctrine of the glorious gospel of the blessed God.</w:t>
      </w:r>
      <w:r>
        <w:rPr>
          <w:rFonts w:hint="default" w:ascii="Georgia" w:hAnsi="Georgia" w:cs="Georgia"/>
        </w:rPr>
        <w:br w:type="textWrapping"/>
      </w:r>
      <w:r>
        <w:rPr>
          <w:rFonts w:hint="default" w:ascii="Georgia" w:hAnsi="Georgia" w:cs="Georgia"/>
        </w:rPr>
        <w:t>一个永恒的称义方法是难以理解的，除非是那些认为任何事都比归算的义更能容忍的人；但一个神人替代者的顺服，在祂为祂的子民在地上受苦受死时被引进，应按照上帝的目的，从罪的开始就奠定了他们称义的基础，并将永远在天上继续奠定他们被称义的地位——这不仅是可以理解的，而且是可称颂之上帝荣耀福音中最荣耀的教义。</w:t>
      </w:r>
      <w:r>
        <w:rPr>
          <w:rFonts w:hint="default" w:ascii="Georgia" w:hAnsi="Georgia" w:cs="Georgia"/>
        </w:rPr>
        <w:br w:type="textWrapping"/>
      </w:r>
      <w:r>
        <w:rPr>
          <w:rFonts w:hint="default" w:ascii="Georgia" w:hAnsi="Georgia" w:cs="Georgia"/>
        </w:rPr>
        <w:t>The wonder is that any Protestant, that any believing sinner conscious of the sin that mingles even with his faith, should ever question it.</w:t>
      </w:r>
      <w:r>
        <w:rPr>
          <w:rFonts w:hint="default" w:ascii="Georgia" w:hAnsi="Georgia" w:cs="Georgia"/>
        </w:rPr>
        <w:br w:type="textWrapping"/>
      </w:r>
      <w:r>
        <w:rPr>
          <w:rFonts w:hint="default" w:ascii="Georgia" w:hAnsi="Georgia" w:cs="Georgia"/>
        </w:rPr>
        <w:t>令人惊奇的是，任何新教徒，任何意识到罪甚至混入其信心中的相信的罪人，竟会质疑它。</w:t>
      </w:r>
      <w:r>
        <w:rPr>
          <w:rFonts w:hint="default" w:ascii="Georgia" w:hAnsi="Georgia" w:cs="Georgia"/>
        </w:rPr>
        <w:br w:type="textWrapping"/>
      </w:r>
      <w:r>
        <w:rPr>
          <w:rFonts w:hint="default" w:ascii="Georgia" w:hAnsi="Georgia" w:cs="Georgia"/>
        </w:rPr>
        <w:t>This, and this alone, is the righteousness which finishes transgression, makes an end of sins, and effects a reconciliation. for iniquity, that perpetuates the light of God's face and forever removes the shadow of contingency from the bliss of heaven.</w:t>
      </w:r>
      <w:r>
        <w:rPr>
          <w:rFonts w:hint="default" w:ascii="Georgia" w:hAnsi="Georgia" w:cs="Georgia"/>
        </w:rPr>
        <w:br w:type="textWrapping"/>
      </w:r>
      <w:r>
        <w:rPr>
          <w:rFonts w:hint="default" w:ascii="Georgia" w:hAnsi="Georgia" w:cs="Georgia"/>
        </w:rPr>
        <w:t>这，且惟有这，是那止住罪过，除净罪恶，并为罪孽成就和好的义，它使上帝面容之光永存，并永远从天上福乐中除去偶然性的阴影。</w:t>
      </w:r>
      <w:r>
        <w:rPr>
          <w:rFonts w:hint="default" w:ascii="Georgia" w:hAnsi="Georgia" w:cs="Georgia"/>
        </w:rPr>
        <w:br w:type="textWrapping"/>
      </w:r>
      <w:r>
        <w:rPr>
          <w:rFonts w:hint="default" w:ascii="Georgia" w:hAnsi="Georgia" w:cs="Georgia"/>
        </w:rPr>
        <w:t>So much for the position that the righteousness of God, without the law, which is revealed from faith to faith is God's method of justifying the sinner.</w:t>
      </w:r>
      <w:r>
        <w:rPr>
          <w:rFonts w:hint="default" w:ascii="Georgia" w:hAnsi="Georgia" w:cs="Georgia"/>
        </w:rPr>
        <w:br w:type="textWrapping"/>
      </w:r>
      <w:r>
        <w:rPr>
          <w:rFonts w:hint="default" w:ascii="Georgia" w:hAnsi="Georgia" w:cs="Georgia"/>
        </w:rPr>
        <w:t>关于上帝的义，在律法之外，从信以至于信所显明的，是上帝使罪人称义的方法这一立场，就说这么多。</w:t>
      </w:r>
    </w:p>
    <w:p w14:paraId="0FA0FF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Fourthly, It is, with a remarkable versatility of interpretation, held that the righteousness of God is the righteousness of faith.</w:t>
      </w:r>
      <w:r>
        <w:rPr>
          <w:rFonts w:hint="default" w:ascii="Georgia" w:hAnsi="Georgia" w:cs="Georgia"/>
        </w:rPr>
        <w:br w:type="textWrapping"/>
      </w:r>
      <w:r>
        <w:rPr>
          <w:rFonts w:hint="default" w:ascii="Georgia" w:hAnsi="Georgia" w:cs="Georgia"/>
        </w:rPr>
        <w:t>第四，以一种非凡的解释灵活性，有人认为上帝的义就是信心的义。</w:t>
      </w:r>
      <w:r>
        <w:rPr>
          <w:rFonts w:hint="default" w:ascii="Georgia" w:hAnsi="Georgia" w:cs="Georgia"/>
        </w:rPr>
        <w:br w:type="textWrapping"/>
      </w:r>
      <w:r>
        <w:rPr>
          <w:rFonts w:hint="default" w:ascii="Georgia" w:hAnsi="Georgia" w:cs="Georgia"/>
        </w:rPr>
        <w:t>Mr. Fletcher says of "our own righteousness of faith": "We assert that it is the righteousness of God."[134]</w:t>
      </w:r>
      <w:r>
        <w:rPr>
          <w:rFonts w:hint="default" w:ascii="Georgia" w:hAnsi="Georgia" w:cs="Georgia"/>
        </w:rPr>
        <w:br w:type="textWrapping"/>
      </w:r>
      <w:r>
        <w:rPr>
          <w:rFonts w:hint="default" w:ascii="Georgia" w:hAnsi="Georgia" w:cs="Georgia"/>
        </w:rPr>
        <w:t>弗莱彻先生论及“我们自己的信心的义”时说：“我们断言它是上帝的义。”[134]</w:t>
      </w:r>
      <w:r>
        <w:rPr>
          <w:rFonts w:hint="default" w:ascii="Georgia" w:hAnsi="Georgia" w:cs="Georgia"/>
        </w:rPr>
        <w:br w:type="textWrapping"/>
      </w:r>
      <w:r>
        <w:rPr>
          <w:rFonts w:hint="default" w:ascii="Georgia" w:hAnsi="Georgia" w:cs="Georgia"/>
        </w:rPr>
        <w:t>Dr. Ralston in professedly discussing the question, What is the righteousness of God? quotes with approval from a learned commentator a passage in which this view is expressed.</w:t>
      </w:r>
      <w:r>
        <w:rPr>
          <w:rFonts w:hint="default" w:ascii="Georgia" w:hAnsi="Georgia" w:cs="Georgia"/>
        </w:rPr>
        <w:br w:type="textWrapping"/>
      </w:r>
      <w:r>
        <w:rPr>
          <w:rFonts w:hint="default" w:ascii="Georgia" w:hAnsi="Georgia" w:cs="Georgia"/>
        </w:rPr>
        <w:t>拉尔斯顿博士在公开讨论“什么是上帝的义？”这个问题时，赞同地引用了一位博学注释家的一段话，其中表达了这个观点。</w:t>
      </w:r>
      <w:r>
        <w:rPr>
          <w:rFonts w:hint="default" w:ascii="Georgia" w:hAnsi="Georgia" w:cs="Georgia"/>
        </w:rPr>
        <w:br w:type="textWrapping"/>
      </w:r>
      <w:r>
        <w:rPr>
          <w:rFonts w:hint="default" w:ascii="Georgia" w:hAnsi="Georgia" w:cs="Georgia"/>
        </w:rPr>
        <w:t>"In reference," he observes, "to this phrase, which occurs in Rom. i. 17, Whitby remarks: 'This phrase, in St. Paul's style, doth always signify the righteousness of faith in Christ Jesus's dying or shedding his blood for us.'"</w:t>
      </w:r>
      <w:r>
        <w:rPr>
          <w:rFonts w:hint="default" w:ascii="Georgia" w:hAnsi="Georgia" w:cs="Georgia"/>
        </w:rPr>
        <w:br w:type="textWrapping"/>
      </w:r>
      <w:r>
        <w:rPr>
          <w:rFonts w:hint="default" w:ascii="Georgia" w:hAnsi="Georgia" w:cs="Georgia"/>
        </w:rPr>
        <w:t>他评论说：“关于这个出现在罗马书一章十七节的短语，惠特比评论道：‘这个短语，在圣保罗的风格中，总是指信基督耶稣为我们死或流血的义。’”</w:t>
      </w:r>
      <w:r>
        <w:rPr>
          <w:rFonts w:hint="default" w:ascii="Georgia" w:hAnsi="Georgia" w:cs="Georgia"/>
        </w:rPr>
        <w:br w:type="textWrapping"/>
      </w:r>
      <w:r>
        <w:rPr>
          <w:rFonts w:hint="default" w:ascii="Georgia" w:hAnsi="Georgia" w:cs="Georgia"/>
        </w:rPr>
        <w:t>And then Ralston goes on to shift his terms, and curiously italicises the scriptural words which annihilate this view.</w:t>
      </w:r>
      <w:r>
        <w:rPr>
          <w:rFonts w:hint="default" w:ascii="Georgia" w:hAnsi="Georgia" w:cs="Georgia"/>
        </w:rPr>
        <w:br w:type="textWrapping"/>
      </w:r>
      <w:r>
        <w:rPr>
          <w:rFonts w:hint="default" w:ascii="Georgia" w:hAnsi="Georgia" w:cs="Georgia"/>
        </w:rPr>
        <w:t>然后拉尔斯顿继续转换他的术语，并奇特地将那些摧毁这个观点的圣经词语用斜体标出。</w:t>
      </w:r>
      <w:r>
        <w:rPr>
          <w:rFonts w:hint="default" w:ascii="Georgia" w:hAnsi="Georgia" w:cs="Georgia"/>
        </w:rPr>
        <w:br w:type="textWrapping"/>
      </w:r>
      <w:r>
        <w:rPr>
          <w:rFonts w:hint="default" w:ascii="Georgia" w:hAnsi="Georgia" w:cs="Georgia"/>
        </w:rPr>
        <w:t>"To this," he continues, "we might add the testimony of Paul himself, who, in Rom. iii. 22, gives precisely the same comment upon the phrase in question.</w:t>
      </w:r>
      <w:r>
        <w:rPr>
          <w:rFonts w:hint="default" w:ascii="Georgia" w:hAnsi="Georgia" w:cs="Georgia"/>
        </w:rPr>
        <w:br w:type="textWrapping"/>
      </w:r>
      <w:r>
        <w:rPr>
          <w:rFonts w:hint="default" w:ascii="Georgia" w:hAnsi="Georgia" w:cs="Georgia"/>
        </w:rPr>
        <w:t>他继续说：“对此，我们可以加上保罗自己的见证，他在罗马书三章二十二节，对所讨论的短语给出了完全相同的评论。</w:t>
      </w:r>
      <w:r>
        <w:rPr>
          <w:rFonts w:hint="default" w:ascii="Georgia" w:hAnsi="Georgia" w:cs="Georgia"/>
        </w:rPr>
        <w:br w:type="textWrapping"/>
      </w:r>
      <w:r>
        <w:rPr>
          <w:rFonts w:hint="default" w:ascii="Georgia" w:hAnsi="Georgia" w:cs="Georgia"/>
        </w:rPr>
        <w:t>'Even,' says he, 'the righteousness of God, which is by faith of Jesus Christ."[135]</w:t>
      </w:r>
      <w:r>
        <w:rPr>
          <w:rFonts w:hint="default" w:ascii="Georgia" w:hAnsi="Georgia" w:cs="Georgia"/>
        </w:rPr>
        <w:br w:type="textWrapping"/>
      </w:r>
      <w:r>
        <w:rPr>
          <w:rFonts w:hint="default" w:ascii="Georgia" w:hAnsi="Georgia" w:cs="Georgia"/>
        </w:rPr>
        <w:t>他说：‘就是上帝的义，是因信耶稣基督而来的。’”[135]</w:t>
      </w:r>
      <w:r>
        <w:rPr>
          <w:rFonts w:hint="default" w:ascii="Georgia" w:hAnsi="Georgia" w:cs="Georgia"/>
        </w:rPr>
        <w:br w:type="textWrapping"/>
      </w:r>
      <w:r>
        <w:rPr>
          <w:rFonts w:hint="default" w:ascii="Georgia" w:hAnsi="Georgia" w:cs="Georgia"/>
        </w:rPr>
        <w:t>That is, the righteousness of God is the righteousness of faith, and the righteousness of faith is the righteousness which is by faith.</w:t>
      </w:r>
      <w:r>
        <w:rPr>
          <w:rFonts w:hint="default" w:ascii="Georgia" w:hAnsi="Georgia" w:cs="Georgia"/>
        </w:rPr>
        <w:br w:type="textWrapping"/>
      </w:r>
      <w:r>
        <w:rPr>
          <w:rFonts w:hint="default" w:ascii="Georgia" w:hAnsi="Georgia" w:cs="Georgia"/>
        </w:rPr>
        <w:t>也就是说，上帝的义是信心的义，而信心的义是因信而来的义。</w:t>
      </w:r>
      <w:r>
        <w:rPr>
          <w:rFonts w:hint="default" w:ascii="Georgia" w:hAnsi="Georgia" w:cs="Georgia"/>
        </w:rPr>
        <w:br w:type="textWrapping"/>
      </w:r>
      <w:r>
        <w:rPr>
          <w:rFonts w:hint="default" w:ascii="Georgia" w:hAnsi="Georgia" w:cs="Georgia"/>
        </w:rPr>
        <w:t>This is not Paul's confusion; it is Dr. Ralston's.</w:t>
      </w:r>
      <w:r>
        <w:rPr>
          <w:rFonts w:hint="default" w:ascii="Georgia" w:hAnsi="Georgia" w:cs="Georgia"/>
        </w:rPr>
        <w:br w:type="textWrapping"/>
      </w:r>
      <w:r>
        <w:rPr>
          <w:rFonts w:hint="default" w:ascii="Georgia" w:hAnsi="Georgia" w:cs="Georgia"/>
        </w:rPr>
        <w:t>这不是保罗的混乱；这是拉尔斯顿博士的。</w:t>
      </w:r>
      <w:r>
        <w:rPr>
          <w:rFonts w:hint="default" w:ascii="Georgia" w:hAnsi="Georgia" w:cs="Georgia"/>
        </w:rPr>
        <w:br w:type="textWrapping"/>
      </w:r>
      <w:r>
        <w:rPr>
          <w:rFonts w:hint="default" w:ascii="Georgia" w:hAnsi="Georgia" w:cs="Georgia"/>
        </w:rPr>
        <w:t>He seemed unconscious that a righteousness which inheres in faith and a righteousness which comes by faith are not, cannot be, the same thing.</w:t>
      </w:r>
      <w:r>
        <w:rPr>
          <w:rFonts w:hint="default" w:ascii="Georgia" w:hAnsi="Georgia" w:cs="Georgia"/>
        </w:rPr>
        <w:br w:type="textWrapping"/>
      </w:r>
      <w:r>
        <w:rPr>
          <w:rFonts w:hint="default" w:ascii="Georgia" w:hAnsi="Georgia" w:cs="Georgia"/>
        </w:rPr>
        <w:t>他似乎没有意识到，一种内在于信心的义和一种因信而来的义，不是，也不可能是，同一回事。</w:t>
      </w:r>
      <w:r>
        <w:rPr>
          <w:rFonts w:hint="default" w:ascii="Georgia" w:hAnsi="Georgia" w:cs="Georgia"/>
        </w:rPr>
        <w:br w:type="textWrapping"/>
      </w:r>
      <w:r>
        <w:rPr>
          <w:rFonts w:hint="default" w:ascii="Georgia" w:hAnsi="Georgia" w:cs="Georgia"/>
        </w:rPr>
        <w:t>That the righteousness of God is the righteousness that justifies not even the Arminians deny.</w:t>
      </w:r>
      <w:r>
        <w:rPr>
          <w:rFonts w:hint="default" w:ascii="Georgia" w:hAnsi="Georgia" w:cs="Georgia"/>
        </w:rPr>
        <w:br w:type="textWrapping"/>
      </w:r>
      <w:r>
        <w:rPr>
          <w:rFonts w:hint="default" w:ascii="Georgia" w:hAnsi="Georgia" w:cs="Georgia"/>
        </w:rPr>
        <w:t>上帝的义是称义的义，连亚米念派也不否认。</w:t>
      </w:r>
      <w:r>
        <w:rPr>
          <w:rFonts w:hint="default" w:ascii="Georgia" w:hAnsi="Georgia" w:cs="Georgia"/>
        </w:rPr>
        <w:br w:type="textWrapping"/>
      </w:r>
      <w:r>
        <w:rPr>
          <w:rFonts w:hint="default" w:ascii="Georgia" w:hAnsi="Georgia" w:cs="Georgia"/>
        </w:rPr>
        <w:t>That faith is the righteousness that justifies, they vehemently contend; for, was not Abraham's faith imputed to him for righteousness?</w:t>
      </w:r>
      <w:r>
        <w:rPr>
          <w:rFonts w:hint="default" w:ascii="Georgia" w:hAnsi="Georgia" w:cs="Georgia"/>
        </w:rPr>
        <w:br w:type="textWrapping"/>
      </w:r>
      <w:r>
        <w:rPr>
          <w:rFonts w:hint="default" w:ascii="Georgia" w:hAnsi="Georgia" w:cs="Georgia"/>
        </w:rPr>
        <w:t>信心是称义的义，他们激烈地争辩；因为，亚伯拉罕的信不就是算为他的义吗？</w:t>
      </w:r>
      <w:r>
        <w:rPr>
          <w:rFonts w:hint="default" w:ascii="Georgia" w:hAnsi="Georgia" w:cs="Georgia"/>
        </w:rPr>
        <w:br w:type="textWrapping"/>
      </w:r>
      <w:r>
        <w:rPr>
          <w:rFonts w:hint="default" w:ascii="Georgia" w:hAnsi="Georgia" w:cs="Georgia"/>
        </w:rPr>
        <w:t>Was he not righteous because he believed?</w:t>
      </w:r>
      <w:r>
        <w:rPr>
          <w:rFonts w:hint="default" w:ascii="Georgia" w:hAnsi="Georgia" w:cs="Georgia"/>
        </w:rPr>
        <w:br w:type="textWrapping"/>
      </w:r>
      <w:r>
        <w:rPr>
          <w:rFonts w:hint="default" w:ascii="Georgia" w:hAnsi="Georgia" w:cs="Georgia"/>
        </w:rPr>
        <w:t>他岂不是因为信而为义吗？</w:t>
      </w:r>
      <w:r>
        <w:rPr>
          <w:rFonts w:hint="default" w:ascii="Georgia" w:hAnsi="Georgia" w:cs="Georgia"/>
        </w:rPr>
        <w:br w:type="textWrapping"/>
      </w:r>
      <w:r>
        <w:rPr>
          <w:rFonts w:hint="default" w:ascii="Georgia" w:hAnsi="Georgia" w:cs="Georgia"/>
        </w:rPr>
        <w:t>His faith was the righteousness imputed to him.</w:t>
      </w:r>
      <w:r>
        <w:rPr>
          <w:rFonts w:hint="default" w:ascii="Georgia" w:hAnsi="Georgia" w:cs="Georgia"/>
        </w:rPr>
        <w:br w:type="textWrapping"/>
      </w:r>
      <w:r>
        <w:rPr>
          <w:rFonts w:hint="default" w:ascii="Georgia" w:hAnsi="Georgia" w:cs="Georgia"/>
        </w:rPr>
        <w:t>他的信就是被归算给他的义。</w:t>
      </w:r>
      <w:r>
        <w:rPr>
          <w:rFonts w:hint="default" w:ascii="Georgia" w:hAnsi="Georgia" w:cs="Georgia"/>
        </w:rPr>
        <w:br w:type="textWrapping"/>
      </w:r>
      <w:r>
        <w:rPr>
          <w:rFonts w:hint="default" w:ascii="Georgia" w:hAnsi="Georgia" w:cs="Georgia"/>
        </w:rPr>
        <w:t>If this is not their doctrine, language can convey no meaning.</w:t>
      </w:r>
      <w:r>
        <w:rPr>
          <w:rFonts w:hint="default" w:ascii="Georgia" w:hAnsi="Georgia" w:cs="Georgia"/>
        </w:rPr>
        <w:br w:type="textWrapping"/>
      </w:r>
      <w:r>
        <w:rPr>
          <w:rFonts w:hint="default" w:ascii="Georgia" w:hAnsi="Georgia" w:cs="Georgia"/>
        </w:rPr>
        <w:t>如果这不是他们的教义，那么语言就没有任何意义。</w:t>
      </w:r>
      <w:r>
        <w:rPr>
          <w:rFonts w:hint="default" w:ascii="Georgia" w:hAnsi="Georgia" w:cs="Georgia"/>
        </w:rPr>
        <w:br w:type="textWrapping"/>
      </w:r>
      <w:r>
        <w:rPr>
          <w:rFonts w:hint="default" w:ascii="Georgia" w:hAnsi="Georgia" w:cs="Georgia"/>
        </w:rPr>
        <w:t>When the relation of faith to justification comes in its place in the general scheme of the argument to be examined, this doctrine will be more particularly considered.</w:t>
      </w:r>
      <w:r>
        <w:rPr>
          <w:rFonts w:hint="default" w:ascii="Georgia" w:hAnsi="Georgia" w:cs="Georgia"/>
        </w:rPr>
        <w:br w:type="textWrapping"/>
      </w:r>
      <w:r>
        <w:rPr>
          <w:rFonts w:hint="default" w:ascii="Georgia" w:hAnsi="Georgia" w:cs="Georgia"/>
        </w:rPr>
        <w:t>当信心与称义的关系在论证的总体方案中轮到被审视时，这个教义将被更具体地考虑。</w:t>
      </w:r>
      <w:r>
        <w:rPr>
          <w:rFonts w:hint="default" w:ascii="Georgia" w:hAnsi="Georgia" w:cs="Georgia"/>
        </w:rPr>
        <w:br w:type="textWrapping"/>
      </w:r>
      <w:r>
        <w:rPr>
          <w:rFonts w:hint="default" w:ascii="Georgia" w:hAnsi="Georgia" w:cs="Georgia"/>
        </w:rPr>
        <w:t>At present, it is relevant to prove that the righteousness of faith, or faith as righteousness, cannot be the righteousness of God.</w:t>
      </w:r>
      <w:r>
        <w:rPr>
          <w:rFonts w:hint="default" w:ascii="Georgia" w:hAnsi="Georgia" w:cs="Georgia"/>
        </w:rPr>
        <w:br w:type="textWrapping"/>
      </w:r>
      <w:r>
        <w:rPr>
          <w:rFonts w:hint="default" w:ascii="Georgia" w:hAnsi="Georgia" w:cs="Georgia"/>
        </w:rPr>
        <w:t>目前，证明信心的义，或作为义的信心，不可能是上帝的义，是相关的。</w:t>
      </w:r>
      <w:r>
        <w:rPr>
          <w:rFonts w:hint="default" w:ascii="Georgia" w:hAnsi="Georgia" w:cs="Georgia"/>
        </w:rPr>
        <w:br w:type="textWrapping"/>
      </w:r>
      <w:r>
        <w:rPr>
          <w:rFonts w:hint="default" w:ascii="Georgia" w:hAnsi="Georgia" w:cs="Georgia"/>
        </w:rPr>
        <w:t>The appeal will be taken directly to the Scriptures, and if they do not show this, the plainest declarations are incapable of being understood.</w:t>
      </w:r>
      <w:r>
        <w:rPr>
          <w:rFonts w:hint="default" w:ascii="Georgia" w:hAnsi="Georgia" w:cs="Georgia"/>
        </w:rPr>
        <w:br w:type="textWrapping"/>
      </w:r>
      <w:r>
        <w:rPr>
          <w:rFonts w:hint="default" w:ascii="Georgia" w:hAnsi="Georgia" w:cs="Georgia"/>
        </w:rPr>
        <w:t>我们将直接诉诸于圣经，如果圣经不表明这一点，那么最清晰的宣告也无法被理解。</w:t>
      </w:r>
    </w:p>
    <w:p w14:paraId="3826F6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i. 17: "For therein is the righteousness of God revealed from faith to faith."</w:t>
      </w:r>
      <w:r>
        <w:rPr>
          <w:rFonts w:hint="default" w:ascii="Georgia" w:hAnsi="Georgia" w:cs="Georgia"/>
        </w:rPr>
        <w:br w:type="textWrapping"/>
      </w:r>
      <w:r>
        <w:rPr>
          <w:rFonts w:hint="default" w:ascii="Georgia" w:hAnsi="Georgia" w:cs="Georgia"/>
        </w:rPr>
        <w:t>罗马书一章十七节：“因为上帝的义正在这福音上显明出来，本于信，以至于信。”</w:t>
      </w:r>
      <w:r>
        <w:rPr>
          <w:rFonts w:hint="default" w:ascii="Georgia" w:hAnsi="Georgia" w:cs="Georgia"/>
        </w:rPr>
        <w:br w:type="textWrapping"/>
      </w:r>
      <w:r>
        <w:rPr>
          <w:rFonts w:hint="default" w:ascii="Georgia" w:hAnsi="Georgia" w:cs="Georgia"/>
        </w:rPr>
        <w:t>If faith be the righteousness of God, the statement would be exactly equivalent to this: the righteousness of God is revealed from the righteousness of God to the righteousness of God; or, faith is revealed from faith to faith.</w:t>
      </w:r>
      <w:r>
        <w:rPr>
          <w:rFonts w:hint="default" w:ascii="Georgia" w:hAnsi="Georgia" w:cs="Georgia"/>
        </w:rPr>
        <w:br w:type="textWrapping"/>
      </w:r>
      <w:r>
        <w:rPr>
          <w:rFonts w:hint="default" w:ascii="Georgia" w:hAnsi="Georgia" w:cs="Georgia"/>
        </w:rPr>
        <w:t>如果信心是上帝的义，那么这个陈述就完全等同于：上帝的义从上帝的义显明到上帝的义；或者，信心从信显明到信。</w:t>
      </w:r>
      <w:r>
        <w:rPr>
          <w:rFonts w:hint="default" w:ascii="Georgia" w:hAnsi="Georgia" w:cs="Georgia"/>
        </w:rPr>
        <w:br w:type="textWrapping"/>
      </w:r>
      <w:r>
        <w:rPr>
          <w:rFonts w:hint="default" w:ascii="Georgia" w:hAnsi="Georgia" w:cs="Georgia"/>
        </w:rPr>
        <w:t>This cannot be the apostle's statement.</w:t>
      </w:r>
      <w:r>
        <w:rPr>
          <w:rFonts w:hint="default" w:ascii="Georgia" w:hAnsi="Georgia" w:cs="Georgia"/>
        </w:rPr>
        <w:br w:type="textWrapping"/>
      </w:r>
      <w:r>
        <w:rPr>
          <w:rFonts w:hint="default" w:ascii="Georgia" w:hAnsi="Georgia" w:cs="Georgia"/>
        </w:rPr>
        <w:t>这不可能是使徒的陈述。</w:t>
      </w:r>
      <w:r>
        <w:rPr>
          <w:rFonts w:hint="default" w:ascii="Georgia" w:hAnsi="Georgia" w:cs="Georgia"/>
        </w:rPr>
        <w:br w:type="textWrapping"/>
      </w:r>
      <w:r>
        <w:rPr>
          <w:rFonts w:hint="default" w:ascii="Georgia" w:hAnsi="Georgia" w:cs="Georgia"/>
        </w:rPr>
        <w:t>If it be repudiated by the Arminian, it may be asked, For what reason?</w:t>
      </w:r>
      <w:r>
        <w:rPr>
          <w:rFonts w:hint="default" w:ascii="Georgia" w:hAnsi="Georgia" w:cs="Georgia"/>
        </w:rPr>
        <w:br w:type="textWrapping"/>
      </w:r>
      <w:r>
        <w:rPr>
          <w:rFonts w:hint="default" w:ascii="Georgia" w:hAnsi="Georgia" w:cs="Georgia"/>
        </w:rPr>
        <w:t>如果亚米念派否认它，可以问，是何原因？</w:t>
      </w:r>
      <w:r>
        <w:rPr>
          <w:rFonts w:hint="default" w:ascii="Georgia" w:hAnsi="Georgia" w:cs="Georgia"/>
        </w:rPr>
        <w:br w:type="textWrapping"/>
      </w:r>
      <w:r>
        <w:rPr>
          <w:rFonts w:hint="default" w:ascii="Georgia" w:hAnsi="Georgia" w:cs="Georgia"/>
        </w:rPr>
        <w:t>Is it urged that the righteousness of God is different from the righteousness of faith?</w:t>
      </w:r>
      <w:r>
        <w:rPr>
          <w:rFonts w:hint="default" w:ascii="Georgia" w:hAnsi="Georgia" w:cs="Georgia"/>
        </w:rPr>
        <w:br w:type="textWrapping"/>
      </w:r>
      <w:r>
        <w:rPr>
          <w:rFonts w:hint="default" w:ascii="Georgia" w:hAnsi="Georgia" w:cs="Georgia"/>
        </w:rPr>
        <w:t>是否主张上帝的义与信心的义不同？</w:t>
      </w:r>
      <w:r>
        <w:rPr>
          <w:rFonts w:hint="default" w:ascii="Georgia" w:hAnsi="Georgia" w:cs="Georgia"/>
        </w:rPr>
        <w:br w:type="textWrapping"/>
      </w:r>
      <w:r>
        <w:rPr>
          <w:rFonts w:hint="default" w:ascii="Georgia" w:hAnsi="Georgia" w:cs="Georgia"/>
        </w:rPr>
        <w:t>The difficulty is only changed, not removed; for the statement would be: the righteousness of God is revealed from the righteousness of faith to the righteousness of faith.</w:t>
      </w:r>
      <w:r>
        <w:rPr>
          <w:rFonts w:hint="default" w:ascii="Georgia" w:hAnsi="Georgia" w:cs="Georgia"/>
        </w:rPr>
        <w:br w:type="textWrapping"/>
      </w:r>
      <w:r>
        <w:rPr>
          <w:rFonts w:hint="default" w:ascii="Georgia" w:hAnsi="Georgia" w:cs="Georgia"/>
        </w:rPr>
        <w:t>困难只是改变了，并未被消除；因为陈述将是：上帝的义从信心的义显明到信心的义。</w:t>
      </w:r>
      <w:r>
        <w:rPr>
          <w:rFonts w:hint="default" w:ascii="Georgia" w:hAnsi="Georgia" w:cs="Georgia"/>
        </w:rPr>
        <w:br w:type="textWrapping"/>
      </w:r>
      <w:r>
        <w:rPr>
          <w:rFonts w:hint="default" w:ascii="Georgia" w:hAnsi="Georgia" w:cs="Georgia"/>
        </w:rPr>
        <w:t>What meaning can be attached to such an utterance?</w:t>
      </w:r>
      <w:r>
        <w:rPr>
          <w:rFonts w:hint="default" w:ascii="Georgia" w:hAnsi="Georgia" w:cs="Georgia"/>
        </w:rPr>
        <w:br w:type="textWrapping"/>
      </w:r>
      <w:r>
        <w:rPr>
          <w:rFonts w:hint="default" w:ascii="Georgia" w:hAnsi="Georgia" w:cs="Georgia"/>
        </w:rPr>
        <w:t>这样的言论能有什么意义呢？</w:t>
      </w:r>
      <w:r>
        <w:rPr>
          <w:rFonts w:hint="default" w:ascii="Georgia" w:hAnsi="Georgia" w:cs="Georgia"/>
        </w:rPr>
        <w:br w:type="textWrapping"/>
      </w:r>
      <w:r>
        <w:rPr>
          <w:rFonts w:hint="default" w:ascii="Georgia" w:hAnsi="Georgia" w:cs="Georgia"/>
        </w:rPr>
        <w:t>If the righteousness of God and the righteousness of faith are different expressions for the same thing the first difficulty remains: God's righteousness is certainly not revealed to itself; neither is faith revealed to itself.</w:t>
      </w:r>
      <w:r>
        <w:rPr>
          <w:rFonts w:hint="default" w:ascii="Georgia" w:hAnsi="Georgia" w:cs="Georgia"/>
        </w:rPr>
        <w:br w:type="textWrapping"/>
      </w:r>
      <w:r>
        <w:rPr>
          <w:rFonts w:hint="default" w:ascii="Georgia" w:hAnsi="Georgia" w:cs="Georgia"/>
        </w:rPr>
        <w:t>如果上帝的义和信心的义是同一事物的不同表达，那么第一个困难依然存在：上帝的义当然不会向它自己显明；信心也不会向它自己显明。</w:t>
      </w:r>
      <w:r>
        <w:rPr>
          <w:rFonts w:hint="default" w:ascii="Georgia" w:hAnsi="Georgia" w:cs="Georgia"/>
        </w:rPr>
        <w:br w:type="textWrapping"/>
      </w:r>
      <w:r>
        <w:rPr>
          <w:rFonts w:hint="default" w:ascii="Georgia" w:hAnsi="Georgia" w:cs="Georgia"/>
        </w:rPr>
        <w:t>So far as this cardinal statement of the mode of justification is concerned, it is perfectly clear that faith is not the righteousness of God.</w:t>
      </w:r>
      <w:r>
        <w:rPr>
          <w:rFonts w:hint="default" w:ascii="Georgia" w:hAnsi="Georgia" w:cs="Georgia"/>
        </w:rPr>
        <w:br w:type="textWrapping"/>
      </w:r>
      <w:r>
        <w:rPr>
          <w:rFonts w:hint="default" w:ascii="Georgia" w:hAnsi="Georgia" w:cs="Georgia"/>
        </w:rPr>
        <w:t>就这个关于称义方式的基本陈述而言，很清楚，信心不是上帝的义。</w:t>
      </w:r>
    </w:p>
    <w:p w14:paraId="13CD68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Rom. iii. 21, 22: "But now the righteousness of God without the law is manifested, being witnessed by the law and the prophets; even the righteousness of God which is by faith of Jesus Christ, unto all and upon all them that believe."</w:t>
      </w:r>
      <w:r>
        <w:rPr>
          <w:rFonts w:hint="default" w:ascii="Georgia" w:hAnsi="Georgia" w:cs="Georgia"/>
        </w:rPr>
        <w:br w:type="textWrapping"/>
      </w:r>
      <w:r>
        <w:rPr>
          <w:rFonts w:hint="default" w:ascii="Georgia" w:hAnsi="Georgia" w:cs="Georgia"/>
        </w:rPr>
        <w:t>罗马书三章二十一、二十二节：“但如今，上帝的义在律法以外已经显明出来，有律法和先知为证：就是上帝的义，因信耶稣基督，加给一切相信的人，并没有分别。”</w:t>
      </w:r>
      <w:r>
        <w:rPr>
          <w:rFonts w:hint="default" w:ascii="Georgia" w:hAnsi="Georgia" w:cs="Georgia"/>
        </w:rPr>
        <w:br w:type="textWrapping"/>
      </w:r>
      <w:r>
        <w:rPr>
          <w:rFonts w:hint="default" w:ascii="Georgia" w:hAnsi="Georgia" w:cs="Georgia"/>
        </w:rPr>
        <w:t>If faith be the righteousness of God, the statement here would be tantamount to this: the righteousness of God which is by the righteousness of God; or faith which is by faith.</w:t>
      </w:r>
      <w:r>
        <w:rPr>
          <w:rFonts w:hint="default" w:ascii="Georgia" w:hAnsi="Georgia" w:cs="Georgia"/>
        </w:rPr>
        <w:br w:type="textWrapping"/>
      </w:r>
      <w:r>
        <w:rPr>
          <w:rFonts w:hint="default" w:ascii="Georgia" w:hAnsi="Georgia" w:cs="Georgia"/>
        </w:rPr>
        <w:t>如果信心是上帝的义，那么这里的陈述就等同于：上帝的义是因着上帝的义；或者，信心是因着信心。</w:t>
      </w:r>
      <w:r>
        <w:rPr>
          <w:rFonts w:hint="default" w:ascii="Georgia" w:hAnsi="Georgia" w:cs="Georgia"/>
        </w:rPr>
        <w:br w:type="textWrapping"/>
      </w:r>
      <w:r>
        <w:rPr>
          <w:rFonts w:hint="default" w:ascii="Georgia" w:hAnsi="Georgia" w:cs="Georgia"/>
        </w:rPr>
        <w:t>This cannot be escaped except by a denial of the position that faith is the righteousness of God - the very affirmation resisted in these remarks.</w:t>
      </w:r>
      <w:r>
        <w:rPr>
          <w:rFonts w:hint="default" w:ascii="Georgia" w:hAnsi="Georgia" w:cs="Georgia"/>
        </w:rPr>
        <w:br w:type="textWrapping"/>
      </w:r>
      <w:r>
        <w:rPr>
          <w:rFonts w:hint="default" w:ascii="Georgia" w:hAnsi="Georgia" w:cs="Georgia"/>
        </w:rPr>
        <w:t>除非否认信心是上帝的义这一立场——正是这些评论中所抗拒的断言——否则这是无法避免的。</w:t>
      </w:r>
      <w:r>
        <w:rPr>
          <w:rFonts w:hint="default" w:ascii="Georgia" w:hAnsi="Georgia" w:cs="Georgia"/>
        </w:rPr>
        <w:br w:type="textWrapping"/>
      </w:r>
      <w:r>
        <w:rPr>
          <w:rFonts w:hint="default" w:ascii="Georgia" w:hAnsi="Georgia" w:cs="Georgia"/>
        </w:rPr>
        <w:t>Moreover, what sense can be extracted from the sentence: faith is unto all and upon all them that believe?</w:t>
      </w:r>
      <w:r>
        <w:rPr>
          <w:rFonts w:hint="default" w:ascii="Georgia" w:hAnsi="Georgia" w:cs="Georgia"/>
        </w:rPr>
        <w:br w:type="textWrapping"/>
      </w:r>
      <w:r>
        <w:rPr>
          <w:rFonts w:hint="default" w:ascii="Georgia" w:hAnsi="Georgia" w:cs="Georgia"/>
        </w:rPr>
        <w:t>此外，从“信是给一切相信的人，也临到一切相信的人”这句话中能提取出什么意义呢？</w:t>
      </w:r>
      <w:r>
        <w:rPr>
          <w:rFonts w:hint="default" w:ascii="Georgia" w:hAnsi="Georgia" w:cs="Georgia"/>
        </w:rPr>
        <w:br w:type="textWrapping"/>
      </w:r>
      <w:r>
        <w:rPr>
          <w:rFonts w:hint="default" w:ascii="Georgia" w:hAnsi="Georgia" w:cs="Georgia"/>
        </w:rPr>
        <w:t>Yet, if faith be the righteousness of God, that sentence is virtually put into the apostle's mouth.</w:t>
      </w:r>
      <w:r>
        <w:rPr>
          <w:rFonts w:hint="default" w:ascii="Georgia" w:hAnsi="Georgia" w:cs="Georgia"/>
        </w:rPr>
        <w:br w:type="textWrapping"/>
      </w:r>
      <w:r>
        <w:rPr>
          <w:rFonts w:hint="default" w:ascii="Georgia" w:hAnsi="Georgia" w:cs="Georgia"/>
        </w:rPr>
        <w:t>然而，如果信心是上帝的义，那句话就实际上被放在了使徒的口中。</w:t>
      </w:r>
    </w:p>
    <w:p w14:paraId="2DB7BF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Phil. iii. 9: "And be found in him, not having mine own righteousness, which is of the law, but that which is through the faith of Christ, the righteousness which is of God by faith."</w:t>
      </w:r>
      <w:r>
        <w:rPr>
          <w:rFonts w:hint="default" w:ascii="Georgia" w:hAnsi="Georgia" w:cs="Georgia"/>
        </w:rPr>
        <w:br w:type="textWrapping"/>
      </w:r>
      <w:r>
        <w:rPr>
          <w:rFonts w:hint="default" w:ascii="Georgia" w:hAnsi="Georgia" w:cs="Georgia"/>
        </w:rPr>
        <w:t>腓立比书三章九节：“并且得以在祂里面，不是有自己因律法而得的义，乃是有信基督的义，就是因信上帝而来的义。”</w:t>
      </w:r>
      <w:r>
        <w:rPr>
          <w:rFonts w:hint="default" w:ascii="Georgia" w:hAnsi="Georgia" w:cs="Georgia"/>
        </w:rPr>
        <w:br w:type="textWrapping"/>
      </w:r>
      <w:r>
        <w:rPr>
          <w:rFonts w:hint="default" w:ascii="Georgia" w:hAnsi="Georgia" w:cs="Georgia"/>
        </w:rPr>
        <w:t>The apostle contrasts his own righteousness which is of the law with another righteousness which is through faith.</w:t>
      </w:r>
      <w:r>
        <w:rPr>
          <w:rFonts w:hint="default" w:ascii="Georgia" w:hAnsi="Georgia" w:cs="Georgia"/>
        </w:rPr>
        <w:br w:type="textWrapping"/>
      </w:r>
      <w:r>
        <w:rPr>
          <w:rFonts w:hint="default" w:ascii="Georgia" w:hAnsi="Georgia" w:cs="Georgia"/>
        </w:rPr>
        <w:t>使徒将他自己因律法而得的义与另一种因信而来的义相对照。</w:t>
      </w:r>
      <w:r>
        <w:rPr>
          <w:rFonts w:hint="default" w:ascii="Georgia" w:hAnsi="Georgia" w:cs="Georgia"/>
        </w:rPr>
        <w:br w:type="textWrapping"/>
      </w:r>
      <w:r>
        <w:rPr>
          <w:rFonts w:hint="default" w:ascii="Georgia" w:hAnsi="Georgia" w:cs="Georgia"/>
        </w:rPr>
        <w:t>That other righteousness he describes as that which is of God, and as imparted through faith or attained by faith.</w:t>
      </w:r>
      <w:r>
        <w:rPr>
          <w:rFonts w:hint="default" w:ascii="Georgia" w:hAnsi="Georgia" w:cs="Georgia"/>
        </w:rPr>
        <w:br w:type="textWrapping"/>
      </w:r>
      <w:r>
        <w:rPr>
          <w:rFonts w:hint="default" w:ascii="Georgia" w:hAnsi="Georgia" w:cs="Georgia"/>
        </w:rPr>
        <w:t>他将那另一种义描述为是从上帝而来的，并通过信心被赋予或借着信心而得。</w:t>
      </w:r>
      <w:r>
        <w:rPr>
          <w:rFonts w:hint="default" w:ascii="Georgia" w:hAnsi="Georgia" w:cs="Georgia"/>
        </w:rPr>
        <w:br w:type="textWrapping"/>
      </w:r>
      <w:r>
        <w:rPr>
          <w:rFonts w:hint="default" w:ascii="Georgia" w:hAnsi="Georgia" w:cs="Georgia"/>
        </w:rPr>
        <w:t>Now, if faith be the righteousness of God, he is represented as desiring to have that faith which is through the faith of Christ, the faith which is of God by faith.</w:t>
      </w:r>
      <w:r>
        <w:rPr>
          <w:rFonts w:hint="default" w:ascii="Georgia" w:hAnsi="Georgia" w:cs="Georgia"/>
        </w:rPr>
        <w:br w:type="textWrapping"/>
      </w:r>
      <w:r>
        <w:rPr>
          <w:rFonts w:hint="default" w:ascii="Georgia" w:hAnsi="Georgia" w:cs="Georgia"/>
        </w:rPr>
        <w:t>现在，如果信心是上帝的义，那么他被描绘成渴望拥有那通过基督的信而来的信，那因信上帝而来的信。</w:t>
      </w:r>
      <w:r>
        <w:rPr>
          <w:rFonts w:hint="default" w:ascii="Georgia" w:hAnsi="Georgia" w:cs="Georgia"/>
        </w:rPr>
        <w:br w:type="textWrapping"/>
      </w:r>
      <w:r>
        <w:rPr>
          <w:rFonts w:hint="default" w:ascii="Georgia" w:hAnsi="Georgia" w:cs="Georgia"/>
        </w:rPr>
        <w:t>This construction of the solemn language of Paul is so palpably inadmissible, that we are obliged to reject the view that the righteousness of God is faith, or, what is the same, that the righteousness of God is the righteousness of faith - the righteousness which faith is reckoned to be.</w:t>
      </w:r>
      <w:r>
        <w:rPr>
          <w:rFonts w:hint="default" w:ascii="Georgia" w:hAnsi="Georgia" w:cs="Georgia"/>
        </w:rPr>
        <w:br w:type="textWrapping"/>
      </w:r>
      <w:r>
        <w:rPr>
          <w:rFonts w:hint="default" w:ascii="Georgia" w:hAnsi="Georgia" w:cs="Georgia"/>
        </w:rPr>
        <w:t>对保罗庄严话语的这种解释是如此明显地不可接受，以致我们必须拒绝那种认为上帝的义是信心，或者，同样地，认为上帝的义是信心的义——即信心被算为的义的观点。</w:t>
      </w:r>
    </w:p>
    <w:p w14:paraId="41DDAF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 whether faith, in relation to justification, be any righteousness at all, legal or evangelical, imputed or inherent, will be considered in another place; but the passages of Scripture which have been adduced incontestably prove that the righteousness of God which is revealed from faith to faith, which is through faith, which is by faith, and which is unto all and upon all that believe, cannot be faith itself or any righteousness involved in it.</w:t>
      </w:r>
      <w:r>
        <w:rPr>
          <w:rFonts w:hint="default" w:ascii="Georgia" w:hAnsi="Georgia" w:cs="Georgia"/>
        </w:rPr>
        <w:br w:type="textWrapping"/>
      </w:r>
      <w:r>
        <w:rPr>
          <w:rFonts w:hint="default" w:ascii="Georgia" w:hAnsi="Georgia" w:cs="Georgia"/>
        </w:rPr>
        <w:t>信心，就其与称义的关系而言，是否是任何一种义，无论是律法的还是福音的，归算的还是内在的，这个问题将在别处讨论；但所引用的圣经经文无可争议地证明，那从信以至于信所显明，通过信而来，因信而有，并给一切相信之人的上帝的义，不可能是信心本身或其中包含的任何义。</w:t>
      </w:r>
    </w:p>
    <w:p w14:paraId="1171F5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has now been shown that the righteousness of God which is revealed to faith by the gospel is not God's intrinsic or essential righteousness, nor his rectoral righteousness by which he administers his moral government, nor his method of justification, nor faith.</w:t>
      </w:r>
      <w:r>
        <w:rPr>
          <w:rFonts w:hint="default" w:ascii="Georgia" w:hAnsi="Georgia" w:cs="Georgia"/>
        </w:rPr>
        <w:br w:type="textWrapping"/>
      </w:r>
      <w:r>
        <w:rPr>
          <w:rFonts w:hint="default" w:ascii="Georgia" w:hAnsi="Georgia" w:cs="Georgia"/>
        </w:rPr>
        <w:t>现已表明，福音向信心所启示的上帝的义，既不是上帝的内在或本质之义，也不是祂施行其道德治理的管治性公义，也不是祂称义的方法，也不是信心。</w:t>
      </w:r>
      <w:r>
        <w:rPr>
          <w:rFonts w:hint="default" w:ascii="Georgia" w:hAnsi="Georgia" w:cs="Georgia"/>
        </w:rPr>
        <w:br w:type="textWrapping"/>
      </w:r>
      <w:r>
        <w:rPr>
          <w:rFonts w:hint="default" w:ascii="Georgia" w:hAnsi="Georgia" w:cs="Georgia"/>
        </w:rPr>
        <w:t>What, then, is it but the vicarious righteousness of Christ - his obedience to the precept, and the penalty of the law in the sinner's stead, wrought out in his life and in his death?</w:t>
      </w:r>
      <w:r>
        <w:rPr>
          <w:rFonts w:hint="default" w:ascii="Georgia" w:hAnsi="Georgia" w:cs="Georgia"/>
        </w:rPr>
        <w:br w:type="textWrapping"/>
      </w:r>
      <w:r>
        <w:rPr>
          <w:rFonts w:hint="default" w:ascii="Georgia" w:hAnsi="Georgia" w:cs="Georgia"/>
        </w:rPr>
        <w:t>那么，它除了是基督的替代性之义——祂在罪人的位置上对律法的诫命和刑罚的顺服，在其生与死中所作成的——还能是什么呢？</w:t>
      </w:r>
      <w:r>
        <w:rPr>
          <w:rFonts w:hint="default" w:ascii="Georgia" w:hAnsi="Georgia" w:cs="Georgia"/>
        </w:rPr>
        <w:br w:type="textWrapping"/>
      </w:r>
      <w:r>
        <w:rPr>
          <w:rFonts w:hint="default" w:ascii="Georgia" w:hAnsi="Georgia" w:cs="Georgia"/>
        </w:rPr>
        <w:t>The Arminian holds that the ground of justification is the merit of Christ, but fails to make the righteousness of Christ that righteousness of God which faith apprehends as the ground of acceptance.</w:t>
      </w:r>
      <w:r>
        <w:rPr>
          <w:rFonts w:hint="default" w:ascii="Georgia" w:hAnsi="Georgia" w:cs="Georgia"/>
        </w:rPr>
        <w:br w:type="textWrapping"/>
      </w:r>
      <w:r>
        <w:rPr>
          <w:rFonts w:hint="default" w:ascii="Georgia" w:hAnsi="Georgia" w:cs="Georgia"/>
        </w:rPr>
        <w:t>亚米念派认为称义的根据是基督的功绩，但未能将基督的义作为信心所领会的上帝之义，作为被接纳的根据。</w:t>
      </w:r>
      <w:r>
        <w:rPr>
          <w:rFonts w:hint="default" w:ascii="Georgia" w:hAnsi="Georgia" w:cs="Georgia"/>
        </w:rPr>
        <w:br w:type="textWrapping"/>
      </w:r>
      <w:r>
        <w:rPr>
          <w:rFonts w:hint="default" w:ascii="Georgia" w:hAnsi="Georgia" w:cs="Georgia"/>
        </w:rPr>
        <w:t>He is right in general, and wrong in detail.</w:t>
      </w:r>
      <w:r>
        <w:rPr>
          <w:rFonts w:hint="default" w:ascii="Georgia" w:hAnsi="Georgia" w:cs="Georgia"/>
        </w:rPr>
        <w:br w:type="textWrapping"/>
      </w:r>
      <w:r>
        <w:rPr>
          <w:rFonts w:hint="default" w:ascii="Georgia" w:hAnsi="Georgia" w:cs="Georgia"/>
        </w:rPr>
        <w:t>他在总体上是正确的，但在细节上是错误的。</w:t>
      </w:r>
    </w:p>
    <w:p w14:paraId="0764EBF6">
      <w:pPr>
        <w:keepNext w:val="0"/>
        <w:keepLines w:val="0"/>
        <w:widowControl/>
        <w:numPr>
          <w:ilvl w:val="0"/>
          <w:numId w:val="12"/>
        </w:numPr>
        <w:suppressLineNumbers w:val="0"/>
        <w:spacing w:before="0" w:beforeAutospacing="1" w:after="0" w:afterAutospacing="1"/>
        <w:ind w:left="1440" w:hanging="360"/>
        <w:jc w:val="left"/>
        <w:rPr>
          <w:rFonts w:hint="default" w:ascii="Georgia" w:hAnsi="Georgia" w:cs="Georgia"/>
        </w:rPr>
      </w:pPr>
    </w:p>
    <w:p w14:paraId="0AE8BD53">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To whom is the merit of Christ, according to the Arminian, made available as a ground of justification?</w:t>
      </w:r>
    </w:p>
    <w:p w14:paraId="2F856CC9">
      <w:pPr>
        <w:keepNext w:val="0"/>
        <w:keepLines w:val="0"/>
        <w:widowControl/>
        <w:numPr>
          <w:ilvl w:val="0"/>
          <w:numId w:val="12"/>
        </w:numPr>
        <w:suppressLineNumbers w:val="0"/>
        <w:spacing w:before="0" w:beforeAutospacing="1" w:after="0" w:afterAutospacing="1"/>
        <w:ind w:left="1440" w:hanging="360"/>
        <w:jc w:val="left"/>
        <w:rPr>
          <w:rFonts w:hint="default" w:ascii="Georgia" w:hAnsi="Georgia" w:cs="Georgia"/>
        </w:rPr>
      </w:pPr>
    </w:p>
    <w:p w14:paraId="52E4BFF1">
      <w:pPr>
        <w:keepNext w:val="0"/>
        <w:keepLines w:val="0"/>
        <w:widowControl/>
        <w:numPr>
          <w:ilvl w:val="0"/>
          <w:numId w:val="12"/>
        </w:numPr>
        <w:suppressLineNumbers w:val="0"/>
        <w:spacing w:before="0" w:beforeAutospacing="1" w:after="0" w:afterAutospacing="1"/>
        <w:ind w:left="1440" w:hanging="360"/>
        <w:jc w:val="left"/>
        <w:rPr>
          <w:rFonts w:hint="default" w:ascii="Georgia" w:hAnsi="Georgia" w:cs="Georgia"/>
        </w:rPr>
      </w:pPr>
    </w:p>
    <w:p w14:paraId="38C8D9B6">
      <w:pPr>
        <w:pStyle w:val="3"/>
        <w:keepNext w:val="0"/>
        <w:keepLines w:val="0"/>
        <w:widowControl/>
        <w:suppressLineNumbers w:val="0"/>
        <w:spacing w:before="0" w:beforeAutospacing="1" w:after="0" w:afterAutospacing="1"/>
        <w:ind w:left="720" w:right="0"/>
        <w:jc w:val="left"/>
        <w:rPr>
          <w:rFonts w:hint="default" w:ascii="Georgia" w:hAnsi="Georgia" w:cs="Georgia"/>
        </w:rPr>
      </w:pPr>
      <w:r>
        <w:rPr>
          <w:rFonts w:hint="default" w:ascii="Georgia" w:hAnsi="Georgia" w:cs="Georgia"/>
        </w:rPr>
        <w:t>根据亚米念派的说法，基督的功绩向谁提供，作为称义的根据？</w:t>
      </w:r>
      <w:r>
        <w:rPr>
          <w:rFonts w:hint="default" w:ascii="Georgia" w:hAnsi="Georgia" w:cs="Georgia"/>
        </w:rPr>
        <w:br w:type="textWrapping"/>
      </w:r>
      <w:r>
        <w:rPr>
          <w:rFonts w:hint="default" w:ascii="Georgia" w:hAnsi="Georgia" w:cs="Georgia"/>
        </w:rPr>
        <w:t>Who stand upon that ground?</w:t>
      </w:r>
      <w:r>
        <w:rPr>
          <w:rFonts w:hint="default" w:ascii="Georgia" w:hAnsi="Georgia" w:cs="Georgia"/>
        </w:rPr>
        <w:br w:type="textWrapping"/>
      </w:r>
      <w:r>
        <w:rPr>
          <w:rFonts w:hint="default" w:ascii="Georgia" w:hAnsi="Georgia" w:cs="Georgia"/>
        </w:rPr>
        <w:t>谁站立在那个根据之上？</w:t>
      </w:r>
      <w:r>
        <w:rPr>
          <w:rFonts w:hint="default" w:ascii="Georgia" w:hAnsi="Georgia" w:cs="Georgia"/>
        </w:rPr>
        <w:br w:type="textWrapping"/>
      </w:r>
      <w:r>
        <w:rPr>
          <w:rFonts w:hint="default" w:ascii="Georgia" w:hAnsi="Georgia" w:cs="Georgia"/>
        </w:rPr>
        <w:t>This question is relevant because its answer throws some light upon the whole Arminian conception of justification.</w:t>
      </w:r>
      <w:r>
        <w:rPr>
          <w:rFonts w:hint="default" w:ascii="Georgia" w:hAnsi="Georgia" w:cs="Georgia"/>
        </w:rPr>
        <w:br w:type="textWrapping"/>
      </w:r>
      <w:r>
        <w:rPr>
          <w:rFonts w:hint="default" w:ascii="Georgia" w:hAnsi="Georgia" w:cs="Georgia"/>
        </w:rPr>
        <w:t>这个问题是相关的，因为它的答案对整个亚米念派对因信称义的概念有所启发。</w:t>
      </w:r>
      <w:r>
        <w:rPr>
          <w:rFonts w:hint="default" w:ascii="Georgia" w:hAnsi="Georgia" w:cs="Georgia"/>
        </w:rPr>
        <w:br w:type="textWrapping"/>
      </w:r>
      <w:r>
        <w:rPr>
          <w:rFonts w:hint="default" w:ascii="Georgia" w:hAnsi="Georgia" w:cs="Georgia"/>
        </w:rPr>
        <w:t>It behooves to be considered somewhere, and it may be well to take it up here.</w:t>
      </w:r>
      <w:r>
        <w:rPr>
          <w:rFonts w:hint="default" w:ascii="Georgia" w:hAnsi="Georgia" w:cs="Georgia"/>
        </w:rPr>
        <w:br w:type="textWrapping"/>
      </w:r>
      <w:r>
        <w:rPr>
          <w:rFonts w:hint="default" w:ascii="Georgia" w:hAnsi="Georgia" w:cs="Georgia"/>
        </w:rPr>
        <w:t>它应当在某处被考虑，在这里讨论它或许是恰当的。</w:t>
      </w:r>
      <w:r>
        <w:rPr>
          <w:rFonts w:hint="default" w:ascii="Georgia" w:hAnsi="Georgia" w:cs="Georgia"/>
        </w:rPr>
        <w:br w:type="textWrapping"/>
      </w:r>
      <w:r>
        <w:rPr>
          <w:rFonts w:hint="default" w:ascii="Georgia" w:hAnsi="Georgia" w:cs="Georgia"/>
        </w:rPr>
        <w:t>Arminian divines and commentators generally concur in holding that the guilt of Adam's sin is removed at birth from all men.</w:t>
      </w:r>
      <w:r>
        <w:rPr>
          <w:rFonts w:hint="default" w:ascii="Georgia" w:hAnsi="Georgia" w:cs="Georgia"/>
        </w:rPr>
        <w:br w:type="textWrapping"/>
      </w:r>
      <w:r>
        <w:rPr>
          <w:rFonts w:hint="default" w:ascii="Georgia" w:hAnsi="Georgia" w:cs="Georgia"/>
        </w:rPr>
        <w:t>亚米念派神学家和注释家普遍同意，亚当之罪的罪咎在所有人出生时就被除去了。</w:t>
      </w:r>
      <w:r>
        <w:rPr>
          <w:rFonts w:hint="default" w:ascii="Georgia" w:hAnsi="Georgia" w:cs="Georgia"/>
        </w:rPr>
        <w:br w:type="textWrapping"/>
      </w:r>
      <w:r>
        <w:rPr>
          <w:rFonts w:hint="default" w:ascii="Georgia" w:hAnsi="Georgia" w:cs="Georgia"/>
        </w:rPr>
        <w:t>They differ, it is true, in regard to the use of the term guilt in connection with the first sin; some contending that all men are in some sense guilty in respect to that sin, and therefore suffer the penal consequences of it.</w:t>
      </w:r>
      <w:r>
        <w:rPr>
          <w:rFonts w:hint="default" w:ascii="Georgia" w:hAnsi="Georgia" w:cs="Georgia"/>
        </w:rPr>
        <w:br w:type="textWrapping"/>
      </w:r>
      <w:r>
        <w:rPr>
          <w:rFonts w:hint="default" w:ascii="Georgia" w:hAnsi="Georgia" w:cs="Georgia"/>
        </w:rPr>
        <w:t>诚然，他们在与第一个罪相关的“罪咎”一词的使用上存在分歧；一些人主张所有人在某种意义上都对那个罪有罪，因此遭受其刑罚的后果。</w:t>
      </w:r>
      <w:r>
        <w:rPr>
          <w:rFonts w:hint="default" w:ascii="Georgia" w:hAnsi="Georgia" w:cs="Georgia"/>
        </w:rPr>
        <w:br w:type="textWrapping"/>
      </w:r>
      <w:r>
        <w:rPr>
          <w:rFonts w:hint="default" w:ascii="Georgia" w:hAnsi="Georgia" w:cs="Georgia"/>
        </w:rPr>
        <w:t>As punishment necessarily supposes guilt, men universally contracted guilt in Adam.</w:t>
      </w:r>
      <w:r>
        <w:rPr>
          <w:rFonts w:hint="default" w:ascii="Georgia" w:hAnsi="Georgia" w:cs="Georgia"/>
        </w:rPr>
        <w:br w:type="textWrapping"/>
      </w:r>
      <w:r>
        <w:rPr>
          <w:rFonts w:hint="default" w:ascii="Georgia" w:hAnsi="Georgia" w:cs="Georgia"/>
        </w:rPr>
        <w:t>بما أن العقاب يفترض بالضرورة الذنب ، فإن الناس جميعًا ارتكبوا الذنب في آدم.</w:t>
      </w:r>
      <w:r>
        <w:rPr>
          <w:rFonts w:hint="default" w:ascii="Georgia" w:hAnsi="Georgia" w:cs="Georgia"/>
        </w:rPr>
        <w:br w:type="textWrapping"/>
      </w:r>
      <w:r>
        <w:rPr>
          <w:rFonts w:hint="default" w:ascii="Georgia" w:hAnsi="Georgia" w:cs="Georgia"/>
        </w:rPr>
        <w:t>Others hold that men suffer the consequences of Adam's sin, but that those consequences are not penal.</w:t>
      </w:r>
      <w:r>
        <w:rPr>
          <w:rFonts w:hint="default" w:ascii="Georgia" w:hAnsi="Georgia" w:cs="Georgia"/>
        </w:rPr>
        <w:br w:type="textWrapping"/>
      </w:r>
      <w:r>
        <w:rPr>
          <w:rFonts w:hint="default" w:ascii="Georgia" w:hAnsi="Georgia" w:cs="Georgia"/>
        </w:rPr>
        <w:t>其他人则认为，人遭受了亚当之罪的后果，但那些后果并非刑罚性的。</w:t>
      </w:r>
      <w:r>
        <w:rPr>
          <w:rFonts w:hint="default" w:ascii="Georgia" w:hAnsi="Georgia" w:cs="Georgia"/>
        </w:rPr>
        <w:br w:type="textWrapping"/>
      </w:r>
      <w:r>
        <w:rPr>
          <w:rFonts w:hint="default" w:ascii="Georgia" w:hAnsi="Georgia" w:cs="Georgia"/>
        </w:rPr>
        <w:t>Raymond scoffs at the notion that men are guilty in respect to Adam's sin in any proper sense.</w:t>
      </w:r>
      <w:r>
        <w:rPr>
          <w:rFonts w:hint="default" w:ascii="Georgia" w:hAnsi="Georgia" w:cs="Georgia"/>
        </w:rPr>
        <w:br w:type="textWrapping"/>
      </w:r>
      <w:r>
        <w:rPr>
          <w:rFonts w:hint="default" w:ascii="Georgia" w:hAnsi="Georgia" w:cs="Georgia"/>
        </w:rPr>
        <w:t>雷蒙德嘲笑那种认为人在任何适当意义上对亚当之罪有罪的观念。</w:t>
      </w:r>
      <w:r>
        <w:rPr>
          <w:rFonts w:hint="default" w:ascii="Georgia" w:hAnsi="Georgia" w:cs="Georgia"/>
        </w:rPr>
        <w:br w:type="textWrapping"/>
      </w:r>
      <w:r>
        <w:rPr>
          <w:rFonts w:hint="default" w:ascii="Georgia" w:hAnsi="Georgia" w:cs="Georgia"/>
        </w:rPr>
        <w:t>But although the tendency of the Evangelical Arminian theology seems to be now in the latter direction, it call scarcely be regarded as fairly representing the standard views of that theology as a whole.</w:t>
      </w:r>
      <w:r>
        <w:rPr>
          <w:rFonts w:hint="default" w:ascii="Georgia" w:hAnsi="Georgia" w:cs="Georgia"/>
        </w:rPr>
        <w:br w:type="textWrapping"/>
      </w:r>
      <w:r>
        <w:rPr>
          <w:rFonts w:hint="default" w:ascii="Georgia" w:hAnsi="Georgia" w:cs="Georgia"/>
        </w:rPr>
        <w:t>但虽然福音派亚米念神学的趋势现在似乎倾向于后者，但它几乎不能被视为公平地代表了该神学作为一个整体的标准观点。</w:t>
      </w:r>
      <w:r>
        <w:rPr>
          <w:rFonts w:hint="default" w:ascii="Georgia" w:hAnsi="Georgia" w:cs="Georgia"/>
        </w:rPr>
        <w:br w:type="textWrapping"/>
      </w:r>
      <w:r>
        <w:rPr>
          <w:rFonts w:hint="default" w:ascii="Georgia" w:hAnsi="Georgia" w:cs="Georgia"/>
        </w:rPr>
        <w:t>Be that as it may, all concur in admitting, what only Pelagians and Infidels deny, that men are in some way implicated in the Fall of Adam.</w:t>
      </w:r>
      <w:r>
        <w:rPr>
          <w:rFonts w:hint="default" w:ascii="Georgia" w:hAnsi="Georgia" w:cs="Georgia"/>
        </w:rPr>
        <w:br w:type="textWrapping"/>
      </w:r>
      <w:r>
        <w:rPr>
          <w:rFonts w:hint="default" w:ascii="Georgia" w:hAnsi="Georgia" w:cs="Georgia"/>
        </w:rPr>
        <w:t>无论如何，所有人都同意，惟有伯拉纠派和不信者否认，人以某种方式牵涉于亚当的堕落。</w:t>
      </w:r>
      <w:r>
        <w:rPr>
          <w:rFonts w:hint="default" w:ascii="Georgia" w:hAnsi="Georgia" w:cs="Georgia"/>
        </w:rPr>
        <w:br w:type="textWrapping"/>
      </w:r>
      <w:r>
        <w:rPr>
          <w:rFonts w:hint="default" w:ascii="Georgia" w:hAnsi="Georgia" w:cs="Georgia"/>
        </w:rPr>
        <w:t>This connection with the first sin is destroyed, in the case of all men, by the effect of Christ's atonement.</w:t>
      </w:r>
      <w:r>
        <w:rPr>
          <w:rFonts w:hint="default" w:ascii="Georgia" w:hAnsi="Georgia" w:cs="Georgia"/>
        </w:rPr>
        <w:br w:type="textWrapping"/>
      </w:r>
      <w:r>
        <w:rPr>
          <w:rFonts w:hint="default" w:ascii="Georgia" w:hAnsi="Georgia" w:cs="Georgia"/>
        </w:rPr>
        <w:t>与第一个罪的这种联系，在所有人的案例中，都被基督赎罪的效力所摧毁。</w:t>
      </w:r>
      <w:r>
        <w:rPr>
          <w:rFonts w:hint="default" w:ascii="Georgia" w:hAnsi="Georgia" w:cs="Georgia"/>
        </w:rPr>
        <w:br w:type="textWrapping"/>
      </w:r>
      <w:r>
        <w:rPr>
          <w:rFonts w:hint="default" w:ascii="Georgia" w:hAnsi="Georgia" w:cs="Georgia"/>
        </w:rPr>
        <w:t>They are absolved by the blood of Christ from the guilt (taken strictly or loosely) of Adam's sin.</w:t>
      </w:r>
      <w:r>
        <w:rPr>
          <w:rFonts w:hint="default" w:ascii="Georgia" w:hAnsi="Georgia" w:cs="Georgia"/>
        </w:rPr>
        <w:br w:type="textWrapping"/>
      </w:r>
      <w:r>
        <w:rPr>
          <w:rFonts w:hint="default" w:ascii="Georgia" w:hAnsi="Georgia" w:cs="Georgia"/>
        </w:rPr>
        <w:t>他们因基督的血而被免除了亚当之罪的罪咎（无论严格还是宽泛地理解）。</w:t>
      </w:r>
      <w:r>
        <w:rPr>
          <w:rFonts w:hint="default" w:ascii="Georgia" w:hAnsi="Georgia" w:cs="Georgia"/>
        </w:rPr>
        <w:br w:type="textWrapping"/>
      </w:r>
      <w:r>
        <w:rPr>
          <w:rFonts w:hint="default" w:ascii="Georgia" w:hAnsi="Georgia" w:cs="Georgia"/>
        </w:rPr>
        <w:t>They are, so far as their connection with that sin is concerned, pardoned; and as, according to the Arminian doctrine, justification is exactly pardon, they are justified from that guilt.</w:t>
      </w:r>
      <w:r>
        <w:rPr>
          <w:rFonts w:hint="default" w:ascii="Georgia" w:hAnsi="Georgia" w:cs="Georgia"/>
        </w:rPr>
        <w:br w:type="textWrapping"/>
      </w:r>
      <w:r>
        <w:rPr>
          <w:rFonts w:hint="default" w:ascii="Georgia" w:hAnsi="Georgia" w:cs="Georgia"/>
        </w:rPr>
        <w:t>就他们与那个罪的联系而言，他们被赦免了；并且，根据亚米念派的教义，称义恰恰是赦免，他们就从那个罪咎中被称义了。</w:t>
      </w:r>
      <w:r>
        <w:rPr>
          <w:rFonts w:hint="default" w:ascii="Georgia" w:hAnsi="Georgia" w:cs="Georgia"/>
        </w:rPr>
        <w:br w:type="textWrapping"/>
      </w:r>
      <w:r>
        <w:rPr>
          <w:rFonts w:hint="default" w:ascii="Georgia" w:hAnsi="Georgia" w:cs="Georgia"/>
        </w:rPr>
        <w:t>Indeed, this is, in terms, contended for in the expositions of the apostle's comparison of Adam's disobedience and Christ's righteousness in the fifth chapter of Romans.</w:t>
      </w:r>
      <w:r>
        <w:rPr>
          <w:rFonts w:hint="default" w:ascii="Georgia" w:hAnsi="Georgia" w:cs="Georgia"/>
        </w:rPr>
        <w:br w:type="textWrapping"/>
      </w:r>
      <w:r>
        <w:rPr>
          <w:rFonts w:hint="default" w:ascii="Georgia" w:hAnsi="Georgia" w:cs="Georgia"/>
        </w:rPr>
        <w:t>的确，这一点在使徒对罗马书第五章中亚当的不顺服和基督的义的比较的阐释中，被明确地主张。</w:t>
      </w:r>
      <w:r>
        <w:rPr>
          <w:rFonts w:hint="default" w:ascii="Georgia" w:hAnsi="Georgia" w:cs="Georgia"/>
        </w:rPr>
        <w:br w:type="textWrapping"/>
      </w:r>
      <w:r>
        <w:rPr>
          <w:rFonts w:hint="default" w:ascii="Georgia" w:hAnsi="Georgia" w:cs="Georgia"/>
        </w:rPr>
        <w:t>We have, then, the justification of all men at birth from the guilt of original sin.</w:t>
      </w:r>
      <w:r>
        <w:rPr>
          <w:rFonts w:hint="default" w:ascii="Georgia" w:hAnsi="Georgia" w:cs="Georgia"/>
        </w:rPr>
        <w:br w:type="textWrapping"/>
      </w:r>
      <w:r>
        <w:rPr>
          <w:rFonts w:hint="default" w:ascii="Georgia" w:hAnsi="Georgia" w:cs="Georgia"/>
        </w:rPr>
        <w:t>那么，我们就有了所有人在出生时从原罪的罪咎中得称义。</w:t>
      </w:r>
      <w:r>
        <w:rPr>
          <w:rFonts w:hint="default" w:ascii="Georgia" w:hAnsi="Georgia" w:cs="Georgia"/>
        </w:rPr>
        <w:br w:type="textWrapping"/>
      </w:r>
      <w:r>
        <w:rPr>
          <w:rFonts w:hint="default" w:ascii="Georgia" w:hAnsi="Georgia" w:cs="Georgia"/>
        </w:rPr>
        <w:t>Now,</w:t>
      </w:r>
      <w:r>
        <w:rPr>
          <w:rFonts w:hint="default" w:ascii="Georgia" w:hAnsi="Georgia" w:cs="Georgia"/>
        </w:rPr>
        <w:br w:type="textWrapping"/>
      </w:r>
      <w:r>
        <w:rPr>
          <w:rFonts w:hint="default" w:ascii="Georgia" w:hAnsi="Georgia" w:cs="Georgia"/>
        </w:rPr>
        <w:t>现在，</w:t>
      </w:r>
    </w:p>
    <w:p w14:paraId="7C684718">
      <w:pPr>
        <w:keepNext w:val="0"/>
        <w:keepLines w:val="0"/>
        <w:widowControl/>
        <w:numPr>
          <w:ilvl w:val="0"/>
          <w:numId w:val="12"/>
        </w:numPr>
        <w:suppressLineNumbers w:val="0"/>
        <w:spacing w:before="0" w:beforeAutospacing="1" w:after="0" w:afterAutospacing="1"/>
        <w:ind w:left="1440" w:hanging="360"/>
        <w:jc w:val="left"/>
        <w:rPr>
          <w:rFonts w:hint="default" w:ascii="Georgia" w:hAnsi="Georgia" w:cs="Georgia"/>
        </w:rPr>
      </w:pPr>
    </w:p>
    <w:p w14:paraId="38968A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this necessarily supposes two justifications, separated by an interval of time.</w:t>
      </w:r>
      <w:r>
        <w:rPr>
          <w:rFonts w:hint="default" w:ascii="Georgia" w:hAnsi="Georgia" w:cs="Georgia"/>
        </w:rPr>
        <w:br w:type="textWrapping"/>
      </w:r>
      <w:r>
        <w:rPr>
          <w:rFonts w:hint="default" w:ascii="Georgia" w:hAnsi="Georgia" w:cs="Georgia"/>
        </w:rPr>
        <w:t>首先，这必然预设了两次称义，中间隔着一段时间。</w:t>
      </w:r>
      <w:r>
        <w:rPr>
          <w:rFonts w:hint="default" w:ascii="Georgia" w:hAnsi="Georgia" w:cs="Georgia"/>
        </w:rPr>
        <w:br w:type="textWrapping"/>
      </w:r>
      <w:r>
        <w:rPr>
          <w:rFonts w:hint="default" w:ascii="Georgia" w:hAnsi="Georgia" w:cs="Georgia"/>
        </w:rPr>
        <w:t>The case of infants dying in infancy being left out of account, those who reach maturity, and who believe on Christ, were first justified at birth from the guilt of original sin, and afterwards, upon exercising faith, are justified from the guilt of their conscious, actual sin's.</w:t>
      </w:r>
      <w:r>
        <w:rPr>
          <w:rFonts w:hint="default" w:ascii="Georgia" w:hAnsi="Georgia" w:cs="Georgia"/>
        </w:rPr>
        <w:br w:type="textWrapping"/>
      </w:r>
      <w:r>
        <w:rPr>
          <w:rFonts w:hint="default" w:ascii="Georgia" w:hAnsi="Georgia" w:cs="Georgia"/>
        </w:rPr>
        <w:t>不考虑婴孩夭折的情况，那些长大成人并相信基督的人，首先在出生时从原罪的罪咎中被称义，然后在行出信心时，从他们自觉的、实际的罪的罪咎中被称义。</w:t>
      </w:r>
    </w:p>
    <w:p w14:paraId="487DD2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until the adult believes on Christ, he is a partially justified man; for be has been, confessedly, justified from the guilt of Adam's sin.</w:t>
      </w:r>
      <w:r>
        <w:rPr>
          <w:rFonts w:hint="default" w:ascii="Georgia" w:hAnsi="Georgia" w:cs="Georgia"/>
        </w:rPr>
        <w:br w:type="textWrapping"/>
      </w:r>
      <w:r>
        <w:rPr>
          <w:rFonts w:hint="default" w:ascii="Georgia" w:hAnsi="Georgia" w:cs="Georgia"/>
        </w:rPr>
        <w:t>其次，直到成年人相信基督，他都是一个部分被称义的人；因为他已经，公认地，从亚当之罪的罪咎中被称义了。</w:t>
      </w:r>
      <w:r>
        <w:rPr>
          <w:rFonts w:hint="default" w:ascii="Georgia" w:hAnsi="Georgia" w:cs="Georgia"/>
        </w:rPr>
        <w:br w:type="textWrapping"/>
      </w:r>
      <w:r>
        <w:rPr>
          <w:rFonts w:hint="default" w:ascii="Georgia" w:hAnsi="Georgia" w:cs="Georgia"/>
        </w:rPr>
        <w:t>How is this made consistent with the position that justification is conditioned upon faith?</w:t>
      </w:r>
      <w:r>
        <w:rPr>
          <w:rFonts w:hint="default" w:ascii="Georgia" w:hAnsi="Georgia" w:cs="Georgia"/>
        </w:rPr>
        <w:br w:type="textWrapping"/>
      </w:r>
      <w:r>
        <w:rPr>
          <w:rFonts w:hint="default" w:ascii="Georgia" w:hAnsi="Georgia" w:cs="Georgia"/>
        </w:rPr>
        <w:t>这如何与称义以信心为条件的立场相一致？</w:t>
      </w:r>
      <w:r>
        <w:rPr>
          <w:rFonts w:hint="default" w:ascii="Georgia" w:hAnsi="Georgia" w:cs="Georgia"/>
        </w:rPr>
        <w:br w:type="textWrapping"/>
      </w:r>
      <w:r>
        <w:rPr>
          <w:rFonts w:hint="default" w:ascii="Georgia" w:hAnsi="Georgia" w:cs="Georgia"/>
        </w:rPr>
        <w:t>If it be replied that only justification from the guilt of actual sins is so conditioned, it is demanded upon what scriptural ground his justification is thus split into parts - the one conditioned, the other unconditioned, by faith?</w:t>
      </w:r>
      <w:r>
        <w:rPr>
          <w:rFonts w:hint="default" w:ascii="Georgia" w:hAnsi="Georgia" w:cs="Georgia"/>
        </w:rPr>
        <w:br w:type="textWrapping"/>
      </w:r>
      <w:r>
        <w:rPr>
          <w:rFonts w:hint="default" w:ascii="Georgia" w:hAnsi="Georgia" w:cs="Georgia"/>
        </w:rPr>
        <w:t>如果回答说，只有从实际罪的罪咎中称义是如此有条件的，那么就要追问，他的称义如此被分割成几部分——一部分以信心为条件，另一部分不以信心为条件——有什么圣经根据？</w:t>
      </w:r>
    </w:p>
    <w:p w14:paraId="338591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should the adult die without believing in Christ, he dies justified in part and unjustified in part, partly pardoned and partly condemned; pardoned for the guilt of original sin, condemned for that of actual.</w:t>
      </w:r>
      <w:r>
        <w:rPr>
          <w:rFonts w:hint="default" w:ascii="Georgia" w:hAnsi="Georgia" w:cs="Georgia"/>
        </w:rPr>
        <w:br w:type="textWrapping"/>
      </w:r>
      <w:r>
        <w:rPr>
          <w:rFonts w:hint="default" w:ascii="Georgia" w:hAnsi="Georgia" w:cs="Georgia"/>
        </w:rPr>
        <w:t>第三，如果成年人未信基督而死，他死时是部分称义、部分未称义，部分被赦免、部分被定罪；因原罪的罪咎而被赦免，因本罪的罪咎而被定罪。</w:t>
      </w:r>
      <w:r>
        <w:rPr>
          <w:rFonts w:hint="default" w:ascii="Georgia" w:hAnsi="Georgia" w:cs="Georgia"/>
        </w:rPr>
        <w:br w:type="textWrapping"/>
      </w:r>
      <w:r>
        <w:rPr>
          <w:rFonts w:hint="default" w:ascii="Georgia" w:hAnsi="Georgia" w:cs="Georgia"/>
        </w:rPr>
        <w:t>But as actual sin springs from the principle of original, he is condemned for a sin the guilt of which supposes a sin which has been pardoned.</w:t>
      </w:r>
      <w:r>
        <w:rPr>
          <w:rFonts w:hint="default" w:ascii="Georgia" w:hAnsi="Georgia" w:cs="Georgia"/>
        </w:rPr>
        <w:br w:type="textWrapping"/>
      </w:r>
      <w:r>
        <w:rPr>
          <w:rFonts w:hint="default" w:ascii="Georgia" w:hAnsi="Georgia" w:cs="Georgia"/>
        </w:rPr>
        <w:t>但 بما أن الخطيئة الفعلية تنبع من مبدأ الخطيئة الأصلية ، فإنه يُدان بخطيئة يفترض ذنبها خطيئة قد غُفرت.</w:t>
      </w:r>
      <w:r>
        <w:rPr>
          <w:rFonts w:hint="default" w:ascii="Georgia" w:hAnsi="Georgia" w:cs="Georgia"/>
        </w:rPr>
        <w:br w:type="textWrapping"/>
      </w:r>
      <w:r>
        <w:rPr>
          <w:rFonts w:hint="default" w:ascii="Georgia" w:hAnsi="Georgia" w:cs="Georgia"/>
        </w:rPr>
        <w:t>If not, the man must, like Adam, have from innocence fallen into sin, since he must have been innocent - free from guilt - in the interval between his birth when the guilt of Adam's sin was removed and his first voluntary, conscious, actual sin.</w:t>
      </w:r>
      <w:r>
        <w:rPr>
          <w:rFonts w:hint="default" w:ascii="Georgia" w:hAnsi="Georgia" w:cs="Georgia"/>
        </w:rPr>
        <w:br w:type="textWrapping"/>
      </w:r>
      <w:r>
        <w:rPr>
          <w:rFonts w:hint="default" w:ascii="Georgia" w:hAnsi="Georgia" w:cs="Georgia"/>
        </w:rPr>
        <w:t>如果不是，那么人必像亚当一样，从无罪堕入罪中，因为在他出生时亚当之罪的罪咎被除去，与他第一次自愿的、自觉的、实际的罪之间，他必是无罪的——没有罪咎。</w:t>
      </w:r>
      <w:r>
        <w:rPr>
          <w:rFonts w:hint="default" w:ascii="Georgia" w:hAnsi="Georgia" w:cs="Georgia"/>
        </w:rPr>
        <w:br w:type="textWrapping"/>
      </w:r>
      <w:r>
        <w:rPr>
          <w:rFonts w:hint="default" w:ascii="Georgia" w:hAnsi="Georgia" w:cs="Georgia"/>
        </w:rPr>
        <w:t>This, however, is denied, and no wonder; for were it true there would be as many falls from innocence into sin, like that of the first man, as there have been, are, and will be human beings born of ordinary generation.</w:t>
      </w:r>
      <w:r>
        <w:rPr>
          <w:rFonts w:hint="default" w:ascii="Georgia" w:hAnsi="Georgia" w:cs="Georgia"/>
        </w:rPr>
        <w:br w:type="textWrapping"/>
      </w:r>
      <w:r>
        <w:rPr>
          <w:rFonts w:hint="default" w:ascii="Georgia" w:hAnsi="Georgia" w:cs="Georgia"/>
        </w:rPr>
        <w:t>然而，这被否认了，也难怪；因为如果这是真的，那么就会有像第一个人那样从无罪堕入罪中的堕落，其数量与过去、现在和将来由普通生育出生的人类一样多。</w:t>
      </w:r>
      <w:r>
        <w:rPr>
          <w:rFonts w:hint="default" w:ascii="Georgia" w:hAnsi="Georgia" w:cs="Georgia"/>
        </w:rPr>
        <w:br w:type="textWrapping"/>
      </w:r>
      <w:r>
        <w:rPr>
          <w:rFonts w:hint="default" w:ascii="Georgia" w:hAnsi="Georgia" w:cs="Georgia"/>
        </w:rPr>
        <w:t>But it must be so, if the premise be true that the guilt of Adam's sin is non-imputed to every soul of man, at his birth.</w:t>
      </w:r>
      <w:r>
        <w:rPr>
          <w:rFonts w:hint="default" w:ascii="Georgia" w:hAnsi="Georgia" w:cs="Georgia"/>
        </w:rPr>
        <w:br w:type="textWrapping"/>
      </w:r>
      <w:r>
        <w:rPr>
          <w:rFonts w:hint="default" w:ascii="Georgia" w:hAnsi="Georgia" w:cs="Georgia"/>
        </w:rPr>
        <w:t>但如果前提是，亚当之罪的罪咎在每一个人的灵魂出生时不被归算，那么情况就必须如此。</w:t>
      </w:r>
      <w:r>
        <w:rPr>
          <w:rFonts w:hint="default" w:ascii="Georgia" w:hAnsi="Georgia" w:cs="Georgia"/>
        </w:rPr>
        <w:br w:type="textWrapping"/>
      </w:r>
      <w:r>
        <w:rPr>
          <w:rFonts w:hint="default" w:ascii="Georgia" w:hAnsi="Georgia" w:cs="Georgia"/>
        </w:rPr>
        <w:t>He begins life innocent, for the guilt of the first sin is pardoned, and no infant is capable of contracting guilt by conscious transgression.</w:t>
      </w:r>
      <w:r>
        <w:rPr>
          <w:rFonts w:hint="default" w:ascii="Georgia" w:hAnsi="Georgia" w:cs="Georgia"/>
        </w:rPr>
        <w:br w:type="textWrapping"/>
      </w:r>
      <w:r>
        <w:rPr>
          <w:rFonts w:hint="default" w:ascii="Georgia" w:hAnsi="Georgia" w:cs="Georgia"/>
        </w:rPr>
        <w:t>他开始生命时是无罪的，因为第一个罪的罪咎被赦免了，并且没有婴孩能够通过有意识的过犯而犯有罪咎。</w:t>
      </w:r>
      <w:r>
        <w:rPr>
          <w:rFonts w:hint="default" w:ascii="Georgia" w:hAnsi="Georgia" w:cs="Georgia"/>
        </w:rPr>
        <w:br w:type="textWrapping"/>
      </w:r>
      <w:r>
        <w:rPr>
          <w:rFonts w:hint="default" w:ascii="Georgia" w:hAnsi="Georgia" w:cs="Georgia"/>
        </w:rPr>
        <w:t>If it be still contended that the man does not fall from innocence when he commits actual sin, because the principle of depravity is in him and occasions actual sin, it is insisted upon that he must be innocent since he is free from all guilt.</w:t>
      </w:r>
      <w:r>
        <w:rPr>
          <w:rFonts w:hint="default" w:ascii="Georgia" w:hAnsi="Georgia" w:cs="Georgia"/>
        </w:rPr>
        <w:br w:type="textWrapping"/>
      </w:r>
      <w:r>
        <w:rPr>
          <w:rFonts w:hint="default" w:ascii="Georgia" w:hAnsi="Georgia" w:cs="Georgia"/>
        </w:rPr>
        <w:t>如果仍然争辩说，当人犯下实际的罪时，他并非从无罪中堕落，因为败坏的原则在他里面并导致了实际的罪，那么就坚持认为他必是无罪的，因为他没有任何罪咎。</w:t>
      </w:r>
      <w:r>
        <w:rPr>
          <w:rFonts w:hint="default" w:ascii="Georgia" w:hAnsi="Georgia" w:cs="Georgia"/>
        </w:rPr>
        <w:br w:type="textWrapping"/>
      </w:r>
      <w:r>
        <w:rPr>
          <w:rFonts w:hint="default" w:ascii="Georgia" w:hAnsi="Georgia" w:cs="Georgia"/>
        </w:rPr>
        <w:t>And then the answer is still further insufficient, for the reason that it is impossible to see how freedom from all guilt and the principle of corruption can co-exist.</w:t>
      </w:r>
      <w:r>
        <w:rPr>
          <w:rFonts w:hint="default" w:ascii="Georgia" w:hAnsi="Georgia" w:cs="Georgia"/>
        </w:rPr>
        <w:br w:type="textWrapping"/>
      </w:r>
      <w:r>
        <w:rPr>
          <w:rFonts w:hint="default" w:ascii="Georgia" w:hAnsi="Georgia" w:cs="Georgia"/>
        </w:rPr>
        <w:t>然后，这个答案就更不充分了，因为无法看出没有任何罪咎与败坏的原则如何能共存。</w:t>
      </w:r>
      <w:r>
        <w:rPr>
          <w:rFonts w:hint="default" w:ascii="Georgia" w:hAnsi="Georgia" w:cs="Georgia"/>
        </w:rPr>
        <w:br w:type="textWrapping"/>
      </w:r>
      <w:r>
        <w:rPr>
          <w:rFonts w:hint="default" w:ascii="Georgia" w:hAnsi="Georgia" w:cs="Georgia"/>
        </w:rPr>
        <w:t>If it be supposed that the man loses the justification which was secured for him by the atonement, it is replied that the Arminian is not at liberty to make that supposition; for the precariousness of justification for which he contends results from the contingent exercise of faith.</w:t>
      </w:r>
      <w:r>
        <w:rPr>
          <w:rFonts w:hint="default" w:ascii="Georgia" w:hAnsi="Georgia" w:cs="Georgia"/>
        </w:rPr>
        <w:br w:type="textWrapping"/>
      </w:r>
      <w:r>
        <w:rPr>
          <w:rFonts w:hint="default" w:ascii="Georgia" w:hAnsi="Georgia" w:cs="Georgia"/>
        </w:rPr>
        <w:t>如果假设人失去了由赎罪为他确保的称义，那么回答是，亚米念派没有自由作此假设；因为他所主张的称义之不确定性，源于信心的偶然运用。</w:t>
      </w:r>
      <w:r>
        <w:rPr>
          <w:rFonts w:hint="default" w:ascii="Georgia" w:hAnsi="Georgia" w:cs="Georgia"/>
        </w:rPr>
        <w:br w:type="textWrapping"/>
      </w:r>
      <w:r>
        <w:rPr>
          <w:rFonts w:hint="default" w:ascii="Georgia" w:hAnsi="Georgia" w:cs="Georgia"/>
        </w:rPr>
        <w:t>One who has been justified by faith may cease to be in a justified state because he fails to exercise faith: the condition gone, the thing conditioned goes with it.</w:t>
      </w:r>
      <w:r>
        <w:rPr>
          <w:rFonts w:hint="default" w:ascii="Georgia" w:hAnsi="Georgia" w:cs="Georgia"/>
        </w:rPr>
        <w:br w:type="textWrapping"/>
      </w:r>
      <w:r>
        <w:rPr>
          <w:rFonts w:hint="default" w:ascii="Georgia" w:hAnsi="Georgia" w:cs="Georgia"/>
        </w:rPr>
        <w:t>因信称义的人可能会因未能行使信心而不再处于被称义的状态：条件消失，被条件所制约的事物也随之消失。</w:t>
      </w:r>
      <w:r>
        <w:rPr>
          <w:rFonts w:hint="default" w:ascii="Georgia" w:hAnsi="Georgia" w:cs="Georgia"/>
        </w:rPr>
        <w:br w:type="textWrapping"/>
      </w:r>
      <w:r>
        <w:rPr>
          <w:rFonts w:hint="default" w:ascii="Georgia" w:hAnsi="Georgia" w:cs="Georgia"/>
        </w:rPr>
        <w:t>But here is a justification which was not conditioned upon faith, as no infant at birth can exercise faith.</w:t>
      </w:r>
      <w:r>
        <w:rPr>
          <w:rFonts w:hint="default" w:ascii="Georgia" w:hAnsi="Georgia" w:cs="Georgia"/>
        </w:rPr>
        <w:br w:type="textWrapping"/>
      </w:r>
      <w:r>
        <w:rPr>
          <w:rFonts w:hint="default" w:ascii="Georgia" w:hAnsi="Georgia" w:cs="Georgia"/>
        </w:rPr>
        <w:t>但这里有一个并非以信心为条件的称义，因为没有一个婴孩在出生时能行使信心。</w:t>
      </w:r>
      <w:r>
        <w:rPr>
          <w:rFonts w:hint="default" w:ascii="Georgia" w:hAnsi="Georgia" w:cs="Georgia"/>
        </w:rPr>
        <w:br w:type="textWrapping"/>
      </w:r>
      <w:r>
        <w:rPr>
          <w:rFonts w:hint="default" w:ascii="Georgia" w:hAnsi="Georgia" w:cs="Georgia"/>
        </w:rPr>
        <w:t>It cannot, therefore, fail, since the uncertain condition of continuance is non-existent.</w:t>
      </w:r>
      <w:r>
        <w:rPr>
          <w:rFonts w:hint="default" w:ascii="Georgia" w:hAnsi="Georgia" w:cs="Georgia"/>
        </w:rPr>
        <w:br w:type="textWrapping"/>
      </w:r>
      <w:r>
        <w:rPr>
          <w:rFonts w:hint="default" w:ascii="Georgia" w:hAnsi="Georgia" w:cs="Georgia"/>
        </w:rPr>
        <w:t>因此，它不会失败，因为持续的不确定条件不存在。</w:t>
      </w:r>
      <w:r>
        <w:rPr>
          <w:rFonts w:hint="default" w:ascii="Georgia" w:hAnsi="Georgia" w:cs="Georgia"/>
        </w:rPr>
        <w:br w:type="textWrapping"/>
      </w:r>
      <w:r>
        <w:rPr>
          <w:rFonts w:hint="default" w:ascii="Georgia" w:hAnsi="Georgia" w:cs="Georgia"/>
        </w:rPr>
        <w:t>Given without faith, why should it not continue without it?</w:t>
      </w:r>
      <w:r>
        <w:rPr>
          <w:rFonts w:hint="default" w:ascii="Georgia" w:hAnsi="Georgia" w:cs="Georgia"/>
        </w:rPr>
        <w:br w:type="textWrapping"/>
      </w:r>
      <w:r>
        <w:rPr>
          <w:rFonts w:hint="default" w:ascii="Georgia" w:hAnsi="Georgia" w:cs="Georgia"/>
        </w:rPr>
        <w:t>既是无信而赐，为何不能无信而存续？</w:t>
      </w:r>
    </w:p>
    <w:p w14:paraId="3C8280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only relief from this difficulty would seem to lie in a theory akin to that of Placaeus, who held that the imputation of Adam's guilt is mediated through conscious sin.</w:t>
      </w:r>
      <w:r>
        <w:rPr>
          <w:rFonts w:hint="default" w:ascii="Georgia" w:hAnsi="Georgia" w:cs="Georgia"/>
        </w:rPr>
        <w:br w:type="textWrapping"/>
      </w:r>
      <w:r>
        <w:rPr>
          <w:rFonts w:hint="default" w:ascii="Georgia" w:hAnsi="Georgia" w:cs="Georgia"/>
        </w:rPr>
        <w:t>摆脱这个困难的唯一出路似乎在于一个类似于普拉修斯的理论，他认为亚当之罪的归算是通过自觉的罪来中介的。</w:t>
      </w:r>
      <w:r>
        <w:rPr>
          <w:rFonts w:hint="default" w:ascii="Georgia" w:hAnsi="Georgia" w:cs="Georgia"/>
        </w:rPr>
        <w:br w:type="textWrapping"/>
      </w:r>
      <w:r>
        <w:rPr>
          <w:rFonts w:hint="default" w:ascii="Georgia" w:hAnsi="Georgia" w:cs="Georgia"/>
        </w:rPr>
        <w:t>So, although that guilt has been removed, ipso facto, through the virtue of the atonement, it may be incurred afresh by actual sin.</w:t>
      </w:r>
      <w:r>
        <w:rPr>
          <w:rFonts w:hint="default" w:ascii="Georgia" w:hAnsi="Georgia" w:cs="Georgia"/>
        </w:rPr>
        <w:br w:type="textWrapping"/>
      </w:r>
      <w:r>
        <w:rPr>
          <w:rFonts w:hint="default" w:ascii="Georgia" w:hAnsi="Georgia" w:cs="Georgia"/>
        </w:rPr>
        <w:t>因此，虽然那罪咎已因赎罪的功效而被事实上（拉丁文，ipso facto）除去，但它可能因实际的罪而重新招致。</w:t>
      </w:r>
      <w:r>
        <w:rPr>
          <w:rFonts w:hint="default" w:ascii="Georgia" w:hAnsi="Georgia" w:cs="Georgia"/>
        </w:rPr>
        <w:br w:type="textWrapping"/>
      </w:r>
      <w:r>
        <w:rPr>
          <w:rFonts w:hint="default" w:ascii="Georgia" w:hAnsi="Georgia" w:cs="Georgia"/>
        </w:rPr>
        <w:t>But Placaeus did not hold that Adam's sin was in any sense directly entailed upon his posterity, and consequently could not have maintained that it is removed by virtue of the atonement from all men at birth.</w:t>
      </w:r>
      <w:r>
        <w:rPr>
          <w:rFonts w:hint="default" w:ascii="Georgia" w:hAnsi="Georgia" w:cs="Georgia"/>
        </w:rPr>
        <w:br w:type="textWrapping"/>
      </w:r>
      <w:r>
        <w:rPr>
          <w:rFonts w:hint="default" w:ascii="Georgia" w:hAnsi="Georgia" w:cs="Georgia"/>
        </w:rPr>
        <w:t>但普拉修斯并未认为亚当的罪在任何意义上是直接遗传给他的后裔的，因此不可能主张它在所有人出生时就因赎罪的功效而被除去。</w:t>
      </w:r>
      <w:r>
        <w:rPr>
          <w:rFonts w:hint="default" w:ascii="Georgia" w:hAnsi="Georgia" w:cs="Georgia"/>
        </w:rPr>
        <w:br w:type="textWrapping"/>
      </w:r>
      <w:r>
        <w:rPr>
          <w:rFonts w:hint="default" w:ascii="Georgia" w:hAnsi="Georgia" w:cs="Georgia"/>
        </w:rPr>
        <w:t>The Arminian has to account for the reincurring of a cancelled obligation.</w:t>
      </w:r>
      <w:r>
        <w:rPr>
          <w:rFonts w:hint="default" w:ascii="Georgia" w:hAnsi="Georgia" w:cs="Georgia"/>
        </w:rPr>
        <w:br w:type="textWrapping"/>
      </w:r>
      <w:r>
        <w:rPr>
          <w:rFonts w:hint="default" w:ascii="Georgia" w:hAnsi="Georgia" w:cs="Georgia"/>
        </w:rPr>
        <w:t>亚米念派必须解释一个被取消的义务如何能重新招致。</w:t>
      </w:r>
      <w:r>
        <w:rPr>
          <w:rFonts w:hint="default" w:ascii="Georgia" w:hAnsi="Georgia" w:cs="Georgia"/>
        </w:rPr>
        <w:br w:type="textWrapping"/>
      </w:r>
      <w:r>
        <w:rPr>
          <w:rFonts w:hint="default" w:ascii="Georgia" w:hAnsi="Georgia" w:cs="Georgia"/>
        </w:rPr>
        <w:t>If he decline that office, the difficulty returns of two justifications, with the consequences by which that view is embarrassed.</w:t>
      </w:r>
      <w:r>
        <w:rPr>
          <w:rFonts w:hint="default" w:ascii="Georgia" w:hAnsi="Georgia" w:cs="Georgia"/>
        </w:rPr>
        <w:br w:type="textWrapping"/>
      </w:r>
      <w:r>
        <w:rPr>
          <w:rFonts w:hint="default" w:ascii="Georgia" w:hAnsi="Georgia" w:cs="Georgia"/>
        </w:rPr>
        <w:t>如果他拒绝那个职责，那么两次称义的困难，以及该观点所带来的尴尬后果，又会重现。</w:t>
      </w:r>
    </w:p>
    <w:p w14:paraId="4417E5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doctrine broadens the application of the ground of justification beyond the warrant of Scripture.</w:t>
      </w:r>
      <w:r>
        <w:rPr>
          <w:rFonts w:hint="default" w:ascii="Georgia" w:hAnsi="Georgia" w:cs="Georgia"/>
        </w:rPr>
        <w:br w:type="textWrapping"/>
      </w:r>
      <w:r>
        <w:rPr>
          <w:rFonts w:hint="default" w:ascii="Georgia" w:hAnsi="Georgia" w:cs="Georgia"/>
        </w:rPr>
        <w:t>亚米念派的教义将称义根据的应用范围扩大到了圣经所授权的范围之外。</w:t>
      </w:r>
      <w:r>
        <w:rPr>
          <w:rFonts w:hint="default" w:ascii="Georgia" w:hAnsi="Georgia" w:cs="Georgia"/>
        </w:rPr>
        <w:br w:type="textWrapping"/>
      </w:r>
      <w:r>
        <w:rPr>
          <w:rFonts w:hint="default" w:ascii="Georgia" w:hAnsi="Georgia" w:cs="Georgia"/>
        </w:rPr>
        <w:t>It places in part upon it the whole race of man, many of whom never hear of its existence; while many others of them, who know of it through the gospel, fail to receive any benefit from it, but are swept away from it by the tempestuous floods of sin.</w:t>
      </w:r>
      <w:r>
        <w:rPr>
          <w:rFonts w:hint="default" w:ascii="Georgia" w:hAnsi="Georgia" w:cs="Georgia"/>
        </w:rPr>
        <w:br w:type="textWrapping"/>
      </w:r>
      <w:r>
        <w:rPr>
          <w:rFonts w:hint="default" w:ascii="Georgia" w:hAnsi="Georgia" w:cs="Georgia"/>
        </w:rPr>
        <w:t>它将全人类部分地置于其上，其中许多人从未听说过它的存在；而他们中的许多其他人，虽然通过福音知道了它，却未能从中得到任何益处，反而被罪的狂暴洪流从中冲走。</w:t>
      </w:r>
      <w:r>
        <w:rPr>
          <w:rFonts w:hint="default" w:ascii="Georgia" w:hAnsi="Georgia" w:cs="Georgia"/>
        </w:rPr>
        <w:br w:type="textWrapping"/>
      </w:r>
      <w:r>
        <w:rPr>
          <w:rFonts w:hint="default" w:ascii="Georgia" w:hAnsi="Georgia" w:cs="Georgia"/>
        </w:rPr>
        <w:t>The Calvinistic doctrine of a virtual justification through the representation of his people by Christ, and an actual, conscious justification through faith, is not liable to such objections.</w:t>
      </w:r>
      <w:r>
        <w:rPr>
          <w:rFonts w:hint="default" w:ascii="Georgia" w:hAnsi="Georgia" w:cs="Georgia"/>
        </w:rPr>
        <w:br w:type="textWrapping"/>
      </w:r>
      <w:r>
        <w:rPr>
          <w:rFonts w:hint="default" w:ascii="Georgia" w:hAnsi="Georgia" w:cs="Georgia"/>
        </w:rPr>
        <w:t>加尔文主义关于通过基督代表祂的子民而有的虚拟称义，以及通过信心而有的实际的、自觉的称义的教义，不受此等反对。</w:t>
      </w:r>
      <w:r>
        <w:rPr>
          <w:rFonts w:hint="default" w:ascii="Georgia" w:hAnsi="Georgia" w:cs="Georgia"/>
        </w:rPr>
        <w:br w:type="textWrapping"/>
      </w:r>
      <w:r>
        <w:rPr>
          <w:rFonts w:hint="default" w:ascii="Georgia" w:hAnsi="Georgia" w:cs="Georgia"/>
        </w:rPr>
        <w:t>It is self-consistent, walking in a narrow way, indeed, but one which surely leads to life.</w:t>
      </w:r>
      <w:r>
        <w:rPr>
          <w:rFonts w:hint="default" w:ascii="Georgia" w:hAnsi="Georgia" w:cs="Georgia"/>
        </w:rPr>
        <w:br w:type="textWrapping"/>
      </w:r>
      <w:r>
        <w:rPr>
          <w:rFonts w:hint="default" w:ascii="Georgia" w:hAnsi="Georgia" w:cs="Georgia"/>
        </w:rPr>
        <w:t>它是自洽的，确实走在一条窄路上，但这条路必引到永生。</w:t>
      </w:r>
      <w:r>
        <w:rPr>
          <w:rFonts w:hint="default" w:ascii="Georgia" w:hAnsi="Georgia" w:cs="Georgia"/>
        </w:rPr>
        <w:br w:type="textWrapping"/>
      </w:r>
      <w:r>
        <w:rPr>
          <w:rFonts w:hint="default" w:ascii="Georgia" w:hAnsi="Georgia" w:cs="Georgia"/>
        </w:rPr>
        <w:t>No one is represented as being only in part on the Rock of Ages, and every one who was ever wholly upon it remains there, unshaken by the vicissitudes of life and the stormy agitations of death and judgment.</w:t>
      </w:r>
      <w:r>
        <w:rPr>
          <w:rFonts w:hint="default" w:ascii="Georgia" w:hAnsi="Georgia" w:cs="Georgia"/>
        </w:rPr>
        <w:br w:type="textWrapping"/>
      </w:r>
      <w:r>
        <w:rPr>
          <w:rFonts w:hint="default" w:ascii="Georgia" w:hAnsi="Georgia" w:cs="Georgia"/>
        </w:rPr>
        <w:t>没有人被描绘为只部分地在万古磐石之上，而每一个曾完全在其上的人都留在那里，不受生命变迁和死亡与审判风暴动荡的影响。</w:t>
      </w:r>
    </w:p>
    <w:p w14:paraId="0825BE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eastAsia" w:ascii="Georgia" w:hAnsi="Georgia" w:eastAsia="宋体" w:cs="Georgia"/>
          <w:lang w:val="en-US" w:eastAsia="zh-CN"/>
        </w:rPr>
        <w:t>3.</w:t>
      </w:r>
      <w:r>
        <w:rPr>
          <w:rFonts w:hint="default" w:ascii="Georgia" w:hAnsi="Georgia" w:cs="Georgia"/>
        </w:rPr>
        <w:t>In connection with the point last noticed, of the extent to which the ground or meritorious cause of justification is applied, the question occurs, What is its result so far as probation is concerned?</w:t>
      </w:r>
    </w:p>
    <w:p w14:paraId="4574AD5C">
      <w:pPr>
        <w:pStyle w:val="3"/>
        <w:keepNext w:val="0"/>
        <w:keepLines w:val="0"/>
        <w:widowControl/>
        <w:suppressLineNumbers w:val="0"/>
        <w:spacing w:before="0" w:beforeAutospacing="1" w:after="0" w:afterAutospacing="1"/>
        <w:ind w:left="0" w:leftChars="0" w:right="0" w:firstLine="0" w:firstLineChars="0"/>
        <w:jc w:val="left"/>
        <w:rPr>
          <w:rFonts w:hint="default" w:ascii="Georgia" w:hAnsi="Georgia" w:cs="Georgia"/>
        </w:rPr>
      </w:pPr>
      <w:r>
        <w:rPr>
          <w:rFonts w:hint="eastAsia" w:ascii="Georgia" w:hAnsi="Georgia" w:eastAsia="宋体" w:cs="Georgia"/>
          <w:lang w:val="en-US" w:eastAsia="zh-CN"/>
        </w:rPr>
        <w:t>3.</w:t>
      </w:r>
      <w:r>
        <w:rPr>
          <w:rFonts w:hint="default" w:ascii="Georgia" w:hAnsi="Georgia" w:cs="Georgia"/>
        </w:rPr>
        <w:t>关于刚才提到的，称义的根据或功德原因被应用的范围这一点，问题来了，就试炼期而言，其结果是什么？</w:t>
      </w:r>
      <w:r>
        <w:rPr>
          <w:rFonts w:hint="default" w:ascii="Georgia" w:hAnsi="Georgia" w:cs="Georgia"/>
        </w:rPr>
        <w:br w:type="textWrapping"/>
      </w:r>
      <w:r>
        <w:rPr>
          <w:rFonts w:hint="default" w:ascii="Georgia" w:hAnsi="Georgia" w:cs="Georgia"/>
        </w:rPr>
        <w:t>It is one of momentous importance.</w:t>
      </w:r>
      <w:r>
        <w:rPr>
          <w:rFonts w:hint="default" w:ascii="Georgia" w:hAnsi="Georgia" w:cs="Georgia"/>
        </w:rPr>
        <w:br w:type="textWrapping"/>
      </w:r>
      <w:r>
        <w:rPr>
          <w:rFonts w:hint="default" w:ascii="Georgia" w:hAnsi="Georgia" w:cs="Georgia"/>
        </w:rPr>
        <w:t>这是一个至关重要的问题。</w:t>
      </w:r>
      <w:r>
        <w:rPr>
          <w:rFonts w:hint="default" w:ascii="Georgia" w:hAnsi="Georgia" w:cs="Georgia"/>
        </w:rPr>
        <w:br w:type="textWrapping"/>
      </w:r>
      <w:r>
        <w:rPr>
          <w:rFonts w:hint="default" w:ascii="Georgia" w:hAnsi="Georgia" w:cs="Georgia"/>
        </w:rPr>
        <w:t>As the subject of probation is rarely handled with anything like thoroughness in systems of divinity, and as it deserves to be looked at in all its bearings, let us contemplate it, first, in relation to the condition of man under the scheme of natural religion, and secondly, in respect to his state as affected by redemption.</w:t>
      </w:r>
      <w:r>
        <w:rPr>
          <w:rFonts w:hint="default" w:ascii="Georgia" w:hAnsi="Georgia" w:cs="Georgia"/>
        </w:rPr>
        <w:br w:type="textWrapping"/>
      </w:r>
      <w:r>
        <w:rPr>
          <w:rFonts w:hint="default" w:ascii="Georgia" w:hAnsi="Georgia" w:cs="Georgia"/>
        </w:rPr>
        <w:t>由于试炼期这个主题在神学体系中很少被彻底地处理，并且因为它值得从各个方面来审视，让我们首先在自然宗教方案下的人的状况方面来思考它，其次，在他受救赎影响的状态方面来思考它。</w:t>
      </w:r>
    </w:p>
    <w:p w14:paraId="0A6BB63F">
      <w:pPr>
        <w:keepNext w:val="0"/>
        <w:keepLines w:val="0"/>
        <w:widowControl/>
        <w:numPr>
          <w:ilvl w:val="0"/>
          <w:numId w:val="0"/>
        </w:numPr>
        <w:suppressLineNumbers w:val="0"/>
        <w:spacing w:before="0" w:beforeAutospacing="1" w:after="0" w:afterAutospacing="1"/>
        <w:ind w:right="1688" w:rightChars="0"/>
        <w:jc w:val="left"/>
        <w:rPr>
          <w:rFonts w:hint="default" w:ascii="Georgia" w:hAnsi="Georgia" w:cs="Georgia"/>
        </w:rPr>
      </w:pPr>
    </w:p>
    <w:p w14:paraId="28723E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What was the nature of man's probation, so far as his relation to Adam was concerned?</w:t>
      </w:r>
      <w:r>
        <w:rPr>
          <w:rFonts w:hint="default" w:ascii="Georgia" w:hAnsi="Georgia" w:cs="Georgia"/>
        </w:rPr>
        <w:br w:type="textWrapping"/>
      </w:r>
      <w:r>
        <w:rPr>
          <w:rFonts w:hint="default" w:ascii="Georgia" w:hAnsi="Georgia" w:cs="Georgia"/>
        </w:rPr>
        <w:t>首先，就人与亚当的关系而言，他的试炼期的性质是什么？</w:t>
      </w:r>
      <w:r>
        <w:rPr>
          <w:rFonts w:hint="default" w:ascii="Georgia" w:hAnsi="Georgia" w:cs="Georgia"/>
        </w:rPr>
        <w:br w:type="textWrapping"/>
      </w:r>
      <w:r>
        <w:rPr>
          <w:rFonts w:hint="default" w:ascii="Georgia" w:hAnsi="Georgia" w:cs="Georgia"/>
        </w:rPr>
        <w:t>To this question Evangelical Arminian theologians give no consistent answer.</w:t>
      </w:r>
      <w:r>
        <w:rPr>
          <w:rFonts w:hint="default" w:ascii="Georgia" w:hAnsi="Georgia" w:cs="Georgia"/>
        </w:rPr>
        <w:br w:type="textWrapping"/>
      </w:r>
      <w:r>
        <w:rPr>
          <w:rFonts w:hint="default" w:ascii="Georgia" w:hAnsi="Georgia" w:cs="Georgia"/>
        </w:rPr>
        <w:t>对于这个问题，福音派亚米念神学家没有给出一致的答案。</w:t>
      </w:r>
      <w:r>
        <w:rPr>
          <w:rFonts w:hint="default" w:ascii="Georgia" w:hAnsi="Georgia" w:cs="Georgia"/>
        </w:rPr>
        <w:br w:type="textWrapping"/>
      </w:r>
      <w:r>
        <w:rPr>
          <w:rFonts w:hint="default" w:ascii="Georgia" w:hAnsi="Georgia" w:cs="Georgia"/>
        </w:rPr>
        <w:t>It were idle to attempt the formulation of any doctrine upon this point from their confused and heterogeneous utterances.</w:t>
      </w:r>
      <w:r>
        <w:rPr>
          <w:rFonts w:hint="default" w:ascii="Georgia" w:hAnsi="Georgia" w:cs="Georgia"/>
        </w:rPr>
        <w:br w:type="textWrapping"/>
      </w:r>
      <w:r>
        <w:rPr>
          <w:rFonts w:hint="default" w:ascii="Georgia" w:hAnsi="Georgia" w:cs="Georgia"/>
        </w:rPr>
        <w:t>从他们混乱且异质的言论中，试图就这一点形成任何教义都是徒劳的。</w:t>
      </w:r>
      <w:r>
        <w:rPr>
          <w:rFonts w:hint="default" w:ascii="Georgia" w:hAnsi="Georgia" w:cs="Georgia"/>
        </w:rPr>
        <w:br w:type="textWrapping"/>
      </w:r>
      <w:r>
        <w:rPr>
          <w:rFonts w:hint="default" w:ascii="Georgia" w:hAnsi="Georgia" w:cs="Georgia"/>
        </w:rPr>
        <w:t>Some citations will be furnished, which will serve to put this allegation beyond doubt.</w:t>
      </w:r>
      <w:r>
        <w:rPr>
          <w:rFonts w:hint="default" w:ascii="Georgia" w:hAnsi="Georgia" w:cs="Georgia"/>
        </w:rPr>
        <w:br w:type="textWrapping"/>
      </w:r>
      <w:r>
        <w:rPr>
          <w:rFonts w:hint="default" w:ascii="Georgia" w:hAnsi="Georgia" w:cs="Georgia"/>
        </w:rPr>
        <w:t>将提供一些引文，以使这个指控不容置疑。</w:t>
      </w:r>
      <w:r>
        <w:rPr>
          <w:rFonts w:hint="default" w:ascii="Georgia" w:hAnsi="Georgia" w:cs="Georgia"/>
        </w:rPr>
        <w:br w:type="textWrapping"/>
      </w:r>
      <w:r>
        <w:rPr>
          <w:rFonts w:hint="default" w:ascii="Georgia" w:hAnsi="Georgia" w:cs="Georgia"/>
        </w:rPr>
        <w:t>Says Wesley: "In Adam all died, all human kind, all the children of men who were then in Adam's loins.</w:t>
      </w:r>
      <w:r>
        <w:rPr>
          <w:rFonts w:hint="default" w:ascii="Georgia" w:hAnsi="Georgia" w:cs="Georgia"/>
        </w:rPr>
        <w:br w:type="textWrapping"/>
      </w:r>
      <w:r>
        <w:rPr>
          <w:rFonts w:hint="default" w:ascii="Georgia" w:hAnsi="Georgia" w:cs="Georgia"/>
        </w:rPr>
        <w:t>卫斯理说：“在亚当里众人都死了，全人类，所有当时在亚当腰中的人的后裔。</w:t>
      </w:r>
      <w:r>
        <w:rPr>
          <w:rFonts w:hint="default" w:ascii="Georgia" w:hAnsi="Georgia" w:cs="Georgia"/>
        </w:rPr>
        <w:br w:type="textWrapping"/>
      </w:r>
      <w:r>
        <w:rPr>
          <w:rFonts w:hint="default" w:ascii="Georgia" w:hAnsi="Georgia" w:cs="Georgia"/>
        </w:rPr>
        <w:t>The natural consequence of this is, that every one descended from him comes into the world spiritually dead, dead to God, wholly dead in sin: entirely void of the life of God, void of the image of God, of all that righteousness and holiness wherein Adam was created."[136]</w:t>
      </w:r>
      <w:r>
        <w:rPr>
          <w:rFonts w:hint="default" w:ascii="Georgia" w:hAnsi="Georgia" w:cs="Georgia"/>
        </w:rPr>
        <w:br w:type="textWrapping"/>
      </w:r>
      <w:r>
        <w:rPr>
          <w:rFonts w:hint="default" w:ascii="Georgia" w:hAnsi="Georgia" w:cs="Georgia"/>
        </w:rPr>
        <w:t>其自然的后果是，每一个从他而出的后裔，来到世上都是灵性上已死的，对上帝是死的，完全死在罪中：完全没有上帝的生命，没有上帝的形象，没有亚当被造时所有的那一切义和圣洁。”[136]</w:t>
      </w:r>
      <w:r>
        <w:rPr>
          <w:rFonts w:hint="default" w:ascii="Georgia" w:hAnsi="Georgia" w:cs="Georgia"/>
        </w:rPr>
        <w:br w:type="textWrapping"/>
      </w:r>
      <w:r>
        <w:rPr>
          <w:rFonts w:hint="default" w:ascii="Georgia" w:hAnsi="Georgia" w:cs="Georgia"/>
        </w:rPr>
        <w:t>"Unless in Adam all had died, being in the loins of their first parent, every descendant of Adam, every child of man, must have personally answered for himself to God."[137]</w:t>
      </w:r>
      <w:r>
        <w:rPr>
          <w:rFonts w:hint="default" w:ascii="Georgia" w:hAnsi="Georgia" w:cs="Georgia"/>
        </w:rPr>
        <w:br w:type="textWrapping"/>
      </w:r>
      <w:r>
        <w:rPr>
          <w:rFonts w:hint="default" w:ascii="Georgia" w:hAnsi="Georgia" w:cs="Georgia"/>
        </w:rPr>
        <w:t>“若非在亚当里众人都死了，即在他们始祖的腰中，那么亚当的每一个后裔，每一个人的孩子，都必须亲自向上帝负责。”[137]</w:t>
      </w:r>
      <w:r>
        <w:rPr>
          <w:rFonts w:hint="default" w:ascii="Georgia" w:hAnsi="Georgia" w:cs="Georgia"/>
        </w:rPr>
        <w:br w:type="textWrapping"/>
      </w:r>
      <w:r>
        <w:rPr>
          <w:rFonts w:hint="default" w:ascii="Georgia" w:hAnsi="Georgia" w:cs="Georgia"/>
        </w:rPr>
        <w:t>"But it is the covenant of grace, which God through Christ hath established with men in all ages (as well before and under the Jewish dispensation, as since God was manifest in the flesh), which St. Paul here opposes to the covenant of works made with Adam, while in paradise."[138]</w:t>
      </w:r>
      <w:r>
        <w:rPr>
          <w:rFonts w:hint="default" w:ascii="Georgia" w:hAnsi="Georgia" w:cs="Georgia"/>
        </w:rPr>
        <w:br w:type="textWrapping"/>
      </w:r>
      <w:r>
        <w:rPr>
          <w:rFonts w:hint="default" w:ascii="Georgia" w:hAnsi="Georgia" w:cs="Georgia"/>
        </w:rPr>
        <w:t>“但圣保罗在这里所 противопоставлять 的，是上帝借着基督在历代与人所立的恩典之约（无论是在犹太时代之前和之下，还是自上帝在肉身显现以来），与在乐园中与亚当所立的行为之约。”[138]</w:t>
      </w:r>
      <w:r>
        <w:rPr>
          <w:rFonts w:hint="default" w:ascii="Georgia" w:hAnsi="Georgia" w:cs="Georgia"/>
        </w:rPr>
        <w:br w:type="textWrapping"/>
      </w:r>
      <w:r>
        <w:rPr>
          <w:rFonts w:hint="default" w:ascii="Georgia" w:hAnsi="Georgia" w:cs="Georgia"/>
        </w:rPr>
        <w:t>"One thing more was indispensably required by the righteousness of the law, namely, that this universal obedience, this perfect holiness both of heart and life, should be perfectly uninterrupted also, should continue without any intermission, from the moment when God created man, and breathed into his nostrils the breath of life, until the days of his trial should be ended, and he should be confirmed in life everlasting."[139]</w:t>
      </w:r>
      <w:r>
        <w:rPr>
          <w:rFonts w:hint="default" w:ascii="Georgia" w:hAnsi="Georgia" w:cs="Georgia"/>
        </w:rPr>
        <w:br w:type="textWrapping"/>
      </w:r>
      <w:r>
        <w:rPr>
          <w:rFonts w:hint="default" w:ascii="Georgia" w:hAnsi="Georgia" w:cs="Georgia"/>
        </w:rPr>
        <w:t>“律法的义还不可或缺地要求一件事，即这种普遍的顺服，这种心灵和生活上完美的圣洁，也应是完全不间断的，从上帝造人，将生命的气息吹入他鼻孔的那一刻起，直到他的试炼期结束，他在永生中被坚固。”[139]</w:t>
      </w:r>
      <w:r>
        <w:rPr>
          <w:rFonts w:hint="default" w:ascii="Georgia" w:hAnsi="Georgia" w:cs="Georgia"/>
        </w:rPr>
        <w:br w:type="textWrapping"/>
      </w:r>
      <w:r>
        <w:rPr>
          <w:rFonts w:hint="default" w:ascii="Georgia" w:hAnsi="Georgia" w:cs="Georgia"/>
        </w:rPr>
        <w:t>"The covenant of works required of Adam and all his children, to 'pay the price themselves' in consideration of which, they were to receive all the future blessings of God."[140]</w:t>
      </w:r>
      <w:r>
        <w:rPr>
          <w:rFonts w:hint="default" w:ascii="Georgia" w:hAnsi="Georgia" w:cs="Georgia"/>
        </w:rPr>
        <w:br w:type="textWrapping"/>
      </w:r>
      <w:r>
        <w:rPr>
          <w:rFonts w:hint="default" w:ascii="Georgia" w:hAnsi="Georgia" w:cs="Georgia"/>
        </w:rPr>
        <w:t>“行为之约要求亚当和他所有的后裔，‘自己付上代价’，作为他们将要领受上帝未来所有祝福的对价。”[140]</w:t>
      </w:r>
      <w:r>
        <w:rPr>
          <w:rFonts w:hint="default" w:ascii="Georgia" w:hAnsi="Georgia" w:cs="Georgia"/>
        </w:rPr>
        <w:br w:type="textWrapping"/>
      </w:r>
      <w:r>
        <w:rPr>
          <w:rFonts w:hint="default" w:ascii="Georgia" w:hAnsi="Georgia" w:cs="Georgia"/>
        </w:rPr>
        <w:t>The fact may be noticed, although it is not pertinent to the present purpose that it should be dwelt upon, that Wesley did not hold the doctrine of strict federal representation.</w:t>
      </w:r>
      <w:r>
        <w:rPr>
          <w:rFonts w:hint="default" w:ascii="Georgia" w:hAnsi="Georgia" w:cs="Georgia"/>
        </w:rPr>
        <w:br w:type="textWrapping"/>
      </w:r>
      <w:r>
        <w:rPr>
          <w:rFonts w:hint="default" w:ascii="Georgia" w:hAnsi="Georgia" w:cs="Georgia"/>
        </w:rPr>
        <w:t>可以注意到一个事实，虽然详细阐述它与当前目的无关，即卫斯理并不持有严格的盟约代表教义。</w:t>
      </w:r>
      <w:r>
        <w:rPr>
          <w:rFonts w:hint="default" w:ascii="Georgia" w:hAnsi="Georgia" w:cs="Georgia"/>
        </w:rPr>
        <w:br w:type="textWrapping"/>
      </w:r>
      <w:r>
        <w:rPr>
          <w:rFonts w:hint="default" w:ascii="Georgia" w:hAnsi="Georgia" w:cs="Georgia"/>
        </w:rPr>
        <w:t>All men were in Adam's loins.</w:t>
      </w:r>
      <w:r>
        <w:rPr>
          <w:rFonts w:hint="default" w:ascii="Georgia" w:hAnsi="Georgia" w:cs="Georgia"/>
        </w:rPr>
        <w:br w:type="textWrapping"/>
      </w:r>
      <w:r>
        <w:rPr>
          <w:rFonts w:hint="default" w:ascii="Georgia" w:hAnsi="Georgia" w:cs="Georgia"/>
        </w:rPr>
        <w:t>所有的人都在亚当的腰中。</w:t>
      </w:r>
      <w:r>
        <w:rPr>
          <w:rFonts w:hint="default" w:ascii="Georgia" w:hAnsi="Georgia" w:cs="Georgia"/>
        </w:rPr>
        <w:br w:type="textWrapping"/>
      </w:r>
      <w:r>
        <w:rPr>
          <w:rFonts w:hint="default" w:ascii="Georgia" w:hAnsi="Georgia" w:cs="Georgia"/>
        </w:rPr>
        <w:t>He seminally contained them, and because of this fact represented them.</w:t>
      </w:r>
      <w:r>
        <w:rPr>
          <w:rFonts w:hint="default" w:ascii="Georgia" w:hAnsi="Georgia" w:cs="Georgia"/>
        </w:rPr>
        <w:br w:type="textWrapping"/>
      </w:r>
      <w:r>
        <w:rPr>
          <w:rFonts w:hint="default" w:ascii="Georgia" w:hAnsi="Georgia" w:cs="Georgia"/>
        </w:rPr>
        <w:t>他在精子中包含了他们，并因此代表了他们。</w:t>
      </w:r>
      <w:r>
        <w:rPr>
          <w:rFonts w:hint="default" w:ascii="Georgia" w:hAnsi="Georgia" w:cs="Georgia"/>
        </w:rPr>
        <w:br w:type="textWrapping"/>
      </w:r>
      <w:r>
        <w:rPr>
          <w:rFonts w:hint="default" w:ascii="Georgia" w:hAnsi="Georgia" w:cs="Georgia"/>
        </w:rPr>
        <w:t>The legal results of his sin are derived to them through parental propagation.</w:t>
      </w:r>
      <w:r>
        <w:rPr>
          <w:rFonts w:hint="default" w:ascii="Georgia" w:hAnsi="Georgia" w:cs="Georgia"/>
        </w:rPr>
        <w:br w:type="textWrapping"/>
      </w:r>
      <w:r>
        <w:rPr>
          <w:rFonts w:hint="default" w:ascii="Georgia" w:hAnsi="Georgia" w:cs="Georgia"/>
        </w:rPr>
        <w:t>他罪的律法后果是通过父母的繁衍传给他们的。</w:t>
      </w:r>
      <w:r>
        <w:rPr>
          <w:rFonts w:hint="default" w:ascii="Georgia" w:hAnsi="Georgia" w:cs="Georgia"/>
        </w:rPr>
        <w:br w:type="textWrapping"/>
      </w:r>
      <w:r>
        <w:rPr>
          <w:rFonts w:hint="default" w:ascii="Georgia" w:hAnsi="Georgia" w:cs="Georgia"/>
        </w:rPr>
        <w:t>How this consists with a legal probation of the race in him, it is impossible to see.</w:t>
      </w:r>
      <w:r>
        <w:rPr>
          <w:rFonts w:hint="default" w:ascii="Georgia" w:hAnsi="Georgia" w:cs="Georgia"/>
        </w:rPr>
        <w:br w:type="textWrapping"/>
      </w:r>
      <w:r>
        <w:rPr>
          <w:rFonts w:hint="default" w:ascii="Georgia" w:hAnsi="Georgia" w:cs="Georgia"/>
        </w:rPr>
        <w:t>这如何能与全人类在他里面的律法试炼期相符，是无法理解的。</w:t>
      </w:r>
      <w:r>
        <w:rPr>
          <w:rFonts w:hint="default" w:ascii="Georgia" w:hAnsi="Georgia" w:cs="Georgia"/>
        </w:rPr>
        <w:br w:type="textWrapping"/>
      </w:r>
      <w:r>
        <w:rPr>
          <w:rFonts w:hint="default" w:ascii="Georgia" w:hAnsi="Georgia" w:cs="Georgia"/>
        </w:rPr>
        <w:t>Yet, he taught a covenant of works in some sense, and meant, it appears, to teach the probation of the race in Adam.</w:t>
      </w:r>
      <w:r>
        <w:rPr>
          <w:rFonts w:hint="default" w:ascii="Georgia" w:hAnsi="Georgia" w:cs="Georgia"/>
        </w:rPr>
        <w:br w:type="textWrapping"/>
      </w:r>
      <w:r>
        <w:rPr>
          <w:rFonts w:hint="default" w:ascii="Georgia" w:hAnsi="Georgia" w:cs="Georgia"/>
        </w:rPr>
        <w:t>然而，他在某种意义上教导了行为之约，并且，似乎，意在教导全人类在亚当里的试炼期。</w:t>
      </w:r>
      <w:r>
        <w:rPr>
          <w:rFonts w:hint="default" w:ascii="Georgia" w:hAnsi="Georgia" w:cs="Georgia"/>
        </w:rPr>
        <w:br w:type="textWrapping"/>
      </w:r>
      <w:r>
        <w:rPr>
          <w:rFonts w:hint="default" w:ascii="Georgia" w:hAnsi="Georgia" w:cs="Georgia"/>
        </w:rPr>
        <w:t>They had a "trial" in him.</w:t>
      </w:r>
      <w:r>
        <w:rPr>
          <w:rFonts w:hint="default" w:ascii="Georgia" w:hAnsi="Georgia" w:cs="Georgia"/>
        </w:rPr>
        <w:br w:type="textWrapping"/>
      </w:r>
      <w:r>
        <w:rPr>
          <w:rFonts w:hint="default" w:ascii="Georgia" w:hAnsi="Georgia" w:cs="Georgia"/>
        </w:rPr>
        <w:t>他们在祂里面有一次“试炼”。</w:t>
      </w:r>
      <w:r>
        <w:rPr>
          <w:rFonts w:hint="default" w:ascii="Georgia" w:hAnsi="Georgia" w:cs="Georgia"/>
        </w:rPr>
        <w:br w:type="textWrapping"/>
      </w:r>
      <w:r>
        <w:rPr>
          <w:rFonts w:hint="default" w:ascii="Georgia" w:hAnsi="Georgia" w:cs="Georgia"/>
        </w:rPr>
        <w:t>Otherwise each would have had to answer for himself.</w:t>
      </w:r>
      <w:r>
        <w:rPr>
          <w:rFonts w:hint="default" w:ascii="Georgia" w:hAnsi="Georgia" w:cs="Georgia"/>
        </w:rPr>
        <w:br w:type="textWrapping"/>
      </w:r>
      <w:r>
        <w:rPr>
          <w:rFonts w:hint="default" w:ascii="Georgia" w:hAnsi="Georgia" w:cs="Georgia"/>
        </w:rPr>
        <w:t>否则每一个人都必须为自己负责。</w:t>
      </w:r>
    </w:p>
    <w:p w14:paraId="0FABC1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like manner Watson intended, it would seem, to assert a probation of the race in the first man, for he contends that they suffer penally for his sin: "the full penalty of Adam's offence passed upon his posterity."[141]</w:t>
      </w:r>
      <w:r>
        <w:rPr>
          <w:rFonts w:hint="default" w:ascii="Georgia" w:hAnsi="Georgia" w:cs="Georgia"/>
        </w:rPr>
        <w:br w:type="textWrapping"/>
      </w:r>
      <w:r>
        <w:rPr>
          <w:rFonts w:hint="default" w:ascii="Georgia" w:hAnsi="Georgia" w:cs="Georgia"/>
        </w:rPr>
        <w:t>同样地，沃森似乎意在断言全人类在第一个人里的试炼期，因为他主张他们因他的罪而受刑罚：“亚当过犯的全部刑罚都传给了他的后裔。”[141]</w:t>
      </w:r>
      <w:r>
        <w:rPr>
          <w:rFonts w:hint="default" w:ascii="Georgia" w:hAnsi="Georgia" w:cs="Georgia"/>
        </w:rPr>
        <w:br w:type="textWrapping"/>
      </w:r>
      <w:r>
        <w:rPr>
          <w:rFonts w:hint="default" w:ascii="Georgia" w:hAnsi="Georgia" w:cs="Georgia"/>
        </w:rPr>
        <w:t>But how a proper probation is made out, let the following utterances evince.</w:t>
      </w:r>
      <w:r>
        <w:rPr>
          <w:rFonts w:hint="default" w:ascii="Georgia" w:hAnsi="Georgia" w:cs="Georgia"/>
        </w:rPr>
        <w:br w:type="textWrapping"/>
      </w:r>
      <w:r>
        <w:rPr>
          <w:rFonts w:hint="default" w:ascii="Georgia" w:hAnsi="Georgia" w:cs="Georgia"/>
        </w:rPr>
        <w:t>但如何构成一个恰当的试炼期，让以下的言论来证明。</w:t>
      </w:r>
      <w:r>
        <w:rPr>
          <w:rFonts w:hint="default" w:ascii="Georgia" w:hAnsi="Georgia" w:cs="Georgia"/>
        </w:rPr>
        <w:br w:type="textWrapping"/>
      </w:r>
      <w:r>
        <w:rPr>
          <w:rFonts w:hint="default" w:ascii="Georgia" w:hAnsi="Georgia" w:cs="Georgia"/>
        </w:rPr>
        <w:t>Speaking of the effect of the "federal connection between Adam and his descendants" upon the latter, he says: " By immediate imputation is meant that Adam's sin is accounted ours in the sight of God, by virtue of our federal relation.</w:t>
      </w:r>
      <w:r>
        <w:rPr>
          <w:rFonts w:hint="default" w:ascii="Georgia" w:hAnsi="Georgia" w:cs="Georgia"/>
        </w:rPr>
        <w:br w:type="textWrapping"/>
      </w:r>
      <w:r>
        <w:rPr>
          <w:rFonts w:hint="default" w:ascii="Georgia" w:hAnsi="Georgia" w:cs="Georgia"/>
        </w:rPr>
        <w:t>论及“亚当与其后裔之间的盟约联系”对后者的影响时，他说：“直接归算意指亚当的罪因我们盟约的关系，在上帝眼中被算为我们的。</w:t>
      </w:r>
      <w:r>
        <w:rPr>
          <w:rFonts w:hint="default" w:ascii="Georgia" w:hAnsi="Georgia" w:cs="Georgia"/>
        </w:rPr>
        <w:br w:type="textWrapping"/>
      </w:r>
      <w:r>
        <w:rPr>
          <w:rFonts w:hint="default" w:ascii="Georgia" w:hAnsi="Georgia" w:cs="Georgia"/>
        </w:rPr>
        <w:t>To support the latter notion, various illustrative phrases have been used: as, that Adam and his posterity constitute one moral person, and that the whole human race was in him, its head, consenting to his act, etc.</w:t>
      </w:r>
      <w:r>
        <w:rPr>
          <w:rFonts w:hint="default" w:ascii="Georgia" w:hAnsi="Georgia" w:cs="Georgia"/>
        </w:rPr>
        <w:br w:type="textWrapping"/>
      </w:r>
      <w:r>
        <w:rPr>
          <w:rFonts w:hint="default" w:ascii="Georgia" w:hAnsi="Georgia" w:cs="Georgia"/>
        </w:rPr>
        <w:t>为了支持后一种观念，已使用了各种说明性的短语：如，亚当和他的后裔构成一个道德位格，全人类都在他里面，即在其元首里面，同意他的行为，等等。</w:t>
      </w:r>
      <w:r>
        <w:rPr>
          <w:rFonts w:hint="default" w:ascii="Georgia" w:hAnsi="Georgia" w:cs="Georgia"/>
        </w:rPr>
        <w:br w:type="textWrapping"/>
      </w:r>
      <w:r>
        <w:rPr>
          <w:rFonts w:hint="default" w:ascii="Georgia" w:hAnsi="Georgia" w:cs="Georgia"/>
        </w:rPr>
        <w:t>This is so little agreeable to that distinct agency which enters into the very notion of an accountable being, that it cannot be maintained, and it destroys the sound distinction between original and actual sin."[142]</w:t>
      </w:r>
      <w:r>
        <w:rPr>
          <w:rFonts w:hint="default" w:ascii="Georgia" w:hAnsi="Georgia" w:cs="Georgia"/>
        </w:rPr>
        <w:br w:type="textWrapping"/>
      </w:r>
      <w:r>
        <w:rPr>
          <w:rFonts w:hint="default" w:ascii="Georgia" w:hAnsi="Georgia" w:cs="Georgia"/>
        </w:rPr>
        <w:t>这与进入一个有责任的存在之观念的明确能动性如此不符，以致无法被维护，并且它摧毁了原罪与本罪之间的健全区别。”[142]</w:t>
      </w:r>
      <w:r>
        <w:rPr>
          <w:rFonts w:hint="default" w:ascii="Georgia" w:hAnsi="Georgia" w:cs="Georgia"/>
        </w:rPr>
        <w:br w:type="textWrapping"/>
      </w:r>
      <w:r>
        <w:rPr>
          <w:rFonts w:hint="default" w:ascii="Georgia" w:hAnsi="Georgia" w:cs="Georgia"/>
        </w:rPr>
        <w:t>"It is an easy and plausible thing to say, in the usual loose and general manner of stating the sublapsarian doctrine, that the whole race having fallen in Adam, and become justly liable to eternal death, God might, without any impeachment of his justice, in the exercise of his sovereign grace, appoint some to life and salvation by Christ, and leave the others to their deserved punishment.</w:t>
      </w:r>
      <w:r>
        <w:rPr>
          <w:rFonts w:hint="default" w:ascii="Georgia" w:hAnsi="Georgia" w:cs="Georgia"/>
        </w:rPr>
        <w:br w:type="textWrapping"/>
      </w:r>
      <w:r>
        <w:rPr>
          <w:rFonts w:hint="default" w:ascii="Georgia" w:hAnsi="Georgia" w:cs="Georgia"/>
        </w:rPr>
        <w:t>“以通常松散和概括的方式陈述堕落后预定论的教义，说全人类既已在亚当里堕落，并理应受永死，上帝就可以，在不损害其公义的情况下，行使祂的主权恩典，指定一些人借着基督得生命和救恩，而任凭其余的人受他们应得的刑罚，这是轻而易举且看似合理的。</w:t>
      </w:r>
      <w:r>
        <w:rPr>
          <w:rFonts w:hint="default" w:ascii="Georgia" w:hAnsi="Georgia" w:cs="Georgia"/>
        </w:rPr>
        <w:br w:type="textWrapping"/>
      </w:r>
      <w:r>
        <w:rPr>
          <w:rFonts w:hint="default" w:ascii="Georgia" w:hAnsi="Georgia" w:cs="Georgia"/>
        </w:rPr>
        <w:t>But this is a false view of the case, built upon the false assumption that the whole race were personally and individually, in consequence of Adam's fall, absolutely liable to eternal death.</w:t>
      </w:r>
      <w:r>
        <w:rPr>
          <w:rFonts w:hint="default" w:ascii="Georgia" w:hAnsi="Georgia" w:cs="Georgia"/>
        </w:rPr>
        <w:br w:type="textWrapping"/>
      </w:r>
      <w:r>
        <w:rPr>
          <w:rFonts w:hint="default" w:ascii="Georgia" w:hAnsi="Georgia" w:cs="Georgia"/>
        </w:rPr>
        <w:t>但这是对情况的错误看法，建立在错误的假设之上，即全人类因亚当的堕落，在个人和个体上，绝对地应受永死。</w:t>
      </w:r>
      <w:r>
        <w:rPr>
          <w:rFonts w:hint="default" w:ascii="Georgia" w:hAnsi="Georgia" w:cs="Georgia"/>
        </w:rPr>
        <w:br w:type="textWrapping"/>
      </w:r>
      <w:r>
        <w:rPr>
          <w:rFonts w:hint="default" w:ascii="Georgia" w:hAnsi="Georgia" w:cs="Georgia"/>
        </w:rPr>
        <w:t>That very fact, which is the foundation of the whole scheme, is easy to be refuted on the clearest authority of Scripture; while not a passage can be adduced, we may boldly affirm, which sanctions any such doctrine."[143]</w:t>
      </w:r>
      <w:r>
        <w:rPr>
          <w:rFonts w:hint="default" w:ascii="Georgia" w:hAnsi="Georgia" w:cs="Georgia"/>
        </w:rPr>
        <w:br w:type="textWrapping"/>
      </w:r>
      <w:r>
        <w:rPr>
          <w:rFonts w:hint="default" w:ascii="Georgia" w:hAnsi="Georgia" w:cs="Georgia"/>
        </w:rPr>
        <w:t>那个作为整个方案基础的事实，很容易被圣经最清晰的权威所驳斥；而我们可以大胆地断言，没有一段经文能被引来认可任何这样的教义。”[143]</w:t>
      </w:r>
      <w:r>
        <w:rPr>
          <w:rFonts w:hint="default" w:ascii="Georgia" w:hAnsi="Georgia" w:cs="Georgia"/>
        </w:rPr>
        <w:br w:type="textWrapping"/>
      </w:r>
      <w:r>
        <w:rPr>
          <w:rFonts w:hint="default" w:ascii="Georgia" w:hAnsi="Georgia" w:cs="Georgia"/>
        </w:rPr>
        <w:t>"What then becomes of the premises in the sublapsarian theory which we have been examining, that in Adam all men are absolutely condemned to eternal death?</w:t>
      </w:r>
      <w:r>
        <w:rPr>
          <w:rFonts w:hint="default" w:ascii="Georgia" w:hAnsi="Georgia" w:cs="Georgia"/>
        </w:rPr>
        <w:br w:type="textWrapping"/>
      </w:r>
      <w:r>
        <w:rPr>
          <w:rFonts w:hint="default" w:ascii="Georgia" w:hAnsi="Georgia" w:cs="Georgia"/>
        </w:rPr>
        <w:t>“那么，我们一直在审视的堕落后预定论理论的前提，即在亚当里所有人都绝对地被定罪受永死，又如何呢？</w:t>
      </w:r>
      <w:r>
        <w:rPr>
          <w:rFonts w:hint="default" w:ascii="Georgia" w:hAnsi="Georgia" w:cs="Georgia"/>
        </w:rPr>
        <w:br w:type="textWrapping"/>
      </w:r>
      <w:r>
        <w:rPr>
          <w:rFonts w:hint="default" w:ascii="Georgia" w:hAnsi="Georgia" w:cs="Georgia"/>
        </w:rPr>
        <w:t>Had Christ not undertaken human redemption, we have no proof, no indication in Scripture, that for Adam's sin any but the actually guilty pair would have been doomed to this condemnation; and though now the race having become actually existent, is for this sin, and for the demonstration of God's hatred of sin in general, involved, through a federal relation and by an imputation of Adam's sin, in the effects above mentioned; yet a universal remedy is provided."[144]</w:t>
      </w:r>
      <w:r>
        <w:rPr>
          <w:rFonts w:hint="default" w:ascii="Georgia" w:hAnsi="Georgia" w:cs="Georgia"/>
        </w:rPr>
        <w:br w:type="textWrapping"/>
      </w:r>
      <w:r>
        <w:rPr>
          <w:rFonts w:hint="default" w:ascii="Georgia" w:hAnsi="Georgia" w:cs="Georgia"/>
        </w:rPr>
        <w:t>如果基督未曾承担人类的救赎，我们在圣经中没有任何证据或迹象表明，除了实际有罪的那对夫妇外，还有任何人会因亚当的罪而被注定受这定罪；并且虽然现在全人类既已实际存在，因这罪，并为彰显上帝对罪的普遍憎恨，通过一个盟约关系和亚当之罪的归算，而被卷入上述后果之中；但一个普世的补救已被预备。”[144]</w:t>
      </w:r>
      <w:r>
        <w:rPr>
          <w:rFonts w:hint="default" w:ascii="Georgia" w:hAnsi="Georgia" w:cs="Georgia"/>
        </w:rPr>
        <w:br w:type="textWrapping"/>
      </w:r>
      <w:r>
        <w:rPr>
          <w:rFonts w:hint="default" w:ascii="Georgia" w:hAnsi="Georgia" w:cs="Georgia"/>
        </w:rPr>
        <w:t>All this is very curious.</w:t>
      </w:r>
      <w:r>
        <w:rPr>
          <w:rFonts w:hint="default" w:ascii="Georgia" w:hAnsi="Georgia" w:cs="Georgia"/>
        </w:rPr>
        <w:br w:type="textWrapping"/>
      </w:r>
      <w:r>
        <w:rPr>
          <w:rFonts w:hint="default" w:ascii="Georgia" w:hAnsi="Georgia" w:cs="Georgia"/>
        </w:rPr>
        <w:t>所有这一切都非常奇特。</w:t>
      </w:r>
      <w:r>
        <w:rPr>
          <w:rFonts w:hint="default" w:ascii="Georgia" w:hAnsi="Georgia" w:cs="Georgia"/>
        </w:rPr>
        <w:br w:type="textWrapping"/>
      </w:r>
      <w:r>
        <w:rPr>
          <w:rFonts w:hint="default" w:ascii="Georgia" w:hAnsi="Georgia" w:cs="Georgia"/>
        </w:rPr>
        <w:t>Men are condemned to death, spiritual, temporal and eternal, for Adam's sin; but he was not strictly speaking their representative, they were not one with him in law, and they would not have been condemned to death had it not been for the provision of redemption in Christ![145]</w:t>
      </w:r>
      <w:r>
        <w:rPr>
          <w:rFonts w:hint="default" w:ascii="Georgia" w:hAnsi="Georgia" w:cs="Georgia"/>
        </w:rPr>
        <w:br w:type="textWrapping"/>
      </w:r>
      <w:r>
        <w:rPr>
          <w:rFonts w:hint="default" w:ascii="Georgia" w:hAnsi="Georgia" w:cs="Georgia"/>
        </w:rPr>
        <w:t>人因亚当的罪被定罪，受灵性的、暂时的和永恒的死亡；但他并非严格意义上的他们的代表，他们在法律上与他并非一体，并且若非基督里有救赎的预备，他们就不会被定罪受死！[145]</w:t>
      </w:r>
      <w:r>
        <w:rPr>
          <w:rFonts w:hint="default" w:ascii="Georgia" w:hAnsi="Georgia" w:cs="Georgia"/>
        </w:rPr>
        <w:br w:type="textWrapping"/>
      </w:r>
      <w:r>
        <w:rPr>
          <w:rFonts w:hint="default" w:ascii="Georgia" w:hAnsi="Georgia" w:cs="Georgia"/>
        </w:rPr>
        <w:t>It were folly to denominate this a proper probation.</w:t>
      </w:r>
      <w:r>
        <w:rPr>
          <w:rFonts w:hint="default" w:ascii="Georgia" w:hAnsi="Georgia" w:cs="Georgia"/>
        </w:rPr>
        <w:br w:type="textWrapping"/>
      </w:r>
      <w:r>
        <w:rPr>
          <w:rFonts w:hint="default" w:ascii="Georgia" w:hAnsi="Georgia" w:cs="Georgia"/>
        </w:rPr>
        <w:t>称此为恰当的试炼期是愚蠢的。</w:t>
      </w:r>
      <w:r>
        <w:rPr>
          <w:rFonts w:hint="default" w:ascii="Georgia" w:hAnsi="Georgia" w:cs="Georgia"/>
        </w:rPr>
        <w:br w:type="textWrapping"/>
      </w:r>
      <w:r>
        <w:rPr>
          <w:rFonts w:hint="default" w:ascii="Georgia" w:hAnsi="Georgia" w:cs="Georgia"/>
        </w:rPr>
        <w:t>The whole case is unintelligible.</w:t>
      </w:r>
      <w:r>
        <w:rPr>
          <w:rFonts w:hint="default" w:ascii="Georgia" w:hAnsi="Georgia" w:cs="Georgia"/>
        </w:rPr>
        <w:br w:type="textWrapping"/>
      </w:r>
      <w:r>
        <w:rPr>
          <w:rFonts w:hint="default" w:ascii="Georgia" w:hAnsi="Georgia" w:cs="Georgia"/>
        </w:rPr>
        <w:t>整个案情令人费解。</w:t>
      </w:r>
    </w:p>
    <w:p w14:paraId="6E3A83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views of Fletcher seemed to have been in accord with those of Wesley and Watson with, as usual, some peculiar refinements of his own, as the following quotation will show: "We were not less in Adam's loins when God gave his Son to Adam in the grand original Gospel promise, than when Eve prevailed upon him to eat of the forbidden fruit.</w:t>
      </w:r>
      <w:r>
        <w:rPr>
          <w:rFonts w:hint="default" w:ascii="Georgia" w:hAnsi="Georgia" w:cs="Georgia"/>
        </w:rPr>
        <w:br w:type="textWrapping"/>
      </w:r>
      <w:r>
        <w:rPr>
          <w:rFonts w:hint="default" w:ascii="Georgia" w:hAnsi="Georgia" w:cs="Georgia"/>
        </w:rPr>
        <w:t>弗莱彻的观点似乎与卫斯理和沃森的观点一致，并像往常一样，带有一些他自己独特的精炼，如下引文所示：“当上帝在宏伟的原始福音应许中将祂的儿子赐给亚当时，我们并不比夏娃说服他吃禁果时更不在亚当的腰中。</w:t>
      </w:r>
      <w:r>
        <w:rPr>
          <w:rFonts w:hint="default" w:ascii="Georgia" w:hAnsi="Georgia" w:cs="Georgia"/>
        </w:rPr>
        <w:br w:type="textWrapping"/>
      </w:r>
      <w:r>
        <w:rPr>
          <w:rFonts w:hint="default" w:ascii="Georgia" w:hAnsi="Georgia" w:cs="Georgia"/>
        </w:rPr>
        <w:t>As all in him were included in the covenant of perfect obedience before the Fall, so all in him were likewise interested in the covenant of grace and mercy after the Fall.</w:t>
      </w:r>
      <w:r>
        <w:rPr>
          <w:rFonts w:hint="default" w:ascii="Georgia" w:hAnsi="Georgia" w:cs="Georgia"/>
        </w:rPr>
        <w:br w:type="textWrapping"/>
      </w:r>
      <w:r>
        <w:rPr>
          <w:rFonts w:hint="default" w:ascii="Georgia" w:hAnsi="Georgia" w:cs="Georgia"/>
        </w:rPr>
        <w:t>正如在堕落前，所有在他里面的人都被包含在完全顺服之约中一样，在堕落后，所有在他里面的人也同样与恩典和怜悯之约有利害关系。</w:t>
      </w:r>
      <w:r>
        <w:rPr>
          <w:rFonts w:hint="default" w:ascii="Georgia" w:hAnsi="Georgia" w:cs="Georgia"/>
        </w:rPr>
        <w:br w:type="textWrapping"/>
      </w:r>
      <w:r>
        <w:rPr>
          <w:rFonts w:hint="default" w:ascii="Georgia" w:hAnsi="Georgia" w:cs="Georgia"/>
        </w:rPr>
        <w:t>And we have full as much reason to believe, that some of Adam's children never fell with him from a state of probation, according to the old covenant, as to suppose that some of them never rose with him to a state of probation, upon the terms of the new covenant, which stands upon better promises.</w:t>
      </w:r>
      <w:r>
        <w:rPr>
          <w:rFonts w:hint="default" w:ascii="Georgia" w:hAnsi="Georgia" w:cs="Georgia"/>
        </w:rPr>
        <w:br w:type="textWrapping"/>
      </w:r>
      <w:r>
        <w:rPr>
          <w:rFonts w:hint="default" w:ascii="Georgia" w:hAnsi="Georgia" w:cs="Georgia"/>
        </w:rPr>
        <w:t>并且我们有充分的理由相信，亚当的一些后裔从未与他一同从旧约下的试炼期中堕落，正如我们有理由假设，他们中的一些人从未与他一同在新约的条款下，即建立在更好应许之上的，进入试炼期。</w:t>
      </w:r>
    </w:p>
    <w:p w14:paraId="65FFBE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"Thus, if we all received an unspeakable injury, by being seminally in Adam when he fell, according to the first covenant, we all received also an unspeakable blessing by being in his loins when God spiritually raised him up, and placed him upon Gospel ground.</w:t>
      </w:r>
      <w:r>
        <w:rPr>
          <w:rFonts w:hint="default" w:ascii="Georgia" w:hAnsi="Georgia" w:cs="Georgia"/>
        </w:rPr>
        <w:br w:type="textWrapping"/>
      </w:r>
      <w:r>
        <w:rPr>
          <w:rFonts w:hint="default" w:ascii="Georgia" w:hAnsi="Georgia" w:cs="Georgia"/>
        </w:rPr>
        <w:t>“因此，如果我们所有人都因在亚当堕落时，按第一个约，在精子中在他里面而受到了难以言喻的伤害，那么我们所有人在上帝灵性上扶起他，并将他置于福音的根基上时，也因在他腰中而受到了难以言喻的祝福。</w:t>
      </w:r>
      <w:r>
        <w:rPr>
          <w:rFonts w:hint="default" w:ascii="Georgia" w:hAnsi="Georgia" w:cs="Georgia"/>
        </w:rPr>
        <w:br w:type="textWrapping"/>
      </w:r>
      <w:r>
        <w:rPr>
          <w:rFonts w:hint="default" w:ascii="Georgia" w:hAnsi="Georgia" w:cs="Georgia"/>
        </w:rPr>
        <w:t>Nay, the blessing which we have in Christ is far superior to the curse which Adam entailed upon us: we stand our trial upon much more advantageous terms than Adam did in paradise."[146]</w:t>
      </w:r>
      <w:r>
        <w:rPr>
          <w:rFonts w:hint="default" w:ascii="Georgia" w:hAnsi="Georgia" w:cs="Georgia"/>
        </w:rPr>
        <w:br w:type="textWrapping"/>
      </w:r>
      <w:r>
        <w:rPr>
          <w:rFonts w:hint="default" w:ascii="Georgia" w:hAnsi="Georgia" w:cs="Georgia"/>
        </w:rPr>
        <w:t>不，我们在基督里所蒙的福，远胜于亚当加在我们身上的咒诅：我们受审的条件，比亚当在乐园中更为有利。”[146]</w:t>
      </w:r>
    </w:p>
    <w:p w14:paraId="0C61CB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Strict legal representation, the only competent ground of probation proper, is here discarded, and only such probation is asserted as may be collected from the notion of a seminal union with Adam - that is, from his parental headship viewed as representative.</w:t>
      </w:r>
      <w:r>
        <w:rPr>
          <w:rFonts w:hint="default" w:ascii="Georgia" w:hAnsi="Georgia" w:cs="Georgia"/>
        </w:rPr>
        <w:br w:type="textWrapping"/>
      </w:r>
      <w:r>
        <w:rPr>
          <w:rFonts w:hint="default" w:ascii="Georgia" w:hAnsi="Georgia" w:cs="Georgia"/>
        </w:rPr>
        <w:t>严格的律法代表，即恰当试炼期的唯一合格根据，在此被摒弃，而只断言了那种可以从与亚当的精子联合之观念中推断出的试炼期——也就是说，从他作为代表的父母元首地位推断出的。</w:t>
      </w:r>
      <w:r>
        <w:rPr>
          <w:rFonts w:hint="default" w:ascii="Georgia" w:hAnsi="Georgia" w:cs="Georgia"/>
        </w:rPr>
        <w:br w:type="textWrapping"/>
      </w:r>
      <w:r>
        <w:rPr>
          <w:rFonts w:hint="default" w:ascii="Georgia" w:hAnsi="Georgia" w:cs="Georgia"/>
        </w:rPr>
        <w:t>The hypothesis that we were also seminally contained in Adam as a restored, believing sinner, is something extraordinary.</w:t>
      </w:r>
      <w:r>
        <w:rPr>
          <w:rFonts w:hint="default" w:ascii="Georgia" w:hAnsi="Georgia" w:cs="Georgia"/>
        </w:rPr>
        <w:br w:type="textWrapping"/>
      </w:r>
      <w:r>
        <w:rPr>
          <w:rFonts w:hint="default" w:ascii="Georgia" w:hAnsi="Georgia" w:cs="Georgia"/>
        </w:rPr>
        <w:t>我们也被包含在亚当作为一位被恢复的、相信的罪人的精子中的这个假设，是相当非同寻常的。</w:t>
      </w:r>
      <w:r>
        <w:rPr>
          <w:rFonts w:hint="default" w:ascii="Georgia" w:hAnsi="Georgia" w:cs="Georgia"/>
        </w:rPr>
        <w:br w:type="textWrapping"/>
      </w:r>
      <w:r>
        <w:rPr>
          <w:rFonts w:hint="default" w:ascii="Georgia" w:hAnsi="Georgia" w:cs="Georgia"/>
        </w:rPr>
        <w:t>Of course, if according to the law of propagation all were condemned and died in Adam sinning, it would follow that according to the same law all are justified and live in Adam believing.</w:t>
      </w:r>
      <w:r>
        <w:rPr>
          <w:rFonts w:hint="default" w:ascii="Georgia" w:hAnsi="Georgia" w:cs="Georgia"/>
        </w:rPr>
        <w:br w:type="textWrapping"/>
      </w:r>
      <w:r>
        <w:rPr>
          <w:rFonts w:hint="default" w:ascii="Georgia" w:hAnsi="Georgia" w:cs="Georgia"/>
        </w:rPr>
        <w:t>当然，如果根据繁衍的律法，所有人在亚当犯罪时都被定罪并死了，那么根据同样的律法，所有人在亚当相信时都被称义并活着了。</w:t>
      </w:r>
      <w:r>
        <w:rPr>
          <w:rFonts w:hint="default" w:ascii="Georgia" w:hAnsi="Georgia" w:cs="Georgia"/>
        </w:rPr>
        <w:br w:type="textWrapping"/>
      </w:r>
      <w:r>
        <w:rPr>
          <w:rFonts w:hint="default" w:ascii="Georgia" w:hAnsi="Georgia" w:cs="Georgia"/>
        </w:rPr>
        <w:t>What then of Cain and his followers?</w:t>
      </w:r>
      <w:r>
        <w:rPr>
          <w:rFonts w:hint="default" w:ascii="Georgia" w:hAnsi="Georgia" w:cs="Georgia"/>
        </w:rPr>
        <w:br w:type="textWrapping"/>
      </w:r>
      <w:r>
        <w:rPr>
          <w:rFonts w:hint="default" w:ascii="Georgia" w:hAnsi="Georgia" w:cs="Georgia"/>
        </w:rPr>
        <w:t>那么该隐和他的追随者又如何呢？</w:t>
      </w:r>
      <w:r>
        <w:rPr>
          <w:rFonts w:hint="default" w:ascii="Georgia" w:hAnsi="Georgia" w:cs="Georgia"/>
        </w:rPr>
        <w:br w:type="textWrapping"/>
      </w:r>
      <w:r>
        <w:rPr>
          <w:rFonts w:hint="default" w:ascii="Georgia" w:hAnsi="Georgia" w:cs="Georgia"/>
        </w:rPr>
        <w:t>and what need of union to Christ?</w:t>
      </w:r>
      <w:r>
        <w:rPr>
          <w:rFonts w:hint="default" w:ascii="Georgia" w:hAnsi="Georgia" w:cs="Georgia"/>
        </w:rPr>
        <w:br w:type="textWrapping"/>
      </w:r>
      <w:r>
        <w:rPr>
          <w:rFonts w:hint="default" w:ascii="Georgia" w:hAnsi="Georgia" w:cs="Georgia"/>
        </w:rPr>
        <w:t>以及与基督联合又有何需要？</w:t>
      </w:r>
      <w:r>
        <w:rPr>
          <w:rFonts w:hint="default" w:ascii="Georgia" w:hAnsi="Georgia" w:cs="Georgia"/>
        </w:rPr>
        <w:br w:type="textWrapping"/>
      </w:r>
      <w:r>
        <w:rPr>
          <w:rFonts w:hint="default" w:ascii="Georgia" w:hAnsi="Georgia" w:cs="Georgia"/>
        </w:rPr>
        <w:t>Is he a third Adam, and believing Adam the second, seeing we must have been in somebody's loins, as redeemed, and we certainly are not in Christ's?</w:t>
      </w:r>
      <w:r>
        <w:rPr>
          <w:rFonts w:hint="default" w:ascii="Georgia" w:hAnsi="Georgia" w:cs="Georgia"/>
        </w:rPr>
        <w:br w:type="textWrapping"/>
      </w:r>
      <w:r>
        <w:rPr>
          <w:rFonts w:hint="default" w:ascii="Georgia" w:hAnsi="Georgia" w:cs="Georgia"/>
        </w:rPr>
        <w:t>祂是第三个亚当，而相信的亚当是第二个吗，既然我们作为被救赎的，必定在某人的腰中，而我们肯定不在基督的腰中？</w:t>
      </w:r>
      <w:r>
        <w:rPr>
          <w:rFonts w:hint="default" w:ascii="Georgia" w:hAnsi="Georgia" w:cs="Georgia"/>
        </w:rPr>
        <w:br w:type="textWrapping"/>
      </w:r>
      <w:r>
        <w:rPr>
          <w:rFonts w:hint="default" w:ascii="Georgia" w:hAnsi="Georgia" w:cs="Georgia"/>
        </w:rPr>
        <w:t>Christ redeemed Adam, in order that a justified race might be generatively propagated from him.</w:t>
      </w:r>
      <w:r>
        <w:rPr>
          <w:rFonts w:hint="default" w:ascii="Georgia" w:hAnsi="Georgia" w:cs="Georgia"/>
        </w:rPr>
        <w:br w:type="textWrapping"/>
      </w:r>
      <w:r>
        <w:rPr>
          <w:rFonts w:hint="default" w:ascii="Georgia" w:hAnsi="Georgia" w:cs="Georgia"/>
        </w:rPr>
        <w:t>基督救赎了亚当，以便一个被称义的族类能从他那里生殖地繁衍。</w:t>
      </w:r>
    </w:p>
    <w:p w14:paraId="2D792D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Under the head of "The Original Probation," Pope, speaking of Adam's relation to his posterity, says: "He represented his posterity; but not as a mediator between God and them; and therefore the ordinance of probation had not the nature of a covenant.</w:t>
      </w:r>
      <w:r>
        <w:rPr>
          <w:rFonts w:hint="default" w:ascii="Georgia" w:hAnsi="Georgia" w:cs="Georgia"/>
        </w:rPr>
        <w:br w:type="textWrapping"/>
      </w:r>
      <w:r>
        <w:rPr>
          <w:rFonts w:hint="default" w:ascii="Georgia" w:hAnsi="Georgia" w:cs="Georgia"/>
        </w:rPr>
        <w:t>在“原始试炼期”的标题下，波普论及亚当与他后裔的关系时说：“他代表了他的后裔；但并非作为上帝与他们之间的中保；因此试炼期的条例不具有约的性质。</w:t>
      </w:r>
      <w:r>
        <w:rPr>
          <w:rFonts w:hint="default" w:ascii="Georgia" w:hAnsi="Georgia" w:cs="Georgia"/>
        </w:rPr>
        <w:br w:type="textWrapping"/>
      </w:r>
      <w:r>
        <w:rPr>
          <w:rFonts w:hint="default" w:ascii="Georgia" w:hAnsi="Georgia" w:cs="Georgia"/>
        </w:rPr>
        <w:t>The so-called COVENANT OF WORKS has no place in the history of paradise."[147]</w:t>
      </w:r>
      <w:r>
        <w:rPr>
          <w:rFonts w:hint="default" w:ascii="Georgia" w:hAnsi="Georgia" w:cs="Georgia"/>
        </w:rPr>
        <w:br w:type="textWrapping"/>
      </w:r>
      <w:r>
        <w:rPr>
          <w:rFonts w:hint="default" w:ascii="Georgia" w:hAnsi="Georgia" w:cs="Georgia"/>
        </w:rPr>
        <w:t>所谓的行为之约在乐园的历史中没有地位。”[147]</w:t>
      </w:r>
      <w:r>
        <w:rPr>
          <w:rFonts w:hint="default" w:ascii="Georgia" w:hAnsi="Georgia" w:cs="Georgia"/>
        </w:rPr>
        <w:br w:type="textWrapping"/>
      </w:r>
      <w:r>
        <w:rPr>
          <w:rFonts w:hint="default" w:ascii="Georgia" w:hAnsi="Georgia" w:cs="Georgia"/>
        </w:rPr>
        <w:t>"Original sin," he remarks, "is the sin of Adam's descendants as under a covenant of grace.</w:t>
      </w:r>
      <w:r>
        <w:rPr>
          <w:rFonts w:hint="default" w:ascii="Georgia" w:hAnsi="Georgia" w:cs="Georgia"/>
        </w:rPr>
        <w:br w:type="textWrapping"/>
      </w:r>
      <w:r>
        <w:rPr>
          <w:rFonts w:hint="default" w:ascii="Georgia" w:hAnsi="Georgia" w:cs="Georgia"/>
        </w:rPr>
        <w:t>他评论说：“原罪是亚当后裔在恩典之约下的罪。</w:t>
      </w:r>
      <w:r>
        <w:rPr>
          <w:rFonts w:hint="default" w:ascii="Georgia" w:hAnsi="Georgia" w:cs="Georgia"/>
        </w:rPr>
        <w:br w:type="textWrapping"/>
      </w:r>
      <w:r>
        <w:rPr>
          <w:rFonts w:hint="default" w:ascii="Georgia" w:hAnsi="Georgia" w:cs="Georgia"/>
        </w:rPr>
        <w:t>What it would otherwise have been we can never know: there would then have existed no federal union of mankind." [148]</w:t>
      </w:r>
      <w:r>
        <w:rPr>
          <w:rFonts w:hint="default" w:ascii="Georgia" w:hAnsi="Georgia" w:cs="Georgia"/>
        </w:rPr>
        <w:br w:type="textWrapping"/>
      </w:r>
      <w:r>
        <w:rPr>
          <w:rFonts w:hint="default" w:ascii="Georgia" w:hAnsi="Georgia" w:cs="Georgia"/>
        </w:rPr>
        <w:t>否则它会是怎样，我们永远无法知道：那样就不会存在任何人类的盟约联合。”[148]</w:t>
      </w:r>
      <w:r>
        <w:rPr>
          <w:rFonts w:hint="default" w:ascii="Georgia" w:hAnsi="Georgia" w:cs="Georgia"/>
        </w:rPr>
        <w:br w:type="textWrapping"/>
      </w:r>
      <w:r>
        <w:rPr>
          <w:rFonts w:hint="default" w:ascii="Georgia" w:hAnsi="Georgia" w:cs="Georgia"/>
        </w:rPr>
        <w:t>Treating of Mediate and Immediate Imputation he makes this sweeping assertion, in which Wesley's view is consigned to the class of unscriptural hypotheses: "Such speculations as these stand or fall with the general principle of a specific covenant with Adam as representing his posterity, a covenant of which the Scripture does not speak.</w:t>
      </w:r>
      <w:r>
        <w:rPr>
          <w:rFonts w:hint="default" w:ascii="Georgia" w:hAnsi="Georgia" w:cs="Georgia"/>
        </w:rPr>
        <w:br w:type="textWrapping"/>
      </w:r>
      <w:r>
        <w:rPr>
          <w:rFonts w:hint="default" w:ascii="Georgia" w:hAnsi="Georgia" w:cs="Georgia"/>
        </w:rPr>
        <w:t>在论及中介归算和直接归算时，他作了这样一个全面的断言，其中卫斯理的观点被归入不合圣经的假设一类：“这样的思辨与一个特定的、与亚当作为其后裔代表的约的一般原则共存亡，而圣经并未提及这样的约。</w:t>
      </w:r>
      <w:r>
        <w:rPr>
          <w:rFonts w:hint="default" w:ascii="Georgia" w:hAnsi="Georgia" w:cs="Georgia"/>
        </w:rPr>
        <w:br w:type="textWrapping"/>
      </w:r>
      <w:r>
        <w:rPr>
          <w:rFonts w:hint="default" w:ascii="Georgia" w:hAnsi="Georgia" w:cs="Georgia"/>
        </w:rPr>
        <w:t>There is but one Covenant, and of that Christ is the Mediator."[149]</w:t>
      </w:r>
      <w:r>
        <w:rPr>
          <w:rFonts w:hint="default" w:ascii="Georgia" w:hAnsi="Georgia" w:cs="Georgia"/>
        </w:rPr>
        <w:br w:type="textWrapping"/>
      </w:r>
      <w:r>
        <w:rPr>
          <w:rFonts w:hint="default" w:ascii="Georgia" w:hAnsi="Georgia" w:cs="Georgia"/>
        </w:rPr>
        <w:t>只有一个约，而基督是那个约的中保。”[149]</w:t>
      </w:r>
    </w:p>
    <w:p w14:paraId="6AAB2D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following passages from Raymond will show how the Evangelical Arminian theology is running down at the heel.</w:t>
      </w:r>
      <w:r>
        <w:rPr>
          <w:rFonts w:hint="default" w:ascii="Georgia" w:hAnsi="Georgia" w:cs="Georgia"/>
        </w:rPr>
        <w:br w:type="textWrapping"/>
      </w:r>
      <w:r>
        <w:rPr>
          <w:rFonts w:hint="default" w:ascii="Georgia" w:hAnsi="Georgia" w:cs="Georgia"/>
        </w:rPr>
        <w:t>以下雷蒙德的段落将表明福音派亚米念神学是如何日渐衰败的。</w:t>
      </w:r>
      <w:r>
        <w:rPr>
          <w:rFonts w:hint="default" w:ascii="Georgia" w:hAnsi="Georgia" w:cs="Georgia"/>
        </w:rPr>
        <w:br w:type="textWrapping"/>
      </w:r>
      <w:r>
        <w:rPr>
          <w:rFonts w:hint="default" w:ascii="Georgia" w:hAnsi="Georgia" w:cs="Georgia"/>
        </w:rPr>
        <w:t>"We feel no partiality for the idea of federal headship or representation; but with proper explanation, it may be admitted; it is at best but a figurative illustration, and is of doubtful service.</w:t>
      </w:r>
      <w:r>
        <w:rPr>
          <w:rFonts w:hint="default" w:ascii="Georgia" w:hAnsi="Georgia" w:cs="Georgia"/>
        </w:rPr>
        <w:br w:type="textWrapping"/>
      </w:r>
      <w:r>
        <w:rPr>
          <w:rFonts w:hint="default" w:ascii="Georgia" w:hAnsi="Georgia" w:cs="Georgia"/>
        </w:rPr>
        <w:t>“我们对盟约元首或代表的观念并无偏爱；但经过适当的解释，它可以被接受；它充其量只是一个比喻性的说明，其用处值得怀疑。</w:t>
      </w:r>
      <w:r>
        <w:rPr>
          <w:rFonts w:hint="default" w:ascii="Georgia" w:hAnsi="Georgia" w:cs="Georgia"/>
        </w:rPr>
        <w:br w:type="textWrapping"/>
      </w:r>
      <w:r>
        <w:rPr>
          <w:rFonts w:hint="default" w:ascii="Georgia" w:hAnsi="Georgia" w:cs="Georgia"/>
        </w:rPr>
        <w:t>Adam was the head of his race, and represented his race, just as a father is the head and representative of his family.</w:t>
      </w:r>
      <w:r>
        <w:rPr>
          <w:rFonts w:hint="default" w:ascii="Georgia" w:hAnsi="Georgia" w:cs="Georgia"/>
        </w:rPr>
        <w:br w:type="textWrapping"/>
      </w:r>
      <w:r>
        <w:rPr>
          <w:rFonts w:hint="default" w:ascii="Georgia" w:hAnsi="Georgia" w:cs="Georgia"/>
        </w:rPr>
        <w:t>亚当是他族类的元首，并代表了他的族类，正如一个父亲是他家庭的元首和代表。</w:t>
      </w:r>
      <w:r>
        <w:rPr>
          <w:rFonts w:hint="default" w:ascii="Georgia" w:hAnsi="Georgia" w:cs="Georgia"/>
        </w:rPr>
        <w:br w:type="textWrapping"/>
      </w:r>
      <w:r>
        <w:rPr>
          <w:rFonts w:hint="default" w:ascii="Georgia" w:hAnsi="Georgia" w:cs="Georgia"/>
        </w:rPr>
        <w:t>Consequences of the character and conduct of parents naturally accrue to their children.</w:t>
      </w:r>
      <w:r>
        <w:rPr>
          <w:rFonts w:hint="default" w:ascii="Georgia" w:hAnsi="Georgia" w:cs="Georgia"/>
        </w:rPr>
        <w:br w:type="textWrapping"/>
      </w:r>
      <w:r>
        <w:rPr>
          <w:rFonts w:hint="default" w:ascii="Georgia" w:hAnsi="Georgia" w:cs="Georgia"/>
        </w:rPr>
        <w:t>父母的品格和行为的后果自然地会归于他们的孩子。</w:t>
      </w:r>
      <w:r>
        <w:rPr>
          <w:rFonts w:hint="default" w:ascii="Georgia" w:hAnsi="Georgia" w:cs="Georgia"/>
        </w:rPr>
        <w:br w:type="textWrapping"/>
      </w:r>
      <w:r>
        <w:rPr>
          <w:rFonts w:hint="default" w:ascii="Georgia" w:hAnsi="Georgia" w:cs="Georgia"/>
        </w:rPr>
        <w:t>. . .</w:t>
      </w:r>
      <w:r>
        <w:rPr>
          <w:rFonts w:hint="default" w:ascii="Georgia" w:hAnsi="Georgia" w:cs="Georgia"/>
        </w:rPr>
        <w:br w:type="textWrapping"/>
      </w:r>
      <w:r>
        <w:rPr>
          <w:rFonts w:hint="default" w:ascii="Georgia" w:hAnsi="Georgia" w:cs="Georgia"/>
        </w:rPr>
        <w:t>……</w:t>
      </w:r>
      <w:r>
        <w:rPr>
          <w:rFonts w:hint="default" w:ascii="Georgia" w:hAnsi="Georgia" w:cs="Georgia"/>
        </w:rPr>
        <w:br w:type="textWrapping"/>
      </w:r>
      <w:r>
        <w:rPr>
          <w:rFonts w:hint="default" w:ascii="Georgia" w:hAnsi="Georgia" w:cs="Georgia"/>
        </w:rPr>
        <w:t>But can any man say that these disadvantages are punishments?</w:t>
      </w:r>
      <w:r>
        <w:rPr>
          <w:rFonts w:hint="default" w:ascii="Georgia" w:hAnsi="Georgia" w:cs="Georgia"/>
        </w:rPr>
        <w:br w:type="textWrapping"/>
      </w:r>
      <w:r>
        <w:rPr>
          <w:rFonts w:hint="default" w:ascii="Georgia" w:hAnsi="Georgia" w:cs="Georgia"/>
        </w:rPr>
        <w:t>但有谁能说这些不利是惩罚呢？</w:t>
      </w:r>
      <w:r>
        <w:rPr>
          <w:rFonts w:hint="default" w:ascii="Georgia" w:hAnsi="Georgia" w:cs="Georgia"/>
        </w:rPr>
        <w:br w:type="textWrapping"/>
      </w:r>
      <w:r>
        <w:rPr>
          <w:rFonts w:hint="default" w:ascii="Georgia" w:hAnsi="Georgia" w:cs="Georgia"/>
        </w:rPr>
        <w:t>Does God consider the children guilty of their parent's sins?</w:t>
      </w:r>
      <w:r>
        <w:rPr>
          <w:rFonts w:hint="default" w:ascii="Georgia" w:hAnsi="Georgia" w:cs="Georgia"/>
        </w:rPr>
        <w:br w:type="textWrapping"/>
      </w:r>
      <w:r>
        <w:rPr>
          <w:rFonts w:hint="default" w:ascii="Georgia" w:hAnsi="Georgia" w:cs="Georgia"/>
        </w:rPr>
        <w:t>上帝是否认为孩子有他们父母的罪？</w:t>
      </w:r>
      <w:r>
        <w:rPr>
          <w:rFonts w:hint="default" w:ascii="Georgia" w:hAnsi="Georgia" w:cs="Georgia"/>
        </w:rPr>
        <w:br w:type="textWrapping"/>
      </w:r>
      <w:r>
        <w:rPr>
          <w:rFonts w:hint="default" w:ascii="Georgia" w:hAnsi="Georgia" w:cs="Georgia"/>
        </w:rPr>
        <w:t>Certainly not."[150]</w:t>
      </w:r>
      <w:r>
        <w:rPr>
          <w:rFonts w:hint="default" w:ascii="Georgia" w:hAnsi="Georgia" w:cs="Georgia"/>
        </w:rPr>
        <w:br w:type="textWrapping"/>
      </w:r>
      <w:r>
        <w:rPr>
          <w:rFonts w:hint="default" w:ascii="Georgia" w:hAnsi="Georgia" w:cs="Georgia"/>
        </w:rPr>
        <w:t>当然不。”[150]</w:t>
      </w:r>
      <w:r>
        <w:rPr>
          <w:rFonts w:hint="default" w:ascii="Georgia" w:hAnsi="Georgia" w:cs="Georgia"/>
        </w:rPr>
        <w:br w:type="textWrapping"/>
      </w:r>
      <w:r>
        <w:rPr>
          <w:rFonts w:hint="default" w:ascii="Georgia" w:hAnsi="Georgia" w:cs="Georgia"/>
        </w:rPr>
        <w:t>"Adam was not the race, nor did he represent the race in such a sense that they could be justly doomed to eternal death for his sin."[151]</w:t>
      </w:r>
      <w:r>
        <w:rPr>
          <w:rFonts w:hint="default" w:ascii="Georgia" w:hAnsi="Georgia" w:cs="Georgia"/>
        </w:rPr>
        <w:br w:type="textWrapping"/>
      </w:r>
      <w:r>
        <w:rPr>
          <w:rFonts w:hint="default" w:ascii="Georgia" w:hAnsi="Georgia" w:cs="Georgia"/>
        </w:rPr>
        <w:t>“亚当不是全人类，他也并未在这样一种意义上代表全人类，以致他们可以因他的罪而被公义地注定受永死。”[151]</w:t>
      </w:r>
      <w:r>
        <w:rPr>
          <w:rFonts w:hint="default" w:ascii="Georgia" w:hAnsi="Georgia" w:cs="Georgia"/>
        </w:rPr>
        <w:br w:type="textWrapping"/>
      </w:r>
      <w:r>
        <w:rPr>
          <w:rFonts w:hint="default" w:ascii="Georgia" w:hAnsi="Georgia" w:cs="Georgia"/>
        </w:rPr>
        <w:t>"It is not true that the race, as individuals, stood their probation in Adam."[152]</w:t>
      </w:r>
      <w:r>
        <w:rPr>
          <w:rFonts w:hint="default" w:ascii="Georgia" w:hAnsi="Georgia" w:cs="Georgia"/>
        </w:rPr>
        <w:br w:type="textWrapping"/>
      </w:r>
      <w:r>
        <w:rPr>
          <w:rFonts w:hint="default" w:ascii="Georgia" w:hAnsi="Georgia" w:cs="Georgia"/>
        </w:rPr>
        <w:t>“说全人类，作为个体，在亚当里受了他们的试炼期，这是不真实的。”[152]</w:t>
      </w:r>
      <w:r>
        <w:rPr>
          <w:rFonts w:hint="default" w:ascii="Georgia" w:hAnsi="Georgia" w:cs="Georgia"/>
        </w:rPr>
        <w:br w:type="textWrapping"/>
      </w:r>
      <w:r>
        <w:rPr>
          <w:rFonts w:hint="default" w:ascii="Georgia" w:hAnsi="Georgia" w:cs="Georgia"/>
        </w:rPr>
        <w:t>This is followed by an attempt to prove that had Adam stood, there is no evidence to show that the probation of the race would have terminated happily in him.</w:t>
      </w:r>
      <w:r>
        <w:rPr>
          <w:rFonts w:hint="default" w:ascii="Georgia" w:hAnsi="Georgia" w:cs="Georgia"/>
        </w:rPr>
        <w:br w:type="textWrapping"/>
      </w:r>
      <w:r>
        <w:rPr>
          <w:rFonts w:hint="default" w:ascii="Georgia" w:hAnsi="Georgia" w:cs="Georgia"/>
        </w:rPr>
        <w:t>随后，有人试图证明，即使亚当站立得住，也没有证据表明全人类的试炼期会在他里面幸福地结束。</w:t>
      </w:r>
    </w:p>
    <w:p w14:paraId="09F79F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Whedon's views may be gathered from the following paragraphs: "If for the fall of Adam, or any reason whatever, the whole human race is born unable to do good, it cannot, then, be damned for not doing good."[153]</w:t>
      </w:r>
      <w:r>
        <w:rPr>
          <w:rFonts w:hint="default" w:ascii="Georgia" w:hAnsi="Georgia" w:cs="Georgia"/>
        </w:rPr>
        <w:br w:type="textWrapping"/>
      </w:r>
      <w:r>
        <w:rPr>
          <w:rFonts w:hint="default" w:ascii="Georgia" w:hAnsi="Georgia" w:cs="Georgia"/>
        </w:rPr>
        <w:t>惠顿的观点可以从以下段落中归纳出来：“如果因为亚当的堕落，或任何其他原因，全人类生来就无力行善，那么，他们就不能因不行善而被定罪。”[153]</w:t>
      </w:r>
      <w:r>
        <w:rPr>
          <w:rFonts w:hint="default" w:ascii="Georgia" w:hAnsi="Georgia" w:cs="Georgia"/>
        </w:rPr>
        <w:br w:type="textWrapping"/>
      </w:r>
      <w:r>
        <w:rPr>
          <w:rFonts w:hint="default" w:ascii="Georgia" w:hAnsi="Georgia" w:cs="Georgia"/>
        </w:rPr>
        <w:t>"On Adam's sin, moral subversion and mortality obtained full sway over him, and so of all his descendants by the law of propagation: the law by which throughout the entire generative kingdoms, whether vegetable, animal, or human, like nature begets like nature, bodily, mental, and moral."[154]</w:t>
      </w:r>
      <w:r>
        <w:rPr>
          <w:rFonts w:hint="default" w:ascii="Georgia" w:hAnsi="Georgia" w:cs="Georgia"/>
        </w:rPr>
        <w:br w:type="textWrapping"/>
      </w:r>
      <w:r>
        <w:rPr>
          <w:rFonts w:hint="default" w:ascii="Georgia" w:hAnsi="Georgia" w:cs="Georgia"/>
        </w:rPr>
        <w:t>“因亚当的罪，道德的颠覆和死亡完全控制了他，因此也控制了他所有的后裔，这是通过繁衍的律法：即在整个生殖界，无论是植物、动物还是人类，同性生同性，身体、心智和道德都如此。”[154]</w:t>
      </w:r>
      <w:r>
        <w:rPr>
          <w:rFonts w:hint="default" w:ascii="Georgia" w:hAnsi="Georgia" w:cs="Georgia"/>
        </w:rPr>
        <w:br w:type="textWrapping"/>
      </w:r>
      <w:r>
        <w:rPr>
          <w:rFonts w:hint="default" w:ascii="Georgia" w:hAnsi="Georgia" w:cs="Georgia"/>
        </w:rPr>
        <w:t>"How does the apostle mean that all have sinned?</w:t>
      </w:r>
      <w:r>
        <w:rPr>
          <w:rFonts w:hint="default" w:ascii="Georgia" w:hAnsi="Georgia" w:cs="Georgia"/>
        </w:rPr>
        <w:br w:type="textWrapping"/>
      </w:r>
      <w:r>
        <w:rPr>
          <w:rFonts w:hint="default" w:ascii="Georgia" w:hAnsi="Georgia" w:cs="Georgia"/>
        </w:rPr>
        <w:t>“使徒所说的众人都犯了罪，是什么意思？</w:t>
      </w:r>
      <w:r>
        <w:rPr>
          <w:rFonts w:hint="default" w:ascii="Georgia" w:hAnsi="Georgia" w:cs="Georgia"/>
        </w:rPr>
        <w:br w:type="textWrapping"/>
      </w:r>
      <w:r>
        <w:rPr>
          <w:rFonts w:hint="default" w:ascii="Georgia" w:hAnsi="Georgia" w:cs="Georgia"/>
        </w:rPr>
        <w:t>Theologians have replied, All have sinned in Adam.</w:t>
      </w:r>
      <w:r>
        <w:rPr>
          <w:rFonts w:hint="default" w:ascii="Georgia" w:hAnsi="Georgia" w:cs="Georgia"/>
        </w:rPr>
        <w:br w:type="textWrapping"/>
      </w:r>
      <w:r>
        <w:rPr>
          <w:rFonts w:hint="default" w:ascii="Georgia" w:hAnsi="Georgia" w:cs="Georgia"/>
        </w:rPr>
        <w:t>神学家们回答说，众人在亚当里都犯了罪。</w:t>
      </w:r>
      <w:r>
        <w:rPr>
          <w:rFonts w:hint="default" w:ascii="Georgia" w:hAnsi="Georgia" w:cs="Georgia"/>
        </w:rPr>
        <w:br w:type="textWrapping"/>
      </w:r>
      <w:r>
        <w:rPr>
          <w:rFonts w:hint="default" w:ascii="Georgia" w:hAnsi="Georgia" w:cs="Georgia"/>
        </w:rPr>
        <w:t>But no such phrase as sinned in Adam occurs in Scripture.</w:t>
      </w:r>
      <w:r>
        <w:rPr>
          <w:rFonts w:hint="default" w:ascii="Georgia" w:hAnsi="Georgia" w:cs="Georgia"/>
        </w:rPr>
        <w:br w:type="textWrapping"/>
      </w:r>
      <w:r>
        <w:rPr>
          <w:rFonts w:hint="default" w:ascii="Georgia" w:hAnsi="Georgia" w:cs="Georgia"/>
        </w:rPr>
        <w:t>但圣经中没有“在亚当里犯了罪”这样的短语。</w:t>
      </w:r>
      <w:r>
        <w:rPr>
          <w:rFonts w:hint="default" w:ascii="Georgia" w:hAnsi="Georgia" w:cs="Georgia"/>
        </w:rPr>
        <w:br w:type="textWrapping"/>
      </w:r>
      <w:r>
        <w:rPr>
          <w:rFonts w:hint="default" w:ascii="Georgia" w:hAnsi="Georgia" w:cs="Georgia"/>
        </w:rPr>
        <w:t>The phrase In Adam all die does occur.</w:t>
      </w:r>
      <w:r>
        <w:rPr>
          <w:rFonts w:hint="default" w:ascii="Georgia" w:hAnsi="Georgia" w:cs="Georgia"/>
        </w:rPr>
        <w:br w:type="textWrapping"/>
      </w:r>
      <w:r>
        <w:rPr>
          <w:rFonts w:hint="default" w:ascii="Georgia" w:hAnsi="Georgia" w:cs="Georgia"/>
        </w:rPr>
        <w:t>“在亚当里众人都死了”这个短语确实出现了。</w:t>
      </w:r>
      <w:r>
        <w:rPr>
          <w:rFonts w:hint="default" w:ascii="Georgia" w:hAnsi="Georgia" w:cs="Georgia"/>
        </w:rPr>
        <w:br w:type="textWrapping"/>
      </w:r>
      <w:r>
        <w:rPr>
          <w:rFonts w:hint="default" w:ascii="Georgia" w:hAnsi="Georgia" w:cs="Georgia"/>
        </w:rPr>
        <w:t>This does not mean, however, that any man's body or person was physically, materially or morally present, or so incorporated in the body of Adam as to expire with him when he expired.</w:t>
      </w:r>
      <w:r>
        <w:rPr>
          <w:rFonts w:hint="default" w:ascii="Georgia" w:hAnsi="Georgia" w:cs="Georgia"/>
        </w:rPr>
        <w:br w:type="textWrapping"/>
      </w:r>
      <w:r>
        <w:rPr>
          <w:rFonts w:hint="default" w:ascii="Georgia" w:hAnsi="Georgia" w:cs="Georgia"/>
        </w:rPr>
        <w:t>然而，这并非意味着任何人的身体或位格在身体上、物质上或道德上存在，或如此地融入亚当的身体中，以致在他死亡时与他一同死亡。</w:t>
      </w:r>
      <w:r>
        <w:rPr>
          <w:rFonts w:hint="default" w:ascii="Georgia" w:hAnsi="Georgia" w:cs="Georgia"/>
        </w:rPr>
        <w:br w:type="textWrapping"/>
      </w:r>
      <w:r>
        <w:rPr>
          <w:rFonts w:hint="default" w:ascii="Georgia" w:hAnsi="Georgia" w:cs="Georgia"/>
        </w:rPr>
        <w:t>No more was any person present in Adam to eat the forbidden fruit when he ate.</w:t>
      </w:r>
      <w:r>
        <w:rPr>
          <w:rFonts w:hint="default" w:ascii="Georgia" w:hAnsi="Georgia" w:cs="Georgia"/>
        </w:rPr>
        <w:br w:type="textWrapping"/>
      </w:r>
      <w:r>
        <w:rPr>
          <w:rFonts w:hint="default" w:ascii="Georgia" w:hAnsi="Georgia" w:cs="Georgia"/>
        </w:rPr>
        <w:t>同样，当亚当吃禁果时，也没有任何人在场吃。</w:t>
      </w:r>
      <w:r>
        <w:rPr>
          <w:rFonts w:hint="default" w:ascii="Georgia" w:hAnsi="Georgia" w:cs="Georgia"/>
        </w:rPr>
        <w:br w:type="textWrapping"/>
      </w:r>
      <w:r>
        <w:rPr>
          <w:rFonts w:hint="default" w:ascii="Georgia" w:hAnsi="Georgia" w:cs="Georgia"/>
        </w:rPr>
        <w:t>Every man dies conceptually in the first mortal man, just as every lion dies in the first mortal lion; that is, by being subjected to death by the law of likeness to the primal progenitor.</w:t>
      </w:r>
      <w:r>
        <w:rPr>
          <w:rFonts w:hint="default" w:ascii="Georgia" w:hAnsi="Georgia" w:cs="Georgia"/>
        </w:rPr>
        <w:br w:type="textWrapping"/>
      </w:r>
      <w:r>
        <w:rPr>
          <w:rFonts w:hint="default" w:ascii="Georgia" w:hAnsi="Georgia" w:cs="Georgia"/>
        </w:rPr>
        <w:t>每一个人都在第一个会死的人里面概念性地死亡，正如每一只狮子都在第一只会死的狮子里面死亡；也就是说，通过被置于与原始祖先相似的死亡律法之下。</w:t>
      </w:r>
      <w:r>
        <w:rPr>
          <w:rFonts w:hint="default" w:ascii="Georgia" w:hAnsi="Georgia" w:cs="Georgia"/>
        </w:rPr>
        <w:br w:type="textWrapping"/>
      </w:r>
      <w:r>
        <w:rPr>
          <w:rFonts w:hint="default" w:ascii="Georgia" w:hAnsi="Georgia" w:cs="Georgia"/>
        </w:rPr>
        <w:t>The first lion was the representative lion, in whose likeness every descended lion would roar, devour, and die; and so in him the whole lion race die."[155]</w:t>
      </w:r>
      <w:r>
        <w:rPr>
          <w:rFonts w:hint="default" w:ascii="Georgia" w:hAnsi="Georgia" w:cs="Georgia"/>
        </w:rPr>
        <w:br w:type="textWrapping"/>
      </w:r>
      <w:r>
        <w:rPr>
          <w:rFonts w:hint="default" w:ascii="Georgia" w:hAnsi="Georgia" w:cs="Georgia"/>
        </w:rPr>
        <w:t>第一只狮子是代表性的狮子，每一只后代狮子都会以它的形象吼叫、吞噬和死亡；因此在它里面，整个狮子族都死了。”[155]</w:t>
      </w:r>
      <w:r>
        <w:rPr>
          <w:rFonts w:hint="default" w:ascii="Georgia" w:hAnsi="Georgia" w:cs="Georgia"/>
        </w:rPr>
        <w:br w:type="textWrapping"/>
      </w:r>
      <w:r>
        <w:rPr>
          <w:rFonts w:hint="default" w:ascii="Georgia" w:hAnsi="Georgia" w:cs="Georgia"/>
        </w:rPr>
        <w:t>"The clause all have sinned, therefore, means just the same as all sin - thus stating a fact which (allowing for volitional freedom) is as uniform as a law of nature .</w:t>
      </w:r>
      <w:r>
        <w:rPr>
          <w:rFonts w:hint="default" w:ascii="Georgia" w:hAnsi="Georgia" w:cs="Georgia"/>
        </w:rPr>
        <w:br w:type="textWrapping"/>
      </w:r>
      <w:r>
        <w:rPr>
          <w:rFonts w:hint="default" w:ascii="Georgia" w:hAnsi="Georgia" w:cs="Georgia"/>
        </w:rPr>
        <w:t>“因此，‘众人都犯了罪’这个子句，与‘众人都犯罪’的意思完全相同——从而陈述了一个事实，这个事实（考虑到意志的自由）如同自然律一样统一……</w:t>
      </w:r>
      <w:r>
        <w:rPr>
          <w:rFonts w:hint="default" w:ascii="Georgia" w:hAnsi="Georgia" w:cs="Georgia"/>
        </w:rPr>
        <w:br w:type="textWrapping"/>
      </w:r>
      <w:r>
        <w:rPr>
          <w:rFonts w:hint="default" w:ascii="Georgia" w:hAnsi="Georgia" w:cs="Georgia"/>
        </w:rPr>
        <w:t>. . Not because they literally sinned in Adam; not because Adam's personal sin is imputed to them, but because such is their nature that in this scene of probation, hemmed in with temptations on all sides, sooner or later they will sin; and of whatever act a being is the normal, if not absolutely universal, performer, of that he is normally called the doer; if of sin, then a sinner."[156]</w:t>
      </w:r>
      <w:r>
        <w:rPr>
          <w:rFonts w:hint="default" w:ascii="Georgia" w:hAnsi="Georgia" w:cs="Georgia"/>
        </w:rPr>
        <w:br w:type="textWrapping"/>
      </w:r>
      <w:r>
        <w:rPr>
          <w:rFonts w:hint="default" w:ascii="Georgia" w:hAnsi="Georgia" w:cs="Georgia"/>
        </w:rPr>
        <w:t>……不是因为他们在亚当里字面上犯了罪；不是因为亚当的个人之罪被归算给他们，而是因为他们的本性就是这样，在这个试炼的场景中，四面受试探所困，他们迟早会犯罪；并且，无论一个存在是何种行为的正常，如果不是绝对普遍的，执行者，他就通常被称为那个行为的行者；如果是罪，那么就是罪人。”[156]</w:t>
      </w:r>
    </w:p>
    <w:p w14:paraId="10B327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It is obvious from these views of prominent theologians that no consistent doctrine in regard to a probation of the race in Adam can be collected from them.</w:t>
      </w:r>
      <w:r>
        <w:rPr>
          <w:rFonts w:hint="default" w:ascii="Georgia" w:hAnsi="Georgia" w:cs="Georgia"/>
        </w:rPr>
        <w:br w:type="textWrapping"/>
      </w:r>
      <w:r>
        <w:rPr>
          <w:rFonts w:hint="default" w:ascii="Georgia" w:hAnsi="Georgia" w:cs="Georgia"/>
        </w:rPr>
        <w:t>首先，从这些杰出神学家的观点来看，很明显，无法从他们那里收集到关于全人类在亚当里受试炼期的一致教义。</w:t>
      </w:r>
      <w:r>
        <w:rPr>
          <w:rFonts w:hint="default" w:ascii="Georgia" w:hAnsi="Georgia" w:cs="Georgia"/>
        </w:rPr>
        <w:br w:type="textWrapping"/>
      </w:r>
      <w:r>
        <w:rPr>
          <w:rFonts w:hint="default" w:ascii="Georgia" w:hAnsi="Georgia" w:cs="Georgia"/>
        </w:rPr>
        <w:t>They are incapable of being reduced to systematic shape.</w:t>
      </w:r>
      <w:r>
        <w:rPr>
          <w:rFonts w:hint="default" w:ascii="Georgia" w:hAnsi="Georgia" w:cs="Georgia"/>
        </w:rPr>
        <w:br w:type="textWrapping"/>
      </w:r>
      <w:r>
        <w:rPr>
          <w:rFonts w:hint="default" w:ascii="Georgia" w:hAnsi="Georgia" w:cs="Georgia"/>
        </w:rPr>
        <w:t>它们无法被归纳成系统的形式。</w:t>
      </w:r>
      <w:r>
        <w:rPr>
          <w:rFonts w:hint="default" w:ascii="Georgia" w:hAnsi="Georgia" w:cs="Georgia"/>
        </w:rPr>
        <w:br w:type="textWrapping"/>
      </w:r>
      <w:r>
        <w:rPr>
          <w:rFonts w:hint="default" w:ascii="Georgia" w:hAnsi="Georgia" w:cs="Georgia"/>
        </w:rPr>
        <w:t>It is useless to enlarge upon this point: the foregoing extracts speak for themselves.</w:t>
      </w:r>
      <w:r>
        <w:rPr>
          <w:rFonts w:hint="default" w:ascii="Georgia" w:hAnsi="Georgia" w:cs="Georgia"/>
        </w:rPr>
        <w:br w:type="textWrapping"/>
      </w:r>
      <w:r>
        <w:rPr>
          <w:rFonts w:hint="default" w:ascii="Georgia" w:hAnsi="Georgia" w:cs="Georgia"/>
        </w:rPr>
        <w:t>在这一点上无需多言：前述的摘录已不言自明。</w:t>
      </w:r>
      <w:r>
        <w:rPr>
          <w:rFonts w:hint="default" w:ascii="Georgia" w:hAnsi="Georgia" w:cs="Georgia"/>
        </w:rPr>
        <w:br w:type="textWrapping"/>
      </w:r>
      <w:r>
        <w:rPr>
          <w:rFonts w:hint="default" w:ascii="Georgia" w:hAnsi="Georgia" w:cs="Georgia"/>
        </w:rPr>
        <w:t>Wesley, Watson and Fletcher allow some sort of covenant with Adam, and a corresponding probation of his descendants in him: Pope explicitly denies a covenant.</w:t>
      </w:r>
      <w:r>
        <w:rPr>
          <w:rFonts w:hint="default" w:ascii="Georgia" w:hAnsi="Georgia" w:cs="Georgia"/>
        </w:rPr>
        <w:br w:type="textWrapping"/>
      </w:r>
      <w:r>
        <w:rPr>
          <w:rFonts w:hint="default" w:ascii="Georgia" w:hAnsi="Georgia" w:cs="Georgia"/>
        </w:rPr>
        <w:t>卫斯理、沃森和弗莱彻允许与亚当有某种约，以及他后裔在他里面的相应试炼期：波普则明确否认有一个约。</w:t>
      </w:r>
      <w:r>
        <w:rPr>
          <w:rFonts w:hint="default" w:ascii="Georgia" w:hAnsi="Georgia" w:cs="Georgia"/>
        </w:rPr>
        <w:br w:type="textWrapping"/>
      </w:r>
      <w:r>
        <w:rPr>
          <w:rFonts w:hint="default" w:ascii="Georgia" w:hAnsi="Georgia" w:cs="Georgia"/>
        </w:rPr>
        <w:t>Raymond as expressly rejects a probation of men in Adam, and Whedon affirms that there is no proof from Scripture that men sinned in Adam.</w:t>
      </w:r>
      <w:r>
        <w:rPr>
          <w:rFonts w:hint="default" w:ascii="Georgia" w:hAnsi="Georgia" w:cs="Georgia"/>
        </w:rPr>
        <w:br w:type="textWrapping"/>
      </w:r>
      <w:r>
        <w:rPr>
          <w:rFonts w:hint="default" w:ascii="Georgia" w:hAnsi="Georgia" w:cs="Georgia"/>
        </w:rPr>
        <w:t>雷蒙德明确地拒绝了人在亚当里受试炼期的说法，而惠顿则断言圣经中没有证据表明人在亚当里犯了罪。</w:t>
      </w:r>
    </w:p>
    <w:p w14:paraId="46D2F3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Wesley contended that perfect obedience was required of Adam "until the days of his trial should be ended, and he should be confirmed in life everlasting."</w:t>
      </w:r>
      <w:r>
        <w:rPr>
          <w:rFonts w:hint="default" w:ascii="Georgia" w:hAnsi="Georgia" w:cs="Georgia"/>
        </w:rPr>
        <w:br w:type="textWrapping"/>
      </w:r>
      <w:r>
        <w:rPr>
          <w:rFonts w:hint="default" w:ascii="Georgia" w:hAnsi="Georgia" w:cs="Georgia"/>
        </w:rPr>
        <w:t>第二，卫斯理主张，对亚当要求完全的顺服，“直到他的试炼期结束，他在永生中被坚固。”</w:t>
      </w:r>
      <w:r>
        <w:rPr>
          <w:rFonts w:hint="default" w:ascii="Georgia" w:hAnsi="Georgia" w:cs="Georgia"/>
        </w:rPr>
        <w:br w:type="textWrapping"/>
      </w:r>
      <w:r>
        <w:rPr>
          <w:rFonts w:hint="default" w:ascii="Georgia" w:hAnsi="Georgia" w:cs="Georgia"/>
        </w:rPr>
        <w:t>This is a curious statement, coming from him, and one difficult of comprehension.</w:t>
      </w:r>
      <w:r>
        <w:rPr>
          <w:rFonts w:hint="default" w:ascii="Georgia" w:hAnsi="Georgia" w:cs="Georgia"/>
        </w:rPr>
        <w:br w:type="textWrapping"/>
      </w:r>
      <w:r>
        <w:rPr>
          <w:rFonts w:hint="default" w:ascii="Georgia" w:hAnsi="Georgia" w:cs="Georgia"/>
        </w:rPr>
        <w:t>这是一个奇特的陈述，出自他之口，并且难以理解。</w:t>
      </w:r>
      <w:r>
        <w:rPr>
          <w:rFonts w:hint="default" w:ascii="Georgia" w:hAnsi="Georgia" w:cs="Georgia"/>
        </w:rPr>
        <w:br w:type="textWrapping"/>
      </w:r>
      <w:r>
        <w:rPr>
          <w:rFonts w:hint="default" w:ascii="Georgia" w:hAnsi="Georgia" w:cs="Georgia"/>
        </w:rPr>
        <w:t>Did he intend to include in it Adam's descendants?</w:t>
      </w:r>
      <w:r>
        <w:rPr>
          <w:rFonts w:hint="default" w:ascii="Georgia" w:hAnsi="Georgia" w:cs="Georgia"/>
        </w:rPr>
        <w:br w:type="textWrapping"/>
      </w:r>
      <w:r>
        <w:rPr>
          <w:rFonts w:hint="default" w:ascii="Georgia" w:hAnsi="Georgia" w:cs="Georgia"/>
        </w:rPr>
        <w:t>他是否意图将亚当的后裔也包括在内？</w:t>
      </w:r>
      <w:r>
        <w:rPr>
          <w:rFonts w:hint="default" w:ascii="Georgia" w:hAnsi="Georgia" w:cs="Georgia"/>
        </w:rPr>
        <w:br w:type="textWrapping"/>
      </w:r>
      <w:r>
        <w:rPr>
          <w:rFonts w:hint="default" w:ascii="Georgia" w:hAnsi="Georgia" w:cs="Georgia"/>
        </w:rPr>
        <w:t>If he did not, he denied what he admitted - their probation in him.</w:t>
      </w:r>
      <w:r>
        <w:rPr>
          <w:rFonts w:hint="default" w:ascii="Georgia" w:hAnsi="Georgia" w:cs="Georgia"/>
        </w:rPr>
        <w:br w:type="textWrapping"/>
      </w:r>
      <w:r>
        <w:rPr>
          <w:rFonts w:hint="default" w:ascii="Georgia" w:hAnsi="Georgia" w:cs="Georgia"/>
        </w:rPr>
        <w:t>如果他没有，他就否认了他所承认的——他们在他里面的试炼期。</w:t>
      </w:r>
      <w:r>
        <w:rPr>
          <w:rFonts w:hint="default" w:ascii="Georgia" w:hAnsi="Georgia" w:cs="Georgia"/>
        </w:rPr>
        <w:br w:type="textWrapping"/>
      </w:r>
      <w:r>
        <w:rPr>
          <w:rFonts w:hint="default" w:ascii="Georgia" w:hAnsi="Georgia" w:cs="Georgia"/>
        </w:rPr>
        <w:t>If he did, there are four suppositions possible.</w:t>
      </w:r>
      <w:r>
        <w:rPr>
          <w:rFonts w:hint="default" w:ascii="Georgia" w:hAnsi="Georgia" w:cs="Georgia"/>
        </w:rPr>
        <w:br w:type="textWrapping"/>
      </w:r>
      <w:r>
        <w:rPr>
          <w:rFonts w:hint="default" w:ascii="Georgia" w:hAnsi="Georgia" w:cs="Georgia"/>
        </w:rPr>
        <w:t>如果他有，那么有四种可能的假设。</w:t>
      </w:r>
      <w:r>
        <w:rPr>
          <w:rFonts w:hint="default" w:ascii="Georgia" w:hAnsi="Georgia" w:cs="Georgia"/>
        </w:rPr>
        <w:br w:type="textWrapping"/>
      </w:r>
      <w:r>
        <w:rPr>
          <w:rFonts w:hint="default" w:ascii="Georgia" w:hAnsi="Georgia" w:cs="Georgia"/>
        </w:rPr>
        <w:t>First, did he mean by the end of the trial the close of Adam's life?</w:t>
      </w:r>
      <w:r>
        <w:rPr>
          <w:rFonts w:hint="default" w:ascii="Georgia" w:hAnsi="Georgia" w:cs="Georgia"/>
        </w:rPr>
        <w:br w:type="textWrapping"/>
      </w:r>
      <w:r>
        <w:rPr>
          <w:rFonts w:hint="default" w:ascii="Georgia" w:hAnsi="Georgia" w:cs="Georgia"/>
        </w:rPr>
        <w:t>首先，他所说的试炼期结束，是指亚当生命的终结吗？</w:t>
      </w:r>
      <w:r>
        <w:rPr>
          <w:rFonts w:hint="default" w:ascii="Georgia" w:hAnsi="Georgia" w:cs="Georgia"/>
        </w:rPr>
        <w:br w:type="textWrapping"/>
      </w:r>
      <w:r>
        <w:rPr>
          <w:rFonts w:hint="default" w:ascii="Georgia" w:hAnsi="Georgia" w:cs="Georgia"/>
        </w:rPr>
        <w:t>But had he stood, there would have been no close of his life.</w:t>
      </w:r>
      <w:r>
        <w:rPr>
          <w:rFonts w:hint="default" w:ascii="Georgia" w:hAnsi="Georgia" w:cs="Georgia"/>
        </w:rPr>
        <w:br w:type="textWrapping"/>
      </w:r>
      <w:r>
        <w:rPr>
          <w:rFonts w:hint="default" w:ascii="Georgia" w:hAnsi="Georgia" w:cs="Georgia"/>
        </w:rPr>
        <w:t>但如果他站立得住，他的生命就不会有终结。</w:t>
      </w:r>
      <w:r>
        <w:rPr>
          <w:rFonts w:hint="default" w:ascii="Georgia" w:hAnsi="Georgia" w:cs="Georgia"/>
        </w:rPr>
        <w:br w:type="textWrapping"/>
      </w:r>
      <w:r>
        <w:rPr>
          <w:rFonts w:hint="default" w:ascii="Georgia" w:hAnsi="Georgia" w:cs="Georgia"/>
        </w:rPr>
        <w:t>Secondly, did he mean the end of a certain, definite period during Adam's life?</w:t>
      </w:r>
      <w:r>
        <w:rPr>
          <w:rFonts w:hint="default" w:ascii="Georgia" w:hAnsi="Georgia" w:cs="Georgia"/>
        </w:rPr>
        <w:br w:type="textWrapping"/>
      </w:r>
      <w:r>
        <w:rPr>
          <w:rFonts w:hint="default" w:ascii="Georgia" w:hAnsi="Georgia" w:cs="Georgia"/>
        </w:rPr>
        <w:t>其次，他是否指亚当生命中某个确定时期的结束？</w:t>
      </w:r>
      <w:r>
        <w:rPr>
          <w:rFonts w:hint="default" w:ascii="Georgia" w:hAnsi="Georgia" w:cs="Georgia"/>
        </w:rPr>
        <w:br w:type="textWrapping"/>
      </w:r>
      <w:r>
        <w:rPr>
          <w:rFonts w:hint="default" w:ascii="Georgia" w:hAnsi="Georgia" w:cs="Georgia"/>
        </w:rPr>
        <w:t>If he did, he affirmed the Calvinistic doctrine and asserted the theory of strict legal representation.</w:t>
      </w:r>
      <w:r>
        <w:rPr>
          <w:rFonts w:hint="default" w:ascii="Georgia" w:hAnsi="Georgia" w:cs="Georgia"/>
        </w:rPr>
        <w:br w:type="textWrapping"/>
      </w:r>
      <w:r>
        <w:rPr>
          <w:rFonts w:hint="default" w:ascii="Georgia" w:hAnsi="Georgia" w:cs="Georgia"/>
        </w:rPr>
        <w:t>如果他有，他就肯定了加尔文主义的教义，并断言了严格的律法代表理论。</w:t>
      </w:r>
      <w:r>
        <w:rPr>
          <w:rFonts w:hint="default" w:ascii="Georgia" w:hAnsi="Georgia" w:cs="Georgia"/>
        </w:rPr>
        <w:br w:type="textWrapping"/>
      </w:r>
      <w:r>
        <w:rPr>
          <w:rFonts w:hint="default" w:ascii="Georgia" w:hAnsi="Georgia" w:cs="Georgia"/>
        </w:rPr>
        <w:t>But how could he do that, and at the same time hold to a losable justification?</w:t>
      </w:r>
      <w:r>
        <w:rPr>
          <w:rFonts w:hint="default" w:ascii="Georgia" w:hAnsi="Georgia" w:cs="Georgia"/>
        </w:rPr>
        <w:br w:type="textWrapping"/>
      </w:r>
      <w:r>
        <w:rPr>
          <w:rFonts w:hint="default" w:ascii="Georgia" w:hAnsi="Georgia" w:cs="Georgia"/>
        </w:rPr>
        <w:t>但他如何能这样做，同时又持守一种可失丧的称义呢？</w:t>
      </w:r>
      <w:r>
        <w:rPr>
          <w:rFonts w:hint="default" w:ascii="Georgia" w:hAnsi="Georgia" w:cs="Georgia"/>
        </w:rPr>
        <w:br w:type="textWrapping"/>
      </w:r>
      <w:r>
        <w:rPr>
          <w:rFonts w:hint="default" w:ascii="Georgia" w:hAnsi="Georgia" w:cs="Georgia"/>
        </w:rPr>
        <w:t>Or, how could such a justification consist with "confirmation in everlasting life"?</w:t>
      </w:r>
      <w:r>
        <w:rPr>
          <w:rFonts w:hint="default" w:ascii="Georgia" w:hAnsi="Georgia" w:cs="Georgia"/>
        </w:rPr>
        <w:br w:type="textWrapping"/>
      </w:r>
      <w:r>
        <w:rPr>
          <w:rFonts w:hint="default" w:ascii="Georgia" w:hAnsi="Georgia" w:cs="Georgia"/>
        </w:rPr>
        <w:t>或者，这样的称义如何能与“在永生中被坚固”相符呢？</w:t>
      </w:r>
      <w:r>
        <w:rPr>
          <w:rFonts w:hint="default" w:ascii="Georgia" w:hAnsi="Georgia" w:cs="Georgia"/>
        </w:rPr>
        <w:br w:type="textWrapping"/>
      </w:r>
      <w:r>
        <w:rPr>
          <w:rFonts w:hint="default" w:ascii="Georgia" w:hAnsi="Georgia" w:cs="Georgia"/>
        </w:rPr>
        <w:t>Thirdly, did he mean by the end of the trial, the close of each man's life?</w:t>
      </w:r>
      <w:r>
        <w:rPr>
          <w:rFonts w:hint="default" w:ascii="Georgia" w:hAnsi="Georgia" w:cs="Georgia"/>
        </w:rPr>
        <w:br w:type="textWrapping"/>
      </w:r>
      <w:r>
        <w:rPr>
          <w:rFonts w:hint="default" w:ascii="Georgia" w:hAnsi="Georgia" w:cs="Georgia"/>
        </w:rPr>
        <w:t>第三，他所说的试炼期结束，是指每个人生命的终结吗？</w:t>
      </w:r>
      <w:r>
        <w:rPr>
          <w:rFonts w:hint="default" w:ascii="Georgia" w:hAnsi="Georgia" w:cs="Georgia"/>
        </w:rPr>
        <w:br w:type="textWrapping"/>
      </w:r>
      <w:r>
        <w:rPr>
          <w:rFonts w:hint="default" w:ascii="Georgia" w:hAnsi="Georgia" w:cs="Georgia"/>
        </w:rPr>
        <w:t>That would be tantamount to denying that each man, under the first covenant, had a probation in Adam, a thing which he admitted.</w:t>
      </w:r>
      <w:r>
        <w:rPr>
          <w:rFonts w:hint="default" w:ascii="Georgia" w:hAnsi="Georgia" w:cs="Georgia"/>
        </w:rPr>
        <w:br w:type="textWrapping"/>
      </w:r>
      <w:r>
        <w:rPr>
          <w:rFonts w:hint="default" w:ascii="Georgia" w:hAnsi="Georgia" w:cs="Georgia"/>
        </w:rPr>
        <w:t>那将等同于否认在第一个约下，每一个人在亚当里都有一个试炼期，而这是他所承认的。</w:t>
      </w:r>
      <w:r>
        <w:rPr>
          <w:rFonts w:hint="default" w:ascii="Georgia" w:hAnsi="Georgia" w:cs="Georgia"/>
        </w:rPr>
        <w:br w:type="textWrapping"/>
      </w:r>
      <w:r>
        <w:rPr>
          <w:rFonts w:hint="default" w:ascii="Georgia" w:hAnsi="Georgia" w:cs="Georgia"/>
        </w:rPr>
        <w:t>Every man would have stood on his own foot.</w:t>
      </w:r>
      <w:r>
        <w:rPr>
          <w:rFonts w:hint="default" w:ascii="Georgia" w:hAnsi="Georgia" w:cs="Georgia"/>
        </w:rPr>
        <w:br w:type="textWrapping"/>
      </w:r>
      <w:r>
        <w:rPr>
          <w:rFonts w:hint="default" w:ascii="Georgia" w:hAnsi="Georgia" w:cs="Georgia"/>
        </w:rPr>
        <w:t>每一个人都将自立。</w:t>
      </w:r>
      <w:r>
        <w:rPr>
          <w:rFonts w:hint="default" w:ascii="Georgia" w:hAnsi="Georgia" w:cs="Georgia"/>
        </w:rPr>
        <w:br w:type="textWrapping"/>
      </w:r>
      <w:r>
        <w:rPr>
          <w:rFonts w:hint="default" w:ascii="Georgia" w:hAnsi="Georgia" w:cs="Georgia"/>
        </w:rPr>
        <w:t>Besides, had Adam stood in integrity, how could any man have died?</w:t>
      </w:r>
      <w:r>
        <w:rPr>
          <w:rFonts w:hint="default" w:ascii="Georgia" w:hAnsi="Georgia" w:cs="Georgia"/>
        </w:rPr>
        <w:br w:type="textWrapping"/>
      </w:r>
      <w:r>
        <w:rPr>
          <w:rFonts w:hint="default" w:ascii="Georgia" w:hAnsi="Georgia" w:cs="Georgia"/>
        </w:rPr>
        <w:t>此外，如果亚当保持正直，任何人怎么会死呢？</w:t>
      </w:r>
      <w:r>
        <w:rPr>
          <w:rFonts w:hint="default" w:ascii="Georgia" w:hAnsi="Georgia" w:cs="Georgia"/>
        </w:rPr>
        <w:br w:type="textWrapping"/>
      </w:r>
      <w:r>
        <w:rPr>
          <w:rFonts w:hint="default" w:ascii="Georgia" w:hAnsi="Georgia" w:cs="Georgia"/>
        </w:rPr>
        <w:t>If in Adam as sinning they died, in Adam as not sinning they would have lived.</w:t>
      </w:r>
      <w:r>
        <w:rPr>
          <w:rFonts w:hint="default" w:ascii="Georgia" w:hAnsi="Georgia" w:cs="Georgia"/>
        </w:rPr>
        <w:br w:type="textWrapping"/>
      </w:r>
      <w:r>
        <w:rPr>
          <w:rFonts w:hint="default" w:ascii="Georgia" w:hAnsi="Georgia" w:cs="Georgia"/>
        </w:rPr>
        <w:t>如果在亚当里作为犯罪者他们死了，那么在亚当里作为不犯罪者他们就会活着。</w:t>
      </w:r>
      <w:r>
        <w:rPr>
          <w:rFonts w:hint="default" w:ascii="Georgia" w:hAnsi="Georgia" w:cs="Georgia"/>
        </w:rPr>
        <w:br w:type="textWrapping"/>
      </w:r>
      <w:r>
        <w:rPr>
          <w:rFonts w:hint="default" w:ascii="Georgia" w:hAnsi="Georgia" w:cs="Georgia"/>
        </w:rPr>
        <w:t>Fourthly, did he mean by the end of the trial the close of the whole earthly history of Adam and his posterity, supposed to continue in holiness?</w:t>
      </w:r>
      <w:r>
        <w:rPr>
          <w:rFonts w:hint="default" w:ascii="Georgia" w:hAnsi="Georgia" w:cs="Georgia"/>
        </w:rPr>
        <w:br w:type="textWrapping"/>
      </w:r>
      <w:r>
        <w:rPr>
          <w:rFonts w:hint="default" w:ascii="Georgia" w:hAnsi="Georgia" w:cs="Georgia"/>
        </w:rPr>
        <w:t>第四，他所说的试炼期结束，是指亚当和他后裔整个地上历史的终结，假设他们继续在圣洁中吗？</w:t>
      </w:r>
      <w:r>
        <w:rPr>
          <w:rFonts w:hint="default" w:ascii="Georgia" w:hAnsi="Georgia" w:cs="Georgia"/>
        </w:rPr>
        <w:br w:type="textWrapping"/>
      </w:r>
      <w:r>
        <w:rPr>
          <w:rFonts w:hint="default" w:ascii="Georgia" w:hAnsi="Georgia" w:cs="Georgia"/>
        </w:rPr>
        <w:t>That would be attended with the same difficulties as the supposition of the trial's terminating at the expiration of a certain, definite period.</w:t>
      </w:r>
      <w:r>
        <w:rPr>
          <w:rFonts w:hint="default" w:ascii="Georgia" w:hAnsi="Georgia" w:cs="Georgia"/>
        </w:rPr>
        <w:br w:type="textWrapping"/>
      </w:r>
      <w:r>
        <w:rPr>
          <w:rFonts w:hint="default" w:ascii="Georgia" w:hAnsi="Georgia" w:cs="Georgia"/>
        </w:rPr>
        <w:t>那将伴随着与试炼期在某个确定时期结束的假设相同的困难。</w:t>
      </w:r>
      <w:r>
        <w:rPr>
          <w:rFonts w:hint="default" w:ascii="Georgia" w:hAnsi="Georgia" w:cs="Georgia"/>
        </w:rPr>
        <w:br w:type="textWrapping"/>
      </w:r>
      <w:r>
        <w:rPr>
          <w:rFonts w:hint="default" w:ascii="Georgia" w:hAnsi="Georgia" w:cs="Georgia"/>
        </w:rPr>
        <w:t>Moreover, how can it be maintained that there would have been an end of the earthly history of Adam and his descendants, had they remained holy?</w:t>
      </w:r>
      <w:r>
        <w:rPr>
          <w:rFonts w:hint="default" w:ascii="Georgia" w:hAnsi="Georgia" w:cs="Georgia"/>
        </w:rPr>
        <w:br w:type="textWrapping"/>
      </w:r>
      <w:r>
        <w:rPr>
          <w:rFonts w:hint="default" w:ascii="Georgia" w:hAnsi="Georgia" w:cs="Georgia"/>
        </w:rPr>
        <w:t>此外，如何能主张，如果亚当和他的后裔保持圣洁，他们的地上历史就会有一个终结呢？</w:t>
      </w:r>
      <w:r>
        <w:rPr>
          <w:rFonts w:hint="default" w:ascii="Georgia" w:hAnsi="Georgia" w:cs="Georgia"/>
        </w:rPr>
        <w:br w:type="textWrapping"/>
      </w:r>
      <w:r>
        <w:rPr>
          <w:rFonts w:hint="default" w:ascii="Georgia" w:hAnsi="Georgia" w:cs="Georgia"/>
        </w:rPr>
        <w:t>What proof is there for it?</w:t>
      </w:r>
      <w:r>
        <w:rPr>
          <w:rFonts w:hint="default" w:ascii="Georgia" w:hAnsi="Georgia" w:cs="Georgia"/>
        </w:rPr>
        <w:br w:type="textWrapping"/>
      </w:r>
      <w:r>
        <w:rPr>
          <w:rFonts w:hint="default" w:ascii="Georgia" w:hAnsi="Georgia" w:cs="Georgia"/>
        </w:rPr>
        <w:t>有何证据？</w:t>
      </w:r>
      <w:r>
        <w:rPr>
          <w:rFonts w:hint="default" w:ascii="Georgia" w:hAnsi="Georgia" w:cs="Georgia"/>
        </w:rPr>
        <w:br w:type="textWrapping"/>
      </w:r>
      <w:r>
        <w:rPr>
          <w:rFonts w:hint="default" w:ascii="Georgia" w:hAnsi="Georgia" w:cs="Georgia"/>
        </w:rPr>
        <w:t>The expression sounds well in a Calvinist's ear, but what does it mean in an Arminian's month?</w:t>
      </w:r>
      <w:r>
        <w:rPr>
          <w:rFonts w:hint="default" w:ascii="Georgia" w:hAnsi="Georgia" w:cs="Georgia"/>
        </w:rPr>
        <w:br w:type="textWrapping"/>
      </w:r>
      <w:r>
        <w:rPr>
          <w:rFonts w:hint="default" w:ascii="Georgia" w:hAnsi="Georgia" w:cs="Georgia"/>
        </w:rPr>
        <w:t>这个表达在加尔文主义者的耳中听起来不错，但在亚米念派的口中又是什么意思呢？</w:t>
      </w:r>
    </w:p>
    <w:p w14:paraId="0A9572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A probation supposed to terminate in an "amissibie" - a losable justification would have been no real probation at all.</w:t>
      </w:r>
      <w:r>
        <w:rPr>
          <w:rFonts w:hint="default" w:ascii="Georgia" w:hAnsi="Georgia" w:cs="Georgia"/>
        </w:rPr>
        <w:br w:type="textWrapping"/>
      </w:r>
      <w:r>
        <w:rPr>
          <w:rFonts w:hint="default" w:ascii="Georgia" w:hAnsi="Georgia" w:cs="Georgia"/>
        </w:rPr>
        <w:t>第三，一个假设以“可失丧的”——即可失丧的称义告终的试炼期，根本就不是真正的试炼期。</w:t>
      </w:r>
      <w:r>
        <w:rPr>
          <w:rFonts w:hint="default" w:ascii="Georgia" w:hAnsi="Georgia" w:cs="Georgia"/>
        </w:rPr>
        <w:br w:type="textWrapping"/>
      </w:r>
      <w:r>
        <w:rPr>
          <w:rFonts w:hint="default" w:ascii="Georgia" w:hAnsi="Georgia" w:cs="Georgia"/>
        </w:rPr>
        <w:t>For, according to the supposition, the probation would have been both finished and not finished: finished by justification; not finished, since justification might have been lost.</w:t>
      </w:r>
      <w:r>
        <w:rPr>
          <w:rFonts w:hint="default" w:ascii="Georgia" w:hAnsi="Georgia" w:cs="Georgia"/>
        </w:rPr>
        <w:br w:type="textWrapping"/>
      </w:r>
      <w:r>
        <w:rPr>
          <w:rFonts w:hint="default" w:ascii="Georgia" w:hAnsi="Georgia" w:cs="Georgia"/>
        </w:rPr>
        <w:t>因为，根据这个假设，试炼期将是既完成又未完成的：因称义而完成；未完成，因为称义可能已经失丧。</w:t>
      </w:r>
      <w:r>
        <w:rPr>
          <w:rFonts w:hint="default" w:ascii="Georgia" w:hAnsi="Georgia" w:cs="Georgia"/>
        </w:rPr>
        <w:br w:type="textWrapping"/>
      </w:r>
      <w:r>
        <w:rPr>
          <w:rFonts w:hint="default" w:ascii="Georgia" w:hAnsi="Georgia" w:cs="Georgia"/>
        </w:rPr>
        <w:t>And further, had Adam secured justification for his posterity, they might have subsequently lost it, for if they may lose the justification merited by Christ, they surely may have forfeited that won by Adam.</w:t>
      </w:r>
      <w:r>
        <w:rPr>
          <w:rFonts w:hint="default" w:ascii="Georgia" w:hAnsi="Georgia" w:cs="Georgia"/>
        </w:rPr>
        <w:br w:type="textWrapping"/>
      </w:r>
      <w:r>
        <w:rPr>
          <w:rFonts w:hint="default" w:ascii="Georgia" w:hAnsi="Georgia" w:cs="Georgia"/>
        </w:rPr>
        <w:t>并且，再者，如果亚当为他的后裔确保了称义，他们之后也可能失去它，因为如果他们可能失去基督所赢得的称义，他们肯定也可能丧失亚当所赢得的。</w:t>
      </w:r>
      <w:r>
        <w:rPr>
          <w:rFonts w:hint="default" w:ascii="Georgia" w:hAnsi="Georgia" w:cs="Georgia"/>
        </w:rPr>
        <w:br w:type="textWrapping"/>
      </w:r>
      <w:r>
        <w:rPr>
          <w:rFonts w:hint="default" w:ascii="Georgia" w:hAnsi="Georgia" w:cs="Georgia"/>
        </w:rPr>
        <w:t>If so, what probation would have remained to the race, but one finished and yet unfinished, which is a contradiction in terms?</w:t>
      </w:r>
      <w:r>
        <w:rPr>
          <w:rFonts w:hint="default" w:ascii="Georgia" w:hAnsi="Georgia" w:cs="Georgia"/>
        </w:rPr>
        <w:br w:type="textWrapping"/>
      </w:r>
      <w:r>
        <w:rPr>
          <w:rFonts w:hint="default" w:ascii="Georgia" w:hAnsi="Georgia" w:cs="Georgia"/>
        </w:rPr>
        <w:t>如果是这样，那么留给全人类的试炼期会是什么，除了一个既完成又未完成的，这在术语上是矛盾的？</w:t>
      </w:r>
    </w:p>
    <w:p w14:paraId="355A3A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Fourthly, A seminal union of Adam and his posterity, involving such a representative feature as that union would carry with it, could have been no proper ground for a legal probation.</w:t>
      </w:r>
      <w:r>
        <w:rPr>
          <w:rFonts w:hint="default" w:ascii="Georgia" w:hAnsi="Georgia" w:cs="Georgia"/>
        </w:rPr>
        <w:br w:type="textWrapping"/>
      </w:r>
      <w:r>
        <w:rPr>
          <w:rFonts w:hint="default" w:ascii="Georgia" w:hAnsi="Georgia" w:cs="Georgia"/>
        </w:rPr>
        <w:t>第四，亚当与其后裔的精子联合，包含那种联合所带有的代表性特征，不可能成为律法试炼期的恰当根据。</w:t>
      </w:r>
      <w:r>
        <w:rPr>
          <w:rFonts w:hint="default" w:ascii="Georgia" w:hAnsi="Georgia" w:cs="Georgia"/>
        </w:rPr>
        <w:br w:type="textWrapping"/>
      </w:r>
      <w:r>
        <w:rPr>
          <w:rFonts w:hint="default" w:ascii="Georgia" w:hAnsi="Georgia" w:cs="Georgia"/>
        </w:rPr>
        <w:t>Adam would have differed from ordinary parents simply by the circumstance of his being the first father of mankind; and no one talks of children having a strict, legal probation in their parents.</w:t>
      </w:r>
      <w:r>
        <w:rPr>
          <w:rFonts w:hint="default" w:ascii="Georgia" w:hAnsi="Georgia" w:cs="Georgia"/>
        </w:rPr>
        <w:br w:type="textWrapping"/>
      </w:r>
      <w:r>
        <w:rPr>
          <w:rFonts w:hint="default" w:ascii="Georgia" w:hAnsi="Georgia" w:cs="Georgia"/>
        </w:rPr>
        <w:t>亚当与普通父母的不同之处，仅仅在于他是人类的第一个父亲；没有人会谈论孩子在他们的父母中有严格的、律法上的试炼期。</w:t>
      </w:r>
      <w:r>
        <w:rPr>
          <w:rFonts w:hint="default" w:ascii="Georgia" w:hAnsi="Georgia" w:cs="Georgia"/>
        </w:rPr>
        <w:br w:type="textWrapping"/>
      </w:r>
      <w:r>
        <w:rPr>
          <w:rFonts w:hint="default" w:ascii="Georgia" w:hAnsi="Georgia" w:cs="Georgia"/>
        </w:rPr>
        <w:t>The former are not adjudged to temporal death for the crimes of the latter, much less to eternal death.</w:t>
      </w:r>
      <w:r>
        <w:rPr>
          <w:rFonts w:hint="default" w:ascii="Georgia" w:hAnsi="Georgia" w:cs="Georgia"/>
        </w:rPr>
        <w:br w:type="textWrapping"/>
      </w:r>
      <w:r>
        <w:rPr>
          <w:rFonts w:hint="default" w:ascii="Georgia" w:hAnsi="Georgia" w:cs="Georgia"/>
        </w:rPr>
        <w:t>前者不会因后者的罪行而被判处暂时的死亡，更不用说永死了。</w:t>
      </w:r>
      <w:r>
        <w:rPr>
          <w:rFonts w:hint="default" w:ascii="Georgia" w:hAnsi="Georgia" w:cs="Georgia"/>
        </w:rPr>
        <w:br w:type="textWrapping"/>
      </w:r>
      <w:r>
        <w:rPr>
          <w:rFonts w:hint="default" w:ascii="Georgia" w:hAnsi="Georgia" w:cs="Georgia"/>
        </w:rPr>
        <w:t>Those writers, therefore, who hold merely to the seminal relation, and deny probation, are consistent.</w:t>
      </w:r>
      <w:r>
        <w:rPr>
          <w:rFonts w:hint="default" w:ascii="Georgia" w:hAnsi="Georgia" w:cs="Georgia"/>
        </w:rPr>
        <w:br w:type="textWrapping"/>
      </w:r>
      <w:r>
        <w:rPr>
          <w:rFonts w:hint="default" w:ascii="Georgia" w:hAnsi="Georgia" w:cs="Georgia"/>
        </w:rPr>
        <w:t>因此，那些只持精子关系，并否认试炼期的作者是一致的。</w:t>
      </w:r>
      <w:r>
        <w:rPr>
          <w:rFonts w:hint="default" w:ascii="Georgia" w:hAnsi="Georgia" w:cs="Georgia"/>
        </w:rPr>
        <w:br w:type="textWrapping"/>
      </w:r>
      <w:r>
        <w:rPr>
          <w:rFonts w:hint="default" w:ascii="Georgia" w:hAnsi="Georgia" w:cs="Georgia"/>
        </w:rPr>
        <w:t>According to the most accomplished Evangelical Arminian theologians of recent times, the seminal union will not account for legal probation and its tremendous results.</w:t>
      </w:r>
      <w:r>
        <w:rPr>
          <w:rFonts w:hint="default" w:ascii="Georgia" w:hAnsi="Georgia" w:cs="Georgia"/>
        </w:rPr>
        <w:br w:type="textWrapping"/>
      </w:r>
      <w:r>
        <w:rPr>
          <w:rFonts w:hint="default" w:ascii="Georgia" w:hAnsi="Georgia" w:cs="Georgia"/>
        </w:rPr>
        <w:t>根据近代最杰出的福音派亚米念神学家的说法，精子联合不能解释律法试炼期及其巨大的结果。</w:t>
      </w:r>
      <w:r>
        <w:rPr>
          <w:rFonts w:hint="default" w:ascii="Georgia" w:hAnsi="Georgia" w:cs="Georgia"/>
        </w:rPr>
        <w:br w:type="textWrapping"/>
      </w:r>
      <w:r>
        <w:rPr>
          <w:rFonts w:hint="default" w:ascii="Georgia" w:hAnsi="Georgia" w:cs="Georgia"/>
        </w:rPr>
        <w:t>The fact is worthy of attention.</w:t>
      </w:r>
      <w:r>
        <w:rPr>
          <w:rFonts w:hint="default" w:ascii="Georgia" w:hAnsi="Georgia" w:cs="Georgia"/>
        </w:rPr>
        <w:br w:type="textWrapping"/>
      </w:r>
      <w:r>
        <w:rPr>
          <w:rFonts w:hint="default" w:ascii="Georgia" w:hAnsi="Georgia" w:cs="Georgia"/>
        </w:rPr>
        <w:t>这个事实值得注意。</w:t>
      </w:r>
      <w:r>
        <w:rPr>
          <w:rFonts w:hint="default" w:ascii="Georgia" w:hAnsi="Georgia" w:cs="Georgia"/>
        </w:rPr>
        <w:br w:type="textWrapping"/>
      </w:r>
      <w:r>
        <w:rPr>
          <w:rFonts w:hint="default" w:ascii="Georgia" w:hAnsi="Georgia" w:cs="Georgia"/>
        </w:rPr>
        <w:t>Asserting the one, they deny the other.</w:t>
      </w:r>
      <w:r>
        <w:rPr>
          <w:rFonts w:hint="default" w:ascii="Georgia" w:hAnsi="Georgia" w:cs="Georgia"/>
        </w:rPr>
        <w:br w:type="textWrapping"/>
      </w:r>
      <w:r>
        <w:rPr>
          <w:rFonts w:hint="default" w:ascii="Georgia" w:hAnsi="Georgia" w:cs="Georgia"/>
        </w:rPr>
        <w:t>他们肯定一个，否认另一个。</w:t>
      </w:r>
    </w:p>
    <w:p w14:paraId="719164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Fifthly, The defect common to all the writers who have been cited, is that their doctrine falls short in not affirming a federal headship of Adam involving strict legal representation, superadded by divine appointment to a headship naturally belonging to the parental relation, and implying only such a federal and representative element as necessarily attaches to that relation.</w:t>
      </w:r>
      <w:r>
        <w:rPr>
          <w:rFonts w:hint="default" w:ascii="Georgia" w:hAnsi="Georgia" w:cs="Georgia"/>
        </w:rPr>
        <w:br w:type="textWrapping"/>
      </w:r>
      <w:r>
        <w:rPr>
          <w:rFonts w:hint="default" w:ascii="Georgia" w:hAnsi="Georgia" w:cs="Georgia"/>
        </w:rPr>
        <w:t>第五，所有被引用作者的共同缺陷是，他们的教义未能肯定亚当的盟约元首地位，这包含严格的律法代表，是由神圣的指定附加于自然属于父母关系的元首地位之上的，并且只意味着那种必然附属于该关系的盟约和代表元素。</w:t>
      </w:r>
      <w:r>
        <w:rPr>
          <w:rFonts w:hint="default" w:ascii="Georgia" w:hAnsi="Georgia" w:cs="Georgia"/>
        </w:rPr>
        <w:br w:type="textWrapping"/>
      </w:r>
      <w:r>
        <w:rPr>
          <w:rFonts w:hint="default" w:ascii="Georgia" w:hAnsi="Georgia" w:cs="Georgia"/>
        </w:rPr>
        <w:t>It is true that some admit a covenant, but it was not such a covenant as constituted a competent ground for the legal probation of the race.</w:t>
      </w:r>
      <w:r>
        <w:rPr>
          <w:rFonts w:hint="default" w:ascii="Georgia" w:hAnsi="Georgia" w:cs="Georgia"/>
        </w:rPr>
        <w:br w:type="textWrapping"/>
      </w:r>
      <w:r>
        <w:rPr>
          <w:rFonts w:hint="default" w:ascii="Georgia" w:hAnsi="Georgia" w:cs="Georgia"/>
        </w:rPr>
        <w:t>诚然，有些人承认有一个约，但那并非一个构成全人类律法试炼期合格根据的约。</w:t>
      </w:r>
      <w:r>
        <w:rPr>
          <w:rFonts w:hint="default" w:ascii="Georgia" w:hAnsi="Georgia" w:cs="Georgia"/>
        </w:rPr>
        <w:br w:type="textWrapping"/>
      </w:r>
      <w:r>
        <w:rPr>
          <w:rFonts w:hint="default" w:ascii="Georgia" w:hAnsi="Georgia" w:cs="Georgia"/>
        </w:rPr>
        <w:t>As the Calvinistic view of probation is denied, and as it stands or falls with the doctrine of the covenant of works, it behooves that proof be furnished of the fact that such a covenant existed.</w:t>
      </w:r>
      <w:r>
        <w:rPr>
          <w:rFonts w:hint="default" w:ascii="Georgia" w:hAnsi="Georgia" w:cs="Georgia"/>
        </w:rPr>
        <w:br w:type="textWrapping"/>
      </w:r>
      <w:r>
        <w:rPr>
          <w:rFonts w:hint="default" w:ascii="Georgia" w:hAnsi="Georgia" w:cs="Georgia"/>
        </w:rPr>
        <w:t>既然加尔文主义对试炼期的观点被否认，并且既然它与行为之约的教义共存亡，那么就应当提供证据，证明这样一个约确实存在。</w:t>
      </w:r>
    </w:p>
    <w:p w14:paraId="14C335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The most prominent and conclusive proof is derived from the fifth chapter of Romans.</w:t>
      </w:r>
      <w:r>
        <w:rPr>
          <w:rFonts w:hint="default" w:ascii="Georgia" w:hAnsi="Georgia" w:cs="Georgia"/>
        </w:rPr>
        <w:br w:type="textWrapping"/>
      </w:r>
      <w:r>
        <w:rPr>
          <w:rFonts w:hint="default" w:ascii="Georgia" w:hAnsi="Georgia" w:cs="Georgia"/>
        </w:rPr>
        <w:t>首先，最突出和决定性的证据来自罗马书第五章。</w:t>
      </w:r>
      <w:r>
        <w:rPr>
          <w:rFonts w:hint="default" w:ascii="Georgia" w:hAnsi="Georgia" w:cs="Georgia"/>
        </w:rPr>
        <w:br w:type="textWrapping"/>
      </w:r>
      <w:r>
        <w:rPr>
          <w:rFonts w:hint="default" w:ascii="Georgia" w:hAnsi="Georgia" w:cs="Georgia"/>
        </w:rPr>
        <w:t>It establishes an analogy between Christ and Adam.</w:t>
      </w:r>
      <w:r>
        <w:rPr>
          <w:rFonts w:hint="default" w:ascii="Georgia" w:hAnsi="Georgia" w:cs="Georgia"/>
        </w:rPr>
        <w:br w:type="textWrapping"/>
      </w:r>
      <w:r>
        <w:rPr>
          <w:rFonts w:hint="default" w:ascii="Georgia" w:hAnsi="Georgia" w:cs="Georgia"/>
        </w:rPr>
        <w:t>它在基督和亚当之间建立了一个类比。</w:t>
      </w:r>
      <w:r>
        <w:rPr>
          <w:rFonts w:hint="default" w:ascii="Georgia" w:hAnsi="Georgia" w:cs="Georgia"/>
        </w:rPr>
        <w:br w:type="textWrapping"/>
      </w:r>
      <w:r>
        <w:rPr>
          <w:rFonts w:hint="default" w:ascii="Georgia" w:hAnsi="Georgia" w:cs="Georgia"/>
        </w:rPr>
        <w:t>If Christ was a representative, so must have been Adam.</w:t>
      </w:r>
      <w:r>
        <w:rPr>
          <w:rFonts w:hint="default" w:ascii="Georgia" w:hAnsi="Georgia" w:cs="Georgia"/>
        </w:rPr>
        <w:br w:type="textWrapping"/>
      </w:r>
      <w:r>
        <w:rPr>
          <w:rFonts w:hint="default" w:ascii="Georgia" w:hAnsi="Georgia" w:cs="Georgia"/>
        </w:rPr>
        <w:t>如果基督是一位代表，那么亚当也必是。</w:t>
      </w:r>
      <w:r>
        <w:rPr>
          <w:rFonts w:hint="default" w:ascii="Georgia" w:hAnsi="Georgia" w:cs="Georgia"/>
        </w:rPr>
        <w:br w:type="textWrapping"/>
      </w:r>
      <w:r>
        <w:rPr>
          <w:rFonts w:hint="default" w:ascii="Georgia" w:hAnsi="Georgia" w:cs="Georgia"/>
        </w:rPr>
        <w:t>The scriptural proofs in favor of Christ's representative character were presented in the foregoing discussion of the Objections to Election.</w:t>
      </w:r>
      <w:r>
        <w:rPr>
          <w:rFonts w:hint="default" w:ascii="Georgia" w:hAnsi="Georgia" w:cs="Georgia"/>
        </w:rPr>
        <w:br w:type="textWrapping"/>
      </w:r>
      <w:r>
        <w:rPr>
          <w:rFonts w:hint="default" w:ascii="Georgia" w:hAnsi="Georgia" w:cs="Georgia"/>
        </w:rPr>
        <w:t>支持基督代表性品格的圣经证据，已在前面关于对拣选的反对意见的讨论中提出。</w:t>
      </w:r>
      <w:r>
        <w:rPr>
          <w:rFonts w:hint="default" w:ascii="Georgia" w:hAnsi="Georgia" w:cs="Georgia"/>
        </w:rPr>
        <w:br w:type="textWrapping"/>
      </w:r>
      <w:r>
        <w:rPr>
          <w:rFonts w:hint="default" w:ascii="Georgia" w:hAnsi="Georgia" w:cs="Georgia"/>
        </w:rPr>
        <w:t>They will not, therefore, be stated here.</w:t>
      </w:r>
      <w:r>
        <w:rPr>
          <w:rFonts w:hint="default" w:ascii="Georgia" w:hAnsi="Georgia" w:cs="Georgia"/>
        </w:rPr>
        <w:br w:type="textWrapping"/>
      </w:r>
      <w:r>
        <w:rPr>
          <w:rFonts w:hint="default" w:ascii="Georgia" w:hAnsi="Georgia" w:cs="Georgia"/>
        </w:rPr>
        <w:t>因此，在此不予陈述。</w:t>
      </w:r>
      <w:r>
        <w:rPr>
          <w:rFonts w:hint="default" w:ascii="Georgia" w:hAnsi="Georgia" w:cs="Georgia"/>
        </w:rPr>
        <w:br w:type="textWrapping"/>
      </w:r>
      <w:r>
        <w:rPr>
          <w:rFonts w:hint="default" w:ascii="Georgia" w:hAnsi="Georgia" w:cs="Georgia"/>
        </w:rPr>
        <w:t>If it be denied that Adam was a representative, the only point at which the analogy holds between him and Christ is obliterated.</w:t>
      </w:r>
      <w:r>
        <w:rPr>
          <w:rFonts w:hint="default" w:ascii="Georgia" w:hAnsi="Georgia" w:cs="Georgia"/>
        </w:rPr>
        <w:br w:type="textWrapping"/>
      </w:r>
      <w:r>
        <w:rPr>
          <w:rFonts w:hint="default" w:ascii="Georgia" w:hAnsi="Georgia" w:cs="Georgia"/>
        </w:rPr>
        <w:t>如果否认亚当是一位代表，那么他与基督之间类比成立的唯一一点就被抹去了。</w:t>
      </w:r>
      <w:r>
        <w:rPr>
          <w:rFonts w:hint="default" w:ascii="Georgia" w:hAnsi="Georgia" w:cs="Georgia"/>
        </w:rPr>
        <w:br w:type="textWrapping"/>
      </w:r>
      <w:r>
        <w:rPr>
          <w:rFonts w:hint="default" w:ascii="Georgia" w:hAnsi="Georgia" w:cs="Georgia"/>
        </w:rPr>
        <w:t>Adam,, although not an instituted type, was a real figure, of Christ.</w:t>
      </w:r>
      <w:r>
        <w:rPr>
          <w:rFonts w:hint="default" w:ascii="Georgia" w:hAnsi="Georgia" w:cs="Georgia"/>
        </w:rPr>
        <w:br w:type="textWrapping"/>
      </w:r>
      <w:r>
        <w:rPr>
          <w:rFonts w:hint="default" w:ascii="Georgia" w:hAnsi="Georgia" w:cs="Georgia"/>
        </w:rPr>
        <w:t>亚当，虽然不是一个设立的预表，却是基督的一个真实形象。</w:t>
      </w:r>
      <w:r>
        <w:rPr>
          <w:rFonts w:hint="default" w:ascii="Georgia" w:hAnsi="Georgia" w:cs="Georgia"/>
        </w:rPr>
        <w:br w:type="textWrapping"/>
      </w:r>
      <w:r>
        <w:rPr>
          <w:rFonts w:hint="default" w:ascii="Georgia" w:hAnsi="Georgia" w:cs="Georgia"/>
        </w:rPr>
        <w:t>That is, although he was not made a representative for the purpose of typifying Christ as a representative, as Aaron was constituted a priest in order to typify the sacerdotal function of Christ, yet, in consequence of the unity of plan characterizing God's moral government of the human race, which from the beginning proceeded upon the principle of federal representation, Adam as a representative was an analogue of Christ.</w:t>
      </w:r>
      <w:r>
        <w:rPr>
          <w:rFonts w:hint="default" w:ascii="Georgia" w:hAnsi="Georgia" w:cs="Georgia"/>
        </w:rPr>
        <w:br w:type="textWrapping"/>
      </w:r>
      <w:r>
        <w:rPr>
          <w:rFonts w:hint="default" w:ascii="Georgia" w:hAnsi="Georgia" w:cs="Georgia"/>
        </w:rPr>
        <w:t>也就是说，虽然他并非为了预表基督作为代表而被立为代表，如同亚伦被立为祭司以预表基督的祭司职能一样，但由于上帝对人类道德治理的计划之一致性，这计划从起初就基于盟约代表的原则进行，亚当作为代表，是基督的一个类似物。</w:t>
      </w:r>
      <w:r>
        <w:rPr>
          <w:rFonts w:hint="default" w:ascii="Georgia" w:hAnsi="Georgia" w:cs="Georgia"/>
        </w:rPr>
        <w:br w:type="textWrapping"/>
      </w:r>
      <w:r>
        <w:rPr>
          <w:rFonts w:hint="default" w:ascii="Georgia" w:hAnsi="Georgia" w:cs="Georgia"/>
        </w:rPr>
        <w:t>He was only a type of Christ by reason of the fact that he was a representative of his seed, as Christ is of his.</w:t>
      </w:r>
      <w:r>
        <w:rPr>
          <w:rFonts w:hint="default" w:ascii="Georgia" w:hAnsi="Georgia" w:cs="Georgia"/>
        </w:rPr>
        <w:br w:type="textWrapping"/>
      </w:r>
      <w:r>
        <w:rPr>
          <w:rFonts w:hint="default" w:ascii="Georgia" w:hAnsi="Georgia" w:cs="Georgia"/>
        </w:rPr>
        <w:t>他只是基督的一个预表，因为他是他后裔的代表，正如基督是祂后裔的代表一样。</w:t>
      </w:r>
      <w:r>
        <w:rPr>
          <w:rFonts w:hint="default" w:ascii="Georgia" w:hAnsi="Georgia" w:cs="Georgia"/>
        </w:rPr>
        <w:br w:type="textWrapping"/>
      </w:r>
      <w:r>
        <w:rPr>
          <w:rFonts w:hint="default" w:ascii="Georgia" w:hAnsi="Georgia" w:cs="Georgia"/>
        </w:rPr>
        <w:t>In this respect there is a parallelism between the first and second Adam, in others an antithesis.</w:t>
      </w:r>
      <w:r>
        <w:rPr>
          <w:rFonts w:hint="default" w:ascii="Georgia" w:hAnsi="Georgia" w:cs="Georgia"/>
        </w:rPr>
        <w:br w:type="textWrapping"/>
      </w:r>
      <w:r>
        <w:rPr>
          <w:rFonts w:hint="default" w:ascii="Georgia" w:hAnsi="Georgia" w:cs="Georgia"/>
        </w:rPr>
        <w:t>在这方面，第一个亚当和第二个亚当之间有平行之处，在其他方面则有对立之处。</w:t>
      </w:r>
      <w:r>
        <w:rPr>
          <w:rFonts w:hint="default" w:ascii="Georgia" w:hAnsi="Georgia" w:cs="Georgia"/>
        </w:rPr>
        <w:br w:type="textWrapping"/>
      </w:r>
      <w:r>
        <w:rPr>
          <w:rFonts w:hint="default" w:ascii="Georgia" w:hAnsi="Georgia" w:cs="Georgia"/>
        </w:rPr>
        <w:t>The passage affords a brief, but pregnant, proof of the representative character of Adam.</w:t>
      </w:r>
      <w:r>
        <w:rPr>
          <w:rFonts w:hint="default" w:ascii="Georgia" w:hAnsi="Georgia" w:cs="Georgia"/>
        </w:rPr>
        <w:br w:type="textWrapping"/>
      </w:r>
      <w:r>
        <w:rPr>
          <w:rFonts w:hint="default" w:ascii="Georgia" w:hAnsi="Georgia" w:cs="Georgia"/>
        </w:rPr>
        <w:t>这段经文为亚当的代表性品格提供了一个简短但意义深远的证明。</w:t>
      </w:r>
    </w:p>
    <w:p w14:paraId="57E55E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Adam were a representative, it is clear that he must have acted under a covenant.</w:t>
      </w:r>
      <w:r>
        <w:rPr>
          <w:rFonts w:hint="default" w:ascii="Georgia" w:hAnsi="Georgia" w:cs="Georgia"/>
        </w:rPr>
        <w:br w:type="textWrapping"/>
      </w:r>
      <w:r>
        <w:rPr>
          <w:rFonts w:hint="default" w:ascii="Georgia" w:hAnsi="Georgia" w:cs="Georgia"/>
        </w:rPr>
        <w:t>但是，如果亚当是一位代表，很清楚，他必定是在一个约之下行事。</w:t>
      </w:r>
      <w:r>
        <w:rPr>
          <w:rFonts w:hint="default" w:ascii="Georgia" w:hAnsi="Georgia" w:cs="Georgia"/>
        </w:rPr>
        <w:br w:type="textWrapping"/>
      </w:r>
      <w:r>
        <w:rPr>
          <w:rFonts w:hint="default" w:ascii="Georgia" w:hAnsi="Georgia" w:cs="Georgia"/>
        </w:rPr>
        <w:t>In what other way could he have been constituted a representative of his posterity?</w:t>
      </w:r>
      <w:r>
        <w:rPr>
          <w:rFonts w:hint="default" w:ascii="Georgia" w:hAnsi="Georgia" w:cs="Georgia"/>
        </w:rPr>
        <w:br w:type="textWrapping"/>
      </w:r>
      <w:r>
        <w:rPr>
          <w:rFonts w:hint="default" w:ascii="Georgia" w:hAnsi="Georgia" w:cs="Georgia"/>
        </w:rPr>
        <w:t>他还能以何种其他方式被立为他后裔的代表呢？</w:t>
      </w:r>
      <w:r>
        <w:rPr>
          <w:rFonts w:hint="default" w:ascii="Georgia" w:hAnsi="Georgia" w:cs="Georgia"/>
        </w:rPr>
        <w:br w:type="textWrapping"/>
      </w:r>
      <w:r>
        <w:rPr>
          <w:rFonts w:hint="default" w:ascii="Georgia" w:hAnsi="Georgia" w:cs="Georgia"/>
        </w:rPr>
        <w:t>His concreated relation to a naked dispensation of law could not account for the fact.</w:t>
      </w:r>
      <w:r>
        <w:rPr>
          <w:rFonts w:hint="default" w:ascii="Georgia" w:hAnsi="Georgia" w:cs="Georgia"/>
        </w:rPr>
        <w:br w:type="textWrapping"/>
      </w:r>
      <w:r>
        <w:rPr>
          <w:rFonts w:hint="default" w:ascii="Georgia" w:hAnsi="Georgia" w:cs="Georgia"/>
        </w:rPr>
        <w:t>他与一个纯粹的律法时代之间与生俱来的关系，无法解释这个事实。</w:t>
      </w:r>
      <w:r>
        <w:rPr>
          <w:rFonts w:hint="default" w:ascii="Georgia" w:hAnsi="Georgia" w:cs="Georgia"/>
        </w:rPr>
        <w:br w:type="textWrapping"/>
      </w:r>
      <w:r>
        <w:rPr>
          <w:rFonts w:hint="default" w:ascii="Georgia" w:hAnsi="Georgia" w:cs="Georgia"/>
        </w:rPr>
        <w:t>He would have been obliged to answer for himself alone, so far as the judicial results - the reward or punishment - of his conduct were concerned.</w:t>
      </w:r>
      <w:r>
        <w:rPr>
          <w:rFonts w:hint="default" w:ascii="Georgia" w:hAnsi="Georgia" w:cs="Georgia"/>
        </w:rPr>
        <w:br w:type="textWrapping"/>
      </w:r>
      <w:r>
        <w:rPr>
          <w:rFonts w:hint="default" w:ascii="Georgia" w:hAnsi="Georgia" w:cs="Georgia"/>
        </w:rPr>
        <w:t>就他行为的审判结果——奖赏或惩罚——而言，他将只为自己负责。</w:t>
      </w:r>
      <w:r>
        <w:rPr>
          <w:rFonts w:hint="default" w:ascii="Georgia" w:hAnsi="Georgia" w:cs="Georgia"/>
        </w:rPr>
        <w:br w:type="textWrapping"/>
      </w:r>
      <w:r>
        <w:rPr>
          <w:rFonts w:hint="default" w:ascii="Georgia" w:hAnsi="Georgia" w:cs="Georgia"/>
        </w:rPr>
        <w:t>It may be urged that as God made him by creation a parental head, there was no need of the superaddition of covenant headship to constitute him a representative.</w:t>
      </w:r>
      <w:r>
        <w:rPr>
          <w:rFonts w:hint="default" w:ascii="Georgia" w:hAnsi="Georgia" w:cs="Georgia"/>
        </w:rPr>
        <w:br w:type="textWrapping"/>
      </w:r>
      <w:r>
        <w:rPr>
          <w:rFonts w:hint="default" w:ascii="Georgia" w:hAnsi="Georgia" w:cs="Georgia"/>
        </w:rPr>
        <w:t>有人可能会主张，既然上帝在创造时使他成为父母的元首，就没有必要再附加盟约的元首地位来使他成为一个代表。</w:t>
      </w:r>
      <w:r>
        <w:rPr>
          <w:rFonts w:hint="default" w:ascii="Georgia" w:hAnsi="Georgia" w:cs="Georgia"/>
        </w:rPr>
        <w:br w:type="textWrapping"/>
      </w:r>
      <w:r>
        <w:rPr>
          <w:rFonts w:hint="default" w:ascii="Georgia" w:hAnsi="Georgia" w:cs="Georgia"/>
        </w:rPr>
        <w:t>This point has already been elaborately argued, but it is briefly replied here:</w:t>
      </w:r>
      <w:r>
        <w:rPr>
          <w:rFonts w:hint="default" w:ascii="Georgia" w:hAnsi="Georgia" w:cs="Georgia"/>
        </w:rPr>
        <w:br w:type="textWrapping"/>
      </w:r>
      <w:r>
        <w:rPr>
          <w:rFonts w:hint="default" w:ascii="Georgia" w:hAnsi="Georgia" w:cs="Georgia"/>
        </w:rPr>
        <w:t>这一点已经详细地论证过了，但在此简要地回答：</w:t>
      </w:r>
    </w:p>
    <w:p w14:paraId="4507BB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he was not made simply a parental head.</w:t>
      </w:r>
      <w:r>
        <w:rPr>
          <w:rFonts w:hint="default" w:ascii="Georgia" w:hAnsi="Georgia" w:cs="Georgia"/>
        </w:rPr>
        <w:br w:type="textWrapping"/>
      </w:r>
      <w:r>
        <w:rPr>
          <w:rFonts w:hint="default" w:ascii="Georgia" w:hAnsi="Georgia" w:cs="Georgia"/>
        </w:rPr>
        <w:t>首先，他并非仅仅被造为父母的元首。</w:t>
      </w:r>
      <w:r>
        <w:rPr>
          <w:rFonts w:hint="default" w:ascii="Georgia" w:hAnsi="Georgia" w:cs="Georgia"/>
        </w:rPr>
        <w:br w:type="textWrapping"/>
      </w:r>
      <w:r>
        <w:rPr>
          <w:rFonts w:hint="default" w:ascii="Georgia" w:hAnsi="Georgia" w:cs="Georgia"/>
        </w:rPr>
        <w:t>The proof is plain.</w:t>
      </w:r>
      <w:r>
        <w:rPr>
          <w:rFonts w:hint="default" w:ascii="Georgia" w:hAnsi="Georgia" w:cs="Georgia"/>
        </w:rPr>
        <w:br w:type="textWrapping"/>
      </w:r>
      <w:r>
        <w:rPr>
          <w:rFonts w:hint="default" w:ascii="Georgia" w:hAnsi="Georgia" w:cs="Georgia"/>
        </w:rPr>
        <w:t>证据很清楚。</w:t>
      </w:r>
      <w:r>
        <w:rPr>
          <w:rFonts w:hint="default" w:ascii="Georgia" w:hAnsi="Georgia" w:cs="Georgia"/>
        </w:rPr>
        <w:br w:type="textWrapping"/>
      </w:r>
      <w:r>
        <w:rPr>
          <w:rFonts w:hint="default" w:ascii="Georgia" w:hAnsi="Georgia" w:cs="Georgia"/>
        </w:rPr>
        <w:t>Christ was not simply a parental head, and as Adam was a type of Christ he could not have been.</w:t>
      </w:r>
      <w:r>
        <w:rPr>
          <w:rFonts w:hint="default" w:ascii="Georgia" w:hAnsi="Georgia" w:cs="Georgia"/>
        </w:rPr>
        <w:br w:type="textWrapping"/>
      </w:r>
      <w:r>
        <w:rPr>
          <w:rFonts w:hint="default" w:ascii="Georgia" w:hAnsi="Georgia" w:cs="Georgia"/>
        </w:rPr>
        <w:t>基督并非仅仅是父母的元首，并且既然亚当是基督的一个预表，他也不可能是。</w:t>
      </w:r>
      <w:r>
        <w:rPr>
          <w:rFonts w:hint="default" w:ascii="Georgia" w:hAnsi="Georgia" w:cs="Georgia"/>
        </w:rPr>
        <w:br w:type="textWrapping"/>
      </w:r>
      <w:r>
        <w:rPr>
          <w:rFonts w:hint="default" w:ascii="Georgia" w:hAnsi="Georgia" w:cs="Georgia"/>
        </w:rPr>
        <w:t>As Christ certainly was not carnally a parental head, there is no analogy in that regard ; and as he is spiritually a parental head by a supernatural and sovereign influence, it is hard to see how the likeness obtains in that respect.</w:t>
      </w:r>
      <w:r>
        <w:rPr>
          <w:rFonts w:hint="default" w:ascii="Georgia" w:hAnsi="Georgia" w:cs="Georgia"/>
        </w:rPr>
        <w:br w:type="textWrapping"/>
      </w:r>
      <w:r>
        <w:rPr>
          <w:rFonts w:hint="default" w:ascii="Georgia" w:hAnsi="Georgia" w:cs="Georgia"/>
        </w:rPr>
        <w:t>بما أن المسيح بالتأكيد لم يكن رأسًا أبويًا جسديًا ، فلا يوجد تشابه في هذا الصدد ؛ وبما أنه رأس أبوي روحي بتأثير خارق للطبيعة وسلطوي ، فمن الصعب رؤية كيف يتحقق التشابه في هذا الصدد.</w:t>
      </w:r>
      <w:r>
        <w:rPr>
          <w:rFonts w:hint="default" w:ascii="Georgia" w:hAnsi="Georgia" w:cs="Georgia"/>
        </w:rPr>
        <w:br w:type="textWrapping"/>
      </w:r>
      <w:r>
        <w:rPr>
          <w:rFonts w:hint="default" w:ascii="Georgia" w:hAnsi="Georgia" w:cs="Georgia"/>
        </w:rPr>
        <w:t>It remains that the analogy is grounded in a federal and representative headship different from parental.</w:t>
      </w:r>
      <w:r>
        <w:rPr>
          <w:rFonts w:hint="default" w:ascii="Georgia" w:hAnsi="Georgia" w:cs="Georgia"/>
        </w:rPr>
        <w:br w:type="textWrapping"/>
      </w:r>
      <w:r>
        <w:rPr>
          <w:rFonts w:hint="default" w:ascii="Georgia" w:hAnsi="Georgia" w:cs="Georgia"/>
        </w:rPr>
        <w:t>剩下的就是，这个类比是建立在与父母不同的盟约和代表性元首地位之上的。</w:t>
      </w:r>
    </w:p>
    <w:p w14:paraId="5061AC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if Adam had stood and been justified as a mere parental head, and not as a federal and representative head, his justification would not have secured the justification of his seed; for the righteousness of a parent cannot ensure the standing in righteousness of his children.</w:t>
      </w:r>
      <w:r>
        <w:rPr>
          <w:rFonts w:hint="default" w:ascii="Georgia" w:hAnsi="Georgia" w:cs="Georgia"/>
        </w:rPr>
        <w:br w:type="textWrapping"/>
      </w:r>
      <w:r>
        <w:rPr>
          <w:rFonts w:hint="default" w:ascii="Georgia" w:hAnsi="Georgia" w:cs="Georgia"/>
        </w:rPr>
        <w:t>其次，如果亚当站立得住，并作为一个纯粹的父母元首被称义，而非作为一个盟约和代表的元首，那么他的称义就不会确保他后裔的称义；因为一个父母的义不能确保他子女在义中的地位。</w:t>
      </w:r>
      <w:r>
        <w:rPr>
          <w:rFonts w:hint="default" w:ascii="Georgia" w:hAnsi="Georgia" w:cs="Georgia"/>
        </w:rPr>
        <w:br w:type="textWrapping"/>
      </w:r>
      <w:r>
        <w:rPr>
          <w:rFonts w:hint="default" w:ascii="Georgia" w:hAnsi="Georgia" w:cs="Georgia"/>
        </w:rPr>
        <w:t>According to the supposition that Adam was not a federal head and legal representative appointed under a constitution different from the act by which he was created a parent, each one of his posterity would have stood upon his own foot in law, and consequently the standing of each would have been contingent upon his own personal, conscious obedience.</w:t>
      </w:r>
      <w:r>
        <w:rPr>
          <w:rFonts w:hint="default" w:ascii="Georgia" w:hAnsi="Georgia" w:cs="Georgia"/>
        </w:rPr>
        <w:br w:type="textWrapping"/>
      </w:r>
      <w:r>
        <w:rPr>
          <w:rFonts w:hint="default" w:ascii="Georgia" w:hAnsi="Georgia" w:cs="Georgia"/>
        </w:rPr>
        <w:t>根据那个假设，即亚当并非在一个与他被造为父母之行为不同的体制下被指派为盟约元首和律法代表，那么他的每一个后裔都将在律法上自立，因此每一个人的地位都将取决于他自己个人的、自觉的顺服。</w:t>
      </w:r>
      <w:r>
        <w:rPr>
          <w:rFonts w:hint="default" w:ascii="Georgia" w:hAnsi="Georgia" w:cs="Georgia"/>
        </w:rPr>
        <w:br w:type="textWrapping"/>
      </w:r>
      <w:r>
        <w:rPr>
          <w:rFonts w:hint="default" w:ascii="Georgia" w:hAnsi="Georgia" w:cs="Georgia"/>
        </w:rPr>
        <w:t>Arminians themselves acknowledge the forensic character of justification.</w:t>
      </w:r>
      <w:r>
        <w:rPr>
          <w:rFonts w:hint="default" w:ascii="Georgia" w:hAnsi="Georgia" w:cs="Georgia"/>
        </w:rPr>
        <w:br w:type="textWrapping"/>
      </w:r>
      <w:r>
        <w:rPr>
          <w:rFonts w:hint="default" w:ascii="Georgia" w:hAnsi="Georgia" w:cs="Georgia"/>
        </w:rPr>
        <w:t>亚米念派自己也承认称义的法庭性质。</w:t>
      </w:r>
      <w:r>
        <w:rPr>
          <w:rFonts w:hint="default" w:ascii="Georgia" w:hAnsi="Georgia" w:cs="Georgia"/>
        </w:rPr>
        <w:br w:type="textWrapping"/>
      </w:r>
      <w:r>
        <w:rPr>
          <w:rFonts w:hint="default" w:ascii="Georgia" w:hAnsi="Georgia" w:cs="Georgia"/>
        </w:rPr>
        <w:t>The same must be true of condemnation.</w:t>
      </w:r>
      <w:r>
        <w:rPr>
          <w:rFonts w:hint="default" w:ascii="Georgia" w:hAnsi="Georgia" w:cs="Georgia"/>
        </w:rPr>
        <w:br w:type="textWrapping"/>
      </w:r>
      <w:r>
        <w:rPr>
          <w:rFonts w:hint="default" w:ascii="Georgia" w:hAnsi="Georgia" w:cs="Georgia"/>
        </w:rPr>
        <w:t>定罪也必是如此。</w:t>
      </w:r>
      <w:r>
        <w:rPr>
          <w:rFonts w:hint="default" w:ascii="Georgia" w:hAnsi="Georgia" w:cs="Georgia"/>
        </w:rPr>
        <w:br w:type="textWrapping"/>
      </w:r>
      <w:r>
        <w:rPr>
          <w:rFonts w:hint="default" w:ascii="Georgia" w:hAnsi="Georgia" w:cs="Georgia"/>
        </w:rPr>
        <w:t>The propagative channel alone will not account for the derivation of either.</w:t>
      </w:r>
      <w:r>
        <w:rPr>
          <w:rFonts w:hint="default" w:ascii="Georgia" w:hAnsi="Georgia" w:cs="Georgia"/>
        </w:rPr>
        <w:br w:type="textWrapping"/>
      </w:r>
      <w:r>
        <w:rPr>
          <w:rFonts w:hint="default" w:ascii="Georgia" w:hAnsi="Georgia" w:cs="Georgia"/>
        </w:rPr>
        <w:t>仅靠繁衍的渠道，无法解释这两者的由来。</w:t>
      </w:r>
      <w:r>
        <w:rPr>
          <w:rFonts w:hint="default" w:ascii="Georgia" w:hAnsi="Georgia" w:cs="Georgia"/>
        </w:rPr>
        <w:br w:type="textWrapping"/>
      </w:r>
      <w:r>
        <w:rPr>
          <w:rFonts w:hint="default" w:ascii="Georgia" w:hAnsi="Georgia" w:cs="Georgia"/>
        </w:rPr>
        <w:t>A good child is not punished for his father's crimes; nor is a bad child rewarded for his father's virtues.</w:t>
      </w:r>
      <w:r>
        <w:rPr>
          <w:rFonts w:hint="default" w:ascii="Georgia" w:hAnsi="Georgia" w:cs="Georgia"/>
        </w:rPr>
        <w:br w:type="textWrapping"/>
      </w:r>
      <w:r>
        <w:rPr>
          <w:rFonts w:hint="default" w:ascii="Georgia" w:hAnsi="Georgia" w:cs="Georgia"/>
        </w:rPr>
        <w:t>一个好孩子不会因他父亲的罪行而受罚；一个坏孩子也不会因他父亲的美德而受赏。</w:t>
      </w:r>
      <w:r>
        <w:rPr>
          <w:rFonts w:hint="default" w:ascii="Georgia" w:hAnsi="Georgia" w:cs="Georgia"/>
        </w:rPr>
        <w:br w:type="textWrapping"/>
      </w:r>
      <w:r>
        <w:rPr>
          <w:rFonts w:hint="default" w:ascii="Georgia" w:hAnsi="Georgia" w:cs="Georgia"/>
        </w:rPr>
        <w:t>And as it is a fact that a child of good dispositions, humanly speaking, is sometimes born of a bad parent, and a child of bad dispositions of a good parent, it is evident that the seminal principle is not adequate to meet the demands of the case.</w:t>
      </w:r>
      <w:r>
        <w:rPr>
          <w:rFonts w:hint="default" w:ascii="Georgia" w:hAnsi="Georgia" w:cs="Georgia"/>
        </w:rPr>
        <w:br w:type="textWrapping"/>
      </w:r>
      <w:r>
        <w:rPr>
          <w:rFonts w:hint="default" w:ascii="Georgia" w:hAnsi="Georgia" w:cs="Georgia"/>
        </w:rPr>
        <w:t>并且，既然一个性情好的孩子，从人的角度看，有时会出生于一个坏父母，而一个性情坏的孩子会出生于一个好父母，这是事实，那么很明显，精子的原则不足以满足这个案例的要求。</w:t>
      </w:r>
      <w:r>
        <w:rPr>
          <w:rFonts w:hint="default" w:ascii="Georgia" w:hAnsi="Georgia" w:cs="Georgia"/>
        </w:rPr>
        <w:br w:type="textWrapping"/>
      </w:r>
      <w:r>
        <w:rPr>
          <w:rFonts w:hint="default" w:ascii="Georgia" w:hAnsi="Georgia" w:cs="Georgia"/>
        </w:rPr>
        <w:t>The universal and undeniable fact of native depravity clearly proves guilt in the progenitor of the race, descending, in consequence of a representative and not a merely parental headship, to those who were his legal constituents, and not merely the fruit of his loins.</w:t>
      </w:r>
      <w:r>
        <w:rPr>
          <w:rFonts w:hint="default" w:ascii="Georgia" w:hAnsi="Georgia" w:cs="Georgia"/>
        </w:rPr>
        <w:br w:type="textWrapping"/>
      </w:r>
      <w:r>
        <w:rPr>
          <w:rFonts w:hint="default" w:ascii="Georgia" w:hAnsi="Georgia" w:cs="Georgia"/>
        </w:rPr>
        <w:t>普世且不可否认的本性败坏之事实，清楚地证明了在人类始祖中有罪咎，这罪咎因着一种代表性的而非纯粹父母的元首地位，传给了那些是他的律法组成部分的人，而不仅仅是他腰中所生的果实。</w:t>
      </w:r>
    </w:p>
    <w:p w14:paraId="23C9A7F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it be admitted, it may be suggested, that Adam was a representative as well as Christ, it is not proved that his posterity would have been justified in him, on the supposition that he had stood and been justified.</w:t>
      </w:r>
      <w:r>
        <w:rPr>
          <w:rFonts w:hint="default" w:ascii="Georgia" w:hAnsi="Georgia" w:cs="Georgia"/>
        </w:rPr>
        <w:br w:type="textWrapping"/>
      </w:r>
      <w:r>
        <w:rPr>
          <w:rFonts w:hint="default" w:ascii="Georgia" w:hAnsi="Georgia" w:cs="Georgia"/>
        </w:rPr>
        <w:t>但是，如果承认，有人可能会提出，亚当和基督一样是一位代表，但这并未证明，在假设他站立得住并被称义的情况下，他的后裔会在他里面被称义。</w:t>
      </w:r>
      <w:r>
        <w:rPr>
          <w:rFonts w:hint="default" w:ascii="Georgia" w:hAnsi="Georgia" w:cs="Georgia"/>
        </w:rPr>
        <w:br w:type="textWrapping"/>
      </w:r>
      <w:r>
        <w:rPr>
          <w:rFonts w:hint="default" w:ascii="Georgia" w:hAnsi="Georgia" w:cs="Georgia"/>
        </w:rPr>
        <w:t>It is proved, because:</w:t>
      </w:r>
      <w:r>
        <w:rPr>
          <w:rFonts w:hint="default" w:ascii="Georgia" w:hAnsi="Georgia" w:cs="Georgia"/>
        </w:rPr>
        <w:br w:type="textWrapping"/>
      </w:r>
      <w:r>
        <w:rPr>
          <w:rFonts w:hint="default" w:ascii="Georgia" w:hAnsi="Georgia" w:cs="Georgia"/>
        </w:rPr>
        <w:t>这被证明了，因为：</w:t>
      </w:r>
    </w:p>
    <w:p w14:paraId="338C01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could have been no meaning in his being constituted a representative of his seed, had not the possible justification of them through his acts been a consequence of the appointment.</w:t>
      </w:r>
      <w:r>
        <w:rPr>
          <w:rFonts w:hint="default" w:ascii="Georgia" w:hAnsi="Georgia" w:cs="Georgia"/>
        </w:rPr>
        <w:br w:type="textWrapping"/>
      </w:r>
      <w:r>
        <w:rPr>
          <w:rFonts w:hint="default" w:ascii="Georgia" w:hAnsi="Georgia" w:cs="Georgia"/>
        </w:rPr>
        <w:t>如果通过他的行为使他们可能被称义，并非这项任命的一个后果，那么他被立为他后裔的代表就没有意义。</w:t>
      </w:r>
    </w:p>
    <w:p w14:paraId="069AB4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Further, his condemnation involved the condemnation of his seed.</w:t>
      </w:r>
      <w:r>
        <w:rPr>
          <w:rFonts w:hint="default" w:ascii="Georgia" w:hAnsi="Georgia" w:cs="Georgia"/>
        </w:rPr>
        <w:br w:type="textWrapping"/>
      </w:r>
      <w:r>
        <w:rPr>
          <w:rFonts w:hint="default" w:ascii="Georgia" w:hAnsi="Georgia" w:cs="Georgia"/>
        </w:rPr>
        <w:t>再者，他的定罪包含了对他后裔的定罪。</w:t>
      </w:r>
      <w:r>
        <w:rPr>
          <w:rFonts w:hint="default" w:ascii="Georgia" w:hAnsi="Georgia" w:cs="Georgia"/>
        </w:rPr>
        <w:br w:type="textWrapping"/>
      </w:r>
      <w:r>
        <w:rPr>
          <w:rFonts w:hint="default" w:ascii="Georgia" w:hAnsi="Georgia" w:cs="Georgia"/>
        </w:rPr>
        <w:t>Pari ratione, his justification would have involved theirs.</w:t>
      </w:r>
      <w:r>
        <w:rPr>
          <w:rFonts w:hint="default" w:ascii="Georgia" w:hAnsi="Georgia" w:cs="Georgia"/>
        </w:rPr>
        <w:br w:type="textWrapping"/>
      </w:r>
      <w:r>
        <w:rPr>
          <w:rFonts w:hint="default" w:ascii="Georgia" w:hAnsi="Georgia" w:cs="Georgia"/>
        </w:rPr>
        <w:t>同理（拉丁文，pari ratione），他的称义也会包含他们的。</w:t>
      </w:r>
    </w:p>
    <w:p w14:paraId="019641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Again, the obedience of the second Adam secured the justification of his seed.</w:t>
      </w:r>
      <w:r>
        <w:rPr>
          <w:rFonts w:hint="default" w:ascii="Georgia" w:hAnsi="Georgia" w:cs="Georgia"/>
        </w:rPr>
        <w:br w:type="textWrapping"/>
      </w:r>
      <w:r>
        <w:rPr>
          <w:rFonts w:hint="default" w:ascii="Georgia" w:hAnsi="Georgia" w:cs="Georgia"/>
        </w:rPr>
        <w:t>再次，第二个亚当的顺服确保了他后裔的称义。</w:t>
      </w:r>
      <w:r>
        <w:rPr>
          <w:rFonts w:hint="default" w:ascii="Georgia" w:hAnsi="Georgia" w:cs="Georgia"/>
        </w:rPr>
        <w:br w:type="textWrapping"/>
      </w:r>
      <w:r>
        <w:rPr>
          <w:rFonts w:hint="default" w:ascii="Georgia" w:hAnsi="Georgia" w:cs="Georgia"/>
        </w:rPr>
        <w:t>The principle is the same in both cases.</w:t>
      </w:r>
      <w:r>
        <w:rPr>
          <w:rFonts w:hint="default" w:ascii="Georgia" w:hAnsi="Georgia" w:cs="Georgia"/>
        </w:rPr>
        <w:br w:type="textWrapping"/>
      </w:r>
      <w:r>
        <w:rPr>
          <w:rFonts w:hint="default" w:ascii="Georgia" w:hAnsi="Georgia" w:cs="Georgia"/>
        </w:rPr>
        <w:t>在这两种情况下，原则是相同的。</w:t>
      </w:r>
    </w:p>
    <w:p w14:paraId="6CBD38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same view is presented, though not so expressly, in the fifteenth chapter of First Corinthians and the second chapter of Hebrews.</w:t>
      </w:r>
      <w:r>
        <w:rPr>
          <w:rFonts w:hint="default" w:ascii="Georgia" w:hAnsi="Georgia" w:cs="Georgia"/>
        </w:rPr>
        <w:br w:type="textWrapping"/>
      </w:r>
      <w:r>
        <w:rPr>
          <w:rFonts w:hint="default" w:ascii="Georgia" w:hAnsi="Georgia" w:cs="Georgia"/>
        </w:rPr>
        <w:t>同样的观点，虽然不那么明确，也在哥林多前书第十五章和希伯来书第二章中提出。</w:t>
      </w:r>
      <w:r>
        <w:rPr>
          <w:rFonts w:hint="default" w:ascii="Georgia" w:hAnsi="Georgia" w:cs="Georgia"/>
        </w:rPr>
        <w:br w:type="textWrapping"/>
      </w:r>
      <w:r>
        <w:rPr>
          <w:rFonts w:hint="default" w:ascii="Georgia" w:hAnsi="Georgia" w:cs="Georgia"/>
        </w:rPr>
        <w:t>The death of all in Adam and the life of all in Christ depend upon the operation of the same principle.</w:t>
      </w:r>
      <w:r>
        <w:rPr>
          <w:rFonts w:hint="default" w:ascii="Georgia" w:hAnsi="Georgia" w:cs="Georgia"/>
        </w:rPr>
        <w:br w:type="textWrapping"/>
      </w:r>
      <w:r>
        <w:rPr>
          <w:rFonts w:hint="default" w:ascii="Georgia" w:hAnsi="Georgia" w:cs="Georgia"/>
        </w:rPr>
        <w:t>众人在亚当里死，众人在基督里活，都取决于同一个原则的运作。</w:t>
      </w:r>
      <w:r>
        <w:rPr>
          <w:rFonts w:hint="default" w:ascii="Georgia" w:hAnsi="Georgia" w:cs="Georgia"/>
        </w:rPr>
        <w:br w:type="textWrapping"/>
      </w:r>
      <w:r>
        <w:rPr>
          <w:rFonts w:hint="default" w:ascii="Georgia" w:hAnsi="Georgia" w:cs="Georgia"/>
        </w:rPr>
        <w:t>Now it is certain that men do not live because they were seminally contained in Christ.</w:t>
      </w:r>
      <w:r>
        <w:rPr>
          <w:rFonts w:hint="default" w:ascii="Georgia" w:hAnsi="Georgia" w:cs="Georgia"/>
        </w:rPr>
        <w:br w:type="textWrapping"/>
      </w:r>
      <w:r>
        <w:rPr>
          <w:rFonts w:hint="default" w:ascii="Georgia" w:hAnsi="Georgia" w:cs="Georgia"/>
        </w:rPr>
        <w:t>现在可以肯定的是，人活着并非因为他们在精子中被包含在基督里。</w:t>
      </w:r>
      <w:r>
        <w:rPr>
          <w:rFonts w:hint="default" w:ascii="Georgia" w:hAnsi="Georgia" w:cs="Georgia"/>
        </w:rPr>
        <w:br w:type="textWrapping"/>
      </w:r>
      <w:r>
        <w:rPr>
          <w:rFonts w:hint="default" w:ascii="Georgia" w:hAnsi="Georgia" w:cs="Georgia"/>
        </w:rPr>
        <w:t>To say that they were in his loins were to blaspheme.</w:t>
      </w:r>
      <w:r>
        <w:rPr>
          <w:rFonts w:hint="default" w:ascii="Georgia" w:hAnsi="Georgia" w:cs="Georgia"/>
        </w:rPr>
        <w:br w:type="textWrapping"/>
      </w:r>
      <w:r>
        <w:rPr>
          <w:rFonts w:hint="default" w:ascii="Georgia" w:hAnsi="Georgia" w:cs="Georgia"/>
        </w:rPr>
        <w:t>说他们在祂的腰中，就是亵渎。</w:t>
      </w:r>
      <w:r>
        <w:rPr>
          <w:rFonts w:hint="default" w:ascii="Georgia" w:hAnsi="Georgia" w:cs="Georgia"/>
        </w:rPr>
        <w:br w:type="textWrapping"/>
      </w:r>
      <w:r>
        <w:rPr>
          <w:rFonts w:hint="default" w:ascii="Georgia" w:hAnsi="Georgia" w:cs="Georgia"/>
        </w:rPr>
        <w:t>Neither, then, the analogy holding, do men die because of a seminal connection with Adam.</w:t>
      </w:r>
      <w:r>
        <w:rPr>
          <w:rFonts w:hint="default" w:ascii="Georgia" w:hAnsi="Georgia" w:cs="Georgia"/>
        </w:rPr>
        <w:br w:type="textWrapping"/>
      </w:r>
      <w:r>
        <w:rPr>
          <w:rFonts w:hint="default" w:ascii="Georgia" w:hAnsi="Georgia" w:cs="Georgia"/>
        </w:rPr>
        <w:t>那么，类比成立，人也并非因与亚当的精子联系而死。</w:t>
      </w:r>
      <w:r>
        <w:rPr>
          <w:rFonts w:hint="default" w:ascii="Georgia" w:hAnsi="Georgia" w:cs="Georgia"/>
        </w:rPr>
        <w:br w:type="textWrapping"/>
      </w:r>
      <w:r>
        <w:rPr>
          <w:rFonts w:hint="default" w:ascii="Georgia" w:hAnsi="Georgia" w:cs="Georgia"/>
        </w:rPr>
        <w:t>A federal and representative union is necessitated, and that supposes a covenant originating in the constitutive and appointing prerogative of God.</w:t>
      </w:r>
      <w:r>
        <w:rPr>
          <w:rFonts w:hint="default" w:ascii="Georgia" w:hAnsi="Georgia" w:cs="Georgia"/>
        </w:rPr>
        <w:br w:type="textWrapping"/>
      </w:r>
      <w:r>
        <w:rPr>
          <w:rFonts w:hint="default" w:ascii="Georgia" w:hAnsi="Georgia" w:cs="Georgia"/>
        </w:rPr>
        <w:t>一个盟约和代表的联合是必需的，而那预设了一个源于上帝设立和指定之特权的约。</w:t>
      </w:r>
      <w:r>
        <w:rPr>
          <w:rFonts w:hint="default" w:ascii="Georgia" w:hAnsi="Georgia" w:cs="Georgia"/>
        </w:rPr>
        <w:br w:type="textWrapping"/>
      </w:r>
      <w:r>
        <w:rPr>
          <w:rFonts w:hint="default" w:ascii="Georgia" w:hAnsi="Georgia" w:cs="Georgia"/>
        </w:rPr>
        <w:t>It is nothing short of an impeachment of the moral government of God to assert that men die morally and spiritually, or die at all, in Adam, just as all lions die in the first mortal lion - that the seminal relation accounts for both classes of facts.</w:t>
      </w:r>
      <w:r>
        <w:rPr>
          <w:rFonts w:hint="default" w:ascii="Georgia" w:hAnsi="Georgia" w:cs="Georgia"/>
        </w:rPr>
        <w:br w:type="textWrapping"/>
      </w:r>
      <w:r>
        <w:rPr>
          <w:rFonts w:hint="default" w:ascii="Georgia" w:hAnsi="Georgia" w:cs="Georgia"/>
        </w:rPr>
        <w:t>断言人在亚当里道德上和灵性上死亡，或根本就死亡，就像所有狮子在第一只会死的狮子里面死亡一样——即精子关系解释了这两类事实，这无异于对上帝道德治理的控告。</w:t>
      </w:r>
      <w:r>
        <w:rPr>
          <w:rFonts w:hint="default" w:ascii="Georgia" w:hAnsi="Georgia" w:cs="Georgia"/>
        </w:rPr>
        <w:br w:type="textWrapping"/>
      </w:r>
      <w:r>
        <w:rPr>
          <w:rFonts w:hint="default" w:ascii="Georgia" w:hAnsi="Georgia" w:cs="Georgia"/>
        </w:rPr>
        <w:t>The Scriptures explicitly declare, in regard to man, that "the wages of sin is death," that "by one man sin entered into the world, and death by sin."</w:t>
      </w:r>
      <w:r>
        <w:rPr>
          <w:rFonts w:hint="default" w:ascii="Georgia" w:hAnsi="Georgia" w:cs="Georgia"/>
        </w:rPr>
        <w:br w:type="textWrapping"/>
      </w:r>
      <w:r>
        <w:rPr>
          <w:rFonts w:hint="default" w:ascii="Georgia" w:hAnsi="Georgia" w:cs="Georgia"/>
        </w:rPr>
        <w:t>圣经明确地宣告，关于人，“罪的工价乃是死”，以及“这就如罪是从一人入了世界，死又是从罪来的”。</w:t>
      </w:r>
      <w:r>
        <w:rPr>
          <w:rFonts w:hint="default" w:ascii="Georgia" w:hAnsi="Georgia" w:cs="Georgia"/>
        </w:rPr>
        <w:br w:type="textWrapping"/>
      </w:r>
      <w:r>
        <w:rPr>
          <w:rFonts w:hint="default" w:ascii="Georgia" w:hAnsi="Georgia" w:cs="Georgia"/>
        </w:rPr>
        <w:t>Infants die before they consciously sin.</w:t>
      </w:r>
      <w:r>
        <w:rPr>
          <w:rFonts w:hint="default" w:ascii="Georgia" w:hAnsi="Georgia" w:cs="Georgia"/>
        </w:rPr>
        <w:br w:type="textWrapping"/>
      </w:r>
      <w:r>
        <w:rPr>
          <w:rFonts w:hint="default" w:ascii="Georgia" w:hAnsi="Georgia" w:cs="Georgia"/>
        </w:rPr>
        <w:t>婴孩在他们有意识地犯罪之前就死了。</w:t>
      </w:r>
      <w:r>
        <w:rPr>
          <w:rFonts w:hint="default" w:ascii="Georgia" w:hAnsi="Georgia" w:cs="Georgia"/>
        </w:rPr>
        <w:br w:type="textWrapping"/>
      </w:r>
      <w:r>
        <w:rPr>
          <w:rFonts w:hint="default" w:ascii="Georgia" w:hAnsi="Georgia" w:cs="Georgia"/>
        </w:rPr>
        <w:t>Their death is the wages of sin.</w:t>
      </w:r>
      <w:r>
        <w:rPr>
          <w:rFonts w:hint="default" w:ascii="Georgia" w:hAnsi="Georgia" w:cs="Georgia"/>
        </w:rPr>
        <w:br w:type="textWrapping"/>
      </w:r>
      <w:r>
        <w:rPr>
          <w:rFonts w:hint="default" w:ascii="Georgia" w:hAnsi="Georgia" w:cs="Georgia"/>
        </w:rPr>
        <w:t>他们的死是罪的工价。</w:t>
      </w:r>
      <w:r>
        <w:rPr>
          <w:rFonts w:hint="default" w:ascii="Georgia" w:hAnsi="Georgia" w:cs="Georgia"/>
        </w:rPr>
        <w:br w:type="textWrapping"/>
      </w:r>
      <w:r>
        <w:rPr>
          <w:rFonts w:hint="default" w:ascii="Georgia" w:hAnsi="Georgia" w:cs="Georgia"/>
        </w:rPr>
        <w:t>Of what sin?</w:t>
      </w:r>
      <w:r>
        <w:rPr>
          <w:rFonts w:hint="default" w:ascii="Georgia" w:hAnsi="Georgia" w:cs="Georgia"/>
        </w:rPr>
        <w:br w:type="textWrapping"/>
      </w:r>
      <w:r>
        <w:rPr>
          <w:rFonts w:hint="default" w:ascii="Georgia" w:hAnsi="Georgia" w:cs="Georgia"/>
        </w:rPr>
        <w:t>什么罪？</w:t>
      </w:r>
      <w:r>
        <w:rPr>
          <w:rFonts w:hint="default" w:ascii="Georgia" w:hAnsi="Georgia" w:cs="Georgia"/>
        </w:rPr>
        <w:br w:type="textWrapping"/>
      </w:r>
      <w:r>
        <w:rPr>
          <w:rFonts w:hint="default" w:ascii="Georgia" w:hAnsi="Georgia" w:cs="Georgia"/>
        </w:rPr>
        <w:t>Not their own conscious sin, unless they die in anticipation of it, as if a man were hanged for prospective murder.</w:t>
      </w:r>
      <w:r>
        <w:rPr>
          <w:rFonts w:hint="default" w:ascii="Georgia" w:hAnsi="Georgia" w:cs="Georgia"/>
        </w:rPr>
        <w:br w:type="textWrapping"/>
      </w:r>
      <w:r>
        <w:rPr>
          <w:rFonts w:hint="default" w:ascii="Georgia" w:hAnsi="Georgia" w:cs="Georgia"/>
        </w:rPr>
        <w:t>不是他们自己有意识的罪，除非他们是在预见其罪而死，如同一个人因预期的谋杀而被绞死。</w:t>
      </w:r>
      <w:r>
        <w:rPr>
          <w:rFonts w:hint="default" w:ascii="Georgia" w:hAnsi="Georgia" w:cs="Georgia"/>
        </w:rPr>
        <w:br w:type="textWrapping"/>
      </w:r>
      <w:r>
        <w:rPr>
          <w:rFonts w:hint="default" w:ascii="Georgia" w:hAnsi="Georgia" w:cs="Georgia"/>
        </w:rPr>
        <w:t>Of another's sin, therefore.</w:t>
      </w:r>
      <w:r>
        <w:rPr>
          <w:rFonts w:hint="default" w:ascii="Georgia" w:hAnsi="Georgia" w:cs="Georgia"/>
        </w:rPr>
        <w:br w:type="textWrapping"/>
      </w:r>
      <w:r>
        <w:rPr>
          <w:rFonts w:hint="default" w:ascii="Georgia" w:hAnsi="Georgia" w:cs="Georgia"/>
        </w:rPr>
        <w:t>因此，是另一个人的罪。</w:t>
      </w:r>
      <w:r>
        <w:rPr>
          <w:rFonts w:hint="default" w:ascii="Georgia" w:hAnsi="Georgia" w:cs="Georgia"/>
        </w:rPr>
        <w:br w:type="textWrapping"/>
      </w:r>
      <w:r>
        <w:rPr>
          <w:rFonts w:hint="default" w:ascii="Georgia" w:hAnsi="Georgia" w:cs="Georgia"/>
        </w:rPr>
        <w:t>How?</w:t>
      </w:r>
      <w:r>
        <w:rPr>
          <w:rFonts w:hint="default" w:ascii="Georgia" w:hAnsi="Georgia" w:cs="Georgia"/>
        </w:rPr>
        <w:br w:type="textWrapping"/>
      </w:r>
      <w:r>
        <w:rPr>
          <w:rFonts w:hint="default" w:ascii="Georgia" w:hAnsi="Georgia" w:cs="Georgia"/>
        </w:rPr>
        <w:t>如何？</w:t>
      </w:r>
      <w:r>
        <w:rPr>
          <w:rFonts w:hint="default" w:ascii="Georgia" w:hAnsi="Georgia" w:cs="Georgia"/>
        </w:rPr>
        <w:br w:type="textWrapping"/>
      </w:r>
      <w:r>
        <w:rPr>
          <w:rFonts w:hint="default" w:ascii="Georgia" w:hAnsi="Georgia" w:cs="Georgia"/>
        </w:rPr>
        <w:t>As young lions die because the old lion died?</w:t>
      </w:r>
      <w:r>
        <w:rPr>
          <w:rFonts w:hint="default" w:ascii="Georgia" w:hAnsi="Georgia" w:cs="Georgia"/>
        </w:rPr>
        <w:br w:type="textWrapping"/>
      </w:r>
      <w:r>
        <w:rPr>
          <w:rFonts w:hint="default" w:ascii="Georgia" w:hAnsi="Georgia" w:cs="Georgia"/>
        </w:rPr>
        <w:t>像小狮子因为老狮子死了而死吗？</w:t>
      </w:r>
      <w:r>
        <w:rPr>
          <w:rFonts w:hint="default" w:ascii="Georgia" w:hAnsi="Georgia" w:cs="Georgia"/>
        </w:rPr>
        <w:br w:type="textWrapping"/>
      </w:r>
      <w:r>
        <w:rPr>
          <w:rFonts w:hint="default" w:ascii="Georgia" w:hAnsi="Georgia" w:cs="Georgia"/>
        </w:rPr>
        <w:t>Is the death of young lions the wages of an old lion's sin?</w:t>
      </w:r>
      <w:r>
        <w:rPr>
          <w:rFonts w:hint="default" w:ascii="Georgia" w:hAnsi="Georgia" w:cs="Georgia"/>
        </w:rPr>
        <w:br w:type="textWrapping"/>
      </w:r>
      <w:r>
        <w:rPr>
          <w:rFonts w:hint="default" w:ascii="Georgia" w:hAnsi="Georgia" w:cs="Georgia"/>
        </w:rPr>
        <w:t>小狮子的死是老狮子罪的工价吗？</w:t>
      </w:r>
      <w:r>
        <w:rPr>
          <w:rFonts w:hint="default" w:ascii="Georgia" w:hAnsi="Georgia" w:cs="Georgia"/>
        </w:rPr>
        <w:br w:type="textWrapping"/>
      </w:r>
      <w:r>
        <w:rPr>
          <w:rFonts w:hint="default" w:ascii="Georgia" w:hAnsi="Georgia" w:cs="Georgia"/>
        </w:rPr>
        <w:t>See, what the seminal principle of Wesley, Watson and Fletcher comes to in the hands of Whedon!</w:t>
      </w:r>
      <w:r>
        <w:rPr>
          <w:rFonts w:hint="default" w:ascii="Georgia" w:hAnsi="Georgia" w:cs="Georgia"/>
        </w:rPr>
        <w:br w:type="textWrapping"/>
      </w:r>
      <w:r>
        <w:rPr>
          <w:rFonts w:hint="default" w:ascii="Georgia" w:hAnsi="Georgia" w:cs="Georgia"/>
        </w:rPr>
        <w:t>看，卫斯理、沃森和弗莱彻的精子原则在惠顿手中变成了什么！</w:t>
      </w:r>
      <w:r>
        <w:rPr>
          <w:rFonts w:hint="default" w:ascii="Georgia" w:hAnsi="Georgia" w:cs="Georgia"/>
        </w:rPr>
        <w:br w:type="textWrapping"/>
      </w:r>
      <w:r>
        <w:rPr>
          <w:rFonts w:hint="default" w:ascii="Georgia" w:hAnsi="Georgia" w:cs="Georgia"/>
        </w:rPr>
        <w:t>N0, death is a judicial infliction in consequence of the sin of a legal representative acting under a legal covenant, and its penal element can only be removed in consequence of the obedience of another and a better Representative under another and a better covenant.</w:t>
      </w:r>
      <w:r>
        <w:rPr>
          <w:rFonts w:hint="default" w:ascii="Georgia" w:hAnsi="Georgia" w:cs="Georgia"/>
        </w:rPr>
        <w:br w:type="textWrapping"/>
      </w:r>
      <w:r>
        <w:rPr>
          <w:rFonts w:hint="default" w:ascii="Georgia" w:hAnsi="Georgia" w:cs="Georgia"/>
        </w:rPr>
        <w:t>不，死亡是一个律法代表在律法之约下行事的罪的审判性惩罚，其刑罚的元素只能因另一位更好的代表在另一更好的约下的顺服而被除去。</w:t>
      </w:r>
    </w:p>
    <w:p w14:paraId="145264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second chapter of Hebrews proves the necessity of the incarnation of the Son of God, of a community of nature between him and his brethren, the seed of Abraham.</w:t>
      </w:r>
      <w:r>
        <w:rPr>
          <w:rFonts w:hint="default" w:ascii="Georgia" w:hAnsi="Georgia" w:cs="Georgia"/>
        </w:rPr>
        <w:br w:type="textWrapping"/>
      </w:r>
      <w:r>
        <w:rPr>
          <w:rFonts w:hint="default" w:ascii="Georgia" w:hAnsi="Georgia" w:cs="Georgia"/>
        </w:rPr>
        <w:t>希伯来书第二章证明了上帝之子道成肉身的必要性，以及祂与祂的弟兄，即亚伯拉罕的后裔之间，本性相同的必要性。</w:t>
      </w:r>
      <w:r>
        <w:rPr>
          <w:rFonts w:hint="default" w:ascii="Georgia" w:hAnsi="Georgia" w:cs="Georgia"/>
        </w:rPr>
        <w:br w:type="textWrapping"/>
      </w:r>
      <w:r>
        <w:rPr>
          <w:rFonts w:hint="default" w:ascii="Georgia" w:hAnsi="Georgia" w:cs="Georgia"/>
        </w:rPr>
        <w:t>Why this necessity?</w:t>
      </w:r>
      <w:r>
        <w:rPr>
          <w:rFonts w:hint="default" w:ascii="Georgia" w:hAnsi="Georgia" w:cs="Georgia"/>
        </w:rPr>
        <w:br w:type="textWrapping"/>
      </w:r>
      <w:r>
        <w:rPr>
          <w:rFonts w:hint="default" w:ascii="Georgia" w:hAnsi="Georgia" w:cs="Georgia"/>
        </w:rPr>
        <w:t>为何有此必要？</w:t>
      </w:r>
      <w:r>
        <w:rPr>
          <w:rFonts w:hint="default" w:ascii="Georgia" w:hAnsi="Georgia" w:cs="Georgia"/>
        </w:rPr>
        <w:br w:type="textWrapping"/>
      </w:r>
      <w:r>
        <w:rPr>
          <w:rFonts w:hint="default" w:ascii="Georgia" w:hAnsi="Georgia" w:cs="Georgia"/>
        </w:rPr>
        <w:t>That he might be of the same blood with his seed, inasmuch as the first Adam was of the same blood with his.</w:t>
      </w:r>
      <w:r>
        <w:rPr>
          <w:rFonts w:hint="default" w:ascii="Georgia" w:hAnsi="Georgia" w:cs="Georgia"/>
        </w:rPr>
        <w:br w:type="textWrapping"/>
      </w:r>
      <w:r>
        <w:rPr>
          <w:rFonts w:hint="default" w:ascii="Georgia" w:hAnsi="Georgia" w:cs="Georgia"/>
        </w:rPr>
        <w:t>为要使祂与祂的后裔有同一血脉，正如第一个亚当与他的后裔有同一血脉一样。</w:t>
      </w:r>
      <w:r>
        <w:rPr>
          <w:rFonts w:hint="default" w:ascii="Georgia" w:hAnsi="Georgia" w:cs="Georgia"/>
        </w:rPr>
        <w:br w:type="textWrapping"/>
      </w:r>
      <w:r>
        <w:rPr>
          <w:rFonts w:hint="default" w:ascii="Georgia" w:hAnsi="Georgia" w:cs="Georgia"/>
        </w:rPr>
        <w:t>The principle of representation is probably broad enough to admit of an application in every case in which the subjects of government may be logically collected into unity; but Christ as the representative of his human seed behooved to be made like unto them by taking their nature, because the first representative of men, Adam, sustained that relation to them.</w:t>
      </w:r>
      <w:r>
        <w:rPr>
          <w:rFonts w:hint="default" w:ascii="Georgia" w:hAnsi="Georgia" w:cs="Georgia"/>
        </w:rPr>
        <w:br w:type="textWrapping"/>
      </w:r>
      <w:r>
        <w:rPr>
          <w:rFonts w:hint="default" w:ascii="Georgia" w:hAnsi="Georgia" w:cs="Georgia"/>
        </w:rPr>
        <w:t>代表的原则可能足够宽泛，足以在治理的对象可以逻辑地被归为一体的每一种情况下应用；但基督作为祂人类后裔的代表，理应通过取他们的本性而变得与他们一样，因为第一个人的代表，亚当，与他们维持着那种关系。</w:t>
      </w:r>
      <w:r>
        <w:rPr>
          <w:rFonts w:hint="default" w:ascii="Georgia" w:hAnsi="Georgia" w:cs="Georgia"/>
        </w:rPr>
        <w:br w:type="textWrapping"/>
      </w:r>
      <w:r>
        <w:rPr>
          <w:rFonts w:hint="default" w:ascii="Georgia" w:hAnsi="Georgia" w:cs="Georgia"/>
        </w:rPr>
        <w:t>The representative must, in this instance, partake of the nature of the represented because of the Adamic law.</w:t>
      </w:r>
      <w:r>
        <w:rPr>
          <w:rFonts w:hint="default" w:ascii="Georgia" w:hAnsi="Georgia" w:cs="Georgia"/>
        </w:rPr>
        <w:br w:type="textWrapping"/>
      </w:r>
      <w:r>
        <w:rPr>
          <w:rFonts w:hint="default" w:ascii="Georgia" w:hAnsi="Georgia" w:cs="Georgia"/>
        </w:rPr>
        <w:t>在这种情况下，代表必须分享被代表者的本性，因为有亚当的律。</w:t>
      </w:r>
      <w:r>
        <w:rPr>
          <w:rFonts w:hint="default" w:ascii="Georgia" w:hAnsi="Georgia" w:cs="Georgia"/>
        </w:rPr>
        <w:br w:type="textWrapping"/>
      </w:r>
      <w:r>
        <w:rPr>
          <w:rFonts w:hint="default" w:ascii="Georgia" w:hAnsi="Georgia" w:cs="Georgia"/>
        </w:rPr>
        <w:t>This settles the question that both Christ and Adam were representatives.</w:t>
      </w:r>
      <w:r>
        <w:rPr>
          <w:rFonts w:hint="default" w:ascii="Georgia" w:hAnsi="Georgia" w:cs="Georgia"/>
        </w:rPr>
        <w:br w:type="textWrapping"/>
      </w:r>
      <w:r>
        <w:rPr>
          <w:rFonts w:hint="default" w:ascii="Georgia" w:hAnsi="Georgia" w:cs="Georgia"/>
        </w:rPr>
        <w:t>这就解决了基督和亚当都是代表的问题。</w:t>
      </w:r>
      <w:r>
        <w:rPr>
          <w:rFonts w:hint="default" w:ascii="Georgia" w:hAnsi="Georgia" w:cs="Georgia"/>
        </w:rPr>
        <w:br w:type="textWrapping"/>
      </w:r>
      <w:r>
        <w:rPr>
          <w:rFonts w:hint="default" w:ascii="Georgia" w:hAnsi="Georgia" w:cs="Georgia"/>
        </w:rPr>
        <w:t>The law of representation proceeding by the tie of race controlled both cases.</w:t>
      </w:r>
      <w:r>
        <w:rPr>
          <w:rFonts w:hint="default" w:ascii="Georgia" w:hAnsi="Georgia" w:cs="Georgia"/>
        </w:rPr>
        <w:br w:type="textWrapping"/>
      </w:r>
      <w:r>
        <w:rPr>
          <w:rFonts w:hint="default" w:ascii="Georgia" w:hAnsi="Georgia" w:cs="Georgia"/>
        </w:rPr>
        <w:t>由族类联系而来的代表律，控制了这两个案例。</w:t>
      </w:r>
      <w:r>
        <w:rPr>
          <w:rFonts w:hint="default" w:ascii="Georgia" w:hAnsi="Georgia" w:cs="Georgia"/>
        </w:rPr>
        <w:br w:type="textWrapping"/>
      </w:r>
      <w:r>
        <w:rPr>
          <w:rFonts w:hint="default" w:ascii="Georgia" w:hAnsi="Georgia" w:cs="Georgia"/>
        </w:rPr>
        <w:t>This evinces the difference between a merely seminal union, and a representative union.</w:t>
      </w:r>
      <w:r>
        <w:rPr>
          <w:rFonts w:hint="default" w:ascii="Georgia" w:hAnsi="Georgia" w:cs="Georgia"/>
        </w:rPr>
        <w:br w:type="textWrapping"/>
      </w:r>
      <w:r>
        <w:rPr>
          <w:rFonts w:hint="default" w:ascii="Georgia" w:hAnsi="Georgia" w:cs="Georgia"/>
        </w:rPr>
        <w:t>这表明了纯粹的精子联合与代表联合之间的区别。</w:t>
      </w:r>
      <w:r>
        <w:rPr>
          <w:rFonts w:hint="default" w:ascii="Georgia" w:hAnsi="Georgia" w:cs="Georgia"/>
        </w:rPr>
        <w:br w:type="textWrapping"/>
      </w:r>
      <w:r>
        <w:rPr>
          <w:rFonts w:hint="default" w:ascii="Georgia" w:hAnsi="Georgia" w:cs="Georgia"/>
        </w:rPr>
        <w:t>Christ was not a seminal head of his people, as was the first Adam of his posterity.</w:t>
      </w:r>
      <w:r>
        <w:rPr>
          <w:rFonts w:hint="default" w:ascii="Georgia" w:hAnsi="Georgia" w:cs="Georgia"/>
        </w:rPr>
        <w:br w:type="textWrapping"/>
      </w:r>
      <w:r>
        <w:rPr>
          <w:rFonts w:hint="default" w:ascii="Georgia" w:hAnsi="Georgia" w:cs="Georgia"/>
        </w:rPr>
        <w:t>基督并非祂子民的精子元首，如同第一个亚当是他后裔的精子元首一样。</w:t>
      </w:r>
      <w:r>
        <w:rPr>
          <w:rFonts w:hint="default" w:ascii="Georgia" w:hAnsi="Georgia" w:cs="Georgia"/>
        </w:rPr>
        <w:br w:type="textWrapping"/>
      </w:r>
      <w:r>
        <w:rPr>
          <w:rFonts w:hint="default" w:ascii="Georgia" w:hAnsi="Georgia" w:cs="Georgia"/>
        </w:rPr>
        <w:t>In that respect therefore the second Adam did not conform to the law of the first.</w:t>
      </w:r>
      <w:r>
        <w:rPr>
          <w:rFonts w:hint="default" w:ascii="Georgia" w:hAnsi="Georgia" w:cs="Georgia"/>
        </w:rPr>
        <w:br w:type="textWrapping"/>
      </w:r>
      <w:r>
        <w:rPr>
          <w:rFonts w:hint="default" w:ascii="Georgia" w:hAnsi="Georgia" w:cs="Georgia"/>
        </w:rPr>
        <w:t>因此，在这方面，第二个亚当并未遵从第一个的律。</w:t>
      </w:r>
      <w:r>
        <w:rPr>
          <w:rFonts w:hint="default" w:ascii="Georgia" w:hAnsi="Georgia" w:cs="Georgia"/>
        </w:rPr>
        <w:br w:type="textWrapping"/>
      </w:r>
      <w:r>
        <w:rPr>
          <w:rFonts w:hint="default" w:ascii="Georgia" w:hAnsi="Georgia" w:cs="Georgia"/>
        </w:rPr>
        <w:t>It was in the fact that they were representatives that a common principle obtained.</w:t>
      </w:r>
      <w:r>
        <w:rPr>
          <w:rFonts w:hint="default" w:ascii="Georgia" w:hAnsi="Georgia" w:cs="Georgia"/>
        </w:rPr>
        <w:br w:type="textWrapping"/>
      </w:r>
      <w:r>
        <w:rPr>
          <w:rFonts w:hint="default" w:ascii="Georgia" w:hAnsi="Georgia" w:cs="Georgia"/>
        </w:rPr>
        <w:t>在他们是代表这一事实上，一个共同的原则得以成立。</w:t>
      </w:r>
      <w:r>
        <w:rPr>
          <w:rFonts w:hint="default" w:ascii="Georgia" w:hAnsi="Georgia" w:cs="Georgia"/>
        </w:rPr>
        <w:br w:type="textWrapping"/>
      </w:r>
      <w:r>
        <w:rPr>
          <w:rFonts w:hint="default" w:ascii="Georgia" w:hAnsi="Georgia" w:cs="Georgia"/>
        </w:rPr>
        <w:t>Now as Christ acted as a representative under the economy of a covenant, so likewise must Adam.</w:t>
      </w:r>
      <w:r>
        <w:rPr>
          <w:rFonts w:hint="default" w:ascii="Georgia" w:hAnsi="Georgia" w:cs="Georgia"/>
        </w:rPr>
        <w:br w:type="textWrapping"/>
      </w:r>
      <w:r>
        <w:rPr>
          <w:rFonts w:hint="default" w:ascii="Georgia" w:hAnsi="Georgia" w:cs="Georgia"/>
        </w:rPr>
        <w:t>现在，既然基督是在一个约的经纶下作为代表行事，亚当也必是如此。</w:t>
      </w:r>
    </w:p>
    <w:p w14:paraId="6DBC69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There could have been no justification without a covenant.</w:t>
      </w:r>
      <w:r>
        <w:rPr>
          <w:rFonts w:hint="default" w:ascii="Georgia" w:hAnsi="Georgia" w:cs="Georgia"/>
        </w:rPr>
        <w:br w:type="textWrapping"/>
      </w:r>
      <w:r>
        <w:rPr>
          <w:rFonts w:hint="default" w:ascii="Georgia" w:hAnsi="Georgia" w:cs="Georgia"/>
        </w:rPr>
        <w:t>第二，没有约，就不可能有称义。</w:t>
      </w:r>
      <w:r>
        <w:rPr>
          <w:rFonts w:hint="default" w:ascii="Georgia" w:hAnsi="Georgia" w:cs="Georgia"/>
        </w:rPr>
        <w:br w:type="textWrapping"/>
      </w:r>
      <w:r>
        <w:rPr>
          <w:rFonts w:hint="default" w:ascii="Georgia" w:hAnsi="Georgia" w:cs="Georgia"/>
        </w:rPr>
        <w:t>Had no covenant existed limiting the time of probation, the demand of the naked law would forever have been, Do and live; and the promise, As long as you do, you shall live.</w:t>
      </w:r>
      <w:r>
        <w:rPr>
          <w:rFonts w:hint="default" w:ascii="Georgia" w:hAnsi="Georgia" w:cs="Georgia"/>
        </w:rPr>
        <w:br w:type="textWrapping"/>
      </w:r>
      <w:r>
        <w:rPr>
          <w:rFonts w:hint="default" w:ascii="Georgia" w:hAnsi="Georgia" w:cs="Georgia"/>
        </w:rPr>
        <w:t>如果没有一个限制试炼期时间的约存在，那么纯粹律法的要求将永远是，行就活；而应许是，只要你行，你就会活。</w:t>
      </w:r>
      <w:r>
        <w:rPr>
          <w:rFonts w:hint="default" w:ascii="Georgia" w:hAnsi="Georgia" w:cs="Georgia"/>
        </w:rPr>
        <w:br w:type="textWrapping"/>
      </w:r>
      <w:r>
        <w:rPr>
          <w:rFonts w:hint="default" w:ascii="Georgia" w:hAnsi="Georgia" w:cs="Georgia"/>
        </w:rPr>
        <w:t>Probation would necessarily have been everlasting, unless closed by sin, and justification involving confirmation in holiness and happiness unattainable.</w:t>
      </w:r>
      <w:r>
        <w:rPr>
          <w:rFonts w:hint="default" w:ascii="Georgia" w:hAnsi="Georgia" w:cs="Georgia"/>
        </w:rPr>
        <w:br w:type="textWrapping"/>
      </w:r>
      <w:r>
        <w:rPr>
          <w:rFonts w:hint="default" w:ascii="Georgia" w:hAnsi="Georgia" w:cs="Georgia"/>
        </w:rPr>
        <w:t>试炼期必然是永恒的，除非因罪而结束，而包含在圣洁和幸福中被坚固的称义将是无法达到的。</w:t>
      </w:r>
      <w:r>
        <w:rPr>
          <w:rFonts w:hint="default" w:ascii="Georgia" w:hAnsi="Georgia" w:cs="Georgia"/>
        </w:rPr>
        <w:br w:type="textWrapping"/>
      </w:r>
      <w:r>
        <w:rPr>
          <w:rFonts w:hint="default" w:ascii="Georgia" w:hAnsi="Georgia" w:cs="Georgia"/>
        </w:rPr>
        <w:t>But-</w:t>
      </w:r>
      <w:r>
        <w:rPr>
          <w:rFonts w:hint="default" w:ascii="Georgia" w:hAnsi="Georgia" w:cs="Georgia"/>
        </w:rPr>
        <w:br w:type="textWrapping"/>
      </w:r>
      <w:r>
        <w:rPr>
          <w:rFonts w:hint="default" w:ascii="Georgia" w:hAnsi="Georgia" w:cs="Georgia"/>
        </w:rPr>
        <w:t>但——</w:t>
      </w:r>
    </w:p>
    <w:p w14:paraId="6154F7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God promised justification to Adam as the reward of obedience, because he promised him life as that reward.</w:t>
      </w:r>
      <w:r>
        <w:rPr>
          <w:rFonts w:hint="default" w:ascii="Georgia" w:hAnsi="Georgia" w:cs="Georgia"/>
        </w:rPr>
        <w:br w:type="textWrapping"/>
      </w:r>
      <w:r>
        <w:rPr>
          <w:rFonts w:hint="default" w:ascii="Georgia" w:hAnsi="Georgia" w:cs="Georgia"/>
        </w:rPr>
        <w:t>首先，上帝应许亚当称义作为顺服的奖赏，因为祂应许他生命作为那奖赏。</w:t>
      </w:r>
      <w:r>
        <w:rPr>
          <w:rFonts w:hint="default" w:ascii="Georgia" w:hAnsi="Georgia" w:cs="Georgia"/>
        </w:rPr>
        <w:br w:type="textWrapping"/>
      </w:r>
      <w:r>
        <w:rPr>
          <w:rFonts w:hint="default" w:ascii="Georgia" w:hAnsi="Georgia" w:cs="Georgia"/>
        </w:rPr>
        <w:t>It is scarcely supposable that God promised not to kill Adam, or not to allow him to die, as long as he continued obedient.</w:t>
      </w:r>
      <w:r>
        <w:rPr>
          <w:rFonts w:hint="default" w:ascii="Georgia" w:hAnsi="Georgia" w:cs="Georgia"/>
        </w:rPr>
        <w:br w:type="textWrapping"/>
      </w:r>
      <w:r>
        <w:rPr>
          <w:rFonts w:hint="default" w:ascii="Georgia" w:hAnsi="Georgia" w:cs="Georgia"/>
        </w:rPr>
        <w:t>几乎无法设想，上帝应许只要亚当继续顺服，就不杀他，或不让他死。</w:t>
      </w:r>
      <w:r>
        <w:rPr>
          <w:rFonts w:hint="default" w:ascii="Georgia" w:hAnsi="Georgia" w:cs="Georgia"/>
        </w:rPr>
        <w:br w:type="textWrapping"/>
      </w:r>
      <w:r>
        <w:rPr>
          <w:rFonts w:hint="default" w:ascii="Georgia" w:hAnsi="Georgia" w:cs="Georgia"/>
        </w:rPr>
        <w:t>It would have been a necessary inference from the character of God and of man's relation to him, that he would preserve the existence of au obedient and loving subject.</w:t>
      </w:r>
      <w:r>
        <w:rPr>
          <w:rFonts w:hint="default" w:ascii="Georgia" w:hAnsi="Georgia" w:cs="Georgia"/>
        </w:rPr>
        <w:br w:type="textWrapping"/>
      </w:r>
      <w:r>
        <w:rPr>
          <w:rFonts w:hint="default" w:ascii="Georgia" w:hAnsi="Georgia" w:cs="Georgia"/>
        </w:rPr>
        <w:t>从上帝的品格和人与祂的关系来看，一个必然的推论是，祂会保守一个顺服且有爱之臣民的存在。</w:t>
      </w:r>
      <w:r>
        <w:rPr>
          <w:rFonts w:hint="default" w:ascii="Georgia" w:hAnsi="Georgia" w:cs="Georgia"/>
        </w:rPr>
        <w:br w:type="textWrapping"/>
      </w:r>
      <w:r>
        <w:rPr>
          <w:rFonts w:hint="default" w:ascii="Georgia" w:hAnsi="Georgia" w:cs="Georgia"/>
        </w:rPr>
        <w:t>If any conclusion, however, could be collected from the threatening, In the day thou eatest thereof thou shalt surely die, bearing the nature of a promise it would simply be a promise of exemption from death, or the continuance of existence.</w:t>
      </w:r>
      <w:r>
        <w:rPr>
          <w:rFonts w:hint="default" w:ascii="Georgia" w:hAnsi="Georgia" w:cs="Georgia"/>
        </w:rPr>
        <w:br w:type="textWrapping"/>
      </w:r>
      <w:r>
        <w:rPr>
          <w:rFonts w:hint="default" w:ascii="Georgia" w:hAnsi="Georgia" w:cs="Georgia"/>
        </w:rPr>
        <w:t>然而，如果能从那威胁“你吃的日子必定死”中得出任何具有应许性质的结论，那将只是一个免于死亡，或继续存在的应许。</w:t>
      </w:r>
      <w:r>
        <w:rPr>
          <w:rFonts w:hint="default" w:ascii="Georgia" w:hAnsi="Georgia" w:cs="Georgia"/>
        </w:rPr>
        <w:br w:type="textWrapping"/>
      </w:r>
      <w:r>
        <w:rPr>
          <w:rFonts w:hint="default" w:ascii="Georgia" w:hAnsi="Georgia" w:cs="Georgia"/>
        </w:rPr>
        <w:t>This is not the highest and most significant sense in which the Scriptures employ the term life, as might be evinced by numerous passages.</w:t>
      </w:r>
      <w:r>
        <w:rPr>
          <w:rFonts w:hint="default" w:ascii="Georgia" w:hAnsi="Georgia" w:cs="Georgia"/>
        </w:rPr>
        <w:br w:type="textWrapping"/>
      </w:r>
      <w:r>
        <w:rPr>
          <w:rFonts w:hint="default" w:ascii="Georgia" w:hAnsi="Georgia" w:cs="Georgia"/>
        </w:rPr>
        <w:t>这不是圣经使用“生命”一词的最高和最显著的意义，这可以由许多经文来证明。</w:t>
      </w:r>
      <w:r>
        <w:rPr>
          <w:rFonts w:hint="default" w:ascii="Georgia" w:hAnsi="Georgia" w:cs="Georgia"/>
        </w:rPr>
        <w:br w:type="textWrapping"/>
      </w:r>
      <w:r>
        <w:rPr>
          <w:rFonts w:hint="default" w:ascii="Georgia" w:hAnsi="Georgia" w:cs="Georgia"/>
        </w:rPr>
        <w:t>In connection with the enjoyment of God's favor it is used to signify perpetual, indefectible well-being: it is life everlasting.</w:t>
      </w:r>
      <w:r>
        <w:rPr>
          <w:rFonts w:hint="default" w:ascii="Georgia" w:hAnsi="Georgia" w:cs="Georgia"/>
        </w:rPr>
        <w:br w:type="textWrapping"/>
      </w:r>
      <w:r>
        <w:rPr>
          <w:rFonts w:hint="default" w:ascii="Georgia" w:hAnsi="Georgia" w:cs="Georgia"/>
        </w:rPr>
        <w:t>在与享受上帝恩宠相关的语境中，它被用来表示永恒的、不朽坏的福祉：它是永恒的生命。</w:t>
      </w:r>
      <w:r>
        <w:rPr>
          <w:rFonts w:hint="default" w:ascii="Georgia" w:hAnsi="Georgia" w:cs="Georgia"/>
        </w:rPr>
        <w:br w:type="textWrapping"/>
      </w:r>
      <w:r>
        <w:rPr>
          <w:rFonts w:hint="default" w:ascii="Georgia" w:hAnsi="Georgia" w:cs="Georgia"/>
        </w:rPr>
        <w:t>That God promised this kind of life to Adam in the event of his continuing obedient during the time of probation assigned him, is conclusively shown by the consideration that as, according to the Scriptures, there was an analogy between Christ and Adam, the life promised to Christ on condition of obedience must have been the same in kind, however different in degree of fulness, with that which was promised to Adam in case he stood his trial.</w:t>
      </w:r>
      <w:r>
        <w:rPr>
          <w:rFonts w:hint="default" w:ascii="Georgia" w:hAnsi="Georgia" w:cs="Georgia"/>
        </w:rPr>
        <w:br w:type="textWrapping"/>
      </w:r>
      <w:r>
        <w:rPr>
          <w:rFonts w:hint="default" w:ascii="Georgia" w:hAnsi="Georgia" w:cs="Georgia"/>
        </w:rPr>
        <w:t>上帝应许亚当在他被指派的试炼期内继续顺服时得这种生命，这一点被确凿地证明了，因为根据圣经，基督与亚当之间有类比，那么在顺服条件下应许给基督的生命，必定与在亚当经受住试炼的情况下应许给他的生命在种类上相同，尽管在丰满程度上可能不同。</w:t>
      </w:r>
      <w:r>
        <w:rPr>
          <w:rFonts w:hint="default" w:ascii="Georgia" w:hAnsi="Georgia" w:cs="Georgia"/>
        </w:rPr>
        <w:br w:type="textWrapping"/>
      </w:r>
      <w:r>
        <w:rPr>
          <w:rFonts w:hint="default" w:ascii="Georgia" w:hAnsi="Georgia" w:cs="Georgia"/>
        </w:rPr>
        <w:t>But the life promised to Christ and in him to his seed was everlasting life.</w:t>
      </w:r>
      <w:r>
        <w:rPr>
          <w:rFonts w:hint="default" w:ascii="Georgia" w:hAnsi="Georgia" w:cs="Georgia"/>
        </w:rPr>
        <w:br w:type="textWrapping"/>
      </w:r>
      <w:r>
        <w:rPr>
          <w:rFonts w:hint="default" w:ascii="Georgia" w:hAnsi="Georgia" w:cs="Georgia"/>
        </w:rPr>
        <w:t>但应许给基督并在祂里面给祂后裔的生命是永生。</w:t>
      </w:r>
      <w:r>
        <w:rPr>
          <w:rFonts w:hint="default" w:ascii="Georgia" w:hAnsi="Georgia" w:cs="Georgia"/>
        </w:rPr>
        <w:br w:type="textWrapping"/>
      </w:r>
      <w:r>
        <w:rPr>
          <w:rFonts w:hint="default" w:ascii="Georgia" w:hAnsi="Georgia" w:cs="Georgia"/>
        </w:rPr>
        <w:t>That supposes justification.</w:t>
      </w:r>
      <w:r>
        <w:rPr>
          <w:rFonts w:hint="default" w:ascii="Georgia" w:hAnsi="Georgia" w:cs="Georgia"/>
        </w:rPr>
        <w:br w:type="textWrapping"/>
      </w:r>
      <w:r>
        <w:rPr>
          <w:rFonts w:hint="default" w:ascii="Georgia" w:hAnsi="Georgia" w:cs="Georgia"/>
        </w:rPr>
        <w:t>那预设了称义。</w:t>
      </w:r>
      <w:r>
        <w:rPr>
          <w:rFonts w:hint="default" w:ascii="Georgia" w:hAnsi="Georgia" w:cs="Georgia"/>
        </w:rPr>
        <w:br w:type="textWrapping"/>
      </w:r>
      <w:r>
        <w:rPr>
          <w:rFonts w:hint="default" w:ascii="Georgia" w:hAnsi="Georgia" w:cs="Georgia"/>
        </w:rPr>
        <w:t>As, therefore, God promised justification to Adam, a covenant is proved; since without a covenant justification would have been impossible.</w:t>
      </w:r>
      <w:r>
        <w:rPr>
          <w:rFonts w:hint="default" w:ascii="Georgia" w:hAnsi="Georgia" w:cs="Georgia"/>
        </w:rPr>
        <w:br w:type="textWrapping"/>
      </w:r>
      <w:r>
        <w:rPr>
          <w:rFonts w:hint="default" w:ascii="Georgia" w:hAnsi="Georgia" w:cs="Georgia"/>
        </w:rPr>
        <w:t>因此，既然上帝应许了亚当称义，一个约就被证明了；因为没有约，称义是不可能的。</w:t>
      </w:r>
    </w:p>
    <w:p w14:paraId="552F63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the analogy between Christ and Adam directly proves that justification was the reward promised to Adam.</w:t>
      </w:r>
      <w:r>
        <w:rPr>
          <w:rFonts w:hint="default" w:ascii="Georgia" w:hAnsi="Georgia" w:cs="Georgia"/>
        </w:rPr>
        <w:br w:type="textWrapping"/>
      </w:r>
      <w:r>
        <w:rPr>
          <w:rFonts w:hint="default" w:ascii="Georgia" w:hAnsi="Georgia" w:cs="Georgia"/>
        </w:rPr>
        <w:t>其次，基督与亚当之间的类比直接证明了称义是应许给亚当的奖赏。</w:t>
      </w:r>
      <w:r>
        <w:rPr>
          <w:rFonts w:hint="default" w:ascii="Georgia" w:hAnsi="Georgia" w:cs="Georgia"/>
        </w:rPr>
        <w:br w:type="textWrapping"/>
      </w:r>
      <w:r>
        <w:rPr>
          <w:rFonts w:hint="default" w:ascii="Georgia" w:hAnsi="Georgia" w:cs="Georgia"/>
        </w:rPr>
        <w:t>As it certainly was promised to Christ, so must it have been to Adam.</w:t>
      </w:r>
      <w:r>
        <w:rPr>
          <w:rFonts w:hint="default" w:ascii="Georgia" w:hAnsi="Georgia" w:cs="Georgia"/>
        </w:rPr>
        <w:br w:type="textWrapping"/>
      </w:r>
      <w:r>
        <w:rPr>
          <w:rFonts w:hint="default" w:ascii="Georgia" w:hAnsi="Georgia" w:cs="Georgia"/>
        </w:rPr>
        <w:t>既然它肯定被应许给了基督，那么它也必定被应许给了亚当。</w:t>
      </w:r>
      <w:r>
        <w:rPr>
          <w:rFonts w:hint="default" w:ascii="Georgia" w:hAnsi="Georgia" w:cs="Georgia"/>
        </w:rPr>
        <w:br w:type="textWrapping"/>
      </w:r>
      <w:r>
        <w:rPr>
          <w:rFonts w:hint="default" w:ascii="Georgia" w:hAnsi="Georgia" w:cs="Georgia"/>
        </w:rPr>
        <w:t>Otherwise there is no analogy between the two.</w:t>
      </w:r>
      <w:r>
        <w:rPr>
          <w:rFonts w:hint="default" w:ascii="Georgia" w:hAnsi="Georgia" w:cs="Georgia"/>
        </w:rPr>
        <w:br w:type="textWrapping"/>
      </w:r>
      <w:r>
        <w:rPr>
          <w:rFonts w:hint="default" w:ascii="Georgia" w:hAnsi="Georgia" w:cs="Georgia"/>
        </w:rPr>
        <w:t>否则两者之间就没有类比。</w:t>
      </w:r>
      <w:r>
        <w:rPr>
          <w:rFonts w:hint="default" w:ascii="Georgia" w:hAnsi="Georgia" w:cs="Georgia"/>
        </w:rPr>
        <w:br w:type="textWrapping"/>
      </w:r>
      <w:r>
        <w:rPr>
          <w:rFonts w:hint="default" w:ascii="Georgia" w:hAnsi="Georgia" w:cs="Georgia"/>
        </w:rPr>
        <w:t>A covenant with Adam is thus clearly proved to have existed.</w:t>
      </w:r>
      <w:r>
        <w:rPr>
          <w:rFonts w:hint="default" w:ascii="Georgia" w:hAnsi="Georgia" w:cs="Georgia"/>
        </w:rPr>
        <w:br w:type="textWrapping"/>
      </w:r>
      <w:r>
        <w:rPr>
          <w:rFonts w:hint="default" w:ascii="Georgia" w:hAnsi="Georgia" w:cs="Georgia"/>
        </w:rPr>
        <w:t>因此，与亚当的一个约被清楚地证明是存在的。</w:t>
      </w:r>
    </w:p>
    <w:p w14:paraId="0EA2A0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has thus been shown that all men had a legal probation in Adam as their legal representative under the covenant of works.</w:t>
      </w:r>
      <w:r>
        <w:rPr>
          <w:rFonts w:hint="default" w:ascii="Georgia" w:hAnsi="Georgia" w:cs="Georgia"/>
        </w:rPr>
        <w:br w:type="textWrapping"/>
      </w:r>
      <w:r>
        <w:rPr>
          <w:rFonts w:hint="default" w:ascii="Georgia" w:hAnsi="Georgia" w:cs="Georgia"/>
        </w:rPr>
        <w:t>由此可见，所有人在行为之约下，都在亚当里，以亚当为他们律法上的代表，受过一次律法上的察验。</w:t>
      </w:r>
      <w:r>
        <w:rPr>
          <w:rFonts w:hint="default" w:ascii="Georgia" w:hAnsi="Georgia" w:cs="Georgia"/>
        </w:rPr>
        <w:br w:type="textWrapping"/>
      </w:r>
      <w:r>
        <w:rPr>
          <w:rFonts w:hint="default" w:ascii="Georgia" w:hAnsi="Georgia" w:cs="Georgia"/>
        </w:rPr>
        <w:t>As their representative failed in standing the trial, they all failed in him, and are, therefore, no longer in a state of legal probation.</w:t>
      </w:r>
      <w:r>
        <w:rPr>
          <w:rFonts w:hint="default" w:ascii="Georgia" w:hAnsi="Georgia" w:cs="Georgia"/>
        </w:rPr>
        <w:br w:type="textWrapping"/>
      </w:r>
      <w:r>
        <w:rPr>
          <w:rFonts w:hint="default" w:ascii="Georgia" w:hAnsi="Georgia" w:cs="Georgia"/>
        </w:rPr>
        <w:t>由于他们的代表未能通过这考验，他们也都在他里面失败了，因此，他们不再处于律法察验的状态中。</w:t>
      </w:r>
      <w:r>
        <w:rPr>
          <w:rFonts w:hint="default" w:ascii="Georgia" w:hAnsi="Georgia" w:cs="Georgia"/>
        </w:rPr>
        <w:br w:type="textWrapping"/>
      </w:r>
      <w:r>
        <w:rPr>
          <w:rFonts w:hint="default" w:ascii="Georgia" w:hAnsi="Georgia" w:cs="Georgia"/>
        </w:rPr>
        <w:t>There is no possibility of their obeying the law in order to justification.</w:t>
      </w:r>
      <w:r>
        <w:rPr>
          <w:rFonts w:hint="default" w:ascii="Georgia" w:hAnsi="Georgia" w:cs="Georgia"/>
        </w:rPr>
        <w:br w:type="textWrapping"/>
      </w:r>
      <w:r>
        <w:rPr>
          <w:rFonts w:hint="default" w:ascii="Georgia" w:hAnsi="Georgia" w:cs="Georgia"/>
        </w:rPr>
        <w:t>他们不可能为了称义而遵守律法。</w:t>
      </w:r>
      <w:r>
        <w:rPr>
          <w:rFonts w:hint="default" w:ascii="Georgia" w:hAnsi="Georgia" w:cs="Georgia"/>
        </w:rPr>
        <w:br w:type="textWrapping"/>
      </w:r>
      <w:r>
        <w:rPr>
          <w:rFonts w:hint="default" w:ascii="Georgia" w:hAnsi="Georgia" w:cs="Georgia"/>
        </w:rPr>
        <w:t>How, in themselves and by their own efforts, call the condemned be justified?</w:t>
      </w:r>
      <w:r>
        <w:rPr>
          <w:rFonts w:hint="default" w:ascii="Georgia" w:hAnsi="Georgia" w:cs="Georgia"/>
        </w:rPr>
        <w:br w:type="textWrapping"/>
      </w:r>
      <w:r>
        <w:rPr>
          <w:rFonts w:hint="default" w:ascii="Georgia" w:hAnsi="Georgia" w:cs="Georgia"/>
        </w:rPr>
        <w:t>被定罪的人，如何凭着自己和靠着自己的努力得称为义呢？</w:t>
      </w:r>
      <w:r>
        <w:rPr>
          <w:rFonts w:hint="default" w:ascii="Georgia" w:hAnsi="Georgia" w:cs="Georgia"/>
        </w:rPr>
        <w:br w:type="textWrapping"/>
      </w:r>
      <w:r>
        <w:rPr>
          <w:rFonts w:hint="default" w:ascii="Georgia" w:hAnsi="Georgia" w:cs="Georgia"/>
        </w:rPr>
        <w:t>"Therefore, by the deeds of the law shall no flesh be justified; for by the law is the knowledge of sin."</w:t>
      </w:r>
      <w:r>
        <w:rPr>
          <w:rFonts w:hint="default" w:ascii="Georgia" w:hAnsi="Georgia" w:cs="Georgia"/>
        </w:rPr>
        <w:br w:type="textWrapping"/>
      </w:r>
      <w:r>
        <w:rPr>
          <w:rFonts w:hint="default" w:ascii="Georgia" w:hAnsi="Georgia" w:cs="Georgia"/>
        </w:rPr>
        <w:t>“所以凡有血气的，没有一个因行律法能在神面前称义，因为律法本是叫人知罪。”</w:t>
      </w:r>
    </w:p>
    <w:p w14:paraId="185B2C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 question next arises, What is the probationary relation which men now sustain to the government of God?</w:t>
      </w:r>
      <w:r>
        <w:rPr>
          <w:rFonts w:hint="default" w:ascii="Georgia" w:hAnsi="Georgia" w:cs="Georgia"/>
        </w:rPr>
        <w:br w:type="textWrapping"/>
      </w:r>
      <w:r>
        <w:rPr>
          <w:rFonts w:hint="default" w:ascii="Georgia" w:hAnsi="Georgia" w:cs="Georgia"/>
        </w:rPr>
        <w:t>其次，接下来的问题是，现在人与神的管治维持着怎样的察验关系？</w:t>
      </w:r>
      <w:r>
        <w:rPr>
          <w:rFonts w:hint="default" w:ascii="Georgia" w:hAnsi="Georgia" w:cs="Georgia"/>
        </w:rPr>
        <w:br w:type="textWrapping"/>
      </w:r>
      <w:r>
        <w:rPr>
          <w:rFonts w:hint="default" w:ascii="Georgia" w:hAnsi="Georgia" w:cs="Georgia"/>
        </w:rPr>
        <w:t>Upon this subject the Calvinistic doctrine is: that by virtue of a covenant between God the Father and God the Son, the Son was appointed the Federal Head and Legal Representative of those sovereignly elected by the Father to be redeemed; that the Son accepted the commission, became incarnate, and undertaking to fulfil the covenant of works which Adam had failed to keep, as well as to satisfy the justice of God for its infraction, perfectly obeyed the law in its precept and its penalty, in his life and in his death, in the place of his seed, and rose again for their justification; and that thus their legal probation was finished in him: they, as sinners, being convinced of sin by the Holy Spirit, and by him persuaded and enabled to renounce all legal efforts to secure acceptance with God, and simply to believe in Jesus Christ as the condition of their actual justification.</w:t>
      </w:r>
      <w:r>
        <w:rPr>
          <w:rFonts w:hint="default" w:ascii="Georgia" w:hAnsi="Georgia" w:cs="Georgia"/>
        </w:rPr>
        <w:br w:type="textWrapping"/>
      </w:r>
      <w:r>
        <w:rPr>
          <w:rFonts w:hint="default" w:ascii="Georgia" w:hAnsi="Georgia" w:cs="Georgia"/>
        </w:rPr>
        <w:t>关于这个问题，加尔文主义的教义是：凭着父神与子神之间的圣约，圣子被立为那些由圣父主权拣选要被救赎之人的盟约元首和律法代表；圣子接受了这使命，道成肉身，承担起履行亚当未能遵守的行为之约的责任，并为这约的违背而满足神的公义，在祂的生与死中，代替祂的后裔，完全顺服了律法的规条和刑罚，又为他们的称义而复活；因此，他们在祂里面完成了律法上的察验：他们作为罪人，被圣灵指证为罪，又被圣灵劝服并得以弃绝一切靠律法以求蒙神悦纳的努力，单单相信耶稣基督，作为他们实际称义的条件。</w:t>
      </w:r>
    </w:p>
    <w:p w14:paraId="1695D6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also, in consequence of the indiscriminate offer of salvation to all who hear the gospel, what may be termed an evangelical probation.</w:t>
      </w:r>
      <w:r>
        <w:rPr>
          <w:rFonts w:hint="default" w:ascii="Georgia" w:hAnsi="Georgia" w:cs="Georgia"/>
        </w:rPr>
        <w:br w:type="textWrapping"/>
      </w:r>
      <w:r>
        <w:rPr>
          <w:rFonts w:hint="default" w:ascii="Georgia" w:hAnsi="Georgia" w:cs="Georgia"/>
        </w:rPr>
        <w:t>此外，由于救恩被无差别地提供给所有听到福音的人，便有了一种可称为福音的察验。</w:t>
      </w:r>
      <w:r>
        <w:rPr>
          <w:rFonts w:hint="default" w:ascii="Georgia" w:hAnsi="Georgia" w:cs="Georgia"/>
        </w:rPr>
        <w:br w:type="textWrapping"/>
      </w:r>
      <w:r>
        <w:rPr>
          <w:rFonts w:hint="default" w:ascii="Georgia" w:hAnsi="Georgia" w:cs="Georgia"/>
        </w:rPr>
        <w:t>Those to whom the sound of the gospel comes are tested in regard to their willingness to embrace Christ, and rest upon his righteousness alone for salvation.</w:t>
      </w:r>
      <w:r>
        <w:rPr>
          <w:rFonts w:hint="default" w:ascii="Georgia" w:hAnsi="Georgia" w:cs="Georgia"/>
        </w:rPr>
        <w:br w:type="textWrapping"/>
      </w:r>
      <w:r>
        <w:rPr>
          <w:rFonts w:hint="default" w:ascii="Georgia" w:hAnsi="Georgia" w:cs="Georgia"/>
        </w:rPr>
        <w:t>那些听到福音之声的人，在他们是否愿意拥抱基督、并单单依靠祂的义得救一事上受到考验。</w:t>
      </w:r>
      <w:r>
        <w:rPr>
          <w:rFonts w:hint="default" w:ascii="Georgia" w:hAnsi="Georgia" w:cs="Georgia"/>
        </w:rPr>
        <w:br w:type="textWrapping"/>
      </w:r>
      <w:r>
        <w:rPr>
          <w:rFonts w:hint="default" w:ascii="Georgia" w:hAnsi="Georgia" w:cs="Georgia"/>
        </w:rPr>
        <w:t>In this sort of probation there is no legal element.</w:t>
      </w:r>
      <w:r>
        <w:rPr>
          <w:rFonts w:hint="default" w:ascii="Georgia" w:hAnsi="Georgia" w:cs="Georgia"/>
        </w:rPr>
        <w:br w:type="textWrapping"/>
      </w:r>
      <w:r>
        <w:rPr>
          <w:rFonts w:hint="default" w:ascii="Georgia" w:hAnsi="Georgia" w:cs="Georgia"/>
        </w:rPr>
        <w:t>这种察验没有律法的成分。</w:t>
      </w:r>
      <w:r>
        <w:rPr>
          <w:rFonts w:hint="default" w:ascii="Georgia" w:hAnsi="Georgia" w:cs="Georgia"/>
        </w:rPr>
        <w:br w:type="textWrapping"/>
      </w:r>
      <w:r>
        <w:rPr>
          <w:rFonts w:hint="default" w:ascii="Georgia" w:hAnsi="Georgia" w:cs="Georgia"/>
        </w:rPr>
        <w:t>It is, in deed, not probation proper.</w:t>
      </w:r>
      <w:r>
        <w:rPr>
          <w:rFonts w:hint="default" w:ascii="Georgia" w:hAnsi="Georgia" w:cs="Georgia"/>
        </w:rPr>
        <w:br w:type="textWrapping"/>
      </w:r>
      <w:r>
        <w:rPr>
          <w:rFonts w:hint="default" w:ascii="Georgia" w:hAnsi="Georgia" w:cs="Georgia"/>
        </w:rPr>
        <w:t>事实上，这并非严格意义上的察验。</w:t>
      </w:r>
      <w:r>
        <w:rPr>
          <w:rFonts w:hint="default" w:ascii="Georgia" w:hAnsi="Georgia" w:cs="Georgia"/>
        </w:rPr>
        <w:br w:type="textWrapping"/>
      </w:r>
      <w:r>
        <w:rPr>
          <w:rFonts w:hint="default" w:ascii="Georgia" w:hAnsi="Georgia" w:cs="Georgia"/>
        </w:rPr>
        <w:t>It is evident that it is confined to those who are in contact with the gospel and does not, therefore, refer to the case of the heathen.</w:t>
      </w:r>
      <w:r>
        <w:rPr>
          <w:rFonts w:hint="default" w:ascii="Georgia" w:hAnsi="Georgia" w:cs="Georgia"/>
        </w:rPr>
        <w:br w:type="textWrapping"/>
      </w:r>
      <w:r>
        <w:rPr>
          <w:rFonts w:hint="default" w:ascii="Georgia" w:hAnsi="Georgia" w:cs="Georgia"/>
        </w:rPr>
        <w:t>很明显，这仅限于那些接触到福音的人，因此不涉及异教徒的情况。</w:t>
      </w:r>
    </w:p>
    <w:p w14:paraId="7C68B0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in addition, a subordinate species of probation to which those who are believers in Christ and adopted children of God are subjected, under the operation of the rule which is exercised over God's own house in accordance with the principle of fatherly justice.</w:t>
      </w:r>
      <w:r>
        <w:rPr>
          <w:rFonts w:hint="default" w:ascii="Georgia" w:hAnsi="Georgia" w:cs="Georgia"/>
        </w:rPr>
        <w:br w:type="textWrapping"/>
      </w:r>
      <w:r>
        <w:rPr>
          <w:rFonts w:hint="default" w:ascii="Georgia" w:hAnsi="Georgia" w:cs="Georgia"/>
        </w:rPr>
        <w:t>此外，还有一种次级的察验，是那些在基督里的信徒和神所收纳的儿女所要经受的，这察验是在那按照父般公义原则管治神家的法则下运作的。</w:t>
      </w:r>
      <w:r>
        <w:rPr>
          <w:rFonts w:hint="default" w:ascii="Georgia" w:hAnsi="Georgia" w:cs="Georgia"/>
        </w:rPr>
        <w:br w:type="textWrapping"/>
      </w:r>
      <w:r>
        <w:rPr>
          <w:rFonts w:hint="default" w:ascii="Georgia" w:hAnsi="Georgia" w:cs="Georgia"/>
        </w:rPr>
        <w:t>They are proved or tested with reference to their faithfulness, and correspondingly with the degree of it which they exhibit will that justice mete out to them the rewards won by Christ, and assign them their stations in the kingdom of glory.</w:t>
      </w:r>
      <w:r>
        <w:rPr>
          <w:rFonts w:hint="default" w:ascii="Georgia" w:hAnsi="Georgia" w:cs="Georgia"/>
        </w:rPr>
        <w:br w:type="textWrapping"/>
      </w:r>
      <w:r>
        <w:rPr>
          <w:rFonts w:hint="default" w:ascii="Georgia" w:hAnsi="Georgia" w:cs="Georgia"/>
        </w:rPr>
        <w:t>他们在忠心方面受到验证或考验，那公义将按照他们所显出的忠心程度，把基督赢得的赏赐量给他们，并在荣耀的国度里分派他们的位份。</w:t>
      </w:r>
      <w:r>
        <w:rPr>
          <w:rFonts w:hint="default" w:ascii="Georgia" w:hAnsi="Georgia" w:cs="Georgia"/>
        </w:rPr>
        <w:br w:type="textWrapping"/>
      </w:r>
      <w:r>
        <w:rPr>
          <w:rFonts w:hint="default" w:ascii="Georgia" w:hAnsi="Georgia" w:cs="Georgia"/>
        </w:rPr>
        <w:t>Salvation - the salvation of Paul and the penitent thief - is entirely of grace, the rewards of the heavenly state are all purchased by the merit of Christ alone; but the proportion in which the rewards will be administered to individuals will be determined by fatherly justice in accordance with the fidelity of the saints on earth.</w:t>
      </w:r>
      <w:r>
        <w:rPr>
          <w:rFonts w:hint="default" w:ascii="Georgia" w:hAnsi="Georgia" w:cs="Georgia"/>
        </w:rPr>
        <w:br w:type="textWrapping"/>
      </w:r>
      <w:r>
        <w:rPr>
          <w:rFonts w:hint="default" w:ascii="Georgia" w:hAnsi="Georgia" w:cs="Georgia"/>
        </w:rPr>
        <w:t>救恩——保罗和悔改的强盗的救恩——完全是出于恩典，属天国度的赏赐完全是单靠基督的功劳买来的；但是，赏赐施予个人的比例，将由父般的公义根据圣徒在地上的忠诚度来决定。</w:t>
      </w:r>
      <w:r>
        <w:rPr>
          <w:rFonts w:hint="default" w:ascii="Georgia" w:hAnsi="Georgia" w:cs="Georgia"/>
        </w:rPr>
        <w:br w:type="textWrapping"/>
      </w:r>
      <w:r>
        <w:rPr>
          <w:rFonts w:hint="default" w:ascii="Georgia" w:hAnsi="Georgia" w:cs="Georgia"/>
        </w:rPr>
        <w:t>In this paternal rule over God's own house there is no element of retribution.</w:t>
      </w:r>
      <w:r>
        <w:rPr>
          <w:rFonts w:hint="default" w:ascii="Georgia" w:hAnsi="Georgia" w:cs="Georgia"/>
        </w:rPr>
        <w:br w:type="textWrapping"/>
      </w:r>
      <w:r>
        <w:rPr>
          <w:rFonts w:hint="default" w:ascii="Georgia" w:hAnsi="Georgia" w:cs="Georgia"/>
        </w:rPr>
        <w:t>在神家这种父亲般的管治中，没有报应的成分。</w:t>
      </w:r>
      <w:r>
        <w:rPr>
          <w:rFonts w:hint="default" w:ascii="Georgia" w:hAnsi="Georgia" w:cs="Georgia"/>
        </w:rPr>
        <w:br w:type="textWrapping"/>
      </w:r>
      <w:r>
        <w:rPr>
          <w:rFonts w:hint="default" w:ascii="Georgia" w:hAnsi="Georgia" w:cs="Georgia"/>
        </w:rPr>
        <w:t>The government is wholly disciplinary.</w:t>
      </w:r>
      <w:r>
        <w:rPr>
          <w:rFonts w:hint="default" w:ascii="Georgia" w:hAnsi="Georgia" w:cs="Georgia"/>
        </w:rPr>
        <w:br w:type="textWrapping"/>
      </w:r>
      <w:r>
        <w:rPr>
          <w:rFonts w:hint="default" w:ascii="Georgia" w:hAnsi="Georgia" w:cs="Georgia"/>
        </w:rPr>
        <w:t>这管治完全是管教性的。</w:t>
      </w:r>
      <w:r>
        <w:rPr>
          <w:rFonts w:hint="default" w:ascii="Georgia" w:hAnsi="Georgia" w:cs="Georgia"/>
        </w:rPr>
        <w:br w:type="textWrapping"/>
      </w:r>
      <w:r>
        <w:rPr>
          <w:rFonts w:hint="default" w:ascii="Georgia" w:hAnsi="Georgia" w:cs="Georgia"/>
        </w:rPr>
        <w:t>Punishment gives way to chastisement.</w:t>
      </w:r>
      <w:r>
        <w:rPr>
          <w:rFonts w:hint="default" w:ascii="Georgia" w:hAnsi="Georgia" w:cs="Georgia"/>
        </w:rPr>
        <w:br w:type="textWrapping"/>
      </w:r>
      <w:r>
        <w:rPr>
          <w:rFonts w:hint="default" w:ascii="Georgia" w:hAnsi="Georgia" w:cs="Georgia"/>
        </w:rPr>
        <w:t>刑罚让位于管教。</w:t>
      </w:r>
      <w:r>
        <w:rPr>
          <w:rFonts w:hint="default" w:ascii="Georgia" w:hAnsi="Georgia" w:cs="Georgia"/>
        </w:rPr>
        <w:br w:type="textWrapping"/>
      </w:r>
      <w:r>
        <w:rPr>
          <w:rFonts w:hint="default" w:ascii="Georgia" w:hAnsi="Georgia" w:cs="Georgia"/>
        </w:rPr>
        <w:t>The Ruler and Judge is both Father and Saviour.</w:t>
      </w:r>
      <w:r>
        <w:rPr>
          <w:rFonts w:hint="default" w:ascii="Georgia" w:hAnsi="Georgia" w:cs="Georgia"/>
        </w:rPr>
        <w:br w:type="textWrapping"/>
      </w:r>
      <w:r>
        <w:rPr>
          <w:rFonts w:hint="default" w:ascii="Georgia" w:hAnsi="Georgia" w:cs="Georgia"/>
        </w:rPr>
        <w:t>统治者和审判者既是父亲也是救主。</w:t>
      </w:r>
      <w:r>
        <w:rPr>
          <w:rFonts w:hint="default" w:ascii="Georgia" w:hAnsi="Georgia" w:cs="Georgia"/>
        </w:rPr>
        <w:br w:type="textWrapping"/>
      </w:r>
      <w:r>
        <w:rPr>
          <w:rFonts w:hint="default" w:ascii="Georgia" w:hAnsi="Georgia" w:cs="Georgia"/>
        </w:rPr>
        <w:t>It is needless to say that this sort of probation is not legal in the sense that it is in order to justification.</w:t>
      </w:r>
      <w:r>
        <w:rPr>
          <w:rFonts w:hint="default" w:ascii="Georgia" w:hAnsi="Georgia" w:cs="Georgia"/>
        </w:rPr>
        <w:br w:type="textWrapping"/>
      </w:r>
      <w:r>
        <w:rPr>
          <w:rFonts w:hint="default" w:ascii="Georgia" w:hAnsi="Georgia" w:cs="Georgia"/>
        </w:rPr>
        <w:t>毋庸赘言，这种察验不是为了称义意义上的律法性察验。</w:t>
      </w:r>
      <w:r>
        <w:rPr>
          <w:rFonts w:hint="default" w:ascii="Georgia" w:hAnsi="Georgia" w:cs="Georgia"/>
        </w:rPr>
        <w:br w:type="textWrapping"/>
      </w:r>
      <w:r>
        <w:rPr>
          <w:rFonts w:hint="default" w:ascii="Georgia" w:hAnsi="Georgia" w:cs="Georgia"/>
        </w:rPr>
        <w:t>Justification is presupposed.</w:t>
      </w:r>
      <w:r>
        <w:rPr>
          <w:rFonts w:hint="default" w:ascii="Georgia" w:hAnsi="Georgia" w:cs="Georgia"/>
        </w:rPr>
        <w:br w:type="textWrapping"/>
      </w:r>
      <w:r>
        <w:rPr>
          <w:rFonts w:hint="default" w:ascii="Georgia" w:hAnsi="Georgia" w:cs="Georgia"/>
        </w:rPr>
        <w:t>称义是前提。</w:t>
      </w:r>
      <w:r>
        <w:rPr>
          <w:rFonts w:hint="default" w:ascii="Georgia" w:hAnsi="Georgia" w:cs="Georgia"/>
        </w:rPr>
        <w:br w:type="textWrapping"/>
      </w:r>
      <w:r>
        <w:rPr>
          <w:rFonts w:hint="default" w:ascii="Georgia" w:hAnsi="Georgia" w:cs="Georgia"/>
        </w:rPr>
        <w:t>Nor is it in order to salvation.</w:t>
      </w:r>
      <w:r>
        <w:rPr>
          <w:rFonts w:hint="default" w:ascii="Georgia" w:hAnsi="Georgia" w:cs="Georgia"/>
        </w:rPr>
        <w:br w:type="textWrapping"/>
      </w:r>
      <w:r>
        <w:rPr>
          <w:rFonts w:hint="default" w:ascii="Georgia" w:hAnsi="Georgia" w:cs="Georgia"/>
        </w:rPr>
        <w:t>它也不是为了得救。</w:t>
      </w:r>
      <w:r>
        <w:rPr>
          <w:rFonts w:hint="default" w:ascii="Georgia" w:hAnsi="Georgia" w:cs="Georgia"/>
        </w:rPr>
        <w:br w:type="textWrapping"/>
      </w:r>
      <w:r>
        <w:rPr>
          <w:rFonts w:hint="default" w:ascii="Georgia" w:hAnsi="Georgia" w:cs="Georgia"/>
        </w:rPr>
        <w:t>It is in order to the degree in which glory shall be experienced.</w:t>
      </w:r>
      <w:r>
        <w:rPr>
          <w:rFonts w:hint="default" w:ascii="Georgia" w:hAnsi="Georgia" w:cs="Georgia"/>
        </w:rPr>
        <w:br w:type="textWrapping"/>
      </w:r>
      <w:r>
        <w:rPr>
          <w:rFonts w:hint="default" w:ascii="Georgia" w:hAnsi="Georgia" w:cs="Georgia"/>
        </w:rPr>
        <w:t>它是为了将要经历的荣耀的程度。</w:t>
      </w:r>
    </w:p>
    <w:p w14:paraId="59A974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obvious that the Calvinistic position in regard to probation since the Fall, which has thus been briefly stated, depends upon the doctrines of Unconditional Election and Federal Representation, the proofs of which have been furnished in the preceding discussion.</w:t>
      </w:r>
      <w:r>
        <w:rPr>
          <w:rFonts w:hint="default" w:ascii="Georgia" w:hAnsi="Georgia" w:cs="Georgia"/>
        </w:rPr>
        <w:br w:type="textWrapping"/>
      </w:r>
      <w:r>
        <w:rPr>
          <w:rFonts w:hint="default" w:ascii="Georgia" w:hAnsi="Georgia" w:cs="Georgia"/>
        </w:rPr>
        <w:t>显然，以上简述的加尔文主义关于堕落后察验的立场，取决于无条件的拣选和盟约代表的教义，其证据已在前面的讨论中提供。</w:t>
      </w:r>
      <w:r>
        <w:rPr>
          <w:rFonts w:hint="default" w:ascii="Georgia" w:hAnsi="Georgia" w:cs="Georgia"/>
        </w:rPr>
        <w:br w:type="textWrapping"/>
      </w:r>
      <w:r>
        <w:rPr>
          <w:rFonts w:hint="default" w:ascii="Georgia" w:hAnsi="Georgia" w:cs="Georgia"/>
        </w:rPr>
        <w:t>If those doctrines are true, the view of probation which has been given follows as a necessary consequence.</w:t>
      </w:r>
      <w:r>
        <w:rPr>
          <w:rFonts w:hint="default" w:ascii="Georgia" w:hAnsi="Georgia" w:cs="Georgia"/>
        </w:rPr>
        <w:br w:type="textWrapping"/>
      </w:r>
      <w:r>
        <w:rPr>
          <w:rFonts w:hint="default" w:ascii="Georgia" w:hAnsi="Georgia" w:cs="Georgia"/>
        </w:rPr>
        <w:t>如果这些教义是真实的，那么所给出的关于察验的观点就是一个必然的结果。</w:t>
      </w:r>
    </w:p>
    <w:p w14:paraId="3C5449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turn now to the Evangelical Arminian doctrine.</w:t>
      </w:r>
      <w:r>
        <w:rPr>
          <w:rFonts w:hint="default" w:ascii="Georgia" w:hAnsi="Georgia" w:cs="Georgia"/>
        </w:rPr>
        <w:br w:type="textWrapping"/>
      </w:r>
      <w:r>
        <w:rPr>
          <w:rFonts w:hint="default" w:ascii="Georgia" w:hAnsi="Georgia" w:cs="Georgia"/>
        </w:rPr>
        <w:t>现在我们来看福音派阿民念主义的教义。</w:t>
      </w:r>
      <w:r>
        <w:rPr>
          <w:rFonts w:hint="default" w:ascii="Georgia" w:hAnsi="Georgia" w:cs="Georgia"/>
        </w:rPr>
        <w:br w:type="textWrapping"/>
      </w:r>
      <w:r>
        <w:rPr>
          <w:rFonts w:hint="default" w:ascii="Georgia" w:hAnsi="Georgia" w:cs="Georgia"/>
        </w:rPr>
        <w:t>It is: That concurrent with the decree to permit the Fall was a decree to provide redemption from its effects for all the fallen race; that, accordingly, the atonement of Christ was offered to make the salvation of all men possible; that by virtue of the atonement the free gift came upon every man unto justification of life; that the guilt of Adam's sin is removed from every man at or after birth; that a degree of spiritual life and of free-will is imparted to every man, whereby he is assisted to work righteousness, in case he has not the gospel, to repent and believe in Christ, in case he has it; and that God has entered into a covenant of grace with all men, in which he promises them justification in the event of their fulfilling the above-mentioned conditions, and persevering in that fulfilment to the end.</w:t>
      </w:r>
      <w:r>
        <w:rPr>
          <w:rFonts w:hint="default" w:ascii="Georgia" w:hAnsi="Georgia" w:cs="Georgia"/>
        </w:rPr>
        <w:br w:type="textWrapping"/>
      </w:r>
      <w:r>
        <w:rPr>
          <w:rFonts w:hint="default" w:ascii="Georgia" w:hAnsi="Georgia" w:cs="Georgia"/>
        </w:rPr>
        <w:t>它是：与允许堕落的谕旨同时存在的，是为所有堕落的人类预备救赎，使其脱离堕落后果的谕旨；因此，基督的赎罪被献上，为要使所有人的得救成为可能；凭着这赎罪，白白的恩典临到每一个人，使他们因信称义得生命；亚当之罪的罪咎在每个人出生时或出生后被除去；一定程度的属灵生命和自由意志被赋予每一个人，使他们得到帮助，在没有福音的情况下行义，在有福音的情况下悔改并相信基督；并且，神已与所有人立了恩典之约，在此约中祂应许他们，若他们满足上述条件，并坚忍到底，就必称他们为义。</w:t>
      </w:r>
      <w:r>
        <w:rPr>
          <w:rFonts w:hint="default" w:ascii="Georgia" w:hAnsi="Georgia" w:cs="Georgia"/>
        </w:rPr>
        <w:br w:type="textWrapping"/>
      </w:r>
      <w:r>
        <w:rPr>
          <w:rFonts w:hint="default" w:ascii="Georgia" w:hAnsi="Georgia" w:cs="Georgia"/>
        </w:rPr>
        <w:t>All men are thus in a state of "new and gracious probation."</w:t>
      </w:r>
      <w:r>
        <w:rPr>
          <w:rFonts w:hint="default" w:ascii="Georgia" w:hAnsi="Georgia" w:cs="Georgia"/>
        </w:rPr>
        <w:br w:type="textWrapping"/>
      </w:r>
      <w:r>
        <w:rPr>
          <w:rFonts w:hint="default" w:ascii="Georgia" w:hAnsi="Georgia" w:cs="Georgia"/>
        </w:rPr>
        <w:t>因此，所有人都处于一种“新的、恩典的察验”状态中。</w:t>
      </w:r>
      <w:r>
        <w:rPr>
          <w:rFonts w:hint="default" w:ascii="Georgia" w:hAnsi="Georgia" w:cs="Georgia"/>
        </w:rPr>
        <w:br w:type="textWrapping"/>
      </w:r>
      <w:r>
        <w:rPr>
          <w:rFonts w:hint="default" w:ascii="Georgia" w:hAnsi="Georgia" w:cs="Georgia"/>
        </w:rPr>
        <w:t>All these positions except that concerning the working of righteousness apart from the knowledge of the gospel, and that in regard to the covenant of grace with all men, have been subjected to minute examination in the previous discussion of Election and Reprobation.</w:t>
      </w:r>
      <w:r>
        <w:rPr>
          <w:rFonts w:hint="default" w:ascii="Georgia" w:hAnsi="Georgia" w:cs="Georgia"/>
        </w:rPr>
        <w:br w:type="textWrapping"/>
      </w:r>
      <w:r>
        <w:rPr>
          <w:rFonts w:hint="default" w:ascii="Georgia" w:hAnsi="Georgia" w:cs="Georgia"/>
        </w:rPr>
        <w:t>所有这些立场，除了关于在不认识福音的情况下行义的立场，以及关于与所有人立恩典之约的立场，都已在先前关于拣选和预定的讨论中受到详细的审视。</w:t>
      </w:r>
      <w:r>
        <w:rPr>
          <w:rFonts w:hint="default" w:ascii="Georgia" w:hAnsi="Georgia" w:cs="Georgia"/>
        </w:rPr>
        <w:br w:type="textWrapping"/>
      </w:r>
      <w:r>
        <w:rPr>
          <w:rFonts w:hint="default" w:ascii="Georgia" w:hAnsi="Georgia" w:cs="Georgia"/>
        </w:rPr>
        <w:t>There are two questions that fall to be considered here: first, in respect to the covenant, and, secondly, in relation to the way in which, on this theory of probation, justification may be attained.</w:t>
      </w:r>
      <w:r>
        <w:rPr>
          <w:rFonts w:hint="default" w:ascii="Georgia" w:hAnsi="Georgia" w:cs="Georgia"/>
        </w:rPr>
        <w:br w:type="textWrapping"/>
      </w:r>
      <w:r>
        <w:rPr>
          <w:rFonts w:hint="default" w:ascii="Georgia" w:hAnsi="Georgia" w:cs="Georgia"/>
        </w:rPr>
        <w:t>这里有两个问题需要考虑：第一，关于圣约；第二，关于在这种察验理论下，如何可以获得称义。</w:t>
      </w:r>
    </w:p>
    <w:p w14:paraId="4A01EA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Calvinists affirm, and Arminians deny, that there was a covenant between God the Father on the one side, and on the other God the Son as Mediator, Federal Head and Representative of an elect seed given to him to be redeemed.</w:t>
      </w:r>
      <w:r>
        <w:rPr>
          <w:rFonts w:hint="default" w:ascii="Georgia" w:hAnsi="Georgia" w:cs="Georgia"/>
        </w:rPr>
        <w:br w:type="textWrapping"/>
      </w:r>
      <w:r>
        <w:rPr>
          <w:rFonts w:hint="default" w:ascii="Georgia" w:hAnsi="Georgia" w:cs="Georgia"/>
        </w:rPr>
        <w:t>首先，加尔文主义者肯定，而阿民念主义者否定，在父神一方与作为中保、盟约元首和代表着赐给祂要被救赎的蒙拣选后裔的子神另一方之间，存在一个圣约。</w:t>
      </w:r>
      <w:r>
        <w:rPr>
          <w:rFonts w:hint="default" w:ascii="Georgia" w:hAnsi="Georgia" w:cs="Georgia"/>
        </w:rPr>
        <w:br w:type="textWrapping"/>
      </w:r>
      <w:r>
        <w:rPr>
          <w:rFonts w:hint="default" w:ascii="Georgia" w:hAnsi="Georgia" w:cs="Georgia"/>
        </w:rPr>
        <w:t>The only covenant, contemplating salvation, which is admitted by Arminians is a covenant directly made with men.</w:t>
      </w:r>
      <w:r>
        <w:rPr>
          <w:rFonts w:hint="default" w:ascii="Georgia" w:hAnsi="Georgia" w:cs="Georgia"/>
        </w:rPr>
        <w:br w:type="textWrapping"/>
      </w:r>
      <w:r>
        <w:rPr>
          <w:rFonts w:hint="default" w:ascii="Georgia" w:hAnsi="Georgia" w:cs="Georgia"/>
        </w:rPr>
        <w:t>阿民念主义者唯一承认的、关乎救恩的约，是直接与人所立的约。</w:t>
      </w:r>
      <w:r>
        <w:rPr>
          <w:rFonts w:hint="default" w:ascii="Georgia" w:hAnsi="Georgia" w:cs="Georgia"/>
        </w:rPr>
        <w:br w:type="textWrapping"/>
      </w:r>
      <w:r>
        <w:rPr>
          <w:rFonts w:hint="default" w:ascii="Georgia" w:hAnsi="Georgia" w:cs="Georgia"/>
        </w:rPr>
        <w:t>The covenant as viewed by Calvinists was conditioned, so far as merit was concerned, upon the obedience of the Son; and is therefore, as to the certainty of its accomplishment, entirely unconditioned upon the qualities, acts and conduct of men.</w:t>
      </w:r>
      <w:r>
        <w:rPr>
          <w:rFonts w:hint="default" w:ascii="Georgia" w:hAnsi="Georgia" w:cs="Georgia"/>
        </w:rPr>
        <w:br w:type="textWrapping"/>
      </w:r>
      <w:r>
        <w:rPr>
          <w:rFonts w:hint="default" w:ascii="Georgia" w:hAnsi="Georgia" w:cs="Georgia"/>
        </w:rPr>
        <w:t>加尔文主义者认为，就功劳而言，这约是以子的顺服为条件的；因此，就其成就的确定性而言，它完全不受人的品质、作为和行为的限制。</w:t>
      </w:r>
      <w:r>
        <w:rPr>
          <w:rFonts w:hint="default" w:ascii="Georgia" w:hAnsi="Georgia" w:cs="Georgia"/>
        </w:rPr>
        <w:br w:type="textWrapping"/>
      </w:r>
      <w:r>
        <w:rPr>
          <w:rFonts w:hint="default" w:ascii="Georgia" w:hAnsi="Georgia" w:cs="Georgia"/>
        </w:rPr>
        <w:t>Faith is required from men in order to their conscious union with Christ the covenant-head, and their actual justification in him.</w:t>
      </w:r>
      <w:r>
        <w:rPr>
          <w:rFonts w:hint="default" w:ascii="Georgia" w:hAnsi="Georgia" w:cs="Georgia"/>
        </w:rPr>
        <w:br w:type="textWrapping"/>
      </w:r>
      <w:r>
        <w:rPr>
          <w:rFonts w:hint="default" w:ascii="Georgia" w:hAnsi="Georgia" w:cs="Georgia"/>
        </w:rPr>
        <w:t>人被要求有信心，以便他们在意识上与盟约元首基督联合，并在祂里面实际称义。</w:t>
      </w:r>
      <w:r>
        <w:rPr>
          <w:rFonts w:hint="default" w:ascii="Georgia" w:hAnsi="Georgia" w:cs="Georgia"/>
        </w:rPr>
        <w:br w:type="textWrapping"/>
      </w:r>
      <w:r>
        <w:rPr>
          <w:rFonts w:hint="default" w:ascii="Georgia" w:hAnsi="Georgia" w:cs="Georgia"/>
        </w:rPr>
        <w:t>But this is no uncertain, contingent condition.</w:t>
      </w:r>
      <w:r>
        <w:rPr>
          <w:rFonts w:hint="default" w:ascii="Georgia" w:hAnsi="Georgia" w:cs="Georgia"/>
        </w:rPr>
        <w:br w:type="textWrapping"/>
      </w:r>
      <w:r>
        <w:rPr>
          <w:rFonts w:hint="default" w:ascii="Georgia" w:hAnsi="Georgia" w:cs="Georgia"/>
        </w:rPr>
        <w:t>但这不是一个不确定、偶然的条件。</w:t>
      </w:r>
      <w:r>
        <w:rPr>
          <w:rFonts w:hint="default" w:ascii="Georgia" w:hAnsi="Georgia" w:cs="Georgia"/>
        </w:rPr>
        <w:br w:type="textWrapping"/>
      </w:r>
      <w:r>
        <w:rPr>
          <w:rFonts w:hint="default" w:ascii="Georgia" w:hAnsi="Georgia" w:cs="Georgia"/>
        </w:rPr>
        <w:t>It is a gift of God made certain to the human covenantees by the perfect fulfilment of his federal engagements by Christ and the unchanging promises of God the Father to him.</w:t>
      </w:r>
      <w:r>
        <w:rPr>
          <w:rFonts w:hint="default" w:ascii="Georgia" w:hAnsi="Georgia" w:cs="Georgia"/>
        </w:rPr>
        <w:br w:type="textWrapping"/>
      </w:r>
      <w:r>
        <w:rPr>
          <w:rFonts w:hint="default" w:ascii="Georgia" w:hAnsi="Georgia" w:cs="Georgia"/>
        </w:rPr>
        <w:t>这是神的恩赐，因着基督完美地履行了祂的盟约承诺，以及父神对祂不变的应许，这对作为立约方的人是确定的。</w:t>
      </w:r>
      <w:r>
        <w:rPr>
          <w:rFonts w:hint="default" w:ascii="Georgia" w:hAnsi="Georgia" w:cs="Georgia"/>
        </w:rPr>
        <w:br w:type="textWrapping"/>
      </w:r>
      <w:r>
        <w:rPr>
          <w:rFonts w:hint="default" w:ascii="Georgia" w:hAnsi="Georgia" w:cs="Georgia"/>
        </w:rPr>
        <w:t>The covenant of redemption or grace has two faces - one looking directly to Christ the Federal Head and Representative, the other indirectly or mediately through him to the elect constituents who were with him and in him a party to the covenant.</w:t>
      </w:r>
      <w:r>
        <w:rPr>
          <w:rFonts w:hint="default" w:ascii="Georgia" w:hAnsi="Georgia" w:cs="Georgia"/>
        </w:rPr>
        <w:br w:type="textWrapping"/>
      </w:r>
      <w:r>
        <w:rPr>
          <w:rFonts w:hint="default" w:ascii="Georgia" w:hAnsi="Georgia" w:cs="Georgia"/>
        </w:rPr>
        <w:t>救赎之约或恩典之约有两面——一面直接朝向盟约元首和代表基督，另一面通过祂间接地或居间地朝向那些与祂同在、在祂里面作为圣约一方的蒙拣选者。</w:t>
      </w:r>
      <w:r>
        <w:rPr>
          <w:rFonts w:hint="default" w:ascii="Georgia" w:hAnsi="Georgia" w:cs="Georgia"/>
        </w:rPr>
        <w:br w:type="textWrapping"/>
      </w:r>
      <w:r>
        <w:rPr>
          <w:rFonts w:hint="default" w:ascii="Georgia" w:hAnsi="Georgia" w:cs="Georgia"/>
        </w:rPr>
        <w:t>Hence it has an immediate administration by the Father to Christ, and a mediate administration, of a testamentary character, through and by Christ to the elect.</w:t>
      </w:r>
      <w:r>
        <w:rPr>
          <w:rFonts w:hint="default" w:ascii="Georgia" w:hAnsi="Georgia" w:cs="Georgia"/>
        </w:rPr>
        <w:br w:type="textWrapping"/>
      </w:r>
      <w:r>
        <w:rPr>
          <w:rFonts w:hint="default" w:ascii="Georgia" w:hAnsi="Georgia" w:cs="Georgia"/>
        </w:rPr>
        <w:t>因此，它有父神对基督的直接施行，和一种遗嘱性质的、通过并藉着基督对蒙拣选者的居间施行。</w:t>
      </w:r>
      <w:r>
        <w:rPr>
          <w:rFonts w:hint="default" w:ascii="Georgia" w:hAnsi="Georgia" w:cs="Georgia"/>
        </w:rPr>
        <w:br w:type="textWrapping"/>
      </w:r>
      <w:r>
        <w:rPr>
          <w:rFonts w:hint="default" w:ascii="Georgia" w:hAnsi="Georgia" w:cs="Georgia"/>
        </w:rPr>
        <w:t>The question now is in regard to the fact of a covenant between God the Father and God the Son.</w:t>
      </w:r>
      <w:r>
        <w:rPr>
          <w:rFonts w:hint="default" w:ascii="Georgia" w:hAnsi="Georgia" w:cs="Georgia"/>
        </w:rPr>
        <w:br w:type="textWrapping"/>
      </w:r>
      <w:r>
        <w:rPr>
          <w:rFonts w:hint="default" w:ascii="Georgia" w:hAnsi="Georgia" w:cs="Georgia"/>
        </w:rPr>
        <w:t>现在的问题是，父神和子神之间是否存在圣约这一事实。</w:t>
      </w:r>
      <w:r>
        <w:rPr>
          <w:rFonts w:hint="default" w:ascii="Georgia" w:hAnsi="Georgia" w:cs="Georgia"/>
        </w:rPr>
        <w:br w:type="textWrapping"/>
      </w:r>
      <w:r>
        <w:rPr>
          <w:rFonts w:hint="default" w:ascii="Georgia" w:hAnsi="Georgia" w:cs="Georgia"/>
        </w:rPr>
        <w:t>Is there such a covenant, or is there merely a covenant between God and men?</w:t>
      </w:r>
      <w:r>
        <w:rPr>
          <w:rFonts w:hint="default" w:ascii="Georgia" w:hAnsi="Georgia" w:cs="Georgia"/>
        </w:rPr>
        <w:br w:type="textWrapping"/>
      </w:r>
      <w:r>
        <w:rPr>
          <w:rFonts w:hint="default" w:ascii="Georgia" w:hAnsi="Georgia" w:cs="Georgia"/>
        </w:rPr>
        <w:t>是存在这样一个圣约，还是仅仅存在一个神与人之间的约？</w:t>
      </w:r>
      <w:r>
        <w:rPr>
          <w:rFonts w:hint="default" w:ascii="Georgia" w:hAnsi="Georgia" w:cs="Georgia"/>
        </w:rPr>
        <w:br w:type="textWrapping"/>
      </w:r>
      <w:r>
        <w:rPr>
          <w:rFonts w:hint="default" w:ascii="Georgia" w:hAnsi="Georgia" w:cs="Georgia"/>
        </w:rPr>
        <w:t>The question is one which can only be settled by a reference to the testimonies of Scripture.</w:t>
      </w:r>
      <w:r>
        <w:rPr>
          <w:rFonts w:hint="default" w:ascii="Georgia" w:hAnsi="Georgia" w:cs="Georgia"/>
        </w:rPr>
        <w:br w:type="textWrapping"/>
      </w:r>
      <w:r>
        <w:rPr>
          <w:rFonts w:hint="default" w:ascii="Georgia" w:hAnsi="Georgia" w:cs="Georgia"/>
        </w:rPr>
        <w:t>这个问题只能通过查考圣经的见证来解决。</w:t>
      </w:r>
      <w:r>
        <w:rPr>
          <w:rFonts w:hint="default" w:ascii="Georgia" w:hAnsi="Georgia" w:cs="Georgia"/>
        </w:rPr>
        <w:br w:type="textWrapping"/>
      </w:r>
      <w:r>
        <w:rPr>
          <w:rFonts w:hint="default" w:ascii="Georgia" w:hAnsi="Georgia" w:cs="Georgia"/>
        </w:rPr>
        <w:t>That there is a covenant between the Father and the Son is provable, either directly or inferentially, by an appeal to them.</w:t>
      </w:r>
      <w:r>
        <w:rPr>
          <w:rFonts w:hint="default" w:ascii="Georgia" w:hAnsi="Georgia" w:cs="Georgia"/>
        </w:rPr>
        <w:br w:type="textWrapping"/>
      </w:r>
      <w:r>
        <w:rPr>
          <w:rFonts w:hint="default" w:ascii="Georgia" w:hAnsi="Georgia" w:cs="Georgia"/>
        </w:rPr>
        <w:t>父与子之间存在一个圣约，这可以通过直接或推论的方式，藉着诉诸圣经来证明。</w:t>
      </w:r>
    </w:p>
    <w:p w14:paraId="45BFC3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such a covenant is expressly affirmed.</w:t>
      </w:r>
      <w:r>
        <w:rPr>
          <w:rFonts w:hint="default" w:ascii="Georgia" w:hAnsi="Georgia" w:cs="Georgia"/>
        </w:rPr>
        <w:br w:type="textWrapping"/>
      </w:r>
      <w:r>
        <w:rPr>
          <w:rFonts w:hint="default" w:ascii="Georgia" w:hAnsi="Georgia" w:cs="Georgia"/>
        </w:rPr>
        <w:t>首先，这样一个圣约被明确地肯定了。</w:t>
      </w:r>
      <w:r>
        <w:rPr>
          <w:rFonts w:hint="default" w:ascii="Georgia" w:hAnsi="Georgia" w:cs="Georgia"/>
        </w:rPr>
        <w:br w:type="textWrapping"/>
      </w:r>
      <w:r>
        <w:rPr>
          <w:rFonts w:hint="default" w:ascii="Georgia" w:hAnsi="Georgia" w:cs="Georgia"/>
        </w:rPr>
        <w:t>Ps. lxxxix. 28-34: "My mercy will I keep for him forevermore, and my covenant shall stand fast with him.</w:t>
      </w:r>
      <w:r>
        <w:rPr>
          <w:rFonts w:hint="default" w:ascii="Georgia" w:hAnsi="Georgia" w:cs="Georgia"/>
        </w:rPr>
        <w:br w:type="textWrapping"/>
      </w:r>
      <w:r>
        <w:rPr>
          <w:rFonts w:hint="default" w:ascii="Georgia" w:hAnsi="Georgia" w:cs="Georgia"/>
        </w:rPr>
        <w:t>诗篇 89:28-34：“我要为祂存留我的慈爱，直到永远；我与祂立的约必要坚定。</w:t>
      </w:r>
      <w:r>
        <w:rPr>
          <w:rFonts w:hint="default" w:ascii="Georgia" w:hAnsi="Georgia" w:cs="Georgia"/>
        </w:rPr>
        <w:br w:type="textWrapping"/>
      </w:r>
      <w:r>
        <w:rPr>
          <w:rFonts w:hint="default" w:ascii="Georgia" w:hAnsi="Georgia" w:cs="Georgia"/>
        </w:rPr>
        <w:t>His seed also will I make to endure forever, and his throne as the days of heaven.</w:t>
      </w:r>
      <w:r>
        <w:rPr>
          <w:rFonts w:hint="default" w:ascii="Georgia" w:hAnsi="Georgia" w:cs="Georgia"/>
        </w:rPr>
        <w:br w:type="textWrapping"/>
      </w:r>
      <w:r>
        <w:rPr>
          <w:rFonts w:hint="default" w:ascii="Georgia" w:hAnsi="Georgia" w:cs="Georgia"/>
        </w:rPr>
        <w:t>我也要使祂的后裔存到永远，使祂的宝座如天之久。</w:t>
      </w:r>
      <w:r>
        <w:rPr>
          <w:rFonts w:hint="default" w:ascii="Georgia" w:hAnsi="Georgia" w:cs="Georgia"/>
        </w:rPr>
        <w:br w:type="textWrapping"/>
      </w:r>
      <w:r>
        <w:rPr>
          <w:rFonts w:hint="default" w:ascii="Georgia" w:hAnsi="Georgia" w:cs="Georgia"/>
        </w:rPr>
        <w:t>If his children forsake my law, and walk not in my judgments; if they break my statutes, and keep not my commandments; then will I visit their transgression with the rod and their iniquity with stripes.</w:t>
      </w:r>
      <w:r>
        <w:rPr>
          <w:rFonts w:hint="default" w:ascii="Georgia" w:hAnsi="Georgia" w:cs="Georgia"/>
        </w:rPr>
        <w:br w:type="textWrapping"/>
      </w:r>
      <w:r>
        <w:rPr>
          <w:rFonts w:hint="default" w:ascii="Georgia" w:hAnsi="Georgia" w:cs="Georgia"/>
        </w:rPr>
        <w:t>倘若祂的子孙离弃我的律法，不照我的典章行，背弃我的律例，不遵守我的诫命，我就要用杖责罚他们的过犯，用鞭责罚他们的罪孽。</w:t>
      </w:r>
      <w:r>
        <w:rPr>
          <w:rFonts w:hint="default" w:ascii="Georgia" w:hAnsi="Georgia" w:cs="Georgia"/>
        </w:rPr>
        <w:br w:type="textWrapping"/>
      </w:r>
      <w:r>
        <w:rPr>
          <w:rFonts w:hint="default" w:ascii="Georgia" w:hAnsi="Georgia" w:cs="Georgia"/>
        </w:rPr>
        <w:t>Nevertheless my loving-kindness will I not utterly take from him, nor suffer my faithfulness to fail.</w:t>
      </w:r>
      <w:r>
        <w:rPr>
          <w:rFonts w:hint="default" w:ascii="Georgia" w:hAnsi="Georgia" w:cs="Georgia"/>
        </w:rPr>
        <w:br w:type="textWrapping"/>
      </w:r>
      <w:r>
        <w:rPr>
          <w:rFonts w:hint="default" w:ascii="Georgia" w:hAnsi="Georgia" w:cs="Georgia"/>
        </w:rPr>
        <w:t>只是我必不将我的慈爱全然收回，也必不叫我的信实废弃。</w:t>
      </w:r>
      <w:r>
        <w:rPr>
          <w:rFonts w:hint="default" w:ascii="Georgia" w:hAnsi="Georgia" w:cs="Georgia"/>
        </w:rPr>
        <w:br w:type="textWrapping"/>
      </w:r>
      <w:r>
        <w:rPr>
          <w:rFonts w:hint="default" w:ascii="Georgia" w:hAnsi="Georgia" w:cs="Georgia"/>
        </w:rPr>
        <w:t>My covenant will I not break, nor alter the thing that is gone out of my lips."</w:t>
      </w:r>
      <w:r>
        <w:rPr>
          <w:rFonts w:hint="default" w:ascii="Georgia" w:hAnsi="Georgia" w:cs="Georgia"/>
        </w:rPr>
        <w:br w:type="textWrapping"/>
      </w:r>
      <w:r>
        <w:rPr>
          <w:rFonts w:hint="default" w:ascii="Georgia" w:hAnsi="Georgia" w:cs="Georgia"/>
        </w:rPr>
        <w:t>我必不背弃我的约，也不改变我口中所出的。”</w:t>
      </w:r>
      <w:r>
        <w:rPr>
          <w:rFonts w:hint="default" w:ascii="Georgia" w:hAnsi="Georgia" w:cs="Georgia"/>
        </w:rPr>
        <w:br w:type="textWrapping"/>
      </w:r>
      <w:r>
        <w:rPr>
          <w:rFonts w:hint="default" w:ascii="Georgia" w:hAnsi="Georgia" w:cs="Georgia"/>
        </w:rPr>
        <w:t>Isa. xlii. 6: "I the Lord have called thee in righteousness, and will hold thine hand, and will keep thee, and give thee for a covenant of the people, for a light of the Gentiles."</w:t>
      </w:r>
      <w:r>
        <w:rPr>
          <w:rFonts w:hint="default" w:ascii="Georgia" w:hAnsi="Georgia" w:cs="Georgia"/>
        </w:rPr>
        <w:br w:type="textWrapping"/>
      </w:r>
      <w:r>
        <w:rPr>
          <w:rFonts w:hint="default" w:ascii="Georgia" w:hAnsi="Georgia" w:cs="Georgia"/>
        </w:rPr>
        <w:t>以赛亚书 42:6：“我—耶和华凭公义召你，必搀扶你的手，保守你，使你作众民的约，作外邦人的光。”</w:t>
      </w:r>
      <w:r>
        <w:rPr>
          <w:rFonts w:hint="default" w:ascii="Georgia" w:hAnsi="Georgia" w:cs="Georgia"/>
        </w:rPr>
        <w:br w:type="textWrapping"/>
      </w:r>
      <w:r>
        <w:rPr>
          <w:rFonts w:hint="default" w:ascii="Georgia" w:hAnsi="Georgia" w:cs="Georgia"/>
        </w:rPr>
        <w:t>These passages refer to Christ, and especially the first asserts explicitly the existence of a covenant between the Father and him.</w:t>
      </w:r>
      <w:r>
        <w:rPr>
          <w:rFonts w:hint="default" w:ascii="Georgia" w:hAnsi="Georgia" w:cs="Georgia"/>
        </w:rPr>
        <w:br w:type="textWrapping"/>
      </w:r>
      <w:r>
        <w:rPr>
          <w:rFonts w:hint="default" w:ascii="Georgia" w:hAnsi="Georgia" w:cs="Georgia"/>
        </w:rPr>
        <w:t>这些经文指向基督，特别是第一段明确断言了父与祂之间存在一个圣约。</w:t>
      </w:r>
    </w:p>
    <w:p w14:paraId="4A86B5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all the passages are in proof which set forth an unconditional covenant to save.</w:t>
      </w:r>
      <w:r>
        <w:rPr>
          <w:rFonts w:hint="default" w:ascii="Georgia" w:hAnsi="Georgia" w:cs="Georgia"/>
        </w:rPr>
        <w:br w:type="textWrapping"/>
      </w:r>
      <w:r>
        <w:rPr>
          <w:rFonts w:hint="default" w:ascii="Georgia" w:hAnsi="Georgia" w:cs="Georgia"/>
        </w:rPr>
        <w:t>其次，所有阐明一个无条件的拯救之约的经文都是证据。</w:t>
      </w:r>
      <w:r>
        <w:rPr>
          <w:rFonts w:hint="default" w:ascii="Georgia" w:hAnsi="Georgia" w:cs="Georgia"/>
        </w:rPr>
        <w:br w:type="textWrapping"/>
      </w:r>
      <w:r>
        <w:rPr>
          <w:rFonts w:hint="default" w:ascii="Georgia" w:hAnsi="Georgia" w:cs="Georgia"/>
        </w:rPr>
        <w:t>Isa. lix. 21: "As for me, this is my covenant with them, saith the Lord: My Spirit that is upon thee, and my words which I have put in thy mouth, shall not depart out of thy mouth, nor out of the mouth of thy seed, nor out of the mouth of thy seed's seed, saith the Lord, from henceforth and for ever."</w:t>
      </w:r>
      <w:r>
        <w:rPr>
          <w:rFonts w:hint="default" w:ascii="Georgia" w:hAnsi="Georgia" w:cs="Georgia"/>
        </w:rPr>
        <w:br w:type="textWrapping"/>
      </w:r>
      <w:r>
        <w:rPr>
          <w:rFonts w:hint="default" w:ascii="Georgia" w:hAnsi="Georgia" w:cs="Georgia"/>
        </w:rPr>
        <w:t>以赛亚书 59:21：“耶和华说：‘至于我与他们所立的约乃是这样：我加给你的灵，传给你的话，必不离你的口，也不离你后裔与你后裔之后裔的口，从今直到永远；这是耶和华说的。’”</w:t>
      </w:r>
      <w:r>
        <w:rPr>
          <w:rFonts w:hint="default" w:ascii="Georgia" w:hAnsi="Georgia" w:cs="Georgia"/>
        </w:rPr>
        <w:br w:type="textWrapping"/>
      </w:r>
      <w:r>
        <w:rPr>
          <w:rFonts w:hint="default" w:ascii="Georgia" w:hAnsi="Georgia" w:cs="Georgia"/>
        </w:rPr>
        <w:t>Isa. lv. 3: "Incline your ear, and come unto me: hear, and your soul shall live; and I will make an everlasting covenant with you, even the sure mercies of David."</w:t>
      </w:r>
      <w:r>
        <w:rPr>
          <w:rFonts w:hint="default" w:ascii="Georgia" w:hAnsi="Georgia" w:cs="Georgia"/>
        </w:rPr>
        <w:br w:type="textWrapping"/>
      </w:r>
      <w:r>
        <w:rPr>
          <w:rFonts w:hint="default" w:ascii="Georgia" w:hAnsi="Georgia" w:cs="Georgia"/>
        </w:rPr>
        <w:t>以赛亚书 55:3：“你们当就近我来；侧耳而听，就必得活。我必与你们立永约，就是应许大卫那可靠的恩典。”</w:t>
      </w:r>
      <w:r>
        <w:rPr>
          <w:rFonts w:hint="default" w:ascii="Georgia" w:hAnsi="Georgia" w:cs="Georgia"/>
        </w:rPr>
        <w:br w:type="textWrapping"/>
      </w:r>
      <w:r>
        <w:rPr>
          <w:rFonts w:hint="default" w:ascii="Georgia" w:hAnsi="Georgia" w:cs="Georgia"/>
        </w:rPr>
        <w:t>Jer. xxxi. 31-34: "Behold, the days come, saith the Lord, that I will make a new covenant with the house of Israel, and with the house of Judah; not according to the covenant that I made with their fathers, in the day that I took them by the hand, to bring them out of the land of Egypt; which my covenant they brake, although I was an husband unto them, saith the Lord; but this shall be the covenant that I will make with the house of Israel: After those days, saith the Lord, I will put my law in their inward parts, and write it in their hearts; and will be their God, and they shall be my people.</w:t>
      </w:r>
      <w:r>
        <w:rPr>
          <w:rFonts w:hint="default" w:ascii="Georgia" w:hAnsi="Georgia" w:cs="Georgia"/>
        </w:rPr>
        <w:br w:type="textWrapping"/>
      </w:r>
      <w:r>
        <w:rPr>
          <w:rFonts w:hint="default" w:ascii="Georgia" w:hAnsi="Georgia" w:cs="Georgia"/>
        </w:rPr>
        <w:t>耶利米书 31:31-34：“耶和华说：‘日子将到，我要与以色列家和犹大家另立新约，不像我拉着他们祖宗的手，领他们出埃及地的时候，与他们所立的约。我虽作他们的丈夫，他们却背了我的约。这是耶和华说的。’耶和华说：‘那些日子以后，我与以色列家所立的约乃是这样：我要将我的律法放在他们里面，写在他们心上。我要作他们的神，他们要作我的子民。</w:t>
      </w:r>
      <w:r>
        <w:rPr>
          <w:rFonts w:hint="default" w:ascii="Georgia" w:hAnsi="Georgia" w:cs="Georgia"/>
        </w:rPr>
        <w:br w:type="textWrapping"/>
      </w:r>
      <w:r>
        <w:rPr>
          <w:rFonts w:hint="default" w:ascii="Georgia" w:hAnsi="Georgia" w:cs="Georgia"/>
        </w:rPr>
        <w:t>And they shall teach no more every man his neighbor, and every man his brother, saying, Know the Lord: for they shall all know me, from the least of them to the greatest of them, saith the Lord: for I will forgive their iniquity, and I will remember their sin no more."</w:t>
      </w:r>
      <w:r>
        <w:rPr>
          <w:rFonts w:hint="default" w:ascii="Georgia" w:hAnsi="Georgia" w:cs="Georgia"/>
        </w:rPr>
        <w:br w:type="textWrapping"/>
      </w:r>
      <w:r>
        <w:rPr>
          <w:rFonts w:hint="default" w:ascii="Georgia" w:hAnsi="Georgia" w:cs="Georgia"/>
        </w:rPr>
        <w:t>他们各人不再教导自己的邻舍和自己的弟兄说：“你该认识耶和华”，因为他们从最小的到至大的都必认识我。我要赦免他们的罪孽，不再记念他们的罪恶。这是耶和华说的。’”</w:t>
      </w:r>
      <w:r>
        <w:rPr>
          <w:rFonts w:hint="default" w:ascii="Georgia" w:hAnsi="Georgia" w:cs="Georgia"/>
        </w:rPr>
        <w:br w:type="textWrapping"/>
      </w:r>
      <w:r>
        <w:rPr>
          <w:rFonts w:hint="default" w:ascii="Georgia" w:hAnsi="Georgia" w:cs="Georgia"/>
        </w:rPr>
        <w:t>The use made of this promise by the writer of the Epistle to the Hebrews forbids its restriction to a merely national sense.</w:t>
      </w:r>
      <w:r>
        <w:rPr>
          <w:rFonts w:hint="default" w:ascii="Georgia" w:hAnsi="Georgia" w:cs="Georgia"/>
        </w:rPr>
        <w:br w:type="textWrapping"/>
      </w:r>
      <w:r>
        <w:rPr>
          <w:rFonts w:hint="default" w:ascii="Georgia" w:hAnsi="Georgia" w:cs="Georgia"/>
        </w:rPr>
        <w:t>希伯来书的作者对这一应许的运用，禁止我们将其局限于纯粹民族性的意义。</w:t>
      </w:r>
      <w:r>
        <w:rPr>
          <w:rFonts w:hint="default" w:ascii="Georgia" w:hAnsi="Georgia" w:cs="Georgia"/>
        </w:rPr>
        <w:br w:type="textWrapping"/>
      </w:r>
      <w:r>
        <w:rPr>
          <w:rFonts w:hint="default" w:ascii="Georgia" w:hAnsi="Georgia" w:cs="Georgia"/>
        </w:rPr>
        <w:t>Here then is an unconditional covenant to save, which cannot possibly be such a covenant as the Arminian describes one conditioned upon the conduct of men.</w:t>
      </w:r>
      <w:r>
        <w:rPr>
          <w:rFonts w:hint="default" w:ascii="Georgia" w:hAnsi="Georgia" w:cs="Georgia"/>
        </w:rPr>
        <w:br w:type="textWrapping"/>
      </w:r>
      <w:r>
        <w:rPr>
          <w:rFonts w:hint="default" w:ascii="Georgia" w:hAnsi="Georgia" w:cs="Georgia"/>
        </w:rPr>
        <w:t>因此，这里有一个无条件的拯救之约，这绝不可能是阿民念主义者所描述的那种以人的行为为条件的约。</w:t>
      </w:r>
    </w:p>
    <w:p w14:paraId="5A3F44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the passages are appealed to which declare the promises made by the Father to the Son.</w:t>
      </w:r>
      <w:r>
        <w:rPr>
          <w:rFonts w:hint="default" w:ascii="Georgia" w:hAnsi="Georgia" w:cs="Georgia"/>
        </w:rPr>
        <w:br w:type="textWrapping"/>
      </w:r>
      <w:r>
        <w:rPr>
          <w:rFonts w:hint="default" w:ascii="Georgia" w:hAnsi="Georgia" w:cs="Georgia"/>
        </w:rPr>
        <w:t>第三，可以诉诸那些宣告父向子所作应许的经文。</w:t>
      </w:r>
      <w:r>
        <w:rPr>
          <w:rFonts w:hint="default" w:ascii="Georgia" w:hAnsi="Georgia" w:cs="Georgia"/>
        </w:rPr>
        <w:br w:type="textWrapping"/>
      </w:r>
      <w:r>
        <w:rPr>
          <w:rFonts w:hint="default" w:ascii="Georgia" w:hAnsi="Georgia" w:cs="Georgia"/>
        </w:rPr>
        <w:t>A few only will be cited: Psalms ii. 8: "Ask of me, and I shall give thee the heathen for thine inheritance, and the uttermost parts of the earth for thy possession."</w:t>
      </w:r>
      <w:r>
        <w:rPr>
          <w:rFonts w:hint="default" w:ascii="Georgia" w:hAnsi="Georgia" w:cs="Georgia"/>
        </w:rPr>
        <w:br w:type="textWrapping"/>
      </w:r>
      <w:r>
        <w:rPr>
          <w:rFonts w:hint="default" w:ascii="Georgia" w:hAnsi="Georgia" w:cs="Georgia"/>
        </w:rPr>
        <w:t>仅引用几处：诗篇 2:8：“你求我，我就将列国赐你为基业，将地极赐你为田产。”</w:t>
      </w:r>
      <w:r>
        <w:rPr>
          <w:rFonts w:hint="default" w:ascii="Georgia" w:hAnsi="Georgia" w:cs="Georgia"/>
        </w:rPr>
        <w:br w:type="textWrapping"/>
      </w:r>
      <w:r>
        <w:rPr>
          <w:rFonts w:hint="default" w:ascii="Georgia" w:hAnsi="Georgia" w:cs="Georgia"/>
        </w:rPr>
        <w:t>Ps. lxxii. Zech. vi. 12, 13: "And speak unto him, saying, Thus speaketh the Lord of hosts, saying, Behold the man whose name is the BRANCH: and he shall grow up out of his place, and he shall build the temple of the Lord: even he shall build the temple of the Lord; and he shall bear the glory, and shall sit and rule upon his throne; and he shall be a priest upon his throne: and the counsel of peace shall be between them both."</w:t>
      </w:r>
      <w:r>
        <w:rPr>
          <w:rFonts w:hint="default" w:ascii="Georgia" w:hAnsi="Georgia" w:cs="Georgia"/>
        </w:rPr>
        <w:br w:type="textWrapping"/>
      </w:r>
      <w:r>
        <w:rPr>
          <w:rFonts w:hint="default" w:ascii="Georgia" w:hAnsi="Georgia" w:cs="Georgia"/>
        </w:rPr>
        <w:t>诗篇72篇。撒迦利亚书 6:12-13：“对他说，万军之耶和华如此说：看哪，那名称为大卫苗裔的，祂要在本处长起来，并要建造耶和华的殿。祂要建造耶和华的殿，并要担负尊荣，坐在位上掌王权；又必在位上作祭司，使两职之间筹定和平。”</w:t>
      </w:r>
      <w:r>
        <w:rPr>
          <w:rFonts w:hint="default" w:ascii="Georgia" w:hAnsi="Georgia" w:cs="Georgia"/>
        </w:rPr>
        <w:br w:type="textWrapping"/>
      </w:r>
      <w:r>
        <w:rPr>
          <w:rFonts w:hint="default" w:ascii="Georgia" w:hAnsi="Georgia" w:cs="Georgia"/>
        </w:rPr>
        <w:t>Gal. iii. 15, 16: "Brethren, I speak after the manner of men: Though it be but a man's covenant, yet if it be confirmed, no man disannulleth, or addeth thereto.</w:t>
      </w:r>
      <w:r>
        <w:rPr>
          <w:rFonts w:hint="default" w:ascii="Georgia" w:hAnsi="Georgia" w:cs="Georgia"/>
        </w:rPr>
        <w:br w:type="textWrapping"/>
      </w:r>
      <w:r>
        <w:rPr>
          <w:rFonts w:hint="default" w:ascii="Georgia" w:hAnsi="Georgia" w:cs="Georgia"/>
        </w:rPr>
        <w:t>加拉太书 3:15-16：“弟兄们，我且照着人的常话说，人的文约若已经立定，就没有能废弃或加增的。</w:t>
      </w:r>
      <w:r>
        <w:rPr>
          <w:rFonts w:hint="default" w:ascii="Georgia" w:hAnsi="Georgia" w:cs="Georgia"/>
        </w:rPr>
        <w:br w:type="textWrapping"/>
      </w:r>
      <w:r>
        <w:rPr>
          <w:rFonts w:hint="default" w:ascii="Georgia" w:hAnsi="Georgia" w:cs="Georgia"/>
        </w:rPr>
        <w:t>Now to Abraham and his seed were the promises made.</w:t>
      </w:r>
      <w:r>
        <w:rPr>
          <w:rFonts w:hint="default" w:ascii="Georgia" w:hAnsi="Georgia" w:cs="Georgia"/>
        </w:rPr>
        <w:br w:type="textWrapping"/>
      </w:r>
      <w:r>
        <w:rPr>
          <w:rFonts w:hint="default" w:ascii="Georgia" w:hAnsi="Georgia" w:cs="Georgia"/>
        </w:rPr>
        <w:t>所应许的原是向亚伯拉罕和他子孙说的。</w:t>
      </w:r>
      <w:r>
        <w:rPr>
          <w:rFonts w:hint="default" w:ascii="Georgia" w:hAnsi="Georgia" w:cs="Georgia"/>
        </w:rPr>
        <w:br w:type="textWrapping"/>
      </w:r>
      <w:r>
        <w:rPr>
          <w:rFonts w:hint="default" w:ascii="Georgia" w:hAnsi="Georgia" w:cs="Georgia"/>
        </w:rPr>
        <w:t>He saith not, And to seeds, as of many; but as of one, And to thy seed, which is Christ."</w:t>
      </w:r>
      <w:r>
        <w:rPr>
          <w:rFonts w:hint="default" w:ascii="Georgia" w:hAnsi="Georgia" w:cs="Georgia"/>
        </w:rPr>
        <w:br w:type="textWrapping"/>
      </w:r>
      <w:r>
        <w:rPr>
          <w:rFonts w:hint="default" w:ascii="Georgia" w:hAnsi="Georgia" w:cs="Georgia"/>
        </w:rPr>
        <w:t>神并不是说‘众子孙’，指着许多人，乃是说‘你那一个子孙’，指着一个人，就是基督。”</w:t>
      </w:r>
      <w:r>
        <w:rPr>
          <w:rFonts w:hint="default" w:ascii="Georgia" w:hAnsi="Georgia" w:cs="Georgia"/>
        </w:rPr>
        <w:br w:type="textWrapping"/>
      </w:r>
      <w:r>
        <w:rPr>
          <w:rFonts w:hint="default" w:ascii="Georgia" w:hAnsi="Georgia" w:cs="Georgia"/>
        </w:rPr>
        <w:t>This is very clear.</w:t>
      </w:r>
      <w:r>
        <w:rPr>
          <w:rFonts w:hint="default" w:ascii="Georgia" w:hAnsi="Georgia" w:cs="Georgia"/>
        </w:rPr>
        <w:br w:type="textWrapping"/>
      </w:r>
      <w:r>
        <w:rPr>
          <w:rFonts w:hint="default" w:ascii="Georgia" w:hAnsi="Georgia" w:cs="Georgia"/>
        </w:rPr>
        <w:t>这点非常清楚。</w:t>
      </w:r>
      <w:r>
        <w:rPr>
          <w:rFonts w:hint="default" w:ascii="Georgia" w:hAnsi="Georgia" w:cs="Georgia"/>
        </w:rPr>
        <w:br w:type="textWrapping"/>
      </w:r>
      <w:r>
        <w:rPr>
          <w:rFonts w:hint="default" w:ascii="Georgia" w:hAnsi="Georgia" w:cs="Georgia"/>
        </w:rPr>
        <w:t>The promises to Christ, are said to belong to a divine covenant, which must, of course, have been made with him.</w:t>
      </w:r>
      <w:r>
        <w:rPr>
          <w:rFonts w:hint="default" w:ascii="Georgia" w:hAnsi="Georgia" w:cs="Georgia"/>
        </w:rPr>
        <w:br w:type="textWrapping"/>
      </w:r>
      <w:r>
        <w:rPr>
          <w:rFonts w:hint="default" w:ascii="Georgia" w:hAnsi="Georgia" w:cs="Georgia"/>
        </w:rPr>
        <w:t>给基督的应许，被说成是属于一个神圣的约，这约当然是与祂所立的。</w:t>
      </w:r>
      <w:r>
        <w:rPr>
          <w:rFonts w:hint="default" w:ascii="Georgia" w:hAnsi="Georgia" w:cs="Georgia"/>
        </w:rPr>
        <w:br w:type="textWrapping"/>
      </w:r>
      <w:r>
        <w:rPr>
          <w:rFonts w:hint="default" w:ascii="Georgia" w:hAnsi="Georgia" w:cs="Georgia"/>
        </w:rPr>
        <w:t>The covenant contains the promises, and the promises are expressly declared to have been made to Christ.</w:t>
      </w:r>
      <w:r>
        <w:rPr>
          <w:rFonts w:hint="default" w:ascii="Georgia" w:hAnsi="Georgia" w:cs="Georgia"/>
        </w:rPr>
        <w:br w:type="textWrapping"/>
      </w:r>
      <w:r>
        <w:rPr>
          <w:rFonts w:hint="default" w:ascii="Georgia" w:hAnsi="Georgia" w:cs="Georgia"/>
        </w:rPr>
        <w:t>这约包含了应许，而这些应许被明确宣告是给基督的。</w:t>
      </w:r>
      <w:r>
        <w:rPr>
          <w:rFonts w:hint="default" w:ascii="Georgia" w:hAnsi="Georgia" w:cs="Georgia"/>
        </w:rPr>
        <w:br w:type="textWrapping"/>
      </w:r>
      <w:r>
        <w:rPr>
          <w:rFonts w:hint="default" w:ascii="Georgia" w:hAnsi="Georgia" w:cs="Georgia"/>
        </w:rPr>
        <w:t>He receives the promises; in him they are not yea and nay, but yea and amen; and he administers them to sinners, their fulfilment to them experimentally being conditioned upon their acceptance of the gracious invitations of the gospel.</w:t>
      </w:r>
      <w:r>
        <w:rPr>
          <w:rFonts w:hint="default" w:ascii="Georgia" w:hAnsi="Georgia" w:cs="Georgia"/>
        </w:rPr>
        <w:br w:type="textWrapping"/>
      </w:r>
      <w:r>
        <w:rPr>
          <w:rFonts w:hint="default" w:ascii="Georgia" w:hAnsi="Georgia" w:cs="Georgia"/>
        </w:rPr>
        <w:t>祂接受了应许；在祂里面，这些应许都不是是而又非的，乃是是而阿们的；祂将这些应许施行于罪人，而罪人对这些应许的经历性实现，是以他们接受福音的恩典邀请为条件的。</w:t>
      </w:r>
      <w:r>
        <w:rPr>
          <w:rFonts w:hint="default" w:ascii="Georgia" w:hAnsi="Georgia" w:cs="Georgia"/>
        </w:rPr>
        <w:br w:type="textWrapping"/>
      </w:r>
      <w:r>
        <w:rPr>
          <w:rFonts w:hint="default" w:ascii="Georgia" w:hAnsi="Georgia" w:cs="Georgia"/>
        </w:rPr>
        <w:t>They must come to Christ ere they can partake of the promises.</w:t>
      </w:r>
      <w:r>
        <w:rPr>
          <w:rFonts w:hint="default" w:ascii="Georgia" w:hAnsi="Georgia" w:cs="Georgia"/>
        </w:rPr>
        <w:br w:type="textWrapping"/>
      </w:r>
      <w:r>
        <w:rPr>
          <w:rFonts w:hint="default" w:ascii="Georgia" w:hAnsi="Georgia" w:cs="Georgia"/>
        </w:rPr>
        <w:t>他们必须先到基督这里来，才能分享这些应许。</w:t>
      </w:r>
      <w:r>
        <w:rPr>
          <w:rFonts w:hint="default" w:ascii="Georgia" w:hAnsi="Georgia" w:cs="Georgia"/>
        </w:rPr>
        <w:br w:type="textWrapping"/>
      </w:r>
      <w:r>
        <w:rPr>
          <w:rFonts w:hint="default" w:ascii="Georgia" w:hAnsi="Georgia" w:cs="Georgia"/>
        </w:rPr>
        <w:t>Nothing without Christ: he stands between them and God, as the depositary of his promises contemplating the salvation of sinners.</w:t>
      </w:r>
      <w:r>
        <w:rPr>
          <w:rFonts w:hint="default" w:ascii="Georgia" w:hAnsi="Georgia" w:cs="Georgia"/>
        </w:rPr>
        <w:br w:type="textWrapping"/>
      </w:r>
      <w:r>
        <w:rPr>
          <w:rFonts w:hint="default" w:ascii="Georgia" w:hAnsi="Georgia" w:cs="Georgia"/>
        </w:rPr>
        <w:t>没有基督就没有一切：祂站在他们与神之间，作为祂那些关乎罪人得救之应许的保管者。</w:t>
      </w:r>
      <w:r>
        <w:rPr>
          <w:rFonts w:hint="default" w:ascii="Georgia" w:hAnsi="Georgia" w:cs="Georgia"/>
        </w:rPr>
        <w:br w:type="textWrapping"/>
      </w:r>
      <w:r>
        <w:rPr>
          <w:rFonts w:hint="default" w:ascii="Georgia" w:hAnsi="Georgia" w:cs="Georgia"/>
        </w:rPr>
        <w:t>The promises suppose a covenant between the Father and the Son, by virtue of which they are first made to the Son, and through him administered to believing sinners.</w:t>
      </w:r>
      <w:r>
        <w:rPr>
          <w:rFonts w:hint="default" w:ascii="Georgia" w:hAnsi="Georgia" w:cs="Georgia"/>
        </w:rPr>
        <w:br w:type="textWrapping"/>
      </w:r>
      <w:r>
        <w:rPr>
          <w:rFonts w:hint="default" w:ascii="Georgia" w:hAnsi="Georgia" w:cs="Georgia"/>
        </w:rPr>
        <w:t>这些应许预示了父与子之间有一个圣约，凭此约，应许首先是给子的，然后通过祂施行给信主的罪人。</w:t>
      </w:r>
      <w:r>
        <w:rPr>
          <w:rFonts w:hint="default" w:ascii="Georgia" w:hAnsi="Georgia" w:cs="Georgia"/>
        </w:rPr>
        <w:br w:type="textWrapping"/>
      </w:r>
      <w:r>
        <w:rPr>
          <w:rFonts w:hint="default" w:ascii="Georgia" w:hAnsi="Georgia" w:cs="Georgia"/>
        </w:rPr>
        <w:t>He who denies this denies the gospel.</w:t>
      </w:r>
      <w:r>
        <w:rPr>
          <w:rFonts w:hint="default" w:ascii="Georgia" w:hAnsi="Georgia" w:cs="Georgia"/>
        </w:rPr>
        <w:br w:type="textWrapping"/>
      </w:r>
      <w:r>
        <w:rPr>
          <w:rFonts w:hint="default" w:ascii="Georgia" w:hAnsi="Georgia" w:cs="Georgia"/>
        </w:rPr>
        <w:t>否认这一点就是否认福音。</w:t>
      </w:r>
      <w:r>
        <w:rPr>
          <w:rFonts w:hint="default" w:ascii="Georgia" w:hAnsi="Georgia" w:cs="Georgia"/>
        </w:rPr>
        <w:br w:type="textWrapping"/>
      </w:r>
      <w:r>
        <w:rPr>
          <w:rFonts w:hint="default" w:ascii="Georgia" w:hAnsi="Georgia" w:cs="Georgia"/>
        </w:rPr>
        <w:t>Let one example suffice.</w:t>
      </w:r>
      <w:r>
        <w:rPr>
          <w:rFonts w:hint="default" w:ascii="Georgia" w:hAnsi="Georgia" w:cs="Georgia"/>
        </w:rPr>
        <w:br w:type="textWrapping"/>
      </w:r>
      <w:r>
        <w:rPr>
          <w:rFonts w:hint="default" w:ascii="Georgia" w:hAnsi="Georgia" w:cs="Georgia"/>
        </w:rPr>
        <w:t>一个例子就足够了。</w:t>
      </w:r>
      <w:r>
        <w:rPr>
          <w:rFonts w:hint="default" w:ascii="Georgia" w:hAnsi="Georgia" w:cs="Georgia"/>
        </w:rPr>
        <w:br w:type="textWrapping"/>
      </w:r>
      <w:r>
        <w:rPr>
          <w:rFonts w:hint="default" w:ascii="Georgia" w:hAnsi="Georgia" w:cs="Georgia"/>
        </w:rPr>
        <w:t>"Come unto me," said the Lord Jesus, "and I will give you rest."</w:t>
      </w:r>
      <w:r>
        <w:rPr>
          <w:rFonts w:hint="default" w:ascii="Georgia" w:hAnsi="Georgia" w:cs="Georgia"/>
        </w:rPr>
        <w:br w:type="textWrapping"/>
      </w:r>
      <w:r>
        <w:rPr>
          <w:rFonts w:hint="default" w:ascii="Georgia" w:hAnsi="Georgia" w:cs="Georgia"/>
        </w:rPr>
        <w:t>主耶稣说：“到我这里来，我就使你们得安息。”</w:t>
      </w:r>
      <w:r>
        <w:rPr>
          <w:rFonts w:hint="default" w:ascii="Georgia" w:hAnsi="Georgia" w:cs="Georgia"/>
        </w:rPr>
        <w:br w:type="textWrapping"/>
      </w:r>
      <w:r>
        <w:rPr>
          <w:rFonts w:hint="default" w:ascii="Georgia" w:hAnsi="Georgia" w:cs="Georgia"/>
        </w:rPr>
        <w:t>The sinner is invited to come to Christ, and the promise of rest, conditioned upon the acceptance of that invitation, is administered by Christ: "I will give you rest."</w:t>
      </w:r>
      <w:r>
        <w:rPr>
          <w:rFonts w:hint="default" w:ascii="Georgia" w:hAnsi="Georgia" w:cs="Georgia"/>
        </w:rPr>
        <w:br w:type="textWrapping"/>
      </w:r>
      <w:r>
        <w:rPr>
          <w:rFonts w:hint="default" w:ascii="Georgia" w:hAnsi="Georgia" w:cs="Georgia"/>
        </w:rPr>
        <w:t>罪人被邀请到基督这里来，而安息的应许，是以接受那邀请为条件的，由基督施行：“我就使你们得安息。”</w:t>
      </w:r>
      <w:r>
        <w:rPr>
          <w:rFonts w:hint="default" w:ascii="Georgia" w:hAnsi="Georgia" w:cs="Georgia"/>
        </w:rPr>
        <w:br w:type="textWrapping"/>
      </w:r>
      <w:r>
        <w:rPr>
          <w:rFonts w:hint="default" w:ascii="Georgia" w:hAnsi="Georgia" w:cs="Georgia"/>
        </w:rPr>
        <w:t>But in the immediate context Jesus declares, "All things are delivered unto me of my Father."</w:t>
      </w:r>
      <w:r>
        <w:rPr>
          <w:rFonts w:hint="default" w:ascii="Georgia" w:hAnsi="Georgia" w:cs="Georgia"/>
        </w:rPr>
        <w:br w:type="textWrapping"/>
      </w:r>
      <w:r>
        <w:rPr>
          <w:rFonts w:hint="default" w:ascii="Georgia" w:hAnsi="Georgia" w:cs="Georgia"/>
        </w:rPr>
        <w:t>但在紧接着的上下文中，耶稣宣告：“一切所有的，都是我父交付我的。”</w:t>
      </w:r>
      <w:r>
        <w:rPr>
          <w:rFonts w:hint="default" w:ascii="Georgia" w:hAnsi="Georgia" w:cs="Georgia"/>
        </w:rPr>
        <w:br w:type="textWrapping"/>
      </w:r>
      <w:r>
        <w:rPr>
          <w:rFonts w:hint="default" w:ascii="Georgia" w:hAnsi="Georgia" w:cs="Georgia"/>
        </w:rPr>
        <w:t>The Father delivers the promises of salvation to the Son, who dispenses them to the believing sinner.</w:t>
      </w:r>
      <w:r>
        <w:rPr>
          <w:rFonts w:hint="default" w:ascii="Georgia" w:hAnsi="Georgia" w:cs="Georgia"/>
        </w:rPr>
        <w:br w:type="textWrapping"/>
      </w:r>
      <w:r>
        <w:rPr>
          <w:rFonts w:hint="default" w:ascii="Georgia" w:hAnsi="Georgia" w:cs="Georgia"/>
        </w:rPr>
        <w:t>父将救恩的应许交付给子，子再将它们分赐给信主的罪人。</w:t>
      </w:r>
      <w:r>
        <w:rPr>
          <w:rFonts w:hint="default" w:ascii="Georgia" w:hAnsi="Georgia" w:cs="Georgia"/>
        </w:rPr>
        <w:br w:type="textWrapping"/>
      </w:r>
      <w:r>
        <w:rPr>
          <w:rFonts w:hint="default" w:ascii="Georgia" w:hAnsi="Georgia" w:cs="Georgia"/>
        </w:rPr>
        <w:t>The same thing is explicitly asserted in the seventh and eighth verses of the seventeenth chapter of John.</w:t>
      </w:r>
      <w:r>
        <w:rPr>
          <w:rFonts w:hint="default" w:ascii="Georgia" w:hAnsi="Georgia" w:cs="Georgia"/>
        </w:rPr>
        <w:br w:type="textWrapping"/>
      </w:r>
      <w:r>
        <w:rPr>
          <w:rFonts w:hint="default" w:ascii="Georgia" w:hAnsi="Georgia" w:cs="Georgia"/>
        </w:rPr>
        <w:t>同样的事情在约翰福音第十七章的第七和第八节中被明确地断言了。</w:t>
      </w:r>
      <w:r>
        <w:rPr>
          <w:rFonts w:hint="default" w:ascii="Georgia" w:hAnsi="Georgia" w:cs="Georgia"/>
        </w:rPr>
        <w:br w:type="textWrapping"/>
      </w:r>
      <w:r>
        <w:rPr>
          <w:rFonts w:hint="default" w:ascii="Georgia" w:hAnsi="Georgia" w:cs="Georgia"/>
        </w:rPr>
        <w:t>What is this but a covenant betwixt the Father and the Son?</w:t>
      </w:r>
      <w:r>
        <w:rPr>
          <w:rFonts w:hint="default" w:ascii="Georgia" w:hAnsi="Georgia" w:cs="Georgia"/>
        </w:rPr>
        <w:br w:type="textWrapping"/>
      </w:r>
      <w:r>
        <w:rPr>
          <w:rFonts w:hint="default" w:ascii="Georgia" w:hAnsi="Georgia" w:cs="Georgia"/>
        </w:rPr>
        <w:t>这不是父与子之间的圣约又是什么呢？</w:t>
      </w:r>
    </w:p>
    <w:p w14:paraId="70BFDB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fourth place, those passages may be adduced in which it is taught, that the Father, whose own the elect are, gives them to the Son that he might die for them, redeem them, and keep them to everlasting life, and that the Son voluntarily accepted the trust and consented to fulfil the great commission.</w:t>
      </w:r>
      <w:r>
        <w:rPr>
          <w:rFonts w:hint="default" w:ascii="Georgia" w:hAnsi="Georgia" w:cs="Georgia"/>
        </w:rPr>
        <w:br w:type="textWrapping"/>
      </w:r>
      <w:r>
        <w:rPr>
          <w:rFonts w:hint="default" w:ascii="Georgia" w:hAnsi="Georgia" w:cs="Georgia"/>
        </w:rPr>
        <w:t>第四，可以引证那些教导说，父，蒙拣选者是属祂的，将他们赐给子，使祂可以为他们死，救赎他们，保守他们直到永生，并且子自愿接受了这托付，同意完成这伟大的使命的经文。</w:t>
      </w:r>
      <w:r>
        <w:rPr>
          <w:rFonts w:hint="default" w:ascii="Georgia" w:hAnsi="Georgia" w:cs="Georgia"/>
        </w:rPr>
        <w:br w:type="textWrapping"/>
      </w:r>
      <w:r>
        <w:rPr>
          <w:rFonts w:hint="default" w:ascii="Georgia" w:hAnsi="Georgia" w:cs="Georgia"/>
        </w:rPr>
        <w:t>In that wonderful allegory in the tenth chapter of John in which his pastoral office is so beautifully and affectingly depicted, the Lord Jesus speaking of his sheep, and expressly discriminating them from those who refused to believe in him because they were not of his sheep, says, "My Father which gave them me is greater than all."</w:t>
      </w:r>
      <w:r>
        <w:rPr>
          <w:rFonts w:hint="default" w:ascii="Georgia" w:hAnsi="Georgia" w:cs="Georgia"/>
        </w:rPr>
        <w:br w:type="textWrapping"/>
      </w:r>
      <w:r>
        <w:rPr>
          <w:rFonts w:hint="default" w:ascii="Georgia" w:hAnsi="Georgia" w:cs="Georgia"/>
        </w:rPr>
        <w:t>在约翰福音第十章那个奇妙的比喻中，祂的牧者职分被描绘得如此优美动人，主耶稣论到祂的羊，并明确地将他们与那些因不属祂的羊而拒绝信祂的人区分开来，说：“我父把羊赐给我，祂比万有都大。”</w:t>
      </w:r>
      <w:r>
        <w:rPr>
          <w:rFonts w:hint="default" w:ascii="Georgia" w:hAnsi="Georgia" w:cs="Georgia"/>
        </w:rPr>
        <w:br w:type="textWrapping"/>
      </w:r>
      <w:r>
        <w:rPr>
          <w:rFonts w:hint="default" w:ascii="Georgia" w:hAnsi="Georgia" w:cs="Georgia"/>
        </w:rPr>
        <w:t>In the seventeenth chapter of the same gospel he speaks more definitely still to this point: "I have manifested thy name unto the men which thou gavest me out of the world: thine they were, and thou gavest them me . . . I pray for them: I pray not for the world, but for them which thou hast given me; for they are thine.</w:t>
      </w:r>
      <w:r>
        <w:rPr>
          <w:rFonts w:hint="default" w:ascii="Georgia" w:hAnsi="Georgia" w:cs="Georgia"/>
        </w:rPr>
        <w:br w:type="textWrapping"/>
      </w:r>
      <w:r>
        <w:rPr>
          <w:rFonts w:hint="default" w:ascii="Georgia" w:hAnsi="Georgia" w:cs="Georgia"/>
        </w:rPr>
        <w:t>在同一卷福音书的第十七章，祂更明确地谈到这一点：“你从世上赐给我的人，我已将你的名显明与他们。他们本是你的，你将他们赐给我……我为他们祈求，不为世人祈求，却为你所赐给我的人祈求，因他们本是你的。</w:t>
      </w:r>
      <w:r>
        <w:rPr>
          <w:rFonts w:hint="default" w:ascii="Georgia" w:hAnsi="Georgia" w:cs="Georgia"/>
        </w:rPr>
        <w:br w:type="textWrapping"/>
      </w:r>
      <w:r>
        <w:rPr>
          <w:rFonts w:hint="default" w:ascii="Georgia" w:hAnsi="Georgia" w:cs="Georgia"/>
        </w:rPr>
        <w:t>And all mine are thine, and thine are mine . . . Holy Father, keep through thine own name those whom thou hast given me, that they may be one, as we are."</w:t>
      </w:r>
      <w:r>
        <w:rPr>
          <w:rFonts w:hint="default" w:ascii="Georgia" w:hAnsi="Georgia" w:cs="Georgia"/>
        </w:rPr>
        <w:br w:type="textWrapping"/>
      </w:r>
      <w:r>
        <w:rPr>
          <w:rFonts w:hint="default" w:ascii="Georgia" w:hAnsi="Georgia" w:cs="Georgia"/>
        </w:rPr>
        <w:t>凡是我的，都是你的；你的也是我的……圣父啊，求你因你所赐给我的名保守他们，叫他们合而为一，像我们一样。”</w:t>
      </w:r>
      <w:r>
        <w:rPr>
          <w:rFonts w:hint="default" w:ascii="Georgia" w:hAnsi="Georgia" w:cs="Georgia"/>
        </w:rPr>
        <w:br w:type="textWrapping"/>
      </w:r>
      <w:r>
        <w:rPr>
          <w:rFonts w:hint="default" w:ascii="Georgia" w:hAnsi="Georgia" w:cs="Georgia"/>
        </w:rPr>
        <w:t>The trifling gloss which would restrict this awfully solemn prayer to the apostles is destroyed by the Saviour's express extension of it to all his believing people: "Neither pray I for these alone, but for them also which shall believe on me through their word."</w:t>
      </w:r>
      <w:r>
        <w:rPr>
          <w:rFonts w:hint="default" w:ascii="Georgia" w:hAnsi="Georgia" w:cs="Georgia"/>
        </w:rPr>
        <w:br w:type="textWrapping"/>
      </w:r>
      <w:r>
        <w:rPr>
          <w:rFonts w:hint="default" w:ascii="Georgia" w:hAnsi="Georgia" w:cs="Georgia"/>
        </w:rPr>
        <w:t>那种想把这个极其庄严的祷告局限于使徒的肤浅解释，被救主明确地将其扩展到祂所有信徒的话语所摧毁：“我不但为这些人祈求，也为那些因他们的话信我的人祈求。”</w:t>
      </w:r>
      <w:r>
        <w:rPr>
          <w:rFonts w:hint="default" w:ascii="Georgia" w:hAnsi="Georgia" w:cs="Georgia"/>
        </w:rPr>
        <w:br w:type="textWrapping"/>
      </w:r>
      <w:r>
        <w:rPr>
          <w:rFonts w:hint="default" w:ascii="Georgia" w:hAnsi="Georgia" w:cs="Georgia"/>
        </w:rPr>
        <w:t>These statements absolutely establish the fact that the Father gave those who were by his sovereign election his own to the Son to be his and to be by him redeemed.</w:t>
      </w:r>
      <w:r>
        <w:rPr>
          <w:rFonts w:hint="default" w:ascii="Georgia" w:hAnsi="Georgia" w:cs="Georgia"/>
        </w:rPr>
        <w:br w:type="textWrapping"/>
      </w:r>
      <w:r>
        <w:rPr>
          <w:rFonts w:hint="default" w:ascii="Georgia" w:hAnsi="Georgia" w:cs="Georgia"/>
        </w:rPr>
        <w:t>这些陈述绝对地证实了这样一个事实：父将那些因祂主权拣选而属祂自己的人赐给了子，使他们成为祂的，并由祂来救赎。</w:t>
      </w:r>
      <w:r>
        <w:rPr>
          <w:rFonts w:hint="default" w:ascii="Georgia" w:hAnsi="Georgia" w:cs="Georgia"/>
        </w:rPr>
        <w:br w:type="textWrapping"/>
      </w:r>
      <w:r>
        <w:rPr>
          <w:rFonts w:hint="default" w:ascii="Georgia" w:hAnsi="Georgia" w:cs="Georgia"/>
        </w:rPr>
        <w:t>The context in the tenth chapter of John also shows that the Son, as a co-equal party in the august transaction, voluntarily accepted the gift, and engaged to fulfil the commission which he had received of his Father.</w:t>
      </w:r>
      <w:r>
        <w:rPr>
          <w:rFonts w:hint="default" w:ascii="Georgia" w:hAnsi="Georgia" w:cs="Georgia"/>
        </w:rPr>
        <w:br w:type="textWrapping"/>
      </w:r>
      <w:r>
        <w:rPr>
          <w:rFonts w:hint="default" w:ascii="Georgia" w:hAnsi="Georgia" w:cs="Georgia"/>
        </w:rPr>
        <w:t>约翰福音第十章的上下文也表明，子，作为这庄严交易中同等的一方，自愿接受了这恩赐，并承诺完成祂从父所领受的使命。</w:t>
      </w:r>
      <w:r>
        <w:rPr>
          <w:rFonts w:hint="default" w:ascii="Georgia" w:hAnsi="Georgia" w:cs="Georgia"/>
        </w:rPr>
        <w:br w:type="textWrapping"/>
      </w:r>
      <w:r>
        <w:rPr>
          <w:rFonts w:hint="default" w:ascii="Georgia" w:hAnsi="Georgia" w:cs="Georgia"/>
        </w:rPr>
        <w:t>"Therefore doth my Father love me, because I lay down my life that I might take it again.</w:t>
      </w:r>
      <w:r>
        <w:rPr>
          <w:rFonts w:hint="default" w:ascii="Georgia" w:hAnsi="Georgia" w:cs="Georgia"/>
        </w:rPr>
        <w:br w:type="textWrapping"/>
      </w:r>
      <w:r>
        <w:rPr>
          <w:rFonts w:hint="default" w:ascii="Georgia" w:hAnsi="Georgia" w:cs="Georgia"/>
        </w:rPr>
        <w:t>“我父爱我；因我将命舍去，好再取回来。</w:t>
      </w:r>
      <w:r>
        <w:rPr>
          <w:rFonts w:hint="default" w:ascii="Georgia" w:hAnsi="Georgia" w:cs="Georgia"/>
        </w:rPr>
        <w:br w:type="textWrapping"/>
      </w:r>
      <w:r>
        <w:rPr>
          <w:rFonts w:hint="default" w:ascii="Georgia" w:hAnsi="Georgia" w:cs="Georgia"/>
        </w:rPr>
        <w:t>No man [Greek: none] taketh it from me, but I lay it down of myself.</w:t>
      </w:r>
      <w:r>
        <w:rPr>
          <w:rFonts w:hint="default" w:ascii="Georgia" w:hAnsi="Georgia" w:cs="Georgia"/>
        </w:rPr>
        <w:br w:type="textWrapping"/>
      </w:r>
      <w:r>
        <w:rPr>
          <w:rFonts w:hint="default" w:ascii="Georgia" w:hAnsi="Georgia" w:cs="Georgia"/>
        </w:rPr>
        <w:t>没有人（希腊文作：“没有任何人”）夺我的命去，是我自己舍的。</w:t>
      </w:r>
      <w:r>
        <w:rPr>
          <w:rFonts w:hint="default" w:ascii="Georgia" w:hAnsi="Georgia" w:cs="Georgia"/>
        </w:rPr>
        <w:br w:type="textWrapping"/>
      </w:r>
      <w:r>
        <w:rPr>
          <w:rFonts w:hint="default" w:ascii="Georgia" w:hAnsi="Georgia" w:cs="Georgia"/>
        </w:rPr>
        <w:t>I have power to lay it down, and I have power to take it again.</w:t>
      </w:r>
      <w:r>
        <w:rPr>
          <w:rFonts w:hint="default" w:ascii="Georgia" w:hAnsi="Georgia" w:cs="Georgia"/>
        </w:rPr>
        <w:br w:type="textWrapping"/>
      </w:r>
      <w:r>
        <w:rPr>
          <w:rFonts w:hint="default" w:ascii="Georgia" w:hAnsi="Georgia" w:cs="Georgia"/>
        </w:rPr>
        <w:t>我有权柄舍了，也有权柄取回来。</w:t>
      </w:r>
      <w:r>
        <w:rPr>
          <w:rFonts w:hint="default" w:ascii="Georgia" w:hAnsi="Georgia" w:cs="Georgia"/>
        </w:rPr>
        <w:br w:type="textWrapping"/>
      </w:r>
      <w:r>
        <w:rPr>
          <w:rFonts w:hint="default" w:ascii="Georgia" w:hAnsi="Georgia" w:cs="Georgia"/>
        </w:rPr>
        <w:t>This commandment have I received of my Father."</w:t>
      </w:r>
      <w:r>
        <w:rPr>
          <w:rFonts w:hint="default" w:ascii="Georgia" w:hAnsi="Georgia" w:cs="Georgia"/>
        </w:rPr>
        <w:br w:type="textWrapping"/>
      </w:r>
      <w:r>
        <w:rPr>
          <w:rFonts w:hint="default" w:ascii="Georgia" w:hAnsi="Georgia" w:cs="Georgia"/>
        </w:rPr>
        <w:t>这是我从我父所受的命令。”</w:t>
      </w:r>
      <w:r>
        <w:rPr>
          <w:rFonts w:hint="default" w:ascii="Georgia" w:hAnsi="Georgia" w:cs="Georgia"/>
        </w:rPr>
        <w:br w:type="textWrapping"/>
      </w:r>
      <w:r>
        <w:rPr>
          <w:rFonts w:hint="default" w:ascii="Georgia" w:hAnsi="Georgia" w:cs="Georgia"/>
        </w:rPr>
        <w:t>The Father nominated the Son as Redeemer; the Son accepted the nomination.</w:t>
      </w:r>
      <w:r>
        <w:rPr>
          <w:rFonts w:hint="default" w:ascii="Georgia" w:hAnsi="Georgia" w:cs="Georgia"/>
        </w:rPr>
        <w:br w:type="textWrapping"/>
      </w:r>
      <w:r>
        <w:rPr>
          <w:rFonts w:hint="default" w:ascii="Georgia" w:hAnsi="Georgia" w:cs="Georgia"/>
        </w:rPr>
        <w:t>父提名子为救赎主；子接受了提名。</w:t>
      </w:r>
      <w:r>
        <w:rPr>
          <w:rFonts w:hint="default" w:ascii="Georgia" w:hAnsi="Georgia" w:cs="Georgia"/>
        </w:rPr>
        <w:br w:type="textWrapping"/>
      </w:r>
      <w:r>
        <w:rPr>
          <w:rFonts w:hint="default" w:ascii="Georgia" w:hAnsi="Georgia" w:cs="Georgia"/>
        </w:rPr>
        <w:t>The Father commissioned the Son to undertake the stupendous office; the Son, a sovereign actor, master of his life, freely consented.</w:t>
      </w:r>
      <w:r>
        <w:rPr>
          <w:rFonts w:hint="default" w:ascii="Georgia" w:hAnsi="Georgia" w:cs="Georgia"/>
        </w:rPr>
        <w:br w:type="textWrapping"/>
      </w:r>
      <w:r>
        <w:rPr>
          <w:rFonts w:hint="default" w:ascii="Georgia" w:hAnsi="Georgia" w:cs="Georgia"/>
        </w:rPr>
        <w:t>父委任子承担这重大的职分；子，一位主权的行动者，自己生命的主宰，自由地同意了。</w:t>
      </w:r>
      <w:r>
        <w:rPr>
          <w:rFonts w:hint="default" w:ascii="Georgia" w:hAnsi="Georgia" w:cs="Georgia"/>
        </w:rPr>
        <w:br w:type="textWrapping"/>
      </w:r>
      <w:r>
        <w:rPr>
          <w:rFonts w:hint="default" w:ascii="Georgia" w:hAnsi="Georgia" w:cs="Georgia"/>
        </w:rPr>
        <w:t>His compliance was not extorted from him as a necessitated obedience to resistless authority; it was freely rendered as an expression of love to his Father and charity towards sinful man.</w:t>
      </w:r>
      <w:r>
        <w:rPr>
          <w:rFonts w:hint="default" w:ascii="Georgia" w:hAnsi="Georgia" w:cs="Georgia"/>
        </w:rPr>
        <w:br w:type="textWrapping"/>
      </w:r>
      <w:r>
        <w:rPr>
          <w:rFonts w:hint="default" w:ascii="Georgia" w:hAnsi="Georgia" w:cs="Georgia"/>
        </w:rPr>
        <w:t>祂的顺从并非出于对不可抗拒权威的被迫服从；而是作为对祂父的爱和对罪人的慈悲的自由表达。</w:t>
      </w:r>
      <w:r>
        <w:rPr>
          <w:rFonts w:hint="default" w:ascii="Georgia" w:hAnsi="Georgia" w:cs="Georgia"/>
        </w:rPr>
        <w:br w:type="textWrapping"/>
      </w:r>
      <w:r>
        <w:rPr>
          <w:rFonts w:hint="default" w:ascii="Georgia" w:hAnsi="Georgia" w:cs="Georgia"/>
        </w:rPr>
        <w:t>O inconceivable manifestation of love to God and pity for man, blended into unity in the spontaneous outgoing of an infinite heart!</w:t>
      </w:r>
      <w:r>
        <w:rPr>
          <w:rFonts w:hint="default" w:ascii="Georgia" w:hAnsi="Georgia" w:cs="Georgia"/>
        </w:rPr>
        <w:br w:type="textWrapping"/>
      </w:r>
      <w:r>
        <w:rPr>
          <w:rFonts w:hint="default" w:ascii="Georgia" w:hAnsi="Georgia" w:cs="Georgia"/>
        </w:rPr>
        <w:t>哦，这是对神之爱与对人之怜悯的何等不可思议的彰显，在一个无限心灵的自发流露中融为一体！</w:t>
      </w:r>
      <w:r>
        <w:rPr>
          <w:rFonts w:hint="default" w:ascii="Georgia" w:hAnsi="Georgia" w:cs="Georgia"/>
        </w:rPr>
        <w:br w:type="textWrapping"/>
      </w:r>
      <w:r>
        <w:rPr>
          <w:rFonts w:hint="default" w:ascii="Georgia" w:hAnsi="Georgia" w:cs="Georgia"/>
        </w:rPr>
        <w:t>No wonder the Father loved him, since he cheerfully consented to become incarnate, and to lay down his life amidst the shame and anguish of the Cross.</w:t>
      </w:r>
      <w:r>
        <w:rPr>
          <w:rFonts w:hint="default" w:ascii="Georgia" w:hAnsi="Georgia" w:cs="Georgia"/>
        </w:rPr>
        <w:br w:type="textWrapping"/>
      </w:r>
      <w:r>
        <w:rPr>
          <w:rFonts w:hint="default" w:ascii="Georgia" w:hAnsi="Georgia" w:cs="Georgia"/>
        </w:rPr>
        <w:t>难怪父爱祂，因为祂甘心乐意道成肉身，在十字架的羞辱和痛苦中舍去自己的生命。</w:t>
      </w:r>
      <w:r>
        <w:rPr>
          <w:rFonts w:hint="default" w:ascii="Georgia" w:hAnsi="Georgia" w:cs="Georgia"/>
        </w:rPr>
        <w:br w:type="textWrapping"/>
      </w:r>
      <w:r>
        <w:rPr>
          <w:rFonts w:hint="default" w:ascii="Georgia" w:hAnsi="Georgia" w:cs="Georgia"/>
        </w:rPr>
        <w:t>One would be blind indeed who did not see in this ineffable counsel between the Father and the Son the elements of a covenant!</w:t>
      </w:r>
      <w:r>
        <w:rPr>
          <w:rFonts w:hint="default" w:ascii="Georgia" w:hAnsi="Georgia" w:cs="Georgia"/>
        </w:rPr>
        <w:br w:type="textWrapping"/>
      </w:r>
      <w:r>
        <w:rPr>
          <w:rFonts w:hint="default" w:ascii="Georgia" w:hAnsi="Georgia" w:cs="Georgia"/>
        </w:rPr>
        <w:t>若有人在这父与子之间不可言喻的谋略中看不到圣约的要素，那他真是瞎了眼！</w:t>
      </w:r>
      <w:r>
        <w:rPr>
          <w:rFonts w:hint="default" w:ascii="Georgia" w:hAnsi="Georgia" w:cs="Georgia"/>
        </w:rPr>
        <w:br w:type="textWrapping"/>
      </w:r>
      <w:r>
        <w:rPr>
          <w:rFonts w:hint="default" w:ascii="Georgia" w:hAnsi="Georgia" w:cs="Georgia"/>
        </w:rPr>
        <w:t>We have also a plain testimony to the same effect from the fortieth Psalm, confirmed in the Epistle to the Hebrews: "Sacrifice and offering thou didst not desire; mine ears hast thou opened: burnt offering and sin offering hast thou not required.</w:t>
      </w:r>
      <w:r>
        <w:rPr>
          <w:rFonts w:hint="default" w:ascii="Georgia" w:hAnsi="Georgia" w:cs="Georgia"/>
        </w:rPr>
        <w:br w:type="textWrapping"/>
      </w:r>
      <w:r>
        <w:rPr>
          <w:rFonts w:hint="default" w:ascii="Georgia" w:hAnsi="Georgia" w:cs="Georgia"/>
        </w:rPr>
        <w:t>我们从诗篇第四十篇也得到一个同样清楚的见证，这在希伯来书中得到证实：“祭物和礼物是你不愿意的；你已经开通我的耳朵。燔祭和赎罪祭非你所要。</w:t>
      </w:r>
      <w:r>
        <w:rPr>
          <w:rFonts w:hint="default" w:ascii="Georgia" w:hAnsi="Georgia" w:cs="Georgia"/>
        </w:rPr>
        <w:br w:type="textWrapping"/>
      </w:r>
      <w:r>
        <w:rPr>
          <w:rFonts w:hint="default" w:ascii="Georgia" w:hAnsi="Georgia" w:cs="Georgia"/>
        </w:rPr>
        <w:t>Then said I, Lo, I come: in the volume of the book it is written of me, I delight to do thy will, O my God: yea, thy law is within my heart."</w:t>
      </w:r>
      <w:r>
        <w:rPr>
          <w:rFonts w:hint="default" w:ascii="Georgia" w:hAnsi="Georgia" w:cs="Georgia"/>
        </w:rPr>
        <w:br w:type="textWrapping"/>
      </w:r>
      <w:r>
        <w:rPr>
          <w:rFonts w:hint="default" w:ascii="Georgia" w:hAnsi="Georgia" w:cs="Georgia"/>
        </w:rPr>
        <w:t>那时我说：看哪，我来了！我的事在经卷上已经记载了。我的神啊，我乐意照你的旨意行；你的律法在我心里。”</w:t>
      </w:r>
      <w:r>
        <w:rPr>
          <w:rFonts w:hint="default" w:ascii="Georgia" w:hAnsi="Georgia" w:cs="Georgia"/>
        </w:rPr>
        <w:br w:type="textWrapping"/>
      </w:r>
      <w:r>
        <w:rPr>
          <w:rFonts w:hint="default" w:ascii="Georgia" w:hAnsi="Georgia" w:cs="Georgia"/>
        </w:rPr>
        <w:t>Called of the Father to the sacrifice of himself in order to the purgation of a guilt which no accumulation of lesser victims could remove, he cheerfully assented to the divine vocation.</w:t>
      </w:r>
      <w:r>
        <w:rPr>
          <w:rFonts w:hint="default" w:ascii="Georgia" w:hAnsi="Georgia" w:cs="Georgia"/>
        </w:rPr>
        <w:br w:type="textWrapping"/>
      </w:r>
      <w:r>
        <w:rPr>
          <w:rFonts w:hint="default" w:ascii="Georgia" w:hAnsi="Georgia" w:cs="Georgia"/>
        </w:rPr>
        <w:t>蒙父呼召，为要洁净那任何数量的次等祭物都无法除去的罪咎而牺牲自己，祂欣然同意了这神圣的呼召。</w:t>
      </w:r>
      <w:r>
        <w:rPr>
          <w:rFonts w:hint="default" w:ascii="Georgia" w:hAnsi="Georgia" w:cs="Georgia"/>
        </w:rPr>
        <w:br w:type="textWrapping"/>
      </w:r>
      <w:r>
        <w:rPr>
          <w:rFonts w:hint="default" w:ascii="Georgia" w:hAnsi="Georgia" w:cs="Georgia"/>
        </w:rPr>
        <w:t>It is perfectly evident that there was a mysterious but real agreement between the Father and the Son touching an enterprise which proposed to secure the glory of the divine name consistently with the salvation of the guilty.</w:t>
      </w:r>
      <w:r>
        <w:rPr>
          <w:rFonts w:hint="default" w:ascii="Georgia" w:hAnsi="Georgia" w:cs="Georgia"/>
        </w:rPr>
        <w:br w:type="textWrapping"/>
      </w:r>
      <w:r>
        <w:rPr>
          <w:rFonts w:hint="default" w:ascii="Georgia" w:hAnsi="Georgia" w:cs="Georgia"/>
        </w:rPr>
        <w:t>显而易见，父与子之间存在着一个奥秘但真实的协议，涉及一项既能确保神名的荣耀又能与罪人得救相一致的事业。</w:t>
      </w:r>
      <w:r>
        <w:rPr>
          <w:rFonts w:hint="default" w:ascii="Georgia" w:hAnsi="Georgia" w:cs="Georgia"/>
        </w:rPr>
        <w:br w:type="textWrapping"/>
      </w:r>
      <w:r>
        <w:rPr>
          <w:rFonts w:hint="default" w:ascii="Georgia" w:hAnsi="Georgia" w:cs="Georgia"/>
        </w:rPr>
        <w:t>A theology which does not recognize this fact shoots, like " a deceitful bow," short of the mark.</w:t>
      </w:r>
      <w:r>
        <w:rPr>
          <w:rFonts w:hint="default" w:ascii="Georgia" w:hAnsi="Georgia" w:cs="Georgia"/>
        </w:rPr>
        <w:br w:type="textWrapping"/>
      </w:r>
      <w:r>
        <w:rPr>
          <w:rFonts w:hint="default" w:ascii="Georgia" w:hAnsi="Georgia" w:cs="Georgia"/>
        </w:rPr>
        <w:t>不承认这一事实的神学，就像“诡诈的弓”，射不中靶心。</w:t>
      </w:r>
    </w:p>
    <w:p w14:paraId="2458DF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fifth place, those Scriptures are referred to, which assert an analogy between Christ and Adam, and those which show that God has always dealt with men upon the principle of Federal Representation.</w:t>
      </w:r>
      <w:r>
        <w:rPr>
          <w:rFonts w:hint="default" w:ascii="Georgia" w:hAnsi="Georgia" w:cs="Georgia"/>
        </w:rPr>
        <w:br w:type="textWrapping"/>
      </w:r>
      <w:r>
        <w:rPr>
          <w:rFonts w:hint="default" w:ascii="Georgia" w:hAnsi="Georgia" w:cs="Georgia"/>
        </w:rPr>
        <w:t>第五，可以参考那些断言基督与亚当之间存在类比的经文，以及那些表明神总是按盟约代表的原则对待人的经文。</w:t>
      </w:r>
      <w:r>
        <w:rPr>
          <w:rFonts w:hint="default" w:ascii="Georgia" w:hAnsi="Georgia" w:cs="Georgia"/>
        </w:rPr>
        <w:br w:type="textWrapping"/>
      </w:r>
      <w:r>
        <w:rPr>
          <w:rFonts w:hint="default" w:ascii="Georgia" w:hAnsi="Georgia" w:cs="Georgia"/>
        </w:rPr>
        <w:t>Enough has already been said to prove that the fact of a parallelism between Christ and Adam is affirmed in the fifth chapter of Romans, the fifteenth of First Corinthians and the second of Hebrews.</w:t>
      </w:r>
      <w:r>
        <w:rPr>
          <w:rFonts w:hint="default" w:ascii="Georgia" w:hAnsi="Georgia" w:cs="Georgia"/>
        </w:rPr>
        <w:br w:type="textWrapping"/>
      </w:r>
      <w:r>
        <w:rPr>
          <w:rFonts w:hint="default" w:ascii="Georgia" w:hAnsi="Georgia" w:cs="Georgia"/>
        </w:rPr>
        <w:t>已经说得足够多了，足以证明罗马书第五章、哥林多前书第十五章和希伯来书第二章都肯定了基督与亚当之间平行对比的事实。</w:t>
      </w:r>
      <w:r>
        <w:rPr>
          <w:rFonts w:hint="default" w:ascii="Georgia" w:hAnsi="Georgia" w:cs="Georgia"/>
        </w:rPr>
        <w:br w:type="textWrapping"/>
      </w:r>
      <w:r>
        <w:rPr>
          <w:rFonts w:hint="default" w:ascii="Georgia" w:hAnsi="Georgia" w:cs="Georgia"/>
        </w:rPr>
        <w:t>This will be denied by none but Pelagians, Socinians and Rationalizers.</w:t>
      </w:r>
      <w:r>
        <w:rPr>
          <w:rFonts w:hint="default" w:ascii="Georgia" w:hAnsi="Georgia" w:cs="Georgia"/>
        </w:rPr>
        <w:br w:type="textWrapping"/>
      </w:r>
      <w:r>
        <w:rPr>
          <w:rFonts w:hint="default" w:ascii="Georgia" w:hAnsi="Georgia" w:cs="Georgia"/>
        </w:rPr>
        <w:t>除了伯拉纠派、索西尼派和理性主义者之外，没有人会否认这一点。</w:t>
      </w:r>
      <w:r>
        <w:rPr>
          <w:rFonts w:hint="default" w:ascii="Georgia" w:hAnsi="Georgia" w:cs="Georgia"/>
        </w:rPr>
        <w:br w:type="textWrapping"/>
      </w:r>
      <w:r>
        <w:rPr>
          <w:rFonts w:hint="default" w:ascii="Georgia" w:hAnsi="Georgia" w:cs="Georgia"/>
        </w:rPr>
        <w:t>It has also been proved that there was a covenant between God and Adam, in which he was appointed the head and representative of his posterity.</w:t>
      </w:r>
      <w:r>
        <w:rPr>
          <w:rFonts w:hint="default" w:ascii="Georgia" w:hAnsi="Georgia" w:cs="Georgia"/>
        </w:rPr>
        <w:br w:type="textWrapping"/>
      </w:r>
      <w:r>
        <w:rPr>
          <w:rFonts w:hint="default" w:ascii="Georgia" w:hAnsi="Georgia" w:cs="Georgia"/>
        </w:rPr>
        <w:t>也已证明，神与亚当之间有一个约，在其中他被立为他后裔的元首和代表。</w:t>
      </w:r>
      <w:r>
        <w:rPr>
          <w:rFonts w:hint="default" w:ascii="Georgia" w:hAnsi="Georgia" w:cs="Georgia"/>
        </w:rPr>
        <w:br w:type="textWrapping"/>
      </w:r>
      <w:r>
        <w:rPr>
          <w:rFonts w:hint="default" w:ascii="Georgia" w:hAnsi="Georgia" w:cs="Georgia"/>
        </w:rPr>
        <w:t>That being granted, and the analogy between him and Christ being allowed, it follows that there was also a covenant between God and Christ, the second Adam, in which he was constituted the Head and Representative of his posterity.</w:t>
      </w:r>
      <w:r>
        <w:rPr>
          <w:rFonts w:hint="default" w:ascii="Georgia" w:hAnsi="Georgia" w:cs="Georgia"/>
        </w:rPr>
        <w:br w:type="textWrapping"/>
      </w:r>
      <w:r>
        <w:rPr>
          <w:rFonts w:hint="default" w:ascii="Georgia" w:hAnsi="Georgia" w:cs="Georgia"/>
        </w:rPr>
        <w:t>既然这一点被承认，并且他与基督之间的类比被接受，那么随之而来的就是，神与第二个亚当基督之间也有一个约，在其中祂被立为祂后裔的元首和代表。</w:t>
      </w:r>
      <w:r>
        <w:rPr>
          <w:rFonts w:hint="default" w:ascii="Georgia" w:hAnsi="Georgia" w:cs="Georgia"/>
        </w:rPr>
        <w:br w:type="textWrapping"/>
      </w:r>
      <w:r>
        <w:rPr>
          <w:rFonts w:hint="default" w:ascii="Georgia" w:hAnsi="Georgia" w:cs="Georgia"/>
        </w:rPr>
        <w:t>All who under the covenant of works were represented by Adam were implicated in his disobedience and died; under the covenant of grace all who were represented by Christ partake of his righteousness and live.</w:t>
      </w:r>
      <w:r>
        <w:rPr>
          <w:rFonts w:hint="default" w:ascii="Georgia" w:hAnsi="Georgia" w:cs="Georgia"/>
        </w:rPr>
        <w:br w:type="textWrapping"/>
      </w:r>
      <w:r>
        <w:rPr>
          <w:rFonts w:hint="default" w:ascii="Georgia" w:hAnsi="Georgia" w:cs="Georgia"/>
        </w:rPr>
        <w:t>在行为之约下，所有由亚当所代表的人都牵连于他的不顺服而死了；在恩典之约下，所有由基督所代表的人都有份于祂的义而活着。</w:t>
      </w:r>
      <w:r>
        <w:rPr>
          <w:rFonts w:hint="default" w:ascii="Georgia" w:hAnsi="Georgia" w:cs="Georgia"/>
        </w:rPr>
        <w:br w:type="textWrapping"/>
      </w:r>
      <w:r>
        <w:rPr>
          <w:rFonts w:hint="default" w:ascii="Georgia" w:hAnsi="Georgia" w:cs="Georgia"/>
        </w:rPr>
        <w:t>That the principle of federal representation is fundamental in both cases is too plain to be successfully gainsaid.</w:t>
      </w:r>
      <w:r>
        <w:rPr>
          <w:rFonts w:hint="default" w:ascii="Georgia" w:hAnsi="Georgia" w:cs="Georgia"/>
        </w:rPr>
        <w:br w:type="textWrapping"/>
      </w:r>
      <w:r>
        <w:rPr>
          <w:rFonts w:hint="default" w:ascii="Georgia" w:hAnsi="Georgia" w:cs="Georgia"/>
        </w:rPr>
        <w:t>盟约代表的原则在这两种情况下都是基础性的，这一点是如此显而易见，以至于无法成功地反驳。</w:t>
      </w:r>
      <w:r>
        <w:rPr>
          <w:rFonts w:hint="default" w:ascii="Georgia" w:hAnsi="Georgia" w:cs="Georgia"/>
        </w:rPr>
        <w:br w:type="textWrapping"/>
      </w:r>
      <w:r>
        <w:rPr>
          <w:rFonts w:hint="default" w:ascii="Georgia" w:hAnsi="Georgia" w:cs="Georgia"/>
        </w:rPr>
        <w:t>What is taught is not only that there is generally a covenant embraced in both cases, but specifically a covenant between God and Adam in the first case, and a covenant between God and Christ in the second.</w:t>
      </w:r>
      <w:r>
        <w:rPr>
          <w:rFonts w:hint="default" w:ascii="Georgia" w:hAnsi="Georgia" w:cs="Georgia"/>
        </w:rPr>
        <w:br w:type="textWrapping"/>
      </w:r>
      <w:r>
        <w:rPr>
          <w:rFonts w:hint="default" w:ascii="Georgia" w:hAnsi="Georgia" w:cs="Georgia"/>
        </w:rPr>
        <w:t>所教导的不仅是两种情况都普遍包含一个约，而且具体地是第一种情况下神与亚当之间的一个约，和第二种情况下神与基督之间的一个约。</w:t>
      </w:r>
      <w:r>
        <w:rPr>
          <w:rFonts w:hint="default" w:ascii="Georgia" w:hAnsi="Georgia" w:cs="Georgia"/>
        </w:rPr>
        <w:br w:type="textWrapping"/>
      </w:r>
      <w:r>
        <w:rPr>
          <w:rFonts w:hint="default" w:ascii="Georgia" w:hAnsi="Georgia" w:cs="Georgia"/>
        </w:rPr>
        <w:t>In neither case was there a covenant between God and men apart from a federal head.</w:t>
      </w:r>
      <w:r>
        <w:rPr>
          <w:rFonts w:hint="default" w:ascii="Georgia" w:hAnsi="Georgia" w:cs="Georgia"/>
        </w:rPr>
        <w:br w:type="textWrapping"/>
      </w:r>
      <w:r>
        <w:rPr>
          <w:rFonts w:hint="default" w:ascii="Georgia" w:hAnsi="Georgia" w:cs="Georgia"/>
        </w:rPr>
        <w:t>在这两种情况下，都没有一个离开盟约元首而由神与人所立的约。</w:t>
      </w:r>
      <w:r>
        <w:rPr>
          <w:rFonts w:hint="default" w:ascii="Georgia" w:hAnsi="Georgia" w:cs="Georgia"/>
        </w:rPr>
        <w:br w:type="textWrapping"/>
      </w:r>
      <w:r>
        <w:rPr>
          <w:rFonts w:hint="default" w:ascii="Georgia" w:hAnsi="Georgia" w:cs="Georgia"/>
        </w:rPr>
        <w:t>The Calvinistic position is proved, that God enters into covenant with men only as they are considered in Christ a federal Head and Representative; and the Arminian is disproved that God institutes a covenant with men considered in themselves, apart from implication with Christ in that capacity.</w:t>
      </w:r>
      <w:r>
        <w:rPr>
          <w:rFonts w:hint="default" w:ascii="Georgia" w:hAnsi="Georgia" w:cs="Georgia"/>
        </w:rPr>
        <w:br w:type="textWrapping"/>
      </w:r>
      <w:r>
        <w:rPr>
          <w:rFonts w:hint="default" w:ascii="Georgia" w:hAnsi="Georgia" w:cs="Georgia"/>
        </w:rPr>
        <w:t>加尔文主义的立场得到证实，即神只在人被视为在基督这个盟约元首和代表里时才与他们立约；而阿民念主义的立场被驳倒，即神与被视为在他们自己里面、与基督在该身份下无关的人立约。</w:t>
      </w:r>
      <w:r>
        <w:rPr>
          <w:rFonts w:hint="default" w:ascii="Georgia" w:hAnsi="Georgia" w:cs="Georgia"/>
        </w:rPr>
        <w:br w:type="textWrapping"/>
      </w:r>
      <w:r>
        <w:rPr>
          <w:rFonts w:hint="default" w:ascii="Georgia" w:hAnsi="Georgia" w:cs="Georgia"/>
        </w:rPr>
        <w:t>God has never entered into a covenant relation to man except through a federal head.</w:t>
      </w:r>
      <w:r>
        <w:rPr>
          <w:rFonts w:hint="default" w:ascii="Georgia" w:hAnsi="Georgia" w:cs="Georgia"/>
        </w:rPr>
        <w:br w:type="textWrapping"/>
      </w:r>
      <w:r>
        <w:rPr>
          <w:rFonts w:hint="default" w:ascii="Georgia" w:hAnsi="Georgia" w:cs="Georgia"/>
        </w:rPr>
        <w:t>神从未不通过一个盟约元首而与人建立圣约关系。</w:t>
      </w:r>
    </w:p>
    <w:p w14:paraId="6770B9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Further, all the statements of Scripture - and their name is legion - which evince the possibility of justification to sinners, prove the existence of a covenant, and a covenant between God and a representative head.</w:t>
      </w:r>
      <w:r>
        <w:rPr>
          <w:rFonts w:hint="default" w:ascii="Georgia" w:hAnsi="Georgia" w:cs="Georgia"/>
        </w:rPr>
        <w:br w:type="textWrapping"/>
      </w:r>
      <w:r>
        <w:rPr>
          <w:rFonts w:hint="default" w:ascii="Georgia" w:hAnsi="Georgia" w:cs="Georgia"/>
        </w:rPr>
        <w:t>此外，圣经中所有表明罪人有可能称义的陈述——其数量甚多——都证明了一个圣约的存在，一个神与代表元首之间的圣约。</w:t>
      </w:r>
      <w:r>
        <w:rPr>
          <w:rFonts w:hint="default" w:ascii="Georgia" w:hAnsi="Georgia" w:cs="Georgia"/>
        </w:rPr>
        <w:br w:type="textWrapping"/>
      </w:r>
      <w:r>
        <w:rPr>
          <w:rFonts w:hint="default" w:ascii="Georgia" w:hAnsi="Georgia" w:cs="Georgia"/>
        </w:rPr>
        <w:t>Attention is again called to the fact - so often and so strangely overlooked - that, theoretically, justification is impossible without a covenant, and, historically, it is impossible without federal representation.</w:t>
      </w:r>
      <w:r>
        <w:rPr>
          <w:rFonts w:hint="default" w:ascii="Georgia" w:hAnsi="Georgia" w:cs="Georgia"/>
        </w:rPr>
        <w:br w:type="textWrapping"/>
      </w:r>
      <w:r>
        <w:rPr>
          <w:rFonts w:hint="default" w:ascii="Georgia" w:hAnsi="Georgia" w:cs="Georgia"/>
        </w:rPr>
        <w:t>再次提请注意这个事实——这个如此频繁又如此奇怪地被忽视的事实——即，理论上，没有圣约就不可能称义，而历史上，没有盟约代表就不可能称义。</w:t>
      </w:r>
      <w:r>
        <w:rPr>
          <w:rFonts w:hint="default" w:ascii="Georgia" w:hAnsi="Georgia" w:cs="Georgia"/>
        </w:rPr>
        <w:br w:type="textWrapping"/>
      </w:r>
      <w:r>
        <w:rPr>
          <w:rFonts w:hint="default" w:ascii="Georgia" w:hAnsi="Georgia" w:cs="Georgia"/>
        </w:rPr>
        <w:t>Had it pleased God at first simply to require of man obedience to law, the subject could never have been justified, for the plain reason that justification supposes a close of probation and confirmation in life, and no period in an immortal existence could have been reached at which the subject could claim that he had finished his legal obedience and had become entitled to the reward of confirmation, so as to be beyond the contingency of a fall into sin.</w:t>
      </w:r>
      <w:r>
        <w:rPr>
          <w:rFonts w:hint="default" w:ascii="Georgia" w:hAnsi="Georgia" w:cs="Georgia"/>
        </w:rPr>
        <w:br w:type="textWrapping"/>
      </w:r>
      <w:r>
        <w:rPr>
          <w:rFonts w:hint="default" w:ascii="Georgia" w:hAnsi="Georgia" w:cs="Georgia"/>
        </w:rPr>
        <w:t>如果神起初只是简单地要求人顺服律法，那么主体就永远无法被称义，原因很简单，称义预设了察验的结束和生命的坚立，而在一个不朽的存在中，没有任何时期能达到主体可以宣称他已完成律法上的顺服并有权获得坚立的赏赐，从而超越堕入罪中的可能性。</w:t>
      </w:r>
      <w:r>
        <w:rPr>
          <w:rFonts w:hint="default" w:ascii="Georgia" w:hAnsi="Georgia" w:cs="Georgia"/>
        </w:rPr>
        <w:br w:type="textWrapping"/>
      </w:r>
      <w:r>
        <w:rPr>
          <w:rFonts w:hint="default" w:ascii="Georgia" w:hAnsi="Georgia" w:cs="Georgia"/>
        </w:rPr>
        <w:t>This has been already argued, and is so obvious that it need not be again insisted upon.</w:t>
      </w:r>
      <w:r>
        <w:rPr>
          <w:rFonts w:hint="default" w:ascii="Georgia" w:hAnsi="Georgia" w:cs="Georgia"/>
        </w:rPr>
        <w:br w:type="textWrapping"/>
      </w:r>
      <w:r>
        <w:rPr>
          <w:rFonts w:hint="default" w:ascii="Georgia" w:hAnsi="Georgia" w:cs="Georgia"/>
        </w:rPr>
        <w:t>这一点已经论证过，并且是如此显而易见，以至于无需再加以强调。</w:t>
      </w:r>
      <w:r>
        <w:rPr>
          <w:rFonts w:hint="default" w:ascii="Georgia" w:hAnsi="Georgia" w:cs="Georgia"/>
        </w:rPr>
        <w:br w:type="textWrapping"/>
      </w:r>
      <w:r>
        <w:rPr>
          <w:rFonts w:hint="default" w:ascii="Georgia" w:hAnsi="Georgia" w:cs="Georgia"/>
        </w:rPr>
        <w:t>Without a covenant limiting the time of trial and freely proposing the reward of confirmation when it should expire, justification would be impossible.</w:t>
      </w:r>
      <w:r>
        <w:rPr>
          <w:rFonts w:hint="default" w:ascii="Georgia" w:hAnsi="Georgia" w:cs="Georgia"/>
        </w:rPr>
        <w:br w:type="textWrapping"/>
      </w:r>
      <w:r>
        <w:rPr>
          <w:rFonts w:hint="default" w:ascii="Georgia" w:hAnsi="Georgia" w:cs="Georgia"/>
        </w:rPr>
        <w:t>没有一个限制考验时间并在考验期满时自由提出坚立赏赐的约，称义将是不可能的。</w:t>
      </w:r>
      <w:r>
        <w:rPr>
          <w:rFonts w:hint="default" w:ascii="Georgia" w:hAnsi="Georgia" w:cs="Georgia"/>
        </w:rPr>
        <w:br w:type="textWrapping"/>
      </w:r>
      <w:r>
        <w:rPr>
          <w:rFonts w:hint="default" w:ascii="Georgia" w:hAnsi="Georgia" w:cs="Georgia"/>
        </w:rPr>
        <w:t>This is what is meant by its theoretical impossibility.</w:t>
      </w:r>
      <w:r>
        <w:rPr>
          <w:rFonts w:hint="default" w:ascii="Georgia" w:hAnsi="Georgia" w:cs="Georgia"/>
        </w:rPr>
        <w:br w:type="textWrapping"/>
      </w:r>
      <w:r>
        <w:rPr>
          <w:rFonts w:hint="default" w:ascii="Georgia" w:hAnsi="Georgia" w:cs="Georgia"/>
        </w:rPr>
        <w:t>这就是其理论上不可能性的意思。</w:t>
      </w:r>
      <w:r>
        <w:rPr>
          <w:rFonts w:hint="default" w:ascii="Georgia" w:hAnsi="Georgia" w:cs="Georgia"/>
        </w:rPr>
        <w:br w:type="textWrapping"/>
      </w:r>
      <w:r>
        <w:rPr>
          <w:rFonts w:hint="default" w:ascii="Georgia" w:hAnsi="Georgia" w:cs="Georgia"/>
        </w:rPr>
        <w:t>But it did not please God to enter into a covenant with every individual of the race, in which he limited his time of probation, and promised to him the reward of justification in the event of his continuing to obey during that time.</w:t>
      </w:r>
      <w:r>
        <w:rPr>
          <w:rFonts w:hint="default" w:ascii="Georgia" w:hAnsi="Georgia" w:cs="Georgia"/>
        </w:rPr>
        <w:br w:type="textWrapping"/>
      </w:r>
      <w:r>
        <w:rPr>
          <w:rFonts w:hint="default" w:ascii="Georgia" w:hAnsi="Georgia" w:cs="Georgia"/>
        </w:rPr>
        <w:t>但神并没有乐意与人类的每一个个体立约，在约中祂限制他的察验时间，并应许他若在那段时间内持续顺服，就赐给他称义的赏赐。</w:t>
      </w:r>
      <w:r>
        <w:rPr>
          <w:rFonts w:hint="default" w:ascii="Georgia" w:hAnsi="Georgia" w:cs="Georgia"/>
        </w:rPr>
        <w:br w:type="textWrapping"/>
      </w:r>
      <w:r>
        <w:rPr>
          <w:rFonts w:hint="default" w:ascii="Georgia" w:hAnsi="Georgia" w:cs="Georgia"/>
        </w:rPr>
        <w:t>He collected the race into legal unity upon the first man as the representative of all men, and entered into covenant with him in that capacity, limiting his and their period of probation and making justification possible to him and to them in him.</w:t>
      </w:r>
      <w:r>
        <w:rPr>
          <w:rFonts w:hint="default" w:ascii="Georgia" w:hAnsi="Georgia" w:cs="Georgia"/>
        </w:rPr>
        <w:br w:type="textWrapping"/>
      </w:r>
      <w:r>
        <w:rPr>
          <w:rFonts w:hint="default" w:ascii="Georgia" w:hAnsi="Georgia" w:cs="Georgia"/>
        </w:rPr>
        <w:t>祂将人类聚集在第一个人身上，使其成为所有人的代表，形成律法上的统一体，并以该身份与他立约，限制了他和他们的察验期，并使他和他们在他里面的称义成为可能。</w:t>
      </w:r>
      <w:r>
        <w:rPr>
          <w:rFonts w:hint="default" w:ascii="Georgia" w:hAnsi="Georgia" w:cs="Georgia"/>
        </w:rPr>
        <w:br w:type="textWrapping"/>
      </w:r>
      <w:r>
        <w:rPr>
          <w:rFonts w:hint="default" w:ascii="Georgia" w:hAnsi="Georgia" w:cs="Georgia"/>
        </w:rPr>
        <w:t>Had he stood and been justified, they would have stood and been justified in him; virtually justified when he was justified, actually justified when each had consciously appropriated his vicarious and representative obedience.</w:t>
      </w:r>
      <w:r>
        <w:rPr>
          <w:rFonts w:hint="default" w:ascii="Georgia" w:hAnsi="Georgia" w:cs="Georgia"/>
        </w:rPr>
        <w:br w:type="textWrapping"/>
      </w:r>
      <w:r>
        <w:rPr>
          <w:rFonts w:hint="default" w:ascii="Georgia" w:hAnsi="Georgia" w:cs="Georgia"/>
        </w:rPr>
        <w:t>如果他站立得住并被称义，他们也就在他里面站立得住并被称义；当他被称义时，他们就实际上被称义了，当每个人都有意识地将他替代性和代表性的顺服归为己有时，他们就真实地被称义了。</w:t>
      </w:r>
      <w:r>
        <w:rPr>
          <w:rFonts w:hint="default" w:ascii="Georgia" w:hAnsi="Georgia" w:cs="Georgia"/>
        </w:rPr>
        <w:br w:type="textWrapping"/>
      </w:r>
      <w:r>
        <w:rPr>
          <w:rFonts w:hint="default" w:ascii="Georgia" w:hAnsi="Georgia" w:cs="Georgia"/>
        </w:rPr>
        <w:t>This is what is meant by the historical impossibility of justification without federal representation.</w:t>
      </w:r>
      <w:r>
        <w:rPr>
          <w:rFonts w:hint="default" w:ascii="Georgia" w:hAnsi="Georgia" w:cs="Georgia"/>
        </w:rPr>
        <w:br w:type="textWrapping"/>
      </w:r>
      <w:r>
        <w:rPr>
          <w:rFonts w:hint="default" w:ascii="Georgia" w:hAnsi="Georgia" w:cs="Georgia"/>
        </w:rPr>
        <w:t>这就是没有盟约代表的情况下，称义在历史上不可能性的意思。</w:t>
      </w:r>
      <w:r>
        <w:rPr>
          <w:rFonts w:hint="default" w:ascii="Georgia" w:hAnsi="Georgia" w:cs="Georgia"/>
        </w:rPr>
        <w:br w:type="textWrapping"/>
      </w:r>
      <w:r>
        <w:rPr>
          <w:rFonts w:hint="default" w:ascii="Georgia" w:hAnsi="Georgia" w:cs="Georgia"/>
        </w:rPr>
        <w:t>Under the actual plan of government which God adopted, no man could have been justified except upon the foot of representation.</w:t>
      </w:r>
      <w:r>
        <w:rPr>
          <w:rFonts w:hint="default" w:ascii="Georgia" w:hAnsi="Georgia" w:cs="Georgia"/>
        </w:rPr>
        <w:br w:type="textWrapping"/>
      </w:r>
      <w:r>
        <w:rPr>
          <w:rFonts w:hint="default" w:ascii="Georgia" w:hAnsi="Georgia" w:cs="Georgia"/>
        </w:rPr>
        <w:t>在神所采纳的实际管治计划下，除非基于代表制，否则没有人能够被称义。</w:t>
      </w:r>
    </w:p>
    <w:p w14:paraId="2E87FD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Just so now.</w:t>
      </w:r>
      <w:r>
        <w:rPr>
          <w:rFonts w:hint="default" w:ascii="Georgia" w:hAnsi="Georgia" w:cs="Georgia"/>
        </w:rPr>
        <w:br w:type="textWrapping"/>
      </w:r>
      <w:r>
        <w:rPr>
          <w:rFonts w:hint="default" w:ascii="Georgia" w:hAnsi="Georgia" w:cs="Georgia"/>
        </w:rPr>
        <w:t>现在也是如此。</w:t>
      </w:r>
      <w:r>
        <w:rPr>
          <w:rFonts w:hint="default" w:ascii="Georgia" w:hAnsi="Georgia" w:cs="Georgia"/>
        </w:rPr>
        <w:br w:type="textWrapping"/>
      </w:r>
      <w:r>
        <w:rPr>
          <w:rFonts w:hint="default" w:ascii="Georgia" w:hAnsi="Georgia" w:cs="Georgia"/>
        </w:rPr>
        <w:t>No man can be justified without a covenant; and so far the Calvinist and the Arminian appear to agree, with the important exception that, on the supposition of a covenant, the former means by the justification which might be attained indefectible life, the latter, a precarious and losable life, which really is no justification at all.</w:t>
      </w:r>
      <w:r>
        <w:rPr>
          <w:rFonts w:hint="default" w:ascii="Georgia" w:hAnsi="Georgia" w:cs="Georgia"/>
        </w:rPr>
        <w:br w:type="textWrapping"/>
      </w:r>
      <w:r>
        <w:rPr>
          <w:rFonts w:hint="default" w:ascii="Georgia" w:hAnsi="Georgia" w:cs="Georgia"/>
        </w:rPr>
        <w:t>没有人能在没有圣约的情况下被称义；在这一点上，加尔文主义者和阿民念主义者似乎是一致的，但有一个重要的例外，即在圣约的假设下，前者所指的可以获得的称义意味着永不失落的生命，而后者则指一种不确定且可能失落的生命，这根本算不上称义。</w:t>
      </w:r>
      <w:r>
        <w:rPr>
          <w:rFonts w:hint="default" w:ascii="Georgia" w:hAnsi="Georgia" w:cs="Georgia"/>
        </w:rPr>
        <w:br w:type="textWrapping"/>
      </w:r>
      <w:r>
        <w:rPr>
          <w:rFonts w:hint="default" w:ascii="Georgia" w:hAnsi="Georgia" w:cs="Georgia"/>
        </w:rPr>
        <w:t>As to the theoretical impossibility of justification in some sense, they are in accord.</w:t>
      </w:r>
      <w:r>
        <w:rPr>
          <w:rFonts w:hint="default" w:ascii="Georgia" w:hAnsi="Georgia" w:cs="Georgia"/>
        </w:rPr>
        <w:br w:type="textWrapping"/>
      </w:r>
      <w:r>
        <w:rPr>
          <w:rFonts w:hint="default" w:ascii="Georgia" w:hAnsi="Georgia" w:cs="Georgia"/>
        </w:rPr>
        <w:t>至于称义在某种意义上理论上的不可能性，他们是一致的。</w:t>
      </w:r>
      <w:r>
        <w:rPr>
          <w:rFonts w:hint="default" w:ascii="Georgia" w:hAnsi="Georgia" w:cs="Georgia"/>
        </w:rPr>
        <w:br w:type="textWrapping"/>
      </w:r>
      <w:r>
        <w:rPr>
          <w:rFonts w:hint="default" w:ascii="Georgia" w:hAnsi="Georgia" w:cs="Georgia"/>
        </w:rPr>
        <w:t>Here, however, they part, the Calvinist denying and the Arminian affirming that men may be justified without having been represented by Christ under a covenant between the Father and him, in which he was appointed a federal head and representative.</w:t>
      </w:r>
      <w:r>
        <w:rPr>
          <w:rFonts w:hint="default" w:ascii="Georgia" w:hAnsi="Georgia" w:cs="Georgia"/>
        </w:rPr>
        <w:br w:type="textWrapping"/>
      </w:r>
      <w:r>
        <w:rPr>
          <w:rFonts w:hint="default" w:ascii="Georgia" w:hAnsi="Georgia" w:cs="Georgia"/>
        </w:rPr>
        <w:t>然而，在这一点上他们分道扬镳了，加尔文主义者否认，而阿民念主义者则肯定，人可以在没有基督作为盟约元首和代表，在父与祂之间的约下代表他们的情况下被称义。</w:t>
      </w:r>
      <w:r>
        <w:rPr>
          <w:rFonts w:hint="default" w:ascii="Georgia" w:hAnsi="Georgia" w:cs="Georgia"/>
        </w:rPr>
        <w:br w:type="textWrapping"/>
      </w:r>
      <w:r>
        <w:rPr>
          <w:rFonts w:hint="default" w:ascii="Georgia" w:hAnsi="Georgia" w:cs="Georgia"/>
        </w:rPr>
        <w:t>And in parting doctrinally with the Calvinist at this point, the Arminian parts doctrinally with the first Adam, the Second Adam, the Word of God, and the history of the divine dispensations towards the race.</w:t>
      </w:r>
      <w:r>
        <w:rPr>
          <w:rFonts w:hint="default" w:ascii="Georgia" w:hAnsi="Georgia" w:cs="Georgia"/>
        </w:rPr>
        <w:br w:type="textWrapping"/>
      </w:r>
      <w:r>
        <w:rPr>
          <w:rFonts w:hint="default" w:ascii="Georgia" w:hAnsi="Georgia" w:cs="Georgia"/>
        </w:rPr>
        <w:t>在这一点上，阿民念主义者在教义上与加尔文主义者分道扬镳，也就在教义上与第一个亚当、第二个亚当、神的话语以及神对人类的神圣经纶历史分道扬镳了。</w:t>
      </w:r>
    </w:p>
    <w:p w14:paraId="6E62D6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proof from Scripture which has now been furnished of a covenant between God the Father and God the Son as the Representative of his people, is vital to the question in hand.</w:t>
      </w:r>
      <w:r>
        <w:rPr>
          <w:rFonts w:hint="default" w:ascii="Georgia" w:hAnsi="Georgia" w:cs="Georgia"/>
        </w:rPr>
        <w:br w:type="textWrapping"/>
      </w:r>
      <w:r>
        <w:rPr>
          <w:rFonts w:hint="default" w:ascii="Georgia" w:hAnsi="Georgia" w:cs="Georgia"/>
        </w:rPr>
        <w:t>现在从圣经中提供的关于父神与作为其子民代表的子神之间存在圣约的证据，对于手头的问题至关重要。</w:t>
      </w:r>
      <w:r>
        <w:rPr>
          <w:rFonts w:hint="default" w:ascii="Georgia" w:hAnsi="Georgia" w:cs="Georgia"/>
        </w:rPr>
        <w:br w:type="textWrapping"/>
      </w:r>
      <w:r>
        <w:rPr>
          <w:rFonts w:hint="default" w:ascii="Georgia" w:hAnsi="Georgia" w:cs="Georgia"/>
        </w:rPr>
        <w:t>If such a covenant existed, the Calvinistic doctrine as to probation is established, and the Arminian refuted.</w:t>
      </w:r>
      <w:r>
        <w:rPr>
          <w:rFonts w:hint="default" w:ascii="Georgia" w:hAnsi="Georgia" w:cs="Georgia"/>
        </w:rPr>
        <w:br w:type="textWrapping"/>
      </w:r>
      <w:r>
        <w:rPr>
          <w:rFonts w:hint="default" w:ascii="Georgia" w:hAnsi="Georgia" w:cs="Georgia"/>
        </w:rPr>
        <w:t>如果这样的圣约存在，那么加尔文主义关于察验的教义就成立了，而阿民念主义的教义就被驳倒了。</w:t>
      </w:r>
      <w:r>
        <w:rPr>
          <w:rFonts w:hint="default" w:ascii="Georgia" w:hAnsi="Georgia" w:cs="Georgia"/>
        </w:rPr>
        <w:br w:type="textWrapping"/>
      </w:r>
      <w:r>
        <w:rPr>
          <w:rFonts w:hint="default" w:ascii="Georgia" w:hAnsi="Georgia" w:cs="Georgia"/>
        </w:rPr>
        <w:t>For, if it existed, it is clear that the legal probation of his people was finished by the perfect obedience of Christ their Representative, just as, had Adam stood, the legal probation of his descendants would have been successfully concluded by his obedience, and, as he fell, it was brought to a disastrous close by his sin.</w:t>
      </w:r>
      <w:r>
        <w:rPr>
          <w:rFonts w:hint="default" w:ascii="Georgia" w:hAnsi="Georgia" w:cs="Georgia"/>
        </w:rPr>
        <w:br w:type="textWrapping"/>
      </w:r>
      <w:r>
        <w:rPr>
          <w:rFonts w:hint="default" w:ascii="Georgia" w:hAnsi="Georgia" w:cs="Georgia"/>
        </w:rPr>
        <w:t>因为，如果它存在，那么很明显，祂子民的律法察验就因他们的代表基督的完全顺服而完成了，正如，如果亚当站立得住，他的后裔的律法察验就会因他的顺服而成功结束，而当他堕落时，这察验就因他的罪而灾难性地结束了。</w:t>
      </w:r>
      <w:r>
        <w:rPr>
          <w:rFonts w:hint="default" w:ascii="Georgia" w:hAnsi="Georgia" w:cs="Georgia"/>
        </w:rPr>
        <w:br w:type="textWrapping"/>
      </w:r>
      <w:r>
        <w:rPr>
          <w:rFonts w:hint="default" w:ascii="Georgia" w:hAnsi="Georgia" w:cs="Georgia"/>
        </w:rPr>
        <w:t>There are two alternatives to the Arminian: If he admit a covenant between the Father and Christ, and hold that all men were represented by Christ under that covenant, he must concede the close of legal probation to all men, and their certain salvation.</w:t>
      </w:r>
      <w:r>
        <w:rPr>
          <w:rFonts w:hint="default" w:ascii="Georgia" w:hAnsi="Georgia" w:cs="Georgia"/>
        </w:rPr>
        <w:br w:type="textWrapping"/>
      </w:r>
      <w:r>
        <w:rPr>
          <w:rFonts w:hint="default" w:ascii="Georgia" w:hAnsi="Georgia" w:cs="Georgia"/>
        </w:rPr>
        <w:t>阿民念主义者有两种选择：如果他承认父与基督之间有圣约，并认为所有人都由基督在该约下代表，他就必须承认所有人的律法察验已经结束，并且他们必然得救。</w:t>
      </w:r>
      <w:r>
        <w:rPr>
          <w:rFonts w:hint="default" w:ascii="Georgia" w:hAnsi="Georgia" w:cs="Georgia"/>
        </w:rPr>
        <w:br w:type="textWrapping"/>
      </w:r>
      <w:r>
        <w:rPr>
          <w:rFonts w:hint="default" w:ascii="Georgia" w:hAnsi="Georgia" w:cs="Georgia"/>
        </w:rPr>
        <w:t>If he contend that all men have a legal probation, he is bound to deny such a covenant.</w:t>
      </w:r>
      <w:r>
        <w:rPr>
          <w:rFonts w:hint="default" w:ascii="Georgia" w:hAnsi="Georgia" w:cs="Georgia"/>
        </w:rPr>
        <w:br w:type="textWrapping"/>
      </w:r>
      <w:r>
        <w:rPr>
          <w:rFonts w:hint="default" w:ascii="Georgia" w:hAnsi="Georgia" w:cs="Georgia"/>
        </w:rPr>
        <w:t>如果他主张所有人都处于律法察验中，他就必须否认这样一个圣约。</w:t>
      </w:r>
      <w:r>
        <w:rPr>
          <w:rFonts w:hint="default" w:ascii="Georgia" w:hAnsi="Georgia" w:cs="Georgia"/>
        </w:rPr>
        <w:br w:type="textWrapping"/>
      </w:r>
      <w:r>
        <w:rPr>
          <w:rFonts w:hint="default" w:ascii="Georgia" w:hAnsi="Georgia" w:cs="Georgia"/>
        </w:rPr>
        <w:t>He may say, that he declines each of these alternatives, and holds that all men are in a state of "gracious probation," which Christ as Mediator of the new covenant has merited for them.</w:t>
      </w:r>
      <w:r>
        <w:rPr>
          <w:rFonts w:hint="default" w:ascii="Georgia" w:hAnsi="Georgia" w:cs="Georgia"/>
        </w:rPr>
        <w:br w:type="textWrapping"/>
      </w:r>
      <w:r>
        <w:rPr>
          <w:rFonts w:hint="default" w:ascii="Georgia" w:hAnsi="Georgia" w:cs="Georgia"/>
        </w:rPr>
        <w:t>他可能会说，他拒绝这两种选择，并认为所有人都处于一种“恩典的察验”状态中，这是基督作为新约的中保为他们赢得的。</w:t>
      </w:r>
      <w:r>
        <w:rPr>
          <w:rFonts w:hint="default" w:ascii="Georgia" w:hAnsi="Georgia" w:cs="Georgia"/>
        </w:rPr>
        <w:br w:type="textWrapping"/>
      </w:r>
      <w:r>
        <w:rPr>
          <w:rFonts w:hint="default" w:ascii="Georgia" w:hAnsi="Georgia" w:cs="Georgia"/>
        </w:rPr>
        <w:t>Their doctrine on this subject is utterly confused and inconsistent with itself as well as with Scripture, as will be evinced in the consideration of the remaining question in regard to this branch of the subject.</w:t>
      </w:r>
      <w:r>
        <w:rPr>
          <w:rFonts w:hint="default" w:ascii="Georgia" w:hAnsi="Georgia" w:cs="Georgia"/>
        </w:rPr>
        <w:br w:type="textWrapping"/>
      </w:r>
      <w:r>
        <w:rPr>
          <w:rFonts w:hint="default" w:ascii="Georgia" w:hAnsi="Georgia" w:cs="Georgia"/>
        </w:rPr>
        <w:t>他们在这个问题上的教义是完全混乱的，并且自相矛盾，也与圣经不符，这将在讨论这个主题的剩余问题时得到证明。</w:t>
      </w:r>
    </w:p>
    <w:p w14:paraId="62F1AB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What is the way in which, upon the Evangelical Arminian theory of probation, justification may be attained?</w:t>
      </w:r>
      <w:r>
        <w:rPr>
          <w:rFonts w:hint="default" w:ascii="Georgia" w:hAnsi="Georgia" w:cs="Georgia"/>
        </w:rPr>
        <w:br w:type="textWrapping"/>
      </w:r>
      <w:r>
        <w:rPr>
          <w:rFonts w:hint="default" w:ascii="Georgia" w:hAnsi="Georgia" w:cs="Georgia"/>
        </w:rPr>
        <w:t>其次，根据福音派阿民念主义的察验理论，称义是以何种方式达成的？</w:t>
      </w:r>
    </w:p>
    <w:p w14:paraId="51CFC8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the ground is explicitly taken that Christ was made a second general Parent and Representative of the whole human race.</w:t>
      </w:r>
      <w:r>
        <w:rPr>
          <w:rFonts w:hint="default" w:ascii="Georgia" w:hAnsi="Georgia" w:cs="Georgia"/>
        </w:rPr>
        <w:br w:type="textWrapping"/>
      </w:r>
      <w:r>
        <w:rPr>
          <w:rFonts w:hint="default" w:ascii="Georgia" w:hAnsi="Georgia" w:cs="Georgia"/>
        </w:rPr>
        <w:t>首先，他们明确地持此立场，即基督成了全人类的第二个普遍的始祖和代表。</w:t>
      </w:r>
      <w:r>
        <w:rPr>
          <w:rFonts w:hint="default" w:ascii="Georgia" w:hAnsi="Georgia" w:cs="Georgia"/>
        </w:rPr>
        <w:br w:type="textWrapping"/>
      </w:r>
      <w:r>
        <w:rPr>
          <w:rFonts w:hint="default" w:ascii="Georgia" w:hAnsi="Georgia" w:cs="Georgia"/>
        </w:rPr>
        <w:t>"In this state we were," says Wesley, "even all mankind, when 'God so loved the world, that he gave his only begotten Son, to the end we might not perish but have everlasting life.'</w:t>
      </w:r>
      <w:r>
        <w:rPr>
          <w:rFonts w:hint="default" w:ascii="Georgia" w:hAnsi="Georgia" w:cs="Georgia"/>
        </w:rPr>
        <w:br w:type="textWrapping"/>
      </w:r>
      <w:r>
        <w:rPr>
          <w:rFonts w:hint="default" w:ascii="Georgia" w:hAnsi="Georgia" w:cs="Georgia"/>
        </w:rPr>
        <w:t>卫斯理说：“我们，也就是全人类，都处于这种状态中，那时‘神爱世人，甚至将祂的独生子赐给我们，叫我们不至灭亡，反得永生。’</w:t>
      </w:r>
      <w:r>
        <w:rPr>
          <w:rFonts w:hint="default" w:ascii="Georgia" w:hAnsi="Georgia" w:cs="Georgia"/>
        </w:rPr>
        <w:br w:type="textWrapping"/>
      </w:r>
      <w:r>
        <w:rPr>
          <w:rFonts w:hint="default" w:ascii="Georgia" w:hAnsi="Georgia" w:cs="Georgia"/>
        </w:rPr>
        <w:t>In the fulness of time he was made man, another common head of mankind, a second general Parent and Representative of the whole human race."[157]</w:t>
      </w:r>
      <w:r>
        <w:rPr>
          <w:rFonts w:hint="default" w:ascii="Georgia" w:hAnsi="Georgia" w:cs="Georgia"/>
        </w:rPr>
        <w:br w:type="textWrapping"/>
      </w:r>
      <w:r>
        <w:rPr>
          <w:rFonts w:hint="default" w:ascii="Georgia" w:hAnsi="Georgia" w:cs="Georgia"/>
        </w:rPr>
        <w:t>及至时候满足，祂就成为人，成为人类的另一个共同元首，全人类的第二个普遍的始祖和代表。”[157]</w:t>
      </w:r>
      <w:r>
        <w:rPr>
          <w:rFonts w:hint="default" w:ascii="Georgia" w:hAnsi="Georgia" w:cs="Georgia"/>
        </w:rPr>
        <w:br w:type="textWrapping"/>
      </w:r>
      <w:r>
        <w:rPr>
          <w:rFonts w:hint="default" w:ascii="Georgia" w:hAnsi="Georgia" w:cs="Georgia"/>
        </w:rPr>
        <w:t>Pope says: "He was the Representative of sinful mankind."[158]</w:t>
      </w:r>
      <w:r>
        <w:rPr>
          <w:rFonts w:hint="default" w:ascii="Georgia" w:hAnsi="Georgia" w:cs="Georgia"/>
        </w:rPr>
        <w:br w:type="textWrapping"/>
      </w:r>
      <w:r>
        <w:rPr>
          <w:rFonts w:hint="default" w:ascii="Georgia" w:hAnsi="Georgia" w:cs="Georgia"/>
        </w:rPr>
        <w:t>蒲柏说：“祂是罪恶人类的代表。”[158]</w:t>
      </w:r>
    </w:p>
    <w:p w14:paraId="170CAF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it is expressly maintained that there can be no justification except by faith.</w:t>
      </w:r>
      <w:r>
        <w:rPr>
          <w:rFonts w:hint="default" w:ascii="Georgia" w:hAnsi="Georgia" w:cs="Georgia"/>
        </w:rPr>
        <w:br w:type="textWrapping"/>
      </w:r>
      <w:r>
        <w:rPr>
          <w:rFonts w:hint="default" w:ascii="Georgia" w:hAnsi="Georgia" w:cs="Georgia"/>
        </w:rPr>
        <w:t>其次，他们明确主张，除非藉着信，否则无法称义。</w:t>
      </w:r>
      <w:r>
        <w:rPr>
          <w:rFonts w:hint="default" w:ascii="Georgia" w:hAnsi="Georgia" w:cs="Georgia"/>
        </w:rPr>
        <w:br w:type="textWrapping"/>
      </w:r>
      <w:r>
        <w:rPr>
          <w:rFonts w:hint="default" w:ascii="Georgia" w:hAnsi="Georgia" w:cs="Georgia"/>
        </w:rPr>
        <w:t>"By affirming," remarks Wesley, "that this faith is the term or condition of justification, I mean, first, that there is no justification without it." [159]</w:t>
      </w:r>
      <w:r>
        <w:rPr>
          <w:rFonts w:hint="default" w:ascii="Georgia" w:hAnsi="Georgia" w:cs="Georgia"/>
        </w:rPr>
        <w:br w:type="textWrapping"/>
      </w:r>
      <w:r>
        <w:rPr>
          <w:rFonts w:hint="default" w:ascii="Georgia" w:hAnsi="Georgia" w:cs="Georgia"/>
        </w:rPr>
        <w:t>卫斯理评论说：“当我说信心是称义的条款或条件时，我首先指的是，没有信心就没有称义。”[159]</w:t>
      </w:r>
      <w:r>
        <w:rPr>
          <w:rFonts w:hint="default" w:ascii="Georgia" w:hAnsi="Georgia" w:cs="Georgia"/>
        </w:rPr>
        <w:br w:type="textWrapping"/>
      </w:r>
      <w:r>
        <w:rPr>
          <w:rFonts w:hint="default" w:ascii="Georgia" w:hAnsi="Georgia" w:cs="Georgia"/>
        </w:rPr>
        <w:t>Again he says: "Who are justified?</w:t>
      </w:r>
      <w:r>
        <w:rPr>
          <w:rFonts w:hint="default" w:ascii="Georgia" w:hAnsi="Georgia" w:cs="Georgia"/>
        </w:rPr>
        <w:br w:type="textWrapping"/>
      </w:r>
      <w:r>
        <w:rPr>
          <w:rFonts w:hint="default" w:ascii="Georgia" w:hAnsi="Georgia" w:cs="Georgia"/>
        </w:rPr>
        <w:t>他又说：“谁被称义呢？</w:t>
      </w:r>
      <w:r>
        <w:rPr>
          <w:rFonts w:hint="default" w:ascii="Georgia" w:hAnsi="Georgia" w:cs="Georgia"/>
        </w:rPr>
        <w:br w:type="textWrapping"/>
      </w:r>
      <w:r>
        <w:rPr>
          <w:rFonts w:hint="default" w:ascii="Georgia" w:hAnsi="Georgia" w:cs="Georgia"/>
        </w:rPr>
        <w:t>None but those who were first predestinated.</w:t>
      </w:r>
      <w:r>
        <w:rPr>
          <w:rFonts w:hint="default" w:ascii="Georgia" w:hAnsi="Georgia" w:cs="Georgia"/>
        </w:rPr>
        <w:br w:type="textWrapping"/>
      </w:r>
      <w:r>
        <w:rPr>
          <w:rFonts w:hint="default" w:ascii="Georgia" w:hAnsi="Georgia" w:cs="Georgia"/>
        </w:rPr>
        <w:t>唯有那些首先被预定的人。</w:t>
      </w:r>
      <w:r>
        <w:rPr>
          <w:rFonts w:hint="default" w:ascii="Georgia" w:hAnsi="Georgia" w:cs="Georgia"/>
        </w:rPr>
        <w:br w:type="textWrapping"/>
      </w:r>
      <w:r>
        <w:rPr>
          <w:rFonts w:hint="default" w:ascii="Georgia" w:hAnsi="Georgia" w:cs="Georgia"/>
        </w:rPr>
        <w:t>Who are predestinated?</w:t>
      </w:r>
      <w:r>
        <w:rPr>
          <w:rFonts w:hint="default" w:ascii="Georgia" w:hAnsi="Georgia" w:cs="Georgia"/>
        </w:rPr>
        <w:br w:type="textWrapping"/>
      </w:r>
      <w:r>
        <w:rPr>
          <w:rFonts w:hint="default" w:ascii="Georgia" w:hAnsi="Georgia" w:cs="Georgia"/>
        </w:rPr>
        <w:t>谁被预定呢？</w:t>
      </w:r>
      <w:r>
        <w:rPr>
          <w:rFonts w:hint="default" w:ascii="Georgia" w:hAnsi="Georgia" w:cs="Georgia"/>
        </w:rPr>
        <w:br w:type="textWrapping"/>
      </w:r>
      <w:r>
        <w:rPr>
          <w:rFonts w:hint="default" w:ascii="Georgia" w:hAnsi="Georgia" w:cs="Georgia"/>
        </w:rPr>
        <w:t>None but those whom God foreknew as believers.</w:t>
      </w:r>
      <w:r>
        <w:rPr>
          <w:rFonts w:hint="default" w:ascii="Georgia" w:hAnsi="Georgia" w:cs="Georgia"/>
        </w:rPr>
        <w:br w:type="textWrapping"/>
      </w:r>
      <w:r>
        <w:rPr>
          <w:rFonts w:hint="default" w:ascii="Georgia" w:hAnsi="Georgia" w:cs="Georgia"/>
        </w:rPr>
        <w:t>唯有那些神预知为信徒的人。</w:t>
      </w:r>
      <w:r>
        <w:rPr>
          <w:rFonts w:hint="default" w:ascii="Georgia" w:hAnsi="Georgia" w:cs="Georgia"/>
        </w:rPr>
        <w:br w:type="textWrapping"/>
      </w:r>
      <w:r>
        <w:rPr>
          <w:rFonts w:hint="default" w:ascii="Georgia" w:hAnsi="Georgia" w:cs="Georgia"/>
        </w:rPr>
        <w:t>Thus the purpose and work of God stand unshaken as the pillars of heaven, 'he that believeth shall be saved: he that believeth not shall be dammed.'</w:t>
      </w:r>
      <w:r>
        <w:rPr>
          <w:rFonts w:hint="default" w:ascii="Georgia" w:hAnsi="Georgia" w:cs="Georgia"/>
        </w:rPr>
        <w:br w:type="textWrapping"/>
      </w:r>
      <w:r>
        <w:rPr>
          <w:rFonts w:hint="default" w:ascii="Georgia" w:hAnsi="Georgia" w:cs="Georgia"/>
        </w:rPr>
        <w:t>因此，神的旨意和工作如天柱般坚立不动，‘信的人必得救，不信的人必被定罪。’</w:t>
      </w:r>
      <w:r>
        <w:rPr>
          <w:rFonts w:hint="default" w:ascii="Georgia" w:hAnsi="Georgia" w:cs="Georgia"/>
        </w:rPr>
        <w:br w:type="textWrapping"/>
      </w:r>
      <w:r>
        <w:rPr>
          <w:rFonts w:hint="default" w:ascii="Georgia" w:hAnsi="Georgia" w:cs="Georgia"/>
        </w:rPr>
        <w:t>And thus God is clear from the blood of all men; since whoever perishes, perishes by his own act and deed.</w:t>
      </w:r>
      <w:r>
        <w:rPr>
          <w:rFonts w:hint="default" w:ascii="Georgia" w:hAnsi="Georgia" w:cs="Georgia"/>
        </w:rPr>
        <w:br w:type="textWrapping"/>
      </w:r>
      <w:r>
        <w:rPr>
          <w:rFonts w:hint="default" w:ascii="Georgia" w:hAnsi="Georgia" w:cs="Georgia"/>
        </w:rPr>
        <w:t>因此，神在所有人的血上是无辜的；因为凡灭亡的，都是因自己的行为而灭亡。</w:t>
      </w:r>
      <w:r>
        <w:rPr>
          <w:rFonts w:hint="default" w:ascii="Georgia" w:hAnsi="Georgia" w:cs="Georgia"/>
        </w:rPr>
        <w:br w:type="textWrapping"/>
      </w:r>
      <w:r>
        <w:rPr>
          <w:rFonts w:hint="default" w:ascii="Georgia" w:hAnsi="Georgia" w:cs="Georgia"/>
        </w:rPr>
        <w:t>'They will not come unto me,' says the Saviour of men; 'and there is no salvation in any other.'</w:t>
      </w:r>
      <w:r>
        <w:rPr>
          <w:rFonts w:hint="default" w:ascii="Georgia" w:hAnsi="Georgia" w:cs="Georgia"/>
        </w:rPr>
        <w:br w:type="textWrapping"/>
      </w:r>
      <w:r>
        <w:rPr>
          <w:rFonts w:hint="default" w:ascii="Georgia" w:hAnsi="Georgia" w:cs="Georgia"/>
        </w:rPr>
        <w:t>人类的救主说：‘他们不肯到我这里来’；‘除祂以外，别无拯救。’</w:t>
      </w:r>
      <w:r>
        <w:rPr>
          <w:rFonts w:hint="default" w:ascii="Georgia" w:hAnsi="Georgia" w:cs="Georgia"/>
        </w:rPr>
        <w:br w:type="textWrapping"/>
      </w:r>
      <w:r>
        <w:rPr>
          <w:rFonts w:hint="default" w:ascii="Georgia" w:hAnsi="Georgia" w:cs="Georgia"/>
        </w:rPr>
        <w:t>They will not believe: and there is no other way to present or eternal salvation."[160]</w:t>
      </w:r>
      <w:r>
        <w:rPr>
          <w:rFonts w:hint="default" w:ascii="Georgia" w:hAnsi="Georgia" w:cs="Georgia"/>
        </w:rPr>
        <w:br w:type="textWrapping"/>
      </w:r>
      <w:r>
        <w:rPr>
          <w:rFonts w:hint="default" w:ascii="Georgia" w:hAnsi="Georgia" w:cs="Georgia"/>
        </w:rPr>
        <w:t>他们不肯相信：而通往现今或永恒的救恩，别无他途。”[160]</w:t>
      </w:r>
    </w:p>
    <w:p w14:paraId="3BBC1F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Watson approves the views just cited from Wesley,[161] and uses these words of his own: "On the one hand, therefore, it is the plain doctrine of Scripture that man is not, and never was in any age, justified by works of any kind, whether moral or ceremonial; on the other, that he is justified by the imputation and accounting of 'faith for righteousness.'"[162]</w:t>
      </w:r>
      <w:r>
        <w:rPr>
          <w:rFonts w:hint="default" w:ascii="Georgia" w:hAnsi="Georgia" w:cs="Georgia"/>
        </w:rPr>
        <w:br w:type="textWrapping"/>
      </w:r>
      <w:r>
        <w:rPr>
          <w:rFonts w:hint="default" w:ascii="Georgia" w:hAnsi="Georgia" w:cs="Georgia"/>
        </w:rPr>
        <w:t>华森赞同刚才引用的卫斯理的观点[161]，并用他自己的话说：“因此，一方面，圣经清楚的教义是，人不是，也从未在任何时代，因任何种类的行为，无论是道德的还是礼仪的，而被称义；另一方面，他乃是因‘信算为义’的归算和记账而被称义。”[162]</w:t>
      </w:r>
    </w:p>
    <w:p w14:paraId="02C32C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it is asserted that men ignorant of Christ may, by prevenient grace assisting them, be justified by complying with the law of conscience, that the heathen may be justified without believing in Christ.</w:t>
      </w:r>
      <w:r>
        <w:rPr>
          <w:rFonts w:hint="default" w:ascii="Georgia" w:hAnsi="Georgia" w:cs="Georgia"/>
        </w:rPr>
        <w:br w:type="textWrapping"/>
      </w:r>
      <w:r>
        <w:rPr>
          <w:rFonts w:hint="default" w:ascii="Georgia" w:hAnsi="Georgia" w:cs="Georgia"/>
        </w:rPr>
        <w:t>第三，他们断言，不认识基督的人，可以藉着先在恩典的帮助，通过遵从良心的律法而被称义，即异教徒可以在不信基督的情况下被称义。</w:t>
      </w:r>
      <w:r>
        <w:rPr>
          <w:rFonts w:hint="default" w:ascii="Georgia" w:hAnsi="Georgia" w:cs="Georgia"/>
        </w:rPr>
        <w:br w:type="textWrapping"/>
      </w:r>
      <w:r>
        <w:rPr>
          <w:rFonts w:hint="default" w:ascii="Georgia" w:hAnsi="Georgia" w:cs="Georgia"/>
        </w:rPr>
        <w:t>This is a most extraordinary allegation, and needs to be substantiated by decisive proof.</w:t>
      </w:r>
      <w:r>
        <w:rPr>
          <w:rFonts w:hint="default" w:ascii="Georgia" w:hAnsi="Georgia" w:cs="Georgia"/>
        </w:rPr>
        <w:br w:type="textWrapping"/>
      </w:r>
      <w:r>
        <w:rPr>
          <w:rFonts w:hint="default" w:ascii="Georgia" w:hAnsi="Georgia" w:cs="Georgia"/>
        </w:rPr>
        <w:t>这是一个极为非同寻常的指控，需要决定性的证据来证实。</w:t>
      </w:r>
      <w:r>
        <w:rPr>
          <w:rFonts w:hint="default" w:ascii="Georgia" w:hAnsi="Georgia" w:cs="Georgia"/>
        </w:rPr>
        <w:br w:type="textWrapping"/>
      </w:r>
      <w:r>
        <w:rPr>
          <w:rFonts w:hint="default" w:ascii="Georgia" w:hAnsi="Georgia" w:cs="Georgia"/>
        </w:rPr>
        <w:t>The words of Watson, in which Wesley is quoted, are cited in its support: "If all knowledge of right and wrong, and all gracious influence of the Holy Spirit, and all objects [N. B.] of faith, have passed away from the heathen, through the fault of their ancestors 'not liking to retain God in their knowledge,' and without the present race having been parties to this wilful abandonment of truth, then they would appear no longer to be accountable creatures, being neither under law nor under grace; but, as we find it a doctrine of Scripture that all men are responsible to God, and that the 'whole world' will be judged at the last day, we are bound to admit the accountability of all, and with that, the remains of law and the existence of a merciful government toward the heathen on the part of God.</w:t>
      </w:r>
      <w:r>
        <w:rPr>
          <w:rFonts w:hint="default" w:ascii="Georgia" w:hAnsi="Georgia" w:cs="Georgia"/>
        </w:rPr>
        <w:br w:type="textWrapping"/>
      </w:r>
      <w:r>
        <w:rPr>
          <w:rFonts w:hint="default" w:ascii="Georgia" w:hAnsi="Georgia" w:cs="Georgia"/>
        </w:rPr>
        <w:t>引用华森的话（其中引用了卫斯理）作为支持：“如果所有关于是非的知识，所有圣灵的恩典影响，以及所有信心的对象（注意），都因他们祖先‘不喜欢将神存在他们心里’的过错而从异教徒中消失，并且当代人并未参与这次对真理的故意放弃，那么他们似乎就不再是负有责任的受造物了，既不在律法之下，也不在恩典之下；但是，既然我们发现圣经的教义是所有人都对神负责，并且‘全世界’都将在末日受审，我们就有责任承认所有人的责任性，并随之承认律法的残余以及神对异教徒存在着一个仁慈的管治。</w:t>
      </w:r>
      <w:r>
        <w:rPr>
          <w:rFonts w:hint="default" w:ascii="Georgia" w:hAnsi="Georgia" w:cs="Georgia"/>
        </w:rPr>
        <w:br w:type="textWrapping"/>
      </w:r>
      <w:r>
        <w:rPr>
          <w:rFonts w:hint="default" w:ascii="Georgia" w:hAnsi="Georgia" w:cs="Georgia"/>
        </w:rPr>
        <w:t>With this the doctrine of St. Paul accords.</w:t>
      </w:r>
      <w:r>
        <w:rPr>
          <w:rFonts w:hint="default" w:ascii="Georgia" w:hAnsi="Georgia" w:cs="Georgia"/>
        </w:rPr>
        <w:br w:type="textWrapping"/>
      </w:r>
      <w:r>
        <w:rPr>
          <w:rFonts w:hint="default" w:ascii="Georgia" w:hAnsi="Georgia" w:cs="Georgia"/>
        </w:rPr>
        <w:t>圣保罗的教义与此一致。</w:t>
      </w:r>
      <w:r>
        <w:rPr>
          <w:rFonts w:hint="default" w:ascii="Georgia" w:hAnsi="Georgia" w:cs="Georgia"/>
        </w:rPr>
        <w:br w:type="textWrapping"/>
      </w:r>
      <w:r>
        <w:rPr>
          <w:rFonts w:hint="default" w:ascii="Georgia" w:hAnsi="Georgia" w:cs="Georgia"/>
        </w:rPr>
        <w:t>No one can take stronger views of the actual danger and the corrupt state of the Gentiles than he; yet he affirms that the divine law had not perished wholly from among them; and though they had received no revealed law, yet they had a law 'written on their hearts;' meaning, no doubt, the traditionary law, the equity of which their consciences attested; and, farther, that though they had not the written law, yet, that 'by nature,' that is, 'without an outward rule, though this, also, strictly speaking, is by preventing grace,' (Wesley's Notes, in loc.) they were capable of doing all the things contained in the law[!].</w:t>
      </w:r>
      <w:r>
        <w:rPr>
          <w:rFonts w:hint="default" w:ascii="Georgia" w:hAnsi="Georgia" w:cs="Georgia"/>
        </w:rPr>
        <w:br w:type="textWrapping"/>
      </w:r>
      <w:r>
        <w:rPr>
          <w:rFonts w:hint="default" w:ascii="Georgia" w:hAnsi="Georgia" w:cs="Georgia"/>
        </w:rPr>
        <w:t>没有人能比他对外邦人实际的危险和败坏状况有更强烈的看法；然而他肯定，神的律法并没有在他们中间完全消失；虽然他们没有领受启示的律法，但他们有‘写在他们心里’的律法；这无疑是指传统的律法，其公正性由他们的良心所证实；而且，虽然他们没有成文的律法，但他们‘凭着本性’，也就是说，‘没有外在的规则，尽管严格来说，这也是藉着先在的恩典，’（卫斯理注释，在该处）他们能够行出律法上所记载的一切事[!].</w:t>
      </w:r>
      <w:r>
        <w:rPr>
          <w:rFonts w:hint="default" w:ascii="Georgia" w:hAnsi="Georgia" w:cs="Georgia"/>
        </w:rPr>
        <w:br w:type="textWrapping"/>
      </w:r>
      <w:r>
        <w:rPr>
          <w:rFonts w:hint="default" w:ascii="Georgia" w:hAnsi="Georgia" w:cs="Georgia"/>
        </w:rPr>
        <w:t>He affirms, too, that all such Gentiles as were thus obedient, should be 'justified, in the day when God shall judge the secrets of men, by Jesus Christ, according to his gospel.'"[163]</w:t>
      </w:r>
      <w:r>
        <w:rPr>
          <w:rFonts w:hint="default" w:ascii="Georgia" w:hAnsi="Georgia" w:cs="Georgia"/>
        </w:rPr>
        <w:br w:type="textWrapping"/>
      </w:r>
      <w:r>
        <w:rPr>
          <w:rFonts w:hint="default" w:ascii="Georgia" w:hAnsi="Georgia" w:cs="Georgia"/>
        </w:rPr>
        <w:t>他也肯定，所有这样顺服的外邦人，都应‘在神藉耶稣基督，照祂的福音，审判人隐秘事的日子，得称为义。’”[163]</w:t>
      </w:r>
      <w:r>
        <w:rPr>
          <w:rFonts w:hint="default" w:ascii="Georgia" w:hAnsi="Georgia" w:cs="Georgia"/>
        </w:rPr>
        <w:br w:type="textWrapping"/>
      </w:r>
      <w:r>
        <w:rPr>
          <w:rFonts w:hint="default" w:ascii="Georgia" w:hAnsi="Georgia" w:cs="Georgia"/>
        </w:rPr>
        <w:t>The same marvellous view is expressed by Ralston: "St. Paul, in the second chapter to the Romans, clearly shows that 'there is no respect of persons with God;' and that 'the Gentiles, which have not the law,' may [!] 'do by nature (that is, by the assistance which God affords them, independent of the written law) the things contained in the law,' act up to the requirements of 'their conscience,' and be esteemed as 'just before God.'"[164]</w:t>
      </w:r>
      <w:r>
        <w:rPr>
          <w:rFonts w:hint="default" w:ascii="Georgia" w:hAnsi="Georgia" w:cs="Georgia"/>
        </w:rPr>
        <w:br w:type="textWrapping"/>
      </w:r>
      <w:r>
        <w:rPr>
          <w:rFonts w:hint="default" w:ascii="Georgia" w:hAnsi="Georgia" w:cs="Georgia"/>
        </w:rPr>
        <w:t>罗尔斯顿也表达了同样奇妙的观点：“圣保罗在罗马书第二章清楚地表明‘神不偏待人’；并且‘没有律法的外邦人’，可以[!]‘顺着本性（即，藉着神所赐给他们的、独立于成文律法之外的帮助）行律法上的事’，遵行‘他们良心’的要求，并被视为‘在神面前为义’。”[164]</w:t>
      </w:r>
      <w:r>
        <w:rPr>
          <w:rFonts w:hint="default" w:ascii="Georgia" w:hAnsi="Georgia" w:cs="Georgia"/>
        </w:rPr>
        <w:br w:type="textWrapping"/>
      </w:r>
      <w:r>
        <w:rPr>
          <w:rFonts w:hint="default" w:ascii="Georgia" w:hAnsi="Georgia" w:cs="Georgia"/>
        </w:rPr>
        <w:t>"Pious heathen - such as Melchizedek, Job, and Cornelius," are appealed to as instances of this justification by law through the help of prevenient grace!</w:t>
      </w:r>
      <w:r>
        <w:rPr>
          <w:rFonts w:hint="default" w:ascii="Georgia" w:hAnsi="Georgia" w:cs="Georgia"/>
        </w:rPr>
        <w:br w:type="textWrapping"/>
      </w:r>
      <w:r>
        <w:rPr>
          <w:rFonts w:hint="default" w:ascii="Georgia" w:hAnsi="Georgia" w:cs="Georgia"/>
        </w:rPr>
        <w:t>“虔诚的异教徒——如麦基洗德、约伯和哥尼流”，被引为例证，说明这种藉着先在恩典的帮助而因律法称义！</w:t>
      </w:r>
    </w:p>
    <w:p w14:paraId="00650D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Did ever theology travail in birth to be delivered of such a batch of prodigies?</w:t>
      </w:r>
      <w:r>
        <w:rPr>
          <w:rFonts w:hint="default" w:ascii="Georgia" w:hAnsi="Georgia" w:cs="Georgia"/>
        </w:rPr>
        <w:br w:type="textWrapping"/>
      </w:r>
      <w:r>
        <w:rPr>
          <w:rFonts w:hint="default" w:ascii="Georgia" w:hAnsi="Georgia" w:cs="Georgia"/>
        </w:rPr>
        <w:t>神学可曾经历产难，生下这样一批怪物？</w:t>
      </w:r>
      <w:r>
        <w:rPr>
          <w:rFonts w:hint="default" w:ascii="Georgia" w:hAnsi="Georgia" w:cs="Georgia"/>
        </w:rPr>
        <w:br w:type="textWrapping"/>
      </w:r>
      <w:r>
        <w:rPr>
          <w:rFonts w:hint="default" w:ascii="Georgia" w:hAnsi="Georgia" w:cs="Georgia"/>
        </w:rPr>
        <w:t>Well might she have cried again in pain to be delivered from them!</w:t>
      </w:r>
      <w:r>
        <w:rPr>
          <w:rFonts w:hint="default" w:ascii="Georgia" w:hAnsi="Georgia" w:cs="Georgia"/>
        </w:rPr>
        <w:br w:type="textWrapping"/>
      </w:r>
      <w:r>
        <w:rPr>
          <w:rFonts w:hint="default" w:ascii="Georgia" w:hAnsi="Georgia" w:cs="Georgia"/>
        </w:rPr>
        <w:t>她真该再次痛苦呼喊，好摆脱它们！</w:t>
      </w:r>
      <w:r>
        <w:rPr>
          <w:rFonts w:hint="default" w:ascii="Georgia" w:hAnsi="Georgia" w:cs="Georgia"/>
        </w:rPr>
        <w:br w:type="textWrapping"/>
      </w:r>
      <w:r>
        <w:rPr>
          <w:rFonts w:hint="default" w:ascii="Georgia" w:hAnsi="Georgia" w:cs="Georgia"/>
        </w:rPr>
        <w:t>First, Christ is the Head of all mankind.</w:t>
      </w:r>
      <w:r>
        <w:rPr>
          <w:rFonts w:hint="default" w:ascii="Georgia" w:hAnsi="Georgia" w:cs="Georgia"/>
        </w:rPr>
        <w:br w:type="textWrapping"/>
      </w:r>
      <w:r>
        <w:rPr>
          <w:rFonts w:hint="default" w:ascii="Georgia" w:hAnsi="Georgia" w:cs="Georgia"/>
        </w:rPr>
        <w:t>首先，基督是全人类的元首。</w:t>
      </w:r>
      <w:r>
        <w:rPr>
          <w:rFonts w:hint="default" w:ascii="Georgia" w:hAnsi="Georgia" w:cs="Georgia"/>
        </w:rPr>
        <w:br w:type="textWrapping"/>
      </w:r>
      <w:r>
        <w:rPr>
          <w:rFonts w:hint="default" w:ascii="Georgia" w:hAnsi="Georgia" w:cs="Georgia"/>
        </w:rPr>
        <w:t>Well, then, all his members live because their Head lives.</w:t>
      </w:r>
      <w:r>
        <w:rPr>
          <w:rFonts w:hint="default" w:ascii="Georgia" w:hAnsi="Georgia" w:cs="Georgia"/>
        </w:rPr>
        <w:br w:type="textWrapping"/>
      </w:r>
      <w:r>
        <w:rPr>
          <w:rFonts w:hint="default" w:ascii="Georgia" w:hAnsi="Georgia" w:cs="Georgia"/>
        </w:rPr>
        <w:t>那么，祂所有的肢体都因他们的元首活着而活着。</w:t>
      </w:r>
      <w:r>
        <w:rPr>
          <w:rFonts w:hint="default" w:ascii="Georgia" w:hAnsi="Georgia" w:cs="Georgia"/>
        </w:rPr>
        <w:br w:type="textWrapping"/>
      </w:r>
      <w:r>
        <w:rPr>
          <w:rFonts w:hint="default" w:ascii="Georgia" w:hAnsi="Georgia" w:cs="Georgia"/>
        </w:rPr>
        <w:t>No, myriads of his members confessedly perish forever.</w:t>
      </w:r>
      <w:r>
        <w:rPr>
          <w:rFonts w:hint="default" w:ascii="Georgia" w:hAnsi="Georgia" w:cs="Georgia"/>
        </w:rPr>
        <w:br w:type="textWrapping"/>
      </w:r>
      <w:r>
        <w:rPr>
          <w:rFonts w:hint="default" w:ascii="Georgia" w:hAnsi="Georgia" w:cs="Georgia"/>
        </w:rPr>
        <w:t>不，祂的无数肢体公认地永远灭亡了。</w:t>
      </w:r>
      <w:r>
        <w:rPr>
          <w:rFonts w:hint="default" w:ascii="Georgia" w:hAnsi="Georgia" w:cs="Georgia"/>
        </w:rPr>
        <w:br w:type="textWrapping"/>
      </w:r>
      <w:r>
        <w:rPr>
          <w:rFonts w:hint="default" w:ascii="Georgia" w:hAnsi="Georgia" w:cs="Georgia"/>
        </w:rPr>
        <w:t>Christ is the common Parent of all mankind.</w:t>
      </w:r>
      <w:r>
        <w:rPr>
          <w:rFonts w:hint="default" w:ascii="Georgia" w:hAnsi="Georgia" w:cs="Georgia"/>
        </w:rPr>
        <w:br w:type="textWrapping"/>
      </w:r>
      <w:r>
        <w:rPr>
          <w:rFonts w:hint="default" w:ascii="Georgia" w:hAnsi="Georgia" w:cs="Georgia"/>
        </w:rPr>
        <w:t>基督是全人类共同的始祖。</w:t>
      </w:r>
      <w:r>
        <w:rPr>
          <w:rFonts w:hint="default" w:ascii="Georgia" w:hAnsi="Georgia" w:cs="Georgia"/>
        </w:rPr>
        <w:br w:type="textWrapping"/>
      </w:r>
      <w:r>
        <w:rPr>
          <w:rFonts w:hint="default" w:ascii="Georgia" w:hAnsi="Georgia" w:cs="Georgia"/>
        </w:rPr>
        <w:t>But how are they his children?</w:t>
      </w:r>
      <w:r>
        <w:rPr>
          <w:rFonts w:hint="default" w:ascii="Georgia" w:hAnsi="Georgia" w:cs="Georgia"/>
        </w:rPr>
        <w:br w:type="textWrapping"/>
      </w:r>
      <w:r>
        <w:rPr>
          <w:rFonts w:hint="default" w:ascii="Georgia" w:hAnsi="Georgia" w:cs="Georgia"/>
        </w:rPr>
        <w:t>但他们如何是祂的儿女呢？</w:t>
      </w:r>
      <w:r>
        <w:rPr>
          <w:rFonts w:hint="default" w:ascii="Georgia" w:hAnsi="Georgia" w:cs="Georgia"/>
        </w:rPr>
        <w:br w:type="textWrapping"/>
      </w:r>
      <w:r>
        <w:rPr>
          <w:rFonts w:hint="default" w:ascii="Georgia" w:hAnsi="Georgia" w:cs="Georgia"/>
        </w:rPr>
        <w:t>By natural birth?</w:t>
      </w:r>
      <w:r>
        <w:rPr>
          <w:rFonts w:hint="default" w:ascii="Georgia" w:hAnsi="Georgia" w:cs="Georgia"/>
        </w:rPr>
        <w:br w:type="textWrapping"/>
      </w:r>
      <w:r>
        <w:rPr>
          <w:rFonts w:hint="default" w:ascii="Georgia" w:hAnsi="Georgia" w:cs="Georgia"/>
        </w:rPr>
        <w:t>通过自然生育吗？</w:t>
      </w:r>
      <w:r>
        <w:rPr>
          <w:rFonts w:hint="default" w:ascii="Georgia" w:hAnsi="Georgia" w:cs="Georgia"/>
        </w:rPr>
        <w:br w:type="textWrapping"/>
      </w:r>
      <w:r>
        <w:rPr>
          <w:rFonts w:hint="default" w:ascii="Georgia" w:hAnsi="Georgia" w:cs="Georgia"/>
        </w:rPr>
        <w:t>He was never married, as was Adam, and left no carnal issue.</w:t>
      </w:r>
      <w:r>
        <w:rPr>
          <w:rFonts w:hint="default" w:ascii="Georgia" w:hAnsi="Georgia" w:cs="Georgia"/>
        </w:rPr>
        <w:br w:type="textWrapping"/>
      </w:r>
      <w:r>
        <w:rPr>
          <w:rFonts w:hint="default" w:ascii="Georgia" w:hAnsi="Georgia" w:cs="Georgia"/>
        </w:rPr>
        <w:t>祂从未像亚当那样结婚，也没有留下属肉体的后代。</w:t>
      </w:r>
      <w:r>
        <w:rPr>
          <w:rFonts w:hint="default" w:ascii="Georgia" w:hAnsi="Georgia" w:cs="Georgia"/>
        </w:rPr>
        <w:br w:type="textWrapping"/>
      </w:r>
      <w:r>
        <w:rPr>
          <w:rFonts w:hint="default" w:ascii="Georgia" w:hAnsi="Georgia" w:cs="Georgia"/>
        </w:rPr>
        <w:t>By regeneration?</w:t>
      </w:r>
      <w:r>
        <w:rPr>
          <w:rFonts w:hint="default" w:ascii="Georgia" w:hAnsi="Georgia" w:cs="Georgia"/>
        </w:rPr>
        <w:br w:type="textWrapping"/>
      </w:r>
      <w:r>
        <w:rPr>
          <w:rFonts w:hint="default" w:ascii="Georgia" w:hAnsi="Georgia" w:cs="Georgia"/>
        </w:rPr>
        <w:t>通过重生吗？</w:t>
      </w:r>
      <w:r>
        <w:rPr>
          <w:rFonts w:hint="default" w:ascii="Georgia" w:hAnsi="Georgia" w:cs="Georgia"/>
        </w:rPr>
        <w:br w:type="textWrapping"/>
      </w:r>
      <w:r>
        <w:rPr>
          <w:rFonts w:hint="default" w:ascii="Georgia" w:hAnsi="Georgia" w:cs="Georgia"/>
        </w:rPr>
        <w:t>No, these theologians admit that all men are not regenerated.</w:t>
      </w:r>
      <w:r>
        <w:rPr>
          <w:rFonts w:hint="default" w:ascii="Georgia" w:hAnsi="Georgia" w:cs="Georgia"/>
        </w:rPr>
        <w:br w:type="textWrapping"/>
      </w:r>
      <w:r>
        <w:rPr>
          <w:rFonts w:hint="default" w:ascii="Georgia" w:hAnsi="Georgia" w:cs="Georgia"/>
        </w:rPr>
        <w:t>不，这些神学家承认并非所有人都重生了。</w:t>
      </w:r>
      <w:r>
        <w:rPr>
          <w:rFonts w:hint="default" w:ascii="Georgia" w:hAnsi="Georgia" w:cs="Georgia"/>
        </w:rPr>
        <w:br w:type="textWrapping"/>
      </w:r>
      <w:r>
        <w:rPr>
          <w:rFonts w:hint="default" w:ascii="Georgia" w:hAnsi="Georgia" w:cs="Georgia"/>
        </w:rPr>
        <w:t>By a miraculous act of creation?</w:t>
      </w:r>
      <w:r>
        <w:rPr>
          <w:rFonts w:hint="default" w:ascii="Georgia" w:hAnsi="Georgia" w:cs="Georgia"/>
        </w:rPr>
        <w:br w:type="textWrapping"/>
      </w:r>
      <w:r>
        <w:rPr>
          <w:rFonts w:hint="default" w:ascii="Georgia" w:hAnsi="Georgia" w:cs="Georgia"/>
        </w:rPr>
        <w:t>通过一个神迹般的创造行为吗？</w:t>
      </w:r>
      <w:r>
        <w:rPr>
          <w:rFonts w:hint="default" w:ascii="Georgia" w:hAnsi="Georgia" w:cs="Georgia"/>
        </w:rPr>
        <w:br w:type="textWrapping"/>
      </w:r>
      <w:r>
        <w:rPr>
          <w:rFonts w:hint="default" w:ascii="Georgia" w:hAnsi="Georgia" w:cs="Georgia"/>
        </w:rPr>
        <w:t>No, they of course hold that all men, since Adam, are born according to natural law.</w:t>
      </w:r>
      <w:r>
        <w:rPr>
          <w:rFonts w:hint="default" w:ascii="Georgia" w:hAnsi="Georgia" w:cs="Georgia"/>
        </w:rPr>
        <w:br w:type="textWrapping"/>
      </w:r>
      <w:r>
        <w:rPr>
          <w:rFonts w:hint="default" w:ascii="Georgia" w:hAnsi="Georgia" w:cs="Georgia"/>
        </w:rPr>
        <w:t>不，他们当然认为亚当之后的所有人都是按自然律出生的。</w:t>
      </w:r>
      <w:r>
        <w:rPr>
          <w:rFonts w:hint="default" w:ascii="Georgia" w:hAnsi="Georgia" w:cs="Georgia"/>
        </w:rPr>
        <w:br w:type="textWrapping"/>
      </w:r>
      <w:r>
        <w:rPr>
          <w:rFonts w:hint="default" w:ascii="Georgia" w:hAnsi="Georgia" w:cs="Georgia"/>
        </w:rPr>
        <w:t>How, then, is Christ the parent of all men?</w:t>
      </w:r>
      <w:r>
        <w:rPr>
          <w:rFonts w:hint="default" w:ascii="Georgia" w:hAnsi="Georgia" w:cs="Georgia"/>
        </w:rPr>
        <w:br w:type="textWrapping"/>
      </w:r>
      <w:r>
        <w:rPr>
          <w:rFonts w:hint="default" w:ascii="Georgia" w:hAnsi="Georgia" w:cs="Georgia"/>
        </w:rPr>
        <w:t>那么，基督如何是所有人的始祖呢？</w:t>
      </w:r>
      <w:r>
        <w:rPr>
          <w:rFonts w:hint="default" w:ascii="Georgia" w:hAnsi="Georgia" w:cs="Georgia"/>
        </w:rPr>
        <w:br w:type="textWrapping"/>
      </w:r>
      <w:r>
        <w:rPr>
          <w:rFonts w:hint="default" w:ascii="Georgia" w:hAnsi="Georgia" w:cs="Georgia"/>
        </w:rPr>
        <w:t>In the name of Scripture and of reason, How?</w:t>
      </w:r>
      <w:r>
        <w:rPr>
          <w:rFonts w:hint="default" w:ascii="Georgia" w:hAnsi="Georgia" w:cs="Georgia"/>
        </w:rPr>
        <w:br w:type="textWrapping"/>
      </w:r>
      <w:r>
        <w:rPr>
          <w:rFonts w:hint="default" w:ascii="Georgia" w:hAnsi="Georgia" w:cs="Georgia"/>
        </w:rPr>
        <w:t>以圣经和理性的名义，如何是呢？</w:t>
      </w:r>
      <w:r>
        <w:rPr>
          <w:rFonts w:hint="default" w:ascii="Georgia" w:hAnsi="Georgia" w:cs="Georgia"/>
        </w:rPr>
        <w:br w:type="textWrapping"/>
      </w:r>
      <w:r>
        <w:rPr>
          <w:rFonts w:hint="default" w:ascii="Georgia" w:hAnsi="Georgia" w:cs="Georgia"/>
        </w:rPr>
        <w:t>Christ is the Representative of all men.</w:t>
      </w:r>
      <w:r>
        <w:rPr>
          <w:rFonts w:hint="default" w:ascii="Georgia" w:hAnsi="Georgia" w:cs="Georgia"/>
        </w:rPr>
        <w:br w:type="textWrapping"/>
      </w:r>
      <w:r>
        <w:rPr>
          <w:rFonts w:hint="default" w:ascii="Georgia" w:hAnsi="Georgia" w:cs="Georgia"/>
        </w:rPr>
        <w:t>基督是所有人的代表。</w:t>
      </w:r>
      <w:r>
        <w:rPr>
          <w:rFonts w:hint="default" w:ascii="Georgia" w:hAnsi="Georgia" w:cs="Georgia"/>
        </w:rPr>
        <w:br w:type="textWrapping"/>
      </w:r>
      <w:r>
        <w:rPr>
          <w:rFonts w:hint="default" w:ascii="Georgia" w:hAnsi="Georgia" w:cs="Georgia"/>
        </w:rPr>
        <w:t>Of course, then, all men as his constituents are justified and live in consequence of his obedience, just as all men, the constituents of Adam their representative, were condemned and died because of his disobedience.</w:t>
      </w:r>
      <w:r>
        <w:rPr>
          <w:rFonts w:hint="default" w:ascii="Georgia" w:hAnsi="Georgia" w:cs="Georgia"/>
        </w:rPr>
        <w:br w:type="textWrapping"/>
      </w:r>
      <w:r>
        <w:rPr>
          <w:rFonts w:hint="default" w:ascii="Georgia" w:hAnsi="Georgia" w:cs="Georgia"/>
        </w:rPr>
        <w:t>当然，那么，所有人作为祂的选民，都因祂的顺服而称义并活着，正如所有人，作为他们的代表亚当的选民，因他的不顺服而被定罪并死亡一样。</w:t>
      </w:r>
      <w:r>
        <w:rPr>
          <w:rFonts w:hint="default" w:ascii="Georgia" w:hAnsi="Georgia" w:cs="Georgia"/>
        </w:rPr>
        <w:br w:type="textWrapping"/>
      </w:r>
      <w:r>
        <w:rPr>
          <w:rFonts w:hint="default" w:ascii="Georgia" w:hAnsi="Georgia" w:cs="Georgia"/>
        </w:rPr>
        <w:t>Not at all; infants dying in infancy are justified and live, but innumerable multitudes of adults are not justified and die eternally.</w:t>
      </w:r>
      <w:r>
        <w:rPr>
          <w:rFonts w:hint="default" w:ascii="Georgia" w:hAnsi="Georgia" w:cs="Georgia"/>
        </w:rPr>
        <w:br w:type="textWrapping"/>
      </w:r>
      <w:r>
        <w:rPr>
          <w:rFonts w:hint="default" w:ascii="Georgia" w:hAnsi="Georgia" w:cs="Georgia"/>
        </w:rPr>
        <w:t>完全不是；在婴孩时期夭折的婴孩被称义并活着，但无数的成年人没有被称义并永远死亡。</w:t>
      </w:r>
      <w:r>
        <w:rPr>
          <w:rFonts w:hint="default" w:ascii="Georgia" w:hAnsi="Georgia" w:cs="Georgia"/>
        </w:rPr>
        <w:br w:type="textWrapping"/>
      </w:r>
      <w:r>
        <w:rPr>
          <w:rFonts w:hint="default" w:ascii="Georgia" w:hAnsi="Georgia" w:cs="Georgia"/>
        </w:rPr>
        <w:t>Yes, but justification is offered to all through Christ as their Representative.</w:t>
      </w:r>
      <w:r>
        <w:rPr>
          <w:rFonts w:hint="default" w:ascii="Georgia" w:hAnsi="Georgia" w:cs="Georgia"/>
        </w:rPr>
        <w:br w:type="textWrapping"/>
      </w:r>
      <w:r>
        <w:rPr>
          <w:rFonts w:hint="default" w:ascii="Georgia" w:hAnsi="Georgia" w:cs="Georgia"/>
        </w:rPr>
        <w:t>是的，但是称义是透过作为他们代表的基督提供给所有人的。</w:t>
      </w:r>
      <w:r>
        <w:rPr>
          <w:rFonts w:hint="default" w:ascii="Georgia" w:hAnsi="Georgia" w:cs="Georgia"/>
        </w:rPr>
        <w:br w:type="textWrapping"/>
      </w:r>
      <w:r>
        <w:rPr>
          <w:rFonts w:hint="default" w:ascii="Georgia" w:hAnsi="Georgia" w:cs="Georgia"/>
        </w:rPr>
        <w:t>Was, then, condemnation offered to all through Adam as their representative?</w:t>
      </w:r>
      <w:r>
        <w:rPr>
          <w:rFonts w:hint="default" w:ascii="Georgia" w:hAnsi="Georgia" w:cs="Georgia"/>
        </w:rPr>
        <w:br w:type="textWrapping"/>
      </w:r>
      <w:r>
        <w:rPr>
          <w:rFonts w:hint="default" w:ascii="Georgia" w:hAnsi="Georgia" w:cs="Georgia"/>
        </w:rPr>
        <w:t>那么，定罪是透过作为他们代表的亚当提供给所有人的吗？</w:t>
      </w:r>
      <w:r>
        <w:rPr>
          <w:rFonts w:hint="default" w:ascii="Georgia" w:hAnsi="Georgia" w:cs="Georgia"/>
        </w:rPr>
        <w:br w:type="textWrapping"/>
      </w:r>
      <w:r>
        <w:rPr>
          <w:rFonts w:hint="default" w:ascii="Georgia" w:hAnsi="Georgia" w:cs="Georgia"/>
        </w:rPr>
        <w:t>How comes it to pass that representation means actual condemnation in one case, and possible justification in the other, certain death in one, and contingent life in the other?</w:t>
      </w:r>
      <w:r>
        <w:rPr>
          <w:rFonts w:hint="default" w:ascii="Georgia" w:hAnsi="Georgia" w:cs="Georgia"/>
        </w:rPr>
        <w:br w:type="textWrapping"/>
      </w:r>
      <w:r>
        <w:rPr>
          <w:rFonts w:hint="default" w:ascii="Georgia" w:hAnsi="Georgia" w:cs="Georgia"/>
        </w:rPr>
        <w:t>怎么会代表制在一个案例中意味着实际的定罪，而在另一个案例中意味着可能的称义，一个意味着必然的死亡，而另一个意味着偶然的生命呢？</w:t>
      </w:r>
      <w:r>
        <w:rPr>
          <w:rFonts w:hint="default" w:ascii="Georgia" w:hAnsi="Georgia" w:cs="Georgia"/>
        </w:rPr>
        <w:br w:type="textWrapping"/>
      </w:r>
      <w:r>
        <w:rPr>
          <w:rFonts w:hint="default" w:ascii="Georgia" w:hAnsi="Georgia" w:cs="Georgia"/>
        </w:rPr>
        <w:t>Who can tell?</w:t>
      </w:r>
      <w:r>
        <w:rPr>
          <w:rFonts w:hint="default" w:ascii="Georgia" w:hAnsi="Georgia" w:cs="Georgia"/>
        </w:rPr>
        <w:br w:type="textWrapping"/>
      </w:r>
      <w:r>
        <w:rPr>
          <w:rFonts w:hint="default" w:ascii="Georgia" w:hAnsi="Georgia" w:cs="Georgia"/>
        </w:rPr>
        <w:t>谁能说得清？</w:t>
      </w:r>
      <w:r>
        <w:rPr>
          <w:rFonts w:hint="default" w:ascii="Georgia" w:hAnsi="Georgia" w:cs="Georgia"/>
        </w:rPr>
        <w:br w:type="textWrapping"/>
      </w:r>
      <w:r>
        <w:rPr>
          <w:rFonts w:hint="default" w:ascii="Georgia" w:hAnsi="Georgia" w:cs="Georgia"/>
        </w:rPr>
        <w:t>Can these theologians?</w:t>
      </w:r>
      <w:r>
        <w:rPr>
          <w:rFonts w:hint="default" w:ascii="Georgia" w:hAnsi="Georgia" w:cs="Georgia"/>
        </w:rPr>
        <w:br w:type="textWrapping"/>
      </w:r>
      <w:r>
        <w:rPr>
          <w:rFonts w:hint="default" w:ascii="Georgia" w:hAnsi="Georgia" w:cs="Georgia"/>
        </w:rPr>
        <w:t>这些神学家能吗？</w:t>
      </w:r>
    </w:p>
    <w:p w14:paraId="7B3511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Next, justification is possible only to those who believe: faith in Christ is its indispensable condition.</w:t>
      </w:r>
      <w:r>
        <w:rPr>
          <w:rFonts w:hint="default" w:ascii="Georgia" w:hAnsi="Georgia" w:cs="Georgia"/>
        </w:rPr>
        <w:br w:type="textWrapping"/>
      </w:r>
      <w:r>
        <w:rPr>
          <w:rFonts w:hint="default" w:ascii="Georgia" w:hAnsi="Georgia" w:cs="Georgia"/>
        </w:rPr>
        <w:t>其次，称义只对那些相信的人是可能的：信基督是其不可或缺的条件。</w:t>
      </w:r>
      <w:r>
        <w:rPr>
          <w:rFonts w:hint="default" w:ascii="Georgia" w:hAnsi="Georgia" w:cs="Georgia"/>
        </w:rPr>
        <w:br w:type="textWrapping"/>
      </w:r>
      <w:r>
        <w:rPr>
          <w:rFonts w:hint="default" w:ascii="Georgia" w:hAnsi="Georgia" w:cs="Georgia"/>
        </w:rPr>
        <w:t>That is most true: it is the doctrine of Scripture.</w:t>
      </w:r>
      <w:r>
        <w:rPr>
          <w:rFonts w:hint="default" w:ascii="Georgia" w:hAnsi="Georgia" w:cs="Georgia"/>
        </w:rPr>
        <w:br w:type="textWrapping"/>
      </w:r>
      <w:r>
        <w:rPr>
          <w:rFonts w:hint="default" w:ascii="Georgia" w:hAnsi="Georgia" w:cs="Georgia"/>
        </w:rPr>
        <w:t>这是千真万确的：这是圣经的教义。</w:t>
      </w:r>
      <w:r>
        <w:rPr>
          <w:rFonts w:hint="default" w:ascii="Georgia" w:hAnsi="Georgia" w:cs="Georgia"/>
        </w:rPr>
        <w:br w:type="textWrapping"/>
      </w:r>
      <w:r>
        <w:rPr>
          <w:rFonts w:hint="default" w:ascii="Georgia" w:hAnsi="Georgia" w:cs="Georgia"/>
        </w:rPr>
        <w:t>It follows, then, that those who never heard of Christ cannot be justified, for Paul speaking by the Holy Ghost says, How can they believe in him of whom they have not heard?</w:t>
      </w:r>
      <w:r>
        <w:rPr>
          <w:rFonts w:hint="default" w:ascii="Georgia" w:hAnsi="Georgia" w:cs="Georgia"/>
        </w:rPr>
        <w:br w:type="textWrapping"/>
      </w:r>
      <w:r>
        <w:rPr>
          <w:rFonts w:hint="default" w:ascii="Georgia" w:hAnsi="Georgia" w:cs="Georgia"/>
        </w:rPr>
        <w:t>那么，随之而来的是，那些从未听过基督的人不能被称义，因为保罗藉着圣灵说，未曾听见祂，怎能信祂呢？</w:t>
      </w:r>
      <w:r>
        <w:rPr>
          <w:rFonts w:hint="default" w:ascii="Georgia" w:hAnsi="Georgia" w:cs="Georgia"/>
        </w:rPr>
        <w:br w:type="textWrapping"/>
      </w:r>
      <w:r>
        <w:rPr>
          <w:rFonts w:hint="default" w:ascii="Georgia" w:hAnsi="Georgia" w:cs="Georgia"/>
        </w:rPr>
        <w:t>They cannot believe in Christ unless they have heard of him: they cannot be justified unless they believe in Christ.</w:t>
      </w:r>
      <w:r>
        <w:rPr>
          <w:rFonts w:hint="default" w:ascii="Georgia" w:hAnsi="Georgia" w:cs="Georgia"/>
        </w:rPr>
        <w:br w:type="textWrapping"/>
      </w:r>
      <w:r>
        <w:rPr>
          <w:rFonts w:hint="default" w:ascii="Georgia" w:hAnsi="Georgia" w:cs="Georgia"/>
        </w:rPr>
        <w:t>他们除非听过基督，否则不能信祂：他们除非信基督，否则不能被称义。</w:t>
      </w:r>
      <w:r>
        <w:rPr>
          <w:rFonts w:hint="default" w:ascii="Georgia" w:hAnsi="Georgia" w:cs="Georgia"/>
        </w:rPr>
        <w:br w:type="textWrapping"/>
      </w:r>
      <w:r>
        <w:rPr>
          <w:rFonts w:hint="default" w:ascii="Georgia" w:hAnsi="Georgia" w:cs="Georgia"/>
        </w:rPr>
        <w:t>Consequently, the heathen who have never heard of Christ, and therefore cannot believe in him, cannot be justified.</w:t>
      </w:r>
      <w:r>
        <w:rPr>
          <w:rFonts w:hint="default" w:ascii="Georgia" w:hAnsi="Georgia" w:cs="Georgia"/>
        </w:rPr>
        <w:br w:type="textWrapping"/>
      </w:r>
      <w:r>
        <w:rPr>
          <w:rFonts w:hint="default" w:ascii="Georgia" w:hAnsi="Georgia" w:cs="Georgia"/>
        </w:rPr>
        <w:t>因此，从未听过基督、因而不能信祂的异教徒，不能被称义。</w:t>
      </w:r>
      <w:r>
        <w:rPr>
          <w:rFonts w:hint="default" w:ascii="Georgia" w:hAnsi="Georgia" w:cs="Georgia"/>
        </w:rPr>
        <w:br w:type="textWrapping"/>
      </w:r>
      <w:r>
        <w:rPr>
          <w:rFonts w:hint="default" w:ascii="Georgia" w:hAnsi="Georgia" w:cs="Georgia"/>
        </w:rPr>
        <w:t>By no means does this mournful consequence follow, say the Arminian theologians.</w:t>
      </w:r>
      <w:r>
        <w:rPr>
          <w:rFonts w:hint="default" w:ascii="Georgia" w:hAnsi="Georgia" w:cs="Georgia"/>
        </w:rPr>
        <w:br w:type="textWrapping"/>
      </w:r>
      <w:r>
        <w:rPr>
          <w:rFonts w:hint="default" w:ascii="Georgia" w:hAnsi="Georgia" w:cs="Georgia"/>
        </w:rPr>
        <w:t>阿民念派神学家说，这个可悲的后果绝不会发生。</w:t>
      </w:r>
      <w:r>
        <w:rPr>
          <w:rFonts w:hint="default" w:ascii="Georgia" w:hAnsi="Georgia" w:cs="Georgia"/>
        </w:rPr>
        <w:br w:type="textWrapping"/>
      </w:r>
      <w:r>
        <w:rPr>
          <w:rFonts w:hint="default" w:ascii="Georgia" w:hAnsi="Georgia" w:cs="Georgia"/>
        </w:rPr>
        <w:t>The heathen may be justified through the help of common grace by obeying the law written on their hearts; otherwise they would not be accountable.</w:t>
      </w:r>
      <w:r>
        <w:rPr>
          <w:rFonts w:hint="default" w:ascii="Georgia" w:hAnsi="Georgia" w:cs="Georgia"/>
        </w:rPr>
        <w:br w:type="textWrapping"/>
      </w:r>
      <w:r>
        <w:rPr>
          <w:rFonts w:hint="default" w:ascii="Georgia" w:hAnsi="Georgia" w:cs="Georgia"/>
        </w:rPr>
        <w:t>异教徒可以藉着普遍恩典的帮助，通过顺服写在他们心里的律法而被称义；否则他们就无需负责了。</w:t>
      </w:r>
      <w:r>
        <w:rPr>
          <w:rFonts w:hint="default" w:ascii="Georgia" w:hAnsi="Georgia" w:cs="Georgia"/>
        </w:rPr>
        <w:br w:type="textWrapping"/>
      </w:r>
      <w:r>
        <w:rPr>
          <w:rFonts w:hint="default" w:ascii="Georgia" w:hAnsi="Georgia" w:cs="Georgia"/>
        </w:rPr>
        <w:t>What! May some men be justified by the deeds of the law, when the Scripture says, "By the deeds of the law shall no flesh be justified?"</w:t>
      </w:r>
      <w:r>
        <w:rPr>
          <w:rFonts w:hint="default" w:ascii="Georgia" w:hAnsi="Georgia" w:cs="Georgia"/>
        </w:rPr>
        <w:br w:type="textWrapping"/>
      </w:r>
      <w:r>
        <w:rPr>
          <w:rFonts w:hint="default" w:ascii="Georgia" w:hAnsi="Georgia" w:cs="Georgia"/>
        </w:rPr>
        <w:t>什么！当圣经说“凡有血气的，没有一个因行律法……称义”时，难道有人可以因行律法而被称义吗？</w:t>
      </w:r>
      <w:r>
        <w:rPr>
          <w:rFonts w:hint="default" w:ascii="Georgia" w:hAnsi="Georgia" w:cs="Georgia"/>
        </w:rPr>
        <w:br w:type="textWrapping"/>
      </w:r>
      <w:r>
        <w:rPr>
          <w:rFonts w:hint="default" w:ascii="Georgia" w:hAnsi="Georgia" w:cs="Georgia"/>
        </w:rPr>
        <w:t>Yes, by the help of grace.</w:t>
      </w:r>
      <w:r>
        <w:rPr>
          <w:rFonts w:hint="default" w:ascii="Georgia" w:hAnsi="Georgia" w:cs="Georgia"/>
        </w:rPr>
        <w:br w:type="textWrapping"/>
      </w:r>
      <w:r>
        <w:rPr>
          <w:rFonts w:hint="default" w:ascii="Georgia" w:hAnsi="Georgia" w:cs="Georgia"/>
        </w:rPr>
        <w:t>是的，藉着恩典的帮助。</w:t>
      </w:r>
      <w:r>
        <w:rPr>
          <w:rFonts w:hint="default" w:ascii="Georgia" w:hAnsi="Georgia" w:cs="Georgia"/>
        </w:rPr>
        <w:br w:type="textWrapping"/>
      </w:r>
      <w:r>
        <w:rPr>
          <w:rFonts w:hint="default" w:ascii="Georgia" w:hAnsi="Georgia" w:cs="Georgia"/>
        </w:rPr>
        <w:t>Their justification would not be by works of law but by grace, eliciting into exercise the "principle" of faith in "some objects of faith," though not in Christ as one of them.</w:t>
      </w:r>
      <w:r>
        <w:rPr>
          <w:rFonts w:hint="default" w:ascii="Georgia" w:hAnsi="Georgia" w:cs="Georgia"/>
        </w:rPr>
        <w:br w:type="textWrapping"/>
      </w:r>
      <w:r>
        <w:rPr>
          <w:rFonts w:hint="default" w:ascii="Georgia" w:hAnsi="Georgia" w:cs="Georgia"/>
        </w:rPr>
        <w:t>他们的称义将不是因行律法，而是因恩典，恩典引发了对“某些信仰对象”的信心“原则”的运用，尽管基督并非其中之一。</w:t>
      </w:r>
      <w:r>
        <w:rPr>
          <w:rFonts w:hint="default" w:ascii="Georgia" w:hAnsi="Georgia" w:cs="Georgia"/>
        </w:rPr>
        <w:br w:type="textWrapping"/>
      </w:r>
      <w:r>
        <w:rPr>
          <w:rFonts w:hint="default" w:ascii="Georgia" w:hAnsi="Georgia" w:cs="Georgia"/>
        </w:rPr>
        <w:t>Well, then, would Adam, if he had stood and wrought obedience during his time of probation, have been justified by grace, because he would have had the help of grace in "working righteousness?"</w:t>
      </w:r>
      <w:r>
        <w:rPr>
          <w:rFonts w:hint="default" w:ascii="Georgia" w:hAnsi="Georgia" w:cs="Georgia"/>
        </w:rPr>
        <w:br w:type="textWrapping"/>
      </w:r>
      <w:r>
        <w:rPr>
          <w:rFonts w:hint="default" w:ascii="Georgia" w:hAnsi="Georgia" w:cs="Georgia"/>
        </w:rPr>
        <w:t>那么，如果亚当在他的察验期内站立得住并行出顺服，他会因恩典而被称义吗，因为他在“行义”时会得到恩典的帮助？</w:t>
      </w:r>
      <w:r>
        <w:rPr>
          <w:rFonts w:hint="default" w:ascii="Georgia" w:hAnsi="Georgia" w:cs="Georgia"/>
        </w:rPr>
        <w:br w:type="textWrapping"/>
      </w:r>
      <w:r>
        <w:rPr>
          <w:rFonts w:hint="default" w:ascii="Georgia" w:hAnsi="Georgia" w:cs="Georgia"/>
        </w:rPr>
        <w:t>Was the Pharisee justified by grace, when he ascribed his righteousness to the assistance of grace?</w:t>
      </w:r>
      <w:r>
        <w:rPr>
          <w:rFonts w:hint="default" w:ascii="Georgia" w:hAnsi="Georgia" w:cs="Georgia"/>
        </w:rPr>
        <w:br w:type="textWrapping"/>
      </w:r>
      <w:r>
        <w:rPr>
          <w:rFonts w:hint="default" w:ascii="Georgia" w:hAnsi="Georgia" w:cs="Georgia"/>
        </w:rPr>
        <w:t>法利赛人将他的义归功于恩典的帮助时，他是因恩典被称义的吗？</w:t>
      </w:r>
      <w:r>
        <w:rPr>
          <w:rFonts w:hint="default" w:ascii="Georgia" w:hAnsi="Georgia" w:cs="Georgia"/>
        </w:rPr>
        <w:br w:type="textWrapping"/>
      </w:r>
      <w:r>
        <w:rPr>
          <w:rFonts w:hint="default" w:ascii="Georgia" w:hAnsi="Georgia" w:cs="Georgia"/>
        </w:rPr>
        <w:t>Did he not say, "God, I thank thee, that I am not as other men are?"</w:t>
      </w:r>
      <w:r>
        <w:rPr>
          <w:rFonts w:hint="default" w:ascii="Georgia" w:hAnsi="Georgia" w:cs="Georgia"/>
        </w:rPr>
        <w:br w:type="textWrapping"/>
      </w:r>
      <w:r>
        <w:rPr>
          <w:rFonts w:hint="default" w:ascii="Georgia" w:hAnsi="Georgia" w:cs="Georgia"/>
        </w:rPr>
        <w:t>他不是说，“神啊，我感谢你，我不像别人”吗？</w:t>
      </w:r>
      <w:r>
        <w:rPr>
          <w:rFonts w:hint="default" w:ascii="Georgia" w:hAnsi="Georgia" w:cs="Georgia"/>
        </w:rPr>
        <w:br w:type="textWrapping"/>
      </w:r>
      <w:r>
        <w:rPr>
          <w:rFonts w:hint="default" w:ascii="Georgia" w:hAnsi="Georgia" w:cs="Georgia"/>
        </w:rPr>
        <w:t>Oh, no, could the heathen, by the help of grace, obey the law of nature, they would not be justified by grace, but by the works of the law.</w:t>
      </w:r>
      <w:r>
        <w:rPr>
          <w:rFonts w:hint="default" w:ascii="Georgia" w:hAnsi="Georgia" w:cs="Georgia"/>
        </w:rPr>
        <w:br w:type="textWrapping"/>
      </w:r>
      <w:r>
        <w:rPr>
          <w:rFonts w:hint="default" w:ascii="Georgia" w:hAnsi="Georgia" w:cs="Georgia"/>
        </w:rPr>
        <w:t>哦，不，如果异教徒能藉着恩典的帮助顺服自然律，他们也不会因恩典被称义，而是因行律法被称义。</w:t>
      </w:r>
      <w:r>
        <w:rPr>
          <w:rFonts w:hint="default" w:ascii="Georgia" w:hAnsi="Georgia" w:cs="Georgia"/>
        </w:rPr>
        <w:br w:type="textWrapping"/>
      </w:r>
      <w:r>
        <w:rPr>
          <w:rFonts w:hint="default" w:ascii="Georgia" w:hAnsi="Georgia" w:cs="Georgia"/>
        </w:rPr>
        <w:t>The ground of their justification would not be another's righteousness, but their own, not Christ's merits, but their own works.</w:t>
      </w:r>
      <w:r>
        <w:rPr>
          <w:rFonts w:hint="default" w:ascii="Georgia" w:hAnsi="Georgia" w:cs="Georgia"/>
        </w:rPr>
        <w:br w:type="textWrapping"/>
      </w:r>
      <w:r>
        <w:rPr>
          <w:rFonts w:hint="default" w:ascii="Georgia" w:hAnsi="Georgia" w:cs="Georgia"/>
        </w:rPr>
        <w:t>他们称义的根据将不是另一个人的义，而是他们自己的义，不是基督的功劳，而是他们自己的行为。</w:t>
      </w:r>
      <w:r>
        <w:rPr>
          <w:rFonts w:hint="default" w:ascii="Georgia" w:hAnsi="Georgia" w:cs="Georgia"/>
        </w:rPr>
        <w:br w:type="textWrapping"/>
      </w:r>
      <w:r>
        <w:rPr>
          <w:rFonts w:hint="default" w:ascii="Georgia" w:hAnsi="Georgia" w:cs="Georgia"/>
        </w:rPr>
        <w:t>The thing is utterly impossible, and without its being discussed further, it is sufficient to use against it the Arminian's own argument, backed by the unanimous suffrage of Protestants: Without faith in Christ there is no justification.</w:t>
      </w:r>
      <w:r>
        <w:rPr>
          <w:rFonts w:hint="default" w:ascii="Georgia" w:hAnsi="Georgia" w:cs="Georgia"/>
        </w:rPr>
        <w:br w:type="textWrapping"/>
      </w:r>
      <w:r>
        <w:rPr>
          <w:rFonts w:hint="default" w:ascii="Georgia" w:hAnsi="Georgia" w:cs="Georgia"/>
        </w:rPr>
        <w:t>这是完全不可能的，无需进一步讨论，只需用阿民念派自己的论点来反驳它就足够了，这个论点得到了新教徒的一致支持：没有对基督的信心，就没有称义。</w:t>
      </w:r>
      <w:r>
        <w:rPr>
          <w:rFonts w:hint="default" w:ascii="Georgia" w:hAnsi="Georgia" w:cs="Georgia"/>
        </w:rPr>
        <w:br w:type="textWrapping"/>
      </w:r>
      <w:r>
        <w:rPr>
          <w:rFonts w:hint="default" w:ascii="Georgia" w:hAnsi="Georgia" w:cs="Georgia"/>
        </w:rPr>
        <w:t>Was it not said with truth, that the Arminian doctrine of probation is confused and inconsistent with itself as well as with the Scriptures?</w:t>
      </w:r>
      <w:r>
        <w:rPr>
          <w:rFonts w:hint="default" w:ascii="Georgia" w:hAnsi="Georgia" w:cs="Georgia"/>
        </w:rPr>
        <w:br w:type="textWrapping"/>
      </w:r>
      <w:r>
        <w:rPr>
          <w:rFonts w:hint="default" w:ascii="Georgia" w:hAnsi="Georgia" w:cs="Georgia"/>
        </w:rPr>
        <w:t>说阿民念派的察验教义混乱、自相矛盾，并且与圣经不符，难道不是实话吗？</w:t>
      </w:r>
      <w:r>
        <w:rPr>
          <w:rFonts w:hint="default" w:ascii="Georgia" w:hAnsi="Georgia" w:cs="Georgia"/>
        </w:rPr>
        <w:br w:type="textWrapping"/>
      </w:r>
      <w:r>
        <w:rPr>
          <w:rFonts w:hint="default" w:ascii="Georgia" w:hAnsi="Georgia" w:cs="Georgia"/>
        </w:rPr>
        <w:t>According to the teaching of God's word, and to the admission of Arminian theologians themselves with reference to original sin and the necessity of faith in Christ in order to the justification of sinners, the legal probation of the heathen was finished when Adam fell; and their evangelical probation begins only when they come in contact with the gospel.</w:t>
      </w:r>
      <w:r>
        <w:rPr>
          <w:rFonts w:hint="default" w:ascii="Georgia" w:hAnsi="Georgia" w:cs="Georgia"/>
        </w:rPr>
        <w:br w:type="textWrapping"/>
      </w:r>
      <w:r>
        <w:rPr>
          <w:rFonts w:hint="default" w:ascii="Georgia" w:hAnsi="Georgia" w:cs="Georgia"/>
        </w:rPr>
        <w:t>根据神话语的教导，以及阿民念派神学家自己对于原罪和罪人称义必须信基督的承认，异教徒的律法察验在亚当堕落时就结束了；而他们的福音察验只有在他们接触到福音时才开始。</w:t>
      </w:r>
      <w:r>
        <w:rPr>
          <w:rFonts w:hint="default" w:ascii="Georgia" w:hAnsi="Georgia" w:cs="Georgia"/>
        </w:rPr>
        <w:br w:type="textWrapping"/>
      </w:r>
      <w:r>
        <w:rPr>
          <w:rFonts w:hint="default" w:ascii="Georgia" w:hAnsi="Georgia" w:cs="Georgia"/>
        </w:rPr>
        <w:t>When they believe they are brought into conscious union with Christ, who, as the Second Adam, finished the legal probation of his people, and merited for them eternal life.</w:t>
      </w:r>
      <w:r>
        <w:rPr>
          <w:rFonts w:hint="default" w:ascii="Georgia" w:hAnsi="Georgia" w:cs="Georgia"/>
        </w:rPr>
        <w:br w:type="textWrapping"/>
      </w:r>
      <w:r>
        <w:rPr>
          <w:rFonts w:hint="default" w:ascii="Georgia" w:hAnsi="Georgia" w:cs="Georgia"/>
        </w:rPr>
        <w:t>当他们相信时，他们就被带入与基督的自觉联合中，基督作为第二个亚当，完成了祂子民的律法察验，并为他们赢得了永生。</w:t>
      </w:r>
    </w:p>
    <w:p w14:paraId="20EA6A2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according to the plan proposed, completes the discussion of the Ground of justification.</w:t>
      </w:r>
      <w:r>
        <w:rPr>
          <w:rFonts w:hint="default" w:ascii="Georgia" w:hAnsi="Georgia" w:cs="Georgia"/>
        </w:rPr>
        <w:br w:type="textWrapping"/>
      </w:r>
      <w:r>
        <w:rPr>
          <w:rFonts w:hint="default" w:ascii="Georgia" w:hAnsi="Georgia" w:cs="Georgia"/>
        </w:rPr>
        <w:t>根据所提的计划，这就完成了对称义根据的讨论。</w:t>
      </w:r>
    </w:p>
    <w:p w14:paraId="2C0FAB1D">
      <w:pPr>
        <w:pStyle w:val="3"/>
        <w:keepNext w:val="0"/>
        <w:keepLines w:val="0"/>
        <w:widowControl/>
        <w:suppressLineNumbers w:val="0"/>
        <w:spacing w:before="0" w:beforeAutospacing="1" w:after="0" w:afterAutospacing="1"/>
        <w:ind w:left="0" w:right="0"/>
        <w:jc w:val="center"/>
        <w:rPr>
          <w:rStyle w:val="7"/>
          <w:rFonts w:hint="default"/>
          <w:lang w:val="en-US" w:eastAsia="zh-CN"/>
        </w:rPr>
      </w:pPr>
    </w:p>
    <w:p w14:paraId="2893CFA7">
      <w:pPr>
        <w:pStyle w:val="3"/>
        <w:keepNext w:val="0"/>
        <w:keepLines w:val="0"/>
        <w:widowControl/>
        <w:suppressLineNumbers w:val="0"/>
        <w:spacing w:before="0" w:beforeAutospacing="1" w:after="0" w:afterAutospacing="1"/>
        <w:ind w:left="0" w:right="0"/>
        <w:jc w:val="center"/>
        <w:rPr>
          <w:rStyle w:val="7"/>
          <w:rFonts w:hint="default"/>
          <w:lang w:val="en-US" w:eastAsia="zh-CN"/>
        </w:rPr>
      </w:pPr>
      <w:r>
        <w:rPr>
          <w:rStyle w:val="7"/>
          <w:rFonts w:hint="default"/>
          <w:lang w:val="en-US" w:eastAsia="zh-CN"/>
        </w:rPr>
        <w:t>SECTION III. NATURE OF JUSTIFICATION.</w:t>
      </w:r>
      <w:r>
        <w:rPr>
          <w:rStyle w:val="7"/>
          <w:rFonts w:hint="default"/>
          <w:lang w:val="en-US" w:eastAsia="zh-CN"/>
        </w:rPr>
        <w:br w:type="textWrapping"/>
      </w:r>
      <w:r>
        <w:rPr>
          <w:rStyle w:val="7"/>
          <w:rFonts w:hint="default"/>
          <w:lang w:val="en-US" w:eastAsia="zh-CN"/>
        </w:rPr>
        <w:t>第三节 称义的性质</w:t>
      </w:r>
    </w:p>
    <w:p w14:paraId="78D30661">
      <w:pPr>
        <w:pStyle w:val="3"/>
        <w:keepNext w:val="0"/>
        <w:keepLines w:val="0"/>
        <w:widowControl/>
        <w:suppressLineNumbers w:val="0"/>
        <w:spacing w:before="0" w:beforeAutospacing="1" w:after="0" w:afterAutospacing="1"/>
        <w:ind w:left="0" w:right="0"/>
        <w:jc w:val="center"/>
        <w:rPr>
          <w:rStyle w:val="7"/>
          <w:rFonts w:hint="default"/>
          <w:lang w:val="en-US" w:eastAsia="zh-CN"/>
        </w:rPr>
      </w:pPr>
    </w:p>
    <w:p w14:paraId="08FA35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next great division of the subject which claims consideration is the Nature of Justification - in what does it consist?</w:t>
      </w:r>
      <w:r>
        <w:rPr>
          <w:rFonts w:hint="default" w:ascii="Georgia" w:hAnsi="Georgia" w:cs="Georgia"/>
        </w:rPr>
        <w:br w:type="textWrapping"/>
      </w:r>
      <w:r>
        <w:rPr>
          <w:rFonts w:hint="default" w:ascii="Georgia" w:hAnsi="Georgia" w:cs="Georgia"/>
        </w:rPr>
        <w:t>这个主题的下一个需要考虑的主要部分是称义的性质——它包含什么？</w:t>
      </w:r>
      <w:r>
        <w:rPr>
          <w:rFonts w:hint="default" w:ascii="Georgia" w:hAnsi="Georgia" w:cs="Georgia"/>
        </w:rPr>
        <w:br w:type="textWrapping"/>
      </w:r>
      <w:r>
        <w:rPr>
          <w:rFonts w:hint="default" w:ascii="Georgia" w:hAnsi="Georgia" w:cs="Georgia"/>
        </w:rPr>
        <w:t>As has been already stated, the Calvinistic answer to this question is, that justification consists, first, in the pardon or non-imputation of guilt, and, secondly, in the acceptance of one's person as righteous, and his formal investiture with a right and title to eternal life.</w:t>
      </w:r>
      <w:r>
        <w:rPr>
          <w:rFonts w:hint="default" w:ascii="Georgia" w:hAnsi="Georgia" w:cs="Georgia"/>
        </w:rPr>
        <w:br w:type="textWrapping"/>
      </w:r>
      <w:r>
        <w:rPr>
          <w:rFonts w:hint="default" w:ascii="Georgia" w:hAnsi="Georgia" w:cs="Georgia"/>
        </w:rPr>
        <w:t>如前所述，加尔文主义对这个问题的回答是，称义首先在于罪咎的赦免或不归算，其次在于一个人的位格被接纳为义，并被正式赋予永生的权利和名分。</w:t>
      </w:r>
      <w:r>
        <w:rPr>
          <w:rFonts w:hint="default" w:ascii="Georgia" w:hAnsi="Georgia" w:cs="Georgia"/>
        </w:rPr>
        <w:br w:type="textWrapping"/>
      </w:r>
      <w:r>
        <w:rPr>
          <w:rFonts w:hint="default" w:ascii="Georgia" w:hAnsi="Georgia" w:cs="Georgia"/>
        </w:rPr>
        <w:t>The Evangelical Arminian answer is, that justification consists in pardon.</w:t>
      </w:r>
      <w:r>
        <w:rPr>
          <w:rFonts w:hint="default" w:ascii="Georgia" w:hAnsi="Georgia" w:cs="Georgia"/>
        </w:rPr>
        <w:br w:type="textWrapping"/>
      </w:r>
      <w:r>
        <w:rPr>
          <w:rFonts w:hint="default" w:ascii="Georgia" w:hAnsi="Georgia" w:cs="Georgia"/>
        </w:rPr>
        <w:t>福音派阿民念主义的回答是，称义在于赦免。</w:t>
      </w:r>
      <w:r>
        <w:rPr>
          <w:rFonts w:hint="default" w:ascii="Georgia" w:hAnsi="Georgia" w:cs="Georgia"/>
        </w:rPr>
        <w:br w:type="textWrapping"/>
      </w:r>
      <w:r>
        <w:rPr>
          <w:rFonts w:hint="default" w:ascii="Georgia" w:hAnsi="Georgia" w:cs="Georgia"/>
        </w:rPr>
        <w:t>In this there is such agreement among standard writers that quotations are unnecessary.</w:t>
      </w:r>
      <w:r>
        <w:rPr>
          <w:rFonts w:hint="default" w:ascii="Georgia" w:hAnsi="Georgia" w:cs="Georgia"/>
        </w:rPr>
        <w:br w:type="textWrapping"/>
      </w:r>
      <w:r>
        <w:rPr>
          <w:rFonts w:hint="default" w:ascii="Georgia" w:hAnsi="Georgia" w:cs="Georgia"/>
        </w:rPr>
        <w:t>在这一点上，标准作者们的意见如此一致，以至于无需引证。</w:t>
      </w:r>
      <w:r>
        <w:rPr>
          <w:rFonts w:hint="default" w:ascii="Georgia" w:hAnsi="Georgia" w:cs="Georgia"/>
        </w:rPr>
        <w:br w:type="textWrapping"/>
      </w:r>
      <w:r>
        <w:rPr>
          <w:rFonts w:hint="default" w:ascii="Georgia" w:hAnsi="Georgia" w:cs="Georgia"/>
        </w:rPr>
        <w:t>The only apparent difference arises from the opinion of some that justification also included acceptance of the person; but the acceptance intended is nothing more than is necessarily involved in pardon.</w:t>
      </w:r>
      <w:r>
        <w:rPr>
          <w:rFonts w:hint="default" w:ascii="Georgia" w:hAnsi="Georgia" w:cs="Georgia"/>
        </w:rPr>
        <w:br w:type="textWrapping"/>
      </w:r>
      <w:r>
        <w:rPr>
          <w:rFonts w:hint="default" w:ascii="Georgia" w:hAnsi="Georgia" w:cs="Georgia"/>
        </w:rPr>
        <w:t>唯一明显的区别来自于一些人的观点，即称义也包括对人的接纳；但这里所指的接纳无非是赦免中必然包含的。</w:t>
      </w:r>
      <w:r>
        <w:rPr>
          <w:rFonts w:hint="default" w:ascii="Georgia" w:hAnsi="Georgia" w:cs="Georgia"/>
        </w:rPr>
        <w:br w:type="textWrapping"/>
      </w:r>
      <w:r>
        <w:rPr>
          <w:rFonts w:hint="default" w:ascii="Georgia" w:hAnsi="Georgia" w:cs="Georgia"/>
        </w:rPr>
        <w:t>Whosoever is pardoned is accepted of God.</w:t>
      </w:r>
      <w:r>
        <w:rPr>
          <w:rFonts w:hint="default" w:ascii="Georgia" w:hAnsi="Georgia" w:cs="Georgia"/>
        </w:rPr>
        <w:br w:type="textWrapping"/>
      </w:r>
      <w:r>
        <w:rPr>
          <w:rFonts w:hint="default" w:ascii="Georgia" w:hAnsi="Georgia" w:cs="Georgia"/>
        </w:rPr>
        <w:t>凡被赦免的人，都被神接纳。</w:t>
      </w:r>
      <w:r>
        <w:rPr>
          <w:rFonts w:hint="default" w:ascii="Georgia" w:hAnsi="Georgia" w:cs="Georgia"/>
        </w:rPr>
        <w:br w:type="textWrapping"/>
      </w:r>
      <w:r>
        <w:rPr>
          <w:rFonts w:hint="default" w:ascii="Georgia" w:hAnsi="Georgia" w:cs="Georgia"/>
        </w:rPr>
        <w:t>In regard to what the Calvinist denominates the first element of justification there is agreement between the parties: both hold that justification involves pardon.</w:t>
      </w:r>
      <w:r>
        <w:rPr>
          <w:rFonts w:hint="default" w:ascii="Georgia" w:hAnsi="Georgia" w:cs="Georgia"/>
        </w:rPr>
        <w:br w:type="textWrapping"/>
      </w:r>
      <w:r>
        <w:rPr>
          <w:rFonts w:hint="default" w:ascii="Georgia" w:hAnsi="Georgia" w:cs="Georgia"/>
        </w:rPr>
        <w:t>关于加尔文主义者所称的称义的第一个要素，双方是一致的：都认为称义包含赦免。</w:t>
      </w:r>
      <w:r>
        <w:rPr>
          <w:rFonts w:hint="default" w:ascii="Georgia" w:hAnsi="Georgia" w:cs="Georgia"/>
        </w:rPr>
        <w:br w:type="textWrapping"/>
      </w:r>
      <w:r>
        <w:rPr>
          <w:rFonts w:hint="default" w:ascii="Georgia" w:hAnsi="Georgia" w:cs="Georgia"/>
        </w:rPr>
        <w:t>It is in respect to the Calvinist's second element that difference emerges between them - namely, the acceptance of the sinner's person as righteous and his investiture with a title to eternal life.</w:t>
      </w:r>
      <w:r>
        <w:rPr>
          <w:rFonts w:hint="default" w:ascii="Georgia" w:hAnsi="Georgia" w:cs="Georgia"/>
        </w:rPr>
        <w:br w:type="textWrapping"/>
      </w:r>
      <w:r>
        <w:rPr>
          <w:rFonts w:hint="default" w:ascii="Georgia" w:hAnsi="Georgia" w:cs="Georgia"/>
        </w:rPr>
        <w:t>正是在加尔文主义者的第二个要素上，他们之间出现了分歧——即，接纳罪人的位格为义并赋予他永生的名分。</w:t>
      </w:r>
      <w:r>
        <w:rPr>
          <w:rFonts w:hint="default" w:ascii="Georgia" w:hAnsi="Georgia" w:cs="Georgia"/>
        </w:rPr>
        <w:br w:type="textWrapping"/>
      </w:r>
      <w:r>
        <w:rPr>
          <w:rFonts w:hint="default" w:ascii="Georgia" w:hAnsi="Georgia" w:cs="Georgia"/>
        </w:rPr>
        <w:t>This the Calvinist affirms, the Arminian denies.</w:t>
      </w:r>
      <w:r>
        <w:rPr>
          <w:rFonts w:hint="default" w:ascii="Georgia" w:hAnsi="Georgia" w:cs="Georgia"/>
        </w:rPr>
        <w:br w:type="textWrapping"/>
      </w:r>
      <w:r>
        <w:rPr>
          <w:rFonts w:hint="default" w:ascii="Georgia" w:hAnsi="Georgia" w:cs="Georgia"/>
        </w:rPr>
        <w:t>加尔文主义者肯定这一点，阿民念主义者否定这一点。</w:t>
      </w:r>
    </w:p>
    <w:p w14:paraId="22D584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seeking for the reasons of this difference we find that they are the affirmation by one party and the denial by the other of the strict and proper representative office of Christ, and consequently of the imputation of the merit of his obedience to the believer.</w:t>
      </w:r>
      <w:r>
        <w:rPr>
          <w:rFonts w:hint="default" w:ascii="Georgia" w:hAnsi="Georgia" w:cs="Georgia"/>
        </w:rPr>
        <w:br w:type="textWrapping"/>
      </w:r>
      <w:r>
        <w:rPr>
          <w:rFonts w:hint="default" w:ascii="Georgia" w:hAnsi="Georgia" w:cs="Georgia"/>
        </w:rPr>
        <w:t>在探究这种差异的原因时，我们发现它们是一方肯定而另一方否认基督严格和正式的代表职分，以及随之而来的将其顺服的功劳归算给信徒。</w:t>
      </w:r>
      <w:r>
        <w:rPr>
          <w:rFonts w:hint="default" w:ascii="Georgia" w:hAnsi="Georgia" w:cs="Georgia"/>
        </w:rPr>
        <w:br w:type="textWrapping"/>
      </w:r>
      <w:r>
        <w:rPr>
          <w:rFonts w:hint="default" w:ascii="Georgia" w:hAnsi="Georgia" w:cs="Georgia"/>
        </w:rPr>
        <w:t>This is the hinge of the discussion.</w:t>
      </w:r>
      <w:r>
        <w:rPr>
          <w:rFonts w:hint="default" w:ascii="Georgia" w:hAnsi="Georgia" w:cs="Georgia"/>
        </w:rPr>
        <w:br w:type="textWrapping"/>
      </w:r>
      <w:r>
        <w:rPr>
          <w:rFonts w:hint="default" w:ascii="Georgia" w:hAnsi="Georgia" w:cs="Georgia"/>
        </w:rPr>
        <w:t>这是讨论的关键。</w:t>
      </w:r>
      <w:r>
        <w:rPr>
          <w:rFonts w:hint="default" w:ascii="Georgia" w:hAnsi="Georgia" w:cs="Georgia"/>
        </w:rPr>
        <w:br w:type="textWrapping"/>
      </w:r>
      <w:r>
        <w:rPr>
          <w:rFonts w:hint="default" w:ascii="Georgia" w:hAnsi="Georgia" w:cs="Georgia"/>
        </w:rPr>
        <w:t>That Christ was strictly and properly a legal Representative has already been established in the consideration of the Objections to Election, etc.</w:t>
      </w:r>
      <w:r>
        <w:rPr>
          <w:rFonts w:hint="default" w:ascii="Georgia" w:hAnsi="Georgia" w:cs="Georgia"/>
        </w:rPr>
        <w:br w:type="textWrapping"/>
      </w:r>
      <w:r>
        <w:rPr>
          <w:rFonts w:hint="default" w:ascii="Georgia" w:hAnsi="Georgia" w:cs="Georgia"/>
        </w:rPr>
        <w:t>基督是一位严格和正式的律法代表，这一点在考虑对拣选等的异议时已经确立。</w:t>
      </w:r>
      <w:r>
        <w:rPr>
          <w:rFonts w:hint="default" w:ascii="Georgia" w:hAnsi="Georgia" w:cs="Georgia"/>
        </w:rPr>
        <w:br w:type="textWrapping"/>
      </w:r>
      <w:r>
        <w:rPr>
          <w:rFonts w:hint="default" w:ascii="Georgia" w:hAnsi="Georgia" w:cs="Georgia"/>
        </w:rPr>
        <w:t>This is a point of the last importance.</w:t>
      </w:r>
      <w:r>
        <w:rPr>
          <w:rFonts w:hint="default" w:ascii="Georgia" w:hAnsi="Georgia" w:cs="Georgia"/>
        </w:rPr>
        <w:br w:type="textWrapping"/>
      </w:r>
      <w:r>
        <w:rPr>
          <w:rFonts w:hint="default" w:ascii="Georgia" w:hAnsi="Georgia" w:cs="Georgia"/>
        </w:rPr>
        <w:t>这是一个至关重要的一点。</w:t>
      </w:r>
      <w:r>
        <w:rPr>
          <w:rFonts w:hint="default" w:ascii="Georgia" w:hAnsi="Georgia" w:cs="Georgia"/>
        </w:rPr>
        <w:br w:type="textWrapping"/>
      </w:r>
      <w:r>
        <w:rPr>
          <w:rFonts w:hint="default" w:ascii="Georgia" w:hAnsi="Georgia" w:cs="Georgia"/>
        </w:rPr>
        <w:t>The earliest and best Evangelical Arminian theologians speak of representation, but it is evident that they use the term in a loose sense, a sense not justified by the scriptural statements which relate either to the scheme of natural religion or of the gospel.</w:t>
      </w:r>
      <w:r>
        <w:rPr>
          <w:rFonts w:hint="default" w:ascii="Georgia" w:hAnsi="Georgia" w:cs="Georgia"/>
        </w:rPr>
        <w:br w:type="textWrapping"/>
      </w:r>
      <w:r>
        <w:rPr>
          <w:rFonts w:hint="default" w:ascii="Georgia" w:hAnsi="Georgia" w:cs="Georgia"/>
        </w:rPr>
        <w:t>最早和最优秀的福音派阿民念主义神学家谈到代表制，但很明显，他们是以一种松散的意义使用这个词，这种意义并未得到涉及自然宗教或福音计划的圣经陈述的支持。</w:t>
      </w:r>
      <w:r>
        <w:rPr>
          <w:rFonts w:hint="default" w:ascii="Georgia" w:hAnsi="Georgia" w:cs="Georgia"/>
        </w:rPr>
        <w:br w:type="textWrapping"/>
      </w:r>
      <w:r>
        <w:rPr>
          <w:rFonts w:hint="default" w:ascii="Georgia" w:hAnsi="Georgia" w:cs="Georgia"/>
        </w:rPr>
        <w:t>The account given of the office discharged by Adam in connection with his posterity, the sacrificial ritual of the Mosaic economy, and especially the argument of Paul, concerning the fundamental doctrine of substitution, and the parallel asserted by him between the first and the second Adam, in the Epistle to the Romans, together with other express declarations upon the same subject in other parts of the New Testament, enforce with the clearness of light the fact of strict and proper legal representation.</w:t>
      </w:r>
      <w:r>
        <w:rPr>
          <w:rFonts w:hint="default" w:ascii="Georgia" w:hAnsi="Georgia" w:cs="Georgia"/>
        </w:rPr>
        <w:br w:type="textWrapping"/>
      </w:r>
      <w:r>
        <w:rPr>
          <w:rFonts w:hint="default" w:ascii="Georgia" w:hAnsi="Georgia" w:cs="Georgia"/>
        </w:rPr>
        <w:t>关于亚当对其后裔所履行的职分的记述，摩西经纶中的献祭仪式，特别是保罗关于替代的基本教义的论证，以及他在罗马书中对第一个和第二个亚当之间平行关系的断言，连同新约其他部分关于同一主题的其他明确宣告，都以光一样的清晰度强调了严格和正式的律法代表这一事实。</w:t>
      </w:r>
      <w:r>
        <w:rPr>
          <w:rFonts w:hint="default" w:ascii="Georgia" w:hAnsi="Georgia" w:cs="Georgia"/>
        </w:rPr>
        <w:br w:type="textWrapping"/>
      </w:r>
      <w:r>
        <w:rPr>
          <w:rFonts w:hint="default" w:ascii="Georgia" w:hAnsi="Georgia" w:cs="Georgia"/>
        </w:rPr>
        <w:t>This fact Evangelical Arminians do not admit.</w:t>
      </w:r>
      <w:r>
        <w:rPr>
          <w:rFonts w:hint="default" w:ascii="Georgia" w:hAnsi="Georgia" w:cs="Georgia"/>
        </w:rPr>
        <w:br w:type="textWrapping"/>
      </w:r>
      <w:r>
        <w:rPr>
          <w:rFonts w:hint="default" w:ascii="Georgia" w:hAnsi="Georgia" w:cs="Georgia"/>
        </w:rPr>
        <w:t>福音派阿民念主义者不承认这一事实。</w:t>
      </w:r>
      <w:r>
        <w:rPr>
          <w:rFonts w:hint="default" w:ascii="Georgia" w:hAnsi="Georgia" w:cs="Georgia"/>
        </w:rPr>
        <w:br w:type="textWrapping"/>
      </w:r>
      <w:r>
        <w:rPr>
          <w:rFonts w:hint="default" w:ascii="Georgia" w:hAnsi="Georgia" w:cs="Georgia"/>
        </w:rPr>
        <w:t>And yet they concede substitution when treating of the expiatory sufferings and death of Christ.</w:t>
      </w:r>
      <w:r>
        <w:rPr>
          <w:rFonts w:hint="default" w:ascii="Georgia" w:hAnsi="Georgia" w:cs="Georgia"/>
        </w:rPr>
        <w:br w:type="textWrapping"/>
      </w:r>
      <w:r>
        <w:rPr>
          <w:rFonts w:hint="default" w:ascii="Georgia" w:hAnsi="Georgia" w:cs="Georgia"/>
        </w:rPr>
        <w:t>然而，在论及基督的赎罪苦难和死亡时，他们承认替代。</w:t>
      </w:r>
      <w:r>
        <w:rPr>
          <w:rFonts w:hint="default" w:ascii="Georgia" w:hAnsi="Georgia" w:cs="Georgia"/>
        </w:rPr>
        <w:br w:type="textWrapping"/>
      </w:r>
      <w:r>
        <w:rPr>
          <w:rFonts w:hint="default" w:ascii="Georgia" w:hAnsi="Georgia" w:cs="Georgia"/>
        </w:rPr>
        <w:t>But what is substitution but representation?</w:t>
      </w:r>
      <w:r>
        <w:rPr>
          <w:rFonts w:hint="default" w:ascii="Georgia" w:hAnsi="Georgia" w:cs="Georgia"/>
        </w:rPr>
        <w:br w:type="textWrapping"/>
      </w:r>
      <w:r>
        <w:rPr>
          <w:rFonts w:hint="default" w:ascii="Georgia" w:hAnsi="Georgia" w:cs="Georgia"/>
        </w:rPr>
        <w:t>但替代不是代表又是什么呢？</w:t>
      </w:r>
      <w:r>
        <w:rPr>
          <w:rFonts w:hint="default" w:ascii="Georgia" w:hAnsi="Georgia" w:cs="Georgia"/>
        </w:rPr>
        <w:br w:type="textWrapping"/>
      </w:r>
      <w:r>
        <w:rPr>
          <w:rFonts w:hint="default" w:ascii="Georgia" w:hAnsi="Georgia" w:cs="Georgia"/>
        </w:rPr>
        <w:t>What, a dying substitute but a dying representative?</w:t>
      </w:r>
      <w:r>
        <w:rPr>
          <w:rFonts w:hint="default" w:ascii="Georgia" w:hAnsi="Georgia" w:cs="Georgia"/>
        </w:rPr>
        <w:br w:type="textWrapping"/>
      </w:r>
      <w:r>
        <w:rPr>
          <w:rFonts w:hint="default" w:ascii="Georgia" w:hAnsi="Georgia" w:cs="Georgia"/>
        </w:rPr>
        <w:t>一个垂死的替代者，不是一个垂死的代表又是什么？</w:t>
      </w:r>
      <w:r>
        <w:rPr>
          <w:rFonts w:hint="default" w:ascii="Georgia" w:hAnsi="Georgia" w:cs="Georgia"/>
        </w:rPr>
        <w:br w:type="textWrapping"/>
      </w:r>
      <w:r>
        <w:rPr>
          <w:rFonts w:hint="default" w:ascii="Georgia" w:hAnsi="Georgia" w:cs="Georgia"/>
        </w:rPr>
        <w:t>And if one has, under the sanction of a competent government, died as the substitute of another, how can he who was died for, die himself?</w:t>
      </w:r>
      <w:r>
        <w:rPr>
          <w:rFonts w:hint="default" w:ascii="Georgia" w:hAnsi="Georgia" w:cs="Georgia"/>
        </w:rPr>
        <w:br w:type="textWrapping"/>
      </w:r>
      <w:r>
        <w:rPr>
          <w:rFonts w:hint="default" w:ascii="Georgia" w:hAnsi="Georgia" w:cs="Georgia"/>
        </w:rPr>
        <w:t>如果一个人，在一个有管辖权的政府的批准下，作为另一个人的替代者而死，那个被替代的人怎么能自己再死呢？</w:t>
      </w:r>
      <w:r>
        <w:rPr>
          <w:rFonts w:hint="default" w:ascii="Georgia" w:hAnsi="Georgia" w:cs="Georgia"/>
        </w:rPr>
        <w:br w:type="textWrapping"/>
      </w:r>
      <w:r>
        <w:rPr>
          <w:rFonts w:hint="default" w:ascii="Georgia" w:hAnsi="Georgia" w:cs="Georgia"/>
        </w:rPr>
        <w:t>Can justice require two deaths - one of the substitute and another of the principal?</w:t>
      </w:r>
      <w:r>
        <w:rPr>
          <w:rFonts w:hint="default" w:ascii="Georgia" w:hAnsi="Georgia" w:cs="Georgia"/>
        </w:rPr>
        <w:br w:type="textWrapping"/>
      </w:r>
      <w:r>
        <w:rPr>
          <w:rFonts w:hint="default" w:ascii="Georgia" w:hAnsi="Georgia" w:cs="Georgia"/>
        </w:rPr>
        <w:t>公义能要求两次死亡吗——一次是替代者的，另一次是被替代者的？</w:t>
      </w:r>
      <w:r>
        <w:rPr>
          <w:rFonts w:hint="default" w:ascii="Georgia" w:hAnsi="Georgia" w:cs="Georgia"/>
        </w:rPr>
        <w:br w:type="textWrapping"/>
      </w:r>
      <w:r>
        <w:rPr>
          <w:rFonts w:hint="default" w:ascii="Georgia" w:hAnsi="Georgia" w:cs="Georgia"/>
        </w:rPr>
        <w:t>Would not that be equivalent to two deaths of the principal?</w:t>
      </w:r>
      <w:r>
        <w:rPr>
          <w:rFonts w:hint="default" w:ascii="Georgia" w:hAnsi="Georgia" w:cs="Georgia"/>
        </w:rPr>
        <w:br w:type="textWrapping"/>
      </w:r>
      <w:r>
        <w:rPr>
          <w:rFonts w:hint="default" w:ascii="Georgia" w:hAnsi="Georgia" w:cs="Georgia"/>
        </w:rPr>
        <w:t>那不就等于被替代者死了两次吗？</w:t>
      </w:r>
      <w:r>
        <w:rPr>
          <w:rFonts w:hint="default" w:ascii="Georgia" w:hAnsi="Georgia" w:cs="Georgia"/>
        </w:rPr>
        <w:br w:type="textWrapping"/>
      </w:r>
      <w:r>
        <w:rPr>
          <w:rFonts w:hint="default" w:ascii="Georgia" w:hAnsi="Georgia" w:cs="Georgia"/>
        </w:rPr>
        <w:t>Even human governments do not inflict this injustice.</w:t>
      </w:r>
      <w:r>
        <w:rPr>
          <w:rFonts w:hint="default" w:ascii="Georgia" w:hAnsi="Georgia" w:cs="Georgia"/>
        </w:rPr>
        <w:br w:type="textWrapping"/>
      </w:r>
      <w:r>
        <w:rPr>
          <w:rFonts w:hint="default" w:ascii="Georgia" w:hAnsi="Georgia" w:cs="Georgia"/>
        </w:rPr>
        <w:t>即使是人类的政府也不会施加这种不公。</w:t>
      </w:r>
      <w:r>
        <w:rPr>
          <w:rFonts w:hint="default" w:ascii="Georgia" w:hAnsi="Georgia" w:cs="Georgia"/>
        </w:rPr>
        <w:br w:type="textWrapping"/>
      </w:r>
      <w:r>
        <w:rPr>
          <w:rFonts w:hint="default" w:ascii="Georgia" w:hAnsi="Georgia" w:cs="Georgia"/>
        </w:rPr>
        <w:t>During the Napoleonic wars, a recruiting officer told a certain man that he would enroll him and send him to the field.</w:t>
      </w:r>
      <w:r>
        <w:rPr>
          <w:rFonts w:hint="default" w:ascii="Georgia" w:hAnsi="Georgia" w:cs="Georgia"/>
        </w:rPr>
        <w:br w:type="textWrapping"/>
      </w:r>
      <w:r>
        <w:rPr>
          <w:rFonts w:hint="default" w:ascii="Georgia" w:hAnsi="Georgia" w:cs="Georgia"/>
        </w:rPr>
        <w:t>在拿破仑战争期间，一位征兵官告诉某人，他要征召他并派他上战场。</w:t>
      </w:r>
      <w:r>
        <w:rPr>
          <w:rFonts w:hint="default" w:ascii="Georgia" w:hAnsi="Georgia" w:cs="Georgia"/>
        </w:rPr>
        <w:br w:type="textWrapping"/>
      </w:r>
      <w:r>
        <w:rPr>
          <w:rFonts w:hint="default" w:ascii="Georgia" w:hAnsi="Georgia" w:cs="Georgia"/>
        </w:rPr>
        <w:t>The man replied that he was not liable to military duty, as he was dead.</w:t>
      </w:r>
      <w:r>
        <w:rPr>
          <w:rFonts w:hint="default" w:ascii="Georgia" w:hAnsi="Georgia" w:cs="Georgia"/>
        </w:rPr>
        <w:br w:type="textWrapping"/>
      </w:r>
      <w:r>
        <w:rPr>
          <w:rFonts w:hint="default" w:ascii="Georgia" w:hAnsi="Georgia" w:cs="Georgia"/>
        </w:rPr>
        <w:t>那人回答说，他没有服兵役的义务，因为他已经死了。</w:t>
      </w:r>
      <w:r>
        <w:rPr>
          <w:rFonts w:hint="default" w:ascii="Georgia" w:hAnsi="Georgia" w:cs="Georgia"/>
        </w:rPr>
        <w:br w:type="textWrapping"/>
      </w:r>
      <w:r>
        <w:rPr>
          <w:rFonts w:hint="default" w:ascii="Georgia" w:hAnsi="Georgia" w:cs="Georgia"/>
        </w:rPr>
        <w:t>"How are you dead," said the officer, "when you are speaking to me?"</w:t>
      </w:r>
      <w:r>
        <w:rPr>
          <w:rFonts w:hint="default" w:ascii="Georgia" w:hAnsi="Georgia" w:cs="Georgia"/>
        </w:rPr>
        <w:br w:type="textWrapping"/>
      </w:r>
      <w:r>
        <w:rPr>
          <w:rFonts w:hint="default" w:ascii="Georgia" w:hAnsi="Georgia" w:cs="Georgia"/>
        </w:rPr>
        <w:t>“你既然在和我说话，怎么会死了呢？”军官说。</w:t>
      </w:r>
      <w:r>
        <w:rPr>
          <w:rFonts w:hint="default" w:ascii="Georgia" w:hAnsi="Georgia" w:cs="Georgia"/>
        </w:rPr>
        <w:br w:type="textWrapping"/>
      </w:r>
      <w:r>
        <w:rPr>
          <w:rFonts w:hint="default" w:ascii="Georgia" w:hAnsi="Georgia" w:cs="Georgia"/>
        </w:rPr>
        <w:t>"I hired a substitute," was the rejoinder; "he was killed in battle and I died in him."</w:t>
      </w:r>
      <w:r>
        <w:rPr>
          <w:rFonts w:hint="default" w:ascii="Georgia" w:hAnsi="Georgia" w:cs="Georgia"/>
        </w:rPr>
        <w:br w:type="textWrapping"/>
      </w:r>
      <w:r>
        <w:rPr>
          <w:rFonts w:hint="default" w:ascii="Georgia" w:hAnsi="Georgia" w:cs="Georgia"/>
        </w:rPr>
        <w:t>“我雇了一个替身，”他回答说；“他在战斗中阵亡了，我也在他里面死了。”</w:t>
      </w:r>
      <w:r>
        <w:rPr>
          <w:rFonts w:hint="default" w:ascii="Georgia" w:hAnsi="Georgia" w:cs="Georgia"/>
        </w:rPr>
        <w:br w:type="textWrapping"/>
      </w:r>
      <w:r>
        <w:rPr>
          <w:rFonts w:hint="default" w:ascii="Georgia" w:hAnsi="Georgia" w:cs="Georgia"/>
        </w:rPr>
        <w:t>"I will report the case to the emperor," exclaimed the sergeant.</w:t>
      </w:r>
      <w:r>
        <w:rPr>
          <w:rFonts w:hint="default" w:ascii="Georgia" w:hAnsi="Georgia" w:cs="Georgia"/>
        </w:rPr>
        <w:br w:type="textWrapping"/>
      </w:r>
      <w:r>
        <w:rPr>
          <w:rFonts w:hint="default" w:ascii="Georgia" w:hAnsi="Georgia" w:cs="Georgia"/>
        </w:rPr>
        <w:t>“我将把这个案子报告给皇帝，”那位军士喊道。</w:t>
      </w:r>
      <w:r>
        <w:rPr>
          <w:rFonts w:hint="default" w:ascii="Georgia" w:hAnsi="Georgia" w:cs="Georgia"/>
        </w:rPr>
        <w:br w:type="textWrapping"/>
      </w:r>
      <w:r>
        <w:rPr>
          <w:rFonts w:hint="default" w:ascii="Georgia" w:hAnsi="Georgia" w:cs="Georgia"/>
        </w:rPr>
        <w:t>He did so, and the emperor confirmed the position taken by the man.</w:t>
      </w:r>
      <w:r>
        <w:rPr>
          <w:rFonts w:hint="default" w:ascii="Georgia" w:hAnsi="Georgia" w:cs="Georgia"/>
        </w:rPr>
        <w:br w:type="textWrapping"/>
      </w:r>
      <w:r>
        <w:rPr>
          <w:rFonts w:hint="default" w:ascii="Georgia" w:hAnsi="Georgia" w:cs="Georgia"/>
        </w:rPr>
        <w:t>他这样做了，皇帝也确认了那个人的立场。</w:t>
      </w:r>
      <w:r>
        <w:rPr>
          <w:rFonts w:hint="default" w:ascii="Georgia" w:hAnsi="Georgia" w:cs="Georgia"/>
        </w:rPr>
        <w:br w:type="textWrapping"/>
      </w:r>
      <w:r>
        <w:rPr>
          <w:rFonts w:hint="default" w:ascii="Georgia" w:hAnsi="Georgia" w:cs="Georgia"/>
        </w:rPr>
        <w:t>"Let him alone," said Napoleon, "the man is right."</w:t>
      </w:r>
      <w:r>
        <w:rPr>
          <w:rFonts w:hint="default" w:ascii="Georgia" w:hAnsi="Georgia" w:cs="Georgia"/>
        </w:rPr>
        <w:br w:type="textWrapping"/>
      </w:r>
      <w:r>
        <w:rPr>
          <w:rFonts w:hint="default" w:ascii="Georgia" w:hAnsi="Georgia" w:cs="Georgia"/>
        </w:rPr>
        <w:t>拿破仑说：“让他去吧，那人是对的。”</w:t>
      </w:r>
      <w:r>
        <w:rPr>
          <w:rFonts w:hint="default" w:ascii="Georgia" w:hAnsi="Georgia" w:cs="Georgia"/>
        </w:rPr>
        <w:br w:type="textWrapping"/>
      </w:r>
      <w:r>
        <w:rPr>
          <w:rFonts w:hint="default" w:ascii="Georgia" w:hAnsi="Georgia" w:cs="Georgia"/>
        </w:rPr>
        <w:t>Did God appoint Christ a substitute?</w:t>
      </w:r>
      <w:r>
        <w:rPr>
          <w:rFonts w:hint="default" w:ascii="Georgia" w:hAnsi="Georgia" w:cs="Georgia"/>
        </w:rPr>
        <w:br w:type="textWrapping"/>
      </w:r>
      <w:r>
        <w:rPr>
          <w:rFonts w:hint="default" w:ascii="Georgia" w:hAnsi="Georgia" w:cs="Georgia"/>
        </w:rPr>
        <w:t>神是否立基督为替代者？</w:t>
      </w:r>
      <w:r>
        <w:rPr>
          <w:rFonts w:hint="default" w:ascii="Georgia" w:hAnsi="Georgia" w:cs="Georgia"/>
        </w:rPr>
        <w:br w:type="textWrapping"/>
      </w:r>
      <w:r>
        <w:rPr>
          <w:rFonts w:hint="default" w:ascii="Georgia" w:hAnsi="Georgia" w:cs="Georgia"/>
        </w:rPr>
        <w:t>Did Christ accept the appointment?</w:t>
      </w:r>
      <w:r>
        <w:rPr>
          <w:rFonts w:hint="default" w:ascii="Georgia" w:hAnsi="Georgia" w:cs="Georgia"/>
        </w:rPr>
        <w:br w:type="textWrapping"/>
      </w:r>
      <w:r>
        <w:rPr>
          <w:rFonts w:hint="default" w:ascii="Georgia" w:hAnsi="Georgia" w:cs="Georgia"/>
        </w:rPr>
        <w:t>基督是否接受了这任命？</w:t>
      </w:r>
      <w:r>
        <w:rPr>
          <w:rFonts w:hint="default" w:ascii="Georgia" w:hAnsi="Georgia" w:cs="Georgia"/>
        </w:rPr>
        <w:br w:type="textWrapping"/>
      </w:r>
      <w:r>
        <w:rPr>
          <w:rFonts w:hint="default" w:ascii="Georgia" w:hAnsi="Georgia" w:cs="Georgia"/>
        </w:rPr>
        <w:t>Then, it is impossible for those who died a legal death in him to die the same sort of death themselves.</w:t>
      </w:r>
      <w:r>
        <w:rPr>
          <w:rFonts w:hint="default" w:ascii="Georgia" w:hAnsi="Georgia" w:cs="Georgia"/>
        </w:rPr>
        <w:br w:type="textWrapping"/>
      </w:r>
      <w:r>
        <w:rPr>
          <w:rFonts w:hint="default" w:ascii="Georgia" w:hAnsi="Georgia" w:cs="Georgia"/>
        </w:rPr>
        <w:t>那么，那些在祂里面经历了律法上死亡的人，就不可能自己再经历同样的死亡。</w:t>
      </w:r>
      <w:r>
        <w:rPr>
          <w:rFonts w:hint="default" w:ascii="Georgia" w:hAnsi="Georgia" w:cs="Georgia"/>
        </w:rPr>
        <w:br w:type="textWrapping"/>
      </w:r>
      <w:r>
        <w:rPr>
          <w:rFonts w:hint="default" w:ascii="Georgia" w:hAnsi="Georgia" w:cs="Georgia"/>
        </w:rPr>
        <w:t>"He who does a thing through another does it himself."</w:t>
      </w:r>
      <w:r>
        <w:rPr>
          <w:rFonts w:hint="default" w:ascii="Georgia" w:hAnsi="Georgia" w:cs="Georgia"/>
        </w:rPr>
        <w:br w:type="textWrapping"/>
      </w:r>
      <w:r>
        <w:rPr>
          <w:rFonts w:hint="default" w:ascii="Georgia" w:hAnsi="Georgia" w:cs="Georgia"/>
        </w:rPr>
        <w:t>“通过他人做事的人，就是自己做事。”</w:t>
      </w:r>
    </w:p>
    <w:p w14:paraId="24C33D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denying this Arminians reject the very genius of substitution.</w:t>
      </w:r>
      <w:r>
        <w:rPr>
          <w:rFonts w:hint="default" w:ascii="Georgia" w:hAnsi="Georgia" w:cs="Georgia"/>
        </w:rPr>
        <w:br w:type="textWrapping"/>
      </w:r>
      <w:r>
        <w:rPr>
          <w:rFonts w:hint="default" w:ascii="Georgia" w:hAnsi="Georgia" w:cs="Georgia"/>
        </w:rPr>
        <w:t>在否认这一点时，阿民念主义者拒绝了替代的真正精髓。</w:t>
      </w:r>
      <w:r>
        <w:rPr>
          <w:rFonts w:hint="default" w:ascii="Georgia" w:hAnsi="Georgia" w:cs="Georgia"/>
        </w:rPr>
        <w:br w:type="textWrapping"/>
      </w:r>
      <w:r>
        <w:rPr>
          <w:rFonts w:hint="default" w:ascii="Georgia" w:hAnsi="Georgia" w:cs="Georgia"/>
        </w:rPr>
        <w:t>"Strictly speaking," says Pope, "Christ is not a Substitute for any man.</w:t>
      </w:r>
      <w:r>
        <w:rPr>
          <w:rFonts w:hint="default" w:ascii="Georgia" w:hAnsi="Georgia" w:cs="Georgia"/>
        </w:rPr>
        <w:br w:type="textWrapping"/>
      </w:r>
      <w:r>
        <w:rPr>
          <w:rFonts w:hint="default" w:ascii="Georgia" w:hAnsi="Georgia" w:cs="Georgia"/>
        </w:rPr>
        <w:t>蒲柏说：“严格来说，基督不是任何人的替代者。</w:t>
      </w:r>
      <w:r>
        <w:rPr>
          <w:rFonts w:hint="default" w:ascii="Georgia" w:hAnsi="Georgia" w:cs="Georgia"/>
        </w:rPr>
        <w:br w:type="textWrapping"/>
      </w:r>
      <w:r>
        <w:rPr>
          <w:rFonts w:hint="default" w:ascii="Georgia" w:hAnsi="Georgia" w:cs="Georgia"/>
        </w:rPr>
        <w:t>He is the Representative and Vicar of humanity, and the Other Self of the race, being the Second Adam."[165]</w:t>
      </w:r>
      <w:r>
        <w:rPr>
          <w:rFonts w:hint="default" w:ascii="Georgia" w:hAnsi="Georgia" w:cs="Georgia"/>
        </w:rPr>
        <w:br w:type="textWrapping"/>
      </w:r>
      <w:r>
        <w:rPr>
          <w:rFonts w:hint="default" w:ascii="Georgia" w:hAnsi="Georgia" w:cs="Georgia"/>
        </w:rPr>
        <w:t>祂是人类的代表和代理人，是人类的另一个自我，是第二个亚当。”[165]</w:t>
      </w:r>
      <w:r>
        <w:rPr>
          <w:rFonts w:hint="default" w:ascii="Georgia" w:hAnsi="Georgia" w:cs="Georgia"/>
        </w:rPr>
        <w:br w:type="textWrapping"/>
      </w:r>
      <w:r>
        <w:rPr>
          <w:rFonts w:hint="default" w:ascii="Georgia" w:hAnsi="Georgia" w:cs="Georgia"/>
        </w:rPr>
        <w:t>Here, then, is one form of the Arminian theory of substitution ; but-</w:t>
      </w:r>
      <w:r>
        <w:rPr>
          <w:rFonts w:hint="default" w:ascii="Georgia" w:hAnsi="Georgia" w:cs="Georgia"/>
        </w:rPr>
        <w:br w:type="textWrapping"/>
      </w:r>
      <w:r>
        <w:rPr>
          <w:rFonts w:hint="default" w:ascii="Georgia" w:hAnsi="Georgia" w:cs="Georgia"/>
        </w:rPr>
        <w:t>那么，这就是阿民念主义替代理论的一种形式；但是——</w:t>
      </w:r>
    </w:p>
    <w:p w14:paraId="6674C9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Is not a substitute for all men, a substitute for every man?</w:t>
      </w:r>
      <w:r>
        <w:rPr>
          <w:rFonts w:hint="default" w:ascii="Georgia" w:hAnsi="Georgia" w:cs="Georgia"/>
        </w:rPr>
        <w:br w:type="textWrapping"/>
      </w:r>
      <w:r>
        <w:rPr>
          <w:rFonts w:hint="default" w:ascii="Georgia" w:hAnsi="Georgia" w:cs="Georgia"/>
        </w:rPr>
        <w:t>首先，一个为所有人的替代者，不就是为每个人的替代者吗？</w:t>
      </w:r>
      <w:r>
        <w:rPr>
          <w:rFonts w:hint="default" w:ascii="Georgia" w:hAnsi="Georgia" w:cs="Georgia"/>
        </w:rPr>
        <w:br w:type="textWrapping"/>
      </w:r>
      <w:r>
        <w:rPr>
          <w:rFonts w:hint="default" w:ascii="Georgia" w:hAnsi="Georgia" w:cs="Georgia"/>
        </w:rPr>
        <w:t>Is not the whole human race composed of individual units?</w:t>
      </w:r>
      <w:r>
        <w:rPr>
          <w:rFonts w:hint="default" w:ascii="Georgia" w:hAnsi="Georgia" w:cs="Georgia"/>
        </w:rPr>
        <w:br w:type="textWrapping"/>
      </w:r>
      <w:r>
        <w:rPr>
          <w:rFonts w:hint="default" w:ascii="Georgia" w:hAnsi="Georgia" w:cs="Georgia"/>
        </w:rPr>
        <w:t>整个人类不就是由个体单位组成的吗？</w:t>
      </w:r>
      <w:r>
        <w:rPr>
          <w:rFonts w:hint="default" w:ascii="Georgia" w:hAnsi="Georgia" w:cs="Georgia"/>
        </w:rPr>
        <w:br w:type="textWrapping"/>
      </w:r>
      <w:r>
        <w:rPr>
          <w:rFonts w:hint="default" w:ascii="Georgia" w:hAnsi="Georgia" w:cs="Georgia"/>
        </w:rPr>
        <w:t>Or is "humanity" an abstract entity, and not a collection of human beings?</w:t>
      </w:r>
      <w:r>
        <w:rPr>
          <w:rFonts w:hint="default" w:ascii="Georgia" w:hAnsi="Georgia" w:cs="Georgia"/>
        </w:rPr>
        <w:br w:type="textWrapping"/>
      </w:r>
      <w:r>
        <w:rPr>
          <w:rFonts w:hint="default" w:ascii="Georgia" w:hAnsi="Georgia" w:cs="Georgia"/>
        </w:rPr>
        <w:t>或者说，“人性”是一个抽象的实体，而不是人类的集合？</w:t>
      </w:r>
      <w:r>
        <w:rPr>
          <w:rFonts w:hint="default" w:ascii="Georgia" w:hAnsi="Georgia" w:cs="Georgia"/>
        </w:rPr>
        <w:br w:type="textWrapping"/>
      </w:r>
      <w:r>
        <w:rPr>
          <w:rFonts w:hint="default" w:ascii="Georgia" w:hAnsi="Georgia" w:cs="Georgia"/>
        </w:rPr>
        <w:t>To say that Christ might have sacrificed himself for all in obedience to an impulse of love, and not in compliance with the demands of justice, is to adopt the Governmental theory of the atonement, or to occupy the ground of the Moral Influence School.</w:t>
      </w:r>
      <w:r>
        <w:rPr>
          <w:rFonts w:hint="default" w:ascii="Georgia" w:hAnsi="Georgia" w:cs="Georgia"/>
        </w:rPr>
        <w:br w:type="textWrapping"/>
      </w:r>
      <w:r>
        <w:rPr>
          <w:rFonts w:hint="default" w:ascii="Georgia" w:hAnsi="Georgia" w:cs="Georgia"/>
        </w:rPr>
        <w:t>说基督可能是出于爱的冲动为所有人牺牲自己，而不是为了满足公义的要求，这就等于采纳了赎罪的管治理论，或者站到了道德影响学派的立场上。</w:t>
      </w:r>
      <w:r>
        <w:rPr>
          <w:rFonts w:hint="default" w:ascii="Georgia" w:hAnsi="Georgia" w:cs="Georgia"/>
        </w:rPr>
        <w:br w:type="textWrapping"/>
      </w:r>
      <w:r>
        <w:rPr>
          <w:rFonts w:hint="default" w:ascii="Georgia" w:hAnsi="Georgia" w:cs="Georgia"/>
        </w:rPr>
        <w:t>But Arminian theologians reject both: they rightly contend that the atonement was necessary to satisfy the strict requirements of justice.</w:t>
      </w:r>
      <w:r>
        <w:rPr>
          <w:rFonts w:hint="default" w:ascii="Georgia" w:hAnsi="Georgia" w:cs="Georgia"/>
        </w:rPr>
        <w:br w:type="textWrapping"/>
      </w:r>
      <w:r>
        <w:rPr>
          <w:rFonts w:hint="default" w:ascii="Georgia" w:hAnsi="Georgia" w:cs="Georgia"/>
        </w:rPr>
        <w:t>但阿民念派神学家两者都拒绝：他们正确地主张，赎罪是为满足公义的严格要求所必需的。</w:t>
      </w:r>
      <w:r>
        <w:rPr>
          <w:rFonts w:hint="default" w:ascii="Georgia" w:hAnsi="Georgia" w:cs="Georgia"/>
        </w:rPr>
        <w:br w:type="textWrapping"/>
      </w:r>
      <w:r>
        <w:rPr>
          <w:rFonts w:hint="default" w:ascii="Georgia" w:hAnsi="Georgia" w:cs="Georgia"/>
        </w:rPr>
        <w:t>If so, the question returns, How could Christ, as vicariously dying for all men to redeem them from the curse of the law, be contemplated as having vicariously died for no particular man?</w:t>
      </w:r>
      <w:r>
        <w:rPr>
          <w:rFonts w:hint="default" w:ascii="Georgia" w:hAnsi="Georgia" w:cs="Georgia"/>
        </w:rPr>
        <w:br w:type="textWrapping"/>
      </w:r>
      <w:r>
        <w:rPr>
          <w:rFonts w:hint="default" w:ascii="Georgia" w:hAnsi="Georgia" w:cs="Georgia"/>
        </w:rPr>
        <w:t>如果是这样，问题又回来了，基督作为替代者为所有人而死，以救赎他们脱离律法的咒诅，怎么能被看作是为没有特定的人而死的呢？</w:t>
      </w:r>
      <w:r>
        <w:rPr>
          <w:rFonts w:hint="default" w:ascii="Georgia" w:hAnsi="Georgia" w:cs="Georgia"/>
        </w:rPr>
        <w:br w:type="textWrapping"/>
      </w:r>
      <w:r>
        <w:rPr>
          <w:rFonts w:hint="default" w:ascii="Georgia" w:hAnsi="Georgia" w:cs="Georgia"/>
        </w:rPr>
        <w:t>The position is self-contradictory: Christ was the substitute of every man; he was the substitute of no man!</w:t>
      </w:r>
      <w:r>
        <w:rPr>
          <w:rFonts w:hint="default" w:ascii="Georgia" w:hAnsi="Georgia" w:cs="Georgia"/>
        </w:rPr>
        <w:br w:type="textWrapping"/>
      </w:r>
      <w:r>
        <w:rPr>
          <w:rFonts w:hint="default" w:ascii="Georgia" w:hAnsi="Georgia" w:cs="Georgia"/>
        </w:rPr>
        <w:t>这个立场是自相矛盾的：基督是每个人的替代者；祂又不是任何人的替代者！</w:t>
      </w:r>
      <w:r>
        <w:rPr>
          <w:rFonts w:hint="default" w:ascii="Georgia" w:hAnsi="Georgia" w:cs="Georgia"/>
        </w:rPr>
        <w:br w:type="textWrapping"/>
      </w:r>
      <w:r>
        <w:rPr>
          <w:rFonts w:hint="default" w:ascii="Georgia" w:hAnsi="Georgia" w:cs="Georgia"/>
        </w:rPr>
        <w:t>And this is the more singular, in view of the fact that Arminians insist upon the text in the second chapter of Hebrews: "he tasted death for every man."</w:t>
      </w:r>
      <w:r>
        <w:rPr>
          <w:rFonts w:hint="default" w:ascii="Georgia" w:hAnsi="Georgia" w:cs="Georgia"/>
        </w:rPr>
        <w:br w:type="textWrapping"/>
      </w:r>
      <w:r>
        <w:rPr>
          <w:rFonts w:hint="default" w:ascii="Georgia" w:hAnsi="Georgia" w:cs="Georgia"/>
        </w:rPr>
        <w:t>鉴于阿民念主义者坚持希伯来书第二章的经文：“祂为人人尝了死味”，这一点就更显得奇特。</w:t>
      </w:r>
      <w:r>
        <w:rPr>
          <w:rFonts w:hint="default" w:ascii="Georgia" w:hAnsi="Georgia" w:cs="Georgia"/>
        </w:rPr>
        <w:br w:type="textWrapping"/>
      </w:r>
      <w:r>
        <w:rPr>
          <w:rFonts w:hint="default" w:ascii="Georgia" w:hAnsi="Georgia" w:cs="Georgia"/>
        </w:rPr>
        <w:t>How did he taste death for every man?</w:t>
      </w:r>
      <w:r>
        <w:rPr>
          <w:rFonts w:hint="default" w:ascii="Georgia" w:hAnsi="Georgia" w:cs="Georgia"/>
        </w:rPr>
        <w:br w:type="textWrapping"/>
      </w:r>
      <w:r>
        <w:rPr>
          <w:rFonts w:hint="default" w:ascii="Georgia" w:hAnsi="Georgia" w:cs="Georgia"/>
        </w:rPr>
        <w:t>祂是如何为人人尝了死味？</w:t>
      </w:r>
      <w:r>
        <w:rPr>
          <w:rFonts w:hint="default" w:ascii="Georgia" w:hAnsi="Georgia" w:cs="Georgia"/>
        </w:rPr>
        <w:br w:type="textWrapping"/>
      </w:r>
      <w:r>
        <w:rPr>
          <w:rFonts w:hint="default" w:ascii="Georgia" w:hAnsi="Georgia" w:cs="Georgia"/>
        </w:rPr>
        <w:t>Why, certainly, by dying as his substitute.</w:t>
      </w:r>
      <w:r>
        <w:rPr>
          <w:rFonts w:hint="default" w:ascii="Georgia" w:hAnsi="Georgia" w:cs="Georgia"/>
        </w:rPr>
        <w:br w:type="textWrapping"/>
      </w:r>
      <w:r>
        <w:rPr>
          <w:rFonts w:hint="default" w:ascii="Georgia" w:hAnsi="Georgia" w:cs="Georgia"/>
        </w:rPr>
        <w:t>当然，是通过作为他的替代者而死。</w:t>
      </w:r>
      <w:r>
        <w:rPr>
          <w:rFonts w:hint="default" w:ascii="Georgia" w:hAnsi="Georgia" w:cs="Georgia"/>
        </w:rPr>
        <w:br w:type="textWrapping"/>
      </w:r>
      <w:r>
        <w:rPr>
          <w:rFonts w:hint="default" w:ascii="Georgia" w:hAnsi="Georgia" w:cs="Georgia"/>
        </w:rPr>
        <w:t>But it seems he tasted death for "humanity," not "for any man!"</w:t>
      </w:r>
      <w:r>
        <w:rPr>
          <w:rFonts w:hint="default" w:ascii="Georgia" w:hAnsi="Georgia" w:cs="Georgia"/>
        </w:rPr>
        <w:br w:type="textWrapping"/>
      </w:r>
      <w:r>
        <w:rPr>
          <w:rFonts w:hint="default" w:ascii="Georgia" w:hAnsi="Georgia" w:cs="Georgia"/>
        </w:rPr>
        <w:t>但看来祂是为“人性”尝了死味，而不是“为任何人”！</w:t>
      </w:r>
    </w:p>
    <w:p w14:paraId="39971A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Did liability to death attach to the whole human race?</w:t>
      </w:r>
      <w:r>
        <w:rPr>
          <w:rFonts w:hint="default" w:ascii="Georgia" w:hAnsi="Georgia" w:cs="Georgia"/>
        </w:rPr>
        <w:br w:type="textWrapping"/>
      </w:r>
      <w:r>
        <w:rPr>
          <w:rFonts w:hint="default" w:ascii="Georgia" w:hAnsi="Georgia" w:cs="Georgia"/>
        </w:rPr>
        <w:t>其次，死亡的责任是否附属于整个人类？</w:t>
      </w:r>
      <w:r>
        <w:rPr>
          <w:rFonts w:hint="default" w:ascii="Georgia" w:hAnsi="Georgia" w:cs="Georgia"/>
        </w:rPr>
        <w:br w:type="textWrapping"/>
      </w:r>
      <w:r>
        <w:rPr>
          <w:rFonts w:hint="default" w:ascii="Georgia" w:hAnsi="Georgia" w:cs="Georgia"/>
        </w:rPr>
        <w:t>Yea.</w:t>
      </w:r>
      <w:r>
        <w:rPr>
          <w:rFonts w:hint="default" w:ascii="Georgia" w:hAnsi="Georgia" w:cs="Georgia"/>
        </w:rPr>
        <w:br w:type="textWrapping"/>
      </w:r>
      <w:r>
        <w:rPr>
          <w:rFonts w:hint="default" w:ascii="Georgia" w:hAnsi="Georgia" w:cs="Georgia"/>
        </w:rPr>
        <w:t>是的。</w:t>
      </w:r>
      <w:r>
        <w:rPr>
          <w:rFonts w:hint="default" w:ascii="Georgia" w:hAnsi="Georgia" w:cs="Georgia"/>
        </w:rPr>
        <w:br w:type="textWrapping"/>
      </w:r>
      <w:r>
        <w:rPr>
          <w:rFonts w:hint="default" w:ascii="Georgia" w:hAnsi="Georgia" w:cs="Georgia"/>
        </w:rPr>
        <w:t>Did that involve the liability to death of every individual?</w:t>
      </w:r>
      <w:r>
        <w:rPr>
          <w:rFonts w:hint="default" w:ascii="Georgia" w:hAnsi="Georgia" w:cs="Georgia"/>
        </w:rPr>
        <w:br w:type="textWrapping"/>
      </w:r>
      <w:r>
        <w:rPr>
          <w:rFonts w:hint="default" w:ascii="Georgia" w:hAnsi="Georgia" w:cs="Georgia"/>
        </w:rPr>
        <w:t>那是否牵涉到每个个体的死亡责任？</w:t>
      </w:r>
      <w:r>
        <w:rPr>
          <w:rFonts w:hint="default" w:ascii="Georgia" w:hAnsi="Georgia" w:cs="Georgia"/>
        </w:rPr>
        <w:br w:type="textWrapping"/>
      </w:r>
      <w:r>
        <w:rPr>
          <w:rFonts w:hint="default" w:ascii="Georgia" w:hAnsi="Georgia" w:cs="Georgia"/>
        </w:rPr>
        <w:t>Yea.</w:t>
      </w:r>
      <w:r>
        <w:rPr>
          <w:rFonts w:hint="default" w:ascii="Georgia" w:hAnsi="Georgia" w:cs="Georgia"/>
        </w:rPr>
        <w:br w:type="textWrapping"/>
      </w:r>
      <w:r>
        <w:rPr>
          <w:rFonts w:hint="default" w:ascii="Georgia" w:hAnsi="Georgia" w:cs="Georgia"/>
        </w:rPr>
        <w:t>是的。</w:t>
      </w:r>
      <w:r>
        <w:rPr>
          <w:rFonts w:hint="default" w:ascii="Georgia" w:hAnsi="Georgia" w:cs="Georgia"/>
        </w:rPr>
        <w:br w:type="textWrapping"/>
      </w:r>
      <w:r>
        <w:rPr>
          <w:rFonts w:hint="default" w:ascii="Georgia" w:hAnsi="Georgia" w:cs="Georgia"/>
        </w:rPr>
        <w:t>Was the liability to death of "humanity" transferred to Christ as its Substitute, Representative, Vicar?</w:t>
      </w:r>
      <w:r>
        <w:rPr>
          <w:rFonts w:hint="default" w:ascii="Georgia" w:hAnsi="Georgia" w:cs="Georgia"/>
        </w:rPr>
        <w:br w:type="textWrapping"/>
      </w:r>
      <w:r>
        <w:rPr>
          <w:rFonts w:hint="default" w:ascii="Georgia" w:hAnsi="Georgia" w:cs="Georgia"/>
        </w:rPr>
        <w:t>“人性”的死亡责任是否转移给了作为其替代者、代表、代理人的基督？</w:t>
      </w:r>
      <w:r>
        <w:rPr>
          <w:rFonts w:hint="default" w:ascii="Georgia" w:hAnsi="Georgia" w:cs="Georgia"/>
        </w:rPr>
        <w:br w:type="textWrapping"/>
      </w:r>
      <w:r>
        <w:rPr>
          <w:rFonts w:hint="default" w:ascii="Georgia" w:hAnsi="Georgia" w:cs="Georgia"/>
        </w:rPr>
        <w:t>Yea or nay?</w:t>
      </w:r>
      <w:r>
        <w:rPr>
          <w:rFonts w:hint="default" w:ascii="Georgia" w:hAnsi="Georgia" w:cs="Georgia"/>
        </w:rPr>
        <w:br w:type="textWrapping"/>
      </w:r>
      <w:r>
        <w:rPr>
          <w:rFonts w:hint="default" w:ascii="Georgia" w:hAnsi="Georgia" w:cs="Georgia"/>
        </w:rPr>
        <w:t>是还是不是？</w:t>
      </w:r>
      <w:r>
        <w:rPr>
          <w:rFonts w:hint="default" w:ascii="Georgia" w:hAnsi="Georgia" w:cs="Georgia"/>
        </w:rPr>
        <w:br w:type="textWrapping"/>
      </w:r>
      <w:r>
        <w:rPr>
          <w:rFonts w:hint="default" w:ascii="Georgia" w:hAnsi="Georgia" w:cs="Georgia"/>
        </w:rPr>
        <w:t>If yea, did not that imply the transfer of every man's liability to death, and if so was not Christ the substitute of every man?</w:t>
      </w:r>
      <w:r>
        <w:rPr>
          <w:rFonts w:hint="default" w:ascii="Georgia" w:hAnsi="Georgia" w:cs="Georgia"/>
        </w:rPr>
        <w:br w:type="textWrapping"/>
      </w:r>
      <w:r>
        <w:rPr>
          <w:rFonts w:hint="default" w:ascii="Georgia" w:hAnsi="Georgia" w:cs="Georgia"/>
        </w:rPr>
        <w:t>如果是，那不就意味着每个人的死亡责任都被转移了吗？如果是这样，基督不就是每个人的替代者吗？</w:t>
      </w:r>
      <w:r>
        <w:rPr>
          <w:rFonts w:hint="default" w:ascii="Georgia" w:hAnsi="Georgia" w:cs="Georgia"/>
        </w:rPr>
        <w:br w:type="textWrapping"/>
      </w:r>
      <w:r>
        <w:rPr>
          <w:rFonts w:hint="default" w:ascii="Georgia" w:hAnsi="Georgia" w:cs="Georgia"/>
        </w:rPr>
        <w:t>If nay, how was Christ the substitute of humanity?</w:t>
      </w:r>
      <w:r>
        <w:rPr>
          <w:rFonts w:hint="default" w:ascii="Georgia" w:hAnsi="Georgia" w:cs="Georgia"/>
        </w:rPr>
        <w:br w:type="textWrapping"/>
      </w:r>
      <w:r>
        <w:rPr>
          <w:rFonts w:hint="default" w:ascii="Georgia" w:hAnsi="Georgia" w:cs="Georgia"/>
        </w:rPr>
        <w:t>如果不是，基督如何是人性的替代者？</w:t>
      </w:r>
      <w:r>
        <w:rPr>
          <w:rFonts w:hint="default" w:ascii="Georgia" w:hAnsi="Georgia" w:cs="Georgia"/>
        </w:rPr>
        <w:br w:type="textWrapping"/>
      </w:r>
      <w:r>
        <w:rPr>
          <w:rFonts w:hint="default" w:ascii="Georgia" w:hAnsi="Georgia" w:cs="Georgia"/>
        </w:rPr>
        <w:t>Did he die under justice as the substitute of humanity without the transfer to him of its liability to death?</w:t>
      </w:r>
      <w:r>
        <w:rPr>
          <w:rFonts w:hint="default" w:ascii="Georgia" w:hAnsi="Georgia" w:cs="Georgia"/>
        </w:rPr>
        <w:br w:type="textWrapping"/>
      </w:r>
      <w:r>
        <w:rPr>
          <w:rFonts w:hint="default" w:ascii="Georgia" w:hAnsi="Georgia" w:cs="Georgia"/>
        </w:rPr>
        <w:t>祂是在没有将人性的死亡责任转移给祂的情况下，作为人性的替代者在公义之下死的吗？</w:t>
      </w:r>
      <w:r>
        <w:rPr>
          <w:rFonts w:hint="default" w:ascii="Georgia" w:hAnsi="Georgia" w:cs="Georgia"/>
        </w:rPr>
        <w:br w:type="textWrapping"/>
      </w:r>
      <w:r>
        <w:rPr>
          <w:rFonts w:hint="default" w:ascii="Georgia" w:hAnsi="Georgia" w:cs="Georgia"/>
        </w:rPr>
        <w:t>Would justice slay one who was neither consciously nor constructively liable to death?</w:t>
      </w:r>
      <w:r>
        <w:rPr>
          <w:rFonts w:hint="default" w:ascii="Georgia" w:hAnsi="Georgia" w:cs="Georgia"/>
        </w:rPr>
        <w:br w:type="textWrapping"/>
      </w:r>
      <w:r>
        <w:rPr>
          <w:rFonts w:hint="default" w:ascii="Georgia" w:hAnsi="Georgia" w:cs="Georgia"/>
        </w:rPr>
        <w:t>公义会杀死一个既非自觉也非推定有死亡责任的人吗？</w:t>
      </w:r>
    </w:p>
    <w:p w14:paraId="2D55BF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Christ is said to be "the Representative and Vicar of humanity, and the Other Self of the race, being the Second Adam."</w:t>
      </w:r>
      <w:r>
        <w:rPr>
          <w:rFonts w:hint="default" w:ascii="Georgia" w:hAnsi="Georgia" w:cs="Georgia"/>
        </w:rPr>
        <w:br w:type="textWrapping"/>
      </w:r>
      <w:r>
        <w:rPr>
          <w:rFonts w:hint="default" w:ascii="Georgia" w:hAnsi="Georgia" w:cs="Georgia"/>
        </w:rPr>
        <w:t>第三，基督被称为“人类的代表和代理人，是人类的另一个自我，是第二个亚当。”</w:t>
      </w:r>
      <w:r>
        <w:rPr>
          <w:rFonts w:hint="default" w:ascii="Georgia" w:hAnsi="Georgia" w:cs="Georgia"/>
        </w:rPr>
        <w:br w:type="textWrapping"/>
      </w:r>
      <w:r>
        <w:rPr>
          <w:rFonts w:hint="default" w:ascii="Georgia" w:hAnsi="Georgia" w:cs="Georgia"/>
        </w:rPr>
        <w:t>Fatal appeal to analogy!</w:t>
      </w:r>
      <w:r>
        <w:rPr>
          <w:rFonts w:hint="default" w:ascii="Georgia" w:hAnsi="Georgia" w:cs="Georgia"/>
        </w:rPr>
        <w:br w:type="textWrapping"/>
      </w:r>
      <w:r>
        <w:rPr>
          <w:rFonts w:hint="default" w:ascii="Georgia" w:hAnsi="Georgia" w:cs="Georgia"/>
        </w:rPr>
        <w:t>这是致命的类比！</w:t>
      </w:r>
      <w:r>
        <w:rPr>
          <w:rFonts w:hint="default" w:ascii="Georgia" w:hAnsi="Georgia" w:cs="Georgia"/>
        </w:rPr>
        <w:br w:type="textWrapping"/>
      </w:r>
      <w:r>
        <w:rPr>
          <w:rFonts w:hint="default" w:ascii="Georgia" w:hAnsi="Georgia" w:cs="Georgia"/>
        </w:rPr>
        <w:t>Was Adam the representative of no man?</w:t>
      </w:r>
      <w:r>
        <w:rPr>
          <w:rFonts w:hint="default" w:ascii="Georgia" w:hAnsi="Georgia" w:cs="Georgia"/>
        </w:rPr>
        <w:br w:type="textWrapping"/>
      </w:r>
      <w:r>
        <w:rPr>
          <w:rFonts w:hint="default" w:ascii="Georgia" w:hAnsi="Georgia" w:cs="Georgia"/>
        </w:rPr>
        <w:t>亚当不是任何人的代表吗？</w:t>
      </w:r>
      <w:r>
        <w:rPr>
          <w:rFonts w:hint="default" w:ascii="Georgia" w:hAnsi="Georgia" w:cs="Georgia"/>
        </w:rPr>
        <w:br w:type="textWrapping"/>
      </w:r>
      <w:r>
        <w:rPr>
          <w:rFonts w:hint="default" w:ascii="Georgia" w:hAnsi="Georgia" w:cs="Georgia"/>
        </w:rPr>
        <w:t>Was he the representative of humanity?</w:t>
      </w:r>
      <w:r>
        <w:rPr>
          <w:rFonts w:hint="default" w:ascii="Georgia" w:hAnsi="Georgia" w:cs="Georgia"/>
        </w:rPr>
        <w:br w:type="textWrapping"/>
      </w:r>
      <w:r>
        <w:rPr>
          <w:rFonts w:hint="default" w:ascii="Georgia" w:hAnsi="Georgia" w:cs="Georgia"/>
        </w:rPr>
        <w:t>他是人性的代表吗？</w:t>
      </w:r>
      <w:r>
        <w:rPr>
          <w:rFonts w:hint="default" w:ascii="Georgia" w:hAnsi="Georgia" w:cs="Georgia"/>
        </w:rPr>
        <w:br w:type="textWrapping"/>
      </w:r>
      <w:r>
        <w:rPr>
          <w:rFonts w:hint="default" w:ascii="Georgia" w:hAnsi="Georgia" w:cs="Georgia"/>
        </w:rPr>
        <w:t>It is humanity then that dies in Adam, not every particular man!</w:t>
      </w:r>
      <w:r>
        <w:rPr>
          <w:rFonts w:hint="default" w:ascii="Georgia" w:hAnsi="Georgia" w:cs="Georgia"/>
        </w:rPr>
        <w:br w:type="textWrapping"/>
      </w:r>
      <w:r>
        <w:rPr>
          <w:rFonts w:hint="default" w:ascii="Georgia" w:hAnsi="Georgia" w:cs="Georgia"/>
        </w:rPr>
        <w:t>那么，是在亚当里人性死了，而不是每一个特定的人死了！</w:t>
      </w:r>
      <w:r>
        <w:rPr>
          <w:rFonts w:hint="default" w:ascii="Georgia" w:hAnsi="Georgia" w:cs="Georgia"/>
        </w:rPr>
        <w:br w:type="textWrapping"/>
      </w:r>
      <w:r>
        <w:rPr>
          <w:rFonts w:hint="default" w:ascii="Georgia" w:hAnsi="Georgia" w:cs="Georgia"/>
        </w:rPr>
        <w:t>But in this case we have facts to consult.</w:t>
      </w:r>
      <w:r>
        <w:rPr>
          <w:rFonts w:hint="default" w:ascii="Georgia" w:hAnsi="Georgia" w:cs="Georgia"/>
        </w:rPr>
        <w:br w:type="textWrapping"/>
      </w:r>
      <w:r>
        <w:rPr>
          <w:rFonts w:hint="default" w:ascii="Georgia" w:hAnsi="Georgia" w:cs="Georgia"/>
        </w:rPr>
        <w:t>但在这种情况下，我们有事实可以参考。</w:t>
      </w:r>
      <w:r>
        <w:rPr>
          <w:rFonts w:hint="default" w:ascii="Georgia" w:hAnsi="Georgia" w:cs="Georgia"/>
        </w:rPr>
        <w:br w:type="textWrapping"/>
      </w:r>
      <w:r>
        <w:rPr>
          <w:rFonts w:hint="default" w:ascii="Georgia" w:hAnsi="Georgia" w:cs="Georgia"/>
        </w:rPr>
        <w:t>All die, every mother's son.</w:t>
      </w:r>
      <w:r>
        <w:rPr>
          <w:rFonts w:hint="default" w:ascii="Georgia" w:hAnsi="Georgia" w:cs="Georgia"/>
        </w:rPr>
        <w:br w:type="textWrapping"/>
      </w:r>
      <w:r>
        <w:rPr>
          <w:rFonts w:hint="default" w:ascii="Georgia" w:hAnsi="Georgia" w:cs="Georgia"/>
        </w:rPr>
        <w:t>所有人都死了，每一个人生下来的人都死了。</w:t>
      </w:r>
      <w:r>
        <w:rPr>
          <w:rFonts w:hint="default" w:ascii="Georgia" w:hAnsi="Georgia" w:cs="Georgia"/>
        </w:rPr>
        <w:br w:type="textWrapping"/>
      </w:r>
      <w:r>
        <w:rPr>
          <w:rFonts w:hint="default" w:ascii="Georgia" w:hAnsi="Georgia" w:cs="Georgia"/>
        </w:rPr>
        <w:t>In representing humanity, therefore, he represented every human being.</w:t>
      </w:r>
      <w:r>
        <w:rPr>
          <w:rFonts w:hint="default" w:ascii="Georgia" w:hAnsi="Georgia" w:cs="Georgia"/>
        </w:rPr>
        <w:br w:type="textWrapping"/>
      </w:r>
      <w:r>
        <w:rPr>
          <w:rFonts w:hint="default" w:ascii="Georgia" w:hAnsi="Georgia" w:cs="Georgia"/>
        </w:rPr>
        <w:t>因此，在代表人性时，他代表了每一个人。</w:t>
      </w:r>
      <w:r>
        <w:rPr>
          <w:rFonts w:hint="default" w:ascii="Georgia" w:hAnsi="Georgia" w:cs="Georgia"/>
        </w:rPr>
        <w:br w:type="textWrapping"/>
      </w:r>
      <w:r>
        <w:rPr>
          <w:rFonts w:hint="default" w:ascii="Georgia" w:hAnsi="Georgia" w:cs="Georgia"/>
        </w:rPr>
        <w:t>If, then, Christ as the Second Adam was the Representative of humanity, he was the representative of every human being.</w:t>
      </w:r>
      <w:r>
        <w:rPr>
          <w:rFonts w:hint="default" w:ascii="Georgia" w:hAnsi="Georgia" w:cs="Georgia"/>
        </w:rPr>
        <w:br w:type="textWrapping"/>
      </w:r>
      <w:r>
        <w:rPr>
          <w:rFonts w:hint="default" w:ascii="Georgia" w:hAnsi="Georgia" w:cs="Georgia"/>
        </w:rPr>
        <w:t>那么，如果基督作为第二个亚当是人性的代表，祂就是每一个人的代表。</w:t>
      </w:r>
    </w:p>
    <w:p w14:paraId="38D6FB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fourth place, Dr. Pope also says: "He is the other self also of every believer who claims his sacrifice as his own."</w:t>
      </w:r>
      <w:r>
        <w:rPr>
          <w:rFonts w:hint="default" w:ascii="Georgia" w:hAnsi="Georgia" w:cs="Georgia"/>
        </w:rPr>
        <w:br w:type="textWrapping"/>
      </w:r>
      <w:r>
        <w:rPr>
          <w:rFonts w:hint="default" w:ascii="Georgia" w:hAnsi="Georgia" w:cs="Georgia"/>
        </w:rPr>
        <w:t>第四，蒲柏博士也说：“祂也是每一个宣称祂的牺牲为己有的信徒的另一个自我。”</w:t>
      </w:r>
      <w:r>
        <w:rPr>
          <w:rFonts w:hint="default" w:ascii="Georgia" w:hAnsi="Georgia" w:cs="Georgia"/>
        </w:rPr>
        <w:br w:type="textWrapping"/>
      </w:r>
      <w:r>
        <w:rPr>
          <w:rFonts w:hint="default" w:ascii="Georgia" w:hAnsi="Georgia" w:cs="Georgia"/>
        </w:rPr>
        <w:t>So, then, the actual death of the substitute results in the possible life of humanity, and it depends upon faith whether any individual will attain to actual life.</w:t>
      </w:r>
      <w:r>
        <w:rPr>
          <w:rFonts w:hint="default" w:ascii="Georgia" w:hAnsi="Georgia" w:cs="Georgia"/>
        </w:rPr>
        <w:br w:type="textWrapping"/>
      </w:r>
      <w:r>
        <w:rPr>
          <w:rFonts w:hint="default" w:ascii="Georgia" w:hAnsi="Georgia" w:cs="Georgia"/>
        </w:rPr>
        <w:t>所以，替代者的实际死亡导致了人性的可能生命，而任何个体是否能获得实际生命，则取决于信心。</w:t>
      </w:r>
      <w:r>
        <w:rPr>
          <w:rFonts w:hint="default" w:ascii="Georgia" w:hAnsi="Georgia" w:cs="Georgia"/>
        </w:rPr>
        <w:br w:type="textWrapping"/>
      </w:r>
      <w:r>
        <w:rPr>
          <w:rFonts w:hint="default" w:ascii="Georgia" w:hAnsi="Georgia" w:cs="Georgia"/>
        </w:rPr>
        <w:t>But if Christ were not by God's appointment and by his own consenting act a substitute of the individual believer, how could faith make him such?</w:t>
      </w:r>
      <w:r>
        <w:rPr>
          <w:rFonts w:hint="default" w:ascii="Georgia" w:hAnsi="Georgia" w:cs="Georgia"/>
        </w:rPr>
        <w:br w:type="textWrapping"/>
      </w:r>
      <w:r>
        <w:rPr>
          <w:rFonts w:hint="default" w:ascii="Georgia" w:hAnsi="Georgia" w:cs="Georgia"/>
        </w:rPr>
        <w:t>但是，如果基督不是藉着神的任命和祂自己的同意行为成为个别信徒的替代者，信心又如何能使祂成为这样呢？</w:t>
      </w:r>
      <w:r>
        <w:rPr>
          <w:rFonts w:hint="default" w:ascii="Georgia" w:hAnsi="Georgia" w:cs="Georgia"/>
        </w:rPr>
        <w:br w:type="textWrapping"/>
      </w:r>
      <w:r>
        <w:rPr>
          <w:rFonts w:hint="default" w:ascii="Georgia" w:hAnsi="Georgia" w:cs="Georgia"/>
        </w:rPr>
        <w:t>The statement is ineffably absurd.</w:t>
      </w:r>
      <w:r>
        <w:rPr>
          <w:rFonts w:hint="default" w:ascii="Georgia" w:hAnsi="Georgia" w:cs="Georgia"/>
        </w:rPr>
        <w:br w:type="textWrapping"/>
      </w:r>
      <w:r>
        <w:rPr>
          <w:rFonts w:hint="default" w:ascii="Georgia" w:hAnsi="Georgia" w:cs="Georgia"/>
        </w:rPr>
        <w:t>这种说法简直荒谬绝伦。</w:t>
      </w:r>
      <w:r>
        <w:rPr>
          <w:rFonts w:hint="default" w:ascii="Georgia" w:hAnsi="Georgia" w:cs="Georgia"/>
        </w:rPr>
        <w:br w:type="textWrapping"/>
      </w:r>
      <w:r>
        <w:rPr>
          <w:rFonts w:hint="default" w:ascii="Georgia" w:hAnsi="Georgia" w:cs="Georgia"/>
        </w:rPr>
        <w:t>"Christ is not a substitute for any man," but some men, by the magical power of faith, constitute him a substitute for them.</w:t>
      </w:r>
      <w:r>
        <w:rPr>
          <w:rFonts w:hint="default" w:ascii="Georgia" w:hAnsi="Georgia" w:cs="Georgia"/>
        </w:rPr>
        <w:br w:type="textWrapping"/>
      </w:r>
      <w:r>
        <w:rPr>
          <w:rFonts w:hint="default" w:ascii="Georgia" w:hAnsi="Georgia" w:cs="Georgia"/>
        </w:rPr>
        <w:t>“基督不是任何人的替代者”，但有些人，藉着信心的魔力，使祂成为他们的替代者。</w:t>
      </w:r>
      <w:r>
        <w:rPr>
          <w:rFonts w:hint="default" w:ascii="Georgia" w:hAnsi="Georgia" w:cs="Georgia"/>
        </w:rPr>
        <w:br w:type="textWrapping"/>
      </w:r>
      <w:r>
        <w:rPr>
          <w:rFonts w:hint="default" w:ascii="Georgia" w:hAnsi="Georgia" w:cs="Georgia"/>
        </w:rPr>
        <w:t>Faith in what?</w:t>
      </w:r>
      <w:r>
        <w:rPr>
          <w:rFonts w:hint="default" w:ascii="Georgia" w:hAnsi="Georgia" w:cs="Georgia"/>
        </w:rPr>
        <w:br w:type="textWrapping"/>
      </w:r>
      <w:r>
        <w:rPr>
          <w:rFonts w:hint="default" w:ascii="Georgia" w:hAnsi="Georgia" w:cs="Georgia"/>
        </w:rPr>
        <w:t>信什么？</w:t>
      </w:r>
      <w:r>
        <w:rPr>
          <w:rFonts w:hint="default" w:ascii="Georgia" w:hAnsi="Georgia" w:cs="Georgia"/>
        </w:rPr>
        <w:br w:type="textWrapping"/>
      </w:r>
      <w:r>
        <w:rPr>
          <w:rFonts w:hint="default" w:ascii="Georgia" w:hAnsi="Georgia" w:cs="Georgia"/>
        </w:rPr>
        <w:t>Why, faith in the fact that Christ as a substitute died for them.</w:t>
      </w:r>
      <w:r>
        <w:rPr>
          <w:rFonts w:hint="default" w:ascii="Georgia" w:hAnsi="Georgia" w:cs="Georgia"/>
        </w:rPr>
        <w:br w:type="textWrapping"/>
      </w:r>
      <w:r>
        <w:rPr>
          <w:rFonts w:hint="default" w:ascii="Georgia" w:hAnsi="Georgia" w:cs="Georgia"/>
        </w:rPr>
        <w:t>当然是信基督作为替代者为他们而死这个事实。</w:t>
      </w:r>
      <w:r>
        <w:rPr>
          <w:rFonts w:hint="default" w:ascii="Georgia" w:hAnsi="Georgia" w:cs="Georgia"/>
        </w:rPr>
        <w:br w:type="textWrapping"/>
      </w:r>
      <w:r>
        <w:rPr>
          <w:rFonts w:hint="default" w:ascii="Georgia" w:hAnsi="Georgia" w:cs="Georgia"/>
        </w:rPr>
        <w:t>And yet Christ did not die as a substitute for them.</w:t>
      </w:r>
      <w:r>
        <w:rPr>
          <w:rFonts w:hint="default" w:ascii="Georgia" w:hAnsi="Georgia" w:cs="Georgia"/>
        </w:rPr>
        <w:br w:type="textWrapping"/>
      </w:r>
      <w:r>
        <w:rPr>
          <w:rFonts w:hint="default" w:ascii="Georgia" w:hAnsi="Georgia" w:cs="Georgia"/>
        </w:rPr>
        <w:t>然而基督并没有作为他们的替代者而死。</w:t>
      </w:r>
      <w:r>
        <w:rPr>
          <w:rFonts w:hint="default" w:ascii="Georgia" w:hAnsi="Georgia" w:cs="Georgia"/>
        </w:rPr>
        <w:br w:type="textWrapping"/>
      </w:r>
      <w:r>
        <w:rPr>
          <w:rFonts w:hint="default" w:ascii="Georgia" w:hAnsi="Georgia" w:cs="Georgia"/>
        </w:rPr>
        <w:t>But if men cannot believe that Christ died for them individually, the Remonstrants' Achilles pouts in his tent - that is, the argument against the Calvinist that he requires every man to believe that Christ died for him,[166] when he holds that Christ died for the elect only.</w:t>
      </w:r>
      <w:r>
        <w:rPr>
          <w:rFonts w:hint="default" w:ascii="Georgia" w:hAnsi="Georgia" w:cs="Georgia"/>
        </w:rPr>
        <w:br w:type="textWrapping"/>
      </w:r>
      <w:r>
        <w:rPr>
          <w:rFonts w:hint="default" w:ascii="Georgia" w:hAnsi="Georgia" w:cs="Georgia"/>
        </w:rPr>
        <w:t>但是，如果人们不能相信基督为他们个人而死，那么抗议宗的阿喀琉斯就在他的帐篷里生闷气了——也就是说，反对加尔文主义者的论点，即他要求每个人都相信基督为他而死[166]，而他却认为基督只为选民而死。</w:t>
      </w:r>
      <w:r>
        <w:rPr>
          <w:rFonts w:hint="default" w:ascii="Georgia" w:hAnsi="Georgia" w:cs="Georgia"/>
        </w:rPr>
        <w:br w:type="textWrapping"/>
      </w:r>
      <w:r>
        <w:rPr>
          <w:rFonts w:hint="default" w:ascii="Georgia" w:hAnsi="Georgia" w:cs="Georgia"/>
        </w:rPr>
        <w:t>The Calvinist might, too, retort in this case: You require every man to believe that Christ died for him, when you hold that he died for humanity only, not for any man.</w:t>
      </w:r>
      <w:r>
        <w:rPr>
          <w:rFonts w:hint="default" w:ascii="Georgia" w:hAnsi="Georgia" w:cs="Georgia"/>
        </w:rPr>
        <w:br w:type="textWrapping"/>
      </w:r>
      <w:r>
        <w:rPr>
          <w:rFonts w:hint="default" w:ascii="Georgia" w:hAnsi="Georgia" w:cs="Georgia"/>
        </w:rPr>
        <w:t>在这种情况下，加尔文主义者也可以反驳说：你要求每个人都相信基督为他而死，而你却认为祂只为人类而死，而不是为任何人。</w:t>
      </w:r>
    </w:p>
    <w:p w14:paraId="603E6D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fifth place, as if to crown this heap of marvels, Dr. Pope says: "Christ's benefit is imparted before personal faith; and, in case of believers, their faith is the not rejecting what was before provided for them as their own."[167]</w:t>
      </w:r>
      <w:r>
        <w:rPr>
          <w:rFonts w:hint="default" w:ascii="Georgia" w:hAnsi="Georgia" w:cs="Georgia"/>
        </w:rPr>
        <w:br w:type="textWrapping"/>
      </w:r>
      <w:r>
        <w:rPr>
          <w:rFonts w:hint="default" w:ascii="Georgia" w:hAnsi="Georgia" w:cs="Georgia"/>
        </w:rPr>
        <w:t>第五，仿佛要为这堆奇谈怪论画上句号，蒲柏博士说：“基督的益处在个人信心之前就被赋予了；对于信徒而言，他们的信心就是不拒绝那先前为他们预备为己有的东西。”[167]</w:t>
      </w:r>
      <w:r>
        <w:rPr>
          <w:rFonts w:hint="default" w:ascii="Georgia" w:hAnsi="Georgia" w:cs="Georgia"/>
        </w:rPr>
        <w:br w:type="textWrapping"/>
      </w:r>
      <w:r>
        <w:rPr>
          <w:rFonts w:hint="default" w:ascii="Georgia" w:hAnsi="Georgia" w:cs="Georgia"/>
        </w:rPr>
        <w:t>Christ was not a substitute for any believer, for he was not a substitute for any man.</w:t>
      </w:r>
      <w:r>
        <w:rPr>
          <w:rFonts w:hint="default" w:ascii="Georgia" w:hAnsi="Georgia" w:cs="Georgia"/>
        </w:rPr>
        <w:br w:type="textWrapping"/>
      </w:r>
      <w:r>
        <w:rPr>
          <w:rFonts w:hint="default" w:ascii="Georgia" w:hAnsi="Georgia" w:cs="Georgia"/>
        </w:rPr>
        <w:t>基督不是任何信徒的替代者，因为祂不是任何人的替代者。</w:t>
      </w:r>
      <w:r>
        <w:rPr>
          <w:rFonts w:hint="default" w:ascii="Georgia" w:hAnsi="Georgia" w:cs="Georgia"/>
        </w:rPr>
        <w:br w:type="textWrapping"/>
      </w:r>
      <w:r>
        <w:rPr>
          <w:rFonts w:hint="default" w:ascii="Georgia" w:hAnsi="Georgia" w:cs="Georgia"/>
        </w:rPr>
        <w:t>Yet the believer has only not to reject Christ's benefit before provided for him.</w:t>
      </w:r>
      <w:r>
        <w:rPr>
          <w:rFonts w:hint="default" w:ascii="Georgia" w:hAnsi="Georgia" w:cs="Georgia"/>
        </w:rPr>
        <w:br w:type="textWrapping"/>
      </w:r>
      <w:r>
        <w:rPr>
          <w:rFonts w:hint="default" w:ascii="Georgia" w:hAnsi="Georgia" w:cs="Georgia"/>
        </w:rPr>
        <w:t>然而信徒只需不拒绝基督先前为他预备的益处。</w:t>
      </w:r>
      <w:r>
        <w:rPr>
          <w:rFonts w:hint="default" w:ascii="Georgia" w:hAnsi="Georgia" w:cs="Georgia"/>
        </w:rPr>
        <w:br w:type="textWrapping"/>
      </w:r>
      <w:r>
        <w:rPr>
          <w:rFonts w:hint="default" w:ascii="Georgia" w:hAnsi="Georgia" w:cs="Georgia"/>
        </w:rPr>
        <w:t>What can this mean?</w:t>
      </w:r>
      <w:r>
        <w:rPr>
          <w:rFonts w:hint="default" w:ascii="Georgia" w:hAnsi="Georgia" w:cs="Georgia"/>
        </w:rPr>
        <w:br w:type="textWrapping"/>
      </w:r>
      <w:r>
        <w:rPr>
          <w:rFonts w:hint="default" w:ascii="Georgia" w:hAnsi="Georgia" w:cs="Georgia"/>
        </w:rPr>
        <w:t>这是什么意思？</w:t>
      </w:r>
      <w:r>
        <w:rPr>
          <w:rFonts w:hint="default" w:ascii="Georgia" w:hAnsi="Georgia" w:cs="Georgia"/>
        </w:rPr>
        <w:br w:type="textWrapping"/>
      </w:r>
      <w:r>
        <w:rPr>
          <w:rFonts w:hint="default" w:ascii="Georgia" w:hAnsi="Georgia" w:cs="Georgia"/>
        </w:rPr>
        <w:t>Christ was a substitute for humanity and thus provides beforehand a general benefit from which each believer may appropriate his share?</w:t>
      </w:r>
      <w:r>
        <w:rPr>
          <w:rFonts w:hint="default" w:ascii="Georgia" w:hAnsi="Georgia" w:cs="Georgia"/>
        </w:rPr>
        <w:br w:type="textWrapping"/>
      </w:r>
      <w:r>
        <w:rPr>
          <w:rFonts w:hint="default" w:ascii="Georgia" w:hAnsi="Georgia" w:cs="Georgia"/>
        </w:rPr>
        <w:t>基督是人性的替代者，因此预先提供了一个普遍的益处，每个信徒可以从中支取他的一份？</w:t>
      </w:r>
      <w:r>
        <w:rPr>
          <w:rFonts w:hint="default" w:ascii="Georgia" w:hAnsi="Georgia" w:cs="Georgia"/>
        </w:rPr>
        <w:br w:type="textWrapping"/>
      </w:r>
      <w:r>
        <w:rPr>
          <w:rFonts w:hint="default" w:ascii="Georgia" w:hAnsi="Georgia" w:cs="Georgia"/>
        </w:rPr>
        <w:t>If this be not the meaning, the only other is that Christ was a strict and proper substitute for humanity.</w:t>
      </w:r>
      <w:r>
        <w:rPr>
          <w:rFonts w:hint="default" w:ascii="Georgia" w:hAnsi="Georgia" w:cs="Georgia"/>
        </w:rPr>
        <w:br w:type="textWrapping"/>
      </w:r>
      <w:r>
        <w:rPr>
          <w:rFonts w:hint="default" w:ascii="Georgia" w:hAnsi="Georgia" w:cs="Georgia"/>
        </w:rPr>
        <w:t>如果不是这个意思，唯一剩下的就是基督是人性的严格且正式的替代者。</w:t>
      </w:r>
      <w:r>
        <w:rPr>
          <w:rFonts w:hint="default" w:ascii="Georgia" w:hAnsi="Georgia" w:cs="Georgia"/>
        </w:rPr>
        <w:br w:type="textWrapping"/>
      </w:r>
      <w:r>
        <w:rPr>
          <w:rFonts w:hint="default" w:ascii="Georgia" w:hAnsi="Georgia" w:cs="Georgia"/>
        </w:rPr>
        <w:t>If so, humanity must be delivered from death.</w:t>
      </w:r>
      <w:r>
        <w:rPr>
          <w:rFonts w:hint="default" w:ascii="Georgia" w:hAnsi="Georgia" w:cs="Georgia"/>
        </w:rPr>
        <w:br w:type="textWrapping"/>
      </w:r>
      <w:r>
        <w:rPr>
          <w:rFonts w:hint="default" w:ascii="Georgia" w:hAnsi="Georgia" w:cs="Georgia"/>
        </w:rPr>
        <w:t>如果是这样，人性就必须从死亡中被拯救出来。</w:t>
      </w:r>
      <w:r>
        <w:rPr>
          <w:rFonts w:hint="default" w:ascii="Georgia" w:hAnsi="Georgia" w:cs="Georgia"/>
        </w:rPr>
        <w:br w:type="textWrapping"/>
      </w:r>
      <w:r>
        <w:rPr>
          <w:rFonts w:hint="default" w:ascii="Georgia" w:hAnsi="Georgia" w:cs="Georgia"/>
        </w:rPr>
        <w:t>But how that could take place, without the deliverance of every man from death, it is impossible to see.</w:t>
      </w:r>
      <w:r>
        <w:rPr>
          <w:rFonts w:hint="default" w:ascii="Georgia" w:hAnsi="Georgia" w:cs="Georgia"/>
        </w:rPr>
        <w:br w:type="textWrapping"/>
      </w:r>
      <w:r>
        <w:rPr>
          <w:rFonts w:hint="default" w:ascii="Georgia" w:hAnsi="Georgia" w:cs="Georgia"/>
        </w:rPr>
        <w:t>但如果没有每个人从死亡中被拯救出来，这怎么可能发生，是无法理解的。</w:t>
      </w:r>
      <w:r>
        <w:rPr>
          <w:rFonts w:hint="default" w:ascii="Georgia" w:hAnsi="Georgia" w:cs="Georgia"/>
        </w:rPr>
        <w:br w:type="textWrapping"/>
      </w:r>
      <w:r>
        <w:rPr>
          <w:rFonts w:hint="default" w:ascii="Georgia" w:hAnsi="Georgia" w:cs="Georgia"/>
        </w:rPr>
        <w:t>If it be the meaning, then as the substitution of Christ for humanity secured a general benefit for the race, it secured a special benefit beforehand which each believer may appropriate as what was his own.</w:t>
      </w:r>
      <w:r>
        <w:rPr>
          <w:rFonts w:hint="default" w:ascii="Georgia" w:hAnsi="Georgia" w:cs="Georgia"/>
        </w:rPr>
        <w:br w:type="textWrapping"/>
      </w:r>
      <w:r>
        <w:rPr>
          <w:rFonts w:hint="default" w:ascii="Georgia" w:hAnsi="Georgia" w:cs="Georgia"/>
        </w:rPr>
        <w:t>如果是这个意思，那么既然基督对人性的替代为全人类确保了一个普遍的益处，它就预先确保了一个特殊的益处，每个信徒可以将其当作自己的来支取。</w:t>
      </w:r>
      <w:r>
        <w:rPr>
          <w:rFonts w:hint="default" w:ascii="Georgia" w:hAnsi="Georgia" w:cs="Georgia"/>
        </w:rPr>
        <w:br w:type="textWrapping"/>
      </w:r>
      <w:r>
        <w:rPr>
          <w:rFonts w:hint="default" w:ascii="Georgia" w:hAnsi="Georgia" w:cs="Georgia"/>
        </w:rPr>
        <w:t>Where then is the sense in saying that Christ was a substitute for humanity but not for any man?</w:t>
      </w:r>
      <w:r>
        <w:rPr>
          <w:rFonts w:hint="default" w:ascii="Georgia" w:hAnsi="Georgia" w:cs="Georgia"/>
        </w:rPr>
        <w:br w:type="textWrapping"/>
      </w:r>
      <w:r>
        <w:rPr>
          <w:rFonts w:hint="default" w:ascii="Georgia" w:hAnsi="Georgia" w:cs="Georgia"/>
        </w:rPr>
        <w:t>那么，说基督是人性的替代者但不是任何人的替代者，又有什么意义呢？</w:t>
      </w:r>
      <w:r>
        <w:rPr>
          <w:rFonts w:hint="default" w:ascii="Georgia" w:hAnsi="Georgia" w:cs="Georgia"/>
        </w:rPr>
        <w:br w:type="textWrapping"/>
      </w:r>
      <w:r>
        <w:rPr>
          <w:rFonts w:hint="default" w:ascii="Georgia" w:hAnsi="Georgia" w:cs="Georgia"/>
        </w:rPr>
        <w:t>If a part of the general benefit belongs to the individual believer, the substitution which procured the benefit must have been for him; and so would have been for particular men: is he not a man?</w:t>
      </w:r>
      <w:r>
        <w:rPr>
          <w:rFonts w:hint="default" w:ascii="Georgia" w:hAnsi="Georgia" w:cs="Georgia"/>
        </w:rPr>
        <w:br w:type="textWrapping"/>
      </w:r>
      <w:r>
        <w:rPr>
          <w:rFonts w:hint="default" w:ascii="Georgia" w:hAnsi="Georgia" w:cs="Georgia"/>
        </w:rPr>
        <w:t>如果普遍益处的一部分属于个别信徒，那么促成这益处的替代必定是为他而设的；因此也就是为特定的人而设的：他不是人吗？</w:t>
      </w:r>
      <w:r>
        <w:rPr>
          <w:rFonts w:hint="default" w:ascii="Georgia" w:hAnsi="Georgia" w:cs="Georgia"/>
        </w:rPr>
        <w:br w:type="textWrapping"/>
      </w:r>
      <w:r>
        <w:rPr>
          <w:rFonts w:hint="default" w:ascii="Georgia" w:hAnsi="Georgia" w:cs="Georgia"/>
        </w:rPr>
        <w:t>Dr. Pope entangles himself in contradictions because he will not accept the true conception of substitution.</w:t>
      </w:r>
      <w:r>
        <w:rPr>
          <w:rFonts w:hint="default" w:ascii="Georgia" w:hAnsi="Georgia" w:cs="Georgia"/>
        </w:rPr>
        <w:br w:type="textWrapping"/>
      </w:r>
      <w:r>
        <w:rPr>
          <w:rFonts w:hint="default" w:ascii="Georgia" w:hAnsi="Georgia" w:cs="Georgia"/>
        </w:rPr>
        <w:t>蒲柏博士让自己陷入了矛盾，因为他不愿意接受替代的真正概念。</w:t>
      </w:r>
      <w:r>
        <w:rPr>
          <w:rFonts w:hint="default" w:ascii="Georgia" w:hAnsi="Georgia" w:cs="Georgia"/>
        </w:rPr>
        <w:br w:type="textWrapping"/>
      </w:r>
      <w:r>
        <w:rPr>
          <w:rFonts w:hint="default" w:ascii="Georgia" w:hAnsi="Georgia" w:cs="Georgia"/>
        </w:rPr>
        <w:t>If he did, he could not remain an Arminian: he must elect either Calvinism or Universalism.</w:t>
      </w:r>
      <w:r>
        <w:rPr>
          <w:rFonts w:hint="default" w:ascii="Georgia" w:hAnsi="Georgia" w:cs="Georgia"/>
        </w:rPr>
        <w:br w:type="textWrapping"/>
      </w:r>
      <w:r>
        <w:rPr>
          <w:rFonts w:hint="default" w:ascii="Georgia" w:hAnsi="Georgia" w:cs="Georgia"/>
        </w:rPr>
        <w:t>如果他接受了，他就不能再是阿民念主义者：他必须选择加尔文主义或普救论。</w:t>
      </w:r>
      <w:r>
        <w:rPr>
          <w:rFonts w:hint="default" w:ascii="Georgia" w:hAnsi="Georgia" w:cs="Georgia"/>
        </w:rPr>
        <w:br w:type="textWrapping"/>
      </w:r>
      <w:r>
        <w:rPr>
          <w:rFonts w:hint="default" w:ascii="Georgia" w:hAnsi="Georgia" w:cs="Georgia"/>
        </w:rPr>
        <w:t>There would be no middle ground between them.</w:t>
      </w:r>
      <w:r>
        <w:rPr>
          <w:rFonts w:hint="default" w:ascii="Georgia" w:hAnsi="Georgia" w:cs="Georgia"/>
        </w:rPr>
        <w:br w:type="textWrapping"/>
      </w:r>
      <w:r>
        <w:rPr>
          <w:rFonts w:hint="default" w:ascii="Georgia" w:hAnsi="Georgia" w:cs="Georgia"/>
        </w:rPr>
        <w:t>两者之间将没有中间地带。</w:t>
      </w:r>
    </w:p>
    <w:p w14:paraId="1F2335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Another form of the theory of substitution is thus expressed by Dr. Raymond: "It is said that it [the death of Christ] is a substituted penalty; we say it is a substitute for a penalty; it is not itself a penalty, it takes the place of a penalty."</w:t>
      </w:r>
      <w:r>
        <w:rPr>
          <w:rFonts w:hint="default" w:ascii="Georgia" w:hAnsi="Georgia" w:cs="Georgia"/>
        </w:rPr>
        <w:br w:type="textWrapping"/>
      </w:r>
      <w:r>
        <w:rPr>
          <w:rFonts w:hint="default" w:ascii="Georgia" w:hAnsi="Georgia" w:cs="Georgia"/>
        </w:rPr>
        <w:t>替代理论的另一种形式由雷蒙德博士如此表达：“据说它（基督的死）是一个替代的刑罚；我们说它是一个刑罚的替代物；它本身不是一个刑罚，它取代了刑罚的位置。”</w:t>
      </w:r>
      <w:r>
        <w:rPr>
          <w:rFonts w:hint="default" w:ascii="Georgia" w:hAnsi="Georgia" w:cs="Georgia"/>
        </w:rPr>
        <w:br w:type="textWrapping"/>
      </w:r>
      <w:r>
        <w:rPr>
          <w:rFonts w:hint="default" w:ascii="Georgia" w:hAnsi="Georgia" w:cs="Georgia"/>
        </w:rPr>
        <w:t>Again: "It may be said that the death of Christ is the equivalent of obedience, but manifestly it is its equivalent in no other sense than that it saves the subject from penalty as fully and perfectly as obedience would have saved him; it is not obedience itself, nor a substituted obedience."[168]</w:t>
      </w:r>
      <w:r>
        <w:rPr>
          <w:rFonts w:hint="default" w:ascii="Georgia" w:hAnsi="Georgia" w:cs="Georgia"/>
        </w:rPr>
        <w:br w:type="textWrapping"/>
      </w:r>
      <w:r>
        <w:rPr>
          <w:rFonts w:hint="default" w:ascii="Georgia" w:hAnsi="Georgia" w:cs="Georgia"/>
        </w:rPr>
        <w:t>又说：“可以说基督的死等同于顺服，但显然，它的等同性仅在于它能像顺服一样完全地拯救主体脱离刑罚；它本身不是顺服，也不是一个替代的顺服。”[168]</w:t>
      </w:r>
      <w:r>
        <w:rPr>
          <w:rFonts w:hint="default" w:ascii="Georgia" w:hAnsi="Georgia" w:cs="Georgia"/>
        </w:rPr>
        <w:br w:type="textWrapping"/>
      </w:r>
      <w:r>
        <w:rPr>
          <w:rFonts w:hint="default" w:ascii="Georgia" w:hAnsi="Georgia" w:cs="Georgia"/>
        </w:rPr>
        <w:t>This lax view is answered by the judgment of Mr. Watson himself, definitely exhibited in such a passage as this: "How explicitly the death of Christ is represented in the New Testament as penal, which it could not be in any other way than by his taking our place, and suffering, in our stead, is manifest also from Gal. iii. 13, Christ hath redeemed us from the curse of the law, being made a curse [an execration] far us, for it is written, Cursed is every one that hangeth an a tree."[169]</w:t>
      </w:r>
      <w:r>
        <w:rPr>
          <w:rFonts w:hint="default" w:ascii="Georgia" w:hAnsi="Georgia" w:cs="Georgia"/>
        </w:rPr>
        <w:br w:type="textWrapping"/>
      </w:r>
      <w:r>
        <w:rPr>
          <w:rFonts w:hint="default" w:ascii="Georgia" w:hAnsi="Georgia" w:cs="Georgia"/>
        </w:rPr>
        <w:t>这个松散的观点，被华森先生自己的判断所回答，这明确地体现在这样一段话中：“新约中何等明确地将基督的死描绘为刑罚性的，而这只能通过祂代替我们的位置，替我们受苦来实现，这一点也从加拉太书三章十三节显明出来：‘基督既为我们受了咒诅，就赎出我们脱离律法的咒诅；因为经上记着：凡挂在木头上都是被咒诅的。’”[169]</w:t>
      </w:r>
      <w:r>
        <w:rPr>
          <w:rFonts w:hint="default" w:ascii="Georgia" w:hAnsi="Georgia" w:cs="Georgia"/>
        </w:rPr>
        <w:br w:type="textWrapping"/>
      </w:r>
      <w:r>
        <w:rPr>
          <w:rFonts w:hint="default" w:ascii="Georgia" w:hAnsi="Georgia" w:cs="Georgia"/>
        </w:rPr>
        <w:t>But let Dr. Raymond answer himself: "The death of Christ," he observes, "is declarative; is a declaration that God is a righteous being and a righteous sovereign.</w:t>
      </w:r>
      <w:r>
        <w:rPr>
          <w:rFonts w:hint="default" w:ascii="Georgia" w:hAnsi="Georgia" w:cs="Georgia"/>
        </w:rPr>
        <w:br w:type="textWrapping"/>
      </w:r>
      <w:r>
        <w:rPr>
          <w:rFonts w:hint="default" w:ascii="Georgia" w:hAnsi="Georgia" w:cs="Georgia"/>
        </w:rPr>
        <w:t>但让雷蒙德博士自己回答自己吧：“基督的死，”他观察到，“是宣告性的；是宣告神是公义的存在和公义的君王。</w:t>
      </w:r>
      <w:r>
        <w:rPr>
          <w:rFonts w:hint="default" w:ascii="Georgia" w:hAnsi="Georgia" w:cs="Georgia"/>
        </w:rPr>
        <w:br w:type="textWrapping"/>
      </w:r>
      <w:r>
        <w:rPr>
          <w:rFonts w:hint="default" w:ascii="Georgia" w:hAnsi="Georgia" w:cs="Georgia"/>
        </w:rPr>
        <w:t>It satisfies the justice of God, both essential and rectoral, in that it satisfactorily proclaims them and vindicates them by fully securing their ends - the glory of God and the welfare of his creatures."[170]</w:t>
      </w:r>
      <w:r>
        <w:rPr>
          <w:rFonts w:hint="default" w:ascii="Georgia" w:hAnsi="Georgia" w:cs="Georgia"/>
        </w:rPr>
        <w:br w:type="textWrapping"/>
      </w:r>
      <w:r>
        <w:rPr>
          <w:rFonts w:hint="default" w:ascii="Georgia" w:hAnsi="Georgia" w:cs="Georgia"/>
        </w:rPr>
        <w:t>它满足了神的公义，无论是本质上的还是管治上的，因为它令人满意地宣告了它们并为它们辩护，通过完全确保它们的目的——神的荣耀和祂受造物的福祉。”[170]</w:t>
      </w:r>
    </w:p>
    <w:p w14:paraId="0DBDCD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we take Mr. Watson's view, that the death of Christ was penal, we must hold that in dying Christ endured the penalty of the law.</w:t>
      </w:r>
      <w:r>
        <w:rPr>
          <w:rFonts w:hint="default" w:ascii="Georgia" w:hAnsi="Georgia" w:cs="Georgia"/>
        </w:rPr>
        <w:br w:type="textWrapping"/>
      </w:r>
      <w:r>
        <w:rPr>
          <w:rFonts w:hint="default" w:ascii="Georgia" w:hAnsi="Georgia" w:cs="Georgia"/>
        </w:rPr>
        <w:t>如果我们采纳华森先生的观点，即基督的死是刑罚性的，我们就必须认为基督在死时承受了律法的刑罚。</w:t>
      </w:r>
      <w:r>
        <w:rPr>
          <w:rFonts w:hint="default" w:ascii="Georgia" w:hAnsi="Georgia" w:cs="Georgia"/>
        </w:rPr>
        <w:br w:type="textWrapping"/>
      </w:r>
      <w:r>
        <w:rPr>
          <w:rFonts w:hint="default" w:ascii="Georgia" w:hAnsi="Georgia" w:cs="Georgia"/>
        </w:rPr>
        <w:t>But as that writer maintained that the death of Christ was vicarious - that it was undergone in the room and stead of others, it follows that his endurance of the penalty for others discharged them from the obligation to endure it themselves, otherwise the penalty would be twice inflicted.</w:t>
      </w:r>
      <w:r>
        <w:rPr>
          <w:rFonts w:hint="default" w:ascii="Georgia" w:hAnsi="Georgia" w:cs="Georgia"/>
        </w:rPr>
        <w:br w:type="textWrapping"/>
      </w:r>
      <w:r>
        <w:rPr>
          <w:rFonts w:hint="default" w:ascii="Georgia" w:hAnsi="Georgia" w:cs="Georgia"/>
        </w:rPr>
        <w:t>但既然那位作者主张基督的死是替代性的——即，它是代替他人承受的，那么随之而来的是，祂为他人承受刑罚就解除了他们自己承受刑罚的义务，否则刑罚就会被施加两次。</w:t>
      </w:r>
      <w:r>
        <w:rPr>
          <w:rFonts w:hint="default" w:ascii="Georgia" w:hAnsi="Georgia" w:cs="Georgia"/>
        </w:rPr>
        <w:br w:type="textWrapping"/>
      </w:r>
      <w:r>
        <w:rPr>
          <w:rFonts w:hint="default" w:ascii="Georgia" w:hAnsi="Georgia" w:cs="Georgia"/>
        </w:rPr>
        <w:t>But Mr. Watson was wedded to the doctrine of universal atonement, and therefore did not push out his scriptural view of substitution to its legitimate extent.</w:t>
      </w:r>
      <w:r>
        <w:rPr>
          <w:rFonts w:hint="default" w:ascii="Georgia" w:hAnsi="Georgia" w:cs="Georgia"/>
        </w:rPr>
        <w:br w:type="textWrapping"/>
      </w:r>
      <w:r>
        <w:rPr>
          <w:rFonts w:hint="default" w:ascii="Georgia" w:hAnsi="Georgia" w:cs="Georgia"/>
        </w:rPr>
        <w:t>但华森先生执着于普世赎罪的教义，因此没有将他关于替代的圣经观点推展到其合理的范围。</w:t>
      </w:r>
      <w:r>
        <w:rPr>
          <w:rFonts w:hint="default" w:ascii="Georgia" w:hAnsi="Georgia" w:cs="Georgia"/>
        </w:rPr>
        <w:br w:type="textWrapping"/>
      </w:r>
      <w:r>
        <w:rPr>
          <w:rFonts w:hint="default" w:ascii="Georgia" w:hAnsi="Georgia" w:cs="Georgia"/>
        </w:rPr>
        <w:t>If we adopt Dr. Raymond's view we accept a contradiction, for he denies that Christ endured the penalty of the law in his death, and yet contends that his death declared and vindicated the justice of God.</w:t>
      </w:r>
      <w:r>
        <w:rPr>
          <w:rFonts w:hint="default" w:ascii="Georgia" w:hAnsi="Georgia" w:cs="Georgia"/>
        </w:rPr>
        <w:br w:type="textWrapping"/>
      </w:r>
      <w:r>
        <w:rPr>
          <w:rFonts w:hint="default" w:ascii="Georgia" w:hAnsi="Georgia" w:cs="Georgia"/>
        </w:rPr>
        <w:t>如果我们采纳雷蒙德博士的观点，我们就接受了一个矛盾，因为他否认基督在他的死中承受了律法的刑罚，却又主张他的死宣告并维护了神的公义。</w:t>
      </w:r>
      <w:r>
        <w:rPr>
          <w:rFonts w:hint="default" w:ascii="Georgia" w:hAnsi="Georgia" w:cs="Georgia"/>
        </w:rPr>
        <w:br w:type="textWrapping"/>
      </w:r>
      <w:r>
        <w:rPr>
          <w:rFonts w:hint="default" w:ascii="Georgia" w:hAnsi="Georgia" w:cs="Georgia"/>
        </w:rPr>
        <w:t>First, we have the removal of the penalty altogether, since neither Christ endured it, nor does the pardoned sinner.</w:t>
      </w:r>
      <w:r>
        <w:rPr>
          <w:rFonts w:hint="default" w:ascii="Georgia" w:hAnsi="Georgia" w:cs="Georgia"/>
        </w:rPr>
        <w:br w:type="textWrapping"/>
      </w:r>
      <w:r>
        <w:rPr>
          <w:rFonts w:hint="default" w:ascii="Georgia" w:hAnsi="Georgia" w:cs="Georgia"/>
        </w:rPr>
        <w:t>首先，我们看到刑罚被完全移除了，因为基督没有承受它，被赦免的罪人也没有。</w:t>
      </w:r>
      <w:r>
        <w:rPr>
          <w:rFonts w:hint="default" w:ascii="Georgia" w:hAnsi="Georgia" w:cs="Georgia"/>
        </w:rPr>
        <w:br w:type="textWrapping"/>
      </w:r>
      <w:r>
        <w:rPr>
          <w:rFonts w:hint="default" w:ascii="Georgia" w:hAnsi="Georgia" w:cs="Georgia"/>
        </w:rPr>
        <w:t>The penalty, an essential element of law, is sunk.</w:t>
      </w:r>
      <w:r>
        <w:rPr>
          <w:rFonts w:hint="default" w:ascii="Georgia" w:hAnsi="Georgia" w:cs="Georgia"/>
        </w:rPr>
        <w:br w:type="textWrapping"/>
      </w:r>
      <w:r>
        <w:rPr>
          <w:rFonts w:hint="default" w:ascii="Georgia" w:hAnsi="Georgia" w:cs="Georgia"/>
        </w:rPr>
        <w:t>刑罚，律法的一个基本要素，被沉没了。</w:t>
      </w:r>
      <w:r>
        <w:rPr>
          <w:rFonts w:hint="default" w:ascii="Georgia" w:hAnsi="Georgia" w:cs="Georgia"/>
        </w:rPr>
        <w:br w:type="textWrapping"/>
      </w:r>
      <w:r>
        <w:rPr>
          <w:rFonts w:hint="default" w:ascii="Georgia" w:hAnsi="Georgia" w:cs="Georgia"/>
        </w:rPr>
        <w:t>Yet, secondly, we have a declaration and vindication of divine justice.</w:t>
      </w:r>
      <w:r>
        <w:rPr>
          <w:rFonts w:hint="default" w:ascii="Georgia" w:hAnsi="Georgia" w:cs="Georgia"/>
        </w:rPr>
        <w:br w:type="textWrapping"/>
      </w:r>
      <w:r>
        <w:rPr>
          <w:rFonts w:hint="default" w:ascii="Georgia" w:hAnsi="Georgia" w:cs="Georgia"/>
        </w:rPr>
        <w:t>然而，其次，我们又有一个对神圣公义的宣告和维护。</w:t>
      </w:r>
      <w:r>
        <w:rPr>
          <w:rFonts w:hint="default" w:ascii="Georgia" w:hAnsi="Georgia" w:cs="Georgia"/>
        </w:rPr>
        <w:br w:type="textWrapping"/>
      </w:r>
      <w:r>
        <w:rPr>
          <w:rFonts w:hint="default" w:ascii="Georgia" w:hAnsi="Georgia" w:cs="Georgia"/>
        </w:rPr>
        <w:t>Manifestly, there is a contradiction, however ingeniously the author might attempt to explain it away.</w:t>
      </w:r>
      <w:r>
        <w:rPr>
          <w:rFonts w:hint="default" w:ascii="Georgia" w:hAnsi="Georgia" w:cs="Georgia"/>
        </w:rPr>
        <w:br w:type="textWrapping"/>
      </w:r>
      <w:r>
        <w:rPr>
          <w:rFonts w:hint="default" w:ascii="Georgia" w:hAnsi="Georgia" w:cs="Georgia"/>
        </w:rPr>
        <w:t>显然，无论作者如何巧妙地试图解释，这里都存在一个矛盾。</w:t>
      </w:r>
      <w:r>
        <w:rPr>
          <w:rFonts w:hint="default" w:ascii="Georgia" w:hAnsi="Georgia" w:cs="Georgia"/>
        </w:rPr>
        <w:br w:type="textWrapping"/>
      </w:r>
      <w:r>
        <w:rPr>
          <w:rFonts w:hint="default" w:ascii="Georgia" w:hAnsi="Georgia" w:cs="Georgia"/>
        </w:rPr>
        <w:t>The truth is, and it will not brook denial, that no moral being could, under the government of God, suffer and die, were he both consciously and putatively innocent.</w:t>
      </w:r>
      <w:r>
        <w:rPr>
          <w:rFonts w:hint="default" w:ascii="Georgia" w:hAnsi="Georgia" w:cs="Georgia"/>
        </w:rPr>
        <w:br w:type="textWrapping"/>
      </w:r>
      <w:r>
        <w:rPr>
          <w:rFonts w:hint="default" w:ascii="Georgia" w:hAnsi="Georgia" w:cs="Georgia"/>
        </w:rPr>
        <w:t>事实是，而且不容否认，没有任何道德存在，在神的管治下，如果他既自觉无辜又被推定无辜，还能受苦和死亡。</w:t>
      </w:r>
      <w:r>
        <w:rPr>
          <w:rFonts w:hint="default" w:ascii="Georgia" w:hAnsi="Georgia" w:cs="Georgia"/>
        </w:rPr>
        <w:br w:type="textWrapping"/>
      </w:r>
      <w:r>
        <w:rPr>
          <w:rFonts w:hint="default" w:ascii="Georgia" w:hAnsi="Georgia" w:cs="Georgia"/>
        </w:rPr>
        <w:t>He might, perhaps, consent, but a just God could not.</w:t>
      </w:r>
      <w:r>
        <w:rPr>
          <w:rFonts w:hint="default" w:ascii="Georgia" w:hAnsi="Georgia" w:cs="Georgia"/>
        </w:rPr>
        <w:br w:type="textWrapping"/>
      </w:r>
      <w:r>
        <w:rPr>
          <w:rFonts w:hint="default" w:ascii="Georgia" w:hAnsi="Georgia" w:cs="Georgia"/>
        </w:rPr>
        <w:t>他或许可以同意，但一位公义的神不能。</w:t>
      </w:r>
      <w:r>
        <w:rPr>
          <w:rFonts w:hint="default" w:ascii="Georgia" w:hAnsi="Georgia" w:cs="Georgia"/>
        </w:rPr>
        <w:br w:type="textWrapping"/>
      </w:r>
      <w:r>
        <w:rPr>
          <w:rFonts w:hint="default" w:ascii="Georgia" w:hAnsi="Georgia" w:cs="Georgia"/>
        </w:rPr>
        <w:t>Before he could suffer and die, he must be either a conscious sinner, or with his own consent, and by his voluntary assumption of the guilt of others, be judicially accounted and treated as guilty.</w:t>
      </w:r>
      <w:r>
        <w:rPr>
          <w:rFonts w:hint="default" w:ascii="Georgia" w:hAnsi="Georgia" w:cs="Georgia"/>
        </w:rPr>
        <w:br w:type="textWrapping"/>
      </w:r>
      <w:r>
        <w:rPr>
          <w:rFonts w:hint="default" w:ascii="Georgia" w:hAnsi="Georgia" w:cs="Georgia"/>
        </w:rPr>
        <w:t>在他能够受苦和死亡之前，他必须要么是一个自觉的罪人，要么是经他自己同意，并自愿承担他人的罪咎，在司法上被算为并被当作有罪的。</w:t>
      </w:r>
      <w:r>
        <w:rPr>
          <w:rFonts w:hint="default" w:ascii="Georgia" w:hAnsi="Georgia" w:cs="Georgia"/>
        </w:rPr>
        <w:br w:type="textWrapping"/>
      </w:r>
      <w:r>
        <w:rPr>
          <w:rFonts w:hint="default" w:ascii="Georgia" w:hAnsi="Georgia" w:cs="Georgia"/>
        </w:rPr>
        <w:t>The latter supposition has been rendered possible under the divine government, inasmuch as God, the supreme Sovereign, has been pleased to admit the principle of substitution.</w:t>
      </w:r>
      <w:r>
        <w:rPr>
          <w:rFonts w:hint="default" w:ascii="Georgia" w:hAnsi="Georgia" w:cs="Georgia"/>
        </w:rPr>
        <w:br w:type="textWrapping"/>
      </w:r>
      <w:r>
        <w:rPr>
          <w:rFonts w:hint="default" w:ascii="Georgia" w:hAnsi="Georgia" w:cs="Georgia"/>
        </w:rPr>
        <w:t>后一种假设在神圣的管治下成为可能，因为神，至高的主宰，乐意接纳替代的原则。</w:t>
      </w:r>
      <w:r>
        <w:rPr>
          <w:rFonts w:hint="default" w:ascii="Georgia" w:hAnsi="Georgia" w:cs="Georgia"/>
        </w:rPr>
        <w:br w:type="textWrapping"/>
      </w:r>
      <w:r>
        <w:rPr>
          <w:rFonts w:hint="default" w:ascii="Georgia" w:hAnsi="Georgia" w:cs="Georgia"/>
        </w:rPr>
        <w:t>In no other way could the consciously guilty escape the penalty of the law.</w:t>
      </w:r>
      <w:r>
        <w:rPr>
          <w:rFonts w:hint="default" w:ascii="Georgia" w:hAnsi="Georgia" w:cs="Georgia"/>
        </w:rPr>
        <w:br w:type="textWrapping"/>
      </w:r>
      <w:r>
        <w:rPr>
          <w:rFonts w:hint="default" w:ascii="Georgia" w:hAnsi="Georgia" w:cs="Georgia"/>
        </w:rPr>
        <w:t>除此之外，自觉有罪的人无法逃脱律法的刑罚。</w:t>
      </w:r>
      <w:r>
        <w:rPr>
          <w:rFonts w:hint="default" w:ascii="Georgia" w:hAnsi="Georgia" w:cs="Georgia"/>
        </w:rPr>
        <w:br w:type="textWrapping"/>
      </w:r>
      <w:r>
        <w:rPr>
          <w:rFonts w:hint="default" w:ascii="Georgia" w:hAnsi="Georgia" w:cs="Georgia"/>
        </w:rPr>
        <w:t>The substitute whom God accepts must undergo the penalty in the place of the guilty.</w:t>
      </w:r>
      <w:r>
        <w:rPr>
          <w:rFonts w:hint="default" w:ascii="Georgia" w:hAnsi="Georgia" w:cs="Georgia"/>
        </w:rPr>
        <w:br w:type="textWrapping"/>
      </w:r>
      <w:r>
        <w:rPr>
          <w:rFonts w:hint="default" w:ascii="Georgia" w:hAnsi="Georgia" w:cs="Georgia"/>
        </w:rPr>
        <w:t>神所接纳的替代者必须代替有罪的人承受刑罚。</w:t>
      </w:r>
      <w:r>
        <w:rPr>
          <w:rFonts w:hint="default" w:ascii="Georgia" w:hAnsi="Georgia" w:cs="Georgia"/>
        </w:rPr>
        <w:br w:type="textWrapping"/>
      </w:r>
      <w:r>
        <w:rPr>
          <w:rFonts w:hint="default" w:ascii="Georgia" w:hAnsi="Georgia" w:cs="Georgia"/>
        </w:rPr>
        <w:t>On no other terms could pardon be extended without an outrage to justice, a dishonor to law, and an injury to the interests of the moral government of the universe.</w:t>
      </w:r>
      <w:r>
        <w:rPr>
          <w:rFonts w:hint="default" w:ascii="Georgia" w:hAnsi="Georgia" w:cs="Georgia"/>
        </w:rPr>
        <w:br w:type="textWrapping"/>
      </w:r>
      <w:r>
        <w:rPr>
          <w:rFonts w:hint="default" w:ascii="Georgia" w:hAnsi="Georgia" w:cs="Georgia"/>
        </w:rPr>
        <w:t>否则，赦免的延伸将是对公义的冒犯，对律法的羞辱，以及对宇宙道德管治利益的损害。</w:t>
      </w:r>
    </w:p>
    <w:p w14:paraId="7BF2FB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Two qualifications were absolutely required in a substitute for sinners: first, he must be consciously, inherently, perfectly innocent previously to his undertaking the vicarious office, for, if he were guilty in any respect, he would be obliged to suffer and die in consequence of his own liability to punishment; secondly, he must be both human and divine-human, that he might represent man and sympathize with him, and that he might suffer and die; divine, that all infinite value might attach to his suffering and death; that he might adequately represent</w:t>
      </w:r>
      <w:r>
        <w:rPr>
          <w:rFonts w:hint="default" w:ascii="Georgia" w:hAnsi="Georgia" w:cs="Georgia"/>
        </w:rPr>
        <w:br w:type="textWrapping"/>
      </w:r>
      <w:r>
        <w:rPr>
          <w:rFonts w:hint="default" w:ascii="Georgia" w:hAnsi="Georgia" w:cs="Georgia"/>
        </w:rPr>
        <w:t>一个罪人的替代者绝对需要两个资格：首先，在承担替代职分之前，他必须是自觉的、内在的、完全无罪的，因为，如果他在任何方面有罪，他将因自己应受惩罚的责任而必须受苦和死亡；其次，他必须既是人又是神——是人，使他可以代表并同情人，使他可以受苦和死亡；是神，使他所有的苦难和死亡都具有无限的价值；使他可以充分地代表</w:t>
      </w:r>
      <w:r>
        <w:rPr>
          <w:rFonts w:hint="default" w:ascii="Georgia" w:hAnsi="Georgia" w:cs="Georgia"/>
        </w:rPr>
        <w:br w:type="textWrapping"/>
      </w:r>
      <w:r>
        <w:rPr>
          <w:rFonts w:hint="default" w:ascii="Georgia" w:hAnsi="Georgia" w:cs="Georgia"/>
        </w:rPr>
        <w:t>God's nature and government; that he might relieve the requirement under which he would act as a piacular victim of the appearance of excessive rigor in the eyes of beholders, and, in attaching those for whom he would devote himself as a substitute to himself by the ties of gratitude and love, to bind them by that very fact to the service of God; and, finally, that, after laying down his life, he might by a resurrection-power take it up again from the dominion of the grave.</w:t>
      </w:r>
      <w:r>
        <w:rPr>
          <w:rFonts w:hint="default" w:ascii="Georgia" w:hAnsi="Georgia" w:cs="Georgia"/>
        </w:rPr>
        <w:br w:type="textWrapping"/>
      </w:r>
      <w:r>
        <w:rPr>
          <w:rFonts w:hint="default" w:ascii="Georgia" w:hAnsi="Georgia" w:cs="Georgia"/>
        </w:rPr>
        <w:t>神的本性和管治；使他可以减轻他在作为赎罪祭物时所处的要求在旁观者眼中显得过于严苛的表象，并且，在通过感恩和爱的纽带将那些他愿为之献身作为替代者的人与他自己连结起来时，藉此事实将他们束缚于对神的事奉；最后，在舍去自己的生命后，他可以藉着复活的大能从坟墓的权势中再取回来。</w:t>
      </w:r>
      <w:r>
        <w:rPr>
          <w:rFonts w:hint="default" w:ascii="Georgia" w:hAnsi="Georgia" w:cs="Georgia"/>
        </w:rPr>
        <w:br w:type="textWrapping"/>
      </w:r>
      <w:r>
        <w:rPr>
          <w:rFonts w:hint="default" w:ascii="Georgia" w:hAnsi="Georgia" w:cs="Georgia"/>
        </w:rPr>
        <w:t>All these qualifications Christ brought to the achievement of the enterprise committed to his hands by the authority of the Father, and spontaneously elected by himself.</w:t>
      </w:r>
      <w:r>
        <w:rPr>
          <w:rFonts w:hint="default" w:ascii="Georgia" w:hAnsi="Georgia" w:cs="Georgia"/>
        </w:rPr>
        <w:br w:type="textWrapping"/>
      </w:r>
      <w:r>
        <w:rPr>
          <w:rFonts w:hint="default" w:ascii="Georgia" w:hAnsi="Georgia" w:cs="Georgia"/>
        </w:rPr>
        <w:t>所有这些资格，基督都带到了那由父的权柄交托祂手中、并由祂自己自发选择的事业的成就中。</w:t>
      </w:r>
      <w:r>
        <w:rPr>
          <w:rFonts w:hint="default" w:ascii="Georgia" w:hAnsi="Georgia" w:cs="Georgia"/>
        </w:rPr>
        <w:br w:type="textWrapping"/>
      </w:r>
      <w:r>
        <w:rPr>
          <w:rFonts w:hint="default" w:ascii="Georgia" w:hAnsi="Georgia" w:cs="Georgia"/>
        </w:rPr>
        <w:t>Now either he was strictly and properly a substitute, or he was not.</w:t>
      </w:r>
      <w:r>
        <w:rPr>
          <w:rFonts w:hint="default" w:ascii="Georgia" w:hAnsi="Georgia" w:cs="Georgia"/>
        </w:rPr>
        <w:br w:type="textWrapping"/>
      </w:r>
      <w:r>
        <w:rPr>
          <w:rFonts w:hint="default" w:ascii="Georgia" w:hAnsi="Georgia" w:cs="Georgia"/>
        </w:rPr>
        <w:t>现在，祂要么是一个严格且正式的替代者，要么不是。</w:t>
      </w:r>
      <w:r>
        <w:rPr>
          <w:rFonts w:hint="default" w:ascii="Georgia" w:hAnsi="Georgia" w:cs="Georgia"/>
        </w:rPr>
        <w:br w:type="textWrapping"/>
      </w:r>
      <w:r>
        <w:rPr>
          <w:rFonts w:hint="default" w:ascii="Georgia" w:hAnsi="Georgia" w:cs="Georgia"/>
        </w:rPr>
        <w:t>If he were, he incurred all the legal obligation, every whit of it, resting upon those for whom he acted in order to justification, and perfectly discharged the whole of it, completely satisfying the demands of justice in relation to that end; nothing being required of them, to that end, but to accept the substitute by faith and rely upon his righteousness for justification.</w:t>
      </w:r>
      <w:r>
        <w:rPr>
          <w:rFonts w:hint="default" w:ascii="Georgia" w:hAnsi="Georgia" w:cs="Georgia"/>
        </w:rPr>
        <w:br w:type="textWrapping"/>
      </w:r>
      <w:r>
        <w:rPr>
          <w:rFonts w:hint="default" w:ascii="Georgia" w:hAnsi="Georgia" w:cs="Georgia"/>
        </w:rPr>
        <w:t>如果祂是，祂就承担了所有那些为之行动以便称义的人身上的全部律法义务，无一遗漏，并完美地履行了全部义务，完全满足了公义对那个目的的要求；对他们而言，为达到那个目的，除了凭信心接受这位替代者并依靠祂的义来称义之外，别无所求。</w:t>
      </w:r>
      <w:r>
        <w:rPr>
          <w:rFonts w:hint="default" w:ascii="Georgia" w:hAnsi="Georgia" w:cs="Georgia"/>
        </w:rPr>
        <w:br w:type="textWrapping"/>
      </w:r>
      <w:r>
        <w:rPr>
          <w:rFonts w:hint="default" w:ascii="Georgia" w:hAnsi="Georgia" w:cs="Georgia"/>
        </w:rPr>
        <w:t>If he were not strictly and properly a substitute, but in some inexplicable way he so suffered and died that the benefit of his vicarious acts accrued to all men in general, it being dependent upon their own free election, whether or not individual justification shall flow from the general fund of merit; if Christ's sufferings and death, according to the amazing statement quoted from Raymond, were "not obedience itself, nor a substituted obedience," - then the requirements of justice are not satisfied in behalf of the original transgressors, the law is defrauded of its rights, in short there has been no proper substitution at all.</w:t>
      </w:r>
      <w:r>
        <w:rPr>
          <w:rFonts w:hint="default" w:ascii="Georgia" w:hAnsi="Georgia" w:cs="Georgia"/>
        </w:rPr>
        <w:br w:type="textWrapping"/>
      </w:r>
      <w:r>
        <w:rPr>
          <w:rFonts w:hint="default" w:ascii="Georgia" w:hAnsi="Georgia" w:cs="Georgia"/>
        </w:rPr>
        <w:t>如果祂不是一个严格且正式的替代者，而是以某种无法解释的方式受苦和死亡，以致祂的替代行为的益处普遍地归于所有人，而个体是否能从普遍的功德基金中获得称义，则取决于他们自己的自由选择；如果基督的苦难和死亡，根据引自雷蒙德的惊人陈述，是“既非顺服本身，也非替代的顺服”，那么公义的要求就没有为最初的违背者得到满足，律法的权利就被欺骗了，简而言之，根本就没有真正的替代。</w:t>
      </w:r>
      <w:r>
        <w:rPr>
          <w:rFonts w:hint="default" w:ascii="Georgia" w:hAnsi="Georgia" w:cs="Georgia"/>
        </w:rPr>
        <w:br w:type="textWrapping"/>
      </w:r>
      <w:r>
        <w:rPr>
          <w:rFonts w:hint="default" w:ascii="Georgia" w:hAnsi="Georgia" w:cs="Georgia"/>
        </w:rPr>
        <w:t>This whole theory, in accordance with which a provision was made, through the atoning death of Christ, for the bestowal of a general benefit upon the mass of mankind, from which each individual may by the election of his own will, with the assistance of grace, appropriate what is needed for his own salvation, whatever else it may be, is most certainly not a theory of substitution; and it is more and more vacating its claim to that designation, under the logic of the later Evangelical Arminian theologians, such as Dr. Pope and Dr. Raymond.[171]</w:t>
      </w:r>
      <w:r>
        <w:rPr>
          <w:rFonts w:hint="default" w:ascii="Georgia" w:hAnsi="Georgia" w:cs="Georgia"/>
        </w:rPr>
        <w:br w:type="textWrapping"/>
      </w:r>
      <w:r>
        <w:rPr>
          <w:rFonts w:hint="default" w:ascii="Georgia" w:hAnsi="Georgia" w:cs="Georgia"/>
        </w:rPr>
        <w:t>这整个理论，根据它，通过基督的赎罪死亡，为大众提供了一个普遍的益处，每个个体可以藉着自己意志的选择，在恩典的帮助下，为自己的救恩支取所需的东西，无论它是什么，它最肯定不是一个替代理论；而且，在后来的福音派阿民念主义神学家，如蒲柏博士和雷蒙德博士的逻辑下，它越来越放弃了对该名称的主张。[171]</w:t>
      </w:r>
      <w:r>
        <w:rPr>
          <w:rFonts w:hint="default" w:ascii="Georgia" w:hAnsi="Georgia" w:cs="Georgia"/>
        </w:rPr>
        <w:br w:type="textWrapping"/>
      </w:r>
      <w:r>
        <w:rPr>
          <w:rFonts w:hint="default" w:ascii="Georgia" w:hAnsi="Georgia" w:cs="Georgia"/>
        </w:rPr>
        <w:t>It neither accords, in general, with the law of substitution, nor, in particular, with the Scripture accounts of the representative sufferings and death of Christ.</w:t>
      </w:r>
      <w:r>
        <w:rPr>
          <w:rFonts w:hint="default" w:ascii="Georgia" w:hAnsi="Georgia" w:cs="Georgia"/>
        </w:rPr>
        <w:br w:type="textWrapping"/>
      </w:r>
      <w:r>
        <w:rPr>
          <w:rFonts w:hint="default" w:ascii="Georgia" w:hAnsi="Georgia" w:cs="Georgia"/>
        </w:rPr>
        <w:t>它既不普遍地符合替代的法则，也不具体地符合圣经关于基督代表性苦难和死亡的记述。</w:t>
      </w:r>
    </w:p>
    <w:p w14:paraId="4BD2EC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has already been shown, by an appeal to the Oracles of God, that in eternity God the Father entered (so we speak in our human dialect) into a covenant with God the Son, as the Mediator between God and man, and as the Head and Representative of those who were given him by the Father to be redeemed, of whom Jesus said that he would lose nothing, but raise it up at the last day.</w:t>
      </w:r>
      <w:r>
        <w:rPr>
          <w:rFonts w:hint="default" w:ascii="Georgia" w:hAnsi="Georgia" w:cs="Georgia"/>
        </w:rPr>
        <w:br w:type="textWrapping"/>
      </w:r>
      <w:r>
        <w:rPr>
          <w:rFonts w:hint="default" w:ascii="Georgia" w:hAnsi="Georgia" w:cs="Georgia"/>
        </w:rPr>
        <w:t>藉着诉诸神的圣言，已经表明，在永恒中，父神（我们用人类的语言如此说）与子神立了一个约，子神作为神与人之间的中保，以及父赐给祂要救赎之人的元首和代表，耶稣论到这些人说，祂一个也不失落，在末日要叫他们复活。</w:t>
      </w:r>
      <w:r>
        <w:rPr>
          <w:rFonts w:hint="default" w:ascii="Georgia" w:hAnsi="Georgia" w:cs="Georgia"/>
        </w:rPr>
        <w:br w:type="textWrapping"/>
      </w:r>
      <w:r>
        <w:rPr>
          <w:rFonts w:hint="default" w:ascii="Georgia" w:hAnsi="Georgia" w:cs="Georgia"/>
        </w:rPr>
        <w:t>For these, in compliance with the stipulation of that covenant, Christ, in the fulness of time, obeyed the law which they had violated, satisfied divine justice, and brought in everlasting righteousness, which constitutes the ground of their justification - that is, their confirmation in holiness and happiness forever.</w:t>
      </w:r>
      <w:r>
        <w:rPr>
          <w:rFonts w:hint="default" w:ascii="Georgia" w:hAnsi="Georgia" w:cs="Georgia"/>
        </w:rPr>
        <w:br w:type="textWrapping"/>
      </w:r>
      <w:r>
        <w:rPr>
          <w:rFonts w:hint="default" w:ascii="Georgia" w:hAnsi="Georgia" w:cs="Georgia"/>
        </w:rPr>
        <w:t>为这些人，基督在时候满足时，遵照那约的规定，顺服了他们所违背的律法，满足了神的公义，并带来了永恒的义，这构成了他们称义的根据——也就是，他们在圣洁和幸福中永远的坚立。</w:t>
      </w:r>
      <w:r>
        <w:rPr>
          <w:rFonts w:hint="default" w:ascii="Georgia" w:hAnsi="Georgia" w:cs="Georgia"/>
        </w:rPr>
        <w:br w:type="textWrapping"/>
      </w:r>
      <w:r>
        <w:rPr>
          <w:rFonts w:hint="default" w:ascii="Georgia" w:hAnsi="Georgia" w:cs="Georgia"/>
        </w:rPr>
        <w:t>This is strict and proper substitution or representation, and necessarily supposes that the guilt of the sins of those whom Christ represented was, with his own consent and by the judicial act of the Father, imputed to him, and that the merit of his righteousness is imputed to them.</w:t>
      </w:r>
      <w:r>
        <w:rPr>
          <w:rFonts w:hint="default" w:ascii="Georgia" w:hAnsi="Georgia" w:cs="Georgia"/>
        </w:rPr>
        <w:br w:type="textWrapping"/>
      </w:r>
      <w:r>
        <w:rPr>
          <w:rFonts w:hint="default" w:ascii="Georgia" w:hAnsi="Georgia" w:cs="Georgia"/>
        </w:rPr>
        <w:t>这是严格且正式的替代或代表，并且必然预设，基督所代表之人的罪的罪咎，经祂自己同意并藉着父的司法行为，归算给了祂，而祂的义的功劳则归算给了他们。</w:t>
      </w:r>
      <w:r>
        <w:rPr>
          <w:rFonts w:hint="default" w:ascii="Georgia" w:hAnsi="Georgia" w:cs="Georgia"/>
        </w:rPr>
        <w:br w:type="textWrapping"/>
      </w:r>
      <w:r>
        <w:rPr>
          <w:rFonts w:hint="default" w:ascii="Georgia" w:hAnsi="Georgia" w:cs="Georgia"/>
        </w:rPr>
        <w:t>This Evangelical Arminians deny.</w:t>
      </w:r>
      <w:r>
        <w:rPr>
          <w:rFonts w:hint="default" w:ascii="Georgia" w:hAnsi="Georgia" w:cs="Georgia"/>
        </w:rPr>
        <w:br w:type="textWrapping"/>
      </w:r>
      <w:r>
        <w:rPr>
          <w:rFonts w:hint="default" w:ascii="Georgia" w:hAnsi="Georgia" w:cs="Georgia"/>
        </w:rPr>
        <w:t>福音派阿民念主义者否认这一点。</w:t>
      </w:r>
      <w:r>
        <w:rPr>
          <w:rFonts w:hint="default" w:ascii="Georgia" w:hAnsi="Georgia" w:cs="Georgia"/>
        </w:rPr>
        <w:br w:type="textWrapping"/>
      </w:r>
      <w:r>
        <w:rPr>
          <w:rFonts w:hint="default" w:ascii="Georgia" w:hAnsi="Georgia" w:cs="Georgia"/>
        </w:rPr>
        <w:t>Allusion was before made to Mr. Wesley's qualified use of the phrases righteousness of Christ and imputed righteousness, but it really amounted to very little.</w:t>
      </w:r>
      <w:r>
        <w:rPr>
          <w:rFonts w:hint="default" w:ascii="Georgia" w:hAnsi="Georgia" w:cs="Georgia"/>
        </w:rPr>
        <w:br w:type="textWrapping"/>
      </w:r>
      <w:r>
        <w:rPr>
          <w:rFonts w:hint="default" w:ascii="Georgia" w:hAnsi="Georgia" w:cs="Georgia"/>
        </w:rPr>
        <w:t>之前曾提到卫斯理先生有条件地使用“基督的义”和“归算的义”这些短语，但这实际上意义不大。</w:t>
      </w:r>
      <w:r>
        <w:rPr>
          <w:rFonts w:hint="default" w:ascii="Georgia" w:hAnsi="Georgia" w:cs="Georgia"/>
        </w:rPr>
        <w:br w:type="textWrapping"/>
      </w:r>
      <w:r>
        <w:rPr>
          <w:rFonts w:hint="default" w:ascii="Georgia" w:hAnsi="Georgia" w:cs="Georgia"/>
        </w:rPr>
        <w:t>All that he meant was that believers are pardoned for the sake of what Christ has done and suffered for them.</w:t>
      </w:r>
      <w:r>
        <w:rPr>
          <w:rFonts w:hint="default" w:ascii="Georgia" w:hAnsi="Georgia" w:cs="Georgia"/>
        </w:rPr>
        <w:br w:type="textWrapping"/>
      </w:r>
      <w:r>
        <w:rPr>
          <w:rFonts w:hint="default" w:ascii="Georgia" w:hAnsi="Georgia" w:cs="Georgia"/>
        </w:rPr>
        <w:t>他所指的只是，信徒因基督为他们所做和所受的而被赦免。</w:t>
      </w:r>
      <w:r>
        <w:rPr>
          <w:rFonts w:hint="default" w:ascii="Georgia" w:hAnsi="Georgia" w:cs="Georgia"/>
        </w:rPr>
        <w:br w:type="textWrapping"/>
      </w:r>
      <w:r>
        <w:rPr>
          <w:rFonts w:hint="default" w:ascii="Georgia" w:hAnsi="Georgia" w:cs="Georgia"/>
        </w:rPr>
        <w:t>He says: "In what sense is this righteousness imputed to believers?</w:t>
      </w:r>
      <w:r>
        <w:rPr>
          <w:rFonts w:hint="default" w:ascii="Georgia" w:hAnsi="Georgia" w:cs="Georgia"/>
        </w:rPr>
        <w:br w:type="textWrapping"/>
      </w:r>
      <w:r>
        <w:rPr>
          <w:rFonts w:hint="default" w:ascii="Georgia" w:hAnsi="Georgia" w:cs="Georgia"/>
        </w:rPr>
        <w:t>他说：“这义在何种意义上归算给信徒？</w:t>
      </w:r>
      <w:r>
        <w:rPr>
          <w:rFonts w:hint="default" w:ascii="Georgia" w:hAnsi="Georgia" w:cs="Georgia"/>
        </w:rPr>
        <w:br w:type="textWrapping"/>
      </w:r>
      <w:r>
        <w:rPr>
          <w:rFonts w:hint="default" w:ascii="Georgia" w:hAnsi="Georgia" w:cs="Georgia"/>
        </w:rPr>
        <w:t>In this: all believers are forgiven and accepted, not for the sake of anything in them, or of anything that ever was, that is, or ever can be, done by them, but wholly and solely for the sake of what Christ hath done and suffered for them."[172]</w:t>
      </w:r>
      <w:r>
        <w:rPr>
          <w:rFonts w:hint="default" w:ascii="Georgia" w:hAnsi="Georgia" w:cs="Georgia"/>
        </w:rPr>
        <w:br w:type="textWrapping"/>
      </w:r>
      <w:r>
        <w:rPr>
          <w:rFonts w:hint="default" w:ascii="Georgia" w:hAnsi="Georgia" w:cs="Georgia"/>
        </w:rPr>
        <w:t>在此：所有信徒被赦免和接纳，不是因着他们里面有任何东西，也不是因着他们曾经、现在或将来能做的任何事，而是完全且单单因着基督为他们所做和所受的。”[172]</w:t>
      </w:r>
      <w:r>
        <w:rPr>
          <w:rFonts w:hint="default" w:ascii="Georgia" w:hAnsi="Georgia" w:cs="Georgia"/>
        </w:rPr>
        <w:br w:type="textWrapping"/>
      </w:r>
      <w:r>
        <w:rPr>
          <w:rFonts w:hint="default" w:ascii="Georgia" w:hAnsi="Georgia" w:cs="Georgia"/>
        </w:rPr>
        <w:t>"Christ therefore is now the righteousness of all them that truly believe in him."[173]</w:t>
      </w:r>
      <w:r>
        <w:rPr>
          <w:rFonts w:hint="default" w:ascii="Georgia" w:hAnsi="Georgia" w:cs="Georgia"/>
        </w:rPr>
        <w:br w:type="textWrapping"/>
      </w:r>
      <w:r>
        <w:rPr>
          <w:rFonts w:hint="default" w:ascii="Georgia" w:hAnsi="Georgia" w:cs="Georgia"/>
        </w:rPr>
        <w:t>“因此，基督现在是所有真正信祂之人的义。”[173]</w:t>
      </w:r>
      <w:r>
        <w:rPr>
          <w:rFonts w:hint="default" w:ascii="Georgia" w:hAnsi="Georgia" w:cs="Georgia"/>
        </w:rPr>
        <w:br w:type="textWrapping"/>
      </w:r>
      <w:r>
        <w:rPr>
          <w:rFonts w:hint="default" w:ascii="Georgia" w:hAnsi="Georgia" w:cs="Georgia"/>
        </w:rPr>
        <w:t>Further, says he: "If we take the phrase of 'imputing Christ's righteousness' for the bestowing (as it were) the righteousness of Christ, including his obedience, as well passive as active, in the return of it; that is, in the privileges, blessings and benefits purchased by it: so a believer may be said to be justified by 'the righteousness of Christ imputed.'</w:t>
      </w:r>
      <w:r>
        <w:rPr>
          <w:rFonts w:hint="default" w:ascii="Georgia" w:hAnsi="Georgia" w:cs="Georgia"/>
        </w:rPr>
        <w:br w:type="textWrapping"/>
      </w:r>
      <w:r>
        <w:rPr>
          <w:rFonts w:hint="default" w:ascii="Georgia" w:hAnsi="Georgia" w:cs="Georgia"/>
        </w:rPr>
        <w:t>他又说：“如果我们将‘归算基督的义’这个短语理解为赐予（可以说是）基督的义，包括祂的顺服，既有被动的也有主动的，在其回报中；也就是说，在它所买来的特权、祝福和益处中：那么，一个信徒就可以说是因‘归算的基督的义’而被称义。</w:t>
      </w:r>
      <w:r>
        <w:rPr>
          <w:rFonts w:hint="default" w:ascii="Georgia" w:hAnsi="Georgia" w:cs="Georgia"/>
        </w:rPr>
        <w:br w:type="textWrapping"/>
      </w:r>
      <w:r>
        <w:rPr>
          <w:rFonts w:hint="default" w:ascii="Georgia" w:hAnsi="Georgia" w:cs="Georgia"/>
        </w:rPr>
        <w:t>The meaning is, God justifies the believer for the sake of Christ's righteousness, and not for any righteousness of his own."</w:t>
      </w:r>
      <w:r>
        <w:rPr>
          <w:rFonts w:hint="default" w:ascii="Georgia" w:hAnsi="Georgia" w:cs="Georgia"/>
        </w:rPr>
        <w:br w:type="textWrapping"/>
      </w:r>
      <w:r>
        <w:rPr>
          <w:rFonts w:hint="default" w:ascii="Georgia" w:hAnsi="Georgia" w:cs="Georgia"/>
        </w:rPr>
        <w:t>意思是，神因基督的义而称信徒为义，而不是因他自己的任何义。”</w:t>
      </w:r>
      <w:r>
        <w:rPr>
          <w:rFonts w:hint="default" w:ascii="Georgia" w:hAnsi="Georgia" w:cs="Georgia"/>
        </w:rPr>
        <w:br w:type="textWrapping"/>
      </w:r>
      <w:r>
        <w:rPr>
          <w:rFonts w:hint="default" w:ascii="Georgia" w:hAnsi="Georgia" w:cs="Georgia"/>
        </w:rPr>
        <w:t>True, he confirms, in this Sermon, a scriptural testimony to the imputation of Christ's righteousness to the person of the believer, which he had years before erected in the words of a noble hymn:</w:t>
      </w:r>
      <w:r>
        <w:rPr>
          <w:rFonts w:hint="default" w:ascii="Georgia" w:hAnsi="Georgia" w:cs="Georgia"/>
        </w:rPr>
        <w:br w:type="textWrapping"/>
      </w:r>
      <w:r>
        <w:rPr>
          <w:rFonts w:hint="default" w:ascii="Georgia" w:hAnsi="Georgia" w:cs="Georgia"/>
        </w:rPr>
        <w:t>诚然，他在这篇讲道中，证实了将基督的义归算给信徒位格的圣经见证，这见证他多年前曾用一首高贵诗歌的词句树立起来：</w:t>
      </w:r>
    </w:p>
    <w:p w14:paraId="4FCD92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"Jesus, thy blood and righteousness My beauty are, my glorious dress:</w:t>
      </w:r>
      <w:r>
        <w:rPr>
          <w:rFonts w:hint="default" w:ascii="Georgia" w:hAnsi="Georgia" w:cs="Georgia"/>
        </w:rPr>
        <w:br w:type="textWrapping"/>
      </w:r>
      <w:r>
        <w:rPr>
          <w:rFonts w:hint="default" w:ascii="Georgia" w:hAnsi="Georgia" w:cs="Georgia"/>
        </w:rPr>
        <w:t>“耶稣，祢的宝血和公义，是我的美丽，我的荣耀衣裳：</w:t>
      </w:r>
      <w:r>
        <w:rPr>
          <w:rFonts w:hint="default" w:ascii="Georgia" w:hAnsi="Georgia" w:cs="Georgia"/>
        </w:rPr>
        <w:br w:type="textWrapping"/>
      </w:r>
      <w:r>
        <w:rPr>
          <w:rFonts w:hint="default" w:ascii="Georgia" w:hAnsi="Georgia" w:cs="Georgia"/>
        </w:rPr>
        <w:t>'Midst flaming worlds, in these arrayed, With joy shall I lift up my head."</w:t>
      </w:r>
      <w:r>
        <w:rPr>
          <w:rFonts w:hint="default" w:ascii="Georgia" w:hAnsi="Georgia" w:cs="Georgia"/>
        </w:rPr>
        <w:br w:type="textWrapping"/>
      </w:r>
      <w:r>
        <w:rPr>
          <w:rFonts w:hint="default" w:ascii="Georgia" w:hAnsi="Georgia" w:cs="Georgia"/>
        </w:rPr>
        <w:t>在烈焰世界中，身穿此衣，我将欢欣抬头。”</w:t>
      </w:r>
      <w:r>
        <w:rPr>
          <w:rFonts w:hint="default" w:ascii="Georgia" w:hAnsi="Georgia" w:cs="Georgia"/>
        </w:rPr>
        <w:br w:type="textWrapping"/>
      </w:r>
      <w:r>
        <w:rPr>
          <w:rFonts w:hint="default" w:ascii="Georgia" w:hAnsi="Georgia" w:cs="Georgia"/>
        </w:rPr>
        <w:t>But in another sermon, like Saturn devouring his own children, he eats up the glorious words of this hymn, sung alike by all believers, by Calvinists, and, with a happy inconsistency, by Arminians.</w:t>
      </w:r>
      <w:r>
        <w:rPr>
          <w:rFonts w:hint="default" w:ascii="Georgia" w:hAnsi="Georgia" w:cs="Georgia"/>
        </w:rPr>
        <w:br w:type="textWrapping"/>
      </w:r>
      <w:r>
        <w:rPr>
          <w:rFonts w:hint="default" w:ascii="Georgia" w:hAnsi="Georgia" w:cs="Georgia"/>
        </w:rPr>
        <w:t>但在另一篇讲道中，他就像吞噬自己孩子的萨图恩一样，吞噬了这首所有信徒，无论是加尔文主义者，还是带着一种幸好不一致的阿民念主义者都同声歌唱的荣耀诗歌的词句。</w:t>
      </w:r>
      <w:r>
        <w:rPr>
          <w:rFonts w:hint="default" w:ascii="Georgia" w:hAnsi="Georgia" w:cs="Georgia"/>
        </w:rPr>
        <w:br w:type="textWrapping"/>
      </w:r>
      <w:r>
        <w:rPr>
          <w:rFonts w:hint="default" w:ascii="Georgia" w:hAnsi="Georgia" w:cs="Georgia"/>
        </w:rPr>
        <w:t>"It may be worth our while," he observes, "to spend a few more words on this important point.</w:t>
      </w:r>
      <w:r>
        <w:rPr>
          <w:rFonts w:hint="default" w:ascii="Georgia" w:hAnsi="Georgia" w:cs="Georgia"/>
        </w:rPr>
        <w:br w:type="textWrapping"/>
      </w:r>
      <w:r>
        <w:rPr>
          <w:rFonts w:hint="default" w:ascii="Georgia" w:hAnsi="Georgia" w:cs="Georgia"/>
        </w:rPr>
        <w:t>他观察到：“花几句话谈谈这个重要的一点，或许是值得的。</w:t>
      </w:r>
      <w:r>
        <w:rPr>
          <w:rFonts w:hint="default" w:ascii="Georgia" w:hAnsi="Georgia" w:cs="Georgia"/>
        </w:rPr>
        <w:br w:type="textWrapping"/>
      </w:r>
      <w:r>
        <w:rPr>
          <w:rFonts w:hint="default" w:ascii="Georgia" w:hAnsi="Georgia" w:cs="Georgia"/>
        </w:rPr>
        <w:t>Is it possible to devise a more unintelligible expression than this - 'In what righteousness are we to stand before God at the last day?'</w:t>
      </w:r>
      <w:r>
        <w:rPr>
          <w:rFonts w:hint="default" w:ascii="Georgia" w:hAnsi="Georgia" w:cs="Georgia"/>
        </w:rPr>
        <w:br w:type="textWrapping"/>
      </w:r>
      <w:r>
        <w:rPr>
          <w:rFonts w:hint="default" w:ascii="Georgia" w:hAnsi="Georgia" w:cs="Georgia"/>
        </w:rPr>
        <w:t>难道能想出比这更难懂的表达吗——‘在末日我们要在什么义中站在神面前？’</w:t>
      </w:r>
      <w:r>
        <w:rPr>
          <w:rFonts w:hint="default" w:ascii="Georgia" w:hAnsi="Georgia" w:cs="Georgia"/>
        </w:rPr>
        <w:br w:type="textWrapping"/>
      </w:r>
      <w:r>
        <w:rPr>
          <w:rFonts w:hint="default" w:ascii="Georgia" w:hAnsi="Georgia" w:cs="Georgia"/>
        </w:rPr>
        <w:t>Why do you not speak plain, and say, 'For whose sake do you look to be saved?'</w:t>
      </w:r>
      <w:r>
        <w:rPr>
          <w:rFonts w:hint="default" w:ascii="Georgia" w:hAnsi="Georgia" w:cs="Georgia"/>
        </w:rPr>
        <w:br w:type="textWrapping"/>
      </w:r>
      <w:r>
        <w:rPr>
          <w:rFonts w:hint="default" w:ascii="Georgia" w:hAnsi="Georgia" w:cs="Georgia"/>
        </w:rPr>
        <w:t>你为什么不直说，‘你指望因谁的缘故得救？’</w:t>
      </w:r>
      <w:r>
        <w:rPr>
          <w:rFonts w:hint="default" w:ascii="Georgia" w:hAnsi="Georgia" w:cs="Georgia"/>
        </w:rPr>
        <w:br w:type="textWrapping"/>
      </w:r>
      <w:r>
        <w:rPr>
          <w:rFonts w:hint="default" w:ascii="Georgia" w:hAnsi="Georgia" w:cs="Georgia"/>
        </w:rPr>
        <w:t>Any plain peasant would then readily answer, 'For the sake of Jesus Christ.'</w:t>
      </w:r>
      <w:r>
        <w:rPr>
          <w:rFonts w:hint="default" w:ascii="Georgia" w:hAnsi="Georgia" w:cs="Georgia"/>
        </w:rPr>
        <w:br w:type="textWrapping"/>
      </w:r>
      <w:r>
        <w:rPr>
          <w:rFonts w:hint="default" w:ascii="Georgia" w:hAnsi="Georgia" w:cs="Georgia"/>
        </w:rPr>
        <w:t>任何一个朴实的农民都会立刻回答，‘因耶稣基督的缘故。’</w:t>
      </w:r>
      <w:r>
        <w:rPr>
          <w:rFonts w:hint="default" w:ascii="Georgia" w:hAnsi="Georgia" w:cs="Georgia"/>
        </w:rPr>
        <w:br w:type="textWrapping"/>
      </w:r>
      <w:r>
        <w:rPr>
          <w:rFonts w:hint="default" w:ascii="Georgia" w:hAnsi="Georgia" w:cs="Georgia"/>
        </w:rPr>
        <w:t>But all those dark, ambiguous phrases tend only to puzzle the cause, and open a way for unwary hearers to slide into Antinomianism"[174]</w:t>
      </w:r>
      <w:r>
        <w:rPr>
          <w:rFonts w:hint="default" w:ascii="Georgia" w:hAnsi="Georgia" w:cs="Georgia"/>
        </w:rPr>
        <w:br w:type="textWrapping"/>
      </w:r>
      <w:r>
        <w:rPr>
          <w:rFonts w:hint="default" w:ascii="Georgia" w:hAnsi="Georgia" w:cs="Georgia"/>
        </w:rPr>
        <w:t>但所有那些晦涩、模棱两可的短语，只会使问题变得复杂，并为不警醒的听众滑入反律法主义开辟道路。”[174]</w:t>
      </w:r>
      <w:r>
        <w:rPr>
          <w:rFonts w:hint="default" w:ascii="Georgia" w:hAnsi="Georgia" w:cs="Georgia"/>
        </w:rPr>
        <w:br w:type="textWrapping"/>
      </w:r>
      <w:r>
        <w:rPr>
          <w:rFonts w:hint="default" w:ascii="Georgia" w:hAnsi="Georgia" w:cs="Georgia"/>
        </w:rPr>
        <w:t>Arrayed in Jesus' righteousness, he would amidst flaming worlds lift up his head with joy (and no doubt he will), but it is not possible to devise a more unintelligible expression than to stand in Jesus' righteousness before God at the last day!</w:t>
      </w:r>
      <w:r>
        <w:rPr>
          <w:rFonts w:hint="default" w:ascii="Georgia" w:hAnsi="Georgia" w:cs="Georgia"/>
        </w:rPr>
        <w:br w:type="textWrapping"/>
      </w:r>
      <w:r>
        <w:rPr>
          <w:rFonts w:hint="default" w:ascii="Georgia" w:hAnsi="Georgia" w:cs="Georgia"/>
        </w:rPr>
        <w:t>身穿耶稣的义，他会在烈焰世界中欢欣抬头（毫无疑问他会的），但竟不可能想出比“在末日站在耶稣的义中在神面前”更难懂的表达了！</w:t>
      </w:r>
      <w:r>
        <w:rPr>
          <w:rFonts w:hint="default" w:ascii="Georgia" w:hAnsi="Georgia" w:cs="Georgia"/>
        </w:rPr>
        <w:br w:type="textWrapping"/>
      </w:r>
      <w:r>
        <w:rPr>
          <w:rFonts w:hint="default" w:ascii="Georgia" w:hAnsi="Georgia" w:cs="Georgia"/>
        </w:rPr>
        <w:t>It is not my intention to dwell on this inconsistency we are all more or less inconsistent - but to point out Mr. Wesley's real doctrine.</w:t>
      </w:r>
      <w:r>
        <w:rPr>
          <w:rFonts w:hint="default" w:ascii="Georgia" w:hAnsi="Georgia" w:cs="Georgia"/>
        </w:rPr>
        <w:br w:type="textWrapping"/>
      </w:r>
      <w:r>
        <w:rPr>
          <w:rFonts w:hint="default" w:ascii="Georgia" w:hAnsi="Georgia" w:cs="Georgia"/>
        </w:rPr>
        <w:t>我无意详谈这种不一致——我们都或多或少地不一致——而是要指出卫斯理先生的真正教义。</w:t>
      </w:r>
      <w:r>
        <w:rPr>
          <w:rFonts w:hint="default" w:ascii="Georgia" w:hAnsi="Georgia" w:cs="Georgia"/>
        </w:rPr>
        <w:br w:type="textWrapping"/>
      </w:r>
      <w:r>
        <w:rPr>
          <w:rFonts w:hint="default" w:ascii="Georgia" w:hAnsi="Georgia" w:cs="Georgia"/>
        </w:rPr>
        <w:t>In the extracts cited he indicates the ground of justification - the merit of Christ, its nature - pardon, and its condition - faith.</w:t>
      </w:r>
      <w:r>
        <w:rPr>
          <w:rFonts w:hint="default" w:ascii="Georgia" w:hAnsi="Georgia" w:cs="Georgia"/>
        </w:rPr>
        <w:br w:type="textWrapping"/>
      </w:r>
      <w:r>
        <w:rPr>
          <w:rFonts w:hint="default" w:ascii="Georgia" w:hAnsi="Georgia" w:cs="Georgia"/>
        </w:rPr>
        <w:t>在所引的摘录中，他指出了称义的根据——基督的功劳，其性质——赦免，及其条件——信心。</w:t>
      </w:r>
      <w:r>
        <w:rPr>
          <w:rFonts w:hint="default" w:ascii="Georgia" w:hAnsi="Georgia" w:cs="Georgia"/>
        </w:rPr>
        <w:br w:type="textWrapping"/>
      </w:r>
      <w:r>
        <w:rPr>
          <w:rFonts w:hint="default" w:ascii="Georgia" w:hAnsi="Georgia" w:cs="Georgia"/>
        </w:rPr>
        <w:t>He says nothing in regard to the mode in which God makes Christ's righteousness ours.</w:t>
      </w:r>
      <w:r>
        <w:rPr>
          <w:rFonts w:hint="default" w:ascii="Georgia" w:hAnsi="Georgia" w:cs="Georgia"/>
        </w:rPr>
        <w:br w:type="textWrapping"/>
      </w:r>
      <w:r>
        <w:rPr>
          <w:rFonts w:hint="default" w:ascii="Georgia" w:hAnsi="Georgia" w:cs="Georgia"/>
        </w:rPr>
        <w:t>关于神使基督的义成为我们的方式，他什么也没说。</w:t>
      </w:r>
      <w:r>
        <w:rPr>
          <w:rFonts w:hint="default" w:ascii="Georgia" w:hAnsi="Georgia" w:cs="Georgia"/>
        </w:rPr>
        <w:br w:type="textWrapping"/>
      </w:r>
      <w:r>
        <w:rPr>
          <w:rFonts w:hint="default" w:ascii="Georgia" w:hAnsi="Georgia" w:cs="Georgia"/>
        </w:rPr>
        <w:t>The word impute is used, but not in its only true meaning, namely, to account or reckon to one either what he has done himself, or what another has done for him.</w:t>
      </w:r>
      <w:r>
        <w:rPr>
          <w:rFonts w:hint="default" w:ascii="Georgia" w:hAnsi="Georgia" w:cs="Georgia"/>
        </w:rPr>
        <w:br w:type="textWrapping"/>
      </w:r>
      <w:r>
        <w:rPr>
          <w:rFonts w:hint="default" w:ascii="Georgia" w:hAnsi="Georgia" w:cs="Georgia"/>
        </w:rPr>
        <w:t>“归算”这个词被使用了，但不是用在其唯一真实的意义上，即，将一个人自己所做的，或另一个人为他所做的，算在他或记在他账上。</w:t>
      </w:r>
      <w:r>
        <w:rPr>
          <w:rFonts w:hint="default" w:ascii="Georgia" w:hAnsi="Georgia" w:cs="Georgia"/>
        </w:rPr>
        <w:br w:type="textWrapping"/>
      </w:r>
      <w:r>
        <w:rPr>
          <w:rFonts w:hint="default" w:ascii="Georgia" w:hAnsi="Georgia" w:cs="Georgia"/>
        </w:rPr>
        <w:t>Mr. Wesley did not intend to say that the obedience of Christ his representative is accounted or reckoned the believer's, just as though he had personally wrought it out.</w:t>
      </w:r>
      <w:r>
        <w:rPr>
          <w:rFonts w:hint="default" w:ascii="Georgia" w:hAnsi="Georgia" w:cs="Georgia"/>
        </w:rPr>
        <w:br w:type="textWrapping"/>
      </w:r>
      <w:r>
        <w:rPr>
          <w:rFonts w:hint="default" w:ascii="Georgia" w:hAnsi="Georgia" w:cs="Georgia"/>
        </w:rPr>
        <w:t>卫斯理先生无意说，基督祂的代表的顺服，被算为或记为信徒的，就好像他亲自成就了一样。</w:t>
      </w:r>
      <w:r>
        <w:rPr>
          <w:rFonts w:hint="default" w:ascii="Georgia" w:hAnsi="Georgia" w:cs="Georgia"/>
        </w:rPr>
        <w:br w:type="textWrapping"/>
      </w:r>
      <w:r>
        <w:rPr>
          <w:rFonts w:hint="default" w:ascii="Georgia" w:hAnsi="Georgia" w:cs="Georgia"/>
        </w:rPr>
        <w:t>The passages quoted are confused and inconsistent.</w:t>
      </w:r>
      <w:r>
        <w:rPr>
          <w:rFonts w:hint="default" w:ascii="Georgia" w:hAnsi="Georgia" w:cs="Georgia"/>
        </w:rPr>
        <w:br w:type="textWrapping"/>
      </w:r>
      <w:r>
        <w:rPr>
          <w:rFonts w:hint="default" w:ascii="Georgia" w:hAnsi="Georgia" w:cs="Georgia"/>
        </w:rPr>
        <w:t>所引的段落是混乱和不一致的。</w:t>
      </w:r>
      <w:r>
        <w:rPr>
          <w:rFonts w:hint="default" w:ascii="Georgia" w:hAnsi="Georgia" w:cs="Georgia"/>
        </w:rPr>
        <w:br w:type="textWrapping"/>
      </w:r>
      <w:r>
        <w:rPr>
          <w:rFonts w:hint="default" w:ascii="Georgia" w:hAnsi="Georgia" w:cs="Georgia"/>
        </w:rPr>
        <w:t>At one time it is said that Christ's righteousness is imputed in the sense that the believer is justified for his sake; at another, that it is imputed in the sense that it procures, "in the return of it" Goodwin's expression - benefits for all men, which may be appropriated by faith.</w:t>
      </w:r>
      <w:r>
        <w:rPr>
          <w:rFonts w:hint="default" w:ascii="Georgia" w:hAnsi="Georgia" w:cs="Georgia"/>
        </w:rPr>
        <w:br w:type="textWrapping"/>
      </w:r>
      <w:r>
        <w:rPr>
          <w:rFonts w:hint="default" w:ascii="Georgia" w:hAnsi="Georgia" w:cs="Georgia"/>
        </w:rPr>
        <w:t>有时说基督的义被归算，其意义是信徒因祂的缘故被称义；有时又说，它被归算，其意义是它促成——用古德温的表达方式，“在其回报中”——为所有人带来益处，这益处可以藉着信心来支取。</w:t>
      </w:r>
      <w:r>
        <w:rPr>
          <w:rFonts w:hint="default" w:ascii="Georgia" w:hAnsi="Georgia" w:cs="Georgia"/>
        </w:rPr>
        <w:br w:type="textWrapping"/>
      </w:r>
      <w:r>
        <w:rPr>
          <w:rFonts w:hint="default" w:ascii="Georgia" w:hAnsi="Georgia" w:cs="Georgia"/>
        </w:rPr>
        <w:t>In both these senses the word impute is used, but in both loosely and abusively.</w:t>
      </w:r>
      <w:r>
        <w:rPr>
          <w:rFonts w:hint="default" w:ascii="Georgia" w:hAnsi="Georgia" w:cs="Georgia"/>
        </w:rPr>
        <w:br w:type="textWrapping"/>
      </w:r>
      <w:r>
        <w:rPr>
          <w:rFonts w:hint="default" w:ascii="Georgia" w:hAnsi="Georgia" w:cs="Georgia"/>
        </w:rPr>
        <w:t>在这两种意义上，“归算”这个词都被使用了，但都是松散和滥用的。</w:t>
      </w:r>
      <w:r>
        <w:rPr>
          <w:rFonts w:hint="default" w:ascii="Georgia" w:hAnsi="Georgia" w:cs="Georgia"/>
        </w:rPr>
        <w:br w:type="textWrapping"/>
      </w:r>
      <w:r>
        <w:rPr>
          <w:rFonts w:hint="default" w:ascii="Georgia" w:hAnsi="Georgia" w:cs="Georgia"/>
        </w:rPr>
        <w:t>The idea is wanting.</w:t>
      </w:r>
      <w:r>
        <w:rPr>
          <w:rFonts w:hint="default" w:ascii="Georgia" w:hAnsi="Georgia" w:cs="Georgia"/>
        </w:rPr>
        <w:br w:type="textWrapping"/>
      </w:r>
      <w:r>
        <w:rPr>
          <w:rFonts w:hint="default" w:ascii="Georgia" w:hAnsi="Georgia" w:cs="Georgia"/>
        </w:rPr>
        <w:t>这个观念是欠缺的。</w:t>
      </w:r>
      <w:r>
        <w:rPr>
          <w:rFonts w:hint="default" w:ascii="Georgia" w:hAnsi="Georgia" w:cs="Georgia"/>
        </w:rPr>
        <w:br w:type="textWrapping"/>
      </w:r>
      <w:r>
        <w:rPr>
          <w:rFonts w:hint="default" w:ascii="Georgia" w:hAnsi="Georgia" w:cs="Georgia"/>
        </w:rPr>
        <w:t>And the school of Evangelical Arminianism has since departed to a less extent from Mr. Wesley's doctrine on this point than would at first sight appear.</w:t>
      </w:r>
      <w:r>
        <w:rPr>
          <w:rFonts w:hint="default" w:ascii="Georgia" w:hAnsi="Georgia" w:cs="Georgia"/>
        </w:rPr>
        <w:br w:type="textWrapping"/>
      </w:r>
      <w:r>
        <w:rPr>
          <w:rFonts w:hint="default" w:ascii="Georgia" w:hAnsi="Georgia" w:cs="Georgia"/>
        </w:rPr>
        <w:t>而福音派阿民念主义学派后来在这一点上偏离卫斯理先生的教义，比乍看起来要小。</w:t>
      </w:r>
      <w:r>
        <w:rPr>
          <w:rFonts w:hint="default" w:ascii="Georgia" w:hAnsi="Georgia" w:cs="Georgia"/>
        </w:rPr>
        <w:br w:type="textWrapping"/>
      </w:r>
      <w:r>
        <w:rPr>
          <w:rFonts w:hint="default" w:ascii="Georgia" w:hAnsi="Georgia" w:cs="Georgia"/>
        </w:rPr>
        <w:t>It has broken with his language, and adhered to his views.</w:t>
      </w:r>
      <w:r>
        <w:rPr>
          <w:rFonts w:hint="default" w:ascii="Georgia" w:hAnsi="Georgia" w:cs="Georgia"/>
        </w:rPr>
        <w:br w:type="textWrapping"/>
      </w:r>
      <w:r>
        <w:rPr>
          <w:rFonts w:hint="default" w:ascii="Georgia" w:hAnsi="Georgia" w:cs="Georgia"/>
        </w:rPr>
        <w:t>它与他的语言决裂了，却坚持了他的观点。</w:t>
      </w:r>
      <w:r>
        <w:rPr>
          <w:rFonts w:hint="default" w:ascii="Georgia" w:hAnsi="Georgia" w:cs="Georgia"/>
        </w:rPr>
        <w:br w:type="textWrapping"/>
      </w:r>
      <w:r>
        <w:rPr>
          <w:rFonts w:hint="default" w:ascii="Georgia" w:hAnsi="Georgia" w:cs="Georgia"/>
        </w:rPr>
        <w:t>Neither did he, nor do they, hold the scriptural doctrine of imputed guilt and imputed righteousness.</w:t>
      </w:r>
      <w:r>
        <w:rPr>
          <w:rFonts w:hint="default" w:ascii="Georgia" w:hAnsi="Georgia" w:cs="Georgia"/>
        </w:rPr>
        <w:br w:type="textWrapping"/>
      </w:r>
      <w:r>
        <w:rPr>
          <w:rFonts w:hint="default" w:ascii="Georgia" w:hAnsi="Georgia" w:cs="Georgia"/>
        </w:rPr>
        <w:t>他没有，他们也没有，持守归算的罪咎和归算的义的圣经教义。</w:t>
      </w:r>
      <w:r>
        <w:rPr>
          <w:rFonts w:hint="default" w:ascii="Georgia" w:hAnsi="Georgia" w:cs="Georgia"/>
        </w:rPr>
        <w:br w:type="textWrapping"/>
      </w:r>
      <w:r>
        <w:rPr>
          <w:rFonts w:hint="default" w:ascii="Georgia" w:hAnsi="Georgia" w:cs="Georgia"/>
        </w:rPr>
        <w:t>As to this matter the Evangelical Arminian doctrine is apparently self-consistent.</w:t>
      </w:r>
      <w:r>
        <w:rPr>
          <w:rFonts w:hint="default" w:ascii="Georgia" w:hAnsi="Georgia" w:cs="Georgia"/>
        </w:rPr>
        <w:br w:type="textWrapping"/>
      </w:r>
      <w:r>
        <w:rPr>
          <w:rFonts w:hint="default" w:ascii="Georgia" w:hAnsi="Georgia" w:cs="Georgia"/>
        </w:rPr>
        <w:t>关于这件事，福音派阿民念主义的教义显然是自洽的。</w:t>
      </w:r>
      <w:r>
        <w:rPr>
          <w:rFonts w:hint="default" w:ascii="Georgia" w:hAnsi="Georgia" w:cs="Georgia"/>
        </w:rPr>
        <w:br w:type="textWrapping"/>
      </w:r>
      <w:r>
        <w:rPr>
          <w:rFonts w:hint="default" w:ascii="Georgia" w:hAnsi="Georgia" w:cs="Georgia"/>
        </w:rPr>
        <w:t>It is, that there was no strict and proper imputation of Adam's guilt to his posterity, since he was not strictly and properly their legal representative; but inasmuch as he was in some sense their representative the disastrous consequences of his sin were entailed upon them.</w:t>
      </w:r>
      <w:r>
        <w:rPr>
          <w:rFonts w:hint="default" w:ascii="Georgia" w:hAnsi="Georgia" w:cs="Georgia"/>
        </w:rPr>
        <w:br w:type="textWrapping"/>
      </w:r>
      <w:r>
        <w:rPr>
          <w:rFonts w:hint="default" w:ascii="Georgia" w:hAnsi="Georgia" w:cs="Georgia"/>
        </w:rPr>
        <w:t>即，没有将亚当的罪咎严格且正式地归算给他的后裔，因为他并非他们严格且正式的律法代表；但由于他在某种意义上是他们的代表，他罪的灾难性后果就遗传给了他们。</w:t>
      </w:r>
      <w:r>
        <w:rPr>
          <w:rFonts w:hint="default" w:ascii="Georgia" w:hAnsi="Georgia" w:cs="Georgia"/>
        </w:rPr>
        <w:br w:type="textWrapping"/>
      </w:r>
      <w:r>
        <w:rPr>
          <w:rFonts w:hint="default" w:ascii="Georgia" w:hAnsi="Georgia" w:cs="Georgia"/>
        </w:rPr>
        <w:t>In like manner, there is no strict and proper imputation of the merit of Christ to all men, since he was not strictly and properly their legal representative; but seeing he was in a certain sense their representative, the beneficial consequences of his obedience are bestowed upon them.</w:t>
      </w:r>
      <w:r>
        <w:rPr>
          <w:rFonts w:hint="default" w:ascii="Georgia" w:hAnsi="Georgia" w:cs="Georgia"/>
        </w:rPr>
        <w:br w:type="textWrapping"/>
      </w:r>
      <w:r>
        <w:rPr>
          <w:rFonts w:hint="default" w:ascii="Georgia" w:hAnsi="Georgia" w:cs="Georgia"/>
        </w:rPr>
        <w:t>同样地，没有将基督的功劳严格且正式地归算给所有人，因为祂并非他们严格且正式的律法代表；但既然祂在某种意义上是他们的代表，祂顺服的有益后果就赐给了他们。</w:t>
      </w:r>
      <w:r>
        <w:rPr>
          <w:rFonts w:hint="default" w:ascii="Georgia" w:hAnsi="Georgia" w:cs="Georgia"/>
        </w:rPr>
        <w:br w:type="textWrapping"/>
      </w:r>
      <w:r>
        <w:rPr>
          <w:rFonts w:hint="default" w:ascii="Georgia" w:hAnsi="Georgia" w:cs="Georgia"/>
        </w:rPr>
        <w:t>There are, however, two things which cannot escape notice in this apparently homogeneous scheme.</w:t>
      </w:r>
      <w:r>
        <w:rPr>
          <w:rFonts w:hint="default" w:ascii="Georgia" w:hAnsi="Georgia" w:cs="Georgia"/>
        </w:rPr>
        <w:br w:type="textWrapping"/>
      </w:r>
      <w:r>
        <w:rPr>
          <w:rFonts w:hint="default" w:ascii="Georgia" w:hAnsi="Georgia" w:cs="Georgia"/>
        </w:rPr>
        <w:t>然而，在这个看似同质的方案中，有两件事不容忽视。</w:t>
      </w:r>
      <w:r>
        <w:rPr>
          <w:rFonts w:hint="default" w:ascii="Georgia" w:hAnsi="Georgia" w:cs="Georgia"/>
        </w:rPr>
        <w:br w:type="textWrapping"/>
      </w:r>
      <w:r>
        <w:rPr>
          <w:rFonts w:hint="default" w:ascii="Georgia" w:hAnsi="Georgia" w:cs="Georgia"/>
        </w:rPr>
        <w:t>The first is, that the disastrous consequences entailed by Adam's disobedience upon all men embraced the certain condemnation and death of all men, but the benefits conferred because of Christ's obedience upon all men do not include the certain justification and life of all men.</w:t>
      </w:r>
      <w:r>
        <w:rPr>
          <w:rFonts w:hint="default" w:ascii="Georgia" w:hAnsi="Georgia" w:cs="Georgia"/>
        </w:rPr>
        <w:br w:type="textWrapping"/>
      </w:r>
      <w:r>
        <w:rPr>
          <w:rFonts w:hint="default" w:ascii="Georgia" w:hAnsi="Georgia" w:cs="Georgia"/>
        </w:rPr>
        <w:t>第一是，亚当的不顺服给所有人带来的灾难性后果包含了所有人的必然定罪和死亡，但因基督的顺服而赐给所有人的益处，却不包括所有人的必然称义和生命。</w:t>
      </w:r>
      <w:r>
        <w:rPr>
          <w:rFonts w:hint="default" w:ascii="Georgia" w:hAnsi="Georgia" w:cs="Georgia"/>
        </w:rPr>
        <w:br w:type="textWrapping"/>
      </w:r>
      <w:r>
        <w:rPr>
          <w:rFonts w:hint="default" w:ascii="Georgia" w:hAnsi="Georgia" w:cs="Georgia"/>
        </w:rPr>
        <w:t>The consistency of the scheme, therefore, exists in general statements, not in facts.</w:t>
      </w:r>
      <w:r>
        <w:rPr>
          <w:rFonts w:hint="default" w:ascii="Georgia" w:hAnsi="Georgia" w:cs="Georgia"/>
        </w:rPr>
        <w:br w:type="textWrapping"/>
      </w:r>
      <w:r>
        <w:rPr>
          <w:rFonts w:hint="default" w:ascii="Georgia" w:hAnsi="Georgia" w:cs="Georgia"/>
        </w:rPr>
        <w:t>因此，该方案的一致性存在于一般性的陈述中，而非事实中。</w:t>
      </w:r>
      <w:r>
        <w:rPr>
          <w:rFonts w:hint="default" w:ascii="Georgia" w:hAnsi="Georgia" w:cs="Georgia"/>
        </w:rPr>
        <w:br w:type="textWrapping"/>
      </w:r>
      <w:r>
        <w:rPr>
          <w:rFonts w:hint="default" w:ascii="Georgia" w:hAnsi="Georgia" w:cs="Georgia"/>
        </w:rPr>
        <w:t>The injuries inflicted by Adam are not paralleled by the benefits conferred by Christ.</w:t>
      </w:r>
      <w:r>
        <w:rPr>
          <w:rFonts w:hint="default" w:ascii="Georgia" w:hAnsi="Georgia" w:cs="Georgia"/>
        </w:rPr>
        <w:br w:type="textWrapping"/>
      </w:r>
      <w:r>
        <w:rPr>
          <w:rFonts w:hint="default" w:ascii="Georgia" w:hAnsi="Georgia" w:cs="Georgia"/>
        </w:rPr>
        <w:t>亚当造成的伤害与基督所赐的益处并不平行。</w:t>
      </w:r>
      <w:r>
        <w:rPr>
          <w:rFonts w:hint="default" w:ascii="Georgia" w:hAnsi="Georgia" w:cs="Georgia"/>
        </w:rPr>
        <w:br w:type="textWrapping"/>
      </w:r>
      <w:r>
        <w:rPr>
          <w:rFonts w:hint="default" w:ascii="Georgia" w:hAnsi="Georgia" w:cs="Georgia"/>
        </w:rPr>
        <w:t>The second noticeable thing is, that the disastrous consequences of Adam's disobedience were justly entailed upon all men, but the beneficial consequences of Christ's obedience were graciously entailed upon all men.</w:t>
      </w:r>
      <w:r>
        <w:rPr>
          <w:rFonts w:hint="default" w:ascii="Georgia" w:hAnsi="Georgia" w:cs="Georgia"/>
        </w:rPr>
        <w:br w:type="textWrapping"/>
      </w:r>
      <w:r>
        <w:rPr>
          <w:rFonts w:hint="default" w:ascii="Georgia" w:hAnsi="Georgia" w:cs="Georgia"/>
        </w:rPr>
        <w:t>第二个值得注意的事情是，亚当不顺服的灾难性后果是公义地遗传给所有人的，但基督顺服的有益后果是恩典地遗传给所有人的。</w:t>
      </w:r>
      <w:r>
        <w:rPr>
          <w:rFonts w:hint="default" w:ascii="Georgia" w:hAnsi="Georgia" w:cs="Georgia"/>
        </w:rPr>
        <w:br w:type="textWrapping"/>
      </w:r>
      <w:r>
        <w:rPr>
          <w:rFonts w:hint="default" w:ascii="Georgia" w:hAnsi="Georgia" w:cs="Georgia"/>
        </w:rPr>
        <w:t>The principle of justice operated in the one case, the principle of grace in the other.</w:t>
      </w:r>
      <w:r>
        <w:rPr>
          <w:rFonts w:hint="default" w:ascii="Georgia" w:hAnsi="Georgia" w:cs="Georgia"/>
        </w:rPr>
        <w:br w:type="textWrapping"/>
      </w:r>
      <w:r>
        <w:rPr>
          <w:rFonts w:hint="default" w:ascii="Georgia" w:hAnsi="Georgia" w:cs="Georgia"/>
        </w:rPr>
        <w:t>公义的原则在一种情况下运作，恩典的原则在另一种情况下运作。</w:t>
      </w:r>
      <w:r>
        <w:rPr>
          <w:rFonts w:hint="default" w:ascii="Georgia" w:hAnsi="Georgia" w:cs="Georgia"/>
        </w:rPr>
        <w:br w:type="textWrapping"/>
      </w:r>
      <w:r>
        <w:rPr>
          <w:rFonts w:hint="default" w:ascii="Georgia" w:hAnsi="Georgia" w:cs="Georgia"/>
        </w:rPr>
        <w:t>In regard to neither of the two things noticed, is the Arminian scheme adjustable to the inspired parallelism between Adam and Christ as representatives.</w:t>
      </w:r>
      <w:r>
        <w:rPr>
          <w:rFonts w:hint="default" w:ascii="Georgia" w:hAnsi="Georgia" w:cs="Georgia"/>
        </w:rPr>
        <w:br w:type="textWrapping"/>
      </w:r>
      <w:r>
        <w:rPr>
          <w:rFonts w:hint="default" w:ascii="Georgia" w:hAnsi="Georgia" w:cs="Georgia"/>
        </w:rPr>
        <w:t>关于所注意到的这两件事，阿民念派的方案都无法与受默示的亚当和基督作为代表之间的平行关系相协调。</w:t>
      </w:r>
      <w:r>
        <w:rPr>
          <w:rFonts w:hint="default" w:ascii="Georgia" w:hAnsi="Georgia" w:cs="Georgia"/>
        </w:rPr>
        <w:br w:type="textWrapping"/>
      </w:r>
      <w:r>
        <w:rPr>
          <w:rFonts w:hint="default" w:ascii="Georgia" w:hAnsi="Georgia" w:cs="Georgia"/>
        </w:rPr>
        <w:t>The principle of representation is kissed but betrayed, and consequently the principle of imputation, as its necessary corollary, shares the same fate.</w:t>
      </w:r>
      <w:r>
        <w:rPr>
          <w:rFonts w:hint="default" w:ascii="Georgia" w:hAnsi="Georgia" w:cs="Georgia"/>
        </w:rPr>
        <w:br w:type="textWrapping"/>
      </w:r>
      <w:r>
        <w:rPr>
          <w:rFonts w:hint="default" w:ascii="Georgia" w:hAnsi="Georgia" w:cs="Georgia"/>
        </w:rPr>
        <w:t>代表的原则被亲吻却被出卖，因此，作为其必然推论的归算原则也遭遇了同样的命运。</w:t>
      </w:r>
    </w:p>
    <w:p w14:paraId="6678D7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leads to a consideration, brief at least, of the question whether the righteousness, or, what is the same, the vicarious obedience, of Christ is strictly and properly imputed.</w:t>
      </w:r>
      <w:r>
        <w:rPr>
          <w:rFonts w:hint="default" w:ascii="Georgia" w:hAnsi="Georgia" w:cs="Georgia"/>
        </w:rPr>
        <w:br w:type="textWrapping"/>
      </w:r>
      <w:r>
        <w:rPr>
          <w:rFonts w:hint="default" w:ascii="Georgia" w:hAnsi="Georgia" w:cs="Georgia"/>
        </w:rPr>
        <w:t>这导致我们至少简要地考虑一个问题，即基督的义，或者说，祂的替代性顺服，是否被严格且正式地归算。</w:t>
      </w:r>
    </w:p>
    <w:p w14:paraId="10E585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It is objected that the terms righteousness of Christ, imputed righteousness of Christ, are not found in Scripture, and the inference is that the conceptions are not there.</w:t>
      </w:r>
      <w:r>
        <w:rPr>
          <w:rFonts w:hint="default" w:ascii="Georgia" w:hAnsi="Georgia" w:cs="Georgia"/>
        </w:rPr>
        <w:br w:type="textWrapping"/>
      </w:r>
      <w:r>
        <w:rPr>
          <w:rFonts w:hint="default" w:ascii="Georgia" w:hAnsi="Georgia" w:cs="Georgia"/>
        </w:rPr>
        <w:t>首先，有人反对说，“基督的义”、“基督的归算之义”这些术语在圣经中找不到，并由此推断这些概念也不存在。</w:t>
      </w:r>
      <w:r>
        <w:rPr>
          <w:rFonts w:hint="default" w:ascii="Georgia" w:hAnsi="Georgia" w:cs="Georgia"/>
        </w:rPr>
        <w:br w:type="textWrapping"/>
      </w:r>
      <w:r>
        <w:rPr>
          <w:rFonts w:hint="default" w:ascii="Georgia" w:hAnsi="Georgia" w:cs="Georgia"/>
        </w:rPr>
        <w:t>This is remarkable.</w:t>
      </w:r>
      <w:r>
        <w:rPr>
          <w:rFonts w:hint="default" w:ascii="Georgia" w:hAnsi="Georgia" w:cs="Georgia"/>
        </w:rPr>
        <w:br w:type="textWrapping"/>
      </w:r>
      <w:r>
        <w:rPr>
          <w:rFonts w:hint="default" w:ascii="Georgia" w:hAnsi="Georgia" w:cs="Georgia"/>
        </w:rPr>
        <w:t>这很值得注意。</w:t>
      </w:r>
      <w:r>
        <w:rPr>
          <w:rFonts w:hint="default" w:ascii="Georgia" w:hAnsi="Georgia" w:cs="Georgia"/>
        </w:rPr>
        <w:br w:type="textWrapping"/>
      </w:r>
      <w:r>
        <w:rPr>
          <w:rFonts w:hint="default" w:ascii="Georgia" w:hAnsi="Georgia" w:cs="Georgia"/>
        </w:rPr>
        <w:t>Because these terms are not in Scripture, are the doctrines expressed by them not there: - the Trinity, Immediate Creation, Particular Providence, the Fall of Man, Original Sin, Vicarious Obedience of Christ, Satisfaction to Justice?</w:t>
      </w:r>
      <w:r>
        <w:rPr>
          <w:rFonts w:hint="default" w:ascii="Georgia" w:hAnsi="Georgia" w:cs="Georgia"/>
        </w:rPr>
        <w:br w:type="textWrapping"/>
      </w:r>
      <w:r>
        <w:rPr>
          <w:rFonts w:hint="default" w:ascii="Georgia" w:hAnsi="Georgia" w:cs="Georgia"/>
        </w:rPr>
        <w:t>因为这些术语不在圣经中，难道它们所表达的教义就不存在吗：——三位一体、直接创造、特定护理、人的堕落、原罪、基督的替代性顺服、对公义的满足？</w:t>
      </w:r>
      <w:r>
        <w:rPr>
          <w:rFonts w:hint="default" w:ascii="Georgia" w:hAnsi="Georgia" w:cs="Georgia"/>
        </w:rPr>
        <w:br w:type="textWrapping"/>
      </w:r>
      <w:r>
        <w:rPr>
          <w:rFonts w:hint="default" w:ascii="Georgia" w:hAnsi="Georgia" w:cs="Georgia"/>
        </w:rPr>
        <w:t>And will Arminians grant that the doctrines signified by the following terms are not in Scripture because the terms are not expressly found there: Universal Atonement, Free Agency, Free Will, Vincible Grace, Defectibility of the Saints?</w:t>
      </w:r>
      <w:r>
        <w:rPr>
          <w:rFonts w:hint="default" w:ascii="Georgia" w:hAnsi="Georgia" w:cs="Georgia"/>
        </w:rPr>
        <w:br w:type="textWrapping"/>
      </w:r>
      <w:r>
        <w:rPr>
          <w:rFonts w:hint="default" w:ascii="Georgia" w:hAnsi="Georgia" w:cs="Georgia"/>
        </w:rPr>
        <w:t>阿民念主义者会承认，以下术语所表示的教义不在圣经中，因为这些术语没有明确地在那里找到吗：普世赎罪、自由行事、自由意志、可抗拒的恩典、圣徒的可失落性？</w:t>
      </w:r>
      <w:r>
        <w:rPr>
          <w:rFonts w:hint="default" w:ascii="Georgia" w:hAnsi="Georgia" w:cs="Georgia"/>
        </w:rPr>
        <w:br w:type="textWrapping"/>
      </w:r>
      <w:r>
        <w:rPr>
          <w:rFonts w:hint="default" w:ascii="Georgia" w:hAnsi="Georgia" w:cs="Georgia"/>
        </w:rPr>
        <w:t>The argument palpably proves too much, and is therefore nothing worth.</w:t>
      </w:r>
      <w:r>
        <w:rPr>
          <w:rFonts w:hint="default" w:ascii="Georgia" w:hAnsi="Georgia" w:cs="Georgia"/>
        </w:rPr>
        <w:br w:type="textWrapping"/>
      </w:r>
      <w:r>
        <w:rPr>
          <w:rFonts w:hint="default" w:ascii="Georgia" w:hAnsi="Georgia" w:cs="Georgia"/>
        </w:rPr>
        <w:t>这个论证显然证明得太多了，因此毫无价值。</w:t>
      </w:r>
      <w:r>
        <w:rPr>
          <w:rFonts w:hint="default" w:ascii="Georgia" w:hAnsi="Georgia" w:cs="Georgia"/>
        </w:rPr>
        <w:br w:type="textWrapping"/>
      </w:r>
      <w:r>
        <w:rPr>
          <w:rFonts w:hint="default" w:ascii="Georgia" w:hAnsi="Georgia" w:cs="Georgia"/>
        </w:rPr>
        <w:t>It is frivolous.</w:t>
      </w:r>
      <w:r>
        <w:rPr>
          <w:rFonts w:hint="default" w:ascii="Georgia" w:hAnsi="Georgia" w:cs="Georgia"/>
        </w:rPr>
        <w:br w:type="textWrapping"/>
      </w:r>
      <w:r>
        <w:rPr>
          <w:rFonts w:hint="default" w:ascii="Georgia" w:hAnsi="Georgia" w:cs="Georgia"/>
        </w:rPr>
        <w:t>它是轻率的。</w:t>
      </w:r>
    </w:p>
    <w:p w14:paraId="7FF905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The principle of strict and proper legal representation enforces strict and proper imputation.</w:t>
      </w:r>
      <w:r>
        <w:rPr>
          <w:rFonts w:hint="default" w:ascii="Georgia" w:hAnsi="Georgia" w:cs="Georgia"/>
        </w:rPr>
        <w:br w:type="textWrapping"/>
      </w:r>
      <w:r>
        <w:rPr>
          <w:rFonts w:hint="default" w:ascii="Georgia" w:hAnsi="Georgia" w:cs="Georgia"/>
        </w:rPr>
        <w:t>其次，严格且正式的律法代表原则强制要求严格且正式的归算。</w:t>
      </w:r>
      <w:r>
        <w:rPr>
          <w:rFonts w:hint="default" w:ascii="Georgia" w:hAnsi="Georgia" w:cs="Georgia"/>
        </w:rPr>
        <w:br w:type="textWrapping"/>
      </w:r>
      <w:r>
        <w:rPr>
          <w:rFonts w:hint="default" w:ascii="Georgia" w:hAnsi="Georgia" w:cs="Georgia"/>
        </w:rPr>
        <w:t>So much has already been said with reference to representation that the point will not now be pressed.</w:t>
      </w:r>
      <w:r>
        <w:rPr>
          <w:rFonts w:hint="default" w:ascii="Georgia" w:hAnsi="Georgia" w:cs="Georgia"/>
        </w:rPr>
        <w:br w:type="textWrapping"/>
      </w:r>
      <w:r>
        <w:rPr>
          <w:rFonts w:hint="default" w:ascii="Georgia" w:hAnsi="Georgia" w:cs="Georgia"/>
        </w:rPr>
        <w:t>关于代表制已经说得很多了，现在不再强调这一点。</w:t>
      </w:r>
      <w:r>
        <w:rPr>
          <w:rFonts w:hint="default" w:ascii="Georgia" w:hAnsi="Georgia" w:cs="Georgia"/>
        </w:rPr>
        <w:br w:type="textWrapping"/>
      </w:r>
      <w:r>
        <w:rPr>
          <w:rFonts w:hint="default" w:ascii="Georgia" w:hAnsi="Georgia" w:cs="Georgia"/>
        </w:rPr>
        <w:t>Convincing proof has been presented of the representative office, strictly and properly, of Adam and of Christ.</w:t>
      </w:r>
      <w:r>
        <w:rPr>
          <w:rFonts w:hint="default" w:ascii="Georgia" w:hAnsi="Georgia" w:cs="Georgia"/>
        </w:rPr>
        <w:br w:type="textWrapping"/>
      </w:r>
      <w:r>
        <w:rPr>
          <w:rFonts w:hint="default" w:ascii="Georgia" w:hAnsi="Georgia" w:cs="Georgia"/>
        </w:rPr>
        <w:t>已经提出了令人信服的证据，证明亚当和基督严格且正式的代表职分。</w:t>
      </w:r>
      <w:r>
        <w:rPr>
          <w:rFonts w:hint="default" w:ascii="Georgia" w:hAnsi="Georgia" w:cs="Georgia"/>
        </w:rPr>
        <w:br w:type="textWrapping"/>
      </w:r>
      <w:r>
        <w:rPr>
          <w:rFonts w:hint="default" w:ascii="Georgia" w:hAnsi="Georgia" w:cs="Georgia"/>
        </w:rPr>
        <w:t>If Christ sustained that office, his obedience or righteousness is imputed to those whom he represented.</w:t>
      </w:r>
      <w:r>
        <w:rPr>
          <w:rFonts w:hint="default" w:ascii="Georgia" w:hAnsi="Georgia" w:cs="Georgia"/>
        </w:rPr>
        <w:br w:type="textWrapping"/>
      </w:r>
      <w:r>
        <w:rPr>
          <w:rFonts w:hint="default" w:ascii="Georgia" w:hAnsi="Georgia" w:cs="Georgia"/>
        </w:rPr>
        <w:t>如果基督承担了那个职分，祂的顺服或义就归算给祂所代表的人。</w:t>
      </w:r>
      <w:r>
        <w:rPr>
          <w:rFonts w:hint="default" w:ascii="Georgia" w:hAnsi="Georgia" w:cs="Georgia"/>
        </w:rPr>
        <w:br w:type="textWrapping"/>
      </w:r>
      <w:r>
        <w:rPr>
          <w:rFonts w:hint="default" w:ascii="Georgia" w:hAnsi="Georgia" w:cs="Georgia"/>
        </w:rPr>
        <w:t>If there is no such imputation, Christ was not a representative.</w:t>
      </w:r>
      <w:r>
        <w:rPr>
          <w:rFonts w:hint="default" w:ascii="Georgia" w:hAnsi="Georgia" w:cs="Georgia"/>
        </w:rPr>
        <w:br w:type="textWrapping"/>
      </w:r>
      <w:r>
        <w:rPr>
          <w:rFonts w:hint="default" w:ascii="Georgia" w:hAnsi="Georgia" w:cs="Georgia"/>
        </w:rPr>
        <w:t>如果没有这样的归算，基督就不是一个代表。</w:t>
      </w:r>
      <w:r>
        <w:rPr>
          <w:rFonts w:hint="default" w:ascii="Georgia" w:hAnsi="Georgia" w:cs="Georgia"/>
        </w:rPr>
        <w:br w:type="textWrapping"/>
      </w:r>
      <w:r>
        <w:rPr>
          <w:rFonts w:hint="default" w:ascii="Georgia" w:hAnsi="Georgia" w:cs="Georgia"/>
        </w:rPr>
        <w:t>Representation - imputation; no imputation - no representation.</w:t>
      </w:r>
      <w:r>
        <w:rPr>
          <w:rFonts w:hint="default" w:ascii="Georgia" w:hAnsi="Georgia" w:cs="Georgia"/>
        </w:rPr>
        <w:br w:type="textWrapping"/>
      </w:r>
      <w:r>
        <w:rPr>
          <w:rFonts w:hint="default" w:ascii="Georgia" w:hAnsi="Georgia" w:cs="Georgia"/>
        </w:rPr>
        <w:t>代表——归算；没有归算——没有代表。</w:t>
      </w:r>
      <w:r>
        <w:rPr>
          <w:rFonts w:hint="default" w:ascii="Georgia" w:hAnsi="Georgia" w:cs="Georgia"/>
        </w:rPr>
        <w:br w:type="textWrapping"/>
      </w:r>
      <w:r>
        <w:rPr>
          <w:rFonts w:hint="default" w:ascii="Georgia" w:hAnsi="Georgia" w:cs="Georgia"/>
        </w:rPr>
        <w:t>Any other doctrine but juggles with the terms.</w:t>
      </w:r>
      <w:r>
        <w:rPr>
          <w:rFonts w:hint="default" w:ascii="Georgia" w:hAnsi="Georgia" w:cs="Georgia"/>
        </w:rPr>
        <w:br w:type="textWrapping"/>
      </w:r>
      <w:r>
        <w:rPr>
          <w:rFonts w:hint="default" w:ascii="Georgia" w:hAnsi="Georgia" w:cs="Georgia"/>
        </w:rPr>
        <w:t>任何其他教义都只是在玩弄术语。</w:t>
      </w:r>
      <w:r>
        <w:rPr>
          <w:rFonts w:hint="default" w:ascii="Georgia" w:hAnsi="Georgia" w:cs="Georgia"/>
        </w:rPr>
        <w:br w:type="textWrapping"/>
      </w:r>
      <w:r>
        <w:rPr>
          <w:rFonts w:hint="default" w:ascii="Georgia" w:hAnsi="Georgia" w:cs="Georgia"/>
        </w:rPr>
        <w:t>If a man in London should have a legal representative in New York, and the latter should, as such, incur an obligation, it would in law be imputable to the former.</w:t>
      </w:r>
      <w:r>
        <w:rPr>
          <w:rFonts w:hint="default" w:ascii="Georgia" w:hAnsi="Georgia" w:cs="Georgia"/>
        </w:rPr>
        <w:br w:type="textWrapping"/>
      </w:r>
      <w:r>
        <w:rPr>
          <w:rFonts w:hint="default" w:ascii="Georgia" w:hAnsi="Georgia" w:cs="Georgia"/>
        </w:rPr>
        <w:t>如果一个在伦敦的人在纽约有一个法律代表，而后者以该身份承担了一项义务，那么在法律上这义务将归算给前者。</w:t>
      </w:r>
      <w:r>
        <w:rPr>
          <w:rFonts w:hint="default" w:ascii="Georgia" w:hAnsi="Georgia" w:cs="Georgia"/>
        </w:rPr>
        <w:br w:type="textWrapping"/>
      </w:r>
      <w:r>
        <w:rPr>
          <w:rFonts w:hint="default" w:ascii="Georgia" w:hAnsi="Georgia" w:cs="Georgia"/>
        </w:rPr>
        <w:t>If not, legal processes and human language are tissues of deception.</w:t>
      </w:r>
      <w:r>
        <w:rPr>
          <w:rFonts w:hint="default" w:ascii="Georgia" w:hAnsi="Georgia" w:cs="Georgia"/>
        </w:rPr>
        <w:br w:type="textWrapping"/>
      </w:r>
      <w:r>
        <w:rPr>
          <w:rFonts w:hint="default" w:ascii="Georgia" w:hAnsi="Georgia" w:cs="Georgia"/>
        </w:rPr>
        <w:t>如果不是这样，法律程序和人类语言就是一堆骗局。</w:t>
      </w:r>
    </w:p>
    <w:p w14:paraId="04515CA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the Scriptures either directly or indirectly prove the imputation of Christ's righteousness to his people.</w:t>
      </w:r>
      <w:r>
        <w:rPr>
          <w:rFonts w:hint="default" w:ascii="Georgia" w:hAnsi="Georgia" w:cs="Georgia"/>
        </w:rPr>
        <w:br w:type="textWrapping"/>
      </w:r>
      <w:r>
        <w:rPr>
          <w:rFonts w:hint="default" w:ascii="Georgia" w:hAnsi="Georgia" w:cs="Georgia"/>
        </w:rPr>
        <w:t>第三，圣经直接或间接地证明了基督的义归算给祂的子民。</w:t>
      </w:r>
    </w:p>
    <w:p w14:paraId="08435C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whole Old Testament ritual of animal sacrifice proves the imputation of the believer's guilt to Christ.</w:t>
      </w:r>
      <w:r>
        <w:rPr>
          <w:rFonts w:hint="default" w:ascii="Georgia" w:hAnsi="Georgia" w:cs="Georgia"/>
        </w:rPr>
        <w:br w:type="textWrapping"/>
      </w:r>
      <w:r>
        <w:rPr>
          <w:rFonts w:hint="default" w:ascii="Georgia" w:hAnsi="Georgia" w:cs="Georgia"/>
        </w:rPr>
        <w:t>整个旧约的动物献祭仪式证明了信徒的罪咎归算给基督。</w:t>
      </w:r>
      <w:r>
        <w:rPr>
          <w:rFonts w:hint="default" w:ascii="Georgia" w:hAnsi="Georgia" w:cs="Georgia"/>
        </w:rPr>
        <w:br w:type="textWrapping"/>
      </w:r>
      <w:r>
        <w:rPr>
          <w:rFonts w:hint="default" w:ascii="Georgia" w:hAnsi="Georgia" w:cs="Georgia"/>
        </w:rPr>
        <w:t>Unless this be admitted, that ritual loses its meaning.</w:t>
      </w:r>
      <w:r>
        <w:rPr>
          <w:rFonts w:hint="default" w:ascii="Georgia" w:hAnsi="Georgia" w:cs="Georgia"/>
        </w:rPr>
        <w:br w:type="textWrapping"/>
      </w:r>
      <w:r>
        <w:rPr>
          <w:rFonts w:hint="default" w:ascii="Georgia" w:hAnsi="Georgia" w:cs="Georgia"/>
        </w:rPr>
        <w:t>除非承认这一点，否则那个仪式就失去了它的意义。</w:t>
      </w:r>
      <w:r>
        <w:rPr>
          <w:rFonts w:hint="default" w:ascii="Georgia" w:hAnsi="Georgia" w:cs="Georgia"/>
        </w:rPr>
        <w:br w:type="textWrapping"/>
      </w:r>
      <w:r>
        <w:rPr>
          <w:rFonts w:hint="default" w:ascii="Georgia" w:hAnsi="Georgia" w:cs="Georgia"/>
        </w:rPr>
        <w:t>It were worse than folly to say that God forgives sin and imparts life for the sake of animal blood shed in sacrifice.</w:t>
      </w:r>
      <w:r>
        <w:rPr>
          <w:rFonts w:hint="default" w:ascii="Georgia" w:hAnsi="Georgia" w:cs="Georgia"/>
        </w:rPr>
        <w:br w:type="textWrapping"/>
      </w:r>
      <w:r>
        <w:rPr>
          <w:rFonts w:hint="default" w:ascii="Georgia" w:hAnsi="Georgia" w:cs="Georgia"/>
        </w:rPr>
        <w:t>说神为了献祭中所流的动物血而赦免罪并赐予生命，这比愚蠢更糟。</w:t>
      </w:r>
      <w:r>
        <w:rPr>
          <w:rFonts w:hint="default" w:ascii="Georgia" w:hAnsi="Georgia" w:cs="Georgia"/>
        </w:rPr>
        <w:br w:type="textWrapping"/>
      </w:r>
      <w:r>
        <w:rPr>
          <w:rFonts w:hint="default" w:ascii="Georgia" w:hAnsi="Georgia" w:cs="Georgia"/>
        </w:rPr>
        <w:t>There was then a transfer of the obligation to die from the worshipper to the animal victim, which symbolized the transfer of his guilt to Christ, the reality symbolized actually occurring in case he believed, that is, his guilt was actually imputed to Christ.</w:t>
      </w:r>
      <w:r>
        <w:rPr>
          <w:rFonts w:hint="default" w:ascii="Georgia" w:hAnsi="Georgia" w:cs="Georgia"/>
        </w:rPr>
        <w:br w:type="textWrapping"/>
      </w:r>
      <w:r>
        <w:rPr>
          <w:rFonts w:hint="default" w:ascii="Georgia" w:hAnsi="Georgia" w:cs="Georgia"/>
        </w:rPr>
        <w:t>那时，死亡的义务从敬拜者转移到了动物祭牲身上，这象征着他的罪咎转移给了基督，如果他相信，所象征的现实就实际发生，也就是说，他的罪咎实际上归算给了基督。</w:t>
      </w:r>
      <w:r>
        <w:rPr>
          <w:rFonts w:hint="default" w:ascii="Georgia" w:hAnsi="Georgia" w:cs="Georgia"/>
        </w:rPr>
        <w:br w:type="textWrapping"/>
      </w:r>
      <w:r>
        <w:rPr>
          <w:rFonts w:hint="default" w:ascii="Georgia" w:hAnsi="Georgia" w:cs="Georgia"/>
        </w:rPr>
        <w:t>On the great day of atonement the guilt of the congregation was imputed to the goat that was slain, and that it was transferred and removed was proved by the ceremony in connection with the other goat which, having had the guilt of the people confessed over its head, with the imposition of the High Priest's hands, was sent away to the wilderness to return no more.</w:t>
      </w:r>
      <w:r>
        <w:rPr>
          <w:rFonts w:hint="default" w:ascii="Georgia" w:hAnsi="Georgia" w:cs="Georgia"/>
        </w:rPr>
        <w:br w:type="textWrapping"/>
      </w:r>
      <w:r>
        <w:rPr>
          <w:rFonts w:hint="default" w:ascii="Georgia" w:hAnsi="Georgia" w:cs="Georgia"/>
        </w:rPr>
        <w:t>在赎罪日那天，会众的罪咎被归算给被杀的山羊，而它被转移和除去，则由另一只山羊的仪式所证明，那只山羊在人们的罪咎被承认在其头上，并由大祭司按手之后，被送到旷野，不再回来。</w:t>
      </w:r>
      <w:r>
        <w:rPr>
          <w:rFonts w:hint="default" w:ascii="Georgia" w:hAnsi="Georgia" w:cs="Georgia"/>
        </w:rPr>
        <w:br w:type="textWrapping"/>
      </w:r>
      <w:r>
        <w:rPr>
          <w:rFonts w:hint="default" w:ascii="Georgia" w:hAnsi="Georgia" w:cs="Georgia"/>
        </w:rPr>
        <w:t>Ceremonial guilt was thus, ipso facto, removed, and the guilt of conscience of every one who believed in the great sacrifice afterwards to be offered - a sacrifice preached from the gate of Eden to Calvary, from Adam to Christ - was completely purged away.</w:t>
      </w:r>
      <w:r>
        <w:rPr>
          <w:rFonts w:hint="default" w:ascii="Georgia" w:hAnsi="Georgia" w:cs="Georgia"/>
        </w:rPr>
        <w:br w:type="textWrapping"/>
      </w:r>
      <w:r>
        <w:rPr>
          <w:rFonts w:hint="default" w:ascii="Georgia" w:hAnsi="Georgia" w:cs="Georgia"/>
        </w:rPr>
        <w:t>礼仪上的罪咎因此就事实上去除了，而每一个相信后来要献上的那伟大祭物——一个从伊甸园门口传到加略山，从亚当传到基督的祭物——的人的良心上的罪咎，也被完全洁净了。</w:t>
      </w:r>
      <w:r>
        <w:rPr>
          <w:rFonts w:hint="default" w:ascii="Georgia" w:hAnsi="Georgia" w:cs="Georgia"/>
        </w:rPr>
        <w:br w:type="textWrapping"/>
      </w:r>
      <w:r>
        <w:rPr>
          <w:rFonts w:hint="default" w:ascii="Georgia" w:hAnsi="Georgia" w:cs="Georgia"/>
        </w:rPr>
        <w:t>That ceremonial guilt was taken away is proved by the a fortiori argument in the ninth chapter of Hebrews: "For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w:t>
      </w:r>
      <w:r>
        <w:rPr>
          <w:rFonts w:hint="default" w:ascii="Georgia" w:hAnsi="Georgia" w:cs="Georgia"/>
        </w:rPr>
        <w:br w:type="textWrapping"/>
      </w:r>
      <w:r>
        <w:rPr>
          <w:rFonts w:hint="default" w:ascii="Georgia" w:hAnsi="Georgia" w:cs="Georgia"/>
        </w:rPr>
        <w:t>礼仪上的罪咎被除去，是由希伯来书第九章的加强论证所证明的：“若山羊和公牛的血，并母牛犊的灰，洒在不洁的人身上，尚且叫人成圣，身体洁净，何况基督藉着永远的灵，将自己无瑕无疵献给神，祂的血岂不更能洗净你们的心，除去你们的死行，使你们事奉那永生的神吗？”</w:t>
      </w:r>
      <w:r>
        <w:rPr>
          <w:rFonts w:hint="default" w:ascii="Georgia" w:hAnsi="Georgia" w:cs="Georgia"/>
        </w:rPr>
        <w:br w:type="textWrapping"/>
      </w:r>
      <w:r>
        <w:rPr>
          <w:rFonts w:hint="default" w:ascii="Georgia" w:hAnsi="Georgia" w:cs="Georgia"/>
        </w:rPr>
        <w:t>Now, how did the blood of animals purge ceremonial guilt?</w:t>
      </w:r>
      <w:r>
        <w:rPr>
          <w:rFonts w:hint="default" w:ascii="Georgia" w:hAnsi="Georgia" w:cs="Georgia"/>
        </w:rPr>
        <w:br w:type="textWrapping"/>
      </w:r>
      <w:r>
        <w:rPr>
          <w:rFonts w:hint="default" w:ascii="Georgia" w:hAnsi="Georgia" w:cs="Georgia"/>
        </w:rPr>
        <w:t>那么，动物的血是如何洁净礼仪上的罪咎的？</w:t>
      </w:r>
      <w:r>
        <w:rPr>
          <w:rFonts w:hint="default" w:ascii="Georgia" w:hAnsi="Georgia" w:cs="Georgia"/>
        </w:rPr>
        <w:br w:type="textWrapping"/>
      </w:r>
      <w:r>
        <w:rPr>
          <w:rFonts w:hint="default" w:ascii="Georgia" w:hAnsi="Georgia" w:cs="Georgia"/>
        </w:rPr>
        <w:t>Was that blood actually applied to the worshipper?</w:t>
      </w:r>
      <w:r>
        <w:rPr>
          <w:rFonts w:hint="default" w:ascii="Georgia" w:hAnsi="Georgia" w:cs="Georgia"/>
        </w:rPr>
        <w:br w:type="textWrapping"/>
      </w:r>
      <w:r>
        <w:rPr>
          <w:rFonts w:hint="default" w:ascii="Georgia" w:hAnsi="Georgia" w:cs="Georgia"/>
        </w:rPr>
        <w:t>那血是实际涂抹在敬拜者身上的吗？</w:t>
      </w:r>
      <w:r>
        <w:rPr>
          <w:rFonts w:hint="default" w:ascii="Georgia" w:hAnsi="Georgia" w:cs="Georgia"/>
        </w:rPr>
        <w:br w:type="textWrapping"/>
      </w:r>
      <w:r>
        <w:rPr>
          <w:rFonts w:hint="default" w:ascii="Georgia" w:hAnsi="Georgia" w:cs="Georgia"/>
        </w:rPr>
        <w:t>No, the guilt was imputed to the animal, and, in that way, was removed.</w:t>
      </w:r>
      <w:r>
        <w:rPr>
          <w:rFonts w:hint="default" w:ascii="Georgia" w:hAnsi="Georgia" w:cs="Georgia"/>
        </w:rPr>
        <w:br w:type="textWrapping"/>
      </w:r>
      <w:r>
        <w:rPr>
          <w:rFonts w:hint="default" w:ascii="Georgia" w:hAnsi="Georgia" w:cs="Georgia"/>
        </w:rPr>
        <w:t>不，罪咎被归算给了动物，并以那种方式被除去了。</w:t>
      </w:r>
      <w:r>
        <w:rPr>
          <w:rFonts w:hint="default" w:ascii="Georgia" w:hAnsi="Georgia" w:cs="Georgia"/>
        </w:rPr>
        <w:br w:type="textWrapping"/>
      </w:r>
      <w:r>
        <w:rPr>
          <w:rFonts w:hint="default" w:ascii="Georgia" w:hAnsi="Georgia" w:cs="Georgia"/>
        </w:rPr>
        <w:t>Neither is the blood of Christ literally applied to the soul of the believer - how could it be? - but his guilt is imputed to Christ, who by his vicarious death, takes it away.</w:t>
      </w:r>
      <w:r>
        <w:rPr>
          <w:rFonts w:hint="default" w:ascii="Georgia" w:hAnsi="Georgia" w:cs="Georgia"/>
        </w:rPr>
        <w:br w:type="textWrapping"/>
      </w:r>
      <w:r>
        <w:rPr>
          <w:rFonts w:hint="default" w:ascii="Georgia" w:hAnsi="Georgia" w:cs="Georgia"/>
        </w:rPr>
        <w:t>基督的血也不是字面上涂抹在信徒的灵魂上——这怎么可能呢？——而是他的罪咎归算给了基督，基督藉着祂的替代性死亡，将其除去。</w:t>
      </w:r>
      <w:r>
        <w:rPr>
          <w:rFonts w:hint="default" w:ascii="Georgia" w:hAnsi="Georgia" w:cs="Georgia"/>
        </w:rPr>
        <w:br w:type="textWrapping"/>
      </w:r>
      <w:r>
        <w:rPr>
          <w:rFonts w:hint="default" w:ascii="Georgia" w:hAnsi="Georgia" w:cs="Georgia"/>
        </w:rPr>
        <w:t>This is explicitly taught in the fifty third chapter of Isaiah.</w:t>
      </w:r>
      <w:r>
        <w:rPr>
          <w:rFonts w:hint="default" w:ascii="Georgia" w:hAnsi="Georgia" w:cs="Georgia"/>
        </w:rPr>
        <w:br w:type="textWrapping"/>
      </w:r>
      <w:r>
        <w:rPr>
          <w:rFonts w:hint="default" w:ascii="Georgia" w:hAnsi="Georgia" w:cs="Georgia"/>
        </w:rPr>
        <w:t>这在以赛亚书第五十三章中有明确的教导。</w:t>
      </w:r>
      <w:r>
        <w:rPr>
          <w:rFonts w:hint="default" w:ascii="Georgia" w:hAnsi="Georgia" w:cs="Georgia"/>
        </w:rPr>
        <w:br w:type="textWrapping"/>
      </w:r>
      <w:r>
        <w:rPr>
          <w:rFonts w:hint="default" w:ascii="Georgia" w:hAnsi="Georgia" w:cs="Georgia"/>
        </w:rPr>
        <w:t>The prophet says of Christ the suffering Substitute, "the Lord hath laid on him the iniquity of us all," or, as the margin has it, "made the iniquities of us all to meet on him," and then designates those of whom he was speaking as "my people:" "for the transgression of my people was he stricken."</w:t>
      </w:r>
      <w:r>
        <w:rPr>
          <w:rFonts w:hint="default" w:ascii="Georgia" w:hAnsi="Georgia" w:cs="Georgia"/>
        </w:rPr>
        <w:br w:type="textWrapping"/>
      </w:r>
      <w:r>
        <w:rPr>
          <w:rFonts w:hint="default" w:ascii="Georgia" w:hAnsi="Georgia" w:cs="Georgia"/>
        </w:rPr>
        <w:t>先知论到受苦的替代者基督说：“耶和华使我们众人的罪孽都归在祂身上，”或者，如旁注所说，“使我们众人的罪孽都汇集在祂身上，”然后将他所说的人指为“我的百姓”：“因我百姓的罪过，祂受鞭打。”</w:t>
      </w:r>
      <w:r>
        <w:rPr>
          <w:rFonts w:hint="default" w:ascii="Georgia" w:hAnsi="Georgia" w:cs="Georgia"/>
        </w:rPr>
        <w:br w:type="textWrapping"/>
      </w:r>
      <w:r>
        <w:rPr>
          <w:rFonts w:hint="default" w:ascii="Georgia" w:hAnsi="Georgia" w:cs="Georgia"/>
        </w:rPr>
        <w:t>Who "my people" are is further explained by the words, "when thou shalt make his soul an offering for sin, he shall see his seed," "by his knowledge shall my righteous servant justify many," "and he bare the sin of many."</w:t>
      </w:r>
      <w:r>
        <w:rPr>
          <w:rFonts w:hint="default" w:ascii="Georgia" w:hAnsi="Georgia" w:cs="Georgia"/>
        </w:rPr>
        <w:br w:type="textWrapping"/>
      </w:r>
      <w:r>
        <w:rPr>
          <w:rFonts w:hint="default" w:ascii="Georgia" w:hAnsi="Georgia" w:cs="Georgia"/>
        </w:rPr>
        <w:t>“我的百姓”是谁，由以下的话进一步解释：“你以祂的性命为赎罪祭，祂必看见后裔，” “我的义仆要使许多人因认识自己得称为义，” “并且祂担当多人的罪。”</w:t>
      </w:r>
      <w:r>
        <w:rPr>
          <w:rFonts w:hint="default" w:ascii="Georgia" w:hAnsi="Georgia" w:cs="Georgia"/>
        </w:rPr>
        <w:br w:type="textWrapping"/>
      </w:r>
      <w:r>
        <w:rPr>
          <w:rFonts w:hint="default" w:ascii="Georgia" w:hAnsi="Georgia" w:cs="Georgia"/>
        </w:rPr>
        <w:t>He was made an offering for sin, not merely by philanthropically giving his life in order to secure benefits for sinners, but precisely by having their guilt imputed to him, and dying judicially as their substitute.</w:t>
      </w:r>
      <w:r>
        <w:rPr>
          <w:rFonts w:hint="default" w:ascii="Georgia" w:hAnsi="Georgia" w:cs="Georgia"/>
        </w:rPr>
        <w:br w:type="textWrapping"/>
      </w:r>
      <w:r>
        <w:rPr>
          <w:rFonts w:hint="default" w:ascii="Georgia" w:hAnsi="Georgia" w:cs="Georgia"/>
        </w:rPr>
        <w:t>祂成了赎罪祭，不仅仅是通过慈善地献出自己的生命来为罪人谋取利益，而恰恰是通过将他们的罪咎归算给祂，并作为他们的替代者在司法上死亡。</w:t>
      </w:r>
      <w:r>
        <w:rPr>
          <w:rFonts w:hint="default" w:ascii="Georgia" w:hAnsi="Georgia" w:cs="Georgia"/>
        </w:rPr>
        <w:br w:type="textWrapping"/>
      </w:r>
      <w:r>
        <w:rPr>
          <w:rFonts w:hint="default" w:ascii="Georgia" w:hAnsi="Georgia" w:cs="Georgia"/>
        </w:rPr>
        <w:t>The same thing is asserted in the New Testament: Christ was made a curse for us, he bore our sins in his own body on the tree.</w:t>
      </w:r>
      <w:r>
        <w:rPr>
          <w:rFonts w:hint="default" w:ascii="Georgia" w:hAnsi="Georgia" w:cs="Georgia"/>
        </w:rPr>
        <w:br w:type="textWrapping"/>
      </w:r>
      <w:r>
        <w:rPr>
          <w:rFonts w:hint="default" w:ascii="Georgia" w:hAnsi="Georgia" w:cs="Georgia"/>
        </w:rPr>
        <w:t>新约中也断言了同样的事情：基督为我们成了咒诅，祂在木头上亲身担当了我们的罪。</w:t>
      </w:r>
      <w:r>
        <w:rPr>
          <w:rFonts w:hint="default" w:ascii="Georgia" w:hAnsi="Georgia" w:cs="Georgia"/>
        </w:rPr>
        <w:br w:type="textWrapping"/>
      </w:r>
      <w:r>
        <w:rPr>
          <w:rFonts w:hint="default" w:ascii="Georgia" w:hAnsi="Georgia" w:cs="Georgia"/>
        </w:rPr>
        <w:t>It is inconceivable that this should have been true in any other way than putatively.</w:t>
      </w:r>
      <w:r>
        <w:rPr>
          <w:rFonts w:hint="default" w:ascii="Georgia" w:hAnsi="Georgia" w:cs="Georgia"/>
        </w:rPr>
        <w:br w:type="textWrapping"/>
      </w:r>
      <w:r>
        <w:rPr>
          <w:rFonts w:hint="default" w:ascii="Georgia" w:hAnsi="Georgia" w:cs="Georgia"/>
        </w:rPr>
        <w:t>难以想象这能以除推定之外的任何其他方式为真。</w:t>
      </w:r>
      <w:r>
        <w:rPr>
          <w:rFonts w:hint="default" w:ascii="Georgia" w:hAnsi="Georgia" w:cs="Georgia"/>
        </w:rPr>
        <w:br w:type="textWrapping"/>
      </w:r>
      <w:r>
        <w:rPr>
          <w:rFonts w:hint="default" w:ascii="Georgia" w:hAnsi="Georgia" w:cs="Georgia"/>
        </w:rPr>
        <w:t>To say that he did not really bear sins is flatly to contradict the Scriptures.</w:t>
      </w:r>
      <w:r>
        <w:rPr>
          <w:rFonts w:hint="default" w:ascii="Georgia" w:hAnsi="Georgia" w:cs="Georgia"/>
        </w:rPr>
        <w:br w:type="textWrapping"/>
      </w:r>
      <w:r>
        <w:rPr>
          <w:rFonts w:hint="default" w:ascii="Georgia" w:hAnsi="Georgia" w:cs="Georgia"/>
        </w:rPr>
        <w:t>说祂没有真正担当罪，就是公然与圣经相矛盾。</w:t>
      </w:r>
      <w:r>
        <w:rPr>
          <w:rFonts w:hint="default" w:ascii="Georgia" w:hAnsi="Georgia" w:cs="Georgia"/>
        </w:rPr>
        <w:br w:type="textWrapping"/>
      </w:r>
      <w:r>
        <w:rPr>
          <w:rFonts w:hint="default" w:ascii="Georgia" w:hAnsi="Georgia" w:cs="Georgia"/>
        </w:rPr>
        <w:t>The only possible supposition is that they were imputed to him as the Federal Head and Representative of his people.</w:t>
      </w:r>
      <w:r>
        <w:rPr>
          <w:rFonts w:hint="default" w:ascii="Georgia" w:hAnsi="Georgia" w:cs="Georgia"/>
        </w:rPr>
        <w:br w:type="textWrapping"/>
      </w:r>
      <w:r>
        <w:rPr>
          <w:rFonts w:hint="default" w:ascii="Georgia" w:hAnsi="Georgia" w:cs="Georgia"/>
        </w:rPr>
        <w:t>唯一可能的假设是，罪被归算给了作为祂子民的盟约元首和代表的祂。</w:t>
      </w:r>
      <w:r>
        <w:rPr>
          <w:rFonts w:hint="default" w:ascii="Georgia" w:hAnsi="Georgia" w:cs="Georgia"/>
        </w:rPr>
        <w:br w:type="textWrapping"/>
      </w:r>
      <w:r>
        <w:rPr>
          <w:rFonts w:hint="default" w:ascii="Georgia" w:hAnsi="Georgia" w:cs="Georgia"/>
        </w:rPr>
        <w:t>Now, to bring this argument to the conclusion contemplated, we have the authority of the apostle Paul for holding that in the same way in which Christ was made sin for his people they are made righteousness in him: "For he hath made him to be sin for us who knew no sin, that we might be made the righteousness of God in him."[175]</w:t>
      </w:r>
      <w:r>
        <w:rPr>
          <w:rFonts w:hint="default" w:ascii="Georgia" w:hAnsi="Georgia" w:cs="Georgia"/>
        </w:rPr>
        <w:br w:type="textWrapping"/>
      </w:r>
      <w:r>
        <w:rPr>
          <w:rFonts w:hint="default" w:ascii="Georgia" w:hAnsi="Georgia" w:cs="Georgia"/>
        </w:rPr>
        <w:t>现在，为了将这个论证引向预期的结论，我们有使徒保罗的权威来支持这样的观点，即基督为祂的子民成为罪的方式，也正是他们在祂里面成为义的方式：“神使那无罪的，替我们成为罪，好叫我们在祂里面成为神的义。”[175]</w:t>
      </w:r>
      <w:r>
        <w:rPr>
          <w:rFonts w:hint="default" w:ascii="Georgia" w:hAnsi="Georgia" w:cs="Georgia"/>
        </w:rPr>
        <w:br w:type="textWrapping"/>
      </w:r>
      <w:r>
        <w:rPr>
          <w:rFonts w:hint="default" w:ascii="Georgia" w:hAnsi="Georgia" w:cs="Georgia"/>
        </w:rPr>
        <w:t>Was he made sin for them by imputation?</w:t>
      </w:r>
      <w:r>
        <w:rPr>
          <w:rFonts w:hint="default" w:ascii="Georgia" w:hAnsi="Georgia" w:cs="Georgia"/>
        </w:rPr>
        <w:br w:type="textWrapping"/>
      </w:r>
      <w:r>
        <w:rPr>
          <w:rFonts w:hint="default" w:ascii="Georgia" w:hAnsi="Georgia" w:cs="Georgia"/>
        </w:rPr>
        <w:t>祂是藉着归算为他们成为罪的吗？</w:t>
      </w:r>
      <w:r>
        <w:rPr>
          <w:rFonts w:hint="default" w:ascii="Georgia" w:hAnsi="Georgia" w:cs="Georgia"/>
        </w:rPr>
        <w:br w:type="textWrapping"/>
      </w:r>
      <w:r>
        <w:rPr>
          <w:rFonts w:hint="default" w:ascii="Georgia" w:hAnsi="Georgia" w:cs="Georgia"/>
        </w:rPr>
        <w:t>Even so, by imputation are they made righteousness in him.</w:t>
      </w:r>
      <w:r>
        <w:rPr>
          <w:rFonts w:hint="default" w:ascii="Georgia" w:hAnsi="Georgia" w:cs="Georgia"/>
        </w:rPr>
        <w:br w:type="textWrapping"/>
      </w:r>
      <w:r>
        <w:rPr>
          <w:rFonts w:hint="default" w:ascii="Georgia" w:hAnsi="Georgia" w:cs="Georgia"/>
        </w:rPr>
        <w:t>正是如此，他们也是藉着归算在祂里面成为义。</w:t>
      </w:r>
      <w:r>
        <w:rPr>
          <w:rFonts w:hint="default" w:ascii="Georgia" w:hAnsi="Georgia" w:cs="Georgia"/>
        </w:rPr>
        <w:br w:type="textWrapping"/>
      </w:r>
      <w:r>
        <w:rPr>
          <w:rFonts w:hint="default" w:ascii="Georgia" w:hAnsi="Georgia" w:cs="Georgia"/>
        </w:rPr>
        <w:t>He could not have been condemned and have died judicially unless their guilt had been imputed to him; they cannot be justified and live unless his righteousness is imputed to them.</w:t>
      </w:r>
      <w:r>
        <w:rPr>
          <w:rFonts w:hint="default" w:ascii="Georgia" w:hAnsi="Georgia" w:cs="Georgia"/>
        </w:rPr>
        <w:br w:type="textWrapping"/>
      </w:r>
      <w:r>
        <w:rPr>
          <w:rFonts w:hint="default" w:ascii="Georgia" w:hAnsi="Georgia" w:cs="Georgia"/>
        </w:rPr>
        <w:t>除非他们的罪咎被归算给祂，否则祂不可能被定罪并在司法上死亡；除非祂的义被归算给他们，否则他们不可能被称义并活着。</w:t>
      </w:r>
    </w:p>
    <w:p w14:paraId="2E7FF3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passage just cited from Second Corinthians believers are said to be "made the righteousness of God" in Christ.</w:t>
      </w:r>
      <w:r>
        <w:rPr>
          <w:rFonts w:hint="default" w:ascii="Georgia" w:hAnsi="Georgia" w:cs="Georgia"/>
        </w:rPr>
        <w:br w:type="textWrapping"/>
      </w:r>
      <w:r>
        <w:rPr>
          <w:rFonts w:hint="default" w:ascii="Georgia" w:hAnsi="Georgia" w:cs="Georgia"/>
        </w:rPr>
        <w:t>在刚才引用的哥林多后书的经文中，信徒被称为在基督里“成为神的义”。</w:t>
      </w:r>
      <w:r>
        <w:rPr>
          <w:rFonts w:hint="default" w:ascii="Georgia" w:hAnsi="Georgia" w:cs="Georgia"/>
        </w:rPr>
        <w:br w:type="textWrapping"/>
      </w:r>
      <w:r>
        <w:rPr>
          <w:rFonts w:hint="default" w:ascii="Georgia" w:hAnsi="Georgia" w:cs="Georgia"/>
        </w:rPr>
        <w:t>The same truth, substantially, is declared in First Corinthians,[176] and in such a connection as to render it clear that Christ is made righteousness to believers by imputation: "But of him are ye in Christ Jesus, who of God is made unto us wisdom, and righteousness, and sanctification, and redemption."</w:t>
      </w:r>
      <w:r>
        <w:rPr>
          <w:rFonts w:hint="default" w:ascii="Georgia" w:hAnsi="Georgia" w:cs="Georgia"/>
        </w:rPr>
        <w:br w:type="textWrapping"/>
      </w:r>
      <w:r>
        <w:rPr>
          <w:rFonts w:hint="default" w:ascii="Georgia" w:hAnsi="Georgia" w:cs="Georgia"/>
        </w:rPr>
        <w:t>实质上同样的真理在哥林多前书中被宣告了[176]，并且是在一种能清楚表明基督是通过归算成为信徒的义的联系中：“但你们得在基督耶稣里是本乎神，神又使祂成为我们的智慧、公义、圣洁、救赎。”</w:t>
      </w:r>
      <w:r>
        <w:rPr>
          <w:rFonts w:hint="default" w:ascii="Georgia" w:hAnsi="Georgia" w:cs="Georgia"/>
        </w:rPr>
        <w:br w:type="textWrapping"/>
      </w:r>
      <w:r>
        <w:rPr>
          <w:rFonts w:hint="default" w:ascii="Georgia" w:hAnsi="Georgia" w:cs="Georgia"/>
        </w:rPr>
        <w:t>Now, in the first place, the righteousness here spoken of cannot possibly mean a sanctifying righteousness which is inherent, for it is expressly contradistinguished to sanctification.</w:t>
      </w:r>
      <w:r>
        <w:rPr>
          <w:rFonts w:hint="default" w:ascii="Georgia" w:hAnsi="Georgia" w:cs="Georgia"/>
        </w:rPr>
        <w:br w:type="textWrapping"/>
      </w:r>
      <w:r>
        <w:rPr>
          <w:rFonts w:hint="default" w:ascii="Georgia" w:hAnsi="Georgia" w:cs="Georgia"/>
        </w:rPr>
        <w:t>首先，这里所说的义不可能是指内在的、使人成圣的义，因为它被明确地与成圣区分开来。</w:t>
      </w:r>
      <w:r>
        <w:rPr>
          <w:rFonts w:hint="default" w:ascii="Georgia" w:hAnsi="Georgia" w:cs="Georgia"/>
        </w:rPr>
        <w:br w:type="textWrapping"/>
      </w:r>
      <w:r>
        <w:rPr>
          <w:rFonts w:hint="default" w:ascii="Georgia" w:hAnsi="Georgia" w:cs="Georgia"/>
        </w:rPr>
        <w:t>But there are only two kinds of righteousness, namely, inherent, which is infused into the soul, and imputed, which is reckoned to the soul.</w:t>
      </w:r>
      <w:r>
        <w:rPr>
          <w:rFonts w:hint="default" w:ascii="Georgia" w:hAnsi="Georgia" w:cs="Georgia"/>
        </w:rPr>
        <w:br w:type="textWrapping"/>
      </w:r>
      <w:r>
        <w:rPr>
          <w:rFonts w:hint="default" w:ascii="Georgia" w:hAnsi="Georgia" w:cs="Georgia"/>
        </w:rPr>
        <w:t>但只有两种义，即内在的，是注入灵魂的，和归算的，是算在灵魂账上的。</w:t>
      </w:r>
      <w:r>
        <w:rPr>
          <w:rFonts w:hint="default" w:ascii="Georgia" w:hAnsi="Georgia" w:cs="Georgia"/>
        </w:rPr>
        <w:br w:type="textWrapping"/>
      </w:r>
      <w:r>
        <w:rPr>
          <w:rFonts w:hint="default" w:ascii="Georgia" w:hAnsi="Georgia" w:cs="Georgia"/>
        </w:rPr>
        <w:t>As the righteousness here mentioned is certainly not inherent, it must be imputed.</w:t>
      </w:r>
      <w:r>
        <w:rPr>
          <w:rFonts w:hint="default" w:ascii="Georgia" w:hAnsi="Georgia" w:cs="Georgia"/>
        </w:rPr>
        <w:br w:type="textWrapping"/>
      </w:r>
      <w:r>
        <w:rPr>
          <w:rFonts w:hint="default" w:ascii="Georgia" w:hAnsi="Georgia" w:cs="Georgia"/>
        </w:rPr>
        <w:t>既然这里提到的义肯定不是内在的，它就必须是归算的。</w:t>
      </w:r>
      <w:r>
        <w:rPr>
          <w:rFonts w:hint="default" w:ascii="Georgia" w:hAnsi="Georgia" w:cs="Georgia"/>
        </w:rPr>
        <w:br w:type="textWrapping"/>
      </w:r>
      <w:r>
        <w:rPr>
          <w:rFonts w:hint="default" w:ascii="Georgia" w:hAnsi="Georgia" w:cs="Georgia"/>
        </w:rPr>
        <w:t>In the second place, Christ is here declared to be made of God righteousness to us.</w:t>
      </w:r>
      <w:r>
        <w:rPr>
          <w:rFonts w:hint="default" w:ascii="Georgia" w:hAnsi="Georgia" w:cs="Georgia"/>
        </w:rPr>
        <w:br w:type="textWrapping"/>
      </w:r>
      <w:r>
        <w:rPr>
          <w:rFonts w:hint="default" w:ascii="Georgia" w:hAnsi="Georgia" w:cs="Georgia"/>
        </w:rPr>
        <w:t>其次，这里宣告基督被神作成我们的义。</w:t>
      </w:r>
      <w:r>
        <w:rPr>
          <w:rFonts w:hint="default" w:ascii="Georgia" w:hAnsi="Georgia" w:cs="Georgia"/>
        </w:rPr>
        <w:br w:type="textWrapping"/>
      </w:r>
      <w:r>
        <w:rPr>
          <w:rFonts w:hint="default" w:ascii="Georgia" w:hAnsi="Georgia" w:cs="Georgia"/>
        </w:rPr>
        <w:t>The righteousness is in some sense made our own.</w:t>
      </w:r>
      <w:r>
        <w:rPr>
          <w:rFonts w:hint="default" w:ascii="Georgia" w:hAnsi="Georgia" w:cs="Georgia"/>
        </w:rPr>
        <w:br w:type="textWrapping"/>
      </w:r>
      <w:r>
        <w:rPr>
          <w:rFonts w:hint="default" w:ascii="Georgia" w:hAnsi="Georgia" w:cs="Georgia"/>
        </w:rPr>
        <w:t>这义在某种意义上成了我们自己的。</w:t>
      </w:r>
      <w:r>
        <w:rPr>
          <w:rFonts w:hint="default" w:ascii="Georgia" w:hAnsi="Georgia" w:cs="Georgia"/>
        </w:rPr>
        <w:br w:type="textWrapping"/>
      </w:r>
      <w:r>
        <w:rPr>
          <w:rFonts w:hint="default" w:ascii="Georgia" w:hAnsi="Georgia" w:cs="Georgia"/>
        </w:rPr>
        <w:t>As before shown, it cannot be God's essential righteousness, nor his rectoral, nor his method of justification, for they cannot be said to be made ours, as wisdom and holiness and redemption are said to be made ours.</w:t>
      </w:r>
      <w:r>
        <w:rPr>
          <w:rFonts w:hint="default" w:ascii="Georgia" w:hAnsi="Georgia" w:cs="Georgia"/>
        </w:rPr>
        <w:br w:type="textWrapping"/>
      </w:r>
      <w:r>
        <w:rPr>
          <w:rFonts w:hint="default" w:ascii="Georgia" w:hAnsi="Georgia" w:cs="Georgia"/>
        </w:rPr>
        <w:t>如前所示，它不可能是神的本质之义，也不是祂的管治之义，也不是祂称义的方法，因为它们不能被称为成了我们的，就像智慧、圣洁和救赎被称为成了我们的一样。</w:t>
      </w:r>
      <w:r>
        <w:rPr>
          <w:rFonts w:hint="default" w:ascii="Georgia" w:hAnsi="Georgia" w:cs="Georgia"/>
        </w:rPr>
        <w:br w:type="textWrapping"/>
      </w:r>
      <w:r>
        <w:rPr>
          <w:rFonts w:hint="default" w:ascii="Georgia" w:hAnsi="Georgia" w:cs="Georgia"/>
        </w:rPr>
        <w:t>It may be urged that he is made righteousness to us, because he justifies us, just as he is made sanctification to us because he sanctifies us, and redemption to us because he redeems us.</w:t>
      </w:r>
      <w:r>
        <w:rPr>
          <w:rFonts w:hint="default" w:ascii="Georgia" w:hAnsi="Georgia" w:cs="Georgia"/>
        </w:rPr>
        <w:br w:type="textWrapping"/>
      </w:r>
      <w:r>
        <w:rPr>
          <w:rFonts w:hint="default" w:ascii="Georgia" w:hAnsi="Georgia" w:cs="Georgia"/>
        </w:rPr>
        <w:t>有人可能会主张，祂成为我们的义，是因为祂称我们为义，就像祂成为我们的圣洁，是因为祂使我们成圣，祂成为我们的救赎，是因为祂救赎我们一样。</w:t>
      </w:r>
      <w:r>
        <w:rPr>
          <w:rFonts w:hint="default" w:ascii="Georgia" w:hAnsi="Georgia" w:cs="Georgia"/>
        </w:rPr>
        <w:br w:type="textWrapping"/>
      </w:r>
      <w:r>
        <w:rPr>
          <w:rFonts w:hint="default" w:ascii="Georgia" w:hAnsi="Georgia" w:cs="Georgia"/>
        </w:rPr>
        <w:t>To this it is obvious to reply that a distinction must be observed between justification, sanctification and redemption as divine acts and works on the one hand, and the fruits of those divine acts and works on the other.</w:t>
      </w:r>
      <w:r>
        <w:rPr>
          <w:rFonts w:hint="default" w:ascii="Georgia" w:hAnsi="Georgia" w:cs="Georgia"/>
        </w:rPr>
        <w:br w:type="textWrapping"/>
      </w:r>
      <w:r>
        <w:rPr>
          <w:rFonts w:hint="default" w:ascii="Georgia" w:hAnsi="Georgia" w:cs="Georgia"/>
        </w:rPr>
        <w:t>对此，显而易见的回答是，必须区分一方面作为神圣作为和工作的称义、成圣和救赎，和另一方面那些神圣作为和工作的果子。</w:t>
      </w:r>
      <w:r>
        <w:rPr>
          <w:rFonts w:hint="default" w:ascii="Georgia" w:hAnsi="Georgia" w:cs="Georgia"/>
        </w:rPr>
        <w:br w:type="textWrapping"/>
      </w:r>
      <w:r>
        <w:rPr>
          <w:rFonts w:hint="default" w:ascii="Georgia" w:hAnsi="Georgia" w:cs="Georgia"/>
        </w:rPr>
        <w:t>Now, it is clear that Christ is not made to us, nor are we constituted in him those acts and works.</w:t>
      </w:r>
      <w:r>
        <w:rPr>
          <w:rFonts w:hint="default" w:ascii="Georgia" w:hAnsi="Georgia" w:cs="Georgia"/>
        </w:rPr>
        <w:br w:type="textWrapping"/>
      </w:r>
      <w:r>
        <w:rPr>
          <w:rFonts w:hint="default" w:ascii="Georgia" w:hAnsi="Georgia" w:cs="Georgia"/>
        </w:rPr>
        <w:t>现在，很清楚，基督并没有成为我们的那些作为和工作，我们也没有在祂里面构成那些作为和工作。</w:t>
      </w:r>
      <w:r>
        <w:rPr>
          <w:rFonts w:hint="default" w:ascii="Georgia" w:hAnsi="Georgia" w:cs="Georgia"/>
        </w:rPr>
        <w:br w:type="textWrapping"/>
      </w:r>
      <w:r>
        <w:rPr>
          <w:rFonts w:hint="default" w:ascii="Georgia" w:hAnsi="Georgia" w:cs="Georgia"/>
        </w:rPr>
        <w:t>We experience their results.</w:t>
      </w:r>
      <w:r>
        <w:rPr>
          <w:rFonts w:hint="default" w:ascii="Georgia" w:hAnsi="Georgia" w:cs="Georgia"/>
        </w:rPr>
        <w:br w:type="textWrapping"/>
      </w:r>
      <w:r>
        <w:rPr>
          <w:rFonts w:hint="default" w:ascii="Georgia" w:hAnsi="Georgia" w:cs="Georgia"/>
        </w:rPr>
        <w:t>我们经历它们的结果。</w:t>
      </w:r>
      <w:r>
        <w:rPr>
          <w:rFonts w:hint="default" w:ascii="Georgia" w:hAnsi="Georgia" w:cs="Georgia"/>
        </w:rPr>
        <w:br w:type="textWrapping"/>
      </w:r>
      <w:r>
        <w:rPr>
          <w:rFonts w:hint="default" w:ascii="Georgia" w:hAnsi="Georgia" w:cs="Georgia"/>
        </w:rPr>
        <w:t>In Christ we are made wise, righteous, holy, and subjects of redemption.</w:t>
      </w:r>
      <w:r>
        <w:rPr>
          <w:rFonts w:hint="default" w:ascii="Georgia" w:hAnsi="Georgia" w:cs="Georgia"/>
        </w:rPr>
        <w:br w:type="textWrapping"/>
      </w:r>
      <w:r>
        <w:rPr>
          <w:rFonts w:hint="default" w:ascii="Georgia" w:hAnsi="Georgia" w:cs="Georgia"/>
        </w:rPr>
        <w:t>在基督里，我们被造成有智慧、公义、圣洁，并成为救赎的对象。</w:t>
      </w:r>
      <w:r>
        <w:rPr>
          <w:rFonts w:hint="default" w:ascii="Georgia" w:hAnsi="Georgia" w:cs="Georgia"/>
        </w:rPr>
        <w:br w:type="textWrapping"/>
      </w:r>
      <w:r>
        <w:rPr>
          <w:rFonts w:hint="default" w:ascii="Georgia" w:hAnsi="Georgia" w:cs="Georgia"/>
        </w:rPr>
        <w:t>What other meaning can attach to this righteousness, but that, since it cannot be holiness, it is a federal, representative, putative righteousness - in other words, Christ's righteousness imputed to us for justification?</w:t>
      </w:r>
      <w:r>
        <w:rPr>
          <w:rFonts w:hint="default" w:ascii="Georgia" w:hAnsi="Georgia" w:cs="Georgia"/>
        </w:rPr>
        <w:br w:type="textWrapping"/>
      </w:r>
      <w:r>
        <w:rPr>
          <w:rFonts w:hint="default" w:ascii="Georgia" w:hAnsi="Georgia" w:cs="Georgia"/>
        </w:rPr>
        <w:t>这个义还能有什么其他的意义呢，既然它不可能是圣洁，它就是一个盟约的、代表的、推定的义——换句话说，是基督为我们的称义而归算给我们的义？</w:t>
      </w:r>
      <w:r>
        <w:rPr>
          <w:rFonts w:hint="default" w:ascii="Georgia" w:hAnsi="Georgia" w:cs="Georgia"/>
        </w:rPr>
        <w:br w:type="textWrapping"/>
      </w:r>
      <w:r>
        <w:rPr>
          <w:rFonts w:hint="default" w:ascii="Georgia" w:hAnsi="Georgia" w:cs="Georgia"/>
        </w:rPr>
        <w:t>The only remaining supposition is that as faith, according to the Arminian, is justifying righteousness, Christ is made to us faith.</w:t>
      </w:r>
      <w:r>
        <w:rPr>
          <w:rFonts w:hint="default" w:ascii="Georgia" w:hAnsi="Georgia" w:cs="Georgia"/>
        </w:rPr>
        <w:br w:type="textWrapping"/>
      </w:r>
      <w:r>
        <w:rPr>
          <w:rFonts w:hint="default" w:ascii="Georgia" w:hAnsi="Georgia" w:cs="Georgia"/>
        </w:rPr>
        <w:t>唯一剩下的假设是，既然根据阿民念主义者，信心是称义的义，那么基督就成了我们的信。</w:t>
      </w:r>
      <w:r>
        <w:rPr>
          <w:rFonts w:hint="default" w:ascii="Georgia" w:hAnsi="Georgia" w:cs="Georgia"/>
        </w:rPr>
        <w:br w:type="textWrapping"/>
      </w:r>
      <w:r>
        <w:rPr>
          <w:rFonts w:hint="default" w:ascii="Georgia" w:hAnsi="Georgia" w:cs="Georgia"/>
        </w:rPr>
        <w:t>It is not necessary to consider such a supposition, as it is manifestly absurd.</w:t>
      </w:r>
      <w:r>
        <w:rPr>
          <w:rFonts w:hint="default" w:ascii="Georgia" w:hAnsi="Georgia" w:cs="Georgia"/>
        </w:rPr>
        <w:br w:type="textWrapping"/>
      </w:r>
      <w:r>
        <w:rPr>
          <w:rFonts w:hint="default" w:ascii="Georgia" w:hAnsi="Georgia" w:cs="Georgia"/>
        </w:rPr>
        <w:t>没有必要考虑这样的假设，因为它显然是荒谬的。</w:t>
      </w:r>
    </w:p>
    <w:p w14:paraId="53B649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Of the same import is the glorious testimony in Jeremiah: "This is his name, whereby he shall be called, The Lord our Righteousness."</w:t>
      </w:r>
      <w:r>
        <w:rPr>
          <w:rFonts w:hint="default" w:ascii="Georgia" w:hAnsi="Georgia" w:cs="Georgia"/>
        </w:rPr>
        <w:br w:type="textWrapping"/>
      </w:r>
      <w:r>
        <w:rPr>
          <w:rFonts w:hint="default" w:ascii="Georgia" w:hAnsi="Georgia" w:cs="Georgia"/>
        </w:rPr>
        <w:t>耶利米书中荣耀的见证也具有同样的意义：“祂的名必称为：耶和华—我们的义。”</w:t>
      </w:r>
      <w:r>
        <w:rPr>
          <w:rFonts w:hint="default" w:ascii="Georgia" w:hAnsi="Georgia" w:cs="Georgia"/>
        </w:rPr>
        <w:br w:type="textWrapping"/>
      </w:r>
      <w:r>
        <w:rPr>
          <w:rFonts w:hint="default" w:ascii="Georgia" w:hAnsi="Georgia" w:cs="Georgia"/>
        </w:rPr>
        <w:t>Christ is our righteousness.</w:t>
      </w:r>
      <w:r>
        <w:rPr>
          <w:rFonts w:hint="default" w:ascii="Georgia" w:hAnsi="Georgia" w:cs="Georgia"/>
        </w:rPr>
        <w:br w:type="textWrapping"/>
      </w:r>
      <w:r>
        <w:rPr>
          <w:rFonts w:hint="default" w:ascii="Georgia" w:hAnsi="Georgia" w:cs="Georgia"/>
        </w:rPr>
        <w:t>基督是我们的义。</w:t>
      </w:r>
      <w:r>
        <w:rPr>
          <w:rFonts w:hint="default" w:ascii="Georgia" w:hAnsi="Georgia" w:cs="Georgia"/>
        </w:rPr>
        <w:br w:type="textWrapping"/>
      </w:r>
      <w:r>
        <w:rPr>
          <w:rFonts w:hint="default" w:ascii="Georgia" w:hAnsi="Georgia" w:cs="Georgia"/>
        </w:rPr>
        <w:t>How so, according to the Arminian?</w:t>
      </w:r>
      <w:r>
        <w:rPr>
          <w:rFonts w:hint="default" w:ascii="Georgia" w:hAnsi="Georgia" w:cs="Georgia"/>
        </w:rPr>
        <w:br w:type="textWrapping"/>
      </w:r>
      <w:r>
        <w:rPr>
          <w:rFonts w:hint="default" w:ascii="Georgia" w:hAnsi="Georgia" w:cs="Georgia"/>
        </w:rPr>
        <w:t>根据阿民念主义者，怎么会是这样呢？</w:t>
      </w:r>
      <w:r>
        <w:rPr>
          <w:rFonts w:hint="default" w:ascii="Georgia" w:hAnsi="Georgia" w:cs="Georgia"/>
        </w:rPr>
        <w:br w:type="textWrapping"/>
      </w:r>
      <w:r>
        <w:rPr>
          <w:rFonts w:hint="default" w:ascii="Georgia" w:hAnsi="Georgia" w:cs="Georgia"/>
        </w:rPr>
        <w:t>By faith, he answers.</w:t>
      </w:r>
      <w:r>
        <w:rPr>
          <w:rFonts w:hint="default" w:ascii="Georgia" w:hAnsi="Georgia" w:cs="Georgia"/>
        </w:rPr>
        <w:br w:type="textWrapping"/>
      </w:r>
      <w:r>
        <w:rPr>
          <w:rFonts w:hint="default" w:ascii="Georgia" w:hAnsi="Georgia" w:cs="Georgia"/>
        </w:rPr>
        <w:t>他回答说，藉着信。</w:t>
      </w:r>
      <w:r>
        <w:rPr>
          <w:rFonts w:hint="default" w:ascii="Georgia" w:hAnsi="Georgia" w:cs="Georgia"/>
        </w:rPr>
        <w:br w:type="textWrapping"/>
      </w:r>
      <w:r>
        <w:rPr>
          <w:rFonts w:hint="default" w:ascii="Georgia" w:hAnsi="Georgia" w:cs="Georgia"/>
        </w:rPr>
        <w:t>But if one, by a conscious act of faith appropriates the righteousness of Christ, how does that make the righteousness his?</w:t>
      </w:r>
      <w:r>
        <w:rPr>
          <w:rFonts w:hint="default" w:ascii="Georgia" w:hAnsi="Georgia" w:cs="Georgia"/>
        </w:rPr>
        <w:br w:type="textWrapping"/>
      </w:r>
      <w:r>
        <w:rPr>
          <w:rFonts w:hint="default" w:ascii="Georgia" w:hAnsi="Georgia" w:cs="Georgia"/>
        </w:rPr>
        <w:t>但是，如果一个人，藉着一个自觉的信心行为，将基督的义归为己有，这如何使这义成为他的呢？</w:t>
      </w:r>
      <w:r>
        <w:rPr>
          <w:rFonts w:hint="default" w:ascii="Georgia" w:hAnsi="Georgia" w:cs="Georgia"/>
        </w:rPr>
        <w:br w:type="textWrapping"/>
      </w:r>
      <w:r>
        <w:rPr>
          <w:rFonts w:hint="default" w:ascii="Georgia" w:hAnsi="Georgia" w:cs="Georgia"/>
        </w:rPr>
        <w:t>Because, he may reply, it was wrought for him.</w:t>
      </w:r>
      <w:r>
        <w:rPr>
          <w:rFonts w:hint="default" w:ascii="Georgia" w:hAnsi="Georgia" w:cs="Georgia"/>
        </w:rPr>
        <w:br w:type="textWrapping"/>
      </w:r>
      <w:r>
        <w:rPr>
          <w:rFonts w:hint="default" w:ascii="Georgia" w:hAnsi="Georgia" w:cs="Georgia"/>
        </w:rPr>
        <w:t>他可能会回答，因为那是为他成就的。</w:t>
      </w:r>
      <w:r>
        <w:rPr>
          <w:rFonts w:hint="default" w:ascii="Georgia" w:hAnsi="Georgia" w:cs="Georgia"/>
        </w:rPr>
        <w:br w:type="textWrapping"/>
      </w:r>
      <w:r>
        <w:rPr>
          <w:rFonts w:hint="default" w:ascii="Georgia" w:hAnsi="Georgia" w:cs="Georgia"/>
        </w:rPr>
        <w:t>But hold!</w:t>
      </w:r>
      <w:r>
        <w:rPr>
          <w:rFonts w:hint="default" w:ascii="Georgia" w:hAnsi="Georgia" w:cs="Georgia"/>
        </w:rPr>
        <w:br w:type="textWrapping"/>
      </w:r>
      <w:r>
        <w:rPr>
          <w:rFonts w:hint="default" w:ascii="Georgia" w:hAnsi="Georgia" w:cs="Georgia"/>
        </w:rPr>
        <w:t>但是等一下！</w:t>
      </w:r>
      <w:r>
        <w:rPr>
          <w:rFonts w:hint="default" w:ascii="Georgia" w:hAnsi="Georgia" w:cs="Georgia"/>
        </w:rPr>
        <w:br w:type="textWrapping"/>
      </w:r>
      <w:r>
        <w:rPr>
          <w:rFonts w:hint="default" w:ascii="Georgia" w:hAnsi="Georgia" w:cs="Georgia"/>
        </w:rPr>
        <w:t>All that he gets by faith is confessedly only the benefit of Christ's righteousness, not the righteousness itself.</w:t>
      </w:r>
      <w:r>
        <w:rPr>
          <w:rFonts w:hint="default" w:ascii="Georgia" w:hAnsi="Georgia" w:cs="Georgia"/>
        </w:rPr>
        <w:br w:type="textWrapping"/>
      </w:r>
      <w:r>
        <w:rPr>
          <w:rFonts w:hint="default" w:ascii="Georgia" w:hAnsi="Georgia" w:cs="Georgia"/>
        </w:rPr>
        <w:t>他藉着信所得到的，公认地只是基督之义的益处，而不是那义本身。</w:t>
      </w:r>
      <w:r>
        <w:rPr>
          <w:rFonts w:hint="default" w:ascii="Georgia" w:hAnsi="Georgia" w:cs="Georgia"/>
        </w:rPr>
        <w:br w:type="textWrapping"/>
      </w:r>
      <w:r>
        <w:rPr>
          <w:rFonts w:hint="default" w:ascii="Georgia" w:hAnsi="Georgia" w:cs="Georgia"/>
        </w:rPr>
        <w:t>That is Christ's, not his.</w:t>
      </w:r>
      <w:r>
        <w:rPr>
          <w:rFonts w:hint="default" w:ascii="Georgia" w:hAnsi="Georgia" w:cs="Georgia"/>
        </w:rPr>
        <w:br w:type="textWrapping"/>
      </w:r>
      <w:r>
        <w:rPr>
          <w:rFonts w:hint="default" w:ascii="Georgia" w:hAnsi="Georgia" w:cs="Georgia"/>
        </w:rPr>
        <w:t>那是基督的，不是他的。</w:t>
      </w:r>
      <w:r>
        <w:rPr>
          <w:rFonts w:hint="default" w:ascii="Georgia" w:hAnsi="Georgia" w:cs="Georgia"/>
        </w:rPr>
        <w:br w:type="textWrapping"/>
      </w:r>
      <w:r>
        <w:rPr>
          <w:rFonts w:hint="default" w:ascii="Georgia" w:hAnsi="Georgia" w:cs="Georgia"/>
        </w:rPr>
        <w:t>It cannot be his, for, as he strenuously argues, one cannot have what is another's.</w:t>
      </w:r>
      <w:r>
        <w:rPr>
          <w:rFonts w:hint="default" w:ascii="Georgia" w:hAnsi="Georgia" w:cs="Georgia"/>
        </w:rPr>
        <w:br w:type="textWrapping"/>
      </w:r>
      <w:r>
        <w:rPr>
          <w:rFonts w:hint="default" w:ascii="Georgia" w:hAnsi="Georgia" w:cs="Georgia"/>
        </w:rPr>
        <w:t>它不可能是他的，因为，正如他极力争辩的，一个人不能拥有属于他人的东西。</w:t>
      </w:r>
      <w:r>
        <w:rPr>
          <w:rFonts w:hint="default" w:ascii="Georgia" w:hAnsi="Georgia" w:cs="Georgia"/>
        </w:rPr>
        <w:br w:type="textWrapping"/>
      </w:r>
      <w:r>
        <w:rPr>
          <w:rFonts w:hint="default" w:ascii="Georgia" w:hAnsi="Georgia" w:cs="Georgia"/>
        </w:rPr>
        <w:t>How then can it be his?</w:t>
      </w:r>
      <w:r>
        <w:rPr>
          <w:rFonts w:hint="default" w:ascii="Georgia" w:hAnsi="Georgia" w:cs="Georgia"/>
        </w:rPr>
        <w:br w:type="textWrapping"/>
      </w:r>
      <w:r>
        <w:rPr>
          <w:rFonts w:hint="default" w:ascii="Georgia" w:hAnsi="Georgia" w:cs="Georgia"/>
        </w:rPr>
        <w:t>那么，它如何能是他的呢？</w:t>
      </w:r>
    </w:p>
    <w:p w14:paraId="6BBA2D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is right in saying it cannot be consciously and subjectively his.</w:t>
      </w:r>
      <w:r>
        <w:rPr>
          <w:rFonts w:hint="default" w:ascii="Georgia" w:hAnsi="Georgia" w:cs="Georgia"/>
        </w:rPr>
        <w:br w:type="textWrapping"/>
      </w:r>
      <w:r>
        <w:rPr>
          <w:rFonts w:hint="default" w:ascii="Georgia" w:hAnsi="Georgia" w:cs="Georgia"/>
        </w:rPr>
        <w:t>他说这义不能自觉地、主观地成为他的，这是对的。</w:t>
      </w:r>
      <w:r>
        <w:rPr>
          <w:rFonts w:hint="default" w:ascii="Georgia" w:hAnsi="Georgia" w:cs="Georgia"/>
        </w:rPr>
        <w:br w:type="textWrapping"/>
      </w:r>
      <w:r>
        <w:rPr>
          <w:rFonts w:hint="default" w:ascii="Georgia" w:hAnsi="Georgia" w:cs="Georgia"/>
        </w:rPr>
        <w:t>There is only one other way in which it can be his - by imputation.</w:t>
      </w:r>
      <w:r>
        <w:rPr>
          <w:rFonts w:hint="default" w:ascii="Georgia" w:hAnsi="Georgia" w:cs="Georgia"/>
        </w:rPr>
        <w:br w:type="textWrapping"/>
      </w:r>
      <w:r>
        <w:rPr>
          <w:rFonts w:hint="default" w:ascii="Georgia" w:hAnsi="Georgia" w:cs="Georgia"/>
        </w:rPr>
        <w:t>只有另一种方式能使它成为他的——就是藉着归算。</w:t>
      </w:r>
      <w:r>
        <w:rPr>
          <w:rFonts w:hint="default" w:ascii="Georgia" w:hAnsi="Georgia" w:cs="Georgia"/>
        </w:rPr>
        <w:br w:type="textWrapping"/>
      </w:r>
      <w:r>
        <w:rPr>
          <w:rFonts w:hint="default" w:ascii="Georgia" w:hAnsi="Georgia" w:cs="Georgia"/>
        </w:rPr>
        <w:t>That is vehemently rejected.</w:t>
      </w:r>
      <w:r>
        <w:rPr>
          <w:rFonts w:hint="default" w:ascii="Georgia" w:hAnsi="Georgia" w:cs="Georgia"/>
        </w:rPr>
        <w:br w:type="textWrapping"/>
      </w:r>
      <w:r>
        <w:rPr>
          <w:rFonts w:hint="default" w:ascii="Georgia" w:hAnsi="Georgia" w:cs="Georgia"/>
        </w:rPr>
        <w:t>那一点遭到了激烈的拒绝。</w:t>
      </w:r>
      <w:r>
        <w:rPr>
          <w:rFonts w:hint="default" w:ascii="Georgia" w:hAnsi="Georgia" w:cs="Georgia"/>
        </w:rPr>
        <w:br w:type="textWrapping"/>
      </w:r>
      <w:r>
        <w:rPr>
          <w:rFonts w:hint="default" w:ascii="Georgia" w:hAnsi="Georgia" w:cs="Georgia"/>
        </w:rPr>
        <w:t>Is it not plain that, on the Arminian doctrine, Christ's righteousness cannot be ours?</w:t>
      </w:r>
      <w:r>
        <w:rPr>
          <w:rFonts w:hint="default" w:ascii="Georgia" w:hAnsi="Georgia" w:cs="Georgia"/>
        </w:rPr>
        <w:br w:type="textWrapping"/>
      </w:r>
      <w:r>
        <w:rPr>
          <w:rFonts w:hint="default" w:ascii="Georgia" w:hAnsi="Georgia" w:cs="Georgia"/>
        </w:rPr>
        <w:t>根据阿民念主义的教义，基督的义不能成为我们的，这岂不是很明显吗？</w:t>
      </w:r>
      <w:r>
        <w:rPr>
          <w:rFonts w:hint="default" w:ascii="Georgia" w:hAnsi="Georgia" w:cs="Georgia"/>
        </w:rPr>
        <w:br w:type="textWrapping"/>
      </w:r>
      <w:r>
        <w:rPr>
          <w:rFonts w:hint="default" w:ascii="Georgia" w:hAnsi="Georgia" w:cs="Georgia"/>
        </w:rPr>
        <w:t>But this grand text affirms it is ours.</w:t>
      </w:r>
      <w:r>
        <w:rPr>
          <w:rFonts w:hint="default" w:ascii="Georgia" w:hAnsi="Georgia" w:cs="Georgia"/>
        </w:rPr>
        <w:br w:type="textWrapping"/>
      </w:r>
      <w:r>
        <w:rPr>
          <w:rFonts w:hint="default" w:ascii="Georgia" w:hAnsi="Georgia" w:cs="Georgia"/>
        </w:rPr>
        <w:t>但这伟大的经文肯定它是我们的。</w:t>
      </w:r>
      <w:r>
        <w:rPr>
          <w:rFonts w:hint="default" w:ascii="Georgia" w:hAnsi="Georgia" w:cs="Georgia"/>
        </w:rPr>
        <w:br w:type="textWrapping"/>
      </w:r>
      <w:r>
        <w:rPr>
          <w:rFonts w:hint="default" w:ascii="Georgia" w:hAnsi="Georgia" w:cs="Georgia"/>
        </w:rPr>
        <w:t>Faith cannot make it ours, unless God gives it to faith, and he gives it precisely by imputing it.</w:t>
      </w:r>
      <w:r>
        <w:rPr>
          <w:rFonts w:hint="default" w:ascii="Georgia" w:hAnsi="Georgia" w:cs="Georgia"/>
        </w:rPr>
        <w:br w:type="textWrapping"/>
      </w:r>
      <w:r>
        <w:rPr>
          <w:rFonts w:hint="default" w:ascii="Georgia" w:hAnsi="Georgia" w:cs="Georgia"/>
        </w:rPr>
        <w:t>信心不能使它成为我们的，除非神将它赐给信心，而祂正是藉着归算来赐予它。</w:t>
      </w:r>
      <w:r>
        <w:rPr>
          <w:rFonts w:hint="default" w:ascii="Georgia" w:hAnsi="Georgia" w:cs="Georgia"/>
        </w:rPr>
        <w:br w:type="textWrapping"/>
      </w:r>
      <w:r>
        <w:rPr>
          <w:rFonts w:hint="default" w:ascii="Georgia" w:hAnsi="Georgia" w:cs="Georgia"/>
        </w:rPr>
        <w:t>It becomes ours in no other way.</w:t>
      </w:r>
      <w:r>
        <w:rPr>
          <w:rFonts w:hint="default" w:ascii="Georgia" w:hAnsi="Georgia" w:cs="Georgia"/>
        </w:rPr>
        <w:br w:type="textWrapping"/>
      </w:r>
      <w:r>
        <w:rPr>
          <w:rFonts w:hint="default" w:ascii="Georgia" w:hAnsi="Georgia" w:cs="Georgia"/>
        </w:rPr>
        <w:t>它无法以任何其他方式成为我们的。</w:t>
      </w:r>
      <w:r>
        <w:rPr>
          <w:rFonts w:hint="default" w:ascii="Georgia" w:hAnsi="Georgia" w:cs="Georgia"/>
        </w:rPr>
        <w:br w:type="textWrapping"/>
      </w:r>
      <w:r>
        <w:rPr>
          <w:rFonts w:hint="default" w:ascii="Georgia" w:hAnsi="Georgia" w:cs="Georgia"/>
        </w:rPr>
        <w:t>Further, the Arminian contends that the righteousness which is our own is the righteousness of faith.</w:t>
      </w:r>
      <w:r>
        <w:rPr>
          <w:rFonts w:hint="default" w:ascii="Georgia" w:hAnsi="Georgia" w:cs="Georgia"/>
        </w:rPr>
        <w:br w:type="textWrapping"/>
      </w:r>
      <w:r>
        <w:rPr>
          <w:rFonts w:hint="default" w:ascii="Georgia" w:hAnsi="Georgia" w:cs="Georgia"/>
        </w:rPr>
        <w:t>此外，阿民念主义者主张，我们自己的义是信心的义。</w:t>
      </w:r>
      <w:r>
        <w:rPr>
          <w:rFonts w:hint="default" w:ascii="Georgia" w:hAnsi="Georgia" w:cs="Georgia"/>
        </w:rPr>
        <w:br w:type="textWrapping"/>
      </w:r>
      <w:r>
        <w:rPr>
          <w:rFonts w:hint="default" w:ascii="Georgia" w:hAnsi="Georgia" w:cs="Georgia"/>
        </w:rPr>
        <w:t>It is one which is consciously ours, and imputed to us as ours.</w:t>
      </w:r>
      <w:r>
        <w:rPr>
          <w:rFonts w:hint="default" w:ascii="Georgia" w:hAnsi="Georgia" w:cs="Georgia"/>
        </w:rPr>
        <w:br w:type="textWrapping"/>
      </w:r>
      <w:r>
        <w:rPr>
          <w:rFonts w:hint="default" w:ascii="Georgia" w:hAnsi="Georgia" w:cs="Georgia"/>
        </w:rPr>
        <w:t>这是一个我们自觉拥有的义，并作为我们的义被归算给我们。</w:t>
      </w:r>
      <w:r>
        <w:rPr>
          <w:rFonts w:hint="default" w:ascii="Georgia" w:hAnsi="Georgia" w:cs="Georgia"/>
        </w:rPr>
        <w:br w:type="textWrapping"/>
      </w:r>
      <w:r>
        <w:rPr>
          <w:rFonts w:hint="default" w:ascii="Georgia" w:hAnsi="Georgia" w:cs="Georgia"/>
        </w:rPr>
        <w:t>Faith then is our justifying righteousness, but at the same time Christ's righteousness is the ground upon which our faith relies for justification.</w:t>
      </w:r>
      <w:r>
        <w:rPr>
          <w:rFonts w:hint="default" w:ascii="Georgia" w:hAnsi="Georgia" w:cs="Georgia"/>
        </w:rPr>
        <w:br w:type="textWrapping"/>
      </w:r>
      <w:r>
        <w:rPr>
          <w:rFonts w:hint="default" w:ascii="Georgia" w:hAnsi="Georgia" w:cs="Georgia"/>
        </w:rPr>
        <w:t>那么，信心是我们使人称义的义，但同时，基督的义是我们信心赖以称义的根据。</w:t>
      </w:r>
      <w:r>
        <w:rPr>
          <w:rFonts w:hint="default" w:ascii="Georgia" w:hAnsi="Georgia" w:cs="Georgia"/>
        </w:rPr>
        <w:br w:type="textWrapping"/>
      </w:r>
      <w:r>
        <w:rPr>
          <w:rFonts w:hint="default" w:ascii="Georgia" w:hAnsi="Georgia" w:cs="Georgia"/>
        </w:rPr>
        <w:t>Here then are two justifying righteousnesses - one in us relying upon another out of us!</w:t>
      </w:r>
      <w:r>
        <w:rPr>
          <w:rFonts w:hint="default" w:ascii="Georgia" w:hAnsi="Georgia" w:cs="Georgia"/>
        </w:rPr>
        <w:br w:type="textWrapping"/>
      </w:r>
      <w:r>
        <w:rPr>
          <w:rFonts w:hint="default" w:ascii="Georgia" w:hAnsi="Georgia" w:cs="Georgia"/>
        </w:rPr>
        <w:t>这样就有两个使人称义的义了——一个在我们里面，依赖于另一个在我们之外的义！</w:t>
      </w:r>
      <w:r>
        <w:rPr>
          <w:rFonts w:hint="default" w:ascii="Georgia" w:hAnsi="Georgia" w:cs="Georgia"/>
        </w:rPr>
        <w:br w:type="textWrapping"/>
      </w:r>
      <w:r>
        <w:rPr>
          <w:rFonts w:hint="default" w:ascii="Georgia" w:hAnsi="Georgia" w:cs="Georgia"/>
        </w:rPr>
        <w:t>According to Scripture, there is but one - "the Lord our righteousness."</w:t>
      </w:r>
      <w:r>
        <w:rPr>
          <w:rFonts w:hint="default" w:ascii="Georgia" w:hAnsi="Georgia" w:cs="Georgia"/>
        </w:rPr>
        <w:br w:type="textWrapping"/>
      </w:r>
      <w:r>
        <w:rPr>
          <w:rFonts w:hint="default" w:ascii="Georgia" w:hAnsi="Georgia" w:cs="Georgia"/>
        </w:rPr>
        <w:t>根据圣经，只有一个——“耶和华我们的义”。</w:t>
      </w:r>
      <w:r>
        <w:rPr>
          <w:rFonts w:hint="default" w:ascii="Georgia" w:hAnsi="Georgia" w:cs="Georgia"/>
        </w:rPr>
        <w:br w:type="textWrapping"/>
      </w:r>
      <w:r>
        <w:rPr>
          <w:rFonts w:hint="default" w:ascii="Georgia" w:hAnsi="Georgia" w:cs="Georgia"/>
        </w:rPr>
        <w:t>And further still, if faith be imputed to us as righteousness, not unto righteousness, and yet it is acknowledged that Christ is our righteousness, is Christ our faith?</w:t>
      </w:r>
      <w:r>
        <w:rPr>
          <w:rFonts w:hint="default" w:ascii="Georgia" w:hAnsi="Georgia" w:cs="Georgia"/>
        </w:rPr>
        <w:br w:type="textWrapping"/>
      </w:r>
      <w:r>
        <w:rPr>
          <w:rFonts w:hint="default" w:ascii="Georgia" w:hAnsi="Georgia" w:cs="Georgia"/>
        </w:rPr>
        <w:t>再者，如果信心被归算给我们为义，而不是算为义，而又承认基督是我们的义，那么基督是我们的信吗？</w:t>
      </w:r>
      <w:r>
        <w:rPr>
          <w:rFonts w:hint="default" w:ascii="Georgia" w:hAnsi="Georgia" w:cs="Georgia"/>
        </w:rPr>
        <w:br w:type="textWrapping"/>
      </w:r>
      <w:r>
        <w:rPr>
          <w:rFonts w:hint="default" w:ascii="Georgia" w:hAnsi="Georgia" w:cs="Georgia"/>
        </w:rPr>
        <w:t>If this extravagance is disowned, then there is a righteousness which is our own besides faith, but that is denied.</w:t>
      </w:r>
      <w:r>
        <w:rPr>
          <w:rFonts w:hint="default" w:ascii="Georgia" w:hAnsi="Georgia" w:cs="Georgia"/>
        </w:rPr>
        <w:br w:type="textWrapping"/>
      </w:r>
      <w:r>
        <w:rPr>
          <w:rFonts w:hint="default" w:ascii="Georgia" w:hAnsi="Georgia" w:cs="Georgia"/>
        </w:rPr>
        <w:t>如果这种夸张的说法被否认，那么除了信之外，还有一种我们自己的义，但这又被否认了。</w:t>
      </w:r>
      <w:r>
        <w:rPr>
          <w:rFonts w:hint="default" w:ascii="Georgia" w:hAnsi="Georgia" w:cs="Georgia"/>
        </w:rPr>
        <w:br w:type="textWrapping"/>
      </w:r>
      <w:r>
        <w:rPr>
          <w:rFonts w:hint="default" w:ascii="Georgia" w:hAnsi="Georgia" w:cs="Georgia"/>
        </w:rPr>
        <w:t>The only way out of these difficulties is to confess what is true - that faith is no righteousness at all; that there is but one justifying righteousness, namely, Christ's righteousness, and that becomes ours by imputation.</w:t>
      </w:r>
      <w:r>
        <w:rPr>
          <w:rFonts w:hint="default" w:ascii="Georgia" w:hAnsi="Georgia" w:cs="Georgia"/>
        </w:rPr>
        <w:br w:type="textWrapping"/>
      </w:r>
      <w:r>
        <w:rPr>
          <w:rFonts w:hint="default" w:ascii="Georgia" w:hAnsi="Georgia" w:cs="Georgia"/>
        </w:rPr>
        <w:t>摆脱这些困难的唯一方法是承认事实——信心根本不是义；只有一个使人称义的义，即基督的义，而它藉着归算成为我们的。</w:t>
      </w:r>
      <w:r>
        <w:rPr>
          <w:rFonts w:hint="default" w:ascii="Georgia" w:hAnsi="Georgia" w:cs="Georgia"/>
        </w:rPr>
        <w:br w:type="textWrapping"/>
      </w:r>
      <w:r>
        <w:rPr>
          <w:rFonts w:hint="default" w:ascii="Georgia" w:hAnsi="Georgia" w:cs="Georgia"/>
        </w:rPr>
        <w:t>Being united to Christ we have him, and in having him we have his legal and representative righteousness which God imputes to us as ours.</w:t>
      </w:r>
      <w:r>
        <w:rPr>
          <w:rFonts w:hint="default" w:ascii="Georgia" w:hAnsi="Georgia" w:cs="Georgia"/>
        </w:rPr>
        <w:br w:type="textWrapping"/>
      </w:r>
      <w:r>
        <w:rPr>
          <w:rFonts w:hint="default" w:ascii="Georgia" w:hAnsi="Georgia" w:cs="Georgia"/>
        </w:rPr>
        <w:t>与基督联合，我们就拥有了祂，而在拥有祂时，我们就拥有了祂律法上和代表性的义，这义神归算给我们，作为我们的。</w:t>
      </w:r>
      <w:r>
        <w:rPr>
          <w:rFonts w:hint="default" w:ascii="Georgia" w:hAnsi="Georgia" w:cs="Georgia"/>
        </w:rPr>
        <w:br w:type="textWrapping"/>
      </w:r>
      <w:r>
        <w:rPr>
          <w:rFonts w:hint="default" w:ascii="Georgia" w:hAnsi="Georgia" w:cs="Georgia"/>
        </w:rPr>
        <w:t>Thus is he Jehovah our Righteousness.</w:t>
      </w:r>
      <w:r>
        <w:rPr>
          <w:rFonts w:hint="default" w:ascii="Georgia" w:hAnsi="Georgia" w:cs="Georgia"/>
        </w:rPr>
        <w:br w:type="textWrapping"/>
      </w:r>
      <w:r>
        <w:rPr>
          <w:rFonts w:hint="default" w:ascii="Georgia" w:hAnsi="Georgia" w:cs="Georgia"/>
        </w:rPr>
        <w:t>因此，祂是耶和华我们的义。</w:t>
      </w:r>
    </w:p>
    <w:p w14:paraId="3B5D62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Rom. iv. 6, Paul says, "Even as David also describeth the blessedness of the man unto whom God imputeth righteousness without works."</w:t>
      </w:r>
      <w:r>
        <w:rPr>
          <w:rFonts w:hint="default" w:ascii="Georgia" w:hAnsi="Georgia" w:cs="Georgia"/>
        </w:rPr>
        <w:br w:type="textWrapping"/>
      </w:r>
      <w:r>
        <w:rPr>
          <w:rFonts w:hint="default" w:ascii="Georgia" w:hAnsi="Georgia" w:cs="Georgia"/>
        </w:rPr>
        <w:t>在罗马书4章6节，保罗说：“正如大卫称那在行为以外蒙神算为义的人是有福的。”</w:t>
      </w:r>
      <w:r>
        <w:rPr>
          <w:rFonts w:hint="default" w:ascii="Georgia" w:hAnsi="Georgia" w:cs="Georgia"/>
        </w:rPr>
        <w:br w:type="textWrapping"/>
      </w:r>
      <w:r>
        <w:rPr>
          <w:rFonts w:hint="default" w:ascii="Georgia" w:hAnsi="Georgia" w:cs="Georgia"/>
        </w:rPr>
        <w:t>It is not now designed to consider minutely this passage, as it will fall to be discussed under the head of the Condition of justification, but it cannot here be overlooked inasmuch as the terms imputeth righteousness occur in it, and the question in hand is whether Christ's righteousness is imputed.</w:t>
      </w:r>
      <w:r>
        <w:rPr>
          <w:rFonts w:hint="default" w:ascii="Georgia" w:hAnsi="Georgia" w:cs="Georgia"/>
        </w:rPr>
        <w:br w:type="textWrapping"/>
      </w:r>
      <w:r>
        <w:rPr>
          <w:rFonts w:hint="default" w:ascii="Georgia" w:hAnsi="Georgia" w:cs="Georgia"/>
        </w:rPr>
        <w:t>现在不打算详细考察这段经文，因为它将在称义的条件这一标题下讨论，但在此处不能忽略它，因为“算为义”这个词在其中出现，而手头的问题是基督的义是否被归算。</w:t>
      </w:r>
      <w:r>
        <w:rPr>
          <w:rFonts w:hint="default" w:ascii="Georgia" w:hAnsi="Georgia" w:cs="Georgia"/>
        </w:rPr>
        <w:br w:type="textWrapping"/>
      </w:r>
      <w:r>
        <w:rPr>
          <w:rFonts w:hint="default" w:ascii="Georgia" w:hAnsi="Georgia" w:cs="Georgia"/>
        </w:rPr>
        <w:t>It will not be disputed that God imputes righteousness, for the apostle uses the very words.</w:t>
      </w:r>
      <w:r>
        <w:rPr>
          <w:rFonts w:hint="default" w:ascii="Georgia" w:hAnsi="Georgia" w:cs="Georgia"/>
        </w:rPr>
        <w:br w:type="textWrapping"/>
      </w:r>
      <w:r>
        <w:rPr>
          <w:rFonts w:hint="default" w:ascii="Georgia" w:hAnsi="Georgia" w:cs="Georgia"/>
        </w:rPr>
        <w:t>神算为义这一点是无可争议的，因为使徒正是用了这些词。</w:t>
      </w:r>
      <w:r>
        <w:rPr>
          <w:rFonts w:hint="default" w:ascii="Georgia" w:hAnsi="Georgia" w:cs="Georgia"/>
        </w:rPr>
        <w:br w:type="textWrapping"/>
      </w:r>
      <w:r>
        <w:rPr>
          <w:rFonts w:hint="default" w:ascii="Georgia" w:hAnsi="Georgia" w:cs="Georgia"/>
        </w:rPr>
        <w:t>Now the question is, What is righteousness?</w:t>
      </w:r>
      <w:r>
        <w:rPr>
          <w:rFonts w:hint="default" w:ascii="Georgia" w:hAnsi="Georgia" w:cs="Georgia"/>
        </w:rPr>
        <w:br w:type="textWrapping"/>
      </w:r>
      <w:r>
        <w:rPr>
          <w:rFonts w:hint="default" w:ascii="Georgia" w:hAnsi="Georgia" w:cs="Georgia"/>
        </w:rPr>
        <w:t>现在的问题是，什么是义？</w:t>
      </w:r>
      <w:r>
        <w:rPr>
          <w:rFonts w:hint="default" w:ascii="Georgia" w:hAnsi="Georgia" w:cs="Georgia"/>
        </w:rPr>
        <w:br w:type="textWrapping"/>
      </w:r>
      <w:r>
        <w:rPr>
          <w:rFonts w:hint="default" w:ascii="Georgia" w:hAnsi="Georgia" w:cs="Georgia"/>
        </w:rPr>
        <w:t>It is the being and doing what is right or just.</w:t>
      </w:r>
      <w:r>
        <w:rPr>
          <w:rFonts w:hint="default" w:ascii="Georgia" w:hAnsi="Georgia" w:cs="Georgia"/>
        </w:rPr>
        <w:br w:type="textWrapping"/>
      </w:r>
      <w:r>
        <w:rPr>
          <w:rFonts w:hint="default" w:ascii="Georgia" w:hAnsi="Georgia" w:cs="Georgia"/>
        </w:rPr>
        <w:t>它是存在并行为正直或公义。</w:t>
      </w:r>
      <w:r>
        <w:rPr>
          <w:rFonts w:hint="default" w:ascii="Georgia" w:hAnsi="Georgia" w:cs="Georgia"/>
        </w:rPr>
        <w:br w:type="textWrapping"/>
      </w:r>
      <w:r>
        <w:rPr>
          <w:rFonts w:hint="default" w:ascii="Georgia" w:hAnsi="Georgia" w:cs="Georgia"/>
        </w:rPr>
        <w:t>It is conformity to the standard of God's law.</w:t>
      </w:r>
      <w:r>
        <w:rPr>
          <w:rFonts w:hint="default" w:ascii="Georgia" w:hAnsi="Georgia" w:cs="Georgia"/>
        </w:rPr>
        <w:br w:type="textWrapping"/>
      </w:r>
      <w:r>
        <w:rPr>
          <w:rFonts w:hint="default" w:ascii="Georgia" w:hAnsi="Georgia" w:cs="Georgia"/>
        </w:rPr>
        <w:t>它是符合神律法的标准。</w:t>
      </w:r>
      <w:r>
        <w:rPr>
          <w:rFonts w:hint="default" w:ascii="Georgia" w:hAnsi="Georgia" w:cs="Georgia"/>
        </w:rPr>
        <w:br w:type="textWrapping"/>
      </w:r>
      <w:r>
        <w:rPr>
          <w:rFonts w:hint="default" w:ascii="Georgia" w:hAnsi="Georgia" w:cs="Georgia"/>
        </w:rPr>
        <w:t>This supposes works - a term employed to signify both the state of mind and the conduct of the moral agent.</w:t>
      </w:r>
      <w:r>
        <w:rPr>
          <w:rFonts w:hint="default" w:ascii="Georgia" w:hAnsi="Georgia" w:cs="Georgia"/>
        </w:rPr>
        <w:br w:type="textWrapping"/>
      </w:r>
      <w:r>
        <w:rPr>
          <w:rFonts w:hint="default" w:ascii="Georgia" w:hAnsi="Georgia" w:cs="Georgia"/>
        </w:rPr>
        <w:t>这预设了行为——一个用来表示道德主体的思想状态和行为的术语。</w:t>
      </w:r>
      <w:r>
        <w:rPr>
          <w:rFonts w:hint="default" w:ascii="Georgia" w:hAnsi="Georgia" w:cs="Georgia"/>
        </w:rPr>
        <w:br w:type="textWrapping"/>
      </w:r>
      <w:r>
        <w:rPr>
          <w:rFonts w:hint="default" w:ascii="Georgia" w:hAnsi="Georgia" w:cs="Georgia"/>
        </w:rPr>
        <w:t>There can be no righteousness which does not consist of works.</w:t>
      </w:r>
      <w:r>
        <w:rPr>
          <w:rFonts w:hint="default" w:ascii="Georgia" w:hAnsi="Georgia" w:cs="Georgia"/>
        </w:rPr>
        <w:br w:type="textWrapping"/>
      </w:r>
      <w:r>
        <w:rPr>
          <w:rFonts w:hint="default" w:ascii="Georgia" w:hAnsi="Georgia" w:cs="Georgia"/>
        </w:rPr>
        <w:t>不可能有没有行为组成的义。</w:t>
      </w:r>
      <w:r>
        <w:rPr>
          <w:rFonts w:hint="default" w:ascii="Georgia" w:hAnsi="Georgia" w:cs="Georgia"/>
        </w:rPr>
        <w:br w:type="textWrapping"/>
      </w:r>
      <w:r>
        <w:rPr>
          <w:rFonts w:hint="default" w:ascii="Georgia" w:hAnsi="Georgia" w:cs="Georgia"/>
        </w:rPr>
        <w:t>To say that a man is righteous who, in no sense, possesses a righteousness of works, would be to say that he is altogether unrighteous and yet righteous at one and the same time.</w:t>
      </w:r>
      <w:r>
        <w:rPr>
          <w:rFonts w:hint="default" w:ascii="Georgia" w:hAnsi="Georgia" w:cs="Georgia"/>
        </w:rPr>
        <w:br w:type="textWrapping"/>
      </w:r>
      <w:r>
        <w:rPr>
          <w:rFonts w:hint="default" w:ascii="Georgia" w:hAnsi="Georgia" w:cs="Georgia"/>
        </w:rPr>
        <w:t>说一个在任何意义上都不拥有行为之义的人是义的，就等于说他既是完全不义的，同时又是义的。</w:t>
      </w:r>
      <w:r>
        <w:rPr>
          <w:rFonts w:hint="default" w:ascii="Georgia" w:hAnsi="Georgia" w:cs="Georgia"/>
        </w:rPr>
        <w:br w:type="textWrapping"/>
      </w:r>
      <w:r>
        <w:rPr>
          <w:rFonts w:hint="default" w:ascii="Georgia" w:hAnsi="Georgia" w:cs="Georgia"/>
        </w:rPr>
        <w:t>When, therefore, the apostle says that God imputeth righteousness, he must mean that he imputeth righteousness consisting of works.</w:t>
      </w:r>
      <w:r>
        <w:rPr>
          <w:rFonts w:hint="default" w:ascii="Georgia" w:hAnsi="Georgia" w:cs="Georgia"/>
        </w:rPr>
        <w:br w:type="textWrapping"/>
      </w:r>
      <w:r>
        <w:rPr>
          <w:rFonts w:hint="default" w:ascii="Georgia" w:hAnsi="Georgia" w:cs="Georgia"/>
        </w:rPr>
        <w:t>因此，当使徒说神算为义时，祂必然是指祂算一个由行为组成的义。</w:t>
      </w:r>
      <w:r>
        <w:rPr>
          <w:rFonts w:hint="default" w:ascii="Georgia" w:hAnsi="Georgia" w:cs="Georgia"/>
        </w:rPr>
        <w:br w:type="textWrapping"/>
      </w:r>
      <w:r>
        <w:rPr>
          <w:rFonts w:hint="default" w:ascii="Georgia" w:hAnsi="Georgia" w:cs="Georgia"/>
        </w:rPr>
        <w:t>But he also says that God imputeth righteousness without works.</w:t>
      </w:r>
      <w:r>
        <w:rPr>
          <w:rFonts w:hint="default" w:ascii="Georgia" w:hAnsi="Georgia" w:cs="Georgia"/>
        </w:rPr>
        <w:br w:type="textWrapping"/>
      </w:r>
      <w:r>
        <w:rPr>
          <w:rFonts w:hint="default" w:ascii="Georgia" w:hAnsi="Georgia" w:cs="Georgia"/>
        </w:rPr>
        <w:t>但祂也说神算为无行为的义。</w:t>
      </w:r>
      <w:r>
        <w:rPr>
          <w:rFonts w:hint="default" w:ascii="Georgia" w:hAnsi="Georgia" w:cs="Georgia"/>
        </w:rPr>
        <w:br w:type="textWrapping"/>
      </w:r>
      <w:r>
        <w:rPr>
          <w:rFonts w:hint="default" w:ascii="Georgia" w:hAnsi="Georgia" w:cs="Georgia"/>
        </w:rPr>
        <w:t>This would involve a flat contradiction, were it not true that God may impute a righteousness of works which yet is without works.</w:t>
      </w:r>
      <w:r>
        <w:rPr>
          <w:rFonts w:hint="default" w:ascii="Georgia" w:hAnsi="Georgia" w:cs="Georgia"/>
        </w:rPr>
        <w:br w:type="textWrapping"/>
      </w:r>
      <w:r>
        <w:rPr>
          <w:rFonts w:hint="default" w:ascii="Georgia" w:hAnsi="Georgia" w:cs="Georgia"/>
        </w:rPr>
        <w:t>如果不是神可以算一个由行为组成的义，而这义又是无行为的，这就将包含一个明显的矛盾。</w:t>
      </w:r>
      <w:r>
        <w:rPr>
          <w:rFonts w:hint="default" w:ascii="Georgia" w:hAnsi="Georgia" w:cs="Georgia"/>
        </w:rPr>
        <w:br w:type="textWrapping"/>
      </w:r>
      <w:r>
        <w:rPr>
          <w:rFonts w:hint="default" w:ascii="Georgia" w:hAnsi="Georgia" w:cs="Georgia"/>
        </w:rPr>
        <w:t>There is no contradiction, but a great truth, asserted in this passage, if God may impute the righteousness consisting of another's works to one who has no righteousness comprising his own works.</w:t>
      </w:r>
      <w:r>
        <w:rPr>
          <w:rFonts w:hint="default" w:ascii="Georgia" w:hAnsi="Georgia" w:cs="Georgia"/>
        </w:rPr>
        <w:br w:type="textWrapping"/>
      </w:r>
      <w:r>
        <w:rPr>
          <w:rFonts w:hint="default" w:ascii="Georgia" w:hAnsi="Georgia" w:cs="Georgia"/>
        </w:rPr>
        <w:t>如果神可以将由另一个人的行为组成的义算给一个没有包含自己行为之义的人，那么这段经文中就不是一个矛盾，而是一个伟大的真理被断言了。</w:t>
      </w:r>
      <w:r>
        <w:rPr>
          <w:rFonts w:hint="default" w:ascii="Georgia" w:hAnsi="Georgia" w:cs="Georgia"/>
        </w:rPr>
        <w:br w:type="textWrapping"/>
      </w:r>
      <w:r>
        <w:rPr>
          <w:rFonts w:hint="default" w:ascii="Georgia" w:hAnsi="Georgia" w:cs="Georgia"/>
        </w:rPr>
        <w:t>And this is just what Paul says.</w:t>
      </w:r>
      <w:r>
        <w:rPr>
          <w:rFonts w:hint="default" w:ascii="Georgia" w:hAnsi="Georgia" w:cs="Georgia"/>
        </w:rPr>
        <w:br w:type="textWrapping"/>
      </w:r>
      <w:r>
        <w:rPr>
          <w:rFonts w:hint="default" w:ascii="Georgia" w:hAnsi="Georgia" w:cs="Georgia"/>
        </w:rPr>
        <w:t>而这正是保罗所说的。</w:t>
      </w:r>
      <w:r>
        <w:rPr>
          <w:rFonts w:hint="default" w:ascii="Georgia" w:hAnsi="Georgia" w:cs="Georgia"/>
        </w:rPr>
        <w:br w:type="textWrapping"/>
      </w:r>
      <w:r>
        <w:rPr>
          <w:rFonts w:hint="default" w:ascii="Georgia" w:hAnsi="Georgia" w:cs="Georgia"/>
        </w:rPr>
        <w:t>The sinner is without works: he has no righteousness of his own.</w:t>
      </w:r>
      <w:r>
        <w:rPr>
          <w:rFonts w:hint="default" w:ascii="Georgia" w:hAnsi="Georgia" w:cs="Georgia"/>
        </w:rPr>
        <w:br w:type="textWrapping"/>
      </w:r>
      <w:r>
        <w:rPr>
          <w:rFonts w:hint="default" w:ascii="Georgia" w:hAnsi="Georgia" w:cs="Georgia"/>
        </w:rPr>
        <w:t>罪人是无行为的：他没有自己的义。</w:t>
      </w:r>
      <w:r>
        <w:rPr>
          <w:rFonts w:hint="default" w:ascii="Georgia" w:hAnsi="Georgia" w:cs="Georgia"/>
        </w:rPr>
        <w:br w:type="textWrapping"/>
      </w:r>
      <w:r>
        <w:rPr>
          <w:rFonts w:hint="default" w:ascii="Georgia" w:hAnsi="Georgia" w:cs="Georgia"/>
        </w:rPr>
        <w:t>But God imputes to him the righteousness of Christ consisting of his works which he did in obedience to the law in the room of the sinner as his representative and sponsor before the divine tribunal.</w:t>
      </w:r>
      <w:r>
        <w:rPr>
          <w:rFonts w:hint="default" w:ascii="Georgia" w:hAnsi="Georgia" w:cs="Georgia"/>
        </w:rPr>
        <w:br w:type="textWrapping"/>
      </w:r>
      <w:r>
        <w:rPr>
          <w:rFonts w:hint="default" w:ascii="Georgia" w:hAnsi="Georgia" w:cs="Georgia"/>
        </w:rPr>
        <w:t>但神将基督的义归算给他，这义由祂的行为组成，是祂作为罪人在神圣法庭前的代表和保证人，为代替罪人顺服律法而行的。</w:t>
      </w:r>
      <w:r>
        <w:rPr>
          <w:rFonts w:hint="default" w:ascii="Georgia" w:hAnsi="Georgia" w:cs="Georgia"/>
        </w:rPr>
        <w:br w:type="textWrapping"/>
      </w:r>
      <w:r>
        <w:rPr>
          <w:rFonts w:hint="default" w:ascii="Georgia" w:hAnsi="Georgia" w:cs="Georgia"/>
        </w:rPr>
        <w:t>It is a vicarious righteousness of works, entirely independent of the conscious works of the sinner, which is imputed for justification.</w:t>
      </w:r>
      <w:r>
        <w:rPr>
          <w:rFonts w:hint="default" w:ascii="Georgia" w:hAnsi="Georgia" w:cs="Georgia"/>
        </w:rPr>
        <w:br w:type="textWrapping"/>
      </w:r>
      <w:r>
        <w:rPr>
          <w:rFonts w:hint="default" w:ascii="Georgia" w:hAnsi="Georgia" w:cs="Georgia"/>
        </w:rPr>
        <w:t>这是一个替代性的行为之义，完全独立于罪人自觉的行为，被归算为称义。</w:t>
      </w:r>
      <w:r>
        <w:rPr>
          <w:rFonts w:hint="default" w:ascii="Georgia" w:hAnsi="Georgia" w:cs="Georgia"/>
        </w:rPr>
        <w:br w:type="textWrapping"/>
      </w:r>
      <w:r>
        <w:rPr>
          <w:rFonts w:hint="default" w:ascii="Georgia" w:hAnsi="Georgia" w:cs="Georgia"/>
        </w:rPr>
        <w:t>To take the ground that faith is the righteousness without works which God imputes for justification, is to affirm that God imputes that which is at the same time a righteousness and not a righteousness.</w:t>
      </w:r>
      <w:r>
        <w:rPr>
          <w:rFonts w:hint="default" w:ascii="Georgia" w:hAnsi="Georgia" w:cs="Georgia"/>
        </w:rPr>
        <w:br w:type="textWrapping"/>
      </w:r>
      <w:r>
        <w:rPr>
          <w:rFonts w:hint="default" w:ascii="Georgia" w:hAnsi="Georgia" w:cs="Georgia"/>
        </w:rPr>
        <w:t>持守信心是神为称义所归算的无行为之义的立场，就是肯定神归算了那同时是义又不是义的东西。</w:t>
      </w:r>
      <w:r>
        <w:rPr>
          <w:rFonts w:hint="default" w:ascii="Georgia" w:hAnsi="Georgia" w:cs="Georgia"/>
        </w:rPr>
        <w:br w:type="textWrapping"/>
      </w:r>
      <w:r>
        <w:rPr>
          <w:rFonts w:hint="default" w:ascii="Georgia" w:hAnsi="Georgia" w:cs="Georgia"/>
        </w:rPr>
        <w:t>The righteousness of another being excluded, the affirmation is confined to one's conscious righteousness, and to say that a conscious righteousness is imputed to him which is yet without works would be a contradiction in terms.</w:t>
      </w:r>
      <w:r>
        <w:rPr>
          <w:rFonts w:hint="default" w:ascii="Georgia" w:hAnsi="Georgia" w:cs="Georgia"/>
        </w:rPr>
        <w:br w:type="textWrapping"/>
      </w:r>
      <w:r>
        <w:rPr>
          <w:rFonts w:hint="default" w:ascii="Georgia" w:hAnsi="Georgia" w:cs="Georgia"/>
        </w:rPr>
        <w:t>既然排除了另一个人的义，这种肯定就局限于一个人自觉的义，而说一个自觉的义被归算给他，而这义又是无行为的，这将是一个术语上的矛盾。</w:t>
      </w:r>
      <w:r>
        <w:rPr>
          <w:rFonts w:hint="default" w:ascii="Georgia" w:hAnsi="Georgia" w:cs="Georgia"/>
        </w:rPr>
        <w:br w:type="textWrapping"/>
      </w:r>
      <w:r>
        <w:rPr>
          <w:rFonts w:hint="default" w:ascii="Georgia" w:hAnsi="Georgia" w:cs="Georgia"/>
        </w:rPr>
        <w:t>Faith, then, cannot be the imputed righteousness intended by the apostle: it is the real righteousness of Jesus' works which is imputed for justification, in the utter absence of all works of his own by which the sinner might hope to be justified.</w:t>
      </w:r>
      <w:r>
        <w:rPr>
          <w:rFonts w:hint="default" w:ascii="Georgia" w:hAnsi="Georgia" w:cs="Georgia"/>
        </w:rPr>
        <w:br w:type="textWrapping"/>
      </w:r>
      <w:r>
        <w:rPr>
          <w:rFonts w:hint="default" w:ascii="Georgia" w:hAnsi="Georgia" w:cs="Georgia"/>
        </w:rPr>
        <w:t>那么，信心不可能是使徒所指的被归算的义：被归算为称义的，是耶稣行为的真实之义，是在罪人完全没有任何他自己可以指望藉以称义的行为的情况下。</w:t>
      </w:r>
      <w:r>
        <w:rPr>
          <w:rFonts w:hint="default" w:ascii="Georgia" w:hAnsi="Georgia" w:cs="Georgia"/>
        </w:rPr>
        <w:br w:type="textWrapping"/>
      </w:r>
      <w:r>
        <w:rPr>
          <w:rFonts w:hint="default" w:ascii="Georgia" w:hAnsi="Georgia" w:cs="Georgia"/>
        </w:rPr>
        <w:t>This righteousness faith receives, and so faith is imputed as the sinner's act performed unto the attainment of the righteousness of another which God imputes as the sole ground of justification.</w:t>
      </w:r>
      <w:r>
        <w:rPr>
          <w:rFonts w:hint="default" w:ascii="Georgia" w:hAnsi="Georgia" w:cs="Georgia"/>
        </w:rPr>
        <w:br w:type="textWrapping"/>
      </w:r>
      <w:r>
        <w:rPr>
          <w:rFonts w:hint="default" w:ascii="Georgia" w:hAnsi="Georgia" w:cs="Georgia"/>
        </w:rPr>
        <w:t>这义是信心所领受的，因此信心被归算为罪人所行的、为要获得另一个人的义的行为，而神将那另一个人的义归算为称义的唯一根据。</w:t>
      </w:r>
      <w:r>
        <w:rPr>
          <w:rFonts w:hint="default" w:ascii="Georgia" w:hAnsi="Georgia" w:cs="Georgia"/>
        </w:rPr>
        <w:br w:type="textWrapping"/>
      </w:r>
      <w:r>
        <w:rPr>
          <w:rFonts w:hint="default" w:ascii="Georgia" w:hAnsi="Georgia" w:cs="Georgia"/>
        </w:rPr>
        <w:t>It will be said that this concedes two imputations.</w:t>
      </w:r>
      <w:r>
        <w:rPr>
          <w:rFonts w:hint="default" w:ascii="Georgia" w:hAnsi="Georgia" w:cs="Georgia"/>
        </w:rPr>
        <w:br w:type="textWrapping"/>
      </w:r>
      <w:r>
        <w:rPr>
          <w:rFonts w:hint="default" w:ascii="Georgia" w:hAnsi="Georgia" w:cs="Georgia"/>
        </w:rPr>
        <w:t>有人会说，这承认了两种归算。</w:t>
      </w:r>
      <w:r>
        <w:rPr>
          <w:rFonts w:hint="default" w:ascii="Georgia" w:hAnsi="Georgia" w:cs="Georgia"/>
        </w:rPr>
        <w:br w:type="textWrapping"/>
      </w:r>
      <w:r>
        <w:rPr>
          <w:rFonts w:hint="default" w:ascii="Georgia" w:hAnsi="Georgia" w:cs="Georgia"/>
        </w:rPr>
        <w:t>Suppose it does, the first would be the imputation of the sinner's own act, by which he confesses he has no righteousness, and simply receives another's righteousness, and that such all act should be imputed as righteousness would be absurd; and the imputation of the righteousness received, the only righteousness the Scripture ever mentions in connection with justification.</w:t>
      </w:r>
      <w:r>
        <w:rPr>
          <w:rFonts w:hint="default" w:ascii="Georgia" w:hAnsi="Georgia" w:cs="Georgia"/>
        </w:rPr>
        <w:br w:type="textWrapping"/>
      </w:r>
      <w:r>
        <w:rPr>
          <w:rFonts w:hint="default" w:ascii="Georgia" w:hAnsi="Georgia" w:cs="Georgia"/>
        </w:rPr>
        <w:t>就算如此，第一种是归算罪人自己的行为，藉此他承认自己没有义，而只是接受了另一个人的义，而将这样的行为归算为义是荒谬的；并且是归算所领受的义，这是圣经在论到称义时唯一提到的义。</w:t>
      </w:r>
    </w:p>
    <w:p w14:paraId="14FA98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Phil. iii. 9, Paul speaks of "the righteousness which is of God by faith."</w:t>
      </w:r>
      <w:r>
        <w:rPr>
          <w:rFonts w:hint="default" w:ascii="Georgia" w:hAnsi="Georgia" w:cs="Georgia"/>
        </w:rPr>
        <w:br w:type="textWrapping"/>
      </w:r>
      <w:r>
        <w:rPr>
          <w:rFonts w:hint="default" w:ascii="Georgia" w:hAnsi="Georgia" w:cs="Georgia"/>
        </w:rPr>
        <w:t>在腓立比书3章9节，保罗谈到“那因信神而来的义”。</w:t>
      </w:r>
      <w:r>
        <w:rPr>
          <w:rFonts w:hint="default" w:ascii="Georgia" w:hAnsi="Georgia" w:cs="Georgia"/>
        </w:rPr>
        <w:br w:type="textWrapping"/>
      </w:r>
      <w:r>
        <w:rPr>
          <w:rFonts w:hint="default" w:ascii="Georgia" w:hAnsi="Georgia" w:cs="Georgia"/>
        </w:rPr>
        <w:t>It is evident that a righteousness which is of God by faith cannot be a righteousness which is of faith - that is, faith as a righteousness.</w:t>
      </w:r>
      <w:r>
        <w:rPr>
          <w:rFonts w:hint="default" w:ascii="Georgia" w:hAnsi="Georgia" w:cs="Georgia"/>
        </w:rPr>
        <w:br w:type="textWrapping"/>
      </w:r>
      <w:r>
        <w:rPr>
          <w:rFonts w:hint="default" w:ascii="Georgia" w:hAnsi="Georgia" w:cs="Georgia"/>
        </w:rPr>
        <w:t>很明显，一个因信神而来的义，不可能是信的义——即，信心作为一种义。</w:t>
      </w:r>
      <w:r>
        <w:rPr>
          <w:rFonts w:hint="default" w:ascii="Georgia" w:hAnsi="Georgia" w:cs="Georgia"/>
        </w:rPr>
        <w:br w:type="textWrapping"/>
      </w:r>
      <w:r>
        <w:rPr>
          <w:rFonts w:hint="default" w:ascii="Georgia" w:hAnsi="Georgia" w:cs="Georgia"/>
        </w:rPr>
        <w:t>It is a righteousness which comes by means of faith, a righteousness from God and received by faith, by faith in Christ.</w:t>
      </w:r>
      <w:r>
        <w:rPr>
          <w:rFonts w:hint="default" w:ascii="Georgia" w:hAnsi="Georgia" w:cs="Georgia"/>
        </w:rPr>
        <w:br w:type="textWrapping"/>
      </w:r>
      <w:r>
        <w:rPr>
          <w:rFonts w:hint="default" w:ascii="Georgia" w:hAnsi="Georgia" w:cs="Georgia"/>
        </w:rPr>
        <w:t>这是一个藉着信心而来的义，一个从神而来、并藉着信心、藉着信基督而领受的义。</w:t>
      </w:r>
      <w:r>
        <w:rPr>
          <w:rFonts w:hint="default" w:ascii="Georgia" w:hAnsi="Georgia" w:cs="Georgia"/>
        </w:rPr>
        <w:br w:type="textWrapping"/>
      </w:r>
      <w:r>
        <w:rPr>
          <w:rFonts w:hint="default" w:ascii="Georgia" w:hAnsi="Georgia" w:cs="Georgia"/>
        </w:rPr>
        <w:t>It is the righteousness of Christ which God imputes to the believing sinner.</w:t>
      </w:r>
      <w:r>
        <w:rPr>
          <w:rFonts w:hint="default" w:ascii="Georgia" w:hAnsi="Georgia" w:cs="Georgia"/>
        </w:rPr>
        <w:br w:type="textWrapping"/>
      </w:r>
      <w:r>
        <w:rPr>
          <w:rFonts w:hint="default" w:ascii="Georgia" w:hAnsi="Georgia" w:cs="Georgia"/>
        </w:rPr>
        <w:t>这是基督的义，神将它归算给信主的罪人。</w:t>
      </w:r>
      <w:r>
        <w:rPr>
          <w:rFonts w:hint="default" w:ascii="Georgia" w:hAnsi="Georgia" w:cs="Georgia"/>
        </w:rPr>
        <w:br w:type="textWrapping"/>
      </w:r>
      <w:r>
        <w:rPr>
          <w:rFonts w:hint="default" w:ascii="Georgia" w:hAnsi="Georgia" w:cs="Georgia"/>
        </w:rPr>
        <w:t>If faith be the righteousness imputed, then faith is imputed to faith.</w:t>
      </w:r>
      <w:r>
        <w:rPr>
          <w:rFonts w:hint="default" w:ascii="Georgia" w:hAnsi="Georgia" w:cs="Georgia"/>
        </w:rPr>
        <w:br w:type="textWrapping"/>
      </w:r>
      <w:r>
        <w:rPr>
          <w:rFonts w:hint="default" w:ascii="Georgia" w:hAnsi="Georgia" w:cs="Georgia"/>
        </w:rPr>
        <w:t>如果信心是被归算的义，那么信心就被归算给信心了。</w:t>
      </w:r>
      <w:r>
        <w:rPr>
          <w:rFonts w:hint="default" w:ascii="Georgia" w:hAnsi="Georgia" w:cs="Georgia"/>
        </w:rPr>
        <w:br w:type="textWrapping"/>
      </w:r>
      <w:r>
        <w:rPr>
          <w:rFonts w:hint="default" w:ascii="Georgia" w:hAnsi="Georgia" w:cs="Georgia"/>
        </w:rPr>
        <w:t>Surely faith does not come by faith.</w:t>
      </w:r>
      <w:r>
        <w:rPr>
          <w:rFonts w:hint="default" w:ascii="Georgia" w:hAnsi="Georgia" w:cs="Georgia"/>
        </w:rPr>
        <w:br w:type="textWrapping"/>
      </w:r>
      <w:r>
        <w:rPr>
          <w:rFonts w:hint="default" w:ascii="Georgia" w:hAnsi="Georgia" w:cs="Georgia"/>
        </w:rPr>
        <w:t>信心当然不是从信心中来的。</w:t>
      </w:r>
    </w:p>
    <w:p w14:paraId="2BE11B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only other passage which will be appealed to, and it is decisive, is Rom. v. 17, 18, 19: "For if by one man's offence death reigned by one; much more they which receive abundance of grace, and of the gift of righteousness, shall reign in life by one, Jesus Christ.</w:t>
      </w:r>
      <w:r>
        <w:rPr>
          <w:rFonts w:hint="default" w:ascii="Georgia" w:hAnsi="Georgia" w:cs="Georgia"/>
        </w:rPr>
        <w:br w:type="textWrapping"/>
      </w:r>
      <w:r>
        <w:rPr>
          <w:rFonts w:hint="default" w:ascii="Georgia" w:hAnsi="Georgia" w:cs="Georgia"/>
        </w:rPr>
        <w:t>唯一要引用的另一段经文，而且是决定性的，是罗马书5章17、18、19节：“若因一人的过犯，死就因这一人作了王，何况那些受洪恩又蒙所赐之义的，岂不更要藉着耶稣基督一人在生命中作王吗？</w:t>
      </w:r>
      <w:r>
        <w:rPr>
          <w:rFonts w:hint="default" w:ascii="Georgia" w:hAnsi="Georgia" w:cs="Georgia"/>
        </w:rPr>
        <w:br w:type="textWrapping"/>
      </w:r>
      <w:r>
        <w:rPr>
          <w:rFonts w:hint="default" w:ascii="Georgia" w:hAnsi="Georgia" w:cs="Georgia"/>
        </w:rPr>
        <w:t>Therefore, as by the offence of one judgment came upon all men to condemnation; even so by the righteousness of one, the free gift came upon all men unto justification of life.</w:t>
      </w:r>
      <w:r>
        <w:rPr>
          <w:rFonts w:hint="default" w:ascii="Georgia" w:hAnsi="Georgia" w:cs="Georgia"/>
        </w:rPr>
        <w:br w:type="textWrapping"/>
      </w:r>
      <w:r>
        <w:rPr>
          <w:rFonts w:hint="default" w:ascii="Georgia" w:hAnsi="Georgia" w:cs="Georgia"/>
        </w:rPr>
        <w:t>如此说来，因一次的过犯，众人都被定罪；照样，因一次的义行，众人也就被称义得生命了。</w:t>
      </w:r>
      <w:r>
        <w:rPr>
          <w:rFonts w:hint="default" w:ascii="Georgia" w:hAnsi="Georgia" w:cs="Georgia"/>
        </w:rPr>
        <w:br w:type="textWrapping"/>
      </w:r>
      <w:r>
        <w:rPr>
          <w:rFonts w:hint="default" w:ascii="Georgia" w:hAnsi="Georgia" w:cs="Georgia"/>
        </w:rPr>
        <w:t>For as by one man's disobedience many were made sinners, so by the obedience of one shall many be made righteous."</w:t>
      </w:r>
      <w:r>
        <w:rPr>
          <w:rFonts w:hint="default" w:ascii="Georgia" w:hAnsi="Georgia" w:cs="Georgia"/>
        </w:rPr>
        <w:br w:type="textWrapping"/>
      </w:r>
      <w:r>
        <w:rPr>
          <w:rFonts w:hint="default" w:ascii="Georgia" w:hAnsi="Georgia" w:cs="Georgia"/>
        </w:rPr>
        <w:t>因一人的悖逆，众人成为罪人；照样，因一人的顺从，众人也成为义了。”</w:t>
      </w:r>
      <w:r>
        <w:rPr>
          <w:rFonts w:hint="default" w:ascii="Georgia" w:hAnsi="Georgia" w:cs="Georgia"/>
        </w:rPr>
        <w:br w:type="textWrapping"/>
      </w:r>
      <w:r>
        <w:rPr>
          <w:rFonts w:hint="default" w:ascii="Georgia" w:hAnsi="Georgia" w:cs="Georgia"/>
        </w:rPr>
        <w:t>The One whose righteousness is spoken of is expressly declared to be Jesus Christ.</w:t>
      </w:r>
      <w:r>
        <w:rPr>
          <w:rFonts w:hint="default" w:ascii="Georgia" w:hAnsi="Georgia" w:cs="Georgia"/>
        </w:rPr>
        <w:br w:type="textWrapping"/>
      </w:r>
      <w:r>
        <w:rPr>
          <w:rFonts w:hint="default" w:ascii="Georgia" w:hAnsi="Georgia" w:cs="Georgia"/>
        </w:rPr>
        <w:t>这里所说的义的那一位，被明确宣告为耶稣基督。</w:t>
      </w:r>
      <w:r>
        <w:rPr>
          <w:rFonts w:hint="default" w:ascii="Georgia" w:hAnsi="Georgia" w:cs="Georgia"/>
        </w:rPr>
        <w:br w:type="textWrapping"/>
      </w:r>
      <w:r>
        <w:rPr>
          <w:rFonts w:hint="default" w:ascii="Georgia" w:hAnsi="Georgia" w:cs="Georgia"/>
        </w:rPr>
        <w:t>Now this righteousness of One is defined to be the obedience of One.</w:t>
      </w:r>
      <w:r>
        <w:rPr>
          <w:rFonts w:hint="default" w:ascii="Georgia" w:hAnsi="Georgia" w:cs="Georgia"/>
        </w:rPr>
        <w:br w:type="textWrapping"/>
      </w:r>
      <w:r>
        <w:rPr>
          <w:rFonts w:hint="default" w:ascii="Georgia" w:hAnsi="Georgia" w:cs="Georgia"/>
        </w:rPr>
        <w:t>现在，这一位的义被定义为这一位的顺服。</w:t>
      </w:r>
      <w:r>
        <w:rPr>
          <w:rFonts w:hint="default" w:ascii="Georgia" w:hAnsi="Georgia" w:cs="Georgia"/>
        </w:rPr>
        <w:br w:type="textWrapping"/>
      </w:r>
      <w:r>
        <w:rPr>
          <w:rFonts w:hint="default" w:ascii="Georgia" w:hAnsi="Georgia" w:cs="Georgia"/>
        </w:rPr>
        <w:t>Putting these expressions together we have the Righteousness of Jesus Christ or the obedience of Jesus Christ.</w:t>
      </w:r>
      <w:r>
        <w:rPr>
          <w:rFonts w:hint="default" w:ascii="Georgia" w:hAnsi="Georgia" w:cs="Georgia"/>
        </w:rPr>
        <w:br w:type="textWrapping"/>
      </w:r>
      <w:r>
        <w:rPr>
          <w:rFonts w:hint="default" w:ascii="Georgia" w:hAnsi="Georgia" w:cs="Georgia"/>
        </w:rPr>
        <w:t>将这些表达放在一起，我们就得到了耶稣基督的义或耶稣基督的顺服。</w:t>
      </w:r>
      <w:r>
        <w:rPr>
          <w:rFonts w:hint="default" w:ascii="Georgia" w:hAnsi="Georgia" w:cs="Georgia"/>
        </w:rPr>
        <w:br w:type="textWrapping"/>
      </w:r>
      <w:r>
        <w:rPr>
          <w:rFonts w:hint="default" w:ascii="Georgia" w:hAnsi="Georgia" w:cs="Georgia"/>
        </w:rPr>
        <w:t>Yet Arminians affirm that the words righteousness of Christ are not found in Scripture.</w:t>
      </w:r>
      <w:r>
        <w:rPr>
          <w:rFonts w:hint="default" w:ascii="Georgia" w:hAnsi="Georgia" w:cs="Georgia"/>
        </w:rPr>
        <w:br w:type="textWrapping"/>
      </w:r>
      <w:r>
        <w:rPr>
          <w:rFonts w:hint="default" w:ascii="Georgia" w:hAnsi="Georgia" w:cs="Georgia"/>
        </w:rPr>
        <w:t>然而阿民念主义者却断言，“基督的义”这个词在圣经中找不到。</w:t>
      </w:r>
      <w:r>
        <w:rPr>
          <w:rFonts w:hint="default" w:ascii="Georgia" w:hAnsi="Georgia" w:cs="Georgia"/>
        </w:rPr>
        <w:br w:type="textWrapping"/>
      </w:r>
      <w:r>
        <w:rPr>
          <w:rFonts w:hint="default" w:ascii="Georgia" w:hAnsi="Georgia" w:cs="Georgia"/>
        </w:rPr>
        <w:t>Let this passage re-refute the allegation.</w:t>
      </w:r>
      <w:r>
        <w:rPr>
          <w:rFonts w:hint="default" w:ascii="Georgia" w:hAnsi="Georgia" w:cs="Georgia"/>
        </w:rPr>
        <w:br w:type="textWrapping"/>
      </w:r>
      <w:r>
        <w:rPr>
          <w:rFonts w:hint="default" w:ascii="Georgia" w:hAnsi="Georgia" w:cs="Georgia"/>
        </w:rPr>
        <w:t>让这段经文再次驳斥这一指控。</w:t>
      </w:r>
      <w:r>
        <w:rPr>
          <w:rFonts w:hint="default" w:ascii="Georgia" w:hAnsi="Georgia" w:cs="Georgia"/>
        </w:rPr>
        <w:br w:type="textWrapping"/>
      </w:r>
      <w:r>
        <w:rPr>
          <w:rFonts w:hint="default" w:ascii="Georgia" w:hAnsi="Georgia" w:cs="Georgia"/>
        </w:rPr>
        <w:t>This righteousness or obedience of one, even Jesus Christ, is declared to be a gift, a free gift, that is, it is bestowed upon sinners without any desert on their part.</w:t>
      </w:r>
      <w:r>
        <w:rPr>
          <w:rFonts w:hint="default" w:ascii="Georgia" w:hAnsi="Georgia" w:cs="Georgia"/>
        </w:rPr>
        <w:br w:type="textWrapping"/>
      </w:r>
      <w:r>
        <w:rPr>
          <w:rFonts w:hint="default" w:ascii="Georgia" w:hAnsi="Georgia" w:cs="Georgia"/>
        </w:rPr>
        <w:t>这一位，就是耶稣基督的义或顺服，被宣告为一份礼物，一份白白的礼物，也就是说，它是赐给罪人的，并非因他们有任何功劳。</w:t>
      </w:r>
      <w:r>
        <w:rPr>
          <w:rFonts w:hint="default" w:ascii="Georgia" w:hAnsi="Georgia" w:cs="Georgia"/>
        </w:rPr>
        <w:br w:type="textWrapping"/>
      </w:r>
      <w:r>
        <w:rPr>
          <w:rFonts w:hint="default" w:ascii="Georgia" w:hAnsi="Georgia" w:cs="Georgia"/>
        </w:rPr>
        <w:t>A gift is something transferred from one to another.</w:t>
      </w:r>
      <w:r>
        <w:rPr>
          <w:rFonts w:hint="default" w:ascii="Georgia" w:hAnsi="Georgia" w:cs="Georgia"/>
        </w:rPr>
        <w:br w:type="textWrapping"/>
      </w:r>
      <w:r>
        <w:rPr>
          <w:rFonts w:hint="default" w:ascii="Georgia" w:hAnsi="Georgia" w:cs="Georgia"/>
        </w:rPr>
        <w:t>礼物是从一个人转移到另一个人身上的东西。</w:t>
      </w:r>
      <w:r>
        <w:rPr>
          <w:rFonts w:hint="default" w:ascii="Georgia" w:hAnsi="Georgia" w:cs="Georgia"/>
        </w:rPr>
        <w:br w:type="textWrapping"/>
      </w:r>
      <w:r>
        <w:rPr>
          <w:rFonts w:hint="default" w:ascii="Georgia" w:hAnsi="Georgia" w:cs="Georgia"/>
        </w:rPr>
        <w:t>The righteousness of Christ, therefore, is transferred from God to the sinner, and being received by the sinner becomes his own.</w:t>
      </w:r>
      <w:r>
        <w:rPr>
          <w:rFonts w:hint="default" w:ascii="Georgia" w:hAnsi="Georgia" w:cs="Georgia"/>
        </w:rPr>
        <w:br w:type="textWrapping"/>
      </w:r>
      <w:r>
        <w:rPr>
          <w:rFonts w:hint="default" w:ascii="Georgia" w:hAnsi="Georgia" w:cs="Georgia"/>
        </w:rPr>
        <w:t>因此，基督的义是从神转移到罪人身上的，罪人领受了它，它就成了他自己的。</w:t>
      </w:r>
      <w:r>
        <w:rPr>
          <w:rFonts w:hint="default" w:ascii="Georgia" w:hAnsi="Georgia" w:cs="Georgia"/>
        </w:rPr>
        <w:br w:type="textWrapping"/>
      </w:r>
      <w:r>
        <w:rPr>
          <w:rFonts w:hint="default" w:ascii="Georgia" w:hAnsi="Georgia" w:cs="Georgia"/>
        </w:rPr>
        <w:t>Having no righteousness of his own, he receives another's righteousness which God gives him, and which consequently becomes his own; his own, not by original possession, nor by his working for it, but by a transfer which holds in law.</w:t>
      </w:r>
      <w:r>
        <w:rPr>
          <w:rFonts w:hint="default" w:ascii="Georgia" w:hAnsi="Georgia" w:cs="Georgia"/>
        </w:rPr>
        <w:br w:type="textWrapping"/>
      </w:r>
      <w:r>
        <w:rPr>
          <w:rFonts w:hint="default" w:ascii="Georgia" w:hAnsi="Georgia" w:cs="Georgia"/>
        </w:rPr>
        <w:t>他没有自己的义，就领受了神赐给他的另一个人的义，这义因此成了他自己的；成了他自己的，不是藉着原始的拥有，也不是藉着他为之劳作，而是藉着一个在律法上有效的转移。</w:t>
      </w:r>
      <w:r>
        <w:rPr>
          <w:rFonts w:hint="default" w:ascii="Georgia" w:hAnsi="Georgia" w:cs="Georgia"/>
        </w:rPr>
        <w:br w:type="textWrapping"/>
      </w:r>
      <w:r>
        <w:rPr>
          <w:rFonts w:hint="default" w:ascii="Georgia" w:hAnsi="Georgia" w:cs="Georgia"/>
        </w:rPr>
        <w:t>It is legally reckoned to his account: it is imputed to him.</w:t>
      </w:r>
      <w:r>
        <w:rPr>
          <w:rFonts w:hint="default" w:ascii="Georgia" w:hAnsi="Georgia" w:cs="Georgia"/>
        </w:rPr>
        <w:br w:type="textWrapping"/>
      </w:r>
      <w:r>
        <w:rPr>
          <w:rFonts w:hint="default" w:ascii="Georgia" w:hAnsi="Georgia" w:cs="Georgia"/>
        </w:rPr>
        <w:t>它在法律上被记在他的账上：它被归算给他。</w:t>
      </w:r>
      <w:r>
        <w:rPr>
          <w:rFonts w:hint="default" w:ascii="Georgia" w:hAnsi="Georgia" w:cs="Georgia"/>
        </w:rPr>
        <w:br w:type="textWrapping"/>
      </w:r>
      <w:r>
        <w:rPr>
          <w:rFonts w:hint="default" w:ascii="Georgia" w:hAnsi="Georgia" w:cs="Georgia"/>
        </w:rPr>
        <w:t>One man makes over a piece of property to another upon no consideration of value received.</w:t>
      </w:r>
      <w:r>
        <w:rPr>
          <w:rFonts w:hint="default" w:ascii="Georgia" w:hAnsi="Georgia" w:cs="Georgia"/>
        </w:rPr>
        <w:br w:type="textWrapping"/>
      </w:r>
      <w:r>
        <w:rPr>
          <w:rFonts w:hint="default" w:ascii="Georgia" w:hAnsi="Georgia" w:cs="Georgia"/>
        </w:rPr>
        <w:t>一个人将一份财产转让给另一个人，而没有收到任何价值的对价。</w:t>
      </w:r>
      <w:r>
        <w:rPr>
          <w:rFonts w:hint="default" w:ascii="Georgia" w:hAnsi="Georgia" w:cs="Georgia"/>
        </w:rPr>
        <w:br w:type="textWrapping"/>
      </w:r>
      <w:r>
        <w:rPr>
          <w:rFonts w:hint="default" w:ascii="Georgia" w:hAnsi="Georgia" w:cs="Georgia"/>
        </w:rPr>
        <w:t>It is a free gift.</w:t>
      </w:r>
      <w:r>
        <w:rPr>
          <w:rFonts w:hint="default" w:ascii="Georgia" w:hAnsi="Georgia" w:cs="Georgia"/>
        </w:rPr>
        <w:br w:type="textWrapping"/>
      </w:r>
      <w:r>
        <w:rPr>
          <w:rFonts w:hint="default" w:ascii="Georgia" w:hAnsi="Georgia" w:cs="Georgia"/>
        </w:rPr>
        <w:t>这是一份白白的礼物。</w:t>
      </w:r>
      <w:r>
        <w:rPr>
          <w:rFonts w:hint="default" w:ascii="Georgia" w:hAnsi="Georgia" w:cs="Georgia"/>
        </w:rPr>
        <w:br w:type="textWrapping"/>
      </w:r>
      <w:r>
        <w:rPr>
          <w:rFonts w:hint="default" w:ascii="Georgia" w:hAnsi="Georgia" w:cs="Georgia"/>
        </w:rPr>
        <w:t>But the transfer is legally executed by the donor so as to assure the possession of the property to the recipient.</w:t>
      </w:r>
      <w:r>
        <w:rPr>
          <w:rFonts w:hint="default" w:ascii="Georgia" w:hAnsi="Georgia" w:cs="Georgia"/>
        </w:rPr>
        <w:br w:type="textWrapping"/>
      </w:r>
      <w:r>
        <w:rPr>
          <w:rFonts w:hint="default" w:ascii="Georgia" w:hAnsi="Georgia" w:cs="Georgia"/>
        </w:rPr>
        <w:t>但这份转让是由赠与人合法执行的，以确保受赠人对该财产的拥有。</w:t>
      </w:r>
      <w:r>
        <w:rPr>
          <w:rFonts w:hint="default" w:ascii="Georgia" w:hAnsi="Georgia" w:cs="Georgia"/>
        </w:rPr>
        <w:br w:type="textWrapping"/>
      </w:r>
      <w:r>
        <w:rPr>
          <w:rFonts w:hint="default" w:ascii="Georgia" w:hAnsi="Georgia" w:cs="Georgia"/>
        </w:rPr>
        <w:t>It was not his, but it becomes his and is reckoned to him in law.</w:t>
      </w:r>
      <w:r>
        <w:rPr>
          <w:rFonts w:hint="default" w:ascii="Georgia" w:hAnsi="Georgia" w:cs="Georgia"/>
        </w:rPr>
        <w:br w:type="textWrapping"/>
      </w:r>
      <w:r>
        <w:rPr>
          <w:rFonts w:hint="default" w:ascii="Georgia" w:hAnsi="Georgia" w:cs="Georgia"/>
        </w:rPr>
        <w:t>它本不是他的，但它成了他的，并在法律上被算为他的。</w:t>
      </w:r>
      <w:r>
        <w:rPr>
          <w:rFonts w:hint="default" w:ascii="Georgia" w:hAnsi="Georgia" w:cs="Georgia"/>
        </w:rPr>
        <w:br w:type="textWrapping"/>
      </w:r>
      <w:r>
        <w:rPr>
          <w:rFonts w:hint="default" w:ascii="Georgia" w:hAnsi="Georgia" w:cs="Georgia"/>
        </w:rPr>
        <w:t>Why press the matter?</w:t>
      </w:r>
      <w:r>
        <w:rPr>
          <w:rFonts w:hint="default" w:ascii="Georgia" w:hAnsi="Georgia" w:cs="Georgia"/>
        </w:rPr>
        <w:br w:type="textWrapping"/>
      </w:r>
      <w:r>
        <w:rPr>
          <w:rFonts w:hint="default" w:ascii="Georgia" w:hAnsi="Georgia" w:cs="Georgia"/>
        </w:rPr>
        <w:t>何必再纠缠此事呢？</w:t>
      </w:r>
      <w:r>
        <w:rPr>
          <w:rFonts w:hint="default" w:ascii="Georgia" w:hAnsi="Georgia" w:cs="Georgia"/>
        </w:rPr>
        <w:br w:type="textWrapping"/>
      </w:r>
      <w:r>
        <w:rPr>
          <w:rFonts w:hint="default" w:ascii="Georgia" w:hAnsi="Georgia" w:cs="Georgia"/>
        </w:rPr>
        <w:t>The apostle's teaching is as plain as day.</w:t>
      </w:r>
      <w:r>
        <w:rPr>
          <w:rFonts w:hint="default" w:ascii="Georgia" w:hAnsi="Georgia" w:cs="Georgia"/>
        </w:rPr>
        <w:br w:type="textWrapping"/>
      </w:r>
      <w:r>
        <w:rPr>
          <w:rFonts w:hint="default" w:ascii="Georgia" w:hAnsi="Georgia" w:cs="Georgia"/>
        </w:rPr>
        <w:t>使徒的教导明白如昼。</w:t>
      </w:r>
      <w:r>
        <w:rPr>
          <w:rFonts w:hint="default" w:ascii="Georgia" w:hAnsi="Georgia" w:cs="Georgia"/>
        </w:rPr>
        <w:br w:type="textWrapping"/>
      </w:r>
      <w:r>
        <w:rPr>
          <w:rFonts w:hint="default" w:ascii="Georgia" w:hAnsi="Georgia" w:cs="Georgia"/>
        </w:rPr>
        <w:t>The righteousness or obedience of Jesus Christ is accounted, reckoned, imputed as the ground of justification, as the disobedience of Adam was accounted, reckoned, imputed as the ground of condemnation.[177]</w:t>
      </w:r>
      <w:r>
        <w:rPr>
          <w:rFonts w:hint="default" w:ascii="Georgia" w:hAnsi="Georgia" w:cs="Georgia"/>
        </w:rPr>
        <w:br w:type="textWrapping"/>
      </w:r>
      <w:r>
        <w:rPr>
          <w:rFonts w:hint="default" w:ascii="Georgia" w:hAnsi="Georgia" w:cs="Georgia"/>
        </w:rPr>
        <w:t>耶稣基督的义或顺服，被计算、记账、归算为称义的根据，正如亚当的不顺服被计算、记账、归算为定罪的根据一样。[177]</w:t>
      </w:r>
    </w:p>
    <w:p w14:paraId="647134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considerations derived from the Scriptures establish the doctrine that Christ's vicarious righteousness is imputed to the believer unto justification.</w:t>
      </w:r>
      <w:r>
        <w:rPr>
          <w:rFonts w:hint="default" w:ascii="Georgia" w:hAnsi="Georgia" w:cs="Georgia"/>
        </w:rPr>
        <w:br w:type="textWrapping"/>
      </w:r>
      <w:r>
        <w:rPr>
          <w:rFonts w:hint="default" w:ascii="Georgia" w:hAnsi="Georgia" w:cs="Georgia"/>
        </w:rPr>
        <w:t>这些源自圣经的考量，确立了基督的替代性之义为着称义而归算给信徒的教义。</w:t>
      </w:r>
      <w:r>
        <w:rPr>
          <w:rFonts w:hint="default" w:ascii="Georgia" w:hAnsi="Georgia" w:cs="Georgia"/>
        </w:rPr>
        <w:br w:type="textWrapping"/>
      </w:r>
      <w:r>
        <w:rPr>
          <w:rFonts w:hint="default" w:ascii="Georgia" w:hAnsi="Georgia" w:cs="Georgia"/>
        </w:rPr>
        <w:t>It is hardly worth while to reiterate the answer which has so often been given to the objection that the imputation of one's guilt or righteousness to another involves what is impossible - the transfer of moral character, the infusion of one's consciousness into another.</w:t>
      </w:r>
      <w:r>
        <w:rPr>
          <w:rFonts w:hint="default" w:ascii="Georgia" w:hAnsi="Georgia" w:cs="Georgia"/>
        </w:rPr>
        <w:br w:type="textWrapping"/>
      </w:r>
      <w:r>
        <w:rPr>
          <w:rFonts w:hint="default" w:ascii="Georgia" w:hAnsi="Georgia" w:cs="Georgia"/>
        </w:rPr>
        <w:t>对于那种认为将一个人的罪咎或义归算给另一个人，牵涉到不可能之事——即道德品格的转移，将一个人的意识注入另一个人的反对意见，重申那已多次给出的回答，几乎是不值得的。</w:t>
      </w:r>
      <w:r>
        <w:rPr>
          <w:rFonts w:hint="default" w:ascii="Georgia" w:hAnsi="Georgia" w:cs="Georgia"/>
        </w:rPr>
        <w:br w:type="textWrapping"/>
      </w:r>
      <w:r>
        <w:rPr>
          <w:rFonts w:hint="default" w:ascii="Georgia" w:hAnsi="Georgia" w:cs="Georgia"/>
        </w:rPr>
        <w:t>The imputation of legal responsibility is not the impartation of subjective moral qualities.</w:t>
      </w:r>
      <w:r>
        <w:rPr>
          <w:rFonts w:hint="default" w:ascii="Georgia" w:hAnsi="Georgia" w:cs="Georgia"/>
        </w:rPr>
        <w:br w:type="textWrapping"/>
      </w:r>
      <w:r>
        <w:rPr>
          <w:rFonts w:hint="default" w:ascii="Georgia" w:hAnsi="Georgia" w:cs="Georgia"/>
        </w:rPr>
        <w:t>律法责任的归算，并非主观道德品质的赋予。</w:t>
      </w:r>
      <w:r>
        <w:rPr>
          <w:rFonts w:hint="default" w:ascii="Georgia" w:hAnsi="Georgia" w:cs="Georgia"/>
        </w:rPr>
        <w:br w:type="textWrapping"/>
      </w:r>
      <w:r>
        <w:rPr>
          <w:rFonts w:hint="default" w:ascii="Georgia" w:hAnsi="Georgia" w:cs="Georgia"/>
        </w:rPr>
        <w:t>The distinction is stamped upon the whole Word of God, and to deny it is to reject the way of salvation revealed in that Word.</w:t>
      </w:r>
      <w:r>
        <w:rPr>
          <w:rFonts w:hint="default" w:ascii="Georgia" w:hAnsi="Georgia" w:cs="Georgia"/>
        </w:rPr>
        <w:br w:type="textWrapping"/>
      </w:r>
      <w:r>
        <w:rPr>
          <w:rFonts w:hint="default" w:ascii="Georgia" w:hAnsi="Georgia" w:cs="Georgia"/>
        </w:rPr>
        <w:t>这个区别烙印在整本神的话语上，否认它就是拒绝那话语中所启示的救恩之道。</w:t>
      </w:r>
      <w:r>
        <w:rPr>
          <w:rFonts w:hint="default" w:ascii="Georgia" w:hAnsi="Georgia" w:cs="Georgia"/>
        </w:rPr>
        <w:br w:type="textWrapping"/>
      </w:r>
      <w:r>
        <w:rPr>
          <w:rFonts w:hint="default" w:ascii="Georgia" w:hAnsi="Georgia" w:cs="Georgia"/>
        </w:rPr>
        <w:t>To say that guilt and legal righteousness, demerit and merit, are imputable, is one thing; it would be quite another to say that conscious turpitude or conscious holiness may be imputed.</w:t>
      </w:r>
      <w:r>
        <w:rPr>
          <w:rFonts w:hint="default" w:ascii="Georgia" w:hAnsi="Georgia" w:cs="Georgia"/>
        </w:rPr>
        <w:br w:type="textWrapping"/>
      </w:r>
      <w:r>
        <w:rPr>
          <w:rFonts w:hint="default" w:ascii="Georgia" w:hAnsi="Georgia" w:cs="Georgia"/>
        </w:rPr>
        <w:t>说罪咎和律法上的义，罪过和功劳，是可以归算的，是一回事；说自觉的败坏或自觉的圣洁可以被归算，则是完全另一回事。</w:t>
      </w:r>
      <w:r>
        <w:rPr>
          <w:rFonts w:hint="default" w:ascii="Georgia" w:hAnsi="Georgia" w:cs="Georgia"/>
        </w:rPr>
        <w:br w:type="textWrapping"/>
      </w:r>
      <w:r>
        <w:rPr>
          <w:rFonts w:hint="default" w:ascii="Georgia" w:hAnsi="Georgia" w:cs="Georgia"/>
        </w:rPr>
        <w:t>If the legal righteousness of Jesus is not accounted ours in God's court, the sanctifying righteousness of Jesus, infused by his Spirit, will never fit us for God's fellowship.</w:t>
      </w:r>
      <w:r>
        <w:rPr>
          <w:rFonts w:hint="default" w:ascii="Georgia" w:hAnsi="Georgia" w:cs="Georgia"/>
        </w:rPr>
        <w:br w:type="textWrapping"/>
      </w:r>
      <w:r>
        <w:rPr>
          <w:rFonts w:hint="default" w:ascii="Georgia" w:hAnsi="Georgia" w:cs="Georgia"/>
        </w:rPr>
        <w:t>如果耶稣律法上的义在神的法庭上不被算为我们的，那么耶稣藉祂的灵所注入的、使人成圣的义，就永远不能使我们适合与神相交。</w:t>
      </w:r>
      <w:r>
        <w:rPr>
          <w:rFonts w:hint="default" w:ascii="Georgia" w:hAnsi="Georgia" w:cs="Georgia"/>
        </w:rPr>
        <w:br w:type="textWrapping"/>
      </w:r>
      <w:r>
        <w:rPr>
          <w:rFonts w:hint="default" w:ascii="Georgia" w:hAnsi="Georgia" w:cs="Georgia"/>
        </w:rPr>
        <w:t>Imputation may, it is true, be abused by Antinomians; it is equally true that Infusion may be abused by Legalists.</w:t>
      </w:r>
      <w:r>
        <w:rPr>
          <w:rFonts w:hint="default" w:ascii="Georgia" w:hAnsi="Georgia" w:cs="Georgia"/>
        </w:rPr>
        <w:br w:type="textWrapping"/>
      </w:r>
      <w:r>
        <w:rPr>
          <w:rFonts w:hint="default" w:ascii="Georgia" w:hAnsi="Georgia" w:cs="Georgia"/>
        </w:rPr>
        <w:t>诚然，归算可能被反律法主义者滥用；同样地，注入也可能被律法主义者滥用。</w:t>
      </w:r>
      <w:r>
        <w:rPr>
          <w:rFonts w:hint="default" w:ascii="Georgia" w:hAnsi="Georgia" w:cs="Georgia"/>
        </w:rPr>
        <w:br w:type="textWrapping"/>
      </w:r>
      <w:r>
        <w:rPr>
          <w:rFonts w:hint="default" w:ascii="Georgia" w:hAnsi="Georgia" w:cs="Georgia"/>
        </w:rPr>
        <w:t>It is a poor argument against any scriptural truth, or any other kind of truth, that it is liable to abuse.</w:t>
      </w:r>
      <w:r>
        <w:rPr>
          <w:rFonts w:hint="default" w:ascii="Georgia" w:hAnsi="Georgia" w:cs="Georgia"/>
        </w:rPr>
        <w:br w:type="textWrapping"/>
      </w:r>
      <w:r>
        <w:rPr>
          <w:rFonts w:hint="default" w:ascii="Georgia" w:hAnsi="Georgia" w:cs="Georgia"/>
        </w:rPr>
        <w:t>说任何圣经真理或其他任何真理容易被滥用，这是一个拙劣的论据。</w:t>
      </w:r>
      <w:r>
        <w:rPr>
          <w:rFonts w:hint="default" w:ascii="Georgia" w:hAnsi="Georgia" w:cs="Georgia"/>
        </w:rPr>
        <w:br w:type="textWrapping"/>
      </w:r>
      <w:r>
        <w:rPr>
          <w:rFonts w:hint="default" w:ascii="Georgia" w:hAnsi="Georgia" w:cs="Georgia"/>
        </w:rPr>
        <w:t>It is the resort of the partisan.</w:t>
      </w:r>
      <w:r>
        <w:rPr>
          <w:rFonts w:hint="default" w:ascii="Georgia" w:hAnsi="Georgia" w:cs="Georgia"/>
        </w:rPr>
        <w:br w:type="textWrapping"/>
      </w:r>
      <w:r>
        <w:rPr>
          <w:rFonts w:hint="default" w:ascii="Georgia" w:hAnsi="Georgia" w:cs="Georgia"/>
        </w:rPr>
        <w:t>这是党派之争的伎俩。</w:t>
      </w:r>
      <w:r>
        <w:rPr>
          <w:rFonts w:hint="default" w:ascii="Georgia" w:hAnsi="Georgia" w:cs="Georgia"/>
        </w:rPr>
        <w:br w:type="textWrapping"/>
      </w:r>
      <w:r>
        <w:rPr>
          <w:rFonts w:hint="default" w:ascii="Georgia" w:hAnsi="Georgia" w:cs="Georgia"/>
        </w:rPr>
        <w:t>"It is objected," says Dr. Charles Hodge, "that the transfer of guilt and righteousness, involved in the Church doctrine of satisfaction, is impossible.</w:t>
      </w:r>
      <w:r>
        <w:rPr>
          <w:rFonts w:hint="default" w:ascii="Georgia" w:hAnsi="Georgia" w:cs="Georgia"/>
        </w:rPr>
        <w:br w:type="textWrapping"/>
      </w:r>
      <w:r>
        <w:rPr>
          <w:rFonts w:hint="default" w:ascii="Georgia" w:hAnsi="Georgia" w:cs="Georgia"/>
        </w:rPr>
        <w:t>查尔斯·贺智博士说：“有人反对说，教会关于满足的教义中所涉及的罪咎和义的转移是不可能的。</w:t>
      </w:r>
      <w:r>
        <w:rPr>
          <w:rFonts w:hint="default" w:ascii="Georgia" w:hAnsi="Georgia" w:cs="Georgia"/>
        </w:rPr>
        <w:br w:type="textWrapping"/>
      </w:r>
      <w:r>
        <w:rPr>
          <w:rFonts w:hint="default" w:ascii="Georgia" w:hAnsi="Georgia" w:cs="Georgia"/>
        </w:rPr>
        <w:t>The transfer of guilt or righteousness, as states of consciousness or forms of moral character, is indeed impossible.</w:t>
      </w:r>
      <w:r>
        <w:rPr>
          <w:rFonts w:hint="default" w:ascii="Georgia" w:hAnsi="Georgia" w:cs="Georgia"/>
        </w:rPr>
        <w:br w:type="textWrapping"/>
      </w:r>
      <w:r>
        <w:rPr>
          <w:rFonts w:hint="default" w:ascii="Georgia" w:hAnsi="Georgia" w:cs="Georgia"/>
        </w:rPr>
        <w:t>作为意识状态或道德品格形式的罪咎或义的转移，确实是不可能的。</w:t>
      </w:r>
      <w:r>
        <w:rPr>
          <w:rFonts w:hint="default" w:ascii="Georgia" w:hAnsi="Georgia" w:cs="Georgia"/>
        </w:rPr>
        <w:br w:type="textWrapping"/>
      </w:r>
      <w:r>
        <w:rPr>
          <w:rFonts w:hint="default" w:ascii="Georgia" w:hAnsi="Georgia" w:cs="Georgia"/>
        </w:rPr>
        <w:t>But the transfer of guilt as responsibility to justice, and of righteousness as that which satisfies justice, is no more impossible than that one man should pay the debt of another.</w:t>
      </w:r>
      <w:r>
        <w:rPr>
          <w:rFonts w:hint="default" w:ascii="Georgia" w:hAnsi="Georgia" w:cs="Georgia"/>
        </w:rPr>
        <w:br w:type="textWrapping"/>
      </w:r>
      <w:r>
        <w:rPr>
          <w:rFonts w:hint="default" w:ascii="Georgia" w:hAnsi="Georgia" w:cs="Georgia"/>
        </w:rPr>
        <w:t>但是，作为对公义负责的罪咎的转移，以及作为满足公义之物的义的转移，并不比一个人偿还另一个人的债务更不可能。</w:t>
      </w:r>
      <w:r>
        <w:rPr>
          <w:rFonts w:hint="default" w:ascii="Georgia" w:hAnsi="Georgia" w:cs="Georgia"/>
        </w:rPr>
        <w:br w:type="textWrapping"/>
      </w:r>
      <w:r>
        <w:rPr>
          <w:rFonts w:hint="default" w:ascii="Georgia" w:hAnsi="Georgia" w:cs="Georgia"/>
        </w:rPr>
        <w:t>All that the Bible teaches on this subject is that Christ paid, as a substitute, our debt to the justice of God."[178]</w:t>
      </w:r>
      <w:r>
        <w:rPr>
          <w:rFonts w:hint="default" w:ascii="Georgia" w:hAnsi="Georgia" w:cs="Georgia"/>
        </w:rPr>
        <w:br w:type="textWrapping"/>
      </w:r>
      <w:r>
        <w:rPr>
          <w:rFonts w:hint="default" w:ascii="Georgia" w:hAnsi="Georgia" w:cs="Georgia"/>
        </w:rPr>
        <w:t>圣经关于这个主题所教导的一切，就是基督作为替代者，偿还了我们欠神公义的债。”[178]</w:t>
      </w:r>
    </w:p>
    <w:p w14:paraId="6EBE89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the divine law may be regarded in two aspects, both as to its preceptive requirements and as to its penalty, the question arises whether the vicarious righteousness of Christ included obedience to it in both these relations.</w:t>
      </w:r>
      <w:r>
        <w:rPr>
          <w:rFonts w:hint="default" w:ascii="Georgia" w:hAnsi="Georgia" w:cs="Georgia"/>
        </w:rPr>
        <w:br w:type="textWrapping"/>
      </w:r>
      <w:r>
        <w:rPr>
          <w:rFonts w:hint="default" w:ascii="Georgia" w:hAnsi="Georgia" w:cs="Georgia"/>
        </w:rPr>
        <w:t>由于神的律法可以从两个方面来看，即其规条上的要求和其刑罚，问题就来了，基督的替代性之义是否包含了对这两个关系的顺服。</w:t>
      </w:r>
      <w:r>
        <w:rPr>
          <w:rFonts w:hint="default" w:ascii="Georgia" w:hAnsi="Georgia" w:cs="Georgia"/>
        </w:rPr>
        <w:br w:type="textWrapping"/>
      </w:r>
      <w:r>
        <w:rPr>
          <w:rFonts w:hint="default" w:ascii="Georgia" w:hAnsi="Georgia" w:cs="Georgia"/>
        </w:rPr>
        <w:t>If only the penalty was endured, the Arminian conception of the nature of justification as consisting in pardon would seem to be defensible; if not, if the whole law was vicariously obeyed it is seen to be too narrow.</w:t>
      </w:r>
      <w:r>
        <w:rPr>
          <w:rFonts w:hint="default" w:ascii="Georgia" w:hAnsi="Georgia" w:cs="Georgia"/>
        </w:rPr>
        <w:br w:type="textWrapping"/>
      </w:r>
      <w:r>
        <w:rPr>
          <w:rFonts w:hint="default" w:ascii="Georgia" w:hAnsi="Georgia" w:cs="Georgia"/>
        </w:rPr>
        <w:t>如果只承受了刑罚，那么阿民念主义关于称义的性质在于赦免的观念似乎是可以辩护的；如果不然，如果整个律法都被替代性地顺服了，那么这个观念就显得过于狭隘了。</w:t>
      </w:r>
      <w:r>
        <w:rPr>
          <w:rFonts w:hint="default" w:ascii="Georgia" w:hAnsi="Georgia" w:cs="Georgia"/>
        </w:rPr>
        <w:br w:type="textWrapping"/>
      </w:r>
      <w:r>
        <w:rPr>
          <w:rFonts w:hint="default" w:ascii="Georgia" w:hAnsi="Georgia" w:cs="Georgia"/>
        </w:rPr>
        <w:t>Some Evangelical Arminian theologians - Wesley, for example - admit that the scope of Christ's obedience included what he did as well as what he suffered, that is, as the phrase goes, his active and his passive obedience.</w:t>
      </w:r>
      <w:r>
        <w:rPr>
          <w:rFonts w:hint="default" w:ascii="Georgia" w:hAnsi="Georgia" w:cs="Georgia"/>
        </w:rPr>
        <w:br w:type="textWrapping"/>
      </w:r>
      <w:r>
        <w:rPr>
          <w:rFonts w:hint="default" w:ascii="Georgia" w:hAnsi="Georgia" w:cs="Georgia"/>
        </w:rPr>
        <w:t>一些福音派阿民念主义神学家——例如卫斯理——承认，基督顺服的范围包括了祂所行的以及祂所受的，也就是，俗话说，祂主动的和被动的顺服。</w:t>
      </w:r>
      <w:r>
        <w:rPr>
          <w:rFonts w:hint="default" w:ascii="Georgia" w:hAnsi="Georgia" w:cs="Georgia"/>
        </w:rPr>
        <w:br w:type="textWrapping"/>
      </w:r>
      <w:r>
        <w:rPr>
          <w:rFonts w:hint="default" w:ascii="Georgia" w:hAnsi="Georgia" w:cs="Georgia"/>
        </w:rPr>
        <w:t>In this they are not consistent.</w:t>
      </w:r>
      <w:r>
        <w:rPr>
          <w:rFonts w:hint="default" w:ascii="Georgia" w:hAnsi="Georgia" w:cs="Georgia"/>
        </w:rPr>
        <w:br w:type="textWrapping"/>
      </w:r>
      <w:r>
        <w:rPr>
          <w:rFonts w:hint="default" w:ascii="Georgia" w:hAnsi="Georgia" w:cs="Georgia"/>
        </w:rPr>
        <w:t>在这一点上，他们并不一致。</w:t>
      </w:r>
      <w:r>
        <w:rPr>
          <w:rFonts w:hint="default" w:ascii="Georgia" w:hAnsi="Georgia" w:cs="Georgia"/>
        </w:rPr>
        <w:br w:type="textWrapping"/>
      </w:r>
      <w:r>
        <w:rPr>
          <w:rFonts w:hint="default" w:ascii="Georgia" w:hAnsi="Georgia" w:cs="Georgia"/>
        </w:rPr>
        <w:t>For, if on the ground of Christ's obedience to the penal requirement of the law the believer is pardoned, it would follow that on the ground of his obedience to its preceptive requirements, the believer is entitled to everlasting life.</w:t>
      </w:r>
      <w:r>
        <w:rPr>
          <w:rFonts w:hint="default" w:ascii="Georgia" w:hAnsi="Georgia" w:cs="Georgia"/>
        </w:rPr>
        <w:br w:type="textWrapping"/>
      </w:r>
      <w:r>
        <w:rPr>
          <w:rFonts w:hint="default" w:ascii="Georgia" w:hAnsi="Georgia" w:cs="Georgia"/>
        </w:rPr>
        <w:t>因为，如果基于基督对律法刑罚要求的顺服，信徒得以赦免，那么随之而来的就是，基于祂对律法规条要求的顺服，信徒就有权得永生。</w:t>
      </w:r>
      <w:r>
        <w:rPr>
          <w:rFonts w:hint="default" w:ascii="Georgia" w:hAnsi="Georgia" w:cs="Georgia"/>
        </w:rPr>
        <w:br w:type="textWrapping"/>
      </w:r>
      <w:r>
        <w:rPr>
          <w:rFonts w:hint="default" w:ascii="Georgia" w:hAnsi="Georgia" w:cs="Georgia"/>
        </w:rPr>
        <w:t>Without pausing further to signalize this incongruity, we may go on to consider the question, whether if Christ's righteousness is imputed to the believer, as has been shown, his obedience to the precept of the law is imputed to him.</w:t>
      </w:r>
      <w:r>
        <w:rPr>
          <w:rFonts w:hint="default" w:ascii="Georgia" w:hAnsi="Georgia" w:cs="Georgia"/>
        </w:rPr>
        <w:br w:type="textWrapping"/>
      </w:r>
      <w:r>
        <w:rPr>
          <w:rFonts w:hint="default" w:ascii="Georgia" w:hAnsi="Georgia" w:cs="Georgia"/>
        </w:rPr>
        <w:t>无需再停下来指出这种不协调之处，我们可以继续考虑这个问题，即如果基督的义如前所示被归算给信徒，那么祂对律法规条的顺服是否也归算给他。</w:t>
      </w:r>
      <w:r>
        <w:rPr>
          <w:rFonts w:hint="default" w:ascii="Georgia" w:hAnsi="Georgia" w:cs="Georgia"/>
        </w:rPr>
        <w:br w:type="textWrapping"/>
      </w:r>
      <w:r>
        <w:rPr>
          <w:rFonts w:hint="default" w:ascii="Georgia" w:hAnsi="Georgia" w:cs="Georgia"/>
        </w:rPr>
        <w:t>This is usually denominated his active obedience.</w:t>
      </w:r>
      <w:r>
        <w:rPr>
          <w:rFonts w:hint="default" w:ascii="Georgia" w:hAnsi="Georgia" w:cs="Georgia"/>
        </w:rPr>
        <w:br w:type="textWrapping"/>
      </w:r>
      <w:r>
        <w:rPr>
          <w:rFonts w:hint="default" w:ascii="Georgia" w:hAnsi="Georgia" w:cs="Georgia"/>
        </w:rPr>
        <w:t>这通常被称为祂主动的顺服。</w:t>
      </w:r>
      <w:r>
        <w:rPr>
          <w:rFonts w:hint="default" w:ascii="Georgia" w:hAnsi="Georgia" w:cs="Georgia"/>
        </w:rPr>
        <w:br w:type="textWrapping"/>
      </w:r>
      <w:r>
        <w:rPr>
          <w:rFonts w:hint="default" w:ascii="Georgia" w:hAnsi="Georgia" w:cs="Georgia"/>
        </w:rPr>
        <w:t>The term active, as differentiating, is illchosen, for Christ was active in suffering the penalty, and suffered while he obeyed the precept.</w:t>
      </w:r>
      <w:r>
        <w:rPr>
          <w:rFonts w:hint="default" w:ascii="Georgia" w:hAnsi="Georgia" w:cs="Georgia"/>
        </w:rPr>
        <w:br w:type="textWrapping"/>
      </w:r>
      <w:r>
        <w:rPr>
          <w:rFonts w:hint="default" w:ascii="Georgia" w:hAnsi="Georgia" w:cs="Georgia"/>
        </w:rPr>
        <w:t>“主动”这个词作为区分用词，选择得不好，因为基督在承受刑罚时是主动的，而在顺服规条时也受了苦。</w:t>
      </w:r>
      <w:r>
        <w:rPr>
          <w:rFonts w:hint="default" w:ascii="Georgia" w:hAnsi="Georgia" w:cs="Georgia"/>
        </w:rPr>
        <w:br w:type="textWrapping"/>
      </w:r>
      <w:r>
        <w:rPr>
          <w:rFonts w:hint="default" w:ascii="Georgia" w:hAnsi="Georgia" w:cs="Georgia"/>
        </w:rPr>
        <w:t>Let it be understood that by his active and passive obedience is meant his preceptive and penal obedience, terms which, although not in current use, more precisely than any others express the distinction between the two aspects of his righteousness answering to the two aspects of the law, preceptive and penal.</w:t>
      </w:r>
      <w:r>
        <w:rPr>
          <w:rFonts w:hint="default" w:ascii="Georgia" w:hAnsi="Georgia" w:cs="Georgia"/>
        </w:rPr>
        <w:br w:type="textWrapping"/>
      </w:r>
      <w:r>
        <w:rPr>
          <w:rFonts w:hint="default" w:ascii="Georgia" w:hAnsi="Georgia" w:cs="Georgia"/>
        </w:rPr>
        <w:t>应当理解，祂主动的和被动的顺服意指祂规条上的和刑罚上的顺服，这些术语虽然不常用，但比任何其他术语都更精确地表达了祂的义的两个方面，以对应律法的两个方面，即规条和刑罚。</w:t>
      </w:r>
      <w:r>
        <w:rPr>
          <w:rFonts w:hint="default" w:ascii="Georgia" w:hAnsi="Georgia" w:cs="Georgia"/>
        </w:rPr>
        <w:br w:type="textWrapping"/>
      </w:r>
      <w:r>
        <w:rPr>
          <w:rFonts w:hint="default" w:ascii="Georgia" w:hAnsi="Georgia" w:cs="Georgia"/>
        </w:rPr>
        <w:t>That Christ's obedience to the precept of the law is imputed for justification will appear from the following considerations.</w:t>
      </w:r>
      <w:r>
        <w:rPr>
          <w:rFonts w:hint="default" w:ascii="Georgia" w:hAnsi="Georgia" w:cs="Georgia"/>
        </w:rPr>
        <w:br w:type="textWrapping"/>
      </w:r>
      <w:r>
        <w:rPr>
          <w:rFonts w:hint="default" w:ascii="Georgia" w:hAnsi="Georgia" w:cs="Georgia"/>
        </w:rPr>
        <w:t>基督对律法规条的顺服为称义而被归算，这一点将从以下考量中显明出来。</w:t>
      </w:r>
    </w:p>
    <w:p w14:paraId="62824C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Without the imputation to us of Christ's active obedience, the most that could be supposed is that we would be simply pardoned in consequence of the imputation to us of his passive obedience.</w:t>
      </w:r>
      <w:r>
        <w:rPr>
          <w:rFonts w:hint="default" w:ascii="Georgia" w:hAnsi="Georgia" w:cs="Georgia"/>
        </w:rPr>
        <w:br w:type="textWrapping"/>
      </w:r>
      <w:r>
        <w:rPr>
          <w:rFonts w:hint="default" w:ascii="Georgia" w:hAnsi="Georgia" w:cs="Georgia"/>
        </w:rPr>
        <w:t>首先，如果没有基督主动的顺服归算给我们，我们最多只能设想，我们是因祂被动的顺服归算给我们而被简单地赦免。</w:t>
      </w:r>
      <w:r>
        <w:rPr>
          <w:rFonts w:hint="default" w:ascii="Georgia" w:hAnsi="Georgia" w:cs="Georgia"/>
        </w:rPr>
        <w:br w:type="textWrapping"/>
      </w:r>
      <w:r>
        <w:rPr>
          <w:rFonts w:hint="default" w:ascii="Georgia" w:hAnsi="Georgia" w:cs="Georgia"/>
        </w:rPr>
        <w:t>The hypothesis is, that being fully pardoned we would be innocent.</w:t>
      </w:r>
      <w:r>
        <w:rPr>
          <w:rFonts w:hint="default" w:ascii="Georgia" w:hAnsi="Georgia" w:cs="Georgia"/>
        </w:rPr>
        <w:br w:type="textWrapping"/>
      </w:r>
      <w:r>
        <w:rPr>
          <w:rFonts w:hint="default" w:ascii="Georgia" w:hAnsi="Georgia" w:cs="Georgia"/>
        </w:rPr>
        <w:t>这个假设是，被完全赦免后，我们就会成为无罪的。</w:t>
      </w:r>
      <w:r>
        <w:rPr>
          <w:rFonts w:hint="default" w:ascii="Georgia" w:hAnsi="Georgia" w:cs="Georgia"/>
        </w:rPr>
        <w:br w:type="textWrapping"/>
      </w:r>
      <w:r>
        <w:rPr>
          <w:rFonts w:hint="default" w:ascii="Georgia" w:hAnsi="Georgia" w:cs="Georgia"/>
        </w:rPr>
        <w:t>We would be restored to the condition of Adam at creation, with liability to fall, according to the Arminian, with the addition of being confirmed in innocence, according to the Calvinist.</w:t>
      </w:r>
      <w:r>
        <w:rPr>
          <w:rFonts w:hint="default" w:ascii="Georgia" w:hAnsi="Georgia" w:cs="Georgia"/>
        </w:rPr>
        <w:br w:type="textWrapping"/>
      </w:r>
      <w:r>
        <w:rPr>
          <w:rFonts w:hint="default" w:ascii="Georgia" w:hAnsi="Georgia" w:cs="Georgia"/>
        </w:rPr>
        <w:t>我们将被恢复到亚当被造时的状态，根据阿民念主义，有堕落的可能性，根据加尔文主义，还加上在无罪中被坚立。</w:t>
      </w:r>
      <w:r>
        <w:rPr>
          <w:rFonts w:hint="default" w:ascii="Georgia" w:hAnsi="Georgia" w:cs="Georgia"/>
        </w:rPr>
        <w:br w:type="textWrapping"/>
      </w:r>
      <w:r>
        <w:rPr>
          <w:rFonts w:hint="default" w:ascii="Georgia" w:hAnsi="Georgia" w:cs="Georgia"/>
        </w:rPr>
        <w:t>All that could be affirmed of us is that we would be without guilt.</w:t>
      </w:r>
      <w:r>
        <w:rPr>
          <w:rFonts w:hint="default" w:ascii="Georgia" w:hAnsi="Georgia" w:cs="Georgia"/>
        </w:rPr>
        <w:br w:type="textWrapping"/>
      </w:r>
      <w:r>
        <w:rPr>
          <w:rFonts w:hint="default" w:ascii="Georgia" w:hAnsi="Georgia" w:cs="Georgia"/>
        </w:rPr>
        <w:t>我们所能被肯定的只是我们将没有罪咎。</w:t>
      </w:r>
      <w:r>
        <w:rPr>
          <w:rFonts w:hint="default" w:ascii="Georgia" w:hAnsi="Georgia" w:cs="Georgia"/>
        </w:rPr>
        <w:br w:type="textWrapping"/>
      </w:r>
      <w:r>
        <w:rPr>
          <w:rFonts w:hint="default" w:ascii="Georgia" w:hAnsi="Georgia" w:cs="Georgia"/>
        </w:rPr>
        <w:t>As, however, Adam was not justified on account of his innocence, but God required perfect, personal obedience to the preceptive requirements of the law, in order to his being justified, so would it be with us.</w:t>
      </w:r>
      <w:r>
        <w:rPr>
          <w:rFonts w:hint="default" w:ascii="Georgia" w:hAnsi="Georgia" w:cs="Georgia"/>
        </w:rPr>
        <w:br w:type="textWrapping"/>
      </w:r>
      <w:r>
        <w:rPr>
          <w:rFonts w:hint="default" w:ascii="Georgia" w:hAnsi="Georgia" w:cs="Georgia"/>
        </w:rPr>
        <w:t>然而，正如亚当不是因他的无罪而被称义，而是神要求他对律法的规条要求有完全、个人的顺服，才能被称义一样，我们也是如此。</w:t>
      </w:r>
      <w:r>
        <w:rPr>
          <w:rFonts w:hint="default" w:ascii="Georgia" w:hAnsi="Georgia" w:cs="Georgia"/>
        </w:rPr>
        <w:br w:type="textWrapping"/>
      </w:r>
      <w:r>
        <w:rPr>
          <w:rFonts w:hint="default" w:ascii="Georgia" w:hAnsi="Georgia" w:cs="Georgia"/>
        </w:rPr>
        <w:t>We would be uncondemned, but not justified.</w:t>
      </w:r>
      <w:r>
        <w:rPr>
          <w:rFonts w:hint="default" w:ascii="Georgia" w:hAnsi="Georgia" w:cs="Georgia"/>
        </w:rPr>
        <w:br w:type="textWrapping"/>
      </w:r>
      <w:r>
        <w:rPr>
          <w:rFonts w:hint="default" w:ascii="Georgia" w:hAnsi="Georgia" w:cs="Georgia"/>
        </w:rPr>
        <w:t>我们会被不定罪，但不会被称义。</w:t>
      </w:r>
      <w:r>
        <w:rPr>
          <w:rFonts w:hint="default" w:ascii="Georgia" w:hAnsi="Georgia" w:cs="Georgia"/>
        </w:rPr>
        <w:br w:type="textWrapping"/>
      </w:r>
      <w:r>
        <w:rPr>
          <w:rFonts w:hint="default" w:ascii="Georgia" w:hAnsi="Georgia" w:cs="Georgia"/>
        </w:rPr>
        <w:t>There would be no basis of justification.</w:t>
      </w:r>
      <w:r>
        <w:rPr>
          <w:rFonts w:hint="default" w:ascii="Georgia" w:hAnsi="Georgia" w:cs="Georgia"/>
        </w:rPr>
        <w:br w:type="textWrapping"/>
      </w:r>
      <w:r>
        <w:rPr>
          <w:rFonts w:hint="default" w:ascii="Georgia" w:hAnsi="Georgia" w:cs="Georgia"/>
        </w:rPr>
        <w:t>将没有称义的根据。</w:t>
      </w:r>
      <w:r>
        <w:rPr>
          <w:rFonts w:hint="default" w:ascii="Georgia" w:hAnsi="Georgia" w:cs="Georgia"/>
        </w:rPr>
        <w:br w:type="textWrapping"/>
      </w:r>
      <w:r>
        <w:rPr>
          <w:rFonts w:hint="default" w:ascii="Georgia" w:hAnsi="Georgia" w:cs="Georgia"/>
        </w:rPr>
        <w:t>It will in the sequel be shown that the supposition of pardon without a full obedience to law is impossible.</w:t>
      </w:r>
      <w:r>
        <w:rPr>
          <w:rFonts w:hint="default" w:ascii="Georgia" w:hAnsi="Georgia" w:cs="Georgia"/>
        </w:rPr>
        <w:br w:type="textWrapping"/>
      </w:r>
      <w:r>
        <w:rPr>
          <w:rFonts w:hint="default" w:ascii="Georgia" w:hAnsi="Georgia" w:cs="Georgia"/>
        </w:rPr>
        <w:t>下文将会表明，没有完全顺服律法而得赦免的假设是不可能的。</w:t>
      </w:r>
    </w:p>
    <w:p w14:paraId="5E80F2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If it be said that the analogy, in this matter, is not between ourselves and Adam, but between Christ and Adam, it is replied: It is admitted that the analogy holds originally and principally between Christ and Adam.</w:t>
      </w:r>
      <w:r>
        <w:rPr>
          <w:rFonts w:hint="default" w:ascii="Georgia" w:hAnsi="Georgia" w:cs="Georgia"/>
        </w:rPr>
        <w:br w:type="textWrapping"/>
      </w:r>
      <w:r>
        <w:rPr>
          <w:rFonts w:hint="default" w:ascii="Georgia" w:hAnsi="Georgia" w:cs="Georgia"/>
        </w:rPr>
        <w:t>其次，如果说，在这件事上，类比不是在我们自己和亚当之间，而是在基督和亚当之间，那么回答是：我们承认，类比最初和主要是在基督和亚当之间成立。</w:t>
      </w:r>
      <w:r>
        <w:rPr>
          <w:rFonts w:hint="default" w:ascii="Georgia" w:hAnsi="Georgia" w:cs="Georgia"/>
        </w:rPr>
        <w:br w:type="textWrapping"/>
      </w:r>
      <w:r>
        <w:rPr>
          <w:rFonts w:hint="default" w:ascii="Georgia" w:hAnsi="Georgia" w:cs="Georgia"/>
        </w:rPr>
        <w:t>What, then, would certainly follow in regard to Christ?</w:t>
      </w:r>
      <w:r>
        <w:rPr>
          <w:rFonts w:hint="default" w:ascii="Georgia" w:hAnsi="Georgia" w:cs="Georgia"/>
        </w:rPr>
        <w:br w:type="textWrapping"/>
      </w:r>
      <w:r>
        <w:rPr>
          <w:rFonts w:hint="default" w:ascii="Georgia" w:hAnsi="Georgia" w:cs="Georgia"/>
        </w:rPr>
        <w:t>那么，关于基督，必然会得出什么结论呢？</w:t>
      </w:r>
      <w:r>
        <w:rPr>
          <w:rFonts w:hint="default" w:ascii="Georgia" w:hAnsi="Georgia" w:cs="Georgia"/>
        </w:rPr>
        <w:br w:type="textWrapping"/>
      </w:r>
      <w:r>
        <w:rPr>
          <w:rFonts w:hint="default" w:ascii="Georgia" w:hAnsi="Georgia" w:cs="Georgia"/>
        </w:rPr>
        <w:t>This, in the first place, that as Adam could not have been justified without obedience to the precept of the law, so neither could Christ; and if Christ could not have been justified, no sinner could be justified in him, and thus the gates of hope would be closed against a guilty and despairing world.</w:t>
      </w:r>
      <w:r>
        <w:rPr>
          <w:rFonts w:hint="default" w:ascii="Georgia" w:hAnsi="Georgia" w:cs="Georgia"/>
        </w:rPr>
        <w:br w:type="textWrapping"/>
      </w:r>
      <w:r>
        <w:rPr>
          <w:rFonts w:hint="default" w:ascii="Georgia" w:hAnsi="Georgia" w:cs="Georgia"/>
        </w:rPr>
        <w:t>首先，正如亚当若不顺服律法的规条就不能被称义一样，基督也不能；如果基督不能被称义，就没有任何罪人能在他里面被称义，这样希望之门就对一个有罪和绝望的世界关闭了。</w:t>
      </w:r>
      <w:r>
        <w:rPr>
          <w:rFonts w:hint="default" w:ascii="Georgia" w:hAnsi="Georgia" w:cs="Georgia"/>
        </w:rPr>
        <w:br w:type="textWrapping"/>
      </w:r>
      <w:r>
        <w:rPr>
          <w:rFonts w:hint="default" w:ascii="Georgia" w:hAnsi="Georgia" w:cs="Georgia"/>
        </w:rPr>
        <w:t>In the second place, as Adam's obedience to the preceptive requirements of the law would precisely have constituted, had he stood, that righteousness which would have been imputed to his seed in order to justification, so Christ's active obedience must be imputed to his seed in order that they may be justified.</w:t>
      </w:r>
      <w:r>
        <w:rPr>
          <w:rFonts w:hint="default" w:ascii="Georgia" w:hAnsi="Georgia" w:cs="Georgia"/>
        </w:rPr>
        <w:br w:type="textWrapping"/>
      </w:r>
      <w:r>
        <w:rPr>
          <w:rFonts w:hint="default" w:ascii="Georgia" w:hAnsi="Georgia" w:cs="Georgia"/>
        </w:rPr>
        <w:t>其次，正如亚当对律法规条要求的顺服，如果他站立得住，就会恰好构成那为着称义而被归算给他后裔的义一样，基督主动的顺服也必须归算给他的后裔，以便他们可以被称义。</w:t>
      </w:r>
      <w:r>
        <w:rPr>
          <w:rFonts w:hint="default" w:ascii="Georgia" w:hAnsi="Georgia" w:cs="Georgia"/>
        </w:rPr>
        <w:br w:type="textWrapping"/>
      </w:r>
      <w:r>
        <w:rPr>
          <w:rFonts w:hint="default" w:ascii="Georgia" w:hAnsi="Georgia" w:cs="Georgia"/>
        </w:rPr>
        <w:t>The analogy, therefore, which is conceded to obtain between Christ and Adam, itself renders it necessary to hold that Christ wrought out active obedience for his seed, and that that obedience is imputed to them in order to their justification, as well as his passive obedience.</w:t>
      </w:r>
      <w:r>
        <w:rPr>
          <w:rFonts w:hint="default" w:ascii="Georgia" w:hAnsi="Georgia" w:cs="Georgia"/>
        </w:rPr>
        <w:br w:type="textWrapping"/>
      </w:r>
      <w:r>
        <w:rPr>
          <w:rFonts w:hint="default" w:ascii="Georgia" w:hAnsi="Georgia" w:cs="Georgia"/>
        </w:rPr>
        <w:t>因此，那被承认在基督和亚当之间存在的类比，本身就使得我们必须持守这样的观点，即基督为他的后裔成就了主动的顺服，并且那顺服和祂被动的顺服一样，为着他们的称义而被归算给他们。</w:t>
      </w:r>
    </w:p>
    <w:p w14:paraId="12CA9E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Thirdly, The same result is brought out clearly, if we more particularly contemplate the covenant of works in respect to its condition.</w:t>
      </w:r>
      <w:r>
        <w:rPr>
          <w:rFonts w:hint="default" w:ascii="Georgia" w:hAnsi="Georgia" w:cs="Georgia"/>
        </w:rPr>
        <w:br w:type="textWrapping"/>
      </w:r>
      <w:r>
        <w:rPr>
          <w:rFonts w:hint="default" w:ascii="Georgia" w:hAnsi="Georgia" w:cs="Georgia"/>
        </w:rPr>
        <w:t>第三，如果我们更具体地从行为之约的条件来看，同样的结果会清楚地显现出来。</w:t>
      </w:r>
      <w:r>
        <w:rPr>
          <w:rFonts w:hint="default" w:ascii="Georgia" w:hAnsi="Georgia" w:cs="Georgia"/>
        </w:rPr>
        <w:br w:type="textWrapping"/>
      </w:r>
      <w:r>
        <w:rPr>
          <w:rFonts w:hint="default" w:ascii="Georgia" w:hAnsi="Georgia" w:cs="Georgia"/>
        </w:rPr>
        <w:t>It has been in the course of these remarks proved that God entered into a covenant of works with Adam, and that he also formed a covenant with Christ looking to the redemption of sinners.</w:t>
      </w:r>
      <w:r>
        <w:rPr>
          <w:rFonts w:hint="default" w:ascii="Georgia" w:hAnsi="Georgia" w:cs="Georgia"/>
        </w:rPr>
        <w:br w:type="textWrapping"/>
      </w:r>
      <w:r>
        <w:rPr>
          <w:rFonts w:hint="default" w:ascii="Georgia" w:hAnsi="Georgia" w:cs="Georgia"/>
        </w:rPr>
        <w:t>在这些评论的过程中，已经证明神与亚当立了一个行为之约，并且祂也与基督立了一个旨在救赎罪人的约。</w:t>
      </w:r>
      <w:r>
        <w:rPr>
          <w:rFonts w:hint="default" w:ascii="Georgia" w:hAnsi="Georgia" w:cs="Georgia"/>
        </w:rPr>
        <w:br w:type="textWrapping"/>
      </w:r>
      <w:r>
        <w:rPr>
          <w:rFonts w:hint="default" w:ascii="Georgia" w:hAnsi="Georgia" w:cs="Georgia"/>
        </w:rPr>
        <w:t>The latter is called the covenant of grace, because it had its origin in grace and so far as sinners, not Christ, are concerned, is executed by grace, and the covenant of redemption, because it contemplated. redemption as its end.</w:t>
      </w:r>
      <w:r>
        <w:rPr>
          <w:rFonts w:hint="default" w:ascii="Georgia" w:hAnsi="Georgia" w:cs="Georgia"/>
        </w:rPr>
        <w:br w:type="textWrapping"/>
      </w:r>
      <w:r>
        <w:rPr>
          <w:rFonts w:hint="default" w:ascii="Georgia" w:hAnsi="Georgia" w:cs="Georgia"/>
        </w:rPr>
        <w:t>后者被称为恩典之约，因为它源于恩典，并且就罪人而非基督而言，是由恩典执行的，又被称为救赎之约，因为它以救赎为目的。</w:t>
      </w:r>
      <w:r>
        <w:rPr>
          <w:rFonts w:hint="default" w:ascii="Georgia" w:hAnsi="Georgia" w:cs="Georgia"/>
        </w:rPr>
        <w:br w:type="textWrapping"/>
      </w:r>
      <w:r>
        <w:rPr>
          <w:rFonts w:hint="default" w:ascii="Georgia" w:hAnsi="Georgia" w:cs="Georgia"/>
        </w:rPr>
        <w:t>It was a covenant of grace and redemption to us sinners, but not to Christ: he stood in no need of redeeming grace.</w:t>
      </w:r>
      <w:r>
        <w:rPr>
          <w:rFonts w:hint="default" w:ascii="Georgia" w:hAnsi="Georgia" w:cs="Georgia"/>
        </w:rPr>
        <w:br w:type="textWrapping"/>
      </w:r>
      <w:r>
        <w:rPr>
          <w:rFonts w:hint="default" w:ascii="Georgia" w:hAnsi="Georgia" w:cs="Georgia"/>
        </w:rPr>
        <w:t>对我们罪人而言，这是一个恩典和救赎之约，但对基督而言不是：祂不需要救赎的恩典。</w:t>
      </w:r>
      <w:r>
        <w:rPr>
          <w:rFonts w:hint="default" w:ascii="Georgia" w:hAnsi="Georgia" w:cs="Georgia"/>
        </w:rPr>
        <w:br w:type="textWrapping"/>
      </w:r>
      <w:r>
        <w:rPr>
          <w:rFonts w:hint="default" w:ascii="Georgia" w:hAnsi="Georgia" w:cs="Georgia"/>
        </w:rPr>
        <w:t>To him it was a covenant of works, in which he engaged to fulfil the law on behalf of his seed.</w:t>
      </w:r>
      <w:r>
        <w:rPr>
          <w:rFonts w:hint="default" w:ascii="Georgia" w:hAnsi="Georgia" w:cs="Georgia"/>
        </w:rPr>
        <w:br w:type="textWrapping"/>
      </w:r>
      <w:r>
        <w:rPr>
          <w:rFonts w:hint="default" w:ascii="Georgia" w:hAnsi="Georgia" w:cs="Georgia"/>
        </w:rPr>
        <w:t>对祂而言，这是一个行为之约，在其中祂承诺为祂的后裔履行律法。</w:t>
      </w:r>
      <w:r>
        <w:rPr>
          <w:rFonts w:hint="default" w:ascii="Georgia" w:hAnsi="Georgia" w:cs="Georgia"/>
        </w:rPr>
        <w:br w:type="textWrapping"/>
      </w:r>
      <w:r>
        <w:rPr>
          <w:rFonts w:hint="default" w:ascii="Georgia" w:hAnsi="Georgia" w:cs="Georgia"/>
        </w:rPr>
        <w:t>The covenant of works with Adam failed, and the legal probation of man came, with the failure of that covenant, to a ruinous termination.</w:t>
      </w:r>
      <w:r>
        <w:rPr>
          <w:rFonts w:hint="default" w:ascii="Georgia" w:hAnsi="Georgia" w:cs="Georgia"/>
        </w:rPr>
        <w:br w:type="textWrapping"/>
      </w:r>
      <w:r>
        <w:rPr>
          <w:rFonts w:hint="default" w:ascii="Georgia" w:hAnsi="Georgia" w:cs="Georgia"/>
        </w:rPr>
        <w:t>与亚当所立的行为之约失败了，随着该约的失败，人的律法察验也以毁灭性的结局告终。</w:t>
      </w:r>
      <w:r>
        <w:rPr>
          <w:rFonts w:hint="default" w:ascii="Georgia" w:hAnsi="Georgia" w:cs="Georgia"/>
        </w:rPr>
        <w:br w:type="textWrapping"/>
      </w:r>
      <w:r>
        <w:rPr>
          <w:rFonts w:hint="default" w:ascii="Georgia" w:hAnsi="Georgia" w:cs="Georgia"/>
        </w:rPr>
        <w:t>Christ, as the second Adam, a second Federal Head and Legal Representative, was, on the supposition of his voluntary susception of the enterprise of redemption at the call of the Father, under the necessity of doing what the first Adam had failed to do, and also of satisfying justice for the breach of the covenant of works by enduring the penalty of the law.</w:t>
      </w:r>
      <w:r>
        <w:rPr>
          <w:rFonts w:hint="default" w:ascii="Georgia" w:hAnsi="Georgia" w:cs="Georgia"/>
        </w:rPr>
        <w:br w:type="textWrapping"/>
      </w:r>
      <w:r>
        <w:rPr>
          <w:rFonts w:hint="default" w:ascii="Georgia" w:hAnsi="Georgia" w:cs="Georgia"/>
        </w:rPr>
        <w:t>基督，作为第二个亚当，第二个盟约元首和律法代表，在祂自愿接受父的呼召，承担救赎事业的假设下，有必要去做第一个亚当未能做到的事，并且还要通过承受律法的刑罚来为违背行为之约满足公义。</w:t>
      </w:r>
      <w:r>
        <w:rPr>
          <w:rFonts w:hint="default" w:ascii="Georgia" w:hAnsi="Georgia" w:cs="Georgia"/>
        </w:rPr>
        <w:br w:type="textWrapping"/>
      </w:r>
      <w:r>
        <w:rPr>
          <w:rFonts w:hint="default" w:ascii="Georgia" w:hAnsi="Georgia" w:cs="Georgia"/>
        </w:rPr>
        <w:t>To those who are so blind as not to see a revelation in the Scriptures of God's covenant dealings with man, no argument touching this matter would be convincing; to those who do see the federal form of God's government of the human race, argument would be needless.</w:t>
      </w:r>
      <w:r>
        <w:rPr>
          <w:rFonts w:hint="default" w:ascii="Georgia" w:hAnsi="Georgia" w:cs="Georgia"/>
        </w:rPr>
        <w:br w:type="textWrapping"/>
      </w:r>
      <w:r>
        <w:rPr>
          <w:rFonts w:hint="default" w:ascii="Georgia" w:hAnsi="Georgia" w:cs="Georgia"/>
        </w:rPr>
        <w:t>对于那些瞎眼以至于在圣经中看不到神与人立约作为的启示的人，任何关于此事的论证都无法说服他们；对于那些确实看到神对人类的盟约式管治的人，论证则是多余的。</w:t>
      </w:r>
    </w:p>
    <w:p w14:paraId="4BEF50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Adam broke down in fulfilling the condition of the covenant of works in order to justification, and Christ performed it.</w:t>
      </w:r>
      <w:r>
        <w:rPr>
          <w:rFonts w:hint="default" w:ascii="Georgia" w:hAnsi="Georgia" w:cs="Georgia"/>
        </w:rPr>
        <w:br w:type="textWrapping"/>
      </w:r>
      <w:r>
        <w:rPr>
          <w:rFonts w:hint="default" w:ascii="Georgia" w:hAnsi="Georgia" w:cs="Georgia"/>
        </w:rPr>
        <w:t>亚当在为得称义而履行行为之约的条件上失败了，而基督履行了它。</w:t>
      </w:r>
      <w:r>
        <w:rPr>
          <w:rFonts w:hint="default" w:ascii="Georgia" w:hAnsi="Georgia" w:cs="Georgia"/>
        </w:rPr>
        <w:br w:type="textWrapping"/>
      </w:r>
      <w:r>
        <w:rPr>
          <w:rFonts w:hint="default" w:ascii="Georgia" w:hAnsi="Georgia" w:cs="Georgia"/>
        </w:rPr>
        <w:t>What was the condition?</w:t>
      </w:r>
      <w:r>
        <w:rPr>
          <w:rFonts w:hint="default" w:ascii="Georgia" w:hAnsi="Georgia" w:cs="Georgia"/>
        </w:rPr>
        <w:br w:type="textWrapping"/>
      </w:r>
      <w:r>
        <w:rPr>
          <w:rFonts w:hint="default" w:ascii="Georgia" w:hAnsi="Georgia" w:cs="Georgia"/>
        </w:rPr>
        <w:t>条件是什么？</w:t>
      </w:r>
      <w:r>
        <w:rPr>
          <w:rFonts w:hint="default" w:ascii="Georgia" w:hAnsi="Georgia" w:cs="Georgia"/>
        </w:rPr>
        <w:br w:type="textWrapping"/>
      </w:r>
      <w:r>
        <w:rPr>
          <w:rFonts w:hint="default" w:ascii="Georgia" w:hAnsi="Georgia" w:cs="Georgia"/>
        </w:rPr>
        <w:t>Perfect, personal obedience, for a time, to the preceptive requirements of the law.</w:t>
      </w:r>
      <w:r>
        <w:rPr>
          <w:rFonts w:hint="default" w:ascii="Georgia" w:hAnsi="Georgia" w:cs="Georgia"/>
        </w:rPr>
        <w:br w:type="textWrapping"/>
      </w:r>
      <w:r>
        <w:rPr>
          <w:rFonts w:hint="default" w:ascii="Georgia" w:hAnsi="Georgia" w:cs="Georgia"/>
        </w:rPr>
        <w:t>在一段时间内，对律法的规条要求有完全、个人的顺服。</w:t>
      </w:r>
      <w:r>
        <w:rPr>
          <w:rFonts w:hint="default" w:ascii="Georgia" w:hAnsi="Georgia" w:cs="Georgia"/>
        </w:rPr>
        <w:br w:type="textWrapping"/>
      </w:r>
      <w:r>
        <w:rPr>
          <w:rFonts w:hint="default" w:ascii="Georgia" w:hAnsi="Georgia" w:cs="Georgia"/>
        </w:rPr>
        <w:t>Christ, therefore, was under obligation to render perfect, personal obedience to the law; and as the performance of the condition in the case of Adam would have grounded the justification of his posterity, so its performance in the case of Christ grounded, in part, the justification of his people.</w:t>
      </w:r>
      <w:r>
        <w:rPr>
          <w:rFonts w:hint="default" w:ascii="Georgia" w:hAnsi="Georgia" w:cs="Georgia"/>
        </w:rPr>
        <w:br w:type="textWrapping"/>
      </w:r>
      <w:r>
        <w:rPr>
          <w:rFonts w:hint="default" w:ascii="Georgia" w:hAnsi="Georgia" w:cs="Georgia"/>
        </w:rPr>
        <w:t>因此，基督有义务对律法作出完全、个人的顺服；正如亚当履行条件会为他后裔的称义奠定基础一样，基督履行条件也部分地为祂子民的称义奠定了基础。</w:t>
      </w:r>
      <w:r>
        <w:rPr>
          <w:rFonts w:hint="default" w:ascii="Georgia" w:hAnsi="Georgia" w:cs="Georgia"/>
        </w:rPr>
        <w:br w:type="textWrapping"/>
      </w:r>
      <w:r>
        <w:rPr>
          <w:rFonts w:hint="default" w:ascii="Georgia" w:hAnsi="Georgia" w:cs="Georgia"/>
        </w:rPr>
        <w:t>Now, why did Christ render obedience to the commands of the law?</w:t>
      </w:r>
      <w:r>
        <w:rPr>
          <w:rFonts w:hint="default" w:ascii="Georgia" w:hAnsi="Georgia" w:cs="Georgia"/>
        </w:rPr>
        <w:br w:type="textWrapping"/>
      </w:r>
      <w:r>
        <w:rPr>
          <w:rFonts w:hint="default" w:ascii="Georgia" w:hAnsi="Georgia" w:cs="Georgia"/>
        </w:rPr>
        <w:t>那么，基督为何要顺服律法的命令呢？</w:t>
      </w:r>
      <w:r>
        <w:rPr>
          <w:rFonts w:hint="default" w:ascii="Georgia" w:hAnsi="Georgia" w:cs="Georgia"/>
        </w:rPr>
        <w:br w:type="textWrapping"/>
      </w:r>
      <w:r>
        <w:rPr>
          <w:rFonts w:hint="default" w:ascii="Georgia" w:hAnsi="Georgia" w:cs="Georgia"/>
        </w:rPr>
        <w:t>For himself alone?</w:t>
      </w:r>
      <w:r>
        <w:rPr>
          <w:rFonts w:hint="default" w:ascii="Georgia" w:hAnsi="Georgia" w:cs="Georgia"/>
        </w:rPr>
        <w:br w:type="textWrapping"/>
      </w:r>
      <w:r>
        <w:rPr>
          <w:rFonts w:hint="default" w:ascii="Georgia" w:hAnsi="Georgia" w:cs="Georgia"/>
        </w:rPr>
        <w:t>只为祂自己吗？</w:t>
      </w:r>
      <w:r>
        <w:rPr>
          <w:rFonts w:hint="default" w:ascii="Georgia" w:hAnsi="Georgia" w:cs="Georgia"/>
        </w:rPr>
        <w:br w:type="textWrapping"/>
      </w:r>
      <w:r>
        <w:rPr>
          <w:rFonts w:hint="default" w:ascii="Georgia" w:hAnsi="Georgia" w:cs="Georgia"/>
        </w:rPr>
        <w:t>Surely not, but also for his seed.</w:t>
      </w:r>
      <w:r>
        <w:rPr>
          <w:rFonts w:hint="default" w:ascii="Georgia" w:hAnsi="Georgia" w:cs="Georgia"/>
        </w:rPr>
        <w:br w:type="textWrapping"/>
      </w:r>
      <w:r>
        <w:rPr>
          <w:rFonts w:hint="default" w:ascii="Georgia" w:hAnsi="Georgia" w:cs="Georgia"/>
        </w:rPr>
        <w:t>当然不是，也为祂的后裔。</w:t>
      </w:r>
      <w:r>
        <w:rPr>
          <w:rFonts w:hint="default" w:ascii="Georgia" w:hAnsi="Georgia" w:cs="Georgia"/>
        </w:rPr>
        <w:br w:type="textWrapping"/>
      </w:r>
      <w:r>
        <w:rPr>
          <w:rFonts w:hint="default" w:ascii="Georgia" w:hAnsi="Georgia" w:cs="Georgia"/>
        </w:rPr>
        <w:t>If, then, he acted as their representative in yielding obedience to the precept, they rendered that obedience in him.</w:t>
      </w:r>
      <w:r>
        <w:rPr>
          <w:rFonts w:hint="default" w:ascii="Georgia" w:hAnsi="Georgia" w:cs="Georgia"/>
        </w:rPr>
        <w:br w:type="textWrapping"/>
      </w:r>
      <w:r>
        <w:rPr>
          <w:rFonts w:hint="default" w:ascii="Georgia" w:hAnsi="Georgia" w:cs="Georgia"/>
        </w:rPr>
        <w:t>那么，如果祂在顺服规条时是作为他们的代表行事，他们就是在他里面作出了那顺服。</w:t>
      </w:r>
      <w:r>
        <w:rPr>
          <w:rFonts w:hint="default" w:ascii="Georgia" w:hAnsi="Georgia" w:cs="Georgia"/>
        </w:rPr>
        <w:br w:type="textWrapping"/>
      </w:r>
      <w:r>
        <w:rPr>
          <w:rFonts w:hint="default" w:ascii="Georgia" w:hAnsi="Georgia" w:cs="Georgia"/>
        </w:rPr>
        <w:t>Where, then, is the difficulty of its being imputed to them?</w:t>
      </w:r>
      <w:r>
        <w:rPr>
          <w:rFonts w:hint="default" w:ascii="Georgia" w:hAnsi="Georgia" w:cs="Georgia"/>
        </w:rPr>
        <w:br w:type="textWrapping"/>
      </w:r>
      <w:r>
        <w:rPr>
          <w:rFonts w:hint="default" w:ascii="Georgia" w:hAnsi="Georgia" w:cs="Georgia"/>
        </w:rPr>
        <w:t>那么，将其归算给他们的困难在哪里呢？</w:t>
      </w:r>
      <w:r>
        <w:rPr>
          <w:rFonts w:hint="default" w:ascii="Georgia" w:hAnsi="Georgia" w:cs="Georgia"/>
        </w:rPr>
        <w:br w:type="textWrapping"/>
      </w:r>
      <w:r>
        <w:rPr>
          <w:rFonts w:hint="default" w:ascii="Georgia" w:hAnsi="Georgia" w:cs="Georgia"/>
        </w:rPr>
        <w:t>Is there any greater difficulty in the way of its being imputed to them than in the way of his passive obedience being imputed to them?</w:t>
      </w:r>
      <w:r>
        <w:rPr>
          <w:rFonts w:hint="default" w:ascii="Georgia" w:hAnsi="Georgia" w:cs="Georgia"/>
        </w:rPr>
        <w:br w:type="textWrapping"/>
      </w:r>
      <w:r>
        <w:rPr>
          <w:rFonts w:hint="default" w:ascii="Georgia" w:hAnsi="Georgia" w:cs="Georgia"/>
        </w:rPr>
        <w:t>将其归算给他们的困难，难道比将祂被动的顺服归算给他们的困难更大吗？</w:t>
      </w:r>
      <w:r>
        <w:rPr>
          <w:rFonts w:hint="default" w:ascii="Georgia" w:hAnsi="Georgia" w:cs="Georgia"/>
        </w:rPr>
        <w:br w:type="textWrapping"/>
      </w:r>
      <w:r>
        <w:rPr>
          <w:rFonts w:hint="default" w:ascii="Georgia" w:hAnsi="Georgia" w:cs="Georgia"/>
        </w:rPr>
        <w:t>Allow that Christ acted as the representative of his people, both in obeying the precept and in suffering the penalty of the law, and there exists as much reason for the imputation of one sort of righteousness as of the other.</w:t>
      </w:r>
      <w:r>
        <w:rPr>
          <w:rFonts w:hint="default" w:ascii="Georgia" w:hAnsi="Georgia" w:cs="Georgia"/>
        </w:rPr>
        <w:br w:type="textWrapping"/>
      </w:r>
      <w:r>
        <w:rPr>
          <w:rFonts w:hint="default" w:ascii="Georgia" w:hAnsi="Georgia" w:cs="Georgia"/>
        </w:rPr>
        <w:t>承认基督在顺服律法的规条和承受律法的刑罚两方面，都是作为祂子民的代表行事，那么归算一种义与归算另一种义的理由就同样充分。</w:t>
      </w:r>
    </w:p>
    <w:p w14:paraId="219755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reasoning must be regarded as conclusive, unless it can be shown that the imputation of Christ's passive obedience destroys the necessity or the reasonableness of the imputation of his active.</w:t>
      </w:r>
      <w:r>
        <w:rPr>
          <w:rFonts w:hint="default" w:ascii="Georgia" w:hAnsi="Georgia" w:cs="Georgia"/>
        </w:rPr>
        <w:br w:type="textWrapping"/>
      </w:r>
      <w:r>
        <w:rPr>
          <w:rFonts w:hint="default" w:ascii="Georgia" w:hAnsi="Georgia" w:cs="Georgia"/>
        </w:rPr>
        <w:t>这个推理必须被视为是决定性的，除非能够证明基督被动的顺服之归算，摧毁了祂主动的顺服之归算的必要性或合理性。</w:t>
      </w:r>
      <w:r>
        <w:rPr>
          <w:rFonts w:hint="default" w:ascii="Georgia" w:hAnsi="Georgia" w:cs="Georgia"/>
        </w:rPr>
        <w:br w:type="textWrapping"/>
      </w:r>
      <w:r>
        <w:rPr>
          <w:rFonts w:hint="default" w:ascii="Georgia" w:hAnsi="Georgia" w:cs="Georgia"/>
        </w:rPr>
        <w:t>It may be said that such a result follows from the supposition, made by the Calvinist, that the endurance of the penalty of the law in the room of the elect secures for them an eternal pardon.</w:t>
      </w:r>
      <w:r>
        <w:rPr>
          <w:rFonts w:hint="default" w:ascii="Georgia" w:hAnsi="Georgia" w:cs="Georgia"/>
        </w:rPr>
        <w:br w:type="textWrapping"/>
      </w:r>
      <w:r>
        <w:rPr>
          <w:rFonts w:hint="default" w:ascii="Georgia" w:hAnsi="Georgia" w:cs="Georgia"/>
        </w:rPr>
        <w:t>可以说，这样的结果来自于加尔文主义者的假设，即代替选民承受律法的刑罚，为他们确保了永恒的赦免。</w:t>
      </w:r>
      <w:r>
        <w:rPr>
          <w:rFonts w:hint="default" w:ascii="Georgia" w:hAnsi="Georgia" w:cs="Georgia"/>
        </w:rPr>
        <w:br w:type="textWrapping"/>
      </w:r>
      <w:r>
        <w:rPr>
          <w:rFonts w:hint="default" w:ascii="Georgia" w:hAnsi="Georgia" w:cs="Georgia"/>
        </w:rPr>
        <w:t>On the admission that his passive righteousness is imputed to his seed, there is a perfect non-imputation to them of all their guilt, and consequently a perfect and eternal exemption from all the effects of that guilt.</w:t>
      </w:r>
      <w:r>
        <w:rPr>
          <w:rFonts w:hint="default" w:ascii="Georgia" w:hAnsi="Georgia" w:cs="Georgia"/>
        </w:rPr>
        <w:br w:type="textWrapping"/>
      </w:r>
      <w:r>
        <w:rPr>
          <w:rFonts w:hint="default" w:ascii="Georgia" w:hAnsi="Georgia" w:cs="Georgia"/>
        </w:rPr>
        <w:t>承认祂被动的义归算给祂的后裔，就意味着他们所有的罪咎都完全不被归算，因此，他们就完全且永远地免于那罪咎的一切后果。</w:t>
      </w:r>
      <w:r>
        <w:rPr>
          <w:rFonts w:hint="default" w:ascii="Georgia" w:hAnsi="Georgia" w:cs="Georgia"/>
        </w:rPr>
        <w:br w:type="textWrapping"/>
      </w:r>
      <w:r>
        <w:rPr>
          <w:rFonts w:hint="default" w:ascii="Georgia" w:hAnsi="Georgia" w:cs="Georgia"/>
        </w:rPr>
        <w:t>They must stand forever acquitted.</w:t>
      </w:r>
      <w:r>
        <w:rPr>
          <w:rFonts w:hint="default" w:ascii="Georgia" w:hAnsi="Georgia" w:cs="Georgia"/>
        </w:rPr>
        <w:br w:type="textWrapping"/>
      </w:r>
      <w:r>
        <w:rPr>
          <w:rFonts w:hint="default" w:ascii="Georgia" w:hAnsi="Georgia" w:cs="Georgia"/>
        </w:rPr>
        <w:t>他们必须永远被宣告无罪。</w:t>
      </w:r>
      <w:r>
        <w:rPr>
          <w:rFonts w:hint="default" w:ascii="Georgia" w:hAnsi="Georgia" w:cs="Georgia"/>
        </w:rPr>
        <w:br w:type="textWrapping"/>
      </w:r>
      <w:r>
        <w:rPr>
          <w:rFonts w:hint="default" w:ascii="Georgia" w:hAnsi="Georgia" w:cs="Georgia"/>
        </w:rPr>
        <w:t>Where, then, is the need or the place for the imputation of his active righteousness?</w:t>
      </w:r>
      <w:r>
        <w:rPr>
          <w:rFonts w:hint="default" w:ascii="Georgia" w:hAnsi="Georgia" w:cs="Georgia"/>
        </w:rPr>
        <w:br w:type="textWrapping"/>
      </w:r>
      <w:r>
        <w:rPr>
          <w:rFonts w:hint="default" w:ascii="Georgia" w:hAnsi="Georgia" w:cs="Georgia"/>
        </w:rPr>
        <w:t>那么，哪里还需要或有地方归算祂主动的义呢？</w:t>
      </w:r>
    </w:p>
    <w:p w14:paraId="032CBF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this the answer may be returned: It is true that the endurance of the penalty by Christ as the representative of the elect secures for them a full and eternal pardon.</w:t>
      </w:r>
      <w:r>
        <w:rPr>
          <w:rFonts w:hint="default" w:ascii="Georgia" w:hAnsi="Georgia" w:cs="Georgia"/>
        </w:rPr>
        <w:br w:type="textWrapping"/>
      </w:r>
      <w:r>
        <w:rPr>
          <w:rFonts w:hint="default" w:ascii="Georgia" w:hAnsi="Georgia" w:cs="Georgia"/>
        </w:rPr>
        <w:t>对此可以回答：诚然，基督作为选民的代表承受刑罚，为他们确保了完全且永恒的赦免。</w:t>
      </w:r>
      <w:r>
        <w:rPr>
          <w:rFonts w:hint="default" w:ascii="Georgia" w:hAnsi="Georgia" w:cs="Georgia"/>
        </w:rPr>
        <w:br w:type="textWrapping"/>
      </w:r>
      <w:r>
        <w:rPr>
          <w:rFonts w:hint="default" w:ascii="Georgia" w:hAnsi="Georgia" w:cs="Georgia"/>
        </w:rPr>
        <w:t>But there is a mistake in considering that all the elect require: They need a right and title to life eternal; and mere pardon, were it possible to the sinner without a vicarious obedience to the precept of the law, would secure them only a right and title to exemption from punishment.</w:t>
      </w:r>
      <w:r>
        <w:rPr>
          <w:rFonts w:hint="default" w:ascii="Georgia" w:hAnsi="Georgia" w:cs="Georgia"/>
        </w:rPr>
        <w:br w:type="textWrapping"/>
      </w:r>
      <w:r>
        <w:rPr>
          <w:rFonts w:hint="default" w:ascii="Georgia" w:hAnsi="Georgia" w:cs="Georgia"/>
        </w:rPr>
        <w:t>但认为这就是选民所需要的一切，这是一个错误：他们需要一个得永生的权利和名分；而仅仅的赦免，如果对罪人而言，在没有替代性地顺服律法的规条的情况下是可能的话，也只能为他们确保一个免于惩罚的权利和名分。</w:t>
      </w:r>
      <w:r>
        <w:rPr>
          <w:rFonts w:hint="default" w:ascii="Georgia" w:hAnsi="Georgia" w:cs="Georgia"/>
        </w:rPr>
        <w:br w:type="textWrapping"/>
      </w:r>
      <w:r>
        <w:rPr>
          <w:rFonts w:hint="default" w:ascii="Georgia" w:hAnsi="Georgia" w:cs="Georgia"/>
        </w:rPr>
        <w:t>To be pardoned is to be free from God's curse, but not to be put in possession of his favor.</w:t>
      </w:r>
      <w:r>
        <w:rPr>
          <w:rFonts w:hint="default" w:ascii="Georgia" w:hAnsi="Georgia" w:cs="Georgia"/>
        </w:rPr>
        <w:br w:type="textWrapping"/>
      </w:r>
      <w:r>
        <w:rPr>
          <w:rFonts w:hint="default" w:ascii="Georgia" w:hAnsi="Georgia" w:cs="Georgia"/>
        </w:rPr>
        <w:t>被赦免是脱离神的咒诅，但不是得着祂的恩惠。</w:t>
      </w:r>
      <w:r>
        <w:rPr>
          <w:rFonts w:hint="default" w:ascii="Georgia" w:hAnsi="Georgia" w:cs="Georgia"/>
        </w:rPr>
        <w:br w:type="textWrapping"/>
      </w:r>
      <w:r>
        <w:rPr>
          <w:rFonts w:hint="default" w:ascii="Georgia" w:hAnsi="Georgia" w:cs="Georgia"/>
        </w:rPr>
        <w:t>The soul would be uncurst, but not necessarily blest.</w:t>
      </w:r>
      <w:r>
        <w:rPr>
          <w:rFonts w:hint="default" w:ascii="Georgia" w:hAnsi="Georgia" w:cs="Georgia"/>
        </w:rPr>
        <w:br w:type="textWrapping"/>
      </w:r>
      <w:r>
        <w:rPr>
          <w:rFonts w:hint="default" w:ascii="Georgia" w:hAnsi="Georgia" w:cs="Georgia"/>
        </w:rPr>
        <w:t>灵魂将不再受咒诅，但不一定蒙福。</w:t>
      </w:r>
      <w:r>
        <w:rPr>
          <w:rFonts w:hint="default" w:ascii="Georgia" w:hAnsi="Georgia" w:cs="Georgia"/>
        </w:rPr>
        <w:br w:type="textWrapping"/>
      </w:r>
      <w:r>
        <w:rPr>
          <w:rFonts w:hint="default" w:ascii="Georgia" w:hAnsi="Georgia" w:cs="Georgia"/>
        </w:rPr>
        <w:t>The distinction must be taken between the negative and the positive results of righteousness: between a righteousness which secures exemption from wrath and one which merits a title to bliss.</w:t>
      </w:r>
      <w:r>
        <w:rPr>
          <w:rFonts w:hint="default" w:ascii="Georgia" w:hAnsi="Georgia" w:cs="Georgia"/>
        </w:rPr>
        <w:br w:type="textWrapping"/>
      </w:r>
      <w:r>
        <w:rPr>
          <w:rFonts w:hint="default" w:ascii="Georgia" w:hAnsi="Georgia" w:cs="Georgia"/>
        </w:rPr>
        <w:t>必须区分义的消极和积极结果：即确保免于忿怒的义和赢得福乐名分的义。</w:t>
      </w:r>
      <w:r>
        <w:rPr>
          <w:rFonts w:hint="default" w:ascii="Georgia" w:hAnsi="Georgia" w:cs="Georgia"/>
        </w:rPr>
        <w:br w:type="textWrapping"/>
      </w:r>
      <w:r>
        <w:rPr>
          <w:rFonts w:hint="default" w:ascii="Georgia" w:hAnsi="Georgia" w:cs="Georgia"/>
        </w:rPr>
        <w:t>The imputation of Christ's passive obedience is the imputation of a righteousness which involves negative results.</w:t>
      </w:r>
      <w:r>
        <w:rPr>
          <w:rFonts w:hint="default" w:ascii="Georgia" w:hAnsi="Georgia" w:cs="Georgia"/>
        </w:rPr>
        <w:br w:type="textWrapping"/>
      </w:r>
      <w:r>
        <w:rPr>
          <w:rFonts w:hint="default" w:ascii="Georgia" w:hAnsi="Georgia" w:cs="Georgia"/>
        </w:rPr>
        <w:t>基督被动的顺服之归算，是涉及消极结果的义的归算。</w:t>
      </w:r>
      <w:r>
        <w:rPr>
          <w:rFonts w:hint="default" w:ascii="Georgia" w:hAnsi="Georgia" w:cs="Georgia"/>
        </w:rPr>
        <w:br w:type="textWrapping"/>
      </w:r>
      <w:r>
        <w:rPr>
          <w:rFonts w:hint="default" w:ascii="Georgia" w:hAnsi="Georgia" w:cs="Georgia"/>
        </w:rPr>
        <w:t>The possession of positive blessings can only accrue from the imputation of his active obedience.</w:t>
      </w:r>
      <w:r>
        <w:rPr>
          <w:rFonts w:hint="default" w:ascii="Georgia" w:hAnsi="Georgia" w:cs="Georgia"/>
        </w:rPr>
        <w:br w:type="textWrapping"/>
      </w:r>
      <w:r>
        <w:rPr>
          <w:rFonts w:hint="default" w:ascii="Georgia" w:hAnsi="Georgia" w:cs="Georgia"/>
        </w:rPr>
        <w:t>积极祝福的拥有，只能从祂主动的顺服之归算而来。</w:t>
      </w:r>
      <w:r>
        <w:rPr>
          <w:rFonts w:hint="default" w:ascii="Georgia" w:hAnsi="Georgia" w:cs="Georgia"/>
        </w:rPr>
        <w:br w:type="textWrapping"/>
      </w:r>
      <w:r>
        <w:rPr>
          <w:rFonts w:hint="default" w:ascii="Georgia" w:hAnsi="Georgia" w:cs="Georgia"/>
        </w:rPr>
        <w:t>That positively entitles to a life which is vastly more than freedom from punishment.</w:t>
      </w:r>
      <w:r>
        <w:rPr>
          <w:rFonts w:hint="default" w:ascii="Georgia" w:hAnsi="Georgia" w:cs="Georgia"/>
        </w:rPr>
        <w:br w:type="textWrapping"/>
      </w:r>
      <w:r>
        <w:rPr>
          <w:rFonts w:hint="default" w:ascii="Georgia" w:hAnsi="Georgia" w:cs="Georgia"/>
        </w:rPr>
        <w:t>那积极地赋予了一种远超免于惩罚的生命。</w:t>
      </w:r>
      <w:r>
        <w:rPr>
          <w:rFonts w:hint="default" w:ascii="Georgia" w:hAnsi="Georgia" w:cs="Georgia"/>
        </w:rPr>
        <w:br w:type="textWrapping"/>
      </w:r>
      <w:r>
        <w:rPr>
          <w:rFonts w:hint="default" w:ascii="Georgia" w:hAnsi="Georgia" w:cs="Georgia"/>
        </w:rPr>
        <w:t>The positive communications of God's favor and loving-kindness are something more than his sentence which delivers from wrath.</w:t>
      </w:r>
      <w:r>
        <w:rPr>
          <w:rFonts w:hint="default" w:ascii="Georgia" w:hAnsi="Georgia" w:cs="Georgia"/>
        </w:rPr>
        <w:br w:type="textWrapping"/>
      </w:r>
      <w:r>
        <w:rPr>
          <w:rFonts w:hint="default" w:ascii="Georgia" w:hAnsi="Georgia" w:cs="Georgia"/>
        </w:rPr>
        <w:t>神恩惠和慈爱的积极交流，远超过祂那使人脱离忿怒的判决。</w:t>
      </w:r>
      <w:r>
        <w:rPr>
          <w:rFonts w:hint="default" w:ascii="Georgia" w:hAnsi="Georgia" w:cs="Georgia"/>
        </w:rPr>
        <w:br w:type="textWrapping"/>
      </w:r>
      <w:r>
        <w:rPr>
          <w:rFonts w:hint="default" w:ascii="Georgia" w:hAnsi="Georgia" w:cs="Georgia"/>
        </w:rPr>
        <w:t>To those expressions of his love only an obedience to the precepts of his law can entitle the subjects of his government; and as Christ perfectly furnished such an obedience for his elect people, they become, in consequence of their union with him, entitled to them.</w:t>
      </w:r>
      <w:r>
        <w:rPr>
          <w:rFonts w:hint="default" w:ascii="Georgia" w:hAnsi="Georgia" w:cs="Georgia"/>
        </w:rPr>
        <w:br w:type="textWrapping"/>
      </w:r>
      <w:r>
        <w:rPr>
          <w:rFonts w:hint="default" w:ascii="Georgia" w:hAnsi="Georgia" w:cs="Georgia"/>
        </w:rPr>
        <w:t>只有顺服祂律法的规条，才能使祂管治下的子民有权获得那些祂爱的表达；而既然基督为祂的选民完全地提供了这样的顺服，他们就因与祂联合而有权获得它们。</w:t>
      </w:r>
      <w:r>
        <w:rPr>
          <w:rFonts w:hint="default" w:ascii="Georgia" w:hAnsi="Georgia" w:cs="Georgia"/>
        </w:rPr>
        <w:br w:type="textWrapping"/>
      </w:r>
      <w:r>
        <w:rPr>
          <w:rFonts w:hint="default" w:ascii="Georgia" w:hAnsi="Georgia" w:cs="Georgia"/>
        </w:rPr>
        <w:t>They have, though in themselves worthless, a right in Christ to positive fellowship with God and the tokens of his love.</w:t>
      </w:r>
      <w:r>
        <w:rPr>
          <w:rFonts w:hint="default" w:ascii="Georgia" w:hAnsi="Georgia" w:cs="Georgia"/>
        </w:rPr>
        <w:br w:type="textWrapping"/>
      </w:r>
      <w:r>
        <w:rPr>
          <w:rFonts w:hint="default" w:ascii="Georgia" w:hAnsi="Georgia" w:cs="Georgia"/>
        </w:rPr>
        <w:t>他们虽然自己毫无价值，但在基督里有权与神有积极的相交，并得着祂爱的标记。</w:t>
      </w:r>
      <w:r>
        <w:rPr>
          <w:rFonts w:hint="default" w:ascii="Georgia" w:hAnsi="Georgia" w:cs="Georgia"/>
        </w:rPr>
        <w:br w:type="textWrapping"/>
      </w:r>
      <w:r>
        <w:rPr>
          <w:rFonts w:hint="default" w:ascii="Georgia" w:hAnsi="Georgia" w:cs="Georgia"/>
        </w:rPr>
        <w:t>In him they have fully obeyed the law in both of its essential elements - the precept and the penalty; and will, therefore, ultimately enjoy that complete and positive happiness which only such an obedience can acquire.</w:t>
      </w:r>
      <w:r>
        <w:rPr>
          <w:rFonts w:hint="default" w:ascii="Georgia" w:hAnsi="Georgia" w:cs="Georgia"/>
        </w:rPr>
        <w:br w:type="textWrapping"/>
      </w:r>
      <w:r>
        <w:rPr>
          <w:rFonts w:hint="default" w:ascii="Georgia" w:hAnsi="Georgia" w:cs="Georgia"/>
        </w:rPr>
        <w:t>在祂里面，他们完全顺服了律法的两个基本要素——规条和刑罚；因此，最终将享受那只有这样的顺服才能获得的完全和积极的幸福。</w:t>
      </w:r>
      <w:r>
        <w:rPr>
          <w:rFonts w:hint="default" w:ascii="Georgia" w:hAnsi="Georgia" w:cs="Georgia"/>
        </w:rPr>
        <w:br w:type="textWrapping"/>
      </w:r>
      <w:r>
        <w:rPr>
          <w:rFonts w:hint="default" w:ascii="Georgia" w:hAnsi="Georgia" w:cs="Georgia"/>
        </w:rPr>
        <w:t>Such results mere pardon could never secure.</w:t>
      </w:r>
      <w:r>
        <w:rPr>
          <w:rFonts w:hint="default" w:ascii="Georgia" w:hAnsi="Georgia" w:cs="Georgia"/>
        </w:rPr>
        <w:br w:type="textWrapping"/>
      </w:r>
      <w:r>
        <w:rPr>
          <w:rFonts w:hint="default" w:ascii="Georgia" w:hAnsi="Georgia" w:cs="Georgia"/>
        </w:rPr>
        <w:t>仅仅的赦免永远无法确保这样的结果。</w:t>
      </w:r>
      <w:r>
        <w:rPr>
          <w:rFonts w:hint="default" w:ascii="Georgia" w:hAnsi="Georgia" w:cs="Georgia"/>
        </w:rPr>
        <w:br w:type="textWrapping"/>
      </w:r>
      <w:r>
        <w:rPr>
          <w:rFonts w:hint="default" w:ascii="Georgia" w:hAnsi="Georgia" w:cs="Georgia"/>
        </w:rPr>
        <w:t>Not being in hell is a different thing from being in heaven.</w:t>
      </w:r>
      <w:r>
        <w:rPr>
          <w:rFonts w:hint="default" w:ascii="Georgia" w:hAnsi="Georgia" w:cs="Georgia"/>
        </w:rPr>
        <w:br w:type="textWrapping"/>
      </w:r>
      <w:r>
        <w:rPr>
          <w:rFonts w:hint="default" w:ascii="Georgia" w:hAnsi="Georgia" w:cs="Georgia"/>
        </w:rPr>
        <w:t>不在地狱和在天堂是两回事。</w:t>
      </w:r>
      <w:r>
        <w:rPr>
          <w:rFonts w:hint="default" w:ascii="Georgia" w:hAnsi="Georgia" w:cs="Georgia"/>
        </w:rPr>
        <w:br w:type="textWrapping"/>
      </w:r>
      <w:r>
        <w:rPr>
          <w:rFonts w:hint="default" w:ascii="Georgia" w:hAnsi="Georgia" w:cs="Georgia"/>
        </w:rPr>
        <w:t>It is the difference between a negative and a positive happiness, a difference which corresponds with, and, in the case of the sinner, depends upon the difference between a preceptive and a penal righteousness, as imputed in order to justification.</w:t>
      </w:r>
      <w:r>
        <w:rPr>
          <w:rFonts w:hint="default" w:ascii="Georgia" w:hAnsi="Georgia" w:cs="Georgia"/>
        </w:rPr>
        <w:br w:type="textWrapping"/>
      </w:r>
      <w:r>
        <w:rPr>
          <w:rFonts w:hint="default" w:ascii="Georgia" w:hAnsi="Georgia" w:cs="Georgia"/>
        </w:rPr>
        <w:t>这是消极幸福和积极幸福之间的区别，这种区别与规条上的义和刑罚上的义之间的区别相对应，并且，在罪人的情况下，取决于后者为称义而被归算的区别。</w:t>
      </w:r>
      <w:r>
        <w:rPr>
          <w:rFonts w:hint="default" w:ascii="Georgia" w:hAnsi="Georgia" w:cs="Georgia"/>
        </w:rPr>
        <w:br w:type="textWrapping"/>
      </w:r>
      <w:r>
        <w:rPr>
          <w:rFonts w:hint="default" w:ascii="Georgia" w:hAnsi="Georgia" w:cs="Georgia"/>
        </w:rPr>
        <w:t>In the use of this distinction it is not implied that Christ in enduring the penalty did not also actively obey the law, but only that in consequence of the imputation of his passive righteousness to the sinner, the sinner becomes entitled to exemption from positive suffering of a penal nature.</w:t>
      </w:r>
      <w:r>
        <w:rPr>
          <w:rFonts w:hint="default" w:ascii="Georgia" w:hAnsi="Georgia" w:cs="Georgia"/>
        </w:rPr>
        <w:br w:type="textWrapping"/>
      </w:r>
      <w:r>
        <w:rPr>
          <w:rFonts w:hint="default" w:ascii="Georgia" w:hAnsi="Georgia" w:cs="Georgia"/>
        </w:rPr>
        <w:t>在使用这个区别时，并非暗示基督在承受刑罚时没有主动地顺服律法，而只是说，因祂被动的义归算给罪人，罪人就有权免于刑罚性质的积极苦难。</w:t>
      </w:r>
    </w:p>
    <w:p w14:paraId="516F1D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Fourthly, If it be said, as has been done, to be inconceivable that the conscious, personal obedience of Jesus to the precepts of the law could be imputed to the believer, it may be replied: In the first place, no Calvinist takes the ground that the personal, subjective character of Jesus is transferred to the believer for justification, any more than that his conscious sufferings are transferred to him.</w:t>
      </w:r>
      <w:r>
        <w:rPr>
          <w:rFonts w:hint="default" w:ascii="Georgia" w:hAnsi="Georgia" w:cs="Georgia"/>
        </w:rPr>
        <w:br w:type="textWrapping"/>
      </w:r>
      <w:r>
        <w:rPr>
          <w:rFonts w:hint="default" w:ascii="Georgia" w:hAnsi="Georgia" w:cs="Georgia"/>
        </w:rPr>
        <w:t>第四，如果有人说，像曾经有人说过的那样，将耶稣对律法诫命的自觉、个人的顺服归算给信徒是不可思议的，那么可以回答：首先，没有加尔文主义者持这样的立场，即耶稣个人的、主观的品格被转移给信徒以称义，正如祂自觉的苦难不会被转移给他一样。</w:t>
      </w:r>
      <w:r>
        <w:rPr>
          <w:rFonts w:hint="default" w:ascii="Georgia" w:hAnsi="Georgia" w:cs="Georgia"/>
        </w:rPr>
        <w:br w:type="textWrapping"/>
      </w:r>
      <w:r>
        <w:rPr>
          <w:rFonts w:hint="default" w:ascii="Georgia" w:hAnsi="Georgia" w:cs="Georgia"/>
        </w:rPr>
        <w:t>But if it be admitted that his merit is imputed to the believer as having constructively and representatively done and suffered in his great Substitute what that Substitute did and suffered, it is no more inconceivable that the merit of his active obedience should be imputed than that of his passive.</w:t>
      </w:r>
      <w:r>
        <w:rPr>
          <w:rFonts w:hint="default" w:ascii="Georgia" w:hAnsi="Georgia" w:cs="Georgia"/>
        </w:rPr>
        <w:br w:type="textWrapping"/>
      </w:r>
      <w:r>
        <w:rPr>
          <w:rFonts w:hint="default" w:ascii="Georgia" w:hAnsi="Georgia" w:cs="Georgia"/>
        </w:rPr>
        <w:t>但是，如果承认祂的功劳被归算给信徒，如同信徒在他伟大的替代者里面推定地、代表性地行了并受了那替代者所行所受的，那么，祂主动的顺服之功劳被归算，并不比祂被动的顺服之功劳被归算更不可思议。</w:t>
      </w:r>
      <w:r>
        <w:rPr>
          <w:rFonts w:hint="default" w:ascii="Georgia" w:hAnsi="Georgia" w:cs="Georgia"/>
        </w:rPr>
        <w:br w:type="textWrapping"/>
      </w:r>
      <w:r>
        <w:rPr>
          <w:rFonts w:hint="default" w:ascii="Georgia" w:hAnsi="Georgia" w:cs="Georgia"/>
        </w:rPr>
        <w:t>In both cases Christ obeyed the will of his Father administering law, and if his active obedience is not imputed, only a part of his obedience is reckoned to the account of the believer.</w:t>
      </w:r>
      <w:r>
        <w:rPr>
          <w:rFonts w:hint="default" w:ascii="Georgia" w:hAnsi="Georgia" w:cs="Georgia"/>
        </w:rPr>
        <w:br w:type="textWrapping"/>
      </w:r>
      <w:r>
        <w:rPr>
          <w:rFonts w:hint="default" w:ascii="Georgia" w:hAnsi="Georgia" w:cs="Georgia"/>
        </w:rPr>
        <w:t>在这两种情况下，基督都顺服了祂施行律法的父的旨意，如果祂主动的顺服不被归算，那么只有祂顺服的一部分被记在信徒的账上。</w:t>
      </w:r>
      <w:r>
        <w:rPr>
          <w:rFonts w:hint="default" w:ascii="Georgia" w:hAnsi="Georgia" w:cs="Georgia"/>
        </w:rPr>
        <w:br w:type="textWrapping"/>
      </w:r>
      <w:r>
        <w:rPr>
          <w:rFonts w:hint="default" w:ascii="Georgia" w:hAnsi="Georgia" w:cs="Georgia"/>
        </w:rPr>
        <w:t>In the second place, the division which the objection supposes to be made between the obedience of Christ to the precepts of the law, and his suffering and dying under the curse of the law, proceeds upon the unscriptural hypothesis that the Saviour in suffering and dying did not obey the law.</w:t>
      </w:r>
      <w:r>
        <w:rPr>
          <w:rFonts w:hint="default" w:ascii="Georgia" w:hAnsi="Georgia" w:cs="Georgia"/>
        </w:rPr>
        <w:br w:type="textWrapping"/>
      </w:r>
      <w:r>
        <w:rPr>
          <w:rFonts w:hint="default" w:ascii="Georgia" w:hAnsi="Georgia" w:cs="Georgia"/>
        </w:rPr>
        <w:t>其次，这个反对意见所假设的，在基督对律法诫命的顺服与祂在律法咒诅下的受苦和死亡之间所作的划分，是基于一个非圣经的假设，即救主在受苦和死亡时没有顺服律法。</w:t>
      </w:r>
      <w:r>
        <w:rPr>
          <w:rFonts w:hint="default" w:ascii="Georgia" w:hAnsi="Georgia" w:cs="Georgia"/>
        </w:rPr>
        <w:br w:type="textWrapping"/>
      </w:r>
      <w:r>
        <w:rPr>
          <w:rFonts w:hint="default" w:ascii="Georgia" w:hAnsi="Georgia" w:cs="Georgia"/>
        </w:rPr>
        <w:t>But the truth is that he was a doer of the law, an intense actor of obedience to its demands, in the whole progress of his passion; and if he obeyed in suffering and dying, the objection to the imputation of his personal obedience would sweep away the imputation of his suffering and dying, and so there would remain no imputation of his obedience whatsoever, and the Pelagian and Socinian doctrine would be sustained.</w:t>
      </w:r>
      <w:r>
        <w:rPr>
          <w:rFonts w:hint="default" w:ascii="Georgia" w:hAnsi="Georgia" w:cs="Georgia"/>
        </w:rPr>
        <w:br w:type="textWrapping"/>
      </w:r>
      <w:r>
        <w:rPr>
          <w:rFonts w:hint="default" w:ascii="Georgia" w:hAnsi="Georgia" w:cs="Georgia"/>
        </w:rPr>
        <w:t>但事实是，在祂整个受难的过程中，祂是一位行律法者，一位对其要求强烈顺服的行动者；如果祂在受苦和死亡中顺服了，那么反对归算祂个人顺服的意见，也将扫除归算祂的受苦和死亡，这样，祂的顺服就没有任何归算了，而伯拉纠派和索西尼派的教义就会得到支持。</w:t>
      </w:r>
    </w:p>
    <w:p w14:paraId="5A4EC5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Fifthly, Let us return to the parallelism between the first and the second Adam.</w:t>
      </w:r>
      <w:r>
        <w:rPr>
          <w:rFonts w:hint="default" w:ascii="Georgia" w:hAnsi="Georgia" w:cs="Georgia"/>
        </w:rPr>
        <w:br w:type="textWrapping"/>
      </w:r>
      <w:r>
        <w:rPr>
          <w:rFonts w:hint="default" w:ascii="Georgia" w:hAnsi="Georgia" w:cs="Georgia"/>
        </w:rPr>
        <w:t>第五，让我们回到第一个和第二个亚当之间的平行对比上来。</w:t>
      </w:r>
      <w:r>
        <w:rPr>
          <w:rFonts w:hint="default" w:ascii="Georgia" w:hAnsi="Georgia" w:cs="Georgia"/>
        </w:rPr>
        <w:br w:type="textWrapping"/>
      </w:r>
      <w:r>
        <w:rPr>
          <w:rFonts w:hint="default" w:ascii="Georgia" w:hAnsi="Georgia" w:cs="Georgia"/>
        </w:rPr>
        <w:t>If Adam had maintained his integrity during the period of his probation he would have been justified on account of his obedience to the precepts of the law.</w:t>
      </w:r>
      <w:r>
        <w:rPr>
          <w:rFonts w:hint="default" w:ascii="Georgia" w:hAnsi="Georgia" w:cs="Georgia"/>
        </w:rPr>
        <w:br w:type="textWrapping"/>
      </w:r>
      <w:r>
        <w:rPr>
          <w:rFonts w:hint="default" w:ascii="Georgia" w:hAnsi="Georgia" w:cs="Georgia"/>
        </w:rPr>
        <w:t>如果亚当在他的察验期内保持了他的纯全，他就会因顺服律法的诫命而被称义。</w:t>
      </w:r>
      <w:r>
        <w:rPr>
          <w:rFonts w:hint="default" w:ascii="Georgia" w:hAnsi="Georgia" w:cs="Georgia"/>
        </w:rPr>
        <w:br w:type="textWrapping"/>
      </w:r>
      <w:r>
        <w:rPr>
          <w:rFonts w:hint="default" w:ascii="Georgia" w:hAnsi="Georgia" w:cs="Georgia"/>
        </w:rPr>
        <w:t>No obedience to the penalty would have been possible in his case.</w:t>
      </w:r>
      <w:r>
        <w:rPr>
          <w:rFonts w:hint="default" w:ascii="Georgia" w:hAnsi="Georgia" w:cs="Georgia"/>
        </w:rPr>
        <w:br w:type="textWrapping"/>
      </w:r>
      <w:r>
        <w:rPr>
          <w:rFonts w:hint="default" w:ascii="Georgia" w:hAnsi="Georgia" w:cs="Georgia"/>
        </w:rPr>
        <w:t>在他的情况下，顺服刑罚是不可能的。</w:t>
      </w:r>
      <w:r>
        <w:rPr>
          <w:rFonts w:hint="default" w:ascii="Georgia" w:hAnsi="Georgia" w:cs="Georgia"/>
        </w:rPr>
        <w:br w:type="textWrapping"/>
      </w:r>
      <w:r>
        <w:rPr>
          <w:rFonts w:hint="default" w:ascii="Georgia" w:hAnsi="Georgia" w:cs="Georgia"/>
        </w:rPr>
        <w:t>Now his seed would have been justified in and with him on the ground of his righteousness imputed to them, just as they are condemned on the ground of his guilt imputed to them.</w:t>
      </w:r>
      <w:r>
        <w:rPr>
          <w:rFonts w:hint="default" w:ascii="Georgia" w:hAnsi="Georgia" w:cs="Georgia"/>
        </w:rPr>
        <w:br w:type="textWrapping"/>
      </w:r>
      <w:r>
        <w:rPr>
          <w:rFonts w:hint="default" w:ascii="Georgia" w:hAnsi="Georgia" w:cs="Georgia"/>
        </w:rPr>
        <w:t>现在，他的后裔就会因他的义归算给他们，而在他里面并与他一同被称义，正如他们因他的罪咎归算给他们而被定罪一样。</w:t>
      </w:r>
      <w:r>
        <w:rPr>
          <w:rFonts w:hint="default" w:ascii="Georgia" w:hAnsi="Georgia" w:cs="Georgia"/>
        </w:rPr>
        <w:br w:type="textWrapping"/>
      </w:r>
      <w:r>
        <w:rPr>
          <w:rFonts w:hint="default" w:ascii="Georgia" w:hAnsi="Georgia" w:cs="Georgia"/>
        </w:rPr>
        <w:t>What kind of righteousness, then, would have been imputed to Adam's posterity?</w:t>
      </w:r>
      <w:r>
        <w:rPr>
          <w:rFonts w:hint="default" w:ascii="Georgia" w:hAnsi="Georgia" w:cs="Georgia"/>
        </w:rPr>
        <w:br w:type="textWrapping"/>
      </w:r>
      <w:r>
        <w:rPr>
          <w:rFonts w:hint="default" w:ascii="Georgia" w:hAnsi="Georgia" w:cs="Georgia"/>
        </w:rPr>
        <w:t>那么，什么样的义会被归算给亚当的后裔呢？</w:t>
      </w:r>
      <w:r>
        <w:rPr>
          <w:rFonts w:hint="default" w:ascii="Georgia" w:hAnsi="Georgia" w:cs="Georgia"/>
        </w:rPr>
        <w:br w:type="textWrapping"/>
      </w:r>
      <w:r>
        <w:rPr>
          <w:rFonts w:hint="default" w:ascii="Georgia" w:hAnsi="Georgia" w:cs="Georgia"/>
        </w:rPr>
        <w:t>Manifestly, all active righteousness - his obedience to the precept.</w:t>
      </w:r>
      <w:r>
        <w:rPr>
          <w:rFonts w:hint="default" w:ascii="Georgia" w:hAnsi="Georgia" w:cs="Georgia"/>
        </w:rPr>
        <w:br w:type="textWrapping"/>
      </w:r>
      <w:r>
        <w:rPr>
          <w:rFonts w:hint="default" w:ascii="Georgia" w:hAnsi="Georgia" w:cs="Georgia"/>
        </w:rPr>
        <w:t>显然，是完全主动的义——他顺服规条。</w:t>
      </w:r>
      <w:r>
        <w:rPr>
          <w:rFonts w:hint="default" w:ascii="Georgia" w:hAnsi="Georgia" w:cs="Georgia"/>
        </w:rPr>
        <w:br w:type="textWrapping"/>
      </w:r>
      <w:r>
        <w:rPr>
          <w:rFonts w:hint="default" w:ascii="Georgia" w:hAnsi="Georgia" w:cs="Georgia"/>
        </w:rPr>
        <w:t>This would have been the only sort of righteousness which could have been imputed to them.</w:t>
      </w:r>
      <w:r>
        <w:rPr>
          <w:rFonts w:hint="default" w:ascii="Georgia" w:hAnsi="Georgia" w:cs="Georgia"/>
        </w:rPr>
        <w:br w:type="textWrapping"/>
      </w:r>
      <w:r>
        <w:rPr>
          <w:rFonts w:hint="default" w:ascii="Georgia" w:hAnsi="Georgia" w:cs="Georgia"/>
        </w:rPr>
        <w:t>这将是唯一能被归算给他们的义。</w:t>
      </w:r>
      <w:r>
        <w:rPr>
          <w:rFonts w:hint="default" w:ascii="Georgia" w:hAnsi="Georgia" w:cs="Georgia"/>
        </w:rPr>
        <w:br w:type="textWrapping"/>
      </w:r>
      <w:r>
        <w:rPr>
          <w:rFonts w:hint="default" w:ascii="Georgia" w:hAnsi="Georgia" w:cs="Georgia"/>
        </w:rPr>
        <w:t>The possibility of the imputation of active righteousness is thus conclusively evinced.</w:t>
      </w:r>
      <w:r>
        <w:rPr>
          <w:rFonts w:hint="default" w:ascii="Georgia" w:hAnsi="Georgia" w:cs="Georgia"/>
        </w:rPr>
        <w:br w:type="textWrapping"/>
      </w:r>
      <w:r>
        <w:rPr>
          <w:rFonts w:hint="default" w:ascii="Georgia" w:hAnsi="Georgia" w:cs="Georgia"/>
        </w:rPr>
        <w:t>因此，主动的义之归算的可能性就得到了决定性的证明。</w:t>
      </w:r>
      <w:r>
        <w:rPr>
          <w:rFonts w:hint="default" w:ascii="Georgia" w:hAnsi="Georgia" w:cs="Georgia"/>
        </w:rPr>
        <w:br w:type="textWrapping"/>
      </w:r>
      <w:r>
        <w:rPr>
          <w:rFonts w:hint="default" w:ascii="Georgia" w:hAnsi="Georgia" w:cs="Georgia"/>
        </w:rPr>
        <w:t>It follows that the same possiblility exists in regard to the imputation of the active righteousness of Christ the second Adam.</w:t>
      </w:r>
      <w:r>
        <w:rPr>
          <w:rFonts w:hint="default" w:ascii="Georgia" w:hAnsi="Georgia" w:cs="Georgia"/>
        </w:rPr>
        <w:br w:type="textWrapping"/>
      </w:r>
      <w:r>
        <w:rPr>
          <w:rFonts w:hint="default" w:ascii="Georgia" w:hAnsi="Georgia" w:cs="Georgia"/>
        </w:rPr>
        <w:t>因此，同样的归算可能性也存在于第二个亚当基督的主动的义的归算上。</w:t>
      </w:r>
    </w:p>
    <w:p w14:paraId="7452E9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Should it be urged that this argument only goes to show the possibility of such an imputation, and not its necessity or its actuality, the answer is: In the first place, the necessity of the imputation of Christ's active righteousness to his seed flows from the divinely taught analogy between the federal representation of the first and the second Adam.</w:t>
      </w:r>
      <w:r>
        <w:rPr>
          <w:rFonts w:hint="default" w:ascii="Georgia" w:hAnsi="Georgia" w:cs="Georgia"/>
        </w:rPr>
        <w:br w:type="textWrapping"/>
      </w:r>
      <w:r>
        <w:rPr>
          <w:rFonts w:hint="default" w:ascii="Georgia" w:hAnsi="Georgia" w:cs="Georgia"/>
        </w:rPr>
        <w:t>如果有人主张，这个论证只表明了这种归算的可能性，而没有表明其必要性或现实性，那么回答是：首先，将基督主动的义归算给祂后裔的必要性，源于神所教导的第一个和第二个亚当的盟约代表之间的类比。</w:t>
      </w:r>
      <w:r>
        <w:rPr>
          <w:rFonts w:hint="default" w:ascii="Georgia" w:hAnsi="Georgia" w:cs="Georgia"/>
        </w:rPr>
        <w:br w:type="textWrapping"/>
      </w:r>
      <w:r>
        <w:rPr>
          <w:rFonts w:hint="default" w:ascii="Georgia" w:hAnsi="Georgia" w:cs="Georgia"/>
        </w:rPr>
        <w:t>If the active obedience of Christ be not imputed to the elect, the correspondence between the two federal heads and the results of their respective representative acts would be destroyed.</w:t>
      </w:r>
      <w:r>
        <w:rPr>
          <w:rFonts w:hint="default" w:ascii="Georgia" w:hAnsi="Georgia" w:cs="Georgia"/>
        </w:rPr>
        <w:br w:type="textWrapping"/>
      </w:r>
      <w:r>
        <w:rPr>
          <w:rFonts w:hint="default" w:ascii="Georgia" w:hAnsi="Georgia" w:cs="Georgia"/>
        </w:rPr>
        <w:t>如果基督主动的顺服不归算给选民，那么两个盟约元首及其各自代表行为的结果之间的对应关系就会被破坏。</w:t>
      </w:r>
      <w:r>
        <w:rPr>
          <w:rFonts w:hint="default" w:ascii="Georgia" w:hAnsi="Georgia" w:cs="Georgia"/>
        </w:rPr>
        <w:br w:type="textWrapping"/>
      </w:r>
      <w:r>
        <w:rPr>
          <w:rFonts w:hint="default" w:ascii="Georgia" w:hAnsi="Georgia" w:cs="Georgia"/>
        </w:rPr>
        <w:t>In the second place, the necessity of the imputation of Christ's active righteousness is grounded in the inexorable demand of divine justice for a perfect obedience to the law, that is to say, a perfect righteousness.</w:t>
      </w:r>
      <w:r>
        <w:rPr>
          <w:rFonts w:hint="default" w:ascii="Georgia" w:hAnsi="Georgia" w:cs="Georgia"/>
        </w:rPr>
        <w:br w:type="textWrapping"/>
      </w:r>
      <w:r>
        <w:rPr>
          <w:rFonts w:hint="default" w:ascii="Georgia" w:hAnsi="Georgia" w:cs="Georgia"/>
        </w:rPr>
        <w:t>其次，将基督主动的义归算的必要性，是基于神圣公义对完全顺服律法，也就是完全的义，的无情要求。</w:t>
      </w:r>
      <w:r>
        <w:rPr>
          <w:rFonts w:hint="default" w:ascii="Georgia" w:hAnsi="Georgia" w:cs="Georgia"/>
        </w:rPr>
        <w:br w:type="textWrapping"/>
      </w:r>
      <w:r>
        <w:rPr>
          <w:rFonts w:hint="default" w:ascii="Georgia" w:hAnsi="Georgia" w:cs="Georgia"/>
        </w:rPr>
        <w:t>The law must be obeyed as to its precepts, or there can be no justification.</w:t>
      </w:r>
      <w:r>
        <w:rPr>
          <w:rFonts w:hint="default" w:ascii="Georgia" w:hAnsi="Georgia" w:cs="Georgia"/>
        </w:rPr>
        <w:br w:type="textWrapping"/>
      </w:r>
      <w:r>
        <w:rPr>
          <w:rFonts w:hint="default" w:ascii="Georgia" w:hAnsi="Georgia" w:cs="Georgia"/>
        </w:rPr>
        <w:t>律法的规条必须被顺服，否则就不能有称义。</w:t>
      </w:r>
      <w:r>
        <w:rPr>
          <w:rFonts w:hint="default" w:ascii="Georgia" w:hAnsi="Georgia" w:cs="Georgia"/>
        </w:rPr>
        <w:br w:type="textWrapping"/>
      </w:r>
      <w:r>
        <w:rPr>
          <w:rFonts w:hint="default" w:ascii="Georgia" w:hAnsi="Georgia" w:cs="Georgia"/>
        </w:rPr>
        <w:t>Now it is plain that the believing sinner can furnish no conscious, personal obedience to the precepts of the law.</w:t>
      </w:r>
      <w:r>
        <w:rPr>
          <w:rFonts w:hint="default" w:ascii="Georgia" w:hAnsi="Georgia" w:cs="Georgia"/>
        </w:rPr>
        <w:br w:type="textWrapping"/>
      </w:r>
      <w:r>
        <w:rPr>
          <w:rFonts w:hint="default" w:ascii="Georgia" w:hAnsi="Georgia" w:cs="Georgia"/>
        </w:rPr>
        <w:t>现在很清楚，信主的罪人无法提供任何自觉的、个人的对律法规条的顺服。</w:t>
      </w:r>
      <w:r>
        <w:rPr>
          <w:rFonts w:hint="default" w:ascii="Georgia" w:hAnsi="Georgia" w:cs="Georgia"/>
        </w:rPr>
        <w:br w:type="textWrapping"/>
      </w:r>
      <w:r>
        <w:rPr>
          <w:rFonts w:hint="default" w:ascii="Georgia" w:hAnsi="Georgia" w:cs="Georgia"/>
        </w:rPr>
        <w:t>The only possible way in which he can furnish obedience to the law in this relation, is by presenting that of Christ his Substitute.</w:t>
      </w:r>
      <w:r>
        <w:rPr>
          <w:rFonts w:hint="default" w:ascii="Georgia" w:hAnsi="Georgia" w:cs="Georgia"/>
        </w:rPr>
        <w:br w:type="textWrapping"/>
      </w:r>
      <w:r>
        <w:rPr>
          <w:rFonts w:hint="default" w:ascii="Georgia" w:hAnsi="Georgia" w:cs="Georgia"/>
        </w:rPr>
        <w:t>他能在这方面提供对律法的顺服的唯一可能方式，就是呈上祂的替代者基督的顺服。</w:t>
      </w:r>
      <w:r>
        <w:rPr>
          <w:rFonts w:hint="default" w:ascii="Georgia" w:hAnsi="Georgia" w:cs="Georgia"/>
        </w:rPr>
        <w:br w:type="textWrapping"/>
      </w:r>
      <w:r>
        <w:rPr>
          <w:rFonts w:hint="default" w:ascii="Georgia" w:hAnsi="Georgia" w:cs="Georgia"/>
        </w:rPr>
        <w:t>But the only method by which Christ's obedience to the precepts of the law can become his is that it be imputed to him.</w:t>
      </w:r>
      <w:r>
        <w:rPr>
          <w:rFonts w:hint="default" w:ascii="Georgia" w:hAnsi="Georgia" w:cs="Georgia"/>
        </w:rPr>
        <w:br w:type="textWrapping"/>
      </w:r>
      <w:r>
        <w:rPr>
          <w:rFonts w:hint="default" w:ascii="Georgia" w:hAnsi="Georgia" w:cs="Georgia"/>
        </w:rPr>
        <w:t>但是，基督对律法诫命的顺服能成为他的唯一方法，就是它被归算给他。</w:t>
      </w:r>
      <w:r>
        <w:rPr>
          <w:rFonts w:hint="default" w:ascii="Georgia" w:hAnsi="Georgia" w:cs="Georgia"/>
        </w:rPr>
        <w:br w:type="textWrapping"/>
      </w:r>
      <w:r>
        <w:rPr>
          <w:rFonts w:hint="default" w:ascii="Georgia" w:hAnsi="Georgia" w:cs="Georgia"/>
        </w:rPr>
        <w:t>Hence the necessity of the imputation of the active obedience of the Second Adam to his believing seed.</w:t>
      </w:r>
      <w:r>
        <w:rPr>
          <w:rFonts w:hint="default" w:ascii="Georgia" w:hAnsi="Georgia" w:cs="Georgia"/>
        </w:rPr>
        <w:br w:type="textWrapping"/>
      </w:r>
      <w:r>
        <w:rPr>
          <w:rFonts w:hint="default" w:ascii="Georgia" w:hAnsi="Georgia" w:cs="Georgia"/>
        </w:rPr>
        <w:t>因此，将第二个亚当主动的顺服归算给祂相信的后裔是必要的。</w:t>
      </w:r>
      <w:r>
        <w:rPr>
          <w:rFonts w:hint="default" w:ascii="Georgia" w:hAnsi="Georgia" w:cs="Georgia"/>
        </w:rPr>
        <w:br w:type="textWrapping"/>
      </w:r>
      <w:r>
        <w:rPr>
          <w:rFonts w:hint="default" w:ascii="Georgia" w:hAnsi="Georgia" w:cs="Georgia"/>
        </w:rPr>
        <w:t>The law, proceeding upon the principle of distributive justice, must have obedience to its commands, and the believer meets the imperative necessity by bringing Christ's to the bar.</w:t>
      </w:r>
      <w:r>
        <w:rPr>
          <w:rFonts w:hint="default" w:ascii="Georgia" w:hAnsi="Georgia" w:cs="Georgia"/>
        </w:rPr>
        <w:br w:type="textWrapping"/>
      </w:r>
      <w:r>
        <w:rPr>
          <w:rFonts w:hint="default" w:ascii="Georgia" w:hAnsi="Georgia" w:cs="Georgia"/>
        </w:rPr>
        <w:t>律法，依循分配公义的原则，必须得到对其命令的顺服，而信徒则通过将基督的顺服带到法庭前来满足这一迫切的需要。</w:t>
      </w:r>
    </w:p>
    <w:p w14:paraId="3C7AB6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Sixthly, The objection to the imputation of Christ's active righteousness is founded upon the supposition that in producing that righteousness he did not act as a federal head and representative of his people.</w:t>
      </w:r>
      <w:r>
        <w:rPr>
          <w:rFonts w:hint="default" w:ascii="Georgia" w:hAnsi="Georgia" w:cs="Georgia"/>
        </w:rPr>
        <w:br w:type="textWrapping"/>
      </w:r>
      <w:r>
        <w:rPr>
          <w:rFonts w:hint="default" w:ascii="Georgia" w:hAnsi="Georgia" w:cs="Georgia"/>
        </w:rPr>
        <w:t>第六，反对将基督主动的义归算的意见，是基于这样的假设，即在产生那义时，祂并非作为祂子民的盟约元首和代表行事。</w:t>
      </w:r>
      <w:r>
        <w:rPr>
          <w:rFonts w:hint="default" w:ascii="Georgia" w:hAnsi="Georgia" w:cs="Georgia"/>
        </w:rPr>
        <w:br w:type="textWrapping"/>
      </w:r>
      <w:r>
        <w:rPr>
          <w:rFonts w:hint="default" w:ascii="Georgia" w:hAnsi="Georgia" w:cs="Georgia"/>
        </w:rPr>
        <w:t>He simply obeyed the preceptive requirements of the law for himself.</w:t>
      </w:r>
      <w:r>
        <w:rPr>
          <w:rFonts w:hint="default" w:ascii="Georgia" w:hAnsi="Georgia" w:cs="Georgia"/>
        </w:rPr>
        <w:br w:type="textWrapping"/>
      </w:r>
      <w:r>
        <w:rPr>
          <w:rFonts w:hint="default" w:ascii="Georgia" w:hAnsi="Georgia" w:cs="Georgia"/>
        </w:rPr>
        <w:t>祂只是为自己顺服了律法的规条要求。</w:t>
      </w:r>
      <w:r>
        <w:rPr>
          <w:rFonts w:hint="default" w:ascii="Georgia" w:hAnsi="Georgia" w:cs="Georgia"/>
        </w:rPr>
        <w:br w:type="textWrapping"/>
      </w:r>
      <w:r>
        <w:rPr>
          <w:rFonts w:hint="default" w:ascii="Georgia" w:hAnsi="Georgia" w:cs="Georgia"/>
        </w:rPr>
        <w:t>He only acted as federal head and representative in suffering and dying.</w:t>
      </w:r>
      <w:r>
        <w:rPr>
          <w:rFonts w:hint="default" w:ascii="Georgia" w:hAnsi="Georgia" w:cs="Georgia"/>
        </w:rPr>
        <w:br w:type="textWrapping"/>
      </w:r>
      <w:r>
        <w:rPr>
          <w:rFonts w:hint="default" w:ascii="Georgia" w:hAnsi="Georgia" w:cs="Georgia"/>
        </w:rPr>
        <w:t>祂只在受苦和死亡时才作为盟约元首和代表行事。</w:t>
      </w:r>
      <w:r>
        <w:rPr>
          <w:rFonts w:hint="default" w:ascii="Georgia" w:hAnsi="Georgia" w:cs="Georgia"/>
        </w:rPr>
        <w:br w:type="textWrapping"/>
      </w:r>
      <w:r>
        <w:rPr>
          <w:rFonts w:hint="default" w:ascii="Georgia" w:hAnsi="Georgia" w:cs="Georgia"/>
        </w:rPr>
        <w:t>This view cannot be sustained.</w:t>
      </w:r>
      <w:r>
        <w:rPr>
          <w:rFonts w:hint="default" w:ascii="Georgia" w:hAnsi="Georgia" w:cs="Georgia"/>
        </w:rPr>
        <w:br w:type="textWrapping"/>
      </w:r>
      <w:r>
        <w:rPr>
          <w:rFonts w:hint="default" w:ascii="Georgia" w:hAnsi="Georgia" w:cs="Georgia"/>
        </w:rPr>
        <w:t>这个观点是站不住脚的。</w:t>
      </w:r>
      <w:r>
        <w:rPr>
          <w:rFonts w:hint="default" w:ascii="Georgia" w:hAnsi="Georgia" w:cs="Georgia"/>
        </w:rPr>
        <w:br w:type="textWrapping"/>
      </w:r>
      <w:r>
        <w:rPr>
          <w:rFonts w:hint="default" w:ascii="Georgia" w:hAnsi="Georgia" w:cs="Georgia"/>
        </w:rPr>
        <w:t>From the moment that he consciously rendered obedience to law, he not only rendered it as an individual but as a public person who had assumed, under covenant with God the Father, the responsibilities of his elect seed: he not only furnished individual but federal obedience.</w:t>
      </w:r>
      <w:r>
        <w:rPr>
          <w:rFonts w:hint="default" w:ascii="Georgia" w:hAnsi="Georgia" w:cs="Georgia"/>
        </w:rPr>
        <w:br w:type="textWrapping"/>
      </w:r>
      <w:r>
        <w:rPr>
          <w:rFonts w:hint="default" w:ascii="Georgia" w:hAnsi="Georgia" w:cs="Georgia"/>
        </w:rPr>
        <w:t>从祂自觉地顺服律法的那一刻起，祂不仅是作为一个个体来顺服，而且是作为一位在与父神立约下承担了祂蒙拣选后裔责任的公众人物来顺服：祂不仅提供了个人的顺服，也提供了盟约的顺服。</w:t>
      </w:r>
      <w:r>
        <w:rPr>
          <w:rFonts w:hint="default" w:ascii="Georgia" w:hAnsi="Georgia" w:cs="Georgia"/>
        </w:rPr>
        <w:br w:type="textWrapping"/>
      </w:r>
      <w:r>
        <w:rPr>
          <w:rFonts w:hint="default" w:ascii="Georgia" w:hAnsi="Georgia" w:cs="Georgia"/>
        </w:rPr>
        <w:t>If this be so, it follows that his active righteousness, having been wrought for his seed, becomes actually theirs by virtue of its being imputed to him.</w:t>
      </w:r>
      <w:r>
        <w:rPr>
          <w:rFonts w:hint="default" w:ascii="Georgia" w:hAnsi="Georgia" w:cs="Georgia"/>
        </w:rPr>
        <w:br w:type="textWrapping"/>
      </w:r>
      <w:r>
        <w:rPr>
          <w:rFonts w:hint="default" w:ascii="Georgia" w:hAnsi="Georgia" w:cs="Georgia"/>
        </w:rPr>
        <w:t>如果是这样，那么随之而来的是，祂主动的义，既是为祂的后裔而成就的，就藉着归算给他们而实际成为他们的。</w:t>
      </w:r>
      <w:r>
        <w:rPr>
          <w:rFonts w:hint="default" w:ascii="Georgia" w:hAnsi="Georgia" w:cs="Georgia"/>
        </w:rPr>
        <w:br w:type="textWrapping"/>
      </w:r>
      <w:r>
        <w:rPr>
          <w:rFonts w:hint="default" w:ascii="Georgia" w:hAnsi="Georgia" w:cs="Georgia"/>
        </w:rPr>
        <w:t>Admit that it was federal, and you admit the fact of its imputation.</w:t>
      </w:r>
      <w:r>
        <w:rPr>
          <w:rFonts w:hint="default" w:ascii="Georgia" w:hAnsi="Georgia" w:cs="Georgia"/>
        </w:rPr>
        <w:br w:type="textWrapping"/>
      </w:r>
      <w:r>
        <w:rPr>
          <w:rFonts w:hint="default" w:ascii="Georgia" w:hAnsi="Georgia" w:cs="Georgia"/>
        </w:rPr>
        <w:t>承认它是盟约性的，你就承认了它被归算的事实。</w:t>
      </w:r>
      <w:r>
        <w:rPr>
          <w:rFonts w:hint="default" w:ascii="Georgia" w:hAnsi="Georgia" w:cs="Georgia"/>
        </w:rPr>
        <w:br w:type="textWrapping"/>
      </w:r>
      <w:r>
        <w:rPr>
          <w:rFonts w:hint="default" w:ascii="Georgia" w:hAnsi="Georgia" w:cs="Georgia"/>
        </w:rPr>
        <w:t>To take any other view is to make his active obedience merely exemplary (and that only in part), so far as it is related to us, and then the passage is easy, and for aught that appears logical, to the Socinian dream that his sufferings were not expiatory but only designed to teach by a patient and heroic example.</w:t>
      </w:r>
      <w:r>
        <w:rPr>
          <w:rFonts w:hint="default" w:ascii="Georgia" w:hAnsi="Georgia" w:cs="Georgia"/>
        </w:rPr>
        <w:br w:type="textWrapping"/>
      </w:r>
      <w:r>
        <w:rPr>
          <w:rFonts w:hint="default" w:ascii="Georgia" w:hAnsi="Georgia" w:cs="Georgia"/>
        </w:rPr>
        <w:t>采取任何其他观点，就是使祂主动的顺服，就其与我们的关系而言，仅仅是榜样性的（而且只是部分的），那么，通往索西尼派的梦想——即祂的苦难并非赎罪性的，而只是为了通过一个忍耐和英勇的榜样来教导——的道路就变得容易，并且就其表面看来，也是合乎逻辑的。</w:t>
      </w:r>
    </w:p>
    <w:p w14:paraId="07C9A7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discussing Piscator's denial of the imputation of Christ's active righteousness, Dr. Charles Hodge well and truly says: "He argues that Christ's obedience to the law was due from himself as a man, and therefore not imputable to others . . , every man as such, in virtue of being a man, is individually bound to obey the moral law.</w:t>
      </w:r>
      <w:r>
        <w:rPr>
          <w:rFonts w:hint="default" w:ascii="Georgia" w:hAnsi="Georgia" w:cs="Georgia"/>
        </w:rPr>
        <w:br w:type="textWrapping"/>
      </w:r>
      <w:r>
        <w:rPr>
          <w:rFonts w:hint="default" w:ascii="Georgia" w:hAnsi="Georgia" w:cs="Georgia"/>
        </w:rPr>
        <w:t>在讨论皮斯卡托否认基督主动的义之归算时，查尔斯·贺智博士说得很好也很对：“他争辩说，基督对律法的顺服是祂作为人所当尽的，因此不能归算给他人……每个人，作为人，凭着是人，就有责任单独地顺服道德律。</w:t>
      </w:r>
      <w:r>
        <w:rPr>
          <w:rFonts w:hint="default" w:ascii="Georgia" w:hAnsi="Georgia" w:cs="Georgia"/>
        </w:rPr>
        <w:br w:type="textWrapping"/>
      </w:r>
      <w:r>
        <w:rPr>
          <w:rFonts w:hint="default" w:ascii="Georgia" w:hAnsi="Georgia" w:cs="Georgia"/>
        </w:rPr>
        <w:t>Christ was a man; therefore he was bound to obey the law for himself He did not perceive, or was not willing to admit, that the word 'man' is taken in different senses in the different members of this syllogism, and therefore the conclusion is vitiated.</w:t>
      </w:r>
      <w:r>
        <w:rPr>
          <w:rFonts w:hint="default" w:ascii="Georgia" w:hAnsi="Georgia" w:cs="Georgia"/>
        </w:rPr>
        <w:br w:type="textWrapping"/>
      </w:r>
      <w:r>
        <w:rPr>
          <w:rFonts w:hint="default" w:ascii="Georgia" w:hAnsi="Georgia" w:cs="Georgia"/>
        </w:rPr>
        <w:t>基督是人；因此祂有责任为自己顺服律法。他没有察觉到，或者不愿意承认，‘人’这个词在这个三段论的不同部分有不同的含义，因此结论是有缺陷的。</w:t>
      </w:r>
      <w:r>
        <w:rPr>
          <w:rFonts w:hint="default" w:ascii="Georgia" w:hAnsi="Georgia" w:cs="Georgia"/>
        </w:rPr>
        <w:br w:type="textWrapping"/>
      </w:r>
      <w:r>
        <w:rPr>
          <w:rFonts w:hint="default" w:ascii="Georgia" w:hAnsi="Georgia" w:cs="Georgia"/>
        </w:rPr>
        <w:t>In the first clause, 'man' means a human person; in the second clause it means human nature.</w:t>
      </w:r>
      <w:r>
        <w:rPr>
          <w:rFonts w:hint="default" w:ascii="Georgia" w:hAnsi="Georgia" w:cs="Georgia"/>
        </w:rPr>
        <w:br w:type="textWrapping"/>
      </w:r>
      <w:r>
        <w:rPr>
          <w:rFonts w:hint="default" w:ascii="Georgia" w:hAnsi="Georgia" w:cs="Georgia"/>
        </w:rPr>
        <w:t>在第一句中，‘人’指的是一个位格；在第二句中，它指的是人性。</w:t>
      </w:r>
      <w:r>
        <w:rPr>
          <w:rFonts w:hint="default" w:ascii="Georgia" w:hAnsi="Georgia" w:cs="Georgia"/>
        </w:rPr>
        <w:br w:type="textWrapping"/>
      </w:r>
      <w:r>
        <w:rPr>
          <w:rFonts w:hint="default" w:ascii="Georgia" w:hAnsi="Georgia" w:cs="Georgia"/>
        </w:rPr>
        <w:t>Christ was not a human person, although he assumed human nature.</w:t>
      </w:r>
      <w:r>
        <w:rPr>
          <w:rFonts w:hint="default" w:ascii="Georgia" w:hAnsi="Georgia" w:cs="Georgia"/>
        </w:rPr>
        <w:br w:type="textWrapping"/>
      </w:r>
      <w:r>
        <w:rPr>
          <w:rFonts w:hint="default" w:ascii="Georgia" w:hAnsi="Georgia" w:cs="Georgia"/>
        </w:rPr>
        <w:t>基督不是一个人的位格，尽管祂取了人性。</w:t>
      </w:r>
      <w:r>
        <w:rPr>
          <w:rFonts w:hint="default" w:ascii="Georgia" w:hAnsi="Georgia" w:cs="Georgia"/>
        </w:rPr>
        <w:br w:type="textWrapping"/>
      </w:r>
      <w:r>
        <w:rPr>
          <w:rFonts w:hint="default" w:ascii="Georgia" w:hAnsi="Georgia" w:cs="Georgia"/>
        </w:rPr>
        <w:t>He was a man in the sense in which we are dust and ashes.</w:t>
      </w:r>
      <w:r>
        <w:rPr>
          <w:rFonts w:hint="default" w:ascii="Georgia" w:hAnsi="Georgia" w:cs="Georgia"/>
        </w:rPr>
        <w:br w:type="textWrapping"/>
      </w:r>
      <w:r>
        <w:rPr>
          <w:rFonts w:hint="default" w:ascii="Georgia" w:hAnsi="Georgia" w:cs="Georgia"/>
        </w:rPr>
        <w:t>祂是人的意义，就如同我们是尘土和灰烬的意义一样。</w:t>
      </w:r>
      <w:r>
        <w:rPr>
          <w:rFonts w:hint="default" w:ascii="Georgia" w:hAnsi="Georgia" w:cs="Georgia"/>
        </w:rPr>
        <w:br w:type="textWrapping"/>
      </w:r>
      <w:r>
        <w:rPr>
          <w:rFonts w:hint="default" w:ascii="Georgia" w:hAnsi="Georgia" w:cs="Georgia"/>
        </w:rPr>
        <w:t>But because we are dust, it does not follow that all that may be predicated of dust may be predicated of us; e.g., that we have no life, no reason, no immortality . . .</w:t>
      </w:r>
      <w:r>
        <w:rPr>
          <w:rFonts w:hint="default" w:ascii="Georgia" w:hAnsi="Georgia" w:cs="Georgia"/>
        </w:rPr>
        <w:br w:type="textWrapping"/>
      </w:r>
      <w:r>
        <w:rPr>
          <w:rFonts w:hint="default" w:ascii="Georgia" w:hAnsi="Georgia" w:cs="Georgia"/>
        </w:rPr>
        <w:t>但因为我们是尘土，并不意味着所有可以用来描述尘土的都可以用来描述我们；例如，我们没有生命，没有理性，没有不朽……</w:t>
      </w:r>
      <w:r>
        <w:rPr>
          <w:rFonts w:hint="default" w:ascii="Georgia" w:hAnsi="Georgia" w:cs="Georgia"/>
        </w:rPr>
        <w:br w:type="textWrapping"/>
      </w:r>
      <w:r>
        <w:rPr>
          <w:rFonts w:hint="default" w:ascii="Georgia" w:hAnsi="Georgia" w:cs="Georgia"/>
        </w:rPr>
        <w:t>Piscator also argues that the law binds either to punishment or to obedience, but not to both at once.</w:t>
      </w:r>
      <w:r>
        <w:rPr>
          <w:rFonts w:hint="default" w:ascii="Georgia" w:hAnsi="Georgia" w:cs="Georgia"/>
        </w:rPr>
        <w:br w:type="textWrapping"/>
      </w:r>
      <w:r>
        <w:rPr>
          <w:rFonts w:hint="default" w:ascii="Georgia" w:hAnsi="Georgia" w:cs="Georgia"/>
        </w:rPr>
        <w:t>皮斯卡托也争辩说，律法要么约束人受罚，要么约束人顺服，但不能同时两者都约束。</w:t>
      </w:r>
      <w:r>
        <w:rPr>
          <w:rFonts w:hint="default" w:ascii="Georgia" w:hAnsi="Georgia" w:cs="Georgia"/>
        </w:rPr>
        <w:br w:type="textWrapping"/>
      </w:r>
      <w:r>
        <w:rPr>
          <w:rFonts w:hint="default" w:ascii="Georgia" w:hAnsi="Georgia" w:cs="Georgia"/>
        </w:rPr>
        <w:t>Therefore, if Christ's obedience is imputed to us, there was no necessity that he should die for us.</w:t>
      </w:r>
      <w:r>
        <w:rPr>
          <w:rFonts w:hint="default" w:ascii="Georgia" w:hAnsi="Georgia" w:cs="Georgia"/>
        </w:rPr>
        <w:br w:type="textWrapping"/>
      </w:r>
      <w:r>
        <w:rPr>
          <w:rFonts w:hint="default" w:ascii="Georgia" w:hAnsi="Georgia" w:cs="Georgia"/>
        </w:rPr>
        <w:t>因此，如果基督的顺服归算给我们，祂就没必要为我们死。</w:t>
      </w:r>
      <w:r>
        <w:rPr>
          <w:rFonts w:hint="default" w:ascii="Georgia" w:hAnsi="Georgia" w:cs="Georgia"/>
        </w:rPr>
        <w:br w:type="textWrapping"/>
      </w:r>
      <w:r>
        <w:rPr>
          <w:rFonts w:hint="default" w:ascii="Georgia" w:hAnsi="Georgia" w:cs="Georgia"/>
        </w:rPr>
        <w:t>On the other hand, if he died for us, there was no necessity that he should obey for us.</w:t>
      </w:r>
      <w:r>
        <w:rPr>
          <w:rFonts w:hint="default" w:ascii="Georgia" w:hAnsi="Georgia" w:cs="Georgia"/>
        </w:rPr>
        <w:br w:type="textWrapping"/>
      </w:r>
      <w:r>
        <w:rPr>
          <w:rFonts w:hint="default" w:ascii="Georgia" w:hAnsi="Georgia" w:cs="Georgia"/>
        </w:rPr>
        <w:t>另一方面，如果祂为我们死了，祂就没必要为我们顺服。</w:t>
      </w:r>
      <w:r>
        <w:rPr>
          <w:rFonts w:hint="default" w:ascii="Georgia" w:hAnsi="Georgia" w:cs="Georgia"/>
        </w:rPr>
        <w:br w:type="textWrapping"/>
      </w:r>
      <w:r>
        <w:rPr>
          <w:rFonts w:hint="default" w:ascii="Georgia" w:hAnsi="Georgia" w:cs="Georgia"/>
        </w:rPr>
        <w:t>The principle here assumed may be true with regard to unfallen man.</w:t>
      </w:r>
      <w:r>
        <w:rPr>
          <w:rFonts w:hint="default" w:ascii="Georgia" w:hAnsi="Georgia" w:cs="Georgia"/>
        </w:rPr>
        <w:br w:type="textWrapping"/>
      </w:r>
      <w:r>
        <w:rPr>
          <w:rFonts w:hint="default" w:ascii="Georgia" w:hAnsi="Georgia" w:cs="Georgia"/>
        </w:rPr>
        <w:t>这里假设的原则对于未堕落的人可能是对的。</w:t>
      </w:r>
      <w:r>
        <w:rPr>
          <w:rFonts w:hint="default" w:ascii="Georgia" w:hAnsi="Georgia" w:cs="Georgia"/>
        </w:rPr>
        <w:br w:type="textWrapping"/>
      </w:r>
      <w:r>
        <w:rPr>
          <w:rFonts w:hint="default" w:ascii="Georgia" w:hAnsi="Georgia" w:cs="Georgia"/>
        </w:rPr>
        <w:t>But where sin has been committed there is need of expiation as well as of obedience, and of obedience as well as expiation, if the reward of perfect obedience is to be conferred."[179]</w:t>
      </w:r>
      <w:r>
        <w:rPr>
          <w:rFonts w:hint="default" w:ascii="Georgia" w:hAnsi="Georgia" w:cs="Georgia"/>
        </w:rPr>
        <w:br w:type="textWrapping"/>
      </w:r>
      <w:r>
        <w:rPr>
          <w:rFonts w:hint="default" w:ascii="Georgia" w:hAnsi="Georgia" w:cs="Georgia"/>
        </w:rPr>
        <w:t>但是，在犯了罪的地方，既需要赎罪也需要顺服，既需要顺服也需要赎罪，如果要授予完全顺服的赏赐的话。”[179]</w:t>
      </w:r>
    </w:p>
    <w:p w14:paraId="7F3E2C5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also argued, in more modern times, that much of what Christ did was of such a nature that it is impossible that it could be imputed to us, the working of miracles, for example, and other acts of Mediatorial power.</w:t>
      </w:r>
      <w:r>
        <w:rPr>
          <w:rFonts w:hint="default" w:ascii="Georgia" w:hAnsi="Georgia" w:cs="Georgia"/>
        </w:rPr>
        <w:br w:type="textWrapping"/>
      </w:r>
      <w:r>
        <w:rPr>
          <w:rFonts w:hint="default" w:ascii="Georgia" w:hAnsi="Georgia" w:cs="Georgia"/>
        </w:rPr>
        <w:t>在更近代的时代，也有人争辩说，基督所做的许多事，其性质使得它们不可能被归算给我们，例如行神迹，以及其他中保权能的行为。</w:t>
      </w:r>
      <w:r>
        <w:rPr>
          <w:rFonts w:hint="default" w:ascii="Georgia" w:hAnsi="Georgia" w:cs="Georgia"/>
        </w:rPr>
        <w:br w:type="textWrapping"/>
      </w:r>
      <w:r>
        <w:rPr>
          <w:rFonts w:hint="default" w:ascii="Georgia" w:hAnsi="Georgia" w:cs="Georgia"/>
        </w:rPr>
        <w:t>What an argument!</w:t>
      </w:r>
      <w:r>
        <w:rPr>
          <w:rFonts w:hint="default" w:ascii="Georgia" w:hAnsi="Georgia" w:cs="Georgia"/>
        </w:rPr>
        <w:br w:type="textWrapping"/>
      </w:r>
      <w:r>
        <w:rPr>
          <w:rFonts w:hint="default" w:ascii="Georgia" w:hAnsi="Georgia" w:cs="Georgia"/>
        </w:rPr>
        <w:t>这是何等的论证！</w:t>
      </w:r>
      <w:r>
        <w:rPr>
          <w:rFonts w:hint="default" w:ascii="Georgia" w:hAnsi="Georgia" w:cs="Georgia"/>
        </w:rPr>
        <w:br w:type="textWrapping"/>
      </w:r>
      <w:r>
        <w:rPr>
          <w:rFonts w:hint="default" w:ascii="Georgia" w:hAnsi="Georgia" w:cs="Georgia"/>
        </w:rPr>
        <w:t>The conclusion is from some to all: because some of his acts were not imputable, therefore all were not!</w:t>
      </w:r>
      <w:r>
        <w:rPr>
          <w:rFonts w:hint="default" w:ascii="Georgia" w:hAnsi="Georgia" w:cs="Georgia"/>
        </w:rPr>
        <w:br w:type="textWrapping"/>
      </w:r>
      <w:r>
        <w:rPr>
          <w:rFonts w:hint="default" w:ascii="Georgia" w:hAnsi="Georgia" w:cs="Georgia"/>
        </w:rPr>
        <w:t>结论是从部分推到全部：因为祂的一些行为不可归算，所以所有的都不可归算！</w:t>
      </w:r>
      <w:r>
        <w:rPr>
          <w:rFonts w:hint="default" w:ascii="Georgia" w:hAnsi="Georgia" w:cs="Georgia"/>
        </w:rPr>
        <w:br w:type="textWrapping"/>
      </w:r>
      <w:r>
        <w:rPr>
          <w:rFonts w:hint="default" w:ascii="Georgia" w:hAnsi="Georgia" w:cs="Georgia"/>
        </w:rPr>
        <w:t>The statement of the argument is its refutation.</w:t>
      </w:r>
      <w:r>
        <w:rPr>
          <w:rFonts w:hint="default" w:ascii="Georgia" w:hAnsi="Georgia" w:cs="Georgia"/>
        </w:rPr>
        <w:br w:type="textWrapping"/>
      </w:r>
      <w:r>
        <w:rPr>
          <w:rFonts w:hint="default" w:ascii="Georgia" w:hAnsi="Georgia" w:cs="Georgia"/>
        </w:rPr>
        <w:t>这个论证的陈述本身就是对它的驳斥。</w:t>
      </w:r>
      <w:r>
        <w:rPr>
          <w:rFonts w:hint="default" w:ascii="Georgia" w:hAnsi="Georgia" w:cs="Georgia"/>
        </w:rPr>
        <w:br w:type="textWrapping"/>
      </w:r>
      <w:r>
        <w:rPr>
          <w:rFonts w:hint="default" w:ascii="Georgia" w:hAnsi="Georgia" w:cs="Georgia"/>
        </w:rPr>
        <w:t>And if it be meant that no act of Christ could be imputed which man might not, supposing he were holy, have consciously performed; in other words that finiteness in the acts was the measure of their imputability, that would prove vastly too much: it would sweep away the imputability of the merit of Christ's death itself, for, assuredly, no man could have died his death and lived again.</w:t>
      </w:r>
      <w:r>
        <w:rPr>
          <w:rFonts w:hint="default" w:ascii="Georgia" w:hAnsi="Georgia" w:cs="Georgia"/>
        </w:rPr>
        <w:br w:type="textWrapping"/>
      </w:r>
      <w:r>
        <w:rPr>
          <w:rFonts w:hint="default" w:ascii="Georgia" w:hAnsi="Georgia" w:cs="Georgia"/>
        </w:rPr>
        <w:t>如果意思是说，任何一个人假设他是圣洁的，都不能自觉地去行的基督的行为，就不能被归算；换句话说，行为的有限性是其可归算性的衡量标准，那将证明得太多了：它将扫除基督死亡本身功劳的可归算性，因为，毫无疑问，没有人能像祂那样死而复活。</w:t>
      </w:r>
      <w:r>
        <w:rPr>
          <w:rFonts w:hint="default" w:ascii="Georgia" w:hAnsi="Georgia" w:cs="Georgia"/>
        </w:rPr>
        <w:br w:type="textWrapping"/>
      </w:r>
      <w:r>
        <w:rPr>
          <w:rFonts w:hint="default" w:ascii="Georgia" w:hAnsi="Georgia" w:cs="Georgia"/>
        </w:rPr>
        <w:t>The great principle is overlooked that we may be accounted to have done federally and representatively in a divine-human Substitute what it were madness to suppose that we could have done consciously and personally.</w:t>
      </w:r>
      <w:r>
        <w:rPr>
          <w:rFonts w:hint="default" w:ascii="Georgia" w:hAnsi="Georgia" w:cs="Georgia"/>
        </w:rPr>
        <w:br w:type="textWrapping"/>
      </w:r>
      <w:r>
        <w:rPr>
          <w:rFonts w:hint="default" w:ascii="Georgia" w:hAnsi="Georgia" w:cs="Georgia"/>
        </w:rPr>
        <w:t>一个伟大的原则被忽略了，那就是，我们可以在一位神人替代者里面，在盟约上和代表性地被算为行了我们若设想能自觉地和个人地去行就会是疯狂的事。</w:t>
      </w:r>
      <w:r>
        <w:rPr>
          <w:rFonts w:hint="default" w:ascii="Georgia" w:hAnsi="Georgia" w:cs="Georgia"/>
        </w:rPr>
        <w:br w:type="textWrapping"/>
      </w:r>
      <w:r>
        <w:rPr>
          <w:rFonts w:hint="default" w:ascii="Georgia" w:hAnsi="Georgia" w:cs="Georgia"/>
        </w:rPr>
        <w:t>No man could have rendered an infinitely meritorious obedience to God's law, could have offered an infinitely meritorious sacrifice in satisfaction to his justice, but it is a cause for devoutest thanksgiving that the merit of such an obedience and such a sacrifice is imputable to us.</w:t>
      </w:r>
      <w:r>
        <w:rPr>
          <w:rFonts w:hint="default" w:ascii="Georgia" w:hAnsi="Georgia" w:cs="Georgia"/>
        </w:rPr>
        <w:br w:type="textWrapping"/>
      </w:r>
      <w:r>
        <w:rPr>
          <w:rFonts w:hint="default" w:ascii="Georgia" w:hAnsi="Georgia" w:cs="Georgia"/>
        </w:rPr>
        <w:t>没有人能对神的律法作出无限功劳的顺服，能为满足祂的公义献上无限功劳的祭物，但这样的顺服和这样的祭物的功劳可以归算给我们，这乃是应当最虔诚感恩的缘由。</w:t>
      </w:r>
    </w:p>
    <w:p w14:paraId="4231F1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Seventhly, It is unwarrantable to effect a divorce, as this objection to the imputability of Christ's active obedience does, between the two elements of the Saviour's righteousness, in relation to the precept and to the penalty of the law.</w:t>
      </w:r>
      <w:r>
        <w:rPr>
          <w:rFonts w:hint="default" w:ascii="Georgia" w:hAnsi="Georgia" w:cs="Georgia"/>
        </w:rPr>
        <w:br w:type="textWrapping"/>
      </w:r>
      <w:r>
        <w:rPr>
          <w:rFonts w:hint="default" w:ascii="Georgia" w:hAnsi="Georgia" w:cs="Georgia"/>
        </w:rPr>
        <w:t>第七，将救主之义的两个要素，即关于律法的规条和刑罚，进行分离，正如反对基督主动顺服可归算性的意见所做的那样，是不合理的。</w:t>
      </w:r>
      <w:r>
        <w:rPr>
          <w:rFonts w:hint="default" w:ascii="Georgia" w:hAnsi="Georgia" w:cs="Georgia"/>
        </w:rPr>
        <w:br w:type="textWrapping"/>
      </w:r>
      <w:r>
        <w:rPr>
          <w:rFonts w:hint="default" w:ascii="Georgia" w:hAnsi="Georgia" w:cs="Georgia"/>
        </w:rPr>
        <w:t>The scriptural view is that he obeyed while suffering and suffered while obeying.</w:t>
      </w:r>
      <w:r>
        <w:rPr>
          <w:rFonts w:hint="default" w:ascii="Georgia" w:hAnsi="Georgia" w:cs="Georgia"/>
        </w:rPr>
        <w:br w:type="textWrapping"/>
      </w:r>
      <w:r>
        <w:rPr>
          <w:rFonts w:hint="default" w:ascii="Georgia" w:hAnsi="Georgia" w:cs="Georgia"/>
        </w:rPr>
        <w:t>圣经的观点是，祂在受苦时顺服，在顺服时受苦。</w:t>
      </w:r>
      <w:r>
        <w:rPr>
          <w:rFonts w:hint="default" w:ascii="Georgia" w:hAnsi="Georgia" w:cs="Georgia"/>
        </w:rPr>
        <w:br w:type="textWrapping"/>
      </w:r>
      <w:r>
        <w:rPr>
          <w:rFonts w:hint="default" w:ascii="Georgia" w:hAnsi="Georgia" w:cs="Georgia"/>
        </w:rPr>
        <w:t>The life of our glorious Redeemer was one of suffering, his death one of obedience.</w:t>
      </w:r>
      <w:r>
        <w:rPr>
          <w:rFonts w:hint="default" w:ascii="Georgia" w:hAnsi="Georgia" w:cs="Georgia"/>
        </w:rPr>
        <w:br w:type="textWrapping"/>
      </w:r>
      <w:r>
        <w:rPr>
          <w:rFonts w:hint="default" w:ascii="Georgia" w:hAnsi="Georgia" w:cs="Georgia"/>
        </w:rPr>
        <w:t>我们荣耀救赎主的一生是受苦的一生，祂的死是顺服的死。</w:t>
      </w:r>
      <w:r>
        <w:rPr>
          <w:rFonts w:hint="default" w:ascii="Georgia" w:hAnsi="Georgia" w:cs="Georgia"/>
        </w:rPr>
        <w:br w:type="textWrapping"/>
      </w:r>
      <w:r>
        <w:rPr>
          <w:rFonts w:hint="default" w:ascii="Georgia" w:hAnsi="Georgia" w:cs="Georgia"/>
        </w:rPr>
        <w:t>His suffering obedience was active, his active was a suffering obedience.</w:t>
      </w:r>
      <w:r>
        <w:rPr>
          <w:rFonts w:hint="default" w:ascii="Georgia" w:hAnsi="Georgia" w:cs="Georgia"/>
        </w:rPr>
        <w:br w:type="textWrapping"/>
      </w:r>
      <w:r>
        <w:rPr>
          <w:rFonts w:hint="default" w:ascii="Georgia" w:hAnsi="Georgia" w:cs="Georgia"/>
        </w:rPr>
        <w:t>祂受苦的顺服是主动的，祂主动的顺服是受苦的。</w:t>
      </w:r>
      <w:r>
        <w:rPr>
          <w:rFonts w:hint="default" w:ascii="Georgia" w:hAnsi="Georgia" w:cs="Georgia"/>
        </w:rPr>
        <w:br w:type="textWrapping"/>
      </w:r>
      <w:r>
        <w:rPr>
          <w:rFonts w:hint="default" w:ascii="Georgia" w:hAnsi="Georgia" w:cs="Georgia"/>
        </w:rPr>
        <w:t>From Nazareth to Calvary he learned obedience by the things which he suffered.</w:t>
      </w:r>
      <w:r>
        <w:rPr>
          <w:rFonts w:hint="default" w:ascii="Georgia" w:hAnsi="Georgia" w:cs="Georgia"/>
        </w:rPr>
        <w:br w:type="textWrapping"/>
      </w:r>
      <w:r>
        <w:rPr>
          <w:rFonts w:hint="default" w:ascii="Georgia" w:hAnsi="Georgia" w:cs="Georgia"/>
        </w:rPr>
        <w:t>从拿撒勒到加略山，祂因所受的苦难学了顺从。</w:t>
      </w:r>
      <w:r>
        <w:rPr>
          <w:rFonts w:hint="default" w:ascii="Georgia" w:hAnsi="Georgia" w:cs="Georgia"/>
        </w:rPr>
        <w:br w:type="textWrapping"/>
      </w:r>
      <w:r>
        <w:rPr>
          <w:rFonts w:hint="default" w:ascii="Georgia" w:hAnsi="Georgia" w:cs="Georgia"/>
        </w:rPr>
        <w:t>Like his seamless robe, his righteousness is one.</w:t>
      </w:r>
      <w:r>
        <w:rPr>
          <w:rFonts w:hint="default" w:ascii="Georgia" w:hAnsi="Georgia" w:cs="Georgia"/>
        </w:rPr>
        <w:br w:type="textWrapping"/>
      </w:r>
      <w:r>
        <w:rPr>
          <w:rFonts w:hint="default" w:ascii="Georgia" w:hAnsi="Georgia" w:cs="Georgia"/>
        </w:rPr>
        <w:t>像祂无缝的外袍一样，祂的义是合一的。</w:t>
      </w:r>
      <w:r>
        <w:rPr>
          <w:rFonts w:hint="default" w:ascii="Georgia" w:hAnsi="Georgia" w:cs="Georgia"/>
        </w:rPr>
        <w:br w:type="textWrapping"/>
      </w:r>
      <w:r>
        <w:rPr>
          <w:rFonts w:hint="default" w:ascii="Georgia" w:hAnsi="Georgia" w:cs="Georgia"/>
        </w:rPr>
        <w:t>We should not rend it, but by faith taking it as it is, in its wondrous and indivisible totality, dress ourselves in it for the banquet of the Lamb.</w:t>
      </w:r>
      <w:r>
        <w:rPr>
          <w:rFonts w:hint="default" w:ascii="Georgia" w:hAnsi="Georgia" w:cs="Georgia"/>
        </w:rPr>
        <w:br w:type="textWrapping"/>
      </w:r>
      <w:r>
        <w:rPr>
          <w:rFonts w:hint="default" w:ascii="Georgia" w:hAnsi="Georgia" w:cs="Georgia"/>
        </w:rPr>
        <w:t>我们不应撕裂它，而应凭信心按其奇妙和不可分割的整体性来接受它，穿上它去赴羔羊的筵席。</w:t>
      </w:r>
      <w:r>
        <w:rPr>
          <w:rFonts w:hint="default" w:ascii="Georgia" w:hAnsi="Georgia" w:cs="Georgia"/>
        </w:rPr>
        <w:br w:type="textWrapping"/>
      </w:r>
      <w:r>
        <w:rPr>
          <w:rFonts w:hint="default" w:ascii="Georgia" w:hAnsi="Georgia" w:cs="Georgia"/>
        </w:rPr>
        <w:t>It is not intended to deny that the righteousness of Christ has two aspects, active and passive.</w:t>
      </w:r>
      <w:r>
        <w:rPr>
          <w:rFonts w:hint="default" w:ascii="Georgia" w:hAnsi="Georgia" w:cs="Georgia"/>
        </w:rPr>
        <w:br w:type="textWrapping"/>
      </w:r>
      <w:r>
        <w:rPr>
          <w:rFonts w:hint="default" w:ascii="Georgia" w:hAnsi="Georgia" w:cs="Georgia"/>
        </w:rPr>
        <w:t>这并非意在否认基督的义有主动和被动两个方面。</w:t>
      </w:r>
      <w:r>
        <w:rPr>
          <w:rFonts w:hint="default" w:ascii="Georgia" w:hAnsi="Georgia" w:cs="Georgia"/>
        </w:rPr>
        <w:br w:type="textWrapping"/>
      </w:r>
      <w:r>
        <w:rPr>
          <w:rFonts w:hint="default" w:ascii="Georgia" w:hAnsi="Georgia" w:cs="Georgia"/>
        </w:rPr>
        <w:t>It has, but the Scriptures ordinarily speak of his righteousness as one, culminating in his sufferings and death, which are dwelt upon and signalized as the climax and crown of his obedience.</w:t>
      </w:r>
      <w:r>
        <w:rPr>
          <w:rFonts w:hint="default" w:ascii="Georgia" w:hAnsi="Georgia" w:cs="Georgia"/>
        </w:rPr>
        <w:br w:type="textWrapping"/>
      </w:r>
      <w:r>
        <w:rPr>
          <w:rFonts w:hint="default" w:ascii="Georgia" w:hAnsi="Georgia" w:cs="Georgia"/>
        </w:rPr>
        <w:t>它确实有，但圣经通常将祂的义说成是合一的，在祂的苦难和死亡中达到顶峰，这些被详述并标示为祂顺服的高潮和冠冕。</w:t>
      </w:r>
      <w:r>
        <w:rPr>
          <w:rFonts w:hint="default" w:ascii="Georgia" w:hAnsi="Georgia" w:cs="Georgia"/>
        </w:rPr>
        <w:br w:type="textWrapping"/>
      </w:r>
      <w:r>
        <w:rPr>
          <w:rFonts w:hint="default" w:ascii="Georgia" w:hAnsi="Georgia" w:cs="Georgia"/>
        </w:rPr>
        <w:t>The distinction adverted to deserves to be asserted and maintained when it is denied that Christ's righteousness as active may be imputed.</w:t>
      </w:r>
      <w:r>
        <w:rPr>
          <w:rFonts w:hint="default" w:ascii="Georgia" w:hAnsi="Georgia" w:cs="Georgia"/>
        </w:rPr>
        <w:br w:type="textWrapping"/>
      </w:r>
      <w:r>
        <w:rPr>
          <w:rFonts w:hint="default" w:ascii="Georgia" w:hAnsi="Georgia" w:cs="Georgia"/>
        </w:rPr>
        <w:t>当有人否认基督作为主动的义可以被归算时，所提到的这个区别值得被主张和维护。</w:t>
      </w:r>
    </w:p>
    <w:p w14:paraId="0B93F0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all this the following objection may be urged: Depravity is the judicial consequence of imputed guilt.</w:t>
      </w:r>
      <w:r>
        <w:rPr>
          <w:rFonts w:hint="default" w:ascii="Georgia" w:hAnsi="Georgia" w:cs="Georgia"/>
        </w:rPr>
        <w:br w:type="textWrapping"/>
      </w:r>
      <w:r>
        <w:rPr>
          <w:rFonts w:hint="default" w:ascii="Georgia" w:hAnsi="Georgia" w:cs="Georgia"/>
        </w:rPr>
        <w:t>对于所有这些，可以提出以下反对意见：败坏是归算罪咎的司法后果。</w:t>
      </w:r>
      <w:r>
        <w:rPr>
          <w:rFonts w:hint="default" w:ascii="Georgia" w:hAnsi="Georgia" w:cs="Georgia"/>
        </w:rPr>
        <w:br w:type="textWrapping"/>
      </w:r>
      <w:r>
        <w:rPr>
          <w:rFonts w:hint="default" w:ascii="Georgia" w:hAnsi="Georgia" w:cs="Georgia"/>
        </w:rPr>
        <w:t>If, then, the guilt be removed by pardon, the depravity is also removed: the cause gone, the effect goes with it.</w:t>
      </w:r>
      <w:r>
        <w:rPr>
          <w:rFonts w:hint="default" w:ascii="Georgia" w:hAnsi="Georgia" w:cs="Georgia"/>
        </w:rPr>
        <w:br w:type="textWrapping"/>
      </w:r>
      <w:r>
        <w:rPr>
          <w:rFonts w:hint="default" w:ascii="Georgia" w:hAnsi="Georgia" w:cs="Georgia"/>
        </w:rPr>
        <w:t>那么，如果罪咎藉着赦免被除去，败坏也就被除去了：因既去，果随之。</w:t>
      </w:r>
      <w:r>
        <w:rPr>
          <w:rFonts w:hint="default" w:ascii="Georgia" w:hAnsi="Georgia" w:cs="Georgia"/>
        </w:rPr>
        <w:br w:type="textWrapping"/>
      </w:r>
      <w:r>
        <w:rPr>
          <w:rFonts w:hint="default" w:ascii="Georgia" w:hAnsi="Georgia" w:cs="Georgia"/>
        </w:rPr>
        <w:t>If, consequently, Christ secured pardon of our guilt, he secures, ipso facto, the extirpation of depravity.</w:t>
      </w:r>
      <w:r>
        <w:rPr>
          <w:rFonts w:hint="default" w:ascii="Georgia" w:hAnsi="Georgia" w:cs="Georgia"/>
        </w:rPr>
        <w:br w:type="textWrapping"/>
      </w:r>
      <w:r>
        <w:rPr>
          <w:rFonts w:hint="default" w:ascii="Georgia" w:hAnsi="Georgia" w:cs="Georgia"/>
        </w:rPr>
        <w:t>因此，如果基督确保了我们罪咎的赦免，祂也就事实确保了败坏的根除。</w:t>
      </w:r>
      <w:r>
        <w:rPr>
          <w:rFonts w:hint="default" w:ascii="Georgia" w:hAnsi="Georgia" w:cs="Georgia"/>
        </w:rPr>
        <w:br w:type="textWrapping"/>
      </w:r>
      <w:r>
        <w:rPr>
          <w:rFonts w:hint="default" w:ascii="Georgia" w:hAnsi="Georgia" w:cs="Georgia"/>
        </w:rPr>
        <w:t>But depravity being taken away, the necessary activity of the soul could only develop in the direction of holiness; and as the soul would by the imputation of Christ's passive obedience be confirmed in innocence, it would be forever delivered from the contingency of sinning.</w:t>
      </w:r>
      <w:r>
        <w:rPr>
          <w:rFonts w:hint="default" w:ascii="Georgia" w:hAnsi="Georgia" w:cs="Georgia"/>
        </w:rPr>
        <w:br w:type="textWrapping"/>
      </w:r>
      <w:r>
        <w:rPr>
          <w:rFonts w:hint="default" w:ascii="Georgia" w:hAnsi="Georgia" w:cs="Georgia"/>
        </w:rPr>
        <w:t>但败坏既被除去，灵魂的必然活动就只能向圣洁的方向发展；并且，由于灵魂会藉着基督被动顺服的归算而在无罪中被坚立，它就会永远脱离犯罪的可能性。</w:t>
      </w:r>
    </w:p>
    <w:p w14:paraId="40C32AC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case supposed is impossible, namely, that the sinner can be pardoned simply because of Christ's fulfilment of the penalty of the law.</w:t>
      </w:r>
      <w:r>
        <w:rPr>
          <w:rFonts w:hint="default" w:ascii="Georgia" w:hAnsi="Georgia" w:cs="Georgia"/>
        </w:rPr>
        <w:br w:type="textWrapping"/>
      </w:r>
      <w:r>
        <w:rPr>
          <w:rFonts w:hint="default" w:ascii="Georgia" w:hAnsi="Georgia" w:cs="Georgia"/>
        </w:rPr>
        <w:t>所假设的情况是不可能的，即罪人能仅仅因为基督履行了律法的刑罚而被赦免。</w:t>
      </w:r>
      <w:r>
        <w:rPr>
          <w:rFonts w:hint="default" w:ascii="Georgia" w:hAnsi="Georgia" w:cs="Georgia"/>
        </w:rPr>
        <w:br w:type="textWrapping"/>
      </w:r>
      <w:r>
        <w:rPr>
          <w:rFonts w:hint="default" w:ascii="Georgia" w:hAnsi="Georgia" w:cs="Georgia"/>
        </w:rPr>
        <w:t>If this can be shown, the consequence derived from the supposition made - that there is no need of the imputation of Christ's active righteousness - will be disproved.</w:t>
      </w:r>
      <w:r>
        <w:rPr>
          <w:rFonts w:hint="default" w:ascii="Georgia" w:hAnsi="Georgia" w:cs="Georgia"/>
        </w:rPr>
        <w:br w:type="textWrapping"/>
      </w:r>
      <w:r>
        <w:rPr>
          <w:rFonts w:hint="default" w:ascii="Georgia" w:hAnsi="Georgia" w:cs="Georgia"/>
        </w:rPr>
        <w:t>如果这一点能被证明，那么从该假设得出的结论——即没有必要归算基督主动的义——就将被驳倒。</w:t>
      </w:r>
      <w:r>
        <w:rPr>
          <w:rFonts w:hint="default" w:ascii="Georgia" w:hAnsi="Georgia" w:cs="Georgia"/>
        </w:rPr>
        <w:br w:type="textWrapping"/>
      </w:r>
      <w:r>
        <w:rPr>
          <w:rFonts w:hint="default" w:ascii="Georgia" w:hAnsi="Georgia" w:cs="Georgia"/>
        </w:rPr>
        <w:t>It is of vital importance to consider that pardon cannot be extended to the sinner, consistently with the divine perfections, except upon the ground of a full and perfect satisfaction rendered to justice.</w:t>
      </w:r>
      <w:r>
        <w:rPr>
          <w:rFonts w:hint="default" w:ascii="Georgia" w:hAnsi="Georgia" w:cs="Georgia"/>
        </w:rPr>
        <w:br w:type="textWrapping"/>
      </w:r>
      <w:r>
        <w:rPr>
          <w:rFonts w:hint="default" w:ascii="Georgia" w:hAnsi="Georgia" w:cs="Georgia"/>
        </w:rPr>
        <w:t>考虑赦免不能施予罪人，除非在完全满足公义的基础上，否则与神的全善不符，这一点至关重要。</w:t>
      </w:r>
      <w:r>
        <w:rPr>
          <w:rFonts w:hint="default" w:ascii="Georgia" w:hAnsi="Georgia" w:cs="Georgia"/>
        </w:rPr>
        <w:br w:type="textWrapping"/>
      </w:r>
      <w:r>
        <w:rPr>
          <w:rFonts w:hint="default" w:ascii="Georgia" w:hAnsi="Georgia" w:cs="Georgia"/>
        </w:rPr>
        <w:t>This may be assumed, as it is acknowledged by the best Evangelical Arminian theologians, who upon this point are more scriptural than those of the Remonstrant school.</w:t>
      </w:r>
      <w:r>
        <w:rPr>
          <w:rFonts w:hint="default" w:ascii="Georgia" w:hAnsi="Georgia" w:cs="Georgia"/>
        </w:rPr>
        <w:br w:type="textWrapping"/>
      </w:r>
      <w:r>
        <w:rPr>
          <w:rFonts w:hint="default" w:ascii="Georgia" w:hAnsi="Georgia" w:cs="Georgia"/>
        </w:rPr>
        <w:t>这一点可以被假定，因为最好的福音派阿民念主义神学家都承认这一点，他们在这一点上比抗议宗学派更符合圣经。</w:t>
      </w:r>
      <w:r>
        <w:rPr>
          <w:rFonts w:hint="default" w:ascii="Georgia" w:hAnsi="Georgia" w:cs="Georgia"/>
        </w:rPr>
        <w:br w:type="textWrapping"/>
      </w:r>
      <w:r>
        <w:rPr>
          <w:rFonts w:hint="default" w:ascii="Georgia" w:hAnsi="Georgia" w:cs="Georgia"/>
        </w:rPr>
        <w:t>Such a satisfaction would include perfect obedience to the whole law, both in its precept and its penalty.</w:t>
      </w:r>
      <w:r>
        <w:rPr>
          <w:rFonts w:hint="default" w:ascii="Georgia" w:hAnsi="Georgia" w:cs="Georgia"/>
        </w:rPr>
        <w:br w:type="textWrapping"/>
      </w:r>
      <w:r>
        <w:rPr>
          <w:rFonts w:hint="default" w:ascii="Georgia" w:hAnsi="Georgia" w:cs="Georgia"/>
        </w:rPr>
        <w:t>这样的满足将包括对整个律法，包括其规条和刑罚的完全顺服。</w:t>
      </w:r>
      <w:r>
        <w:rPr>
          <w:rFonts w:hint="default" w:ascii="Georgia" w:hAnsi="Georgia" w:cs="Georgia"/>
        </w:rPr>
        <w:br w:type="textWrapping"/>
      </w:r>
      <w:r>
        <w:rPr>
          <w:rFonts w:hint="default" w:ascii="Georgia" w:hAnsi="Georgia" w:cs="Georgia"/>
        </w:rPr>
        <w:t>To suppose a satisfaction rendered to justice only by the endurance of the penalty would be to suppose an incomplete satisfaction, with which the demands of justice could not consist.</w:t>
      </w:r>
      <w:r>
        <w:rPr>
          <w:rFonts w:hint="default" w:ascii="Georgia" w:hAnsi="Georgia" w:cs="Georgia"/>
        </w:rPr>
        <w:br w:type="textWrapping"/>
      </w:r>
      <w:r>
        <w:rPr>
          <w:rFonts w:hint="default" w:ascii="Georgia" w:hAnsi="Georgia" w:cs="Georgia"/>
        </w:rPr>
        <w:t>假设只通过承受刑罚来满足公义，就是假设一个不完全的满足，这与公义的要求不符。</w:t>
      </w:r>
      <w:r>
        <w:rPr>
          <w:rFonts w:hint="default" w:ascii="Georgia" w:hAnsi="Georgia" w:cs="Georgia"/>
        </w:rPr>
        <w:br w:type="textWrapping"/>
      </w:r>
      <w:r>
        <w:rPr>
          <w:rFonts w:hint="default" w:ascii="Georgia" w:hAnsi="Georgia" w:cs="Georgia"/>
        </w:rPr>
        <w:t>The mistake upon which the objection is founded is that the suffering of the penalty would be a competent satisfaction to justice.</w:t>
      </w:r>
      <w:r>
        <w:rPr>
          <w:rFonts w:hint="default" w:ascii="Georgia" w:hAnsi="Georgia" w:cs="Georgia"/>
        </w:rPr>
        <w:br w:type="textWrapping"/>
      </w:r>
      <w:r>
        <w:rPr>
          <w:rFonts w:hint="default" w:ascii="Georgia" w:hAnsi="Georgia" w:cs="Georgia"/>
        </w:rPr>
        <w:t>这个反对意见所基于的错误是，承受刑罚就能构成对公义的充分满足。</w:t>
      </w:r>
      <w:r>
        <w:rPr>
          <w:rFonts w:hint="default" w:ascii="Georgia" w:hAnsi="Georgia" w:cs="Georgia"/>
        </w:rPr>
        <w:br w:type="textWrapping"/>
      </w:r>
      <w:r>
        <w:rPr>
          <w:rFonts w:hint="default" w:ascii="Georgia" w:hAnsi="Georgia" w:cs="Georgia"/>
        </w:rPr>
        <w:t>Let us conceive that Christ in suffering and dying as a substitute merely underwent the penalty of the broken law.</w:t>
      </w:r>
      <w:r>
        <w:rPr>
          <w:rFonts w:hint="default" w:ascii="Georgia" w:hAnsi="Georgia" w:cs="Georgia"/>
        </w:rPr>
        <w:br w:type="textWrapping"/>
      </w:r>
      <w:r>
        <w:rPr>
          <w:rFonts w:hint="default" w:ascii="Georgia" w:hAnsi="Georgia" w:cs="Georgia"/>
        </w:rPr>
        <w:t>让我们设想，基督作为替代者受苦和死亡，仅仅是承受了被违背之律法的刑罚。</w:t>
      </w:r>
      <w:r>
        <w:rPr>
          <w:rFonts w:hint="default" w:ascii="Georgia" w:hAnsi="Georgia" w:cs="Georgia"/>
        </w:rPr>
        <w:br w:type="textWrapping"/>
      </w:r>
      <w:r>
        <w:rPr>
          <w:rFonts w:hint="default" w:ascii="Georgia" w:hAnsi="Georgia" w:cs="Georgia"/>
        </w:rPr>
        <w:t>The demand of the law for a perfect fulfilment of its claims would not have been met.</w:t>
      </w:r>
      <w:r>
        <w:rPr>
          <w:rFonts w:hint="default" w:ascii="Georgia" w:hAnsi="Georgia" w:cs="Georgia"/>
        </w:rPr>
        <w:br w:type="textWrapping"/>
      </w:r>
      <w:r>
        <w:rPr>
          <w:rFonts w:hint="default" w:ascii="Georgia" w:hAnsi="Georgia" w:cs="Georgia"/>
        </w:rPr>
        <w:t>律法对其要求完全履行的要求就不会得到满足。</w:t>
      </w:r>
      <w:r>
        <w:rPr>
          <w:rFonts w:hint="default" w:ascii="Georgia" w:hAnsi="Georgia" w:cs="Georgia"/>
        </w:rPr>
        <w:br w:type="textWrapping"/>
      </w:r>
      <w:r>
        <w:rPr>
          <w:rFonts w:hint="default" w:ascii="Georgia" w:hAnsi="Georgia" w:cs="Georgia"/>
        </w:rPr>
        <w:t>This, however, for reasons already stated, is inconceivable, for in suffering and dying Christ not only complied with the requirement of the law, but cordially obeyed the law itself.</w:t>
      </w:r>
      <w:r>
        <w:rPr>
          <w:rFonts w:hint="default" w:ascii="Georgia" w:hAnsi="Georgia" w:cs="Georgia"/>
        </w:rPr>
        <w:br w:type="textWrapping"/>
      </w:r>
      <w:r>
        <w:rPr>
          <w:rFonts w:hint="default" w:ascii="Georgia" w:hAnsi="Georgia" w:cs="Georgia"/>
        </w:rPr>
        <w:t>然而，由于已经陈述过的原因，这是不可思议的，因为基督在受苦和死亡时，不仅遵从了律法的要求，而且由衷地顺服了律法本身。</w:t>
      </w:r>
      <w:r>
        <w:rPr>
          <w:rFonts w:hint="default" w:ascii="Georgia" w:hAnsi="Georgia" w:cs="Georgia"/>
        </w:rPr>
        <w:br w:type="textWrapping"/>
      </w:r>
      <w:r>
        <w:rPr>
          <w:rFonts w:hint="default" w:ascii="Georgia" w:hAnsi="Georgia" w:cs="Georgia"/>
        </w:rPr>
        <w:t>He honored the precept in honoring the penalty.</w:t>
      </w:r>
      <w:r>
        <w:rPr>
          <w:rFonts w:hint="default" w:ascii="Georgia" w:hAnsi="Georgia" w:cs="Georgia"/>
        </w:rPr>
        <w:br w:type="textWrapping"/>
      </w:r>
      <w:r>
        <w:rPr>
          <w:rFonts w:hint="default" w:ascii="Georgia" w:hAnsi="Georgia" w:cs="Georgia"/>
        </w:rPr>
        <w:t>祂在尊重刑罚中尊重了规条。</w:t>
      </w:r>
      <w:r>
        <w:rPr>
          <w:rFonts w:hint="default" w:ascii="Georgia" w:hAnsi="Georgia" w:cs="Georgia"/>
        </w:rPr>
        <w:br w:type="textWrapping"/>
      </w:r>
      <w:r>
        <w:rPr>
          <w:rFonts w:hint="default" w:ascii="Georgia" w:hAnsi="Georgia" w:cs="Georgia"/>
        </w:rPr>
        <w:t>There are two considerations which make this apparent.</w:t>
      </w:r>
      <w:r>
        <w:rPr>
          <w:rFonts w:hint="default" w:ascii="Georgia" w:hAnsi="Georgia" w:cs="Georgia"/>
        </w:rPr>
        <w:br w:type="textWrapping"/>
      </w:r>
      <w:r>
        <w:rPr>
          <w:rFonts w:hint="default" w:ascii="Georgia" w:hAnsi="Georgia" w:cs="Georgia"/>
        </w:rPr>
        <w:t>有两点考虑使这一点变得明显。</w:t>
      </w:r>
      <w:r>
        <w:rPr>
          <w:rFonts w:hint="default" w:ascii="Georgia" w:hAnsi="Georgia" w:cs="Georgia"/>
        </w:rPr>
        <w:br w:type="textWrapping"/>
      </w:r>
      <w:r>
        <w:rPr>
          <w:rFonts w:hint="default" w:ascii="Georgia" w:hAnsi="Georgia" w:cs="Georgia"/>
        </w:rPr>
        <w:t>In the first place, the precept of the law requires perfect piety and perfect philanthropy: a love to God which is supreme, and a love to man which is like that one bears to himself.</w:t>
      </w:r>
      <w:r>
        <w:rPr>
          <w:rFonts w:hint="default" w:ascii="Georgia" w:hAnsi="Georgia" w:cs="Georgia"/>
        </w:rPr>
        <w:br w:type="textWrapping"/>
      </w:r>
      <w:r>
        <w:rPr>
          <w:rFonts w:hint="default" w:ascii="Georgia" w:hAnsi="Georgia" w:cs="Georgia"/>
        </w:rPr>
        <w:t>首先，律法的规条要求完全的虔诚和完全的博爱：对神至高无上的爱，以及像爱自己一样的爱人。</w:t>
      </w:r>
      <w:r>
        <w:rPr>
          <w:rFonts w:hint="default" w:ascii="Georgia" w:hAnsi="Georgia" w:cs="Georgia"/>
        </w:rPr>
        <w:br w:type="textWrapping"/>
      </w:r>
      <w:r>
        <w:rPr>
          <w:rFonts w:hint="default" w:ascii="Georgia" w:hAnsi="Georgia" w:cs="Georgia"/>
        </w:rPr>
        <w:t>Viewing Christ simply as a legal substitute, this perfect, hearty love to God and man was required from him, and actually yielded by him, when he endured the penalty of the law by vicariously suffering and dying.</w:t>
      </w:r>
      <w:r>
        <w:rPr>
          <w:rFonts w:hint="default" w:ascii="Georgia" w:hAnsi="Georgia" w:cs="Georgia"/>
        </w:rPr>
        <w:br w:type="textWrapping"/>
      </w:r>
      <w:r>
        <w:rPr>
          <w:rFonts w:hint="default" w:ascii="Georgia" w:hAnsi="Georgia" w:cs="Georgia"/>
        </w:rPr>
        <w:t>仅将基督视为一个律法上的替代者，这种对神和人完全、真诚的爱是祂所必须的，并且当祂通过替代性的受苦和死亡来承受律法的刑罚时，祂实际上也付出了这种爱。</w:t>
      </w:r>
      <w:r>
        <w:rPr>
          <w:rFonts w:hint="default" w:ascii="Georgia" w:hAnsi="Georgia" w:cs="Georgia"/>
        </w:rPr>
        <w:br w:type="textWrapping"/>
      </w:r>
      <w:r>
        <w:rPr>
          <w:rFonts w:hint="default" w:ascii="Georgia" w:hAnsi="Georgia" w:cs="Georgia"/>
        </w:rPr>
        <w:t>The agony of the Cross was the highest expression which even he could give of spontaneous, affectionate obedience to that infinite law which is holy, just and good.</w:t>
      </w:r>
      <w:r>
        <w:rPr>
          <w:rFonts w:hint="default" w:ascii="Georgia" w:hAnsi="Georgia" w:cs="Georgia"/>
        </w:rPr>
        <w:br w:type="textWrapping"/>
      </w:r>
      <w:r>
        <w:rPr>
          <w:rFonts w:hint="default" w:ascii="Georgia" w:hAnsi="Georgia" w:cs="Georgia"/>
        </w:rPr>
        <w:t>十字架的痛苦是连祂所能给予的、对那圣洁、公义、良善的无限律法的自发、深情的顺服的最高表达。</w:t>
      </w:r>
      <w:r>
        <w:rPr>
          <w:rFonts w:hint="default" w:ascii="Georgia" w:hAnsi="Georgia" w:cs="Georgia"/>
        </w:rPr>
        <w:br w:type="textWrapping"/>
      </w:r>
      <w:r>
        <w:rPr>
          <w:rFonts w:hint="default" w:ascii="Georgia" w:hAnsi="Georgia" w:cs="Georgia"/>
        </w:rPr>
        <w:t>The tragedy of Calvary was no mechanical execution.</w:t>
      </w:r>
      <w:r>
        <w:rPr>
          <w:rFonts w:hint="default" w:ascii="Georgia" w:hAnsi="Georgia" w:cs="Georgia"/>
        </w:rPr>
        <w:br w:type="textWrapping"/>
      </w:r>
      <w:r>
        <w:rPr>
          <w:rFonts w:hint="default" w:ascii="Georgia" w:hAnsi="Georgia" w:cs="Georgia"/>
        </w:rPr>
        <w:t>加略山的悲剧不是机械的执行。</w:t>
      </w:r>
      <w:r>
        <w:rPr>
          <w:rFonts w:hint="default" w:ascii="Georgia" w:hAnsi="Georgia" w:cs="Georgia"/>
        </w:rPr>
        <w:br w:type="textWrapping"/>
      </w:r>
      <w:r>
        <w:rPr>
          <w:rFonts w:hint="default" w:ascii="Georgia" w:hAnsi="Georgia" w:cs="Georgia"/>
        </w:rPr>
        <w:t>Having in the eternal covenant cheerfully consented to become the dying Substitute of the guilty, the bloody sweat of the garden, the tears, spittle and gore, the desertion and loneliness, and the experience of unmitigated wrath, of the accursed tree, occasioned no abatement of that unforced purpose, induced no faltering in its execution.</w:t>
      </w:r>
      <w:r>
        <w:rPr>
          <w:rFonts w:hint="default" w:ascii="Georgia" w:hAnsi="Georgia" w:cs="Georgia"/>
        </w:rPr>
        <w:br w:type="textWrapping"/>
      </w:r>
      <w:r>
        <w:rPr>
          <w:rFonts w:hint="default" w:ascii="Georgia" w:hAnsi="Georgia" w:cs="Georgia"/>
        </w:rPr>
        <w:t>在永恒的圣约中，祂欣然同意成为罪人的垂死替代者，园中的血汗，眼泪，唾沫和血污，被离弃和孤独，以及在那被咒诅的木头上所经历的无减的忿怒，都没有使那非强迫的旨意减少分毫，也没有使其执行有丝毫动摇。</w:t>
      </w:r>
      <w:r>
        <w:rPr>
          <w:rFonts w:hint="default" w:ascii="Georgia" w:hAnsi="Georgia" w:cs="Georgia"/>
        </w:rPr>
        <w:br w:type="textWrapping"/>
      </w:r>
      <w:r>
        <w:rPr>
          <w:rFonts w:hint="default" w:ascii="Georgia" w:hAnsi="Georgia" w:cs="Georgia"/>
        </w:rPr>
        <w:t>He obeyed the law from the heart: he magnified it and made it honorable in the eyes of the universe in the very highest possible degree.</w:t>
      </w:r>
      <w:r>
        <w:rPr>
          <w:rFonts w:hint="default" w:ascii="Georgia" w:hAnsi="Georgia" w:cs="Georgia"/>
        </w:rPr>
        <w:br w:type="textWrapping"/>
      </w:r>
      <w:r>
        <w:rPr>
          <w:rFonts w:hint="default" w:ascii="Georgia" w:hAnsi="Georgia" w:cs="Georgia"/>
        </w:rPr>
        <w:t>祂从心里顺服了律法：祂以最高可能的方式，在宇宙眼前尊崇并荣耀了它。</w:t>
      </w:r>
      <w:r>
        <w:rPr>
          <w:rFonts w:hint="default" w:ascii="Georgia" w:hAnsi="Georgia" w:cs="Georgia"/>
        </w:rPr>
        <w:br w:type="textWrapping"/>
      </w:r>
      <w:r>
        <w:rPr>
          <w:rFonts w:hint="default" w:ascii="Georgia" w:hAnsi="Georgia" w:cs="Georgia"/>
        </w:rPr>
        <w:t>In the second place, these views are enhanced when we contemplate him not merely as a legal Substitute, but as a Priest.</w:t>
      </w:r>
      <w:r>
        <w:rPr>
          <w:rFonts w:hint="default" w:ascii="Georgia" w:hAnsi="Georgia" w:cs="Georgia"/>
        </w:rPr>
        <w:br w:type="textWrapping"/>
      </w:r>
      <w:r>
        <w:rPr>
          <w:rFonts w:hint="default" w:ascii="Georgia" w:hAnsi="Georgia" w:cs="Georgia"/>
        </w:rPr>
        <w:t>其次，当我们不仅将祂视为一个律法上的替代者，而且是一位祭司时，这些观点就得到了加强。</w:t>
      </w:r>
      <w:r>
        <w:rPr>
          <w:rFonts w:hint="default" w:ascii="Georgia" w:hAnsi="Georgia" w:cs="Georgia"/>
        </w:rPr>
        <w:br w:type="textWrapping"/>
      </w:r>
      <w:r>
        <w:rPr>
          <w:rFonts w:hint="default" w:ascii="Georgia" w:hAnsi="Georgia" w:cs="Georgia"/>
        </w:rPr>
        <w:t>It is the specific office of a priest to offer worship for the guilty through sacrifice.</w:t>
      </w:r>
      <w:r>
        <w:rPr>
          <w:rFonts w:hint="default" w:ascii="Georgia" w:hAnsi="Georgia" w:cs="Georgia"/>
        </w:rPr>
        <w:br w:type="textWrapping"/>
      </w:r>
      <w:r>
        <w:rPr>
          <w:rFonts w:hint="default" w:ascii="Georgia" w:hAnsi="Georgia" w:cs="Georgia"/>
        </w:rPr>
        <w:t>祭司的特定职分是通过献祭为有罪的人献上敬拜。</w:t>
      </w:r>
      <w:r>
        <w:rPr>
          <w:rFonts w:hint="default" w:ascii="Georgia" w:hAnsi="Georgia" w:cs="Georgia"/>
        </w:rPr>
        <w:br w:type="textWrapping"/>
      </w:r>
      <w:r>
        <w:rPr>
          <w:rFonts w:hint="default" w:ascii="Georgia" w:hAnsi="Georgia" w:cs="Georgia"/>
        </w:rPr>
        <w:t>Jesus offered worship for the guilty through the bloody sacrifice of himself.</w:t>
      </w:r>
      <w:r>
        <w:rPr>
          <w:rFonts w:hint="default" w:ascii="Georgia" w:hAnsi="Georgia" w:cs="Georgia"/>
        </w:rPr>
        <w:br w:type="textWrapping"/>
      </w:r>
      <w:r>
        <w:rPr>
          <w:rFonts w:hint="default" w:ascii="Georgia" w:hAnsi="Georgia" w:cs="Georgia"/>
        </w:rPr>
        <w:t>耶稣通过祂自己的血祭为有罪的人献上了敬拜。</w:t>
      </w:r>
      <w:r>
        <w:rPr>
          <w:rFonts w:hint="default" w:ascii="Georgia" w:hAnsi="Georgia" w:cs="Georgia"/>
        </w:rPr>
        <w:br w:type="textWrapping"/>
      </w:r>
      <w:r>
        <w:rPr>
          <w:rFonts w:hint="default" w:ascii="Georgia" w:hAnsi="Georgia" w:cs="Georgia"/>
        </w:rPr>
        <w:t>He was the victim offered, and he the officiating Priest.</w:t>
      </w:r>
      <w:r>
        <w:rPr>
          <w:rFonts w:hint="default" w:ascii="Georgia" w:hAnsi="Georgia" w:cs="Georgia"/>
        </w:rPr>
        <w:br w:type="textWrapping"/>
      </w:r>
      <w:r>
        <w:rPr>
          <w:rFonts w:hint="default" w:ascii="Georgia" w:hAnsi="Georgia" w:cs="Georgia"/>
        </w:rPr>
        <w:t>祂是所献的祭物，也是主祭的祭司。</w:t>
      </w:r>
      <w:r>
        <w:rPr>
          <w:rFonts w:hint="default" w:ascii="Georgia" w:hAnsi="Georgia" w:cs="Georgia"/>
        </w:rPr>
        <w:br w:type="textWrapping"/>
      </w:r>
      <w:r>
        <w:rPr>
          <w:rFonts w:hint="default" w:ascii="Georgia" w:hAnsi="Georgia" w:cs="Georgia"/>
        </w:rPr>
        <w:t>His death, voluntarily undergone, was an act of sublimest worship to God, with which the praises of an innumerable company of angels and of a countless assemblage of worlds could bear no comparison.</w:t>
      </w:r>
      <w:r>
        <w:rPr>
          <w:rFonts w:hint="default" w:ascii="Georgia" w:hAnsi="Georgia" w:cs="Georgia"/>
        </w:rPr>
        <w:br w:type="textWrapping"/>
      </w:r>
      <w:r>
        <w:rPr>
          <w:rFonts w:hint="default" w:ascii="Georgia" w:hAnsi="Georgia" w:cs="Georgia"/>
        </w:rPr>
        <w:t>祂的死，是自愿承受的，是对神最崇高的敬拜，无数天使和无数世界的赞美都无法与之相比。</w:t>
      </w:r>
      <w:r>
        <w:rPr>
          <w:rFonts w:hint="default" w:ascii="Georgia" w:hAnsi="Georgia" w:cs="Georgia"/>
        </w:rPr>
        <w:br w:type="textWrapping"/>
      </w:r>
      <w:r>
        <w:rPr>
          <w:rFonts w:hint="default" w:ascii="Georgia" w:hAnsi="Georgia" w:cs="Georgia"/>
        </w:rPr>
        <w:t>It was the homage of an Incarnate God to justice and Law.</w:t>
      </w:r>
      <w:r>
        <w:rPr>
          <w:rFonts w:hint="default" w:ascii="Georgia" w:hAnsi="Georgia" w:cs="Georgia"/>
        </w:rPr>
        <w:br w:type="textWrapping"/>
      </w:r>
      <w:r>
        <w:rPr>
          <w:rFonts w:hint="default" w:ascii="Georgia" w:hAnsi="Georgia" w:cs="Georgia"/>
        </w:rPr>
        <w:t>这是道成肉身的神对公义和律法的尊崇。</w:t>
      </w:r>
      <w:r>
        <w:rPr>
          <w:rFonts w:hint="default" w:ascii="Georgia" w:hAnsi="Georgia" w:cs="Georgia"/>
        </w:rPr>
        <w:br w:type="textWrapping"/>
      </w:r>
      <w:r>
        <w:rPr>
          <w:rFonts w:hint="default" w:ascii="Georgia" w:hAnsi="Georgia" w:cs="Georgia"/>
        </w:rPr>
        <w:t>It needs no words to show that as sincere worship involves the affections of the heart, and as Jesus, the Godman, worshiped God by the sacrifice of himself to justice in the room of the guilty, he rendered in dying a free and affectionate obedience to the precept which requires perfect love to God and man.</w:t>
      </w:r>
      <w:r>
        <w:rPr>
          <w:rFonts w:hint="default" w:ascii="Georgia" w:hAnsi="Georgia" w:cs="Georgia"/>
        </w:rPr>
        <w:br w:type="textWrapping"/>
      </w:r>
      <w:r>
        <w:rPr>
          <w:rFonts w:hint="default" w:ascii="Georgia" w:hAnsi="Georgia" w:cs="Georgia"/>
        </w:rPr>
        <w:t>无需言语来表明，既然真诚的敬拜牵涉到内心的情感，而耶稣，这位神人，通过为代替罪人向公义献上自己为祭来敬拜神，祂在死时就对那要求完全爱神爱人的规条作出了自由而深情的顺服。</w:t>
      </w:r>
      <w:r>
        <w:rPr>
          <w:rFonts w:hint="default" w:ascii="Georgia" w:hAnsi="Georgia" w:cs="Georgia"/>
        </w:rPr>
        <w:br w:type="textWrapping"/>
      </w:r>
      <w:r>
        <w:rPr>
          <w:rFonts w:hint="default" w:ascii="Georgia" w:hAnsi="Georgia" w:cs="Georgia"/>
        </w:rPr>
        <w:t>Subjection to the penalty was due from sinners, obedience to it on his part was the free suggestion of his love to God and his pity for man.</w:t>
      </w:r>
      <w:r>
        <w:rPr>
          <w:rFonts w:hint="default" w:ascii="Georgia" w:hAnsi="Georgia" w:cs="Georgia"/>
        </w:rPr>
        <w:br w:type="textWrapping"/>
      </w:r>
      <w:r>
        <w:rPr>
          <w:rFonts w:hint="default" w:ascii="Georgia" w:hAnsi="Georgia" w:cs="Georgia"/>
        </w:rPr>
        <w:t>罪人当受刑罚，而祂对刑罚的顺服是出于祂对神的爱和对人的怜悯的自由提议。</w:t>
      </w:r>
      <w:r>
        <w:rPr>
          <w:rFonts w:hint="default" w:ascii="Georgia" w:hAnsi="Georgia" w:cs="Georgia"/>
        </w:rPr>
        <w:br w:type="textWrapping"/>
      </w:r>
      <w:r>
        <w:rPr>
          <w:rFonts w:hint="default" w:ascii="Georgia" w:hAnsi="Georgia" w:cs="Georgia"/>
        </w:rPr>
        <w:t>Christ, in dying, obeyed both the precept and the penalty of the law.</w:t>
      </w:r>
      <w:r>
        <w:rPr>
          <w:rFonts w:hint="default" w:ascii="Georgia" w:hAnsi="Georgia" w:cs="Georgia"/>
        </w:rPr>
        <w:br w:type="textWrapping"/>
      </w:r>
      <w:r>
        <w:rPr>
          <w:rFonts w:hint="default" w:ascii="Georgia" w:hAnsi="Georgia" w:cs="Georgia"/>
        </w:rPr>
        <w:t>基督在死时，既顺服了律法的规条，也顺服了律法的刑罚。</w:t>
      </w:r>
      <w:r>
        <w:rPr>
          <w:rFonts w:hint="default" w:ascii="Georgia" w:hAnsi="Georgia" w:cs="Georgia"/>
        </w:rPr>
        <w:br w:type="textWrapping"/>
      </w:r>
      <w:r>
        <w:rPr>
          <w:rFonts w:hint="default" w:ascii="Georgia" w:hAnsi="Georgia" w:cs="Georgia"/>
        </w:rPr>
        <w:t>The fact is, that his obedience cannot, except logically, be divided.</w:t>
      </w:r>
      <w:r>
        <w:rPr>
          <w:rFonts w:hint="default" w:ascii="Georgia" w:hAnsi="Georgia" w:cs="Georgia"/>
        </w:rPr>
        <w:br w:type="textWrapping"/>
      </w:r>
      <w:r>
        <w:rPr>
          <w:rFonts w:hint="default" w:ascii="Georgia" w:hAnsi="Georgia" w:cs="Georgia"/>
        </w:rPr>
        <w:t>事实上，祂的顺服，除非在逻辑上，是不可分割的。</w:t>
      </w:r>
      <w:r>
        <w:rPr>
          <w:rFonts w:hint="default" w:ascii="Georgia" w:hAnsi="Georgia" w:cs="Georgia"/>
        </w:rPr>
        <w:br w:type="textWrapping"/>
      </w:r>
      <w:r>
        <w:rPr>
          <w:rFonts w:hint="default" w:ascii="Georgia" w:hAnsi="Georgia" w:cs="Georgia"/>
        </w:rPr>
        <w:t>It is one and indivisible.</w:t>
      </w:r>
      <w:r>
        <w:rPr>
          <w:rFonts w:hint="default" w:ascii="Georgia" w:hAnsi="Georgia" w:cs="Georgia"/>
        </w:rPr>
        <w:br w:type="textWrapping"/>
      </w:r>
      <w:r>
        <w:rPr>
          <w:rFonts w:hint="default" w:ascii="Georgia" w:hAnsi="Georgia" w:cs="Georgia"/>
        </w:rPr>
        <w:t>它是合一且不可分的。</w:t>
      </w:r>
      <w:r>
        <w:rPr>
          <w:rFonts w:hint="default" w:ascii="Georgia" w:hAnsi="Georgia" w:cs="Georgia"/>
        </w:rPr>
        <w:br w:type="textWrapping"/>
      </w:r>
      <w:r>
        <w:rPr>
          <w:rFonts w:hint="default" w:ascii="Georgia" w:hAnsi="Georgia" w:cs="Georgia"/>
        </w:rPr>
        <w:t>The law of God, although capable of being regarded in its preceptive and penal aspects, is really one, and the righteousness of Christ, though susceptible of being considered in specific relation to these aspects of the law, is characterized by a corresponding unity.</w:t>
      </w:r>
      <w:r>
        <w:rPr>
          <w:rFonts w:hint="default" w:ascii="Georgia" w:hAnsi="Georgia" w:cs="Georgia"/>
        </w:rPr>
        <w:br w:type="textWrapping"/>
      </w:r>
      <w:r>
        <w:rPr>
          <w:rFonts w:hint="default" w:ascii="Georgia" w:hAnsi="Georgia" w:cs="Georgia"/>
        </w:rPr>
        <w:t>神的律法，虽然可以从其规条和刑罚的方面来看，但实际上是合一的，而基督的义，虽然可以从与律法这些方面的特定关系来考虑，也具有相应的合一性。</w:t>
      </w:r>
      <w:r>
        <w:rPr>
          <w:rFonts w:hint="default" w:ascii="Georgia" w:hAnsi="Georgia" w:cs="Georgia"/>
        </w:rPr>
        <w:br w:type="textWrapping"/>
      </w:r>
      <w:r>
        <w:rPr>
          <w:rFonts w:hint="default" w:ascii="Georgia" w:hAnsi="Georgia" w:cs="Georgia"/>
        </w:rPr>
        <w:t>Pardon, therefore, was not acquired for the guilty simply by Christ's endurance of the penalty of the law; it is the result of his whole obedience, to both the precept and the penalty.</w:t>
      </w:r>
      <w:r>
        <w:rPr>
          <w:rFonts w:hint="default" w:ascii="Georgia" w:hAnsi="Georgia" w:cs="Georgia"/>
        </w:rPr>
        <w:br w:type="textWrapping"/>
      </w:r>
      <w:r>
        <w:rPr>
          <w:rFonts w:hint="default" w:ascii="Georgia" w:hAnsi="Georgia" w:cs="Georgia"/>
        </w:rPr>
        <w:t>因此，赦免并非单单藉着基督承受律法的刑罚为罪人赢得的；它是祂对规条和刑罚整个顺服的结果。</w:t>
      </w:r>
      <w:r>
        <w:rPr>
          <w:rFonts w:hint="default" w:ascii="Georgia" w:hAnsi="Georgia" w:cs="Georgia"/>
        </w:rPr>
        <w:br w:type="textWrapping"/>
      </w:r>
      <w:r>
        <w:rPr>
          <w:rFonts w:hint="default" w:ascii="Georgia" w:hAnsi="Georgia" w:cs="Georgia"/>
        </w:rPr>
        <w:t>It is incompetent to speak of mere pardon, and the consequences which would flow from it.</w:t>
      </w:r>
      <w:r>
        <w:rPr>
          <w:rFonts w:hint="default" w:ascii="Georgia" w:hAnsi="Georgia" w:cs="Georgia"/>
        </w:rPr>
        <w:br w:type="textWrapping"/>
      </w:r>
      <w:r>
        <w:rPr>
          <w:rFonts w:hint="default" w:ascii="Georgia" w:hAnsi="Georgia" w:cs="Georgia"/>
        </w:rPr>
        <w:t>谈论仅仅的赦免，以及它所带来的后果，是不恰当的。</w:t>
      </w:r>
      <w:r>
        <w:rPr>
          <w:rFonts w:hint="default" w:ascii="Georgia" w:hAnsi="Georgia" w:cs="Georgia"/>
        </w:rPr>
        <w:br w:type="textWrapping"/>
      </w:r>
      <w:r>
        <w:rPr>
          <w:rFonts w:hint="default" w:ascii="Georgia" w:hAnsi="Georgia" w:cs="Georgia"/>
        </w:rPr>
        <w:t>The obedience of Jesus, as a whole, was a full satisfaction to justice in the room of those whom he represented, and it follows that believers are justified completely in him: not merely absolved from guilt, but also invested with a right and title in him to an indefectible life.</w:t>
      </w:r>
      <w:r>
        <w:rPr>
          <w:rFonts w:hint="default" w:ascii="Georgia" w:hAnsi="Georgia" w:cs="Georgia"/>
        </w:rPr>
        <w:br w:type="textWrapping"/>
      </w:r>
      <w:r>
        <w:rPr>
          <w:rFonts w:hint="default" w:ascii="Georgia" w:hAnsi="Georgia" w:cs="Georgia"/>
        </w:rPr>
        <w:t>耶稣的顺服，作为一个整体，是为祂所代表的人向公义作出的完全满足，因此信徒在祂里面被完全称义：不仅被赦免了罪咎，而且在祂里面被赋予了获得永不失落之生命的权利和名分。</w:t>
      </w:r>
      <w:r>
        <w:rPr>
          <w:rFonts w:hint="default" w:ascii="Georgia" w:hAnsi="Georgia" w:cs="Georgia"/>
        </w:rPr>
        <w:br w:type="textWrapping"/>
      </w:r>
      <w:r>
        <w:rPr>
          <w:rFonts w:hint="default" w:ascii="Georgia" w:hAnsi="Georgia" w:cs="Georgia"/>
        </w:rPr>
        <w:t>His obedience, as representative, could have earned no less a reward.</w:t>
      </w:r>
      <w:r>
        <w:rPr>
          <w:rFonts w:hint="default" w:ascii="Georgia" w:hAnsi="Georgia" w:cs="Georgia"/>
        </w:rPr>
        <w:br w:type="textWrapping"/>
      </w:r>
      <w:r>
        <w:rPr>
          <w:rFonts w:hint="default" w:ascii="Georgia" w:hAnsi="Georgia" w:cs="Georgia"/>
        </w:rPr>
        <w:t>祂作为代表的顺服，不可能赢得比这更少的赏赐。</w:t>
      </w:r>
    </w:p>
    <w:p w14:paraId="7CD910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against this view the old difficulty be presented, that if justification, embracing pardon and a title to eternal life, is imparted in consequence of a perfect satisfaction to justice, it is the award of justice and not a gift of grace, the old answer is obvious: that as God, to whom the satisfaction is due, himself rendered it in the person of his incarnate Son, the whole case is one of free grace.</w:t>
      </w:r>
      <w:r>
        <w:rPr>
          <w:rFonts w:hint="default" w:ascii="Georgia" w:hAnsi="Georgia" w:cs="Georgia"/>
        </w:rPr>
        <w:br w:type="textWrapping"/>
      </w:r>
      <w:r>
        <w:rPr>
          <w:rFonts w:hint="default" w:ascii="Georgia" w:hAnsi="Georgia" w:cs="Georgia"/>
        </w:rPr>
        <w:t>如果针对这个观点提出那个老难题，即如果称义，包括赦免和永生的名分，是因完全满足公义而赐予的，那么它就是公义的赏赐而非恩典的礼物，那么那个老答案也是显而易见的：既然神，那满足的对象，自己藉着祂道成肉身的子的位格作出了满足，那么整个情况就是白白的恩典。</w:t>
      </w:r>
      <w:r>
        <w:rPr>
          <w:rFonts w:hint="default" w:ascii="Georgia" w:hAnsi="Georgia" w:cs="Georgia"/>
        </w:rPr>
        <w:br w:type="textWrapping"/>
      </w:r>
      <w:r>
        <w:rPr>
          <w:rFonts w:hint="default" w:ascii="Georgia" w:hAnsi="Georgia" w:cs="Georgia"/>
        </w:rPr>
        <w:t>The satisfaction itself, as conditioning pardon and eternal life, was the fruit of grace, and so, consequently, are the pardon and eternal life conditioned by it.</w:t>
      </w:r>
      <w:r>
        <w:rPr>
          <w:rFonts w:hint="default" w:ascii="Georgia" w:hAnsi="Georgia" w:cs="Georgia"/>
        </w:rPr>
        <w:br w:type="textWrapping"/>
      </w:r>
      <w:r>
        <w:rPr>
          <w:rFonts w:hint="default" w:ascii="Georgia" w:hAnsi="Georgia" w:cs="Georgia"/>
        </w:rPr>
        <w:t>满足本身，作为赦免和永生的条件，是恩典的果子，因此，由它所决定的赦免和永生也是如此。</w:t>
      </w:r>
    </w:p>
    <w:p w14:paraId="067299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has thus been shown that Christ was a Federal Representative; that his Righteousness or Vicarious Obedience is imputed to those whom he represented; that his righteousness as a whole, active and passive, is imputed, as the sole ground of their justification; and that, therefore, justification cannot, as the Evangelical Arminian theology affirms, consist in mere pardon, inestimable as that benefit is, but involves both pardon and a right and title in Christ to eternal life - to confirmation in holiness and happiness forever.</w:t>
      </w:r>
      <w:r>
        <w:rPr>
          <w:rFonts w:hint="default" w:ascii="Georgia" w:hAnsi="Georgia" w:cs="Georgia"/>
        </w:rPr>
        <w:br w:type="textWrapping"/>
      </w:r>
      <w:r>
        <w:rPr>
          <w:rFonts w:hint="default" w:ascii="Georgia" w:hAnsi="Georgia" w:cs="Georgia"/>
        </w:rPr>
        <w:t>由此可见，基督是一位盟约代表；祂的义或替代性的顺服归算给祂所代表的人；祂的义作为一个整体，主动的和被动的，都被归算为他们称义的唯一根据；因此，称义不能像福音派阿民念主义神学所肯定的那样，仅仅在于赦免，尽管那益处是无价的，而是同时包含赦免和在基督里获得永生——即永远在圣洁和幸福中被坚立——的权利和名分。</w:t>
      </w:r>
    </w:p>
    <w:p w14:paraId="2F7AF7D9">
      <w:pPr>
        <w:pStyle w:val="3"/>
        <w:keepNext w:val="0"/>
        <w:keepLines w:val="0"/>
        <w:widowControl/>
        <w:suppressLineNumbers w:val="0"/>
        <w:spacing w:before="0" w:beforeAutospacing="1" w:after="0" w:afterAutospacing="1"/>
        <w:ind w:left="0" w:right="0"/>
        <w:jc w:val="center"/>
        <w:rPr>
          <w:rStyle w:val="7"/>
          <w:rFonts w:hint="default"/>
          <w:lang w:val="en-US" w:eastAsia="zh-CN"/>
        </w:rPr>
      </w:pPr>
    </w:p>
    <w:p w14:paraId="22854575">
      <w:pPr>
        <w:pStyle w:val="3"/>
        <w:keepNext w:val="0"/>
        <w:keepLines w:val="0"/>
        <w:widowControl/>
        <w:suppressLineNumbers w:val="0"/>
        <w:spacing w:before="0" w:beforeAutospacing="1" w:after="0" w:afterAutospacing="1"/>
        <w:ind w:left="0" w:right="0"/>
        <w:jc w:val="center"/>
        <w:rPr>
          <w:rStyle w:val="7"/>
          <w:rFonts w:hint="default"/>
          <w:lang w:val="en-US" w:eastAsia="zh-CN"/>
        </w:rPr>
      </w:pPr>
      <w:r>
        <w:rPr>
          <w:rStyle w:val="7"/>
          <w:rFonts w:hint="default"/>
          <w:lang w:val="en-US" w:eastAsia="zh-CN"/>
        </w:rPr>
        <w:t>SECTION IV. CONDITION OF JUSTIFICATION.</w:t>
      </w:r>
      <w:r>
        <w:rPr>
          <w:rStyle w:val="7"/>
          <w:rFonts w:hint="default"/>
          <w:lang w:val="en-US" w:eastAsia="zh-CN"/>
        </w:rPr>
        <w:br w:type="textWrapping"/>
      </w:r>
      <w:r>
        <w:rPr>
          <w:rStyle w:val="7"/>
          <w:rFonts w:hint="default"/>
          <w:lang w:val="en-US" w:eastAsia="zh-CN"/>
        </w:rPr>
        <w:t>第四节 称义的条件</w:t>
      </w:r>
    </w:p>
    <w:p w14:paraId="17B55BC7">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8ECD8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third and last general division of the subject now comes up for consideration: The Condition or Instrumental Cause of justification.</w:t>
      </w:r>
      <w:r>
        <w:rPr>
          <w:rFonts w:hint="default" w:ascii="Georgia" w:hAnsi="Georgia" w:cs="Georgia"/>
        </w:rPr>
        <w:br w:type="textWrapping"/>
      </w:r>
      <w:r>
        <w:rPr>
          <w:rFonts w:hint="default" w:ascii="Georgia" w:hAnsi="Georgia" w:cs="Georgia"/>
        </w:rPr>
        <w:t>现在要讨论这个主题的第三个也是最后一个主要部分：称义的条件或工具因。</w:t>
      </w:r>
    </w:p>
    <w:p w14:paraId="6FD3AA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 here does not relate to the nature of faith in general.</w:t>
      </w:r>
      <w:r>
        <w:rPr>
          <w:rFonts w:hint="default" w:ascii="Georgia" w:hAnsi="Georgia" w:cs="Georgia"/>
        </w:rPr>
        <w:br w:type="textWrapping"/>
      </w:r>
      <w:r>
        <w:rPr>
          <w:rFonts w:hint="default" w:ascii="Georgia" w:hAnsi="Georgia" w:cs="Georgia"/>
        </w:rPr>
        <w:t>这里的问题不涉及一般信心的性质。</w:t>
      </w:r>
      <w:r>
        <w:rPr>
          <w:rFonts w:hint="default" w:ascii="Georgia" w:hAnsi="Georgia" w:cs="Georgia"/>
        </w:rPr>
        <w:br w:type="textWrapping"/>
      </w:r>
      <w:r>
        <w:rPr>
          <w:rFonts w:hint="default" w:ascii="Georgia" w:hAnsi="Georgia" w:cs="Georgia"/>
        </w:rPr>
        <w:t>There is sufficient agreement in the view that faith comprises in its unity the assent of the understanding, the trust of the heart and the consent of the will, when not only is abstract truth contemplated, but personal relations and interests are involved.</w:t>
      </w:r>
      <w:r>
        <w:rPr>
          <w:rFonts w:hint="default" w:ascii="Georgia" w:hAnsi="Georgia" w:cs="Georgia"/>
        </w:rPr>
        <w:br w:type="textWrapping"/>
      </w:r>
      <w:r>
        <w:rPr>
          <w:rFonts w:hint="default" w:ascii="Georgia" w:hAnsi="Georgia" w:cs="Georgia"/>
        </w:rPr>
        <w:t>在信心在其统一性中包含理智的同意、心灵的信靠和意志的赞同这一点上，观点有足够的一致性，这不仅是在思考抽象真理时，而且在涉及个人关系和利益时也是如此。</w:t>
      </w:r>
      <w:r>
        <w:rPr>
          <w:rFonts w:hint="default" w:ascii="Georgia" w:hAnsi="Georgia" w:cs="Georgia"/>
        </w:rPr>
        <w:br w:type="textWrapping"/>
      </w:r>
      <w:r>
        <w:rPr>
          <w:rFonts w:hint="default" w:ascii="Georgia" w:hAnsi="Georgia" w:cs="Georgia"/>
        </w:rPr>
        <w:t>Nor is the question whether faith conditions justification.</w:t>
      </w:r>
      <w:r>
        <w:rPr>
          <w:rFonts w:hint="default" w:ascii="Georgia" w:hAnsi="Georgia" w:cs="Georgia"/>
        </w:rPr>
        <w:br w:type="textWrapping"/>
      </w:r>
      <w:r>
        <w:rPr>
          <w:rFonts w:hint="default" w:ascii="Georgia" w:hAnsi="Georgia" w:cs="Georgia"/>
        </w:rPr>
        <w:t>问题也不在于信心是否是称义的条件。</w:t>
      </w:r>
      <w:r>
        <w:rPr>
          <w:rFonts w:hint="default" w:ascii="Georgia" w:hAnsi="Georgia" w:cs="Georgia"/>
        </w:rPr>
        <w:br w:type="textWrapping"/>
      </w:r>
      <w:r>
        <w:rPr>
          <w:rFonts w:hint="default" w:ascii="Georgia" w:hAnsi="Georgia" w:cs="Georgia"/>
        </w:rPr>
        <w:t>Upon that point Calvinists and Evangelical Arminians are in accord.</w:t>
      </w:r>
      <w:r>
        <w:rPr>
          <w:rFonts w:hint="default" w:ascii="Georgia" w:hAnsi="Georgia" w:cs="Georgia"/>
        </w:rPr>
        <w:br w:type="textWrapping"/>
      </w:r>
      <w:r>
        <w:rPr>
          <w:rFonts w:hint="default" w:ascii="Georgia" w:hAnsi="Georgia" w:cs="Georgia"/>
        </w:rPr>
        <w:t>在这一点上，加尔文主义者和福音派阿民念主义者是一致的。</w:t>
      </w:r>
      <w:r>
        <w:rPr>
          <w:rFonts w:hint="default" w:ascii="Georgia" w:hAnsi="Georgia" w:cs="Georgia"/>
        </w:rPr>
        <w:br w:type="textWrapping"/>
      </w:r>
      <w:r>
        <w:rPr>
          <w:rFonts w:hint="default" w:ascii="Georgia" w:hAnsi="Georgia" w:cs="Georgia"/>
        </w:rPr>
        <w:t>Whether the latter invariably and consistently contend that faith is the sole condition or instrumental cause of justification may be made a question.</w:t>
      </w:r>
      <w:r>
        <w:rPr>
          <w:rFonts w:hint="default" w:ascii="Georgia" w:hAnsi="Georgia" w:cs="Georgia"/>
        </w:rPr>
        <w:br w:type="textWrapping"/>
      </w:r>
      <w:r>
        <w:rPr>
          <w:rFonts w:hint="default" w:ascii="Georgia" w:hAnsi="Georgia" w:cs="Georgia"/>
        </w:rPr>
        <w:t>后者是否一贯且一致地主张信心是称义的唯一条件或工具因，这可以成为一个问题。</w:t>
      </w:r>
      <w:r>
        <w:rPr>
          <w:rFonts w:hint="default" w:ascii="Georgia" w:hAnsi="Georgia" w:cs="Georgia"/>
        </w:rPr>
        <w:br w:type="textWrapping"/>
      </w:r>
      <w:r>
        <w:rPr>
          <w:rFonts w:hint="default" w:ascii="Georgia" w:hAnsi="Georgia" w:cs="Georgia"/>
        </w:rPr>
        <w:t>It will not, however, be now considered.</w:t>
      </w:r>
      <w:r>
        <w:rPr>
          <w:rFonts w:hint="default" w:ascii="Georgia" w:hAnsi="Georgia" w:cs="Georgia"/>
        </w:rPr>
        <w:br w:type="textWrapping"/>
      </w:r>
      <w:r>
        <w:rPr>
          <w:rFonts w:hint="default" w:ascii="Georgia" w:hAnsi="Georgia" w:cs="Georgia"/>
        </w:rPr>
        <w:t>然而，现在不予考虑。</w:t>
      </w:r>
      <w:r>
        <w:rPr>
          <w:rFonts w:hint="default" w:ascii="Georgia" w:hAnsi="Georgia" w:cs="Georgia"/>
        </w:rPr>
        <w:br w:type="textWrapping"/>
      </w:r>
      <w:r>
        <w:rPr>
          <w:rFonts w:hint="default" w:ascii="Georgia" w:hAnsi="Georgia" w:cs="Georgia"/>
        </w:rPr>
        <w:t>The questions that here claim attention are: What is justifying faith? and What is the office which faith discharges in relation to justification?</w:t>
      </w:r>
      <w:r>
        <w:rPr>
          <w:rFonts w:hint="default" w:ascii="Georgia" w:hAnsi="Georgia" w:cs="Georgia"/>
        </w:rPr>
        <w:br w:type="textWrapping"/>
      </w:r>
      <w:r>
        <w:rPr>
          <w:rFonts w:hint="default" w:ascii="Georgia" w:hAnsi="Georgia" w:cs="Georgia"/>
        </w:rPr>
        <w:t>这里需要关注的问题是：什么是使人称义的信心？以及信心在称义方面发挥什么作用？</w:t>
      </w:r>
      <w:r>
        <w:rPr>
          <w:rFonts w:hint="default" w:ascii="Georgia" w:hAnsi="Georgia" w:cs="Georgia"/>
        </w:rPr>
        <w:br w:type="textWrapping"/>
      </w:r>
      <w:r>
        <w:rPr>
          <w:rFonts w:hint="default" w:ascii="Georgia" w:hAnsi="Georgia" w:cs="Georgia"/>
        </w:rPr>
        <w:t>These questions are really distinct, but as we shall see, they practically coalesce in the Evangelical Arminian theology: at least the answer to one largely determines the answer to the other.</w:t>
      </w:r>
      <w:r>
        <w:rPr>
          <w:rFonts w:hint="default" w:ascii="Georgia" w:hAnsi="Georgia" w:cs="Georgia"/>
        </w:rPr>
        <w:br w:type="textWrapping"/>
      </w:r>
      <w:r>
        <w:rPr>
          <w:rFonts w:hint="default" w:ascii="Georgia" w:hAnsi="Georgia" w:cs="Georgia"/>
        </w:rPr>
        <w:t>这些问题实际上是不同的，但正如我们将看到的，它们在福音派阿民念主义神学中实际上合并了：至少一个问题的答案在很大程度上决定了另一个问题的答案。</w:t>
      </w:r>
    </w:p>
    <w:p w14:paraId="25738E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Calvinistic reply to these questions may be given with sufficient definiteness in the terms of the Westminster Standards.</w:t>
      </w:r>
      <w:r>
        <w:rPr>
          <w:rFonts w:hint="default" w:ascii="Georgia" w:hAnsi="Georgia" w:cs="Georgia"/>
        </w:rPr>
        <w:br w:type="textWrapping"/>
      </w:r>
      <w:r>
        <w:rPr>
          <w:rFonts w:hint="default" w:ascii="Georgia" w:hAnsi="Georgia" w:cs="Georgia"/>
        </w:rPr>
        <w:t>加尔文主义对这些问题的回答，可以用威斯敏斯特标准信条的术语来足够明确地给出。</w:t>
      </w:r>
      <w:r>
        <w:rPr>
          <w:rFonts w:hint="default" w:ascii="Georgia" w:hAnsi="Georgia" w:cs="Georgia"/>
        </w:rPr>
        <w:br w:type="textWrapping"/>
      </w:r>
      <w:r>
        <w:rPr>
          <w:rFonts w:hint="default" w:ascii="Georgia" w:hAnsi="Georgia" w:cs="Georgia"/>
        </w:rPr>
        <w:t>Speaking of the way in which God justifies those whom he effectually calls, the Confession of Faith says, among other negative assertions: "Not by imputing faith itself, the act of believing, or any other evangelical obedience, to them, as their righteousness; but by imputing the obedience and satisfaction of Christ unto them, they receiving and resting on Him and His righteousness by faith; which faith they have not of themselves, it is the gift of God.</w:t>
      </w:r>
      <w:r>
        <w:rPr>
          <w:rFonts w:hint="default" w:ascii="Georgia" w:hAnsi="Georgia" w:cs="Georgia"/>
        </w:rPr>
        <w:br w:type="textWrapping"/>
      </w:r>
      <w:r>
        <w:rPr>
          <w:rFonts w:hint="default" w:ascii="Georgia" w:hAnsi="Georgia" w:cs="Georgia"/>
        </w:rPr>
        <w:t>论到神如何称那些祂有效呼召的人为义，《信条》在其他否定性断言中说：“不是将信心本身，信的行为，或任何其他福音性的顺服，归算给他们，作为他们的义；而是将基督的顺服和满足归算给他们，他们藉着信接受并安息在祂和祂的义上；这信不是出于他们自己，乃是神的恩赐。</w:t>
      </w:r>
    </w:p>
    <w:p w14:paraId="31CFA5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"Faith, thus receiving and resting on Christ and His righteousness, is the alone instrument of justification; yet it is not alone in the person justified,[180] but is ever accompanied with all other saving graces, and is no dead faith, but worketh by love."'[181]</w:t>
      </w:r>
      <w:r>
        <w:rPr>
          <w:rFonts w:hint="default" w:ascii="Georgia" w:hAnsi="Georgia" w:cs="Georgia"/>
        </w:rPr>
        <w:br w:type="textWrapping"/>
      </w:r>
      <w:r>
        <w:rPr>
          <w:rFonts w:hint="default" w:ascii="Georgia" w:hAnsi="Georgia" w:cs="Georgia"/>
        </w:rPr>
        <w:t>“如此接受并安息在基督和祂的义上的信心，是称义的唯一工具；然而它在被称义的人里面并非单独存在[180]，而是常伴随着所有其他得救的恩典，并且不是死的信心，乃是生发仁爱的信心。”[181]</w:t>
      </w:r>
    </w:p>
    <w:p w14:paraId="6E99EA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Larger Catechism gives this answer to the question, "What is justifying faith?" - "Justifying faith is a saving grace, wrought in the heart of a sinner, by the Spirit and word of God; whereby he, being convinced of his sin and misery, and of the disability in himself and all other creatures to recover him out of his lost condition, not only assenteth to the truth of the promise of the gospel, but receiveth and resteth upon Christ and His righteousness therein held forth, for pardon of sin, and for the accepting and accounting of his person righteous in the sight of God for salvation."[182]</w:t>
      </w:r>
      <w:r>
        <w:rPr>
          <w:rFonts w:hint="default" w:ascii="Georgia" w:hAnsi="Georgia" w:cs="Georgia"/>
        </w:rPr>
        <w:br w:type="textWrapping"/>
      </w:r>
      <w:r>
        <w:rPr>
          <w:rFonts w:hint="default" w:ascii="Georgia" w:hAnsi="Georgia" w:cs="Georgia"/>
        </w:rPr>
        <w:t>《大要理问答》对“什么是使人称义的信心？”这个问题给出这样的回答——“使人称义的信心是一种得救的恩典，由神的灵和话语在罪人心里作成的；藉此，他既知自己的罪和愁苦，以及自己和其他受造物都无力救他脱离失丧的光景，就不仅同意福音应许的真理，而且接受并安息在其中所显明的基督和祂的义上，为要得着罪的赦免，并为着在神眼中被接纳和算为义，以得救。”[182]</w:t>
      </w:r>
    </w:p>
    <w:p w14:paraId="4758AB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thus answers the question, "How doth faith justify a sinner in the sight of God?" - "Faith justifies a sinner in the sight of God, not because of those other graces which do always accompany it, or of good works that are the fruits of it; nor as if the grace of faith, or any act thereof, were imputed to him for justification; but only as it is an instrument, by which he receiveth and applieth Christ and His righteousness.[183]</w:t>
      </w:r>
      <w:r>
        <w:rPr>
          <w:rFonts w:hint="default" w:ascii="Georgia" w:hAnsi="Georgia" w:cs="Georgia"/>
        </w:rPr>
        <w:br w:type="textWrapping"/>
      </w:r>
      <w:r>
        <w:rPr>
          <w:rFonts w:hint="default" w:ascii="Georgia" w:hAnsi="Georgia" w:cs="Georgia"/>
        </w:rPr>
        <w:t>它如此回答“信心如何在神眼中使一个罪人称义？”这个问题——“信心在神眼中使一个罪人称义，不是因为常伴随它的其他恩典，也不是因为作为其果子的善行；也不是好像信心的恩典，或其任何行为，被归算给他以称义；而只是作为一种工具，藉此他接受并应用基督和祂的义。[183]</w:t>
      </w:r>
    </w:p>
    <w:p w14:paraId="3AB817B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following citations are made from Evangelical Arminian authors of recognized standing.</w:t>
      </w:r>
      <w:r>
        <w:rPr>
          <w:rFonts w:hint="default" w:ascii="Georgia" w:hAnsi="Georgia" w:cs="Georgia"/>
        </w:rPr>
        <w:br w:type="textWrapping"/>
      </w:r>
      <w:r>
        <w:rPr>
          <w:rFonts w:hint="default" w:ascii="Georgia" w:hAnsi="Georgia" w:cs="Georgia"/>
        </w:rPr>
        <w:t>以下引文来自公认的福音派阿民念主义作者。</w:t>
      </w:r>
    </w:p>
    <w:p w14:paraId="57FDA0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"By 'the righteousness which is of faith,'" says Mr. Wesley, "is meant that condition of justification (and in consequence [consequently] of present and final salvation, if we endure therein unto the end) which was given by God to fallen man, through the merits and mediation of his only begotten Son."[184]</w:t>
      </w:r>
      <w:r>
        <w:rPr>
          <w:rFonts w:hint="default" w:ascii="Georgia" w:hAnsi="Georgia" w:cs="Georgia"/>
        </w:rPr>
        <w:br w:type="textWrapping"/>
      </w:r>
      <w:r>
        <w:rPr>
          <w:rFonts w:hint="default" w:ascii="Georgia" w:hAnsi="Georgia" w:cs="Georgia"/>
        </w:rPr>
        <w:t>卫斯理先生说：“‘因信而来的义’，指的是称义的条件（因此也是现今和最终得救的条件，如果我们坚忍到底），这是神藉着祂独生子的功劳和中保赐给堕落之人的。”[184]</w:t>
      </w:r>
      <w:r>
        <w:rPr>
          <w:rFonts w:hint="default" w:ascii="Georgia" w:hAnsi="Georgia" w:cs="Georgia"/>
        </w:rPr>
        <w:br w:type="textWrapping"/>
      </w:r>
      <w:r>
        <w:rPr>
          <w:rFonts w:hint="default" w:ascii="Georgia" w:hAnsi="Georgia" w:cs="Georgia"/>
        </w:rPr>
        <w:t>He also says: "Now it was not written for his sake alone, that it (i. e., faith) was imputed to him; but for us also, to whom it shall be imputed (to whom faith shall be imputed for righteousness), shall stand instead of perfect obedience, in order to our acceptance with God."</w:t>
      </w:r>
      <w:r>
        <w:rPr>
          <w:rFonts w:hint="default" w:ascii="Georgia" w:hAnsi="Georgia" w:cs="Georgia"/>
        </w:rPr>
        <w:br w:type="textWrapping"/>
      </w:r>
      <w:r>
        <w:rPr>
          <w:rFonts w:hint="default" w:ascii="Georgia" w:hAnsi="Georgia" w:cs="Georgia"/>
        </w:rPr>
        <w:t>他又说：“‘算为他的义’这句话，不是单为他写的，也是为我们将来要算为义之人写的，（信心要算为义之人写的），将代替完全的顺服，为要我们蒙神悦纳。”</w:t>
      </w:r>
      <w:r>
        <w:rPr>
          <w:rFonts w:hint="default" w:ascii="Georgia" w:hAnsi="Georgia" w:cs="Georgia"/>
        </w:rPr>
        <w:br w:type="textWrapping"/>
      </w:r>
      <w:r>
        <w:rPr>
          <w:rFonts w:hint="default" w:ascii="Georgia" w:hAnsi="Georgia" w:cs="Georgia"/>
        </w:rPr>
        <w:t>"Faith, therefore, is the necessary condition of justification.[185] Yea, and the only necessary condition thereof.</w:t>
      </w:r>
      <w:r>
        <w:rPr>
          <w:rFonts w:hint="default" w:ascii="Georgia" w:hAnsi="Georgia" w:cs="Georgia"/>
        </w:rPr>
        <w:br w:type="textWrapping"/>
      </w:r>
      <w:r>
        <w:rPr>
          <w:rFonts w:hint="default" w:ascii="Georgia" w:hAnsi="Georgia" w:cs="Georgia"/>
        </w:rPr>
        <w:t>“因此，信心是称义的必要条件。[185]是的，也是其唯一的必要条件。</w:t>
      </w:r>
      <w:r>
        <w:rPr>
          <w:rFonts w:hint="default" w:ascii="Georgia" w:hAnsi="Georgia" w:cs="Georgia"/>
        </w:rPr>
        <w:br w:type="textWrapping"/>
      </w:r>
      <w:r>
        <w:rPr>
          <w:rFonts w:hint="default" w:ascii="Georgia" w:hAnsi="Georgia" w:cs="Georgia"/>
        </w:rPr>
        <w:t>This is the second point carefully to be observed; that the very moment God giveth faith (for it is the gift of God) to the 'ungodly, that worketh not,' that 'faith is counted to him for righteousness.'</w:t>
      </w:r>
      <w:r>
        <w:rPr>
          <w:rFonts w:hint="default" w:ascii="Georgia" w:hAnsi="Georgia" w:cs="Georgia"/>
        </w:rPr>
        <w:br w:type="textWrapping"/>
      </w:r>
      <w:r>
        <w:rPr>
          <w:rFonts w:hint="default" w:ascii="Georgia" w:hAnsi="Georgia" w:cs="Georgia"/>
        </w:rPr>
        <w:t>这是要仔细观察的第二点；即神赐信心（因为这是神的恩赐）给那‘不作工的恶人’的那一刻，那‘信就算为他的义’。</w:t>
      </w:r>
      <w:r>
        <w:rPr>
          <w:rFonts w:hint="default" w:ascii="Georgia" w:hAnsi="Georgia" w:cs="Georgia"/>
        </w:rPr>
        <w:br w:type="textWrapping"/>
      </w:r>
      <w:r>
        <w:rPr>
          <w:rFonts w:hint="default" w:ascii="Georgia" w:hAnsi="Georgia" w:cs="Georgia"/>
        </w:rPr>
        <w:t>He hath no righteousness at all antecedent to this, not so much as negative righteousness, or innocence.</w:t>
      </w:r>
      <w:r>
        <w:rPr>
          <w:rFonts w:hint="default" w:ascii="Georgia" w:hAnsi="Georgia" w:cs="Georgia"/>
        </w:rPr>
        <w:br w:type="textWrapping"/>
      </w:r>
      <w:r>
        <w:rPr>
          <w:rFonts w:hint="default" w:ascii="Georgia" w:hAnsi="Georgia" w:cs="Georgia"/>
        </w:rPr>
        <w:t>在此之前，他根本没有任何义，连消极的义，或无罪都没有。</w:t>
      </w:r>
      <w:r>
        <w:rPr>
          <w:rFonts w:hint="default" w:ascii="Georgia" w:hAnsi="Georgia" w:cs="Georgia"/>
        </w:rPr>
        <w:br w:type="textWrapping"/>
      </w:r>
      <w:r>
        <w:rPr>
          <w:rFonts w:hint="default" w:ascii="Georgia" w:hAnsi="Georgia" w:cs="Georgia"/>
        </w:rPr>
        <w:t>But 'faith is imputed to him for righteousness' the very moment that he believeth.</w:t>
      </w:r>
      <w:r>
        <w:rPr>
          <w:rFonts w:hint="default" w:ascii="Georgia" w:hAnsi="Georgia" w:cs="Georgia"/>
        </w:rPr>
        <w:br w:type="textWrapping"/>
      </w:r>
      <w:r>
        <w:rPr>
          <w:rFonts w:hint="default" w:ascii="Georgia" w:hAnsi="Georgia" w:cs="Georgia"/>
        </w:rPr>
        <w:t>但‘信就算为他的义’，就在他相信的那一刻。</w:t>
      </w:r>
      <w:r>
        <w:rPr>
          <w:rFonts w:hint="default" w:ascii="Georgia" w:hAnsi="Georgia" w:cs="Georgia"/>
        </w:rPr>
        <w:br w:type="textWrapping"/>
      </w:r>
      <w:r>
        <w:rPr>
          <w:rFonts w:hint="default" w:ascii="Georgia" w:hAnsi="Georgia" w:cs="Georgia"/>
        </w:rPr>
        <w:t>Not that God (as was observed before) thinketh him to be what he is not.</w:t>
      </w:r>
      <w:r>
        <w:rPr>
          <w:rFonts w:hint="default" w:ascii="Georgia" w:hAnsi="Georgia" w:cs="Georgia"/>
        </w:rPr>
        <w:br w:type="textWrapping"/>
      </w:r>
      <w:r>
        <w:rPr>
          <w:rFonts w:hint="default" w:ascii="Georgia" w:hAnsi="Georgia" w:cs="Georgia"/>
        </w:rPr>
        <w:t>不是神（如前所述）认为他不是他所是。</w:t>
      </w:r>
      <w:r>
        <w:rPr>
          <w:rFonts w:hint="default" w:ascii="Georgia" w:hAnsi="Georgia" w:cs="Georgia"/>
        </w:rPr>
        <w:br w:type="textWrapping"/>
      </w:r>
      <w:r>
        <w:rPr>
          <w:rFonts w:hint="default" w:ascii="Georgia" w:hAnsi="Georgia" w:cs="Georgia"/>
        </w:rPr>
        <w:t>But as 'he made Christ to be a sin offering for us,' that is, treated him as a sinner, punished him for our sins; so he counteth us righteous, from the time we believe in him; that is, he doth not punish us for our sins, yea, treats us as though we were guiltless and righteous." [186]</w:t>
      </w:r>
      <w:r>
        <w:rPr>
          <w:rFonts w:hint="default" w:ascii="Georgia" w:hAnsi="Georgia" w:cs="Georgia"/>
        </w:rPr>
        <w:br w:type="textWrapping"/>
      </w:r>
      <w:r>
        <w:rPr>
          <w:rFonts w:hint="default" w:ascii="Georgia" w:hAnsi="Georgia" w:cs="Georgia"/>
        </w:rPr>
        <w:t>但正如‘祂使基督为我们成为赎罪祭’，就是待祂如罪人，因我们的罪刑罚祂；照样，祂从我们信祂的时候起，就算我们为义；就是说，祂不因我们的罪刑罚我们，是的，待我们如同无罪和公义一样。”[186]</w:t>
      </w:r>
    </w:p>
    <w:p w14:paraId="0EF9AAA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notice that Mr. Wesley asserts the righteousness of faith to be the condition of justification.</w:t>
      </w:r>
      <w:r>
        <w:rPr>
          <w:rFonts w:hint="default" w:ascii="Georgia" w:hAnsi="Georgia" w:cs="Georgia"/>
        </w:rPr>
        <w:br w:type="textWrapping"/>
      </w:r>
      <w:r>
        <w:rPr>
          <w:rFonts w:hint="default" w:ascii="Georgia" w:hAnsi="Georgia" w:cs="Georgia"/>
        </w:rPr>
        <w:t>首先，注意卫斯理先生断言信心的义是称义的条件。</w:t>
      </w:r>
      <w:r>
        <w:rPr>
          <w:rFonts w:hint="default" w:ascii="Georgia" w:hAnsi="Georgia" w:cs="Georgia"/>
        </w:rPr>
        <w:br w:type="textWrapping"/>
      </w:r>
      <w:r>
        <w:rPr>
          <w:rFonts w:hint="default" w:ascii="Georgia" w:hAnsi="Georgia" w:cs="Georgia"/>
        </w:rPr>
        <w:t>Now either this is a righteousness inherent in faith, or imputed to faith, or neither.</w:t>
      </w:r>
      <w:r>
        <w:rPr>
          <w:rFonts w:hint="default" w:ascii="Georgia" w:hAnsi="Georgia" w:cs="Georgia"/>
        </w:rPr>
        <w:br w:type="textWrapping"/>
      </w:r>
      <w:r>
        <w:rPr>
          <w:rFonts w:hint="default" w:ascii="Georgia" w:hAnsi="Georgia" w:cs="Georgia"/>
        </w:rPr>
        <w:t>现在，这要么是信心内在的义，要么是归算给信心的义，要么两者都不是。</w:t>
      </w:r>
      <w:r>
        <w:rPr>
          <w:rFonts w:hint="default" w:ascii="Georgia" w:hAnsi="Georgia" w:cs="Georgia"/>
        </w:rPr>
        <w:br w:type="textWrapping"/>
      </w:r>
      <w:r>
        <w:rPr>
          <w:rFonts w:hint="default" w:ascii="Georgia" w:hAnsi="Georgia" w:cs="Georgia"/>
        </w:rPr>
        <w:t>If inherent in faith, our inherent righteousness is the condition of justification, which is utterly unscriptural; if imputed to faith, the Calvinistic position is conceded; if neither inherent in faith, nor imputed to faith, there is no righteousness which is of faith, none which it can claim, no righteousness which is ours.</w:t>
      </w:r>
      <w:r>
        <w:rPr>
          <w:rFonts w:hint="default" w:ascii="Georgia" w:hAnsi="Georgia" w:cs="Georgia"/>
        </w:rPr>
        <w:br w:type="textWrapping"/>
      </w:r>
      <w:r>
        <w:rPr>
          <w:rFonts w:hint="default" w:ascii="Georgia" w:hAnsi="Georgia" w:cs="Georgia"/>
        </w:rPr>
        <w:t>如果内在于信心，我们内在的义就是称义的条件，这完全不符合圣经；如果归算给信心，加尔文主义的立场就得到了承认；如果既不内在于信心，也不归算给信心，那就没有信心的义，没有它能主张的义，也没有属于我们的义。</w:t>
      </w:r>
      <w:r>
        <w:rPr>
          <w:rFonts w:hint="default" w:ascii="Georgia" w:hAnsi="Georgia" w:cs="Georgia"/>
        </w:rPr>
        <w:br w:type="textWrapping"/>
      </w:r>
      <w:r>
        <w:rPr>
          <w:rFonts w:hint="default" w:ascii="Georgia" w:hAnsi="Georgia" w:cs="Georgia"/>
        </w:rPr>
        <w:t>To say that faith relies upon it, is not enough.</w:t>
      </w:r>
      <w:r>
        <w:rPr>
          <w:rFonts w:hint="default" w:ascii="Georgia" w:hAnsi="Georgia" w:cs="Georgia"/>
        </w:rPr>
        <w:br w:type="textWrapping"/>
      </w:r>
      <w:r>
        <w:rPr>
          <w:rFonts w:hint="default" w:ascii="Georgia" w:hAnsi="Georgia" w:cs="Georgia"/>
        </w:rPr>
        <w:t>说信心依赖于它，是不够的。</w:t>
      </w:r>
      <w:r>
        <w:rPr>
          <w:rFonts w:hint="default" w:ascii="Georgia" w:hAnsi="Georgia" w:cs="Georgia"/>
        </w:rPr>
        <w:br w:type="textWrapping"/>
      </w:r>
      <w:r>
        <w:rPr>
          <w:rFonts w:hint="default" w:ascii="Georgia" w:hAnsi="Georgia" w:cs="Georgia"/>
        </w:rPr>
        <w:t>Jesus would not be the Lord our righteousness.</w:t>
      </w:r>
      <w:r>
        <w:rPr>
          <w:rFonts w:hint="default" w:ascii="Georgia" w:hAnsi="Georgia" w:cs="Georgia"/>
        </w:rPr>
        <w:br w:type="textWrapping"/>
      </w:r>
      <w:r>
        <w:rPr>
          <w:rFonts w:hint="default" w:ascii="Georgia" w:hAnsi="Georgia" w:cs="Georgia"/>
        </w:rPr>
        <w:t>耶稣就不会是耶和华我们的义。</w:t>
      </w:r>
      <w:r>
        <w:rPr>
          <w:rFonts w:hint="default" w:ascii="Georgia" w:hAnsi="Georgia" w:cs="Georgia"/>
        </w:rPr>
        <w:br w:type="textWrapping"/>
      </w:r>
      <w:r>
        <w:rPr>
          <w:rFonts w:hint="default" w:ascii="Georgia" w:hAnsi="Georgia" w:cs="Georgia"/>
        </w:rPr>
        <w:t>His righteousness would be something foreign to us on which we depend.</w:t>
      </w:r>
      <w:r>
        <w:rPr>
          <w:rFonts w:hint="default" w:ascii="Georgia" w:hAnsi="Georgia" w:cs="Georgia"/>
        </w:rPr>
        <w:br w:type="textWrapping"/>
      </w:r>
      <w:r>
        <w:rPr>
          <w:rFonts w:hint="default" w:ascii="Georgia" w:hAnsi="Georgia" w:cs="Georgia"/>
        </w:rPr>
        <w:t>祂的义就会是我们所依赖的、与我们无关的东西。</w:t>
      </w:r>
      <w:r>
        <w:rPr>
          <w:rFonts w:hint="default" w:ascii="Georgia" w:hAnsi="Georgia" w:cs="Georgia"/>
        </w:rPr>
        <w:br w:type="textWrapping"/>
      </w:r>
      <w:r>
        <w:rPr>
          <w:rFonts w:hint="default" w:ascii="Georgia" w:hAnsi="Georgia" w:cs="Georgia"/>
        </w:rPr>
        <w:t>To say that faith appropriates it is to say that it makes it its own.</w:t>
      </w:r>
      <w:r>
        <w:rPr>
          <w:rFonts w:hint="default" w:ascii="Georgia" w:hAnsi="Georgia" w:cs="Georgia"/>
        </w:rPr>
        <w:br w:type="textWrapping"/>
      </w:r>
      <w:r>
        <w:rPr>
          <w:rFonts w:hint="default" w:ascii="Georgia" w:hAnsi="Georgia" w:cs="Georgia"/>
        </w:rPr>
        <w:t>说信心支取它，就是说它使之成为自己的。</w:t>
      </w:r>
      <w:r>
        <w:rPr>
          <w:rFonts w:hint="default" w:ascii="Georgia" w:hAnsi="Georgia" w:cs="Georgia"/>
        </w:rPr>
        <w:br w:type="textWrapping"/>
      </w:r>
      <w:r>
        <w:rPr>
          <w:rFonts w:hint="default" w:ascii="Georgia" w:hAnsi="Georgia" w:cs="Georgia"/>
        </w:rPr>
        <w:t>Its own how?</w:t>
      </w:r>
      <w:r>
        <w:rPr>
          <w:rFonts w:hint="default" w:ascii="Georgia" w:hAnsi="Georgia" w:cs="Georgia"/>
        </w:rPr>
        <w:br w:type="textWrapping"/>
      </w:r>
      <w:r>
        <w:rPr>
          <w:rFonts w:hint="default" w:ascii="Georgia" w:hAnsi="Georgia" w:cs="Georgia"/>
        </w:rPr>
        <w:t>如何成为自己的？</w:t>
      </w:r>
      <w:r>
        <w:rPr>
          <w:rFonts w:hint="default" w:ascii="Georgia" w:hAnsi="Georgia" w:cs="Georgia"/>
        </w:rPr>
        <w:br w:type="textWrapping"/>
      </w:r>
      <w:r>
        <w:rPr>
          <w:rFonts w:hint="default" w:ascii="Georgia" w:hAnsi="Georgia" w:cs="Georgia"/>
        </w:rPr>
        <w:t>By inherence or by imputation?</w:t>
      </w:r>
      <w:r>
        <w:rPr>
          <w:rFonts w:hint="default" w:ascii="Georgia" w:hAnsi="Georgia" w:cs="Georgia"/>
        </w:rPr>
        <w:br w:type="textWrapping"/>
      </w:r>
      <w:r>
        <w:rPr>
          <w:rFonts w:hint="default" w:ascii="Georgia" w:hAnsi="Georgia" w:cs="Georgia"/>
        </w:rPr>
        <w:t>藉着内在性还是藉着归算？</w:t>
      </w:r>
      <w:r>
        <w:rPr>
          <w:rFonts w:hint="default" w:ascii="Georgia" w:hAnsi="Georgia" w:cs="Georgia"/>
        </w:rPr>
        <w:br w:type="textWrapping"/>
      </w:r>
      <w:r>
        <w:rPr>
          <w:rFonts w:hint="default" w:ascii="Georgia" w:hAnsi="Georgia" w:cs="Georgia"/>
        </w:rPr>
        <w:t>In no other than one of these two ways can it become our own by faith.</w:t>
      </w:r>
      <w:r>
        <w:rPr>
          <w:rFonts w:hint="default" w:ascii="Georgia" w:hAnsi="Georgia" w:cs="Georgia"/>
        </w:rPr>
        <w:br w:type="textWrapping"/>
      </w:r>
      <w:r>
        <w:rPr>
          <w:rFonts w:hint="default" w:ascii="Georgia" w:hAnsi="Georgia" w:cs="Georgia"/>
        </w:rPr>
        <w:t>除了这两种方式之一，它无法藉着信心成为我们自己的。</w:t>
      </w:r>
      <w:r>
        <w:rPr>
          <w:rFonts w:hint="default" w:ascii="Georgia" w:hAnsi="Georgia" w:cs="Georgia"/>
        </w:rPr>
        <w:br w:type="textWrapping"/>
      </w:r>
      <w:r>
        <w:rPr>
          <w:rFonts w:hint="default" w:ascii="Georgia" w:hAnsi="Georgia" w:cs="Georgia"/>
        </w:rPr>
        <w:t>If, as Mr. Wesley says, God gives it to us - then how?</w:t>
      </w:r>
      <w:r>
        <w:rPr>
          <w:rFonts w:hint="default" w:ascii="Georgia" w:hAnsi="Georgia" w:cs="Georgia"/>
        </w:rPr>
        <w:br w:type="textWrapping"/>
      </w:r>
      <w:r>
        <w:rPr>
          <w:rFonts w:hint="default" w:ascii="Georgia" w:hAnsi="Georgia" w:cs="Georgia"/>
        </w:rPr>
        <w:t>如果，如卫斯理先生所说，神把它赐给我们——那么如何赐予呢？</w:t>
      </w:r>
      <w:r>
        <w:rPr>
          <w:rFonts w:hint="default" w:ascii="Georgia" w:hAnsi="Georgia" w:cs="Georgia"/>
        </w:rPr>
        <w:br w:type="textWrapping"/>
      </w:r>
      <w:r>
        <w:rPr>
          <w:rFonts w:hint="default" w:ascii="Georgia" w:hAnsi="Georgia" w:cs="Georgia"/>
        </w:rPr>
        <w:t>Does he make it inherent in us by his gift, or does he impute it to us as his gift?</w:t>
      </w:r>
      <w:r>
        <w:rPr>
          <w:rFonts w:hint="default" w:ascii="Georgia" w:hAnsi="Georgia" w:cs="Georgia"/>
        </w:rPr>
        <w:br w:type="textWrapping"/>
      </w:r>
      <w:r>
        <w:rPr>
          <w:rFonts w:hint="default" w:ascii="Georgia" w:hAnsi="Georgia" w:cs="Georgia"/>
        </w:rPr>
        <w:t>祂是藉着祂的恩赐使它内在于我们，还是作为祂的恩赐归算给我们？</w:t>
      </w:r>
      <w:r>
        <w:rPr>
          <w:rFonts w:hint="default" w:ascii="Georgia" w:hAnsi="Georgia" w:cs="Georgia"/>
        </w:rPr>
        <w:br w:type="textWrapping"/>
      </w:r>
      <w:r>
        <w:rPr>
          <w:rFonts w:hint="default" w:ascii="Georgia" w:hAnsi="Georgia" w:cs="Georgia"/>
        </w:rPr>
        <w:t>Either inherent or imputed this righteousness must be; and each of these suppositions is damaging to the Arminian doctrine.</w:t>
      </w:r>
      <w:r>
        <w:rPr>
          <w:rFonts w:hint="default" w:ascii="Georgia" w:hAnsi="Georgia" w:cs="Georgia"/>
        </w:rPr>
        <w:br w:type="textWrapping"/>
      </w:r>
      <w:r>
        <w:rPr>
          <w:rFonts w:hint="default" w:ascii="Georgia" w:hAnsi="Georgia" w:cs="Georgia"/>
        </w:rPr>
        <w:t>这义必须要么是内在的，要么是归算的；而这两种假设都对阿民念主义的教义有害。</w:t>
      </w:r>
    </w:p>
    <w:p w14:paraId="3BE337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observe that Mr. Wesley says, this faith "shall stand instead of perfect obedience."</w:t>
      </w:r>
      <w:r>
        <w:rPr>
          <w:rFonts w:hint="default" w:ascii="Georgia" w:hAnsi="Georgia" w:cs="Georgia"/>
        </w:rPr>
        <w:br w:type="textWrapping"/>
      </w:r>
      <w:r>
        <w:rPr>
          <w:rFonts w:hint="default" w:ascii="Georgia" w:hAnsi="Georgia" w:cs="Georgia"/>
        </w:rPr>
        <w:t>其次，请注意卫斯理先生说，这信心“将代替完全的顺服”。</w:t>
      </w:r>
      <w:r>
        <w:rPr>
          <w:rFonts w:hint="default" w:ascii="Georgia" w:hAnsi="Georgia" w:cs="Georgia"/>
        </w:rPr>
        <w:br w:type="textWrapping"/>
      </w:r>
      <w:r>
        <w:rPr>
          <w:rFonts w:hint="default" w:ascii="Georgia" w:hAnsi="Georgia" w:cs="Georgia"/>
        </w:rPr>
        <w:t>Faith, then, is not perfect obedience, it only stands instead of it.</w:t>
      </w:r>
      <w:r>
        <w:rPr>
          <w:rFonts w:hint="default" w:ascii="Georgia" w:hAnsi="Georgia" w:cs="Georgia"/>
        </w:rPr>
        <w:br w:type="textWrapping"/>
      </w:r>
      <w:r>
        <w:rPr>
          <w:rFonts w:hint="default" w:ascii="Georgia" w:hAnsi="Georgia" w:cs="Georgia"/>
        </w:rPr>
        <w:t>那么，信心不是完全的顺服，它只是代替了它。</w:t>
      </w:r>
      <w:r>
        <w:rPr>
          <w:rFonts w:hint="default" w:ascii="Georgia" w:hAnsi="Georgia" w:cs="Georgia"/>
        </w:rPr>
        <w:br w:type="textWrapping"/>
      </w:r>
      <w:r>
        <w:rPr>
          <w:rFonts w:hint="default" w:ascii="Georgia" w:hAnsi="Georgia" w:cs="Georgia"/>
        </w:rPr>
        <w:t>But if it stands instead of it, it discharges the office of perfect obedience.</w:t>
      </w:r>
      <w:r>
        <w:rPr>
          <w:rFonts w:hint="default" w:ascii="Georgia" w:hAnsi="Georgia" w:cs="Georgia"/>
        </w:rPr>
        <w:br w:type="textWrapping"/>
      </w:r>
      <w:r>
        <w:rPr>
          <w:rFonts w:hint="default" w:ascii="Georgia" w:hAnsi="Georgia" w:cs="Georgia"/>
        </w:rPr>
        <w:t>但如果它代替了它，它就履行了完全顺服的职责。</w:t>
      </w:r>
      <w:r>
        <w:rPr>
          <w:rFonts w:hint="default" w:ascii="Georgia" w:hAnsi="Georgia" w:cs="Georgia"/>
        </w:rPr>
        <w:br w:type="textWrapping"/>
      </w:r>
      <w:r>
        <w:rPr>
          <w:rFonts w:hint="default" w:ascii="Georgia" w:hAnsi="Georgia" w:cs="Georgia"/>
        </w:rPr>
        <w:t>The believer is accepted as if he had perfectly obeyed: his faith justifies in the stead of a perfect obedience which would justify him, but is wanting.</w:t>
      </w:r>
      <w:r>
        <w:rPr>
          <w:rFonts w:hint="default" w:ascii="Georgia" w:hAnsi="Georgia" w:cs="Georgia"/>
        </w:rPr>
        <w:br w:type="textWrapping"/>
      </w:r>
      <w:r>
        <w:rPr>
          <w:rFonts w:hint="default" w:ascii="Georgia" w:hAnsi="Georgia" w:cs="Georgia"/>
        </w:rPr>
        <w:t>信徒被接纳，就好像他完全顺服了一样：他的信心代替那能使他称义但却缺乏的完全顺服而使他称义。</w:t>
      </w:r>
      <w:r>
        <w:rPr>
          <w:rFonts w:hint="default" w:ascii="Georgia" w:hAnsi="Georgia" w:cs="Georgia"/>
        </w:rPr>
        <w:br w:type="textWrapping"/>
      </w:r>
      <w:r>
        <w:rPr>
          <w:rFonts w:hint="default" w:ascii="Georgia" w:hAnsi="Georgia" w:cs="Georgia"/>
        </w:rPr>
        <w:t>But how faith can be reputed to have the value of perfect obedience and discharge the office it would perform if possessed, and yet faith relies upon the perfect obedience of Christ for justification which nevertheless is not imputed to the believer, this is what Mr. Wesley does not explain, and could not have explained.</w:t>
      </w:r>
      <w:r>
        <w:rPr>
          <w:rFonts w:hint="default" w:ascii="Georgia" w:hAnsi="Georgia" w:cs="Georgia"/>
        </w:rPr>
        <w:br w:type="textWrapping"/>
      </w:r>
      <w:r>
        <w:rPr>
          <w:rFonts w:hint="default" w:ascii="Georgia" w:hAnsi="Georgia" w:cs="Georgia"/>
        </w:rPr>
        <w:t>但是，信心如何能被认为具有完全顺服的价值并履行其若拥有时所能履行的职责，而信心又依赖于基督完全的顺服以称义，而这顺服却并未归算给信徒，这一点卫斯理先生没有解释，也无法解释。</w:t>
      </w:r>
      <w:r>
        <w:rPr>
          <w:rFonts w:hint="default" w:ascii="Georgia" w:hAnsi="Georgia" w:cs="Georgia"/>
        </w:rPr>
        <w:br w:type="textWrapping"/>
      </w:r>
      <w:r>
        <w:rPr>
          <w:rFonts w:hint="default" w:ascii="Georgia" w:hAnsi="Georgia" w:cs="Georgia"/>
        </w:rPr>
        <w:t>What is now emphasized is that the great founder of Evangelical Arminianism expressly declared that faith is imputed for righteousness in the sense that it stands instead of perfect obedience.</w:t>
      </w:r>
      <w:r>
        <w:rPr>
          <w:rFonts w:hint="default" w:ascii="Georgia" w:hAnsi="Georgia" w:cs="Georgia"/>
        </w:rPr>
        <w:br w:type="textWrapping"/>
      </w:r>
      <w:r>
        <w:rPr>
          <w:rFonts w:hint="default" w:ascii="Georgia" w:hAnsi="Georgia" w:cs="Georgia"/>
        </w:rPr>
        <w:t>现在所强调的是，福音派阿民念主义的伟大创始人明确宣称，信心被归算为义，其意义在于它代替了完全的顺服。</w:t>
      </w:r>
    </w:p>
    <w:p w14:paraId="585959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Mr. Wesley misses an obvious and necessary distinction, and is consequently betrayed into confusion of thought, when he remarks that in imputing faith for righteousness God does not think the sinner to be what he is not.</w:t>
      </w:r>
      <w:r>
        <w:rPr>
          <w:rFonts w:hint="default" w:ascii="Georgia" w:hAnsi="Georgia" w:cs="Georgia"/>
        </w:rPr>
        <w:br w:type="textWrapping"/>
      </w:r>
      <w:r>
        <w:rPr>
          <w:rFonts w:hint="default" w:ascii="Georgia" w:hAnsi="Georgia" w:cs="Georgia"/>
        </w:rPr>
        <w:t>第三，卫斯理先生在评论说，在将信心算为义时，神并不认为罪人是他所不是的样子时，错过了一个明显且必要的区别，因此陷入了思想混乱。</w:t>
      </w:r>
      <w:r>
        <w:rPr>
          <w:rFonts w:hint="default" w:ascii="Georgia" w:hAnsi="Georgia" w:cs="Georgia"/>
        </w:rPr>
        <w:br w:type="textWrapping"/>
      </w:r>
      <w:r>
        <w:rPr>
          <w:rFonts w:hint="default" w:ascii="Georgia" w:hAnsi="Georgia" w:cs="Georgia"/>
        </w:rPr>
        <w:t>It is a truism to say that God does not think the sinner to be consciously and inherently righteous, but he does think him to be, because he adjudges him to be, putatively and legally righteous.</w:t>
      </w:r>
      <w:r>
        <w:rPr>
          <w:rFonts w:hint="default" w:ascii="Georgia" w:hAnsi="Georgia" w:cs="Georgia"/>
        </w:rPr>
        <w:br w:type="textWrapping"/>
      </w:r>
      <w:r>
        <w:rPr>
          <w:rFonts w:hint="default" w:ascii="Georgia" w:hAnsi="Georgia" w:cs="Georgia"/>
        </w:rPr>
        <w:t>说神不认为罪人是自觉地和内在的义，这是不言自明的；但祂确实认为他是，因为祂判定他是，推定地和律法上的义。</w:t>
      </w:r>
      <w:r>
        <w:rPr>
          <w:rFonts w:hint="default" w:ascii="Georgia" w:hAnsi="Georgia" w:cs="Georgia"/>
        </w:rPr>
        <w:br w:type="textWrapping"/>
      </w:r>
      <w:r>
        <w:rPr>
          <w:rFonts w:hint="default" w:ascii="Georgia" w:hAnsi="Georgia" w:cs="Georgia"/>
        </w:rPr>
        <w:t>Were the sinner neither, how could God, consistently with justice and truth, count him "as righteous" and treat him as such?</w:t>
      </w:r>
      <w:r>
        <w:rPr>
          <w:rFonts w:hint="default" w:ascii="Georgia" w:hAnsi="Georgia" w:cs="Georgia"/>
        </w:rPr>
        <w:br w:type="textWrapping"/>
      </w:r>
      <w:r>
        <w:rPr>
          <w:rFonts w:hint="default" w:ascii="Georgia" w:hAnsi="Georgia" w:cs="Georgia"/>
        </w:rPr>
        <w:t>如果罪人两者都不是，神又如何能与公义和真理相符地，将他“算为义”并如此待他呢？</w:t>
      </w:r>
      <w:r>
        <w:rPr>
          <w:rFonts w:hint="default" w:ascii="Georgia" w:hAnsi="Georgia" w:cs="Georgia"/>
        </w:rPr>
        <w:br w:type="textWrapping"/>
      </w:r>
      <w:r>
        <w:rPr>
          <w:rFonts w:hint="default" w:ascii="Georgia" w:hAnsi="Georgia" w:cs="Georgia"/>
        </w:rPr>
        <w:t>This overlooked distinction is necessary to the understanding of the gospel.</w:t>
      </w:r>
      <w:r>
        <w:rPr>
          <w:rFonts w:hint="default" w:ascii="Georgia" w:hAnsi="Georgia" w:cs="Georgia"/>
        </w:rPr>
        <w:br w:type="textWrapping"/>
      </w:r>
      <w:r>
        <w:rPr>
          <w:rFonts w:hint="default" w:ascii="Georgia" w:hAnsi="Georgia" w:cs="Georgia"/>
        </w:rPr>
        <w:t>这个被忽略的区别对于理解福音是必要的。</w:t>
      </w:r>
      <w:r>
        <w:rPr>
          <w:rFonts w:hint="default" w:ascii="Georgia" w:hAnsi="Georgia" w:cs="Georgia"/>
        </w:rPr>
        <w:br w:type="textWrapping"/>
      </w:r>
      <w:r>
        <w:rPr>
          <w:rFonts w:hint="default" w:ascii="Georgia" w:hAnsi="Georgia" w:cs="Georgia"/>
        </w:rPr>
        <w:t>Further, if God counts the sinner as righteous, he must either regard him as inherently or as putatively righteous.</w:t>
      </w:r>
      <w:r>
        <w:rPr>
          <w:rFonts w:hint="default" w:ascii="Georgia" w:hAnsi="Georgia" w:cs="Georgia"/>
        </w:rPr>
        <w:br w:type="textWrapping"/>
      </w:r>
      <w:r>
        <w:rPr>
          <w:rFonts w:hint="default" w:ascii="Georgia" w:hAnsi="Georgia" w:cs="Georgia"/>
        </w:rPr>
        <w:t>此外，如果神算罪人为义，祂必须要么视他为内在的义，要么视他为推定的义。</w:t>
      </w:r>
      <w:r>
        <w:rPr>
          <w:rFonts w:hint="default" w:ascii="Georgia" w:hAnsi="Georgia" w:cs="Georgia"/>
        </w:rPr>
        <w:br w:type="textWrapping"/>
      </w:r>
      <w:r>
        <w:rPr>
          <w:rFonts w:hint="default" w:ascii="Georgia" w:hAnsi="Georgia" w:cs="Georgia"/>
        </w:rPr>
        <w:t>The former supposition is not possible, according to Mr. Wesley's admission and to the facts of the case.</w:t>
      </w:r>
      <w:r>
        <w:rPr>
          <w:rFonts w:hint="default" w:ascii="Georgia" w:hAnsi="Georgia" w:cs="Georgia"/>
        </w:rPr>
        <w:br w:type="textWrapping"/>
      </w:r>
      <w:r>
        <w:rPr>
          <w:rFonts w:hint="default" w:ascii="Georgia" w:hAnsi="Georgia" w:cs="Georgia"/>
        </w:rPr>
        <w:t>根据卫斯理先生的承认和事实情况，前一种假设是不可能的。</w:t>
      </w:r>
      <w:r>
        <w:rPr>
          <w:rFonts w:hint="default" w:ascii="Georgia" w:hAnsi="Georgia" w:cs="Georgia"/>
        </w:rPr>
        <w:br w:type="textWrapping"/>
      </w:r>
      <w:r>
        <w:rPr>
          <w:rFonts w:hint="default" w:ascii="Georgia" w:hAnsi="Georgia" w:cs="Georgia"/>
        </w:rPr>
        <w:t>The latter must, therefore, be true, and the imputed righteousness of another is confessed.</w:t>
      </w:r>
      <w:r>
        <w:rPr>
          <w:rFonts w:hint="default" w:ascii="Georgia" w:hAnsi="Georgia" w:cs="Georgia"/>
        </w:rPr>
        <w:br w:type="textWrapping"/>
      </w:r>
      <w:r>
        <w:rPr>
          <w:rFonts w:hint="default" w:ascii="Georgia" w:hAnsi="Georgia" w:cs="Georgia"/>
        </w:rPr>
        <w:t>因此，后一种必须是真的，而另一个人的归算之义就被承认了。</w:t>
      </w:r>
      <w:r>
        <w:rPr>
          <w:rFonts w:hint="default" w:ascii="Georgia" w:hAnsi="Georgia" w:cs="Georgia"/>
        </w:rPr>
        <w:br w:type="textWrapping"/>
      </w:r>
      <w:r>
        <w:rPr>
          <w:rFonts w:hint="default" w:ascii="Georgia" w:hAnsi="Georgia" w:cs="Georgia"/>
        </w:rPr>
        <w:t>But as faith is undeniably inherent, faith cannot be that imputed righteousness, since the righteousness cannot be inherent in us and another's imputed to us at the same time.</w:t>
      </w:r>
      <w:r>
        <w:rPr>
          <w:rFonts w:hint="default" w:ascii="Georgia" w:hAnsi="Georgia" w:cs="Georgia"/>
        </w:rPr>
        <w:br w:type="textWrapping"/>
      </w:r>
      <w:r>
        <w:rPr>
          <w:rFonts w:hint="default" w:ascii="Georgia" w:hAnsi="Georgia" w:cs="Georgia"/>
        </w:rPr>
        <w:t>但既然信心无疑是内在的，信心就不可能是那被归算的义，因为义不可能同时内在于我们又由他人归算给我们。</w:t>
      </w:r>
      <w:r>
        <w:rPr>
          <w:rFonts w:hint="default" w:ascii="Georgia" w:hAnsi="Georgia" w:cs="Georgia"/>
        </w:rPr>
        <w:br w:type="textWrapping"/>
      </w:r>
      <w:r>
        <w:rPr>
          <w:rFonts w:hint="default" w:ascii="Georgia" w:hAnsi="Georgia" w:cs="Georgia"/>
        </w:rPr>
        <w:t>Faith, consequently, receives the imputed righteousness, on account of which God regards and treats the sinner as righteous.</w:t>
      </w:r>
      <w:r>
        <w:rPr>
          <w:rFonts w:hint="default" w:ascii="Georgia" w:hAnsi="Georgia" w:cs="Georgia"/>
        </w:rPr>
        <w:br w:type="textWrapping"/>
      </w:r>
      <w:r>
        <w:rPr>
          <w:rFonts w:hint="default" w:ascii="Georgia" w:hAnsi="Georgia" w:cs="Georgia"/>
        </w:rPr>
        <w:t>因此，信心领受那被归算的义，因之神视并待罪人为义。</w:t>
      </w:r>
      <w:r>
        <w:rPr>
          <w:rFonts w:hint="default" w:ascii="Georgia" w:hAnsi="Georgia" w:cs="Georgia"/>
        </w:rPr>
        <w:br w:type="textWrapping"/>
      </w:r>
      <w:r>
        <w:rPr>
          <w:rFonts w:hint="default" w:ascii="Georgia" w:hAnsi="Georgia" w:cs="Georgia"/>
        </w:rPr>
        <w:t>Still further, Mr. Wesley, having declared - what is true - that God "counteth" the believer "as righteous", adds that God "treats" him "as though" he "were guiltless and righteous."</w:t>
      </w:r>
      <w:r>
        <w:rPr>
          <w:rFonts w:hint="default" w:ascii="Georgia" w:hAnsi="Georgia" w:cs="Georgia"/>
        </w:rPr>
        <w:br w:type="textWrapping"/>
      </w:r>
      <w:r>
        <w:rPr>
          <w:rFonts w:hint="default" w:ascii="Georgia" w:hAnsi="Georgia" w:cs="Georgia"/>
        </w:rPr>
        <w:t>再者，卫斯理先生在宣告了——这是事实——神“算”信徒“为义”之后，又补充说神“待”他“如同”他“是无罪和公义的”。</w:t>
      </w:r>
      <w:r>
        <w:rPr>
          <w:rFonts w:hint="default" w:ascii="Georgia" w:hAnsi="Georgia" w:cs="Georgia"/>
        </w:rPr>
        <w:br w:type="textWrapping"/>
      </w:r>
      <w:r>
        <w:rPr>
          <w:rFonts w:hint="default" w:ascii="Georgia" w:hAnsi="Georgia" w:cs="Georgia"/>
        </w:rPr>
        <w:t>In these last words he must be understood as meaning that God treats the believer as though he were inherently guiltless and righteous.</w:t>
      </w:r>
      <w:r>
        <w:rPr>
          <w:rFonts w:hint="default" w:ascii="Georgia" w:hAnsi="Georgia" w:cs="Georgia"/>
        </w:rPr>
        <w:br w:type="textWrapping"/>
      </w:r>
      <w:r>
        <w:rPr>
          <w:rFonts w:hint="default" w:ascii="Georgia" w:hAnsi="Georgia" w:cs="Georgia"/>
        </w:rPr>
        <w:t>在这些最后的话里，他必须被理解为意指神待信徒如同他是内在无罪和公义的。</w:t>
      </w:r>
      <w:r>
        <w:rPr>
          <w:rFonts w:hint="default" w:ascii="Georgia" w:hAnsi="Georgia" w:cs="Georgia"/>
        </w:rPr>
        <w:br w:type="textWrapping"/>
      </w:r>
      <w:r>
        <w:rPr>
          <w:rFonts w:hint="default" w:ascii="Georgia" w:hAnsi="Georgia" w:cs="Georgia"/>
        </w:rPr>
        <w:t>This is true; and it is equivalent to saying that the believer is not inherently guiltless and righteous.</w:t>
      </w:r>
      <w:r>
        <w:rPr>
          <w:rFonts w:hint="default" w:ascii="Georgia" w:hAnsi="Georgia" w:cs="Georgia"/>
        </w:rPr>
        <w:br w:type="textWrapping"/>
      </w:r>
      <w:r>
        <w:rPr>
          <w:rFonts w:hint="default" w:ascii="Georgia" w:hAnsi="Georgia" w:cs="Georgia"/>
        </w:rPr>
        <w:t>这是真的；这等于说信徒并非内在无罪和公义。</w:t>
      </w:r>
      <w:r>
        <w:rPr>
          <w:rFonts w:hint="default" w:ascii="Georgia" w:hAnsi="Georgia" w:cs="Georgia"/>
        </w:rPr>
        <w:br w:type="textWrapping"/>
      </w:r>
      <w:r>
        <w:rPr>
          <w:rFonts w:hint="default" w:ascii="Georgia" w:hAnsi="Georgia" w:cs="Georgia"/>
        </w:rPr>
        <w:t>God, however, pardons him and treats him as having righteousness.</w:t>
      </w:r>
      <w:r>
        <w:rPr>
          <w:rFonts w:hint="default" w:ascii="Georgia" w:hAnsi="Georgia" w:cs="Georgia"/>
        </w:rPr>
        <w:br w:type="textWrapping"/>
      </w:r>
      <w:r>
        <w:rPr>
          <w:rFonts w:hint="default" w:ascii="Georgia" w:hAnsi="Georgia" w:cs="Georgia"/>
        </w:rPr>
        <w:t>然而，神赦免他，并待他如同有义。</w:t>
      </w:r>
      <w:r>
        <w:rPr>
          <w:rFonts w:hint="default" w:ascii="Georgia" w:hAnsi="Georgia" w:cs="Georgia"/>
        </w:rPr>
        <w:br w:type="textWrapping"/>
      </w:r>
      <w:r>
        <w:rPr>
          <w:rFonts w:hint="default" w:ascii="Georgia" w:hAnsi="Georgia" w:cs="Georgia"/>
        </w:rPr>
        <w:t>Now, either this righteousness is faith or it is not.</w:t>
      </w:r>
      <w:r>
        <w:rPr>
          <w:rFonts w:hint="default" w:ascii="Georgia" w:hAnsi="Georgia" w:cs="Georgia"/>
        </w:rPr>
        <w:br w:type="textWrapping"/>
      </w:r>
      <w:r>
        <w:rPr>
          <w:rFonts w:hint="default" w:ascii="Georgia" w:hAnsi="Georgia" w:cs="Georgia"/>
        </w:rPr>
        <w:t>现在，这义要么是信心，要么不是。</w:t>
      </w:r>
      <w:r>
        <w:rPr>
          <w:rFonts w:hint="default" w:ascii="Georgia" w:hAnsi="Georgia" w:cs="Georgia"/>
        </w:rPr>
        <w:br w:type="textWrapping"/>
      </w:r>
      <w:r>
        <w:rPr>
          <w:rFonts w:hint="default" w:ascii="Georgia" w:hAnsi="Georgia" w:cs="Georgia"/>
        </w:rPr>
        <w:t>If it is, then as faith is inherent, the believer is accounted righteous as having inherent righteousness.</w:t>
      </w:r>
      <w:r>
        <w:rPr>
          <w:rFonts w:hint="default" w:ascii="Georgia" w:hAnsi="Georgia" w:cs="Georgia"/>
        </w:rPr>
        <w:br w:type="textWrapping"/>
      </w:r>
      <w:r>
        <w:rPr>
          <w:rFonts w:hint="default" w:ascii="Georgia" w:hAnsi="Georgia" w:cs="Georgia"/>
        </w:rPr>
        <w:t>如果是，那么既然信心是内在的，信徒就被算为有内在的义而为义。</w:t>
      </w:r>
      <w:r>
        <w:rPr>
          <w:rFonts w:hint="default" w:ascii="Georgia" w:hAnsi="Georgia" w:cs="Georgia"/>
        </w:rPr>
        <w:br w:type="textWrapping"/>
      </w:r>
      <w:r>
        <w:rPr>
          <w:rFonts w:hint="default" w:ascii="Georgia" w:hAnsi="Georgia" w:cs="Georgia"/>
        </w:rPr>
        <w:t>But that is contrary to the supposition that the believer is not inherently righteous.</w:t>
      </w:r>
      <w:r>
        <w:rPr>
          <w:rFonts w:hint="default" w:ascii="Georgia" w:hAnsi="Georgia" w:cs="Georgia"/>
        </w:rPr>
        <w:br w:type="textWrapping"/>
      </w:r>
      <w:r>
        <w:rPr>
          <w:rFonts w:hint="default" w:ascii="Georgia" w:hAnsi="Georgia" w:cs="Georgia"/>
        </w:rPr>
        <w:t>但这与信徒并非内在公义的假设相悖。</w:t>
      </w:r>
      <w:r>
        <w:rPr>
          <w:rFonts w:hint="default" w:ascii="Georgia" w:hAnsi="Georgia" w:cs="Georgia"/>
        </w:rPr>
        <w:br w:type="textWrapping"/>
      </w:r>
      <w:r>
        <w:rPr>
          <w:rFonts w:hint="default" w:ascii="Georgia" w:hAnsi="Georgia" w:cs="Georgia"/>
        </w:rPr>
        <w:t>If it is not faith, it must be a righteousness which is in no sense inherent.</w:t>
      </w:r>
      <w:r>
        <w:rPr>
          <w:rFonts w:hint="default" w:ascii="Georgia" w:hAnsi="Georgia" w:cs="Georgia"/>
        </w:rPr>
        <w:br w:type="textWrapping"/>
      </w:r>
      <w:r>
        <w:rPr>
          <w:rFonts w:hint="default" w:ascii="Georgia" w:hAnsi="Georgia" w:cs="Georgia"/>
        </w:rPr>
        <w:t>如果它不是信心，它就必须是一种在任何意义上都不是内在的义。</w:t>
      </w:r>
      <w:r>
        <w:rPr>
          <w:rFonts w:hint="default" w:ascii="Georgia" w:hAnsi="Georgia" w:cs="Georgia"/>
        </w:rPr>
        <w:br w:type="textWrapping"/>
      </w:r>
      <w:r>
        <w:rPr>
          <w:rFonts w:hint="default" w:ascii="Georgia" w:hAnsi="Georgia" w:cs="Georgia"/>
        </w:rPr>
        <w:t>It remains that it is the imputed righteousness of another, even the righteousness of Jesus Christ, which faith receives, and on account of which God treats the believer "as righteous."</w:t>
      </w:r>
      <w:r>
        <w:rPr>
          <w:rFonts w:hint="default" w:ascii="Georgia" w:hAnsi="Georgia" w:cs="Georgia"/>
        </w:rPr>
        <w:br w:type="textWrapping"/>
      </w:r>
      <w:r>
        <w:rPr>
          <w:rFonts w:hint="default" w:ascii="Georgia" w:hAnsi="Georgia" w:cs="Georgia"/>
        </w:rPr>
        <w:t>剩下的就是，它是另一个人的归算之义，即耶稣基督的义，这义是信心所领受的，因之神待信徒“为义”。</w:t>
      </w:r>
    </w:p>
    <w:p w14:paraId="16DCFE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next writer who shall speak is Mr. Fletcher, a contemporary of Mr. Wesley and the staunch defender of his views.</w:t>
      </w:r>
      <w:r>
        <w:rPr>
          <w:rFonts w:hint="default" w:ascii="Georgia" w:hAnsi="Georgia" w:cs="Georgia"/>
        </w:rPr>
        <w:br w:type="textWrapping"/>
      </w:r>
      <w:r>
        <w:rPr>
          <w:rFonts w:hint="default" w:ascii="Georgia" w:hAnsi="Georgia" w:cs="Georgia"/>
        </w:rPr>
        <w:t>下一位要发言的作者是弗莱彻先生，他是卫斯理先生的同代人，也是他观点的坚定捍卫者。</w:t>
      </w:r>
      <w:r>
        <w:rPr>
          <w:rFonts w:hint="default" w:ascii="Georgia" w:hAnsi="Georgia" w:cs="Georgia"/>
        </w:rPr>
        <w:br w:type="textWrapping"/>
      </w:r>
      <w:r>
        <w:rPr>
          <w:rFonts w:hint="default" w:ascii="Georgia" w:hAnsi="Georgia" w:cs="Georgia"/>
        </w:rPr>
        <w:t>"You confound," says he, "without reason, the inherent righteousness of faith with Pharisaic self-righteousness.</w:t>
      </w:r>
      <w:r>
        <w:rPr>
          <w:rFonts w:hint="default" w:ascii="Georgia" w:hAnsi="Georgia" w:cs="Georgia"/>
        </w:rPr>
        <w:br w:type="textWrapping"/>
      </w:r>
      <w:r>
        <w:rPr>
          <w:rFonts w:hint="default" w:ascii="Georgia" w:hAnsi="Georgia" w:cs="Georgia"/>
        </w:rPr>
        <w:t>他说：“你毫无理由地将信心的内在之义与法利赛式的自义混为一谈。</w:t>
      </w:r>
      <w:r>
        <w:rPr>
          <w:rFonts w:hint="default" w:ascii="Georgia" w:hAnsi="Georgia" w:cs="Georgia"/>
        </w:rPr>
        <w:br w:type="textWrapping"/>
      </w:r>
      <w:r>
        <w:rPr>
          <w:rFonts w:hint="default" w:ascii="Georgia" w:hAnsi="Georgia" w:cs="Georgia"/>
        </w:rPr>
        <w:t>I have already proved that the latter, which is the partial, external, and hypocritical righteousness of unbelieving formalists, is the only righteousness which the prophet compares to filthy rags.</w:t>
      </w:r>
      <w:r>
        <w:rPr>
          <w:rFonts w:hint="default" w:ascii="Georgia" w:hAnsi="Georgia" w:cs="Georgia"/>
        </w:rPr>
        <w:br w:type="textWrapping"/>
      </w:r>
      <w:r>
        <w:rPr>
          <w:rFonts w:hint="default" w:ascii="Georgia" w:hAnsi="Georgia" w:cs="Georgia"/>
        </w:rPr>
        <w:t>我已经证明，后者，即不信的形式主义者部分、外在和虚伪的义，是先知唯一比作污秽衣服的义。</w:t>
      </w:r>
      <w:r>
        <w:rPr>
          <w:rFonts w:hint="default" w:ascii="Georgia" w:hAnsi="Georgia" w:cs="Georgia"/>
        </w:rPr>
        <w:br w:type="textWrapping"/>
      </w:r>
      <w:r>
        <w:rPr>
          <w:rFonts w:hint="default" w:ascii="Georgia" w:hAnsi="Georgia" w:cs="Georgia"/>
        </w:rPr>
        <w:t>With respect to the former, that is, our own righteousness of faith, far from setting it up in opposition to imputed righteousness rightly understood, we assert that it is the righteousness of God, the very thing which 'God imputes to us for righteousness;' the very righteousness which has now the stamp of his approbation, and will one day have the crown of his rewards."[187]</w:t>
      </w:r>
      <w:r>
        <w:rPr>
          <w:rFonts w:hint="default" w:ascii="Georgia" w:hAnsi="Georgia" w:cs="Georgia"/>
        </w:rPr>
        <w:br w:type="textWrapping"/>
      </w:r>
      <w:r>
        <w:rPr>
          <w:rFonts w:hint="default" w:ascii="Georgia" w:hAnsi="Georgia" w:cs="Georgia"/>
        </w:rPr>
        <w:t>至于前者，也就是我们自己信心的义，我们远非将其与正确理解的归算之义对立起来，而是断言它就是神的义，正是‘神归算我们为义’的那件事；正是那现在有祂嘉许的印记，将来有一天会得祂奖赏的冠冕的义。”[187]</w:t>
      </w:r>
    </w:p>
    <w:p w14:paraId="5D8F2F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sufficiently, it is refreshingly explicit.</w:t>
      </w:r>
      <w:r>
        <w:rPr>
          <w:rFonts w:hint="default" w:ascii="Georgia" w:hAnsi="Georgia" w:cs="Georgia"/>
        </w:rPr>
        <w:br w:type="textWrapping"/>
      </w:r>
      <w:r>
        <w:rPr>
          <w:rFonts w:hint="default" w:ascii="Georgia" w:hAnsi="Georgia" w:cs="Georgia"/>
        </w:rPr>
        <w:t>这足够了，而且令人耳目一新地明确。</w:t>
      </w:r>
      <w:r>
        <w:rPr>
          <w:rFonts w:hint="default" w:ascii="Georgia" w:hAnsi="Georgia" w:cs="Georgia"/>
        </w:rPr>
        <w:br w:type="textWrapping"/>
      </w:r>
      <w:r>
        <w:rPr>
          <w:rFonts w:hint="default" w:ascii="Georgia" w:hAnsi="Georgia" w:cs="Georgia"/>
        </w:rPr>
        <w:t>It is exceedingly difficult, if not impossible, to ascertain what most Evangelical Arminian theologians mean by the phrase "the righteousness of faith."</w:t>
      </w:r>
      <w:r>
        <w:rPr>
          <w:rFonts w:hint="default" w:ascii="Georgia" w:hAnsi="Georgia" w:cs="Georgia"/>
        </w:rPr>
        <w:br w:type="textWrapping"/>
      </w:r>
      <w:r>
        <w:rPr>
          <w:rFonts w:hint="default" w:ascii="Georgia" w:hAnsi="Georgia" w:cs="Georgia"/>
        </w:rPr>
        <w:t>要确定大多数福音派阿民念主义神学家所说的“信心的义”是什么意思，是极其困难的，如果不是不可能的话。</w:t>
      </w:r>
      <w:r>
        <w:rPr>
          <w:rFonts w:hint="default" w:ascii="Georgia" w:hAnsi="Georgia" w:cs="Georgia"/>
        </w:rPr>
        <w:br w:type="textWrapping"/>
      </w:r>
      <w:r>
        <w:rPr>
          <w:rFonts w:hint="default" w:ascii="Georgia" w:hAnsi="Georgia" w:cs="Georgia"/>
        </w:rPr>
        <w:t>They are strenuous in asserting, what no Calvinist denies, that faith is imputed for righteousness, since the Scriptures affirm this in so many words.</w:t>
      </w:r>
      <w:r>
        <w:rPr>
          <w:rFonts w:hint="default" w:ascii="Georgia" w:hAnsi="Georgia" w:cs="Georgia"/>
        </w:rPr>
        <w:br w:type="textWrapping"/>
      </w:r>
      <w:r>
        <w:rPr>
          <w:rFonts w:hint="default" w:ascii="Georgia" w:hAnsi="Georgia" w:cs="Georgia"/>
        </w:rPr>
        <w:t>他们极力主张，信心算为义，这一点没有加尔文主义者否认，因为圣经用如此多的词句肯定了这一点。</w:t>
      </w:r>
      <w:r>
        <w:rPr>
          <w:rFonts w:hint="default" w:ascii="Georgia" w:hAnsi="Georgia" w:cs="Georgia"/>
        </w:rPr>
        <w:br w:type="textWrapping"/>
      </w:r>
      <w:r>
        <w:rPr>
          <w:rFonts w:hint="default" w:ascii="Georgia" w:hAnsi="Georgia" w:cs="Georgia"/>
        </w:rPr>
        <w:t>But when the question is, Is faith this righteousness, or is the righteousness which is imputed different from faith itself as a righteousness? no definite answer can be extracted from their writings: they may mean this, they may mean that.</w:t>
      </w:r>
      <w:r>
        <w:rPr>
          <w:rFonts w:hint="default" w:ascii="Georgia" w:hAnsi="Georgia" w:cs="Georgia"/>
        </w:rPr>
        <w:br w:type="textWrapping"/>
      </w:r>
      <w:r>
        <w:rPr>
          <w:rFonts w:hint="default" w:ascii="Georgia" w:hAnsi="Georgia" w:cs="Georgia"/>
        </w:rPr>
        <w:t>但当问题是，信心就是这义吗，还是被归算的义与信心本身作为一种义是不同的？从他们的著作中无法提取出明确的答案：他们可能意指这个，也可能意指那个。</w:t>
      </w:r>
      <w:r>
        <w:rPr>
          <w:rFonts w:hint="default" w:ascii="Georgia" w:hAnsi="Georgia" w:cs="Georgia"/>
        </w:rPr>
        <w:br w:type="textWrapping"/>
      </w:r>
      <w:r>
        <w:rPr>
          <w:rFonts w:hint="default" w:ascii="Georgia" w:hAnsi="Georgia" w:cs="Georgia"/>
        </w:rPr>
        <w:t>But Mr. Fletcher talks in no uncertain tones.</w:t>
      </w:r>
      <w:r>
        <w:rPr>
          <w:rFonts w:hint="default" w:ascii="Georgia" w:hAnsi="Georgia" w:cs="Georgia"/>
        </w:rPr>
        <w:br w:type="textWrapping"/>
      </w:r>
      <w:r>
        <w:rPr>
          <w:rFonts w:hint="default" w:ascii="Georgia" w:hAnsi="Georgia" w:cs="Georgia"/>
        </w:rPr>
        <w:t>但弗莱彻先生的言辞毫不含糊。</w:t>
      </w:r>
    </w:p>
    <w:p w14:paraId="7A93B5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definitely asserts that the righteousness of faith is inherent righteousness.</w:t>
      </w:r>
      <w:r>
        <w:rPr>
          <w:rFonts w:hint="default" w:ascii="Georgia" w:hAnsi="Georgia" w:cs="Georgia"/>
        </w:rPr>
        <w:br w:type="textWrapping"/>
      </w:r>
      <w:r>
        <w:rPr>
          <w:rFonts w:hint="default" w:ascii="Georgia" w:hAnsi="Georgia" w:cs="Georgia"/>
        </w:rPr>
        <w:t>他明确地断言，信心的义是内在的义。</w:t>
      </w:r>
      <w:r>
        <w:rPr>
          <w:rFonts w:hint="default" w:ascii="Georgia" w:hAnsi="Georgia" w:cs="Georgia"/>
        </w:rPr>
        <w:br w:type="textWrapping"/>
      </w:r>
      <w:r>
        <w:rPr>
          <w:rFonts w:hint="default" w:ascii="Georgia" w:hAnsi="Georgia" w:cs="Georgia"/>
        </w:rPr>
        <w:t>He discriminates this kind of inherent, from another kind of inherent righteousness the righteousness of the Pharisee.</w:t>
      </w:r>
      <w:r>
        <w:rPr>
          <w:rFonts w:hint="default" w:ascii="Georgia" w:hAnsi="Georgia" w:cs="Georgia"/>
        </w:rPr>
        <w:br w:type="textWrapping"/>
      </w:r>
      <w:r>
        <w:rPr>
          <w:rFonts w:hint="default" w:ascii="Georgia" w:hAnsi="Georgia" w:cs="Georgia"/>
        </w:rPr>
        <w:t>他将这种内在的义与另一种内在的义——法利赛人的义——区分开来。</w:t>
      </w:r>
      <w:r>
        <w:rPr>
          <w:rFonts w:hint="default" w:ascii="Georgia" w:hAnsi="Georgia" w:cs="Georgia"/>
        </w:rPr>
        <w:br w:type="textWrapping"/>
      </w:r>
      <w:r>
        <w:rPr>
          <w:rFonts w:hint="default" w:ascii="Georgia" w:hAnsi="Georgia" w:cs="Georgia"/>
        </w:rPr>
        <w:t>Generically they both come under the denomination of inherent righteousness, but specifically they are different.</w:t>
      </w:r>
      <w:r>
        <w:rPr>
          <w:rFonts w:hint="default" w:ascii="Georgia" w:hAnsi="Georgia" w:cs="Georgia"/>
        </w:rPr>
        <w:br w:type="textWrapping"/>
      </w:r>
      <w:r>
        <w:rPr>
          <w:rFonts w:hint="default" w:ascii="Georgia" w:hAnsi="Georgia" w:cs="Georgia"/>
        </w:rPr>
        <w:t>从类别上讲，它们都属于内在的义，但在具体上它们是不同的。</w:t>
      </w:r>
      <w:r>
        <w:rPr>
          <w:rFonts w:hint="default" w:ascii="Georgia" w:hAnsi="Georgia" w:cs="Georgia"/>
        </w:rPr>
        <w:br w:type="textWrapping"/>
      </w:r>
      <w:r>
        <w:rPr>
          <w:rFonts w:hint="default" w:ascii="Georgia" w:hAnsi="Georgia" w:cs="Georgia"/>
        </w:rPr>
        <w:t>Mr. Fletcher is not incorrect in supposing that there are different sorts of inherent righteousness.</w:t>
      </w:r>
      <w:r>
        <w:rPr>
          <w:rFonts w:hint="default" w:ascii="Georgia" w:hAnsi="Georgia" w:cs="Georgia"/>
        </w:rPr>
        <w:br w:type="textWrapping"/>
      </w:r>
      <w:r>
        <w:rPr>
          <w:rFonts w:hint="default" w:ascii="Georgia" w:hAnsi="Georgia" w:cs="Georgia"/>
        </w:rPr>
        <w:t>弗莱彻先生假设有不同种类的内在之义，这并非不正确。</w:t>
      </w:r>
      <w:r>
        <w:rPr>
          <w:rFonts w:hint="default" w:ascii="Georgia" w:hAnsi="Georgia" w:cs="Georgia"/>
        </w:rPr>
        <w:br w:type="textWrapping"/>
      </w:r>
      <w:r>
        <w:rPr>
          <w:rFonts w:hint="default" w:ascii="Georgia" w:hAnsi="Georgia" w:cs="Georgia"/>
        </w:rPr>
        <w:t>There is a good and a bad sort.</w:t>
      </w:r>
      <w:r>
        <w:rPr>
          <w:rFonts w:hint="default" w:ascii="Georgia" w:hAnsi="Georgia" w:cs="Georgia"/>
        </w:rPr>
        <w:br w:type="textWrapping"/>
      </w:r>
      <w:r>
        <w:rPr>
          <w:rFonts w:hint="default" w:ascii="Georgia" w:hAnsi="Georgia" w:cs="Georgia"/>
        </w:rPr>
        <w:t>有好有坏之分。</w:t>
      </w:r>
      <w:r>
        <w:rPr>
          <w:rFonts w:hint="default" w:ascii="Georgia" w:hAnsi="Georgia" w:cs="Georgia"/>
        </w:rPr>
        <w:br w:type="textWrapping"/>
      </w:r>
      <w:r>
        <w:rPr>
          <w:rFonts w:hint="default" w:ascii="Georgia" w:hAnsi="Georgia" w:cs="Georgia"/>
        </w:rPr>
        <w:t>The inherent righteousness produced by the Spirit of God in His sanctifying work is a good inherent righteousness.</w:t>
      </w:r>
      <w:r>
        <w:rPr>
          <w:rFonts w:hint="default" w:ascii="Georgia" w:hAnsi="Georgia" w:cs="Georgia"/>
        </w:rPr>
        <w:br w:type="textWrapping"/>
      </w:r>
      <w:r>
        <w:rPr>
          <w:rFonts w:hint="default" w:ascii="Georgia" w:hAnsi="Georgia" w:cs="Georgia"/>
        </w:rPr>
        <w:t>神的灵在祂使人成圣的工作中所产生的内在之义是一种好的内在之义。</w:t>
      </w:r>
      <w:r>
        <w:rPr>
          <w:rFonts w:hint="default" w:ascii="Georgia" w:hAnsi="Georgia" w:cs="Georgia"/>
        </w:rPr>
        <w:br w:type="textWrapping"/>
      </w:r>
      <w:r>
        <w:rPr>
          <w:rFonts w:hint="default" w:ascii="Georgia" w:hAnsi="Georgia" w:cs="Georgia"/>
        </w:rPr>
        <w:t>But that there is a good righteousness of that denomination which is in order to the justification of a sinner is news to one who reads the Scriptures, or is acquainted with the facts of consciousness.</w:t>
      </w:r>
      <w:r>
        <w:rPr>
          <w:rFonts w:hint="default" w:ascii="Georgia" w:hAnsi="Georgia" w:cs="Georgia"/>
        </w:rPr>
        <w:br w:type="textWrapping"/>
      </w:r>
      <w:r>
        <w:rPr>
          <w:rFonts w:hint="default" w:ascii="Georgia" w:hAnsi="Georgia" w:cs="Georgia"/>
        </w:rPr>
        <w:t>但是，对于一个阅读圣经或熟悉意识事实的人来说，存在一种该名称下的、为罪人称义的好的义，这乃是新闻。</w:t>
      </w:r>
      <w:r>
        <w:rPr>
          <w:rFonts w:hint="default" w:ascii="Georgia" w:hAnsi="Georgia" w:cs="Georgia"/>
        </w:rPr>
        <w:br w:type="textWrapping"/>
      </w:r>
      <w:r>
        <w:rPr>
          <w:rFonts w:hint="default" w:ascii="Georgia" w:hAnsi="Georgia" w:cs="Georgia"/>
        </w:rPr>
        <w:t>The distinction is valid, because scriptural, between a legal, inherent righteousness which cannot avail to justification and an evangelical, inherent righteousness, which after justification avails to sanctification; but there is no scriptural ground for a distinction between a legal and an evangelical inherent righteousness in order to justification.</w:t>
      </w:r>
      <w:r>
        <w:rPr>
          <w:rFonts w:hint="default" w:ascii="Georgia" w:hAnsi="Georgia" w:cs="Georgia"/>
        </w:rPr>
        <w:br w:type="textWrapping"/>
      </w:r>
      <w:r>
        <w:rPr>
          <w:rFonts w:hint="default" w:ascii="Georgia" w:hAnsi="Georgia" w:cs="Georgia"/>
        </w:rPr>
        <w:t>在一种律法性的、内在的、不能使人称义的义，和一种福音性的、内在的、在称义后使人成圣的义之间，这种区别是有效的，因为是符合圣经的；但没有圣经根据来区分一种为称义的律法性和福音性的内在之义。</w:t>
      </w:r>
      <w:r>
        <w:rPr>
          <w:rFonts w:hint="default" w:ascii="Georgia" w:hAnsi="Georgia" w:cs="Georgia"/>
        </w:rPr>
        <w:br w:type="textWrapping"/>
      </w:r>
      <w:r>
        <w:rPr>
          <w:rFonts w:hint="default" w:ascii="Georgia" w:hAnsi="Georgia" w:cs="Georgia"/>
        </w:rPr>
        <w:t>All inherent righteousness previously to the justification of a sinner is legal, and is, by the apostle Paul, absolutely ruled out from the possibility of securing, or in any way conducing to, justification.</w:t>
      </w:r>
      <w:r>
        <w:rPr>
          <w:rFonts w:hint="default" w:ascii="Georgia" w:hAnsi="Georgia" w:cs="Georgia"/>
        </w:rPr>
        <w:br w:type="textWrapping"/>
      </w:r>
      <w:r>
        <w:rPr>
          <w:rFonts w:hint="default" w:ascii="Georgia" w:hAnsi="Georgia" w:cs="Georgia"/>
        </w:rPr>
        <w:t>所有在罪人称义之前的内在之义都是律法性的，并且被使徒保罗绝对地排除在获得或以任何方式促成称义的可能性之外。</w:t>
      </w:r>
      <w:r>
        <w:rPr>
          <w:rFonts w:hint="default" w:ascii="Georgia" w:hAnsi="Georgia" w:cs="Georgia"/>
        </w:rPr>
        <w:br w:type="textWrapping"/>
      </w:r>
      <w:r>
        <w:rPr>
          <w:rFonts w:hint="default" w:ascii="Georgia" w:hAnsi="Georgia" w:cs="Georgia"/>
        </w:rPr>
        <w:t>But without further argument upon the point just here, let it be noted that Mr. Fletcher clearly, unmistakably makes the righteousness of faith inherent righteousness.</w:t>
      </w:r>
      <w:r>
        <w:rPr>
          <w:rFonts w:hint="default" w:ascii="Georgia" w:hAnsi="Georgia" w:cs="Georgia"/>
        </w:rPr>
        <w:br w:type="textWrapping"/>
      </w:r>
      <w:r>
        <w:rPr>
          <w:rFonts w:hint="default" w:ascii="Georgia" w:hAnsi="Georgia" w:cs="Georgia"/>
        </w:rPr>
        <w:t>但在此处无需再就此点进行进一步的论证，只需注意，弗莱彻先生清楚无误地将信心的义定为内在的义。</w:t>
      </w:r>
    </w:p>
    <w:p w14:paraId="4197EE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Next, he declares in the most positive terms that this, "our own," " inherent" righteousness is not to be set up in opposition to imputed righteousness; on the contrary it is imputed righteousness.</w:t>
      </w:r>
      <w:r>
        <w:rPr>
          <w:rFonts w:hint="default" w:ascii="Georgia" w:hAnsi="Georgia" w:cs="Georgia"/>
        </w:rPr>
        <w:br w:type="textWrapping"/>
      </w:r>
      <w:r>
        <w:rPr>
          <w:rFonts w:hint="default" w:ascii="Georgia" w:hAnsi="Georgia" w:cs="Georgia"/>
        </w:rPr>
        <w:t>其次，他以最肯定的措辞宣告，这“我们自己的”、“内在的”义，不应被用来反对归算的义；相反，它就是归算的义。</w:t>
      </w:r>
      <w:r>
        <w:rPr>
          <w:rFonts w:hint="default" w:ascii="Georgia" w:hAnsi="Georgia" w:cs="Georgia"/>
        </w:rPr>
        <w:br w:type="textWrapping"/>
      </w:r>
      <w:r>
        <w:rPr>
          <w:rFonts w:hint="default" w:ascii="Georgia" w:hAnsi="Georgia" w:cs="Georgia"/>
        </w:rPr>
        <w:t>Here the distinction, the Protestant distinction, between an inherent righteousness as our own and an imputed righteousness as another's, is emphatically denied.</w:t>
      </w:r>
      <w:r>
        <w:rPr>
          <w:rFonts w:hint="default" w:ascii="Georgia" w:hAnsi="Georgia" w:cs="Georgia"/>
        </w:rPr>
        <w:br w:type="textWrapping"/>
      </w:r>
      <w:r>
        <w:rPr>
          <w:rFonts w:hint="default" w:ascii="Georgia" w:hAnsi="Georgia" w:cs="Georgia"/>
        </w:rPr>
        <w:t>在这里，新教徒所作的、我们自己的内在之义与他人归算的义之间的区别，被断然否定了。</w:t>
      </w:r>
      <w:r>
        <w:rPr>
          <w:rFonts w:hint="default" w:ascii="Georgia" w:hAnsi="Georgia" w:cs="Georgia"/>
        </w:rPr>
        <w:br w:type="textWrapping"/>
      </w:r>
      <w:r>
        <w:rPr>
          <w:rFonts w:hint="default" w:ascii="Georgia" w:hAnsi="Georgia" w:cs="Georgia"/>
        </w:rPr>
        <w:t>Our own inherent righteousness is that which God imputes to us.</w:t>
      </w:r>
      <w:r>
        <w:rPr>
          <w:rFonts w:hint="default" w:ascii="Georgia" w:hAnsi="Georgia" w:cs="Georgia"/>
        </w:rPr>
        <w:br w:type="textWrapping"/>
      </w:r>
      <w:r>
        <w:rPr>
          <w:rFonts w:hint="default" w:ascii="Georgia" w:hAnsi="Georgia" w:cs="Georgia"/>
        </w:rPr>
        <w:t>我们自己内在的义，就是神归算给我们的。</w:t>
      </w:r>
      <w:r>
        <w:rPr>
          <w:rFonts w:hint="default" w:ascii="Georgia" w:hAnsi="Georgia" w:cs="Georgia"/>
        </w:rPr>
        <w:br w:type="textWrapping"/>
      </w:r>
      <w:r>
        <w:rPr>
          <w:rFonts w:hint="default" w:ascii="Georgia" w:hAnsi="Georgia" w:cs="Georgia"/>
        </w:rPr>
        <w:t>The imputation to us of another's righteousness is, indeed, everywhere in his writings rejected and ridiculed; and as this is done by others we are shut up to the conclusion that the catholic Evangelical Arminian doctrine is opposed to the distinction between inherent righteousness as our own and imputed righteousness as another's, and asserts the imputation alone of our own inherent righteousness, either as real or constructive.</w:t>
      </w:r>
      <w:r>
        <w:rPr>
          <w:rFonts w:hint="default" w:ascii="Georgia" w:hAnsi="Georgia" w:cs="Georgia"/>
        </w:rPr>
        <w:br w:type="textWrapping"/>
      </w:r>
      <w:r>
        <w:rPr>
          <w:rFonts w:hint="default" w:ascii="Georgia" w:hAnsi="Georgia" w:cs="Georgia"/>
        </w:rPr>
        <w:t>确实，在他所有的著作中，将他人的义归算给我们都被拒绝和嘲笑；既然别人也这样做，我们就只能得出结论，即普世的福音派阿民念主义教义反对我们自己的内在之义和他人归算的义之间的区别，并只主张归算我们自己内在的义，无论是真实的还是推定的。</w:t>
      </w:r>
    </w:p>
    <w:p w14:paraId="187191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not all.</w:t>
      </w:r>
      <w:r>
        <w:rPr>
          <w:rFonts w:hint="default" w:ascii="Georgia" w:hAnsi="Georgia" w:cs="Georgia"/>
        </w:rPr>
        <w:br w:type="textWrapping"/>
      </w:r>
      <w:r>
        <w:rPr>
          <w:rFonts w:hint="default" w:ascii="Georgia" w:hAnsi="Georgia" w:cs="Georgia"/>
        </w:rPr>
        <w:t>这还不是全部。</w:t>
      </w:r>
      <w:r>
        <w:rPr>
          <w:rFonts w:hint="default" w:ascii="Georgia" w:hAnsi="Georgia" w:cs="Georgia"/>
        </w:rPr>
        <w:br w:type="textWrapping"/>
      </w:r>
      <w:r>
        <w:rPr>
          <w:rFonts w:hint="default" w:ascii="Georgia" w:hAnsi="Georgia" w:cs="Georgia"/>
        </w:rPr>
        <w:t>Mr. Fletcher affirms that this inherent righteousness of faith is the righteousness of God which is imputed.</w:t>
      </w:r>
      <w:r>
        <w:rPr>
          <w:rFonts w:hint="default" w:ascii="Georgia" w:hAnsi="Georgia" w:cs="Georgia"/>
        </w:rPr>
        <w:br w:type="textWrapping"/>
      </w:r>
      <w:r>
        <w:rPr>
          <w:rFonts w:hint="default" w:ascii="Georgia" w:hAnsi="Georgia" w:cs="Georgia"/>
        </w:rPr>
        <w:t>弗莱彻先生肯定，这信心的内在之义就是被归算的神的义。</w:t>
      </w:r>
      <w:r>
        <w:rPr>
          <w:rFonts w:hint="default" w:ascii="Georgia" w:hAnsi="Georgia" w:cs="Georgia"/>
        </w:rPr>
        <w:br w:type="textWrapping"/>
      </w:r>
      <w:r>
        <w:rPr>
          <w:rFonts w:hint="default" w:ascii="Georgia" w:hAnsi="Georgia" w:cs="Georgia"/>
        </w:rPr>
        <w:t>"We assert," he dogmatically says, "that it is the righteousness of God, the very thing which God imputes to us for righteousness."</w:t>
      </w:r>
      <w:r>
        <w:rPr>
          <w:rFonts w:hint="default" w:ascii="Georgia" w:hAnsi="Georgia" w:cs="Georgia"/>
        </w:rPr>
        <w:br w:type="textWrapping"/>
      </w:r>
      <w:r>
        <w:rPr>
          <w:rFonts w:hint="default" w:ascii="Georgia" w:hAnsi="Georgia" w:cs="Georgia"/>
        </w:rPr>
        <w:t>他武断地说：“我们断言，它就是神的义，正是神归算我们为义的那件事。”</w:t>
      </w:r>
      <w:r>
        <w:rPr>
          <w:rFonts w:hint="default" w:ascii="Georgia" w:hAnsi="Georgia" w:cs="Georgia"/>
        </w:rPr>
        <w:br w:type="textWrapping"/>
      </w:r>
      <w:r>
        <w:rPr>
          <w:rFonts w:hint="default" w:ascii="Georgia" w:hAnsi="Georgia" w:cs="Georgia"/>
        </w:rPr>
        <w:t>Mr. Fletcher must be held to his undoubted positions.</w:t>
      </w:r>
      <w:r>
        <w:rPr>
          <w:rFonts w:hint="default" w:ascii="Georgia" w:hAnsi="Georgia" w:cs="Georgia"/>
        </w:rPr>
        <w:br w:type="textWrapping"/>
      </w:r>
      <w:r>
        <w:rPr>
          <w:rFonts w:hint="default" w:ascii="Georgia" w:hAnsi="Georgia" w:cs="Georgia"/>
        </w:rPr>
        <w:t>弗莱彻先生必须对他无疑的立场负责。</w:t>
      </w:r>
      <w:r>
        <w:rPr>
          <w:rFonts w:hint="default" w:ascii="Georgia" w:hAnsi="Georgia" w:cs="Georgia"/>
        </w:rPr>
        <w:br w:type="textWrapping"/>
      </w:r>
      <w:r>
        <w:rPr>
          <w:rFonts w:hint="default" w:ascii="Georgia" w:hAnsi="Georgia" w:cs="Georgia"/>
        </w:rPr>
        <w:t>He says that the righteousness of God is imputed: "The righteousness of God, the very thing which God imputes to us for righteousness."</w:t>
      </w:r>
      <w:r>
        <w:rPr>
          <w:rFonts w:hint="default" w:ascii="Georgia" w:hAnsi="Georgia" w:cs="Georgia"/>
        </w:rPr>
        <w:br w:type="textWrapping"/>
      </w:r>
      <w:r>
        <w:rPr>
          <w:rFonts w:hint="default" w:ascii="Georgia" w:hAnsi="Georgia" w:cs="Georgia"/>
        </w:rPr>
        <w:t>他说神的义被归算了：“神的义，正是神归算我们为义的那件事。”</w:t>
      </w:r>
      <w:r>
        <w:rPr>
          <w:rFonts w:hint="default" w:ascii="Georgia" w:hAnsi="Georgia" w:cs="Georgia"/>
        </w:rPr>
        <w:br w:type="textWrapping"/>
      </w:r>
      <w:r>
        <w:rPr>
          <w:rFonts w:hint="default" w:ascii="Georgia" w:hAnsi="Georgia" w:cs="Georgia"/>
        </w:rPr>
        <w:t>He says that the righteousness of faith is the righteousness of God: "Our own righteousness of faith . . . is the righteousness of God."</w:t>
      </w:r>
      <w:r>
        <w:rPr>
          <w:rFonts w:hint="default" w:ascii="Georgia" w:hAnsi="Georgia" w:cs="Georgia"/>
        </w:rPr>
        <w:br w:type="textWrapping"/>
      </w:r>
      <w:r>
        <w:rPr>
          <w:rFonts w:hint="default" w:ascii="Georgia" w:hAnsi="Georgia" w:cs="Georgia"/>
        </w:rPr>
        <w:t>他说信心的义是神的义：“我们自己信心的义……是神的义。”</w:t>
      </w:r>
      <w:r>
        <w:rPr>
          <w:rFonts w:hint="default" w:ascii="Georgia" w:hAnsi="Georgia" w:cs="Georgia"/>
        </w:rPr>
        <w:br w:type="textWrapping"/>
      </w:r>
      <w:r>
        <w:rPr>
          <w:rFonts w:hint="default" w:ascii="Georgia" w:hAnsi="Georgia" w:cs="Georgia"/>
        </w:rPr>
        <w:t>He says that the righteousness of faith is inherent righteousness: "You confound the inherent righteousness of faith with Pharisaic self-righteousness."</w:t>
      </w:r>
      <w:r>
        <w:rPr>
          <w:rFonts w:hint="default" w:ascii="Georgia" w:hAnsi="Georgia" w:cs="Georgia"/>
        </w:rPr>
        <w:br w:type="textWrapping"/>
      </w:r>
      <w:r>
        <w:rPr>
          <w:rFonts w:hint="default" w:ascii="Georgia" w:hAnsi="Georgia" w:cs="Georgia"/>
        </w:rPr>
        <w:t>他说信心的义是内在的义：“你把信心的内在之义与法利赛人的自义混淆了。”</w:t>
      </w:r>
      <w:r>
        <w:rPr>
          <w:rFonts w:hint="default" w:ascii="Georgia" w:hAnsi="Georgia" w:cs="Georgia"/>
        </w:rPr>
        <w:br w:type="textWrapping"/>
      </w:r>
      <w:r>
        <w:rPr>
          <w:rFonts w:hint="default" w:ascii="Georgia" w:hAnsi="Georgia" w:cs="Georgia"/>
        </w:rPr>
        <w:t>The conclusion is undeniable that the righteousness of God imputed is our own inherent righteousness of faith.</w:t>
      </w:r>
      <w:r>
        <w:rPr>
          <w:rFonts w:hint="default" w:ascii="Georgia" w:hAnsi="Georgia" w:cs="Georgia"/>
        </w:rPr>
        <w:br w:type="textWrapping"/>
      </w:r>
      <w:r>
        <w:rPr>
          <w:rFonts w:hint="default" w:ascii="Georgia" w:hAnsi="Georgia" w:cs="Georgia"/>
        </w:rPr>
        <w:t>结论是无可否认的，即被归算的神的义是我们自己信心的内在之义。</w:t>
      </w:r>
      <w:r>
        <w:rPr>
          <w:rFonts w:hint="default" w:ascii="Georgia" w:hAnsi="Georgia" w:cs="Georgia"/>
        </w:rPr>
        <w:br w:type="textWrapping"/>
      </w:r>
      <w:r>
        <w:rPr>
          <w:rFonts w:hint="default" w:ascii="Georgia" w:hAnsi="Georgia" w:cs="Georgia"/>
        </w:rPr>
        <w:t>In the discussion already had of the question, What is the righteousness of God? all the answers which have been given were considered, namely: The essential righteousness of God; the rectoral righteousness of God; God's method of justifying sinners; faith; the vicarious obedience of Christ.</w:t>
      </w:r>
      <w:r>
        <w:rPr>
          <w:rFonts w:hint="default" w:ascii="Georgia" w:hAnsi="Georgia" w:cs="Georgia"/>
        </w:rPr>
        <w:br w:type="textWrapping"/>
      </w:r>
      <w:r>
        <w:rPr>
          <w:rFonts w:hint="default" w:ascii="Georgia" w:hAnsi="Georgia" w:cs="Georgia"/>
        </w:rPr>
        <w:t>在已经进行的关于“什么是神的义？”这个问题的讨论中，所有给出的答案都得到了考虑，即：神的本质之义；神的管治之义；神称罪人为义的方法；信心；基督的替代性顺服。</w:t>
      </w:r>
      <w:r>
        <w:rPr>
          <w:rFonts w:hint="default" w:ascii="Georgia" w:hAnsi="Georgia" w:cs="Georgia"/>
        </w:rPr>
        <w:br w:type="textWrapping"/>
      </w:r>
      <w:r>
        <w:rPr>
          <w:rFonts w:hint="default" w:ascii="Georgia" w:hAnsi="Georgia" w:cs="Georgia"/>
        </w:rPr>
        <w:t>Now as even Mr. Fletcher would not have contended that God's essential righteousness, or his rectoral righteousness, or his method of justification, or the vicarious obedience of Christ, is or can be inherent in us, the only remaining supposition is that the righteousness of God is faith; for that is inherent, the only thing that is inherent in all these possible cases.</w:t>
      </w:r>
      <w:r>
        <w:rPr>
          <w:rFonts w:hint="default" w:ascii="Georgia" w:hAnsi="Georgia" w:cs="Georgia"/>
        </w:rPr>
        <w:br w:type="textWrapping"/>
      </w:r>
      <w:r>
        <w:rPr>
          <w:rFonts w:hint="default" w:ascii="Georgia" w:hAnsi="Georgia" w:cs="Georgia"/>
        </w:rPr>
        <w:t>既然连弗莱彻先生也不会主张神的本质之义，或祂的管治之义，或祂称义的方法，或基督的替代性顺服，是或能是内在于我们的，那么唯一剩下的假设就是神的义是信心；因为信心是内在的，是所有这些可能情况中唯一内在的东西。</w:t>
      </w:r>
      <w:r>
        <w:rPr>
          <w:rFonts w:hint="default" w:ascii="Georgia" w:hAnsi="Georgia" w:cs="Georgia"/>
        </w:rPr>
        <w:br w:type="textWrapping"/>
      </w:r>
      <w:r>
        <w:rPr>
          <w:rFonts w:hint="default" w:ascii="Georgia" w:hAnsi="Georgia" w:cs="Georgia"/>
        </w:rPr>
        <w:t>It would be idle to attempt a distinction between faith itself and the inherent righteousness of faith.</w:t>
      </w:r>
      <w:r>
        <w:rPr>
          <w:rFonts w:hint="default" w:ascii="Georgia" w:hAnsi="Georgia" w:cs="Georgia"/>
        </w:rPr>
        <w:br w:type="textWrapping"/>
      </w:r>
      <w:r>
        <w:rPr>
          <w:rFonts w:hint="default" w:ascii="Georgia" w:hAnsi="Georgia" w:cs="Georgia"/>
        </w:rPr>
        <w:t>试图在信心本身和信心的内在之义之间作区分是徒劳的。</w:t>
      </w:r>
      <w:r>
        <w:rPr>
          <w:rFonts w:hint="default" w:ascii="Georgia" w:hAnsi="Georgia" w:cs="Georgia"/>
        </w:rPr>
        <w:br w:type="textWrapping"/>
      </w:r>
      <w:r>
        <w:rPr>
          <w:rFonts w:hint="default" w:ascii="Georgia" w:hAnsi="Georgia" w:cs="Georgia"/>
        </w:rPr>
        <w:t>If faith be not that righteousness, what is the righteousness which is distinct from faith and yet belongs to it?</w:t>
      </w:r>
      <w:r>
        <w:rPr>
          <w:rFonts w:hint="default" w:ascii="Georgia" w:hAnsi="Georgia" w:cs="Georgia"/>
        </w:rPr>
        <w:br w:type="textWrapping"/>
      </w:r>
      <w:r>
        <w:rPr>
          <w:rFonts w:hint="default" w:ascii="Georgia" w:hAnsi="Georgia" w:cs="Georgia"/>
        </w:rPr>
        <w:t>如果信心不是那义，那与信心有别又属于它的义又是什么呢？</w:t>
      </w:r>
      <w:r>
        <w:rPr>
          <w:rFonts w:hint="default" w:ascii="Georgia" w:hAnsi="Georgia" w:cs="Georgia"/>
        </w:rPr>
        <w:br w:type="textWrapping"/>
      </w:r>
      <w:r>
        <w:rPr>
          <w:rFonts w:hint="default" w:ascii="Georgia" w:hAnsi="Georgia" w:cs="Georgia"/>
        </w:rPr>
        <w:t>It must, according to Fletcher, be an inherent righteousness; it cannot therefore, be God's essential, or his rectoral, righteousness, or his method of justification.</w:t>
      </w:r>
      <w:r>
        <w:rPr>
          <w:rFonts w:hint="default" w:ascii="Georgia" w:hAnsi="Georgia" w:cs="Georgia"/>
        </w:rPr>
        <w:br w:type="textWrapping"/>
      </w:r>
      <w:r>
        <w:rPr>
          <w:rFonts w:hint="default" w:ascii="Georgia" w:hAnsi="Georgia" w:cs="Georgia"/>
        </w:rPr>
        <w:t>根据弗莱彻的说法，它必须是一种内在的义；因此，它不可能是神的本质之义，或祂的管治之义，或祂称义的方法。</w:t>
      </w:r>
      <w:r>
        <w:rPr>
          <w:rFonts w:hint="default" w:ascii="Georgia" w:hAnsi="Georgia" w:cs="Georgia"/>
        </w:rPr>
        <w:br w:type="textWrapping"/>
      </w:r>
      <w:r>
        <w:rPr>
          <w:rFonts w:hint="default" w:ascii="Georgia" w:hAnsi="Georgia" w:cs="Georgia"/>
        </w:rPr>
        <w:t>To call either of them inherent is to speak absurdly.</w:t>
      </w:r>
      <w:r>
        <w:rPr>
          <w:rFonts w:hint="default" w:ascii="Georgia" w:hAnsi="Georgia" w:cs="Georgia"/>
        </w:rPr>
        <w:br w:type="textWrapping"/>
      </w:r>
      <w:r>
        <w:rPr>
          <w:rFonts w:hint="default" w:ascii="Georgia" w:hAnsi="Georgia" w:cs="Georgia"/>
        </w:rPr>
        <w:t>称它们中的任何一个为内在的，都是荒谬的。</w:t>
      </w:r>
      <w:r>
        <w:rPr>
          <w:rFonts w:hint="default" w:ascii="Georgia" w:hAnsi="Georgia" w:cs="Georgia"/>
        </w:rPr>
        <w:br w:type="textWrapping"/>
      </w:r>
      <w:r>
        <w:rPr>
          <w:rFonts w:hint="default" w:ascii="Georgia" w:hAnsi="Georgia" w:cs="Georgia"/>
        </w:rPr>
        <w:t>The righteousness of Christ is of course excluded.</w:t>
      </w:r>
      <w:r>
        <w:rPr>
          <w:rFonts w:hint="default" w:ascii="Georgia" w:hAnsi="Georgia" w:cs="Georgia"/>
        </w:rPr>
        <w:br w:type="textWrapping"/>
      </w:r>
      <w:r>
        <w:rPr>
          <w:rFonts w:hint="default" w:ascii="Georgia" w:hAnsi="Georgia" w:cs="Georgia"/>
        </w:rPr>
        <w:t>基督的义当然是被排除了。</w:t>
      </w:r>
      <w:r>
        <w:rPr>
          <w:rFonts w:hint="default" w:ascii="Georgia" w:hAnsi="Georgia" w:cs="Georgia"/>
        </w:rPr>
        <w:br w:type="textWrapping"/>
      </w:r>
      <w:r>
        <w:rPr>
          <w:rFonts w:hint="default" w:ascii="Georgia" w:hAnsi="Georgia" w:cs="Georgia"/>
        </w:rPr>
        <w:t>There is only one other conceivable supposition, and that is so ridiculous that no Arminian, so far as I know, makes it, to wit, that the righteousness of faith is God's act of justification.</w:t>
      </w:r>
      <w:r>
        <w:rPr>
          <w:rFonts w:hint="default" w:ascii="Georgia" w:hAnsi="Georgia" w:cs="Georgia"/>
        </w:rPr>
        <w:br w:type="textWrapping"/>
      </w:r>
      <w:r>
        <w:rPr>
          <w:rFonts w:hint="default" w:ascii="Georgia" w:hAnsi="Georgia" w:cs="Georgia"/>
        </w:rPr>
        <w:t>只有一个其他可以想象的假设，而那假设是如此可笑，以至于据我所知，没有阿民念主义者提出过，即，信心的义是神称义的行为。</w:t>
      </w:r>
      <w:r>
        <w:rPr>
          <w:rFonts w:hint="default" w:ascii="Georgia" w:hAnsi="Georgia" w:cs="Georgia"/>
        </w:rPr>
        <w:br w:type="textWrapping"/>
      </w:r>
      <w:r>
        <w:rPr>
          <w:rFonts w:hint="default" w:ascii="Georgia" w:hAnsi="Georgia" w:cs="Georgia"/>
        </w:rPr>
        <w:t>There is no other conclusion than that the righteousness of faith and faith itself are one and the same.</w:t>
      </w:r>
      <w:r>
        <w:rPr>
          <w:rFonts w:hint="default" w:ascii="Georgia" w:hAnsi="Georgia" w:cs="Georgia"/>
        </w:rPr>
        <w:br w:type="textWrapping"/>
      </w:r>
      <w:r>
        <w:rPr>
          <w:rFonts w:hint="default" w:ascii="Georgia" w:hAnsi="Georgia" w:cs="Georgia"/>
        </w:rPr>
        <w:t>除了信心的义和信心本身是同一回事之外，没有别的结论。</w:t>
      </w:r>
      <w:r>
        <w:rPr>
          <w:rFonts w:hint="default" w:ascii="Georgia" w:hAnsi="Georgia" w:cs="Georgia"/>
        </w:rPr>
        <w:br w:type="textWrapping"/>
      </w:r>
      <w:r>
        <w:rPr>
          <w:rFonts w:hint="default" w:ascii="Georgia" w:hAnsi="Georgia" w:cs="Georgia"/>
        </w:rPr>
        <w:t>This is Mr. Fletcher's only possible meaning.</w:t>
      </w:r>
      <w:r>
        <w:rPr>
          <w:rFonts w:hint="default" w:ascii="Georgia" w:hAnsi="Georgia" w:cs="Georgia"/>
        </w:rPr>
        <w:br w:type="textWrapping"/>
      </w:r>
      <w:r>
        <w:rPr>
          <w:rFonts w:hint="default" w:ascii="Georgia" w:hAnsi="Georgia" w:cs="Georgia"/>
        </w:rPr>
        <w:t>这是弗莱彻先生唯一可能的含义。</w:t>
      </w:r>
      <w:r>
        <w:rPr>
          <w:rFonts w:hint="default" w:ascii="Georgia" w:hAnsi="Georgia" w:cs="Georgia"/>
        </w:rPr>
        <w:br w:type="textWrapping"/>
      </w:r>
      <w:r>
        <w:rPr>
          <w:rFonts w:hint="default" w:ascii="Georgia" w:hAnsi="Georgia" w:cs="Georgia"/>
        </w:rPr>
        <w:t>The righteousness of God is faith imputed to us; and against this position the irresistible reductio ad absurdum already employed is hurled.</w:t>
      </w:r>
      <w:r>
        <w:rPr>
          <w:rFonts w:hint="default" w:ascii="Georgia" w:hAnsi="Georgia" w:cs="Georgia"/>
        </w:rPr>
        <w:br w:type="textWrapping"/>
      </w:r>
      <w:r>
        <w:rPr>
          <w:rFonts w:hint="default" w:ascii="Georgia" w:hAnsi="Georgia" w:cs="Georgia"/>
        </w:rPr>
        <w:t>神的义是归算给我们的信心；而反对这个立场的，是已经用过的、不可抗拒的归谬法。</w:t>
      </w:r>
      <w:r>
        <w:rPr>
          <w:rFonts w:hint="default" w:ascii="Georgia" w:hAnsi="Georgia" w:cs="Georgia"/>
        </w:rPr>
        <w:br w:type="textWrapping"/>
      </w:r>
      <w:r>
        <w:rPr>
          <w:rFonts w:hint="default" w:ascii="Georgia" w:hAnsi="Georgia" w:cs="Georgia"/>
        </w:rPr>
        <w:t>It is out of the question that faith, as God's righteousness, is revealed from faith to faith, is by faith, is through faith.</w:t>
      </w:r>
      <w:r>
        <w:rPr>
          <w:rFonts w:hint="default" w:ascii="Georgia" w:hAnsi="Georgia" w:cs="Georgia"/>
        </w:rPr>
        <w:br w:type="textWrapping"/>
      </w:r>
      <w:r>
        <w:rPr>
          <w:rFonts w:hint="default" w:ascii="Georgia" w:hAnsi="Georgia" w:cs="Georgia"/>
        </w:rPr>
        <w:t>信心，作为神的义，是从信以至于信被显明出来，是本于信，是藉着信，这是不可能的。</w:t>
      </w:r>
      <w:r>
        <w:rPr>
          <w:rFonts w:hint="default" w:ascii="Georgia" w:hAnsi="Georgia" w:cs="Georgia"/>
        </w:rPr>
        <w:br w:type="textWrapping"/>
      </w:r>
      <w:r>
        <w:rPr>
          <w:rFonts w:hint="default" w:ascii="Georgia" w:hAnsi="Georgia" w:cs="Georgia"/>
        </w:rPr>
        <w:t>A faith which is from, to, by, and through, faith is more unspeakable than "the unspeakable Turk."</w:t>
      </w:r>
      <w:r>
        <w:rPr>
          <w:rFonts w:hint="default" w:ascii="Georgia" w:hAnsi="Georgia" w:cs="Georgia"/>
        </w:rPr>
        <w:br w:type="textWrapping"/>
      </w:r>
      <w:r>
        <w:rPr>
          <w:rFonts w:hint="default" w:ascii="Georgia" w:hAnsi="Georgia" w:cs="Georgia"/>
        </w:rPr>
        <w:t>一个从信而来，以至于信，本于信，又藉着信的信心，比“不可言喻的土耳其人”更不可言喻。</w:t>
      </w:r>
    </w:p>
    <w:p w14:paraId="29BD856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passages in which Mr. Watson speaks most expressly to this point are these: "Justification is a gratuitous act of God's mercy, a procedure of pure 'grace,' not of 'debt.'</w:t>
      </w:r>
      <w:r>
        <w:rPr>
          <w:rFonts w:hint="default" w:ascii="Georgia" w:hAnsi="Georgia" w:cs="Georgia"/>
        </w:rPr>
        <w:br w:type="textWrapping"/>
      </w:r>
      <w:r>
        <w:rPr>
          <w:rFonts w:hint="default" w:ascii="Georgia" w:hAnsi="Georgia" w:cs="Georgia"/>
        </w:rPr>
        <w:t>华森先生最明确谈到这一点的段落是这些：“称义是神慈悲的一个白白的作为，是一个纯粹‘恩典’的程序，而非‘债’。</w:t>
      </w:r>
      <w:r>
        <w:rPr>
          <w:rFonts w:hint="default" w:ascii="Georgia" w:hAnsi="Georgia" w:cs="Georgia"/>
        </w:rPr>
        <w:br w:type="textWrapping"/>
      </w:r>
      <w:r>
        <w:rPr>
          <w:rFonts w:hint="default" w:ascii="Georgia" w:hAnsi="Georgia" w:cs="Georgia"/>
        </w:rPr>
        <w:t>That in order to the exercise of this grace, on the part of God, Christ was set forth as a propitiation for sin; that his death, under this character, is a 'demonstration of the righteousness of God' in the free and gratuitous remission of sins; and that this actual remission or justification, follows upon believing in Christ, because faith, under this gracious constitution and method of justification, is accounted to men for righteousness; in other words, that righteousness is imputed to them upon their believing, which imputation of righteousness is, as he teaches us, in the passages before quoted, the forgiveness of sins; for to have faith counted or imputed for righteousness is explained by David, in the psalm which the apostle quotes (Rom. iv.), to have sin forgiven, covered, and not imputed."[188]</w:t>
      </w:r>
      <w:r>
        <w:rPr>
          <w:rFonts w:hint="default" w:ascii="Georgia" w:hAnsi="Georgia" w:cs="Georgia"/>
        </w:rPr>
        <w:br w:type="textWrapping"/>
      </w:r>
      <w:r>
        <w:rPr>
          <w:rFonts w:hint="default" w:ascii="Georgia" w:hAnsi="Georgia" w:cs="Georgia"/>
        </w:rPr>
        <w:t>为要神能施行这恩典，基督被设立为赎罪祭；祂在这种身份下的死，是‘神公义的明证’，在于白白地、无偿地赦免罪；而这实际的赦免或称义，是在信基督之后发生的，因为信心，在这种恩典的安排和称义的方法下，被算为人的义；换句话说，义在他们相信时被归算给他们，而这义的归算，正如祂在前面引用的段落中所教导我们的，就是罪的赦免；因为有信心被算为或归算为义，正如大卫在使徒所引用的诗篇（罗4）中所解释的，就是罪得赦免、被遮盖、不被归算。”[188]</w:t>
      </w:r>
      <w:r>
        <w:rPr>
          <w:rFonts w:hint="default" w:ascii="Georgia" w:hAnsi="Georgia" w:cs="Georgia"/>
        </w:rPr>
        <w:br w:type="textWrapping"/>
      </w:r>
      <w:r>
        <w:rPr>
          <w:rFonts w:hint="default" w:ascii="Georgia" w:hAnsi="Georgia" w:cs="Georgia"/>
        </w:rPr>
        <w:t>"From this brief, but, it is hoped, clear explanation of these terms, righteousness, faith, and imputation, it will appear, that it is not quite correct in the advocates of the Scripture doctrine of the imputation of faith for righteousness, to say, that our faith in Christ is accepted in the place of personal obedience to the law, except, indeed, in this loose sense, that our faith in Christ as effectually exempts us from punishment, as if we had been personally obedient.</w:t>
      </w:r>
      <w:r>
        <w:rPr>
          <w:rFonts w:hint="default" w:ascii="Georgia" w:hAnsi="Georgia" w:cs="Georgia"/>
        </w:rPr>
        <w:br w:type="textWrapping"/>
      </w:r>
      <w:r>
        <w:rPr>
          <w:rFonts w:hint="default" w:ascii="Georgia" w:hAnsi="Georgia" w:cs="Georgia"/>
        </w:rPr>
        <w:t>“从对这些术语——义、信、归算——的这个简短但希望清晰的解释中，将会看到，主张圣经中信心算为义的教义的倡导者说，我们对基督的信被接纳以代替对律法的个人顺服，这不完全正确，除非，的确，是在这种松散的意义上，即我们对基督的信能有效地使我们免于惩罚，就好像我们个人顺服了一样。</w:t>
      </w:r>
      <w:r>
        <w:rPr>
          <w:rFonts w:hint="default" w:ascii="Georgia" w:hAnsi="Georgia" w:cs="Georgia"/>
        </w:rPr>
        <w:br w:type="textWrapping"/>
      </w:r>
      <w:r>
        <w:rPr>
          <w:rFonts w:hint="default" w:ascii="Georgia" w:hAnsi="Georgia" w:cs="Georgia"/>
        </w:rPr>
        <w:t>The scriptural doctrine is rather, that the death of Christ is accepted in the place of our personal punishment, on condition of our faith in him; and that when faith in him is actually exerted, then comes in, on the part of God, the act of imputing, or reckoning righteousness to us; or, what is the same thing, accounting faith for righteousness, that is pardoning our offences through faith, and treating us as the objects of his restored favor."[189]</w:t>
      </w:r>
      <w:r>
        <w:rPr>
          <w:rFonts w:hint="default" w:ascii="Georgia" w:hAnsi="Georgia" w:cs="Georgia"/>
        </w:rPr>
        <w:br w:type="textWrapping"/>
      </w:r>
      <w:r>
        <w:rPr>
          <w:rFonts w:hint="default" w:ascii="Georgia" w:hAnsi="Georgia" w:cs="Georgia"/>
        </w:rPr>
        <w:t>圣经的教义反倒是，基督的死被接纳以代替我们个人的惩罚，条件是我们信祂；而当对祂的信实际被运用时，那么，在神这一方，就开始了归算或计算义给我们的行为；或者，同样地，将信算为义，就是藉着信赦免我们的过犯，并待我们如同祂恢复恩惠的对象。”[189]</w:t>
      </w:r>
    </w:p>
    <w:p w14:paraId="7D5E56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Mr. Watson's doctrine that faith is the condition of pardon, however incomplete in a discussion of justification, would be very simple and unexceptionable, were it not for the critically important and troublesome terms righteousness and imputation.</w:t>
      </w:r>
      <w:r>
        <w:rPr>
          <w:rFonts w:hint="default" w:ascii="Georgia" w:hAnsi="Georgia" w:cs="Georgia"/>
        </w:rPr>
        <w:br w:type="textWrapping"/>
      </w:r>
      <w:r>
        <w:rPr>
          <w:rFonts w:hint="default" w:ascii="Georgia" w:hAnsi="Georgia" w:cs="Georgia"/>
        </w:rPr>
        <w:t>华森先生关于信心是赦免的条件的教义，尽管在称义的讨论中不完整，但如果不是因为“义”和“归算”这两个至关重要且麻烦的术语，它将是非常简单且无可指摘的。</w:t>
      </w:r>
      <w:r>
        <w:rPr>
          <w:rFonts w:hint="default" w:ascii="Georgia" w:hAnsi="Georgia" w:cs="Georgia"/>
        </w:rPr>
        <w:br w:type="textWrapping"/>
      </w:r>
      <w:r>
        <w:rPr>
          <w:rFonts w:hint="default" w:ascii="Georgia" w:hAnsi="Georgia" w:cs="Georgia"/>
        </w:rPr>
        <w:t>But faith must be adjusted to the notions expressed by these terms, in any adequate consideration of its justifying office.</w:t>
      </w:r>
      <w:r>
        <w:rPr>
          <w:rFonts w:hint="default" w:ascii="Georgia" w:hAnsi="Georgia" w:cs="Georgia"/>
        </w:rPr>
        <w:br w:type="textWrapping"/>
      </w:r>
      <w:r>
        <w:rPr>
          <w:rFonts w:hint="default" w:ascii="Georgia" w:hAnsi="Georgia" w:cs="Georgia"/>
        </w:rPr>
        <w:t>但信心必须与这些术语所表达的概念相协调，在任何对其称义作用的充分考虑中。</w:t>
      </w:r>
    </w:p>
    <w:p w14:paraId="0BFC88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Mr. Watson, in explaining the phrase faith imputed for righteousness, expressly says: "Righteousness is imputed to them upon their believing, which imputation of righteousness is . . . the forgiveness of sins."</w:t>
      </w:r>
      <w:r>
        <w:rPr>
          <w:rFonts w:hint="default" w:ascii="Georgia" w:hAnsi="Georgia" w:cs="Georgia"/>
        </w:rPr>
        <w:br w:type="textWrapping"/>
      </w:r>
      <w:r>
        <w:rPr>
          <w:rFonts w:hint="default" w:ascii="Georgia" w:hAnsi="Georgia" w:cs="Georgia"/>
        </w:rPr>
        <w:t>首先，华森先生在解释“信算为义”这个短语时明确地说：“义在他们相信时归算给他们，这义的归算就是……罪的赦免。”</w:t>
      </w:r>
      <w:r>
        <w:rPr>
          <w:rFonts w:hint="default" w:ascii="Georgia" w:hAnsi="Georgia" w:cs="Georgia"/>
        </w:rPr>
        <w:br w:type="textWrapping"/>
      </w:r>
      <w:r>
        <w:rPr>
          <w:rFonts w:hint="default" w:ascii="Georgia" w:hAnsi="Georgia" w:cs="Georgia"/>
        </w:rPr>
        <w:t>The imputation of righteousness is pardon.</w:t>
      </w:r>
      <w:r>
        <w:rPr>
          <w:rFonts w:hint="default" w:ascii="Georgia" w:hAnsi="Georgia" w:cs="Georgia"/>
        </w:rPr>
        <w:br w:type="textWrapping"/>
      </w:r>
      <w:r>
        <w:rPr>
          <w:rFonts w:hint="default" w:ascii="Georgia" w:hAnsi="Georgia" w:cs="Georgia"/>
        </w:rPr>
        <w:t>义的归算就是赦免。</w:t>
      </w:r>
      <w:r>
        <w:rPr>
          <w:rFonts w:hint="default" w:ascii="Georgia" w:hAnsi="Georgia" w:cs="Georgia"/>
        </w:rPr>
        <w:br w:type="textWrapping"/>
      </w:r>
      <w:r>
        <w:rPr>
          <w:rFonts w:hint="default" w:ascii="Georgia" w:hAnsi="Georgia" w:cs="Georgia"/>
        </w:rPr>
        <w:t>There are two obvious and formidable objections to this statement.</w:t>
      </w:r>
      <w:r>
        <w:rPr>
          <w:rFonts w:hint="default" w:ascii="Georgia" w:hAnsi="Georgia" w:cs="Georgia"/>
        </w:rPr>
        <w:br w:type="textWrapping"/>
      </w:r>
      <w:r>
        <w:rPr>
          <w:rFonts w:hint="default" w:ascii="Georgia" w:hAnsi="Georgia" w:cs="Georgia"/>
        </w:rPr>
        <w:t>对这个陈述有两个明显且强大的反对意见。</w:t>
      </w:r>
      <w:r>
        <w:rPr>
          <w:rFonts w:hint="default" w:ascii="Georgia" w:hAnsi="Georgia" w:cs="Georgia"/>
        </w:rPr>
        <w:br w:type="textWrapping"/>
      </w:r>
      <w:r>
        <w:rPr>
          <w:rFonts w:hint="default" w:ascii="Georgia" w:hAnsi="Georgia" w:cs="Georgia"/>
        </w:rPr>
        <w:t>The first is that pardon is the non-imputation of guilt, and to treat it formally as imputation is to make imputation and nonimputation precisely the same!</w:t>
      </w:r>
      <w:r>
        <w:rPr>
          <w:rFonts w:hint="default" w:ascii="Georgia" w:hAnsi="Georgia" w:cs="Georgia"/>
        </w:rPr>
        <w:br w:type="textWrapping"/>
      </w:r>
      <w:r>
        <w:rPr>
          <w:rFonts w:hint="default" w:ascii="Georgia" w:hAnsi="Georgia" w:cs="Georgia"/>
        </w:rPr>
        <w:t>第一是，赦免是不归算罪咎，而将其正式地视为归算，就是使归算和不归算完全相同！</w:t>
      </w:r>
      <w:r>
        <w:rPr>
          <w:rFonts w:hint="default" w:ascii="Georgia" w:hAnsi="Georgia" w:cs="Georgia"/>
        </w:rPr>
        <w:br w:type="textWrapping"/>
      </w:r>
      <w:r>
        <w:rPr>
          <w:rFonts w:hint="default" w:ascii="Georgia" w:hAnsi="Georgia" w:cs="Georgia"/>
        </w:rPr>
        <w:t>The second is, that as pardon is the nonimputation of guilt, and pardon is said to be the imputation of righteousness, the non-imputation of guilt and the imputation of righteousness are made exactly the same!</w:t>
      </w:r>
      <w:r>
        <w:rPr>
          <w:rFonts w:hint="default" w:ascii="Georgia" w:hAnsi="Georgia" w:cs="Georgia"/>
        </w:rPr>
        <w:br w:type="textWrapping"/>
      </w:r>
      <w:r>
        <w:rPr>
          <w:rFonts w:hint="default" w:ascii="Georgia" w:hAnsi="Georgia" w:cs="Georgia"/>
        </w:rPr>
        <w:t>第二是，既然赦免是不归算罪咎，而赦免又被称为义的归算，那么不归算罪咎和归算义就变得完全相同了！</w:t>
      </w:r>
      <w:r>
        <w:rPr>
          <w:rFonts w:hint="default" w:ascii="Georgia" w:hAnsi="Georgia" w:cs="Georgia"/>
        </w:rPr>
        <w:br w:type="textWrapping"/>
      </w:r>
      <w:r>
        <w:rPr>
          <w:rFonts w:hint="default" w:ascii="Georgia" w:hAnsi="Georgia" w:cs="Georgia"/>
        </w:rPr>
        <w:t>In the second place, Mr. Watson's theory evidently accounts only for the non-imputation of guilt.</w:t>
      </w:r>
      <w:r>
        <w:rPr>
          <w:rFonts w:hint="default" w:ascii="Georgia" w:hAnsi="Georgia" w:cs="Georgia"/>
        </w:rPr>
        <w:br w:type="textWrapping"/>
      </w:r>
      <w:r>
        <w:rPr>
          <w:rFonts w:hint="default" w:ascii="Georgia" w:hAnsi="Georgia" w:cs="Georgia"/>
        </w:rPr>
        <w:t>其次，华森先生的理论显然只解释了罪咎的不归算。</w:t>
      </w:r>
      <w:r>
        <w:rPr>
          <w:rFonts w:hint="default" w:ascii="Georgia" w:hAnsi="Georgia" w:cs="Georgia"/>
        </w:rPr>
        <w:br w:type="textWrapping"/>
      </w:r>
      <w:r>
        <w:rPr>
          <w:rFonts w:hint="default" w:ascii="Georgia" w:hAnsi="Georgia" w:cs="Georgia"/>
        </w:rPr>
        <w:t>He was not entitled to the use of the terms imputation of righteousness.</w:t>
      </w:r>
      <w:r>
        <w:rPr>
          <w:rFonts w:hint="default" w:ascii="Georgia" w:hAnsi="Georgia" w:cs="Georgia"/>
        </w:rPr>
        <w:br w:type="textWrapping"/>
      </w:r>
      <w:r>
        <w:rPr>
          <w:rFonts w:hint="default" w:ascii="Georgia" w:hAnsi="Georgia" w:cs="Georgia"/>
        </w:rPr>
        <w:t>他无权使用“义的归算”这些术语。</w:t>
      </w:r>
      <w:r>
        <w:rPr>
          <w:rFonts w:hint="default" w:ascii="Georgia" w:hAnsi="Georgia" w:cs="Georgia"/>
        </w:rPr>
        <w:br w:type="textWrapping"/>
      </w:r>
      <w:r>
        <w:rPr>
          <w:rFonts w:hint="default" w:ascii="Georgia" w:hAnsi="Georgia" w:cs="Georgia"/>
        </w:rPr>
        <w:t>They are illegitimately introduced.</w:t>
      </w:r>
      <w:r>
        <w:rPr>
          <w:rFonts w:hint="default" w:ascii="Georgia" w:hAnsi="Georgia" w:cs="Georgia"/>
        </w:rPr>
        <w:br w:type="textWrapping"/>
      </w:r>
      <w:r>
        <w:rPr>
          <w:rFonts w:hint="default" w:ascii="Georgia" w:hAnsi="Georgia" w:cs="Georgia"/>
        </w:rPr>
        <w:t>它们被非法地引入了。</w:t>
      </w:r>
      <w:r>
        <w:rPr>
          <w:rFonts w:hint="default" w:ascii="Georgia" w:hAnsi="Georgia" w:cs="Georgia"/>
        </w:rPr>
        <w:br w:type="textWrapping"/>
      </w:r>
      <w:r>
        <w:rPr>
          <w:rFonts w:hint="default" w:ascii="Georgia" w:hAnsi="Georgia" w:cs="Georgia"/>
        </w:rPr>
        <w:t>The assumption that justification consists simply in pardon has in the foregoing remarks been considered and refuted.</w:t>
      </w:r>
      <w:r>
        <w:rPr>
          <w:rFonts w:hint="default" w:ascii="Georgia" w:hAnsi="Georgia" w:cs="Georgia"/>
        </w:rPr>
        <w:br w:type="textWrapping"/>
      </w:r>
      <w:r>
        <w:rPr>
          <w:rFonts w:hint="default" w:ascii="Georgia" w:hAnsi="Georgia" w:cs="Georgia"/>
        </w:rPr>
        <w:t>称义仅仅在于赦免的假设，在前面的评论中已经被考虑并驳斥了。</w:t>
      </w:r>
      <w:r>
        <w:rPr>
          <w:rFonts w:hint="default" w:ascii="Georgia" w:hAnsi="Georgia" w:cs="Georgia"/>
        </w:rPr>
        <w:br w:type="textWrapping"/>
      </w:r>
      <w:r>
        <w:rPr>
          <w:rFonts w:hint="default" w:ascii="Georgia" w:hAnsi="Georgia" w:cs="Georgia"/>
        </w:rPr>
        <w:t>Although, then, faith is a condition of pardon - which, of course, is admitted, so far as the conscious reception of pardon is concerned, though not the pardon secured by Christ at the completion of his representative work, which is a condition precedent to the sinner's conversion and reconciliation to God - faith is not thereby shown to be a condition of justification, which not only pronounces the sinner pardoned but righteous.</w:t>
      </w:r>
      <w:r>
        <w:rPr>
          <w:rFonts w:hint="default" w:ascii="Georgia" w:hAnsi="Georgia" w:cs="Georgia"/>
        </w:rPr>
        <w:br w:type="textWrapping"/>
      </w:r>
      <w:r>
        <w:rPr>
          <w:rFonts w:hint="default" w:ascii="Georgia" w:hAnsi="Georgia" w:cs="Georgia"/>
        </w:rPr>
        <w:t>那么，虽然信心是赦免的一个条件——当然，就自觉接受赦免而言，这是被承认的，尽管不是指基督在完成其代表性工作时所确保的赦免，那赦免是罪人悔改并与神和好之前提条件——但信心并未因此被证明是称义的一个条件，称义不仅宣告罪人被赦免，而且被宣告为义。</w:t>
      </w:r>
      <w:r>
        <w:rPr>
          <w:rFonts w:hint="default" w:ascii="Georgia" w:hAnsi="Georgia" w:cs="Georgia"/>
        </w:rPr>
        <w:br w:type="textWrapping"/>
      </w:r>
      <w:r>
        <w:rPr>
          <w:rFonts w:hint="default" w:ascii="Georgia" w:hAnsi="Georgia" w:cs="Georgia"/>
        </w:rPr>
        <w:t>Are not guiltlessness and righteousness different things?</w:t>
      </w:r>
      <w:r>
        <w:rPr>
          <w:rFonts w:hint="default" w:ascii="Georgia" w:hAnsi="Georgia" w:cs="Georgia"/>
        </w:rPr>
        <w:br w:type="textWrapping"/>
      </w:r>
      <w:r>
        <w:rPr>
          <w:rFonts w:hint="default" w:ascii="Georgia" w:hAnsi="Georgia" w:cs="Georgia"/>
        </w:rPr>
        <w:t>无罪和义不是不同的东西吗？</w:t>
      </w:r>
      <w:r>
        <w:rPr>
          <w:rFonts w:hint="default" w:ascii="Georgia" w:hAnsi="Georgia" w:cs="Georgia"/>
        </w:rPr>
        <w:br w:type="textWrapping"/>
      </w:r>
      <w:r>
        <w:rPr>
          <w:rFonts w:hint="default" w:ascii="Georgia" w:hAnsi="Georgia" w:cs="Georgia"/>
        </w:rPr>
        <w:t>We have seen that Mr. Wesley perceived and noted the difference between them.</w:t>
      </w:r>
      <w:r>
        <w:rPr>
          <w:rFonts w:hint="default" w:ascii="Georgia" w:hAnsi="Georgia" w:cs="Georgia"/>
        </w:rPr>
        <w:br w:type="textWrapping"/>
      </w:r>
      <w:r>
        <w:rPr>
          <w:rFonts w:hint="default" w:ascii="Georgia" w:hAnsi="Georgia" w:cs="Georgia"/>
        </w:rPr>
        <w:t>我们已经看到卫斯理先生察觉并注意到了它们之间的区别。</w:t>
      </w:r>
      <w:r>
        <w:rPr>
          <w:rFonts w:hint="default" w:ascii="Georgia" w:hAnsi="Georgia" w:cs="Georgia"/>
        </w:rPr>
        <w:br w:type="textWrapping"/>
      </w:r>
      <w:r>
        <w:rPr>
          <w:rFonts w:hint="default" w:ascii="Georgia" w:hAnsi="Georgia" w:cs="Georgia"/>
        </w:rPr>
        <w:t>The truth is that if faith be simply the condition of pardon, there is no imputation of righteousness whatsoever, unless the view is maintained that the righteousness imputed is faith itself; but this does not appear to be the view expressed by Mr. Watson.</w:t>
      </w:r>
      <w:r>
        <w:rPr>
          <w:rFonts w:hint="default" w:ascii="Georgia" w:hAnsi="Georgia" w:cs="Georgia"/>
        </w:rPr>
        <w:br w:type="textWrapping"/>
      </w:r>
      <w:r>
        <w:rPr>
          <w:rFonts w:hint="default" w:ascii="Georgia" w:hAnsi="Georgia" w:cs="Georgia"/>
        </w:rPr>
        <w:t>事实是，如果信心仅仅是赦免的条件，那就根本没有义的归算，除非持这样的观点，即被归算的义是信心本身；但这似乎不是华森先生所表达的观点。</w:t>
      </w:r>
      <w:r>
        <w:rPr>
          <w:rFonts w:hint="default" w:ascii="Georgia" w:hAnsi="Georgia" w:cs="Georgia"/>
        </w:rPr>
        <w:br w:type="textWrapping"/>
      </w:r>
      <w:r>
        <w:rPr>
          <w:rFonts w:hint="default" w:ascii="Georgia" w:hAnsi="Georgia" w:cs="Georgia"/>
        </w:rPr>
        <w:t>He contends that the imputation of righteousness is pardon; and he could scarcely have meant that pardon is the imputation of faith as righteousness.</w:t>
      </w:r>
      <w:r>
        <w:rPr>
          <w:rFonts w:hint="default" w:ascii="Georgia" w:hAnsi="Georgia" w:cs="Georgia"/>
        </w:rPr>
        <w:br w:type="textWrapping"/>
      </w:r>
      <w:r>
        <w:rPr>
          <w:rFonts w:hint="default" w:ascii="Georgia" w:hAnsi="Georgia" w:cs="Georgia"/>
        </w:rPr>
        <w:t>他主张义的归算是赦免；他几乎不可能意指赦免是信心的归算为义。</w:t>
      </w:r>
      <w:r>
        <w:rPr>
          <w:rFonts w:hint="default" w:ascii="Georgia" w:hAnsi="Georgia" w:cs="Georgia"/>
        </w:rPr>
        <w:br w:type="textWrapping"/>
      </w:r>
      <w:r>
        <w:rPr>
          <w:rFonts w:hint="default" w:ascii="Georgia" w:hAnsi="Georgia" w:cs="Georgia"/>
        </w:rPr>
        <w:t>Still, if faith be not the righteousness imputed, as Fletcher contends, then there is no righteousness which is imputed, for Mr. Watson denies that Christ's righteousness is imputed, and he could not have held that the righteousness of God, which he says is God's method of justification, is imputed.</w:t>
      </w:r>
      <w:r>
        <w:rPr>
          <w:rFonts w:hint="default" w:ascii="Georgia" w:hAnsi="Georgia" w:cs="Georgia"/>
        </w:rPr>
        <w:br w:type="textWrapping"/>
      </w:r>
      <w:r>
        <w:rPr>
          <w:rFonts w:hint="default" w:ascii="Georgia" w:hAnsi="Georgia" w:cs="Georgia"/>
        </w:rPr>
        <w:t>然而，如果信心不是被归算的义，如弗莱彻所主张的，那么就没有被归算的义，因为华森先生否认基督的义被归算，他也不能认为神的义，即他说的是神称义的方法，被归算了。</w:t>
      </w:r>
      <w:r>
        <w:rPr>
          <w:rFonts w:hint="default" w:ascii="Georgia" w:hAnsi="Georgia" w:cs="Georgia"/>
        </w:rPr>
        <w:br w:type="textWrapping"/>
      </w:r>
      <w:r>
        <w:rPr>
          <w:rFonts w:hint="default" w:ascii="Georgia" w:hAnsi="Georgia" w:cs="Georgia"/>
        </w:rPr>
        <w:t>He was shut up then to the alternatives, either of admitting that faith is imputed as righteousness, or that no righteousness at all is imputed.</w:t>
      </w:r>
      <w:r>
        <w:rPr>
          <w:rFonts w:hint="default" w:ascii="Georgia" w:hAnsi="Georgia" w:cs="Georgia"/>
        </w:rPr>
        <w:br w:type="textWrapping"/>
      </w:r>
      <w:r>
        <w:rPr>
          <w:rFonts w:hint="default" w:ascii="Georgia" w:hAnsi="Georgia" w:cs="Georgia"/>
        </w:rPr>
        <w:t>那么，他就只能在两个选择中选一个，要么承认信心被归算为义，要么承认根本没有义被归算。</w:t>
      </w:r>
      <w:r>
        <w:rPr>
          <w:rFonts w:hint="default" w:ascii="Georgia" w:hAnsi="Georgia" w:cs="Georgia"/>
        </w:rPr>
        <w:br w:type="textWrapping"/>
      </w:r>
      <w:r>
        <w:rPr>
          <w:rFonts w:hint="default" w:ascii="Georgia" w:hAnsi="Georgia" w:cs="Georgia"/>
        </w:rPr>
        <w:t>If the former, he was reduced to Fletcher's absurdity of the imputation of inherent righteousness for justification, or to the theory of the imputation of faith as a quasi righteousness,.</w:t>
      </w:r>
      <w:r>
        <w:rPr>
          <w:rFonts w:hint="default" w:ascii="Georgia" w:hAnsi="Georgia" w:cs="Georgia"/>
        </w:rPr>
        <w:br w:type="textWrapping"/>
      </w:r>
      <w:r>
        <w:rPr>
          <w:rFonts w:hint="default" w:ascii="Georgia" w:hAnsi="Georgia" w:cs="Georgia"/>
        </w:rPr>
        <w:t>如果是前者，他就沦为弗莱彻的荒谬，即为称义而归算内在的义，或者沦为将信心作为一种准义来归算的理论。</w:t>
      </w:r>
      <w:r>
        <w:rPr>
          <w:rFonts w:hint="default" w:ascii="Georgia" w:hAnsi="Georgia" w:cs="Georgia"/>
        </w:rPr>
        <w:br w:type="textWrapping"/>
      </w:r>
      <w:r>
        <w:rPr>
          <w:rFonts w:hint="default" w:ascii="Georgia" w:hAnsi="Georgia" w:cs="Georgia"/>
        </w:rPr>
        <w:t>If the latter, he verbally contradicts himself, and really contradicts Scripture.</w:t>
      </w:r>
      <w:r>
        <w:rPr>
          <w:rFonts w:hint="default" w:ascii="Georgia" w:hAnsi="Georgia" w:cs="Georgia"/>
        </w:rPr>
        <w:br w:type="textWrapping"/>
      </w:r>
      <w:r>
        <w:rPr>
          <w:rFonts w:hint="default" w:ascii="Georgia" w:hAnsi="Georgia" w:cs="Georgia"/>
        </w:rPr>
        <w:t>如果是后者，他在口头上自相矛盾，实际上也与圣经相矛盾。</w:t>
      </w:r>
    </w:p>
    <w:p w14:paraId="3BF8A3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Dr. Pope's general doctrine on this subject it passes my ability to bring into consistency with itself, but he has this special utterance which may be considered as sufficiently indicating his position; "Faith is not righteousness, as justifying: it is counted for righteousness.</w:t>
      </w:r>
      <w:r>
        <w:rPr>
          <w:rFonts w:hint="default" w:ascii="Georgia" w:hAnsi="Georgia" w:cs="Georgia"/>
        </w:rPr>
        <w:br w:type="textWrapping"/>
      </w:r>
      <w:r>
        <w:rPr>
          <w:rFonts w:hint="default" w:ascii="Georgia" w:hAnsi="Georgia" w:cs="Georgia"/>
        </w:rPr>
        <w:t>蒲柏博士关于这个主题的一般教义，我无法使其自洽，但他有这个特别的言论，可以被认为足够表明他的立场：“信心本身不是使人称义的义：它被算为义。</w:t>
      </w:r>
      <w:r>
        <w:rPr>
          <w:rFonts w:hint="default" w:ascii="Georgia" w:hAnsi="Georgia" w:cs="Georgia"/>
        </w:rPr>
        <w:br w:type="textWrapping"/>
      </w:r>
      <w:r>
        <w:rPr>
          <w:rFonts w:hint="default" w:ascii="Georgia" w:hAnsi="Georgia" w:cs="Georgia"/>
        </w:rPr>
        <w:t>It is put to the account of man in the mediatorial court as righteousness; not as a good work, but reckoned instead of the good works which it renounces."[190]</w:t>
      </w:r>
      <w:r>
        <w:rPr>
          <w:rFonts w:hint="default" w:ascii="Georgia" w:hAnsi="Georgia" w:cs="Georgia"/>
        </w:rPr>
        <w:br w:type="textWrapping"/>
      </w:r>
      <w:r>
        <w:rPr>
          <w:rFonts w:hint="default" w:ascii="Georgia" w:hAnsi="Georgia" w:cs="Georgia"/>
        </w:rPr>
        <w:t>它在中保法庭上被记在人的账上，作为义；不是作为一种善行，而是被计算以代替它所放弃的善行。”[190]</w:t>
      </w:r>
      <w:r>
        <w:rPr>
          <w:rFonts w:hint="default" w:ascii="Georgia" w:hAnsi="Georgia" w:cs="Georgia"/>
        </w:rPr>
        <w:br w:type="textWrapping"/>
      </w:r>
      <w:r>
        <w:rPr>
          <w:rFonts w:hint="default" w:ascii="Georgia" w:hAnsi="Georgia" w:cs="Georgia"/>
        </w:rPr>
        <w:t>All that it is necessary particularly to notice is that Dr. Pope's view is distinctly that while faith is not itself a justifying righteousness, it is accounted, imputed as righteousness, in the stead of a legal righteousness which would be competent to justify, It is not Christ's righteousness which is imputed.</w:t>
      </w:r>
      <w:r>
        <w:rPr>
          <w:rFonts w:hint="default" w:ascii="Georgia" w:hAnsi="Georgia" w:cs="Georgia"/>
        </w:rPr>
        <w:br w:type="textWrapping"/>
      </w:r>
      <w:r>
        <w:rPr>
          <w:rFonts w:hint="default" w:ascii="Georgia" w:hAnsi="Georgia" w:cs="Georgia"/>
        </w:rPr>
        <w:t>特别需要注意的是，蒲柏博士的观点明确是，虽然信心本身不是一个使人称义的义，但它被计算、归算为义，以代替一个能称义的律法之义，被归算的不是基督的义。</w:t>
      </w:r>
      <w:r>
        <w:rPr>
          <w:rFonts w:hint="default" w:ascii="Georgia" w:hAnsi="Georgia" w:cs="Georgia"/>
        </w:rPr>
        <w:br w:type="textWrapping"/>
      </w:r>
      <w:r>
        <w:rPr>
          <w:rFonts w:hint="default" w:ascii="Georgia" w:hAnsi="Georgia" w:cs="Georgia"/>
        </w:rPr>
        <w:t>Faith is imputed in lieu of righteousness.</w:t>
      </w:r>
      <w:r>
        <w:rPr>
          <w:rFonts w:hint="default" w:ascii="Georgia" w:hAnsi="Georgia" w:cs="Georgia"/>
        </w:rPr>
        <w:br w:type="textWrapping"/>
      </w:r>
      <w:r>
        <w:rPr>
          <w:rFonts w:hint="default" w:ascii="Georgia" w:hAnsi="Georgia" w:cs="Georgia"/>
        </w:rPr>
        <w:t>信心被归算以代替义。</w:t>
      </w:r>
      <w:r>
        <w:rPr>
          <w:rFonts w:hint="default" w:ascii="Georgia" w:hAnsi="Georgia" w:cs="Georgia"/>
        </w:rPr>
        <w:br w:type="textWrapping"/>
      </w:r>
      <w:r>
        <w:rPr>
          <w:rFonts w:hint="default" w:ascii="Georgia" w:hAnsi="Georgia" w:cs="Georgia"/>
        </w:rPr>
        <w:t>In this he differs with Fletcher, at least nominally, as the latter boldly maintained that faith is righteousness.</w:t>
      </w:r>
      <w:r>
        <w:rPr>
          <w:rFonts w:hint="default" w:ascii="Georgia" w:hAnsi="Georgia" w:cs="Georgia"/>
        </w:rPr>
        <w:br w:type="textWrapping"/>
      </w:r>
      <w:r>
        <w:rPr>
          <w:rFonts w:hint="default" w:ascii="Georgia" w:hAnsi="Georgia" w:cs="Georgia"/>
        </w:rPr>
        <w:t>在这一点上，他与弗莱彻至少在名义上有所不同，因为后者大胆地主张信心就是义。</w:t>
      </w:r>
      <w:r>
        <w:rPr>
          <w:rFonts w:hint="default" w:ascii="Georgia" w:hAnsi="Georgia" w:cs="Georgia"/>
        </w:rPr>
        <w:br w:type="textWrapping"/>
      </w:r>
      <w:r>
        <w:rPr>
          <w:rFonts w:hint="default" w:ascii="Georgia" w:hAnsi="Georgia" w:cs="Georgia"/>
        </w:rPr>
        <w:t>We shall see that while Fletcher's view is contradictory to Scripture, Pope's contradicts common sense and Scripture alike.</w:t>
      </w:r>
      <w:r>
        <w:rPr>
          <w:rFonts w:hint="default" w:ascii="Georgia" w:hAnsi="Georgia" w:cs="Georgia"/>
        </w:rPr>
        <w:br w:type="textWrapping"/>
      </w:r>
      <w:r>
        <w:rPr>
          <w:rFonts w:hint="default" w:ascii="Georgia" w:hAnsi="Georgia" w:cs="Georgia"/>
        </w:rPr>
        <w:t>我们将看到，虽然弗莱彻的观点与圣经相矛盾，但蒲柏的观点既与常识相矛盾，也与圣经相矛盾。</w:t>
      </w:r>
      <w:r>
        <w:rPr>
          <w:rFonts w:hint="default" w:ascii="Georgia" w:hAnsi="Georgia" w:cs="Georgia"/>
        </w:rPr>
        <w:br w:type="textWrapping"/>
      </w:r>
      <w:r>
        <w:rPr>
          <w:rFonts w:hint="default" w:ascii="Georgia" w:hAnsi="Georgia" w:cs="Georgia"/>
        </w:rPr>
        <w:t>One makes faith all inherent righteousness, the other makes it an inherent nothing: it is a substitute for inherent righteousness, but not itself an inherent righteousness.</w:t>
      </w:r>
      <w:r>
        <w:rPr>
          <w:rFonts w:hint="default" w:ascii="Georgia" w:hAnsi="Georgia" w:cs="Georgia"/>
        </w:rPr>
        <w:br w:type="textWrapping"/>
      </w:r>
      <w:r>
        <w:rPr>
          <w:rFonts w:hint="default" w:ascii="Georgia" w:hAnsi="Georgia" w:cs="Georgia"/>
        </w:rPr>
        <w:t>一个把信心变成了完全内在的义，另一个把它变成了一个内在的无物：它是内在之义的替代品，但本身并非内在的义。</w:t>
      </w:r>
    </w:p>
    <w:p w14:paraId="44DE24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Dr. Raymond's view of the nature and office of faith may be collected from the following passages: "The above will suffice to show in what sense the Protestant doctrine of justification by faith only, is both rational and Scriptural.</w:t>
      </w:r>
      <w:r>
        <w:rPr>
          <w:rFonts w:hint="default" w:ascii="Georgia" w:hAnsi="Georgia" w:cs="Georgia"/>
        </w:rPr>
        <w:br w:type="textWrapping"/>
      </w:r>
      <w:r>
        <w:rPr>
          <w:rFonts w:hint="default" w:ascii="Georgia" w:hAnsi="Georgia" w:cs="Georgia"/>
        </w:rPr>
        <w:t>雷蒙德博士关于信心性质和功用的观点可以从以下段落中收集：“以上足以表明，新教唯独因信称义的教义在何种意义上既是理性的又是合乎圣经的。</w:t>
      </w:r>
      <w:r>
        <w:rPr>
          <w:rFonts w:hint="default" w:ascii="Georgia" w:hAnsi="Georgia" w:cs="Georgia"/>
        </w:rPr>
        <w:br w:type="textWrapping"/>
      </w:r>
      <w:r>
        <w:rPr>
          <w:rFonts w:hint="default" w:ascii="Georgia" w:hAnsi="Georgia" w:cs="Georgia"/>
        </w:rPr>
        <w:t>Faith is said to be that condition of justification, or the pardon of sin, which, if a man have, no matter what else he is destitute of, he can not be lost, and without which, whatever else he may have, he can not be saved.</w:t>
      </w:r>
      <w:r>
        <w:rPr>
          <w:rFonts w:hint="default" w:ascii="Georgia" w:hAnsi="Georgia" w:cs="Georgia"/>
        </w:rPr>
        <w:br w:type="textWrapping"/>
      </w:r>
      <w:r>
        <w:rPr>
          <w:rFonts w:hint="default" w:ascii="Georgia" w:hAnsi="Georgia" w:cs="Georgia"/>
        </w:rPr>
        <w:t>信心被说成是称义或罪得赦免的那个条件，如果一个人有它，无论他缺乏什么其他东西，他都不能失丧，而没有它，无论他有什么其他东西，他都不能得救。</w:t>
      </w:r>
      <w:r>
        <w:rPr>
          <w:rFonts w:hint="default" w:ascii="Georgia" w:hAnsi="Georgia" w:cs="Georgia"/>
        </w:rPr>
        <w:br w:type="textWrapping"/>
      </w:r>
      <w:r>
        <w:rPr>
          <w:rFonts w:hint="default" w:ascii="Georgia" w:hAnsi="Georgia" w:cs="Georgia"/>
        </w:rPr>
        <w:t>Though faith be that only, and that alone, that justifies, it is not solitary and arbitrary; it is that which, in the nature of the case, is essential, as meeting an indispensable requirement, and is, in itself, such as secures, atonement having been made, all the remaining interests involved.</w:t>
      </w:r>
      <w:r>
        <w:rPr>
          <w:rFonts w:hint="default" w:ascii="Georgia" w:hAnsi="Georgia" w:cs="Georgia"/>
        </w:rPr>
        <w:br w:type="textWrapping"/>
      </w:r>
      <w:r>
        <w:rPr>
          <w:rFonts w:hint="default" w:ascii="Georgia" w:hAnsi="Georgia" w:cs="Georgia"/>
        </w:rPr>
        <w:t>虽然信心是那唯一且单独使人称义的，但它不是孤立和任意的；它是在事情的本质上所必需的，因为它满足了一个不可或缺的要求，并且，它本身就能在赎罪已成的情况下，确保所有其他相关的利益。</w:t>
      </w:r>
      <w:r>
        <w:rPr>
          <w:rFonts w:hint="default" w:ascii="Georgia" w:hAnsi="Georgia" w:cs="Georgia"/>
        </w:rPr>
        <w:br w:type="textWrapping"/>
      </w:r>
      <w:r>
        <w:rPr>
          <w:rFonts w:hint="default" w:ascii="Georgia" w:hAnsi="Georgia" w:cs="Georgia"/>
        </w:rPr>
        <w:t>It is not a mere speculative belief in the doctrines of Christianity.</w:t>
      </w:r>
      <w:r>
        <w:rPr>
          <w:rFonts w:hint="default" w:ascii="Georgia" w:hAnsi="Georgia" w:cs="Georgia"/>
        </w:rPr>
        <w:br w:type="textWrapping"/>
      </w:r>
      <w:r>
        <w:rPr>
          <w:rFonts w:hint="default" w:ascii="Georgia" w:hAnsi="Georgia" w:cs="Georgia"/>
        </w:rPr>
        <w:t>它不仅仅是对基督教教义的思辨性相信。</w:t>
      </w:r>
      <w:r>
        <w:rPr>
          <w:rFonts w:hint="default" w:ascii="Georgia" w:hAnsi="Georgia" w:cs="Georgia"/>
        </w:rPr>
        <w:br w:type="textWrapping"/>
      </w:r>
      <w:r>
        <w:rPr>
          <w:rFonts w:hint="default" w:ascii="Georgia" w:hAnsi="Georgia" w:cs="Georgia"/>
        </w:rPr>
        <w:t>It is confidence in Christ, as the Son of God and Saviour of men.</w:t>
      </w:r>
      <w:r>
        <w:rPr>
          <w:rFonts w:hint="default" w:ascii="Georgia" w:hAnsi="Georgia" w:cs="Georgia"/>
        </w:rPr>
        <w:br w:type="textWrapping"/>
      </w:r>
      <w:r>
        <w:rPr>
          <w:rFonts w:hint="default" w:ascii="Georgia" w:hAnsi="Georgia" w:cs="Georgia"/>
        </w:rPr>
        <w:t>它是对基督作为神的儿子和人类救主的信靠。</w:t>
      </w:r>
      <w:r>
        <w:rPr>
          <w:rFonts w:hint="default" w:ascii="Georgia" w:hAnsi="Georgia" w:cs="Georgia"/>
        </w:rPr>
        <w:br w:type="textWrapping"/>
      </w:r>
      <w:r>
        <w:rPr>
          <w:rFonts w:hint="default" w:ascii="Georgia" w:hAnsi="Georgia" w:cs="Georgia"/>
        </w:rPr>
        <w:t>It is a state of mind, which naturally, intuitively assimilates the believer to the Spirit of Christ, adopts his sentiments, co-operates with his plans, takes him as a leader and guide.</w:t>
      </w:r>
      <w:r>
        <w:rPr>
          <w:rFonts w:hint="default" w:ascii="Georgia" w:hAnsi="Georgia" w:cs="Georgia"/>
        </w:rPr>
        <w:br w:type="textWrapping"/>
      </w:r>
      <w:r>
        <w:rPr>
          <w:rFonts w:hint="default" w:ascii="Georgia" w:hAnsi="Georgia" w:cs="Georgia"/>
        </w:rPr>
        <w:t>这是一种心境，它自然地、直觉地使信徒与基督的灵同化，采纳祂的情感，配合祂的计划，以祂为领袖和向导。</w:t>
      </w:r>
      <w:r>
        <w:rPr>
          <w:rFonts w:hint="default" w:ascii="Georgia" w:hAnsi="Georgia" w:cs="Georgia"/>
        </w:rPr>
        <w:br w:type="textWrapping"/>
      </w:r>
      <w:r>
        <w:rPr>
          <w:rFonts w:hint="default" w:ascii="Georgia" w:hAnsi="Georgia" w:cs="Georgia"/>
        </w:rPr>
        <w:t>Faith in Christ is a voluntary act, by which Christ is accepted as prophet, priest and king.</w:t>
      </w:r>
      <w:r>
        <w:rPr>
          <w:rFonts w:hint="default" w:ascii="Georgia" w:hAnsi="Georgia" w:cs="Georgia"/>
        </w:rPr>
        <w:br w:type="textWrapping"/>
      </w:r>
      <w:r>
        <w:rPr>
          <w:rFonts w:hint="default" w:ascii="Georgia" w:hAnsi="Georgia" w:cs="Georgia"/>
        </w:rPr>
        <w:t>信基督是一个自愿的行为，藉此基督被接纳为先知、祭司和君王。</w:t>
      </w:r>
      <w:r>
        <w:rPr>
          <w:rFonts w:hint="default" w:ascii="Georgia" w:hAnsi="Georgia" w:cs="Georgia"/>
        </w:rPr>
        <w:br w:type="textWrapping"/>
      </w:r>
      <w:r>
        <w:rPr>
          <w:rFonts w:hint="default" w:ascii="Georgia" w:hAnsi="Georgia" w:cs="Georgia"/>
        </w:rPr>
        <w:t>The moment, therefore, a man exercises this confidence in Christ, he is a saved man.</w:t>
      </w:r>
      <w:r>
        <w:rPr>
          <w:rFonts w:hint="default" w:ascii="Georgia" w:hAnsi="Georgia" w:cs="Georgia"/>
        </w:rPr>
        <w:br w:type="textWrapping"/>
      </w:r>
      <w:r>
        <w:rPr>
          <w:rFonts w:hint="default" w:ascii="Georgia" w:hAnsi="Georgia" w:cs="Georgia"/>
        </w:rPr>
        <w:t>因此，一个人运用这种对基督的信靠的那一刻，他就是一个得救的人。</w:t>
      </w:r>
      <w:r>
        <w:rPr>
          <w:rFonts w:hint="default" w:ascii="Georgia" w:hAnsi="Georgia" w:cs="Georgia"/>
        </w:rPr>
        <w:br w:type="textWrapping"/>
      </w:r>
      <w:r>
        <w:rPr>
          <w:rFonts w:hint="default" w:ascii="Georgia" w:hAnsi="Georgia" w:cs="Georgia"/>
        </w:rPr>
        <w:t>This is itself the spirit of loyalty; it is in harmony with law; it seeks the ends of government; it approves, admires the righteousness of God; in it rebellion against God dies.</w:t>
      </w:r>
      <w:r>
        <w:rPr>
          <w:rFonts w:hint="default" w:ascii="Georgia" w:hAnsi="Georgia" w:cs="Georgia"/>
        </w:rPr>
        <w:br w:type="textWrapping"/>
      </w:r>
      <w:r>
        <w:rPr>
          <w:rFonts w:hint="default" w:ascii="Georgia" w:hAnsi="Georgia" w:cs="Georgia"/>
        </w:rPr>
        <w:t>这本身就是忠诚的精神；它与律法和谐；它寻求管治的目的；它赞同、钦佩神的义；在其中，对神的悖逆就死了。</w:t>
      </w:r>
      <w:r>
        <w:rPr>
          <w:rFonts w:hint="default" w:ascii="Georgia" w:hAnsi="Georgia" w:cs="Georgia"/>
        </w:rPr>
        <w:br w:type="textWrapping"/>
      </w:r>
      <w:r>
        <w:rPr>
          <w:rFonts w:hint="default" w:ascii="Georgia" w:hAnsi="Georgia" w:cs="Georgia"/>
        </w:rPr>
        <w:t>The carnal mind, at enmity with God, and not subject to His law, is put away, is displaced by its opposite; faith is the spirit of filial obedience.</w:t>
      </w:r>
      <w:r>
        <w:rPr>
          <w:rFonts w:hint="default" w:ascii="Georgia" w:hAnsi="Georgia" w:cs="Georgia"/>
        </w:rPr>
        <w:br w:type="textWrapping"/>
      </w:r>
      <w:r>
        <w:rPr>
          <w:rFonts w:hint="default" w:ascii="Georgia" w:hAnsi="Georgia" w:cs="Georgia"/>
        </w:rPr>
        <w:t>那与神为敌、不服祂律法的肉体的心思，被除去了，被其对立面所取代；信心是儿女般顺服的精神。</w:t>
      </w:r>
      <w:r>
        <w:rPr>
          <w:rFonts w:hint="default" w:ascii="Georgia" w:hAnsi="Georgia" w:cs="Georgia"/>
        </w:rPr>
        <w:br w:type="textWrapping"/>
      </w:r>
      <w:r>
        <w:rPr>
          <w:rFonts w:hint="default" w:ascii="Georgia" w:hAnsi="Georgia" w:cs="Georgia"/>
        </w:rPr>
        <w:t>It implies repentance, sorrow on account of sin, together with a turning from sin; it brings forth fruits meet for repentance.</w:t>
      </w:r>
      <w:r>
        <w:rPr>
          <w:rFonts w:hint="default" w:ascii="Georgia" w:hAnsi="Georgia" w:cs="Georgia"/>
        </w:rPr>
        <w:br w:type="textWrapping"/>
      </w:r>
      <w:r>
        <w:rPr>
          <w:rFonts w:hint="default" w:ascii="Georgia" w:hAnsi="Georgia" w:cs="Georgia"/>
        </w:rPr>
        <w:t>它意味着悔改，因罪忧伤，并离弃罪；它结出与悔改相称的果子。</w:t>
      </w:r>
      <w:r>
        <w:rPr>
          <w:rFonts w:hint="default" w:ascii="Georgia" w:hAnsi="Georgia" w:cs="Georgia"/>
        </w:rPr>
        <w:br w:type="textWrapping"/>
      </w:r>
      <w:r>
        <w:rPr>
          <w:rFonts w:hint="default" w:ascii="Georgia" w:hAnsi="Georgia" w:cs="Georgia"/>
        </w:rPr>
        <w:t>It implies, further, a purpose of righteousness."</w:t>
      </w:r>
      <w:r>
        <w:rPr>
          <w:rFonts w:hint="default" w:ascii="Georgia" w:hAnsi="Georgia" w:cs="Georgia"/>
        </w:rPr>
        <w:br w:type="textWrapping"/>
      </w:r>
      <w:r>
        <w:rPr>
          <w:rFonts w:hint="default" w:ascii="Georgia" w:hAnsi="Georgia" w:cs="Georgia"/>
        </w:rPr>
        <w:t>它还意味着一个行义的目的。”</w:t>
      </w:r>
      <w:r>
        <w:rPr>
          <w:rFonts w:hint="default" w:ascii="Georgia" w:hAnsi="Georgia" w:cs="Georgia"/>
        </w:rPr>
        <w:br w:type="textWrapping"/>
      </w:r>
      <w:r>
        <w:rPr>
          <w:rFonts w:hint="default" w:ascii="Georgia" w:hAnsi="Georgia" w:cs="Georgia"/>
        </w:rPr>
        <w:t>After acknowledging that faith "considered as a volitionating power, is the gift of God," he goes on to say: "But the exercise of man's God-given powers is with the man himself, and is made within limits subject to his own free choice.</w:t>
      </w:r>
      <w:r>
        <w:rPr>
          <w:rFonts w:hint="default" w:ascii="Georgia" w:hAnsi="Georgia" w:cs="Georgia"/>
        </w:rPr>
        <w:br w:type="textWrapping"/>
      </w:r>
      <w:r>
        <w:rPr>
          <w:rFonts w:hint="default" w:ascii="Georgia" w:hAnsi="Georgia" w:cs="Georgia"/>
        </w:rPr>
        <w:t>在承认信心“作为一种意志力，是神的恩赐”之后，他继续说：“但是，人运用神所赐的能力，在于人自己，并且是在一定限度内受他自己自由选择的支配。</w:t>
      </w:r>
      <w:r>
        <w:rPr>
          <w:rFonts w:hint="default" w:ascii="Georgia" w:hAnsi="Georgia" w:cs="Georgia"/>
        </w:rPr>
        <w:br w:type="textWrapping"/>
      </w:r>
      <w:r>
        <w:rPr>
          <w:rFonts w:hint="default" w:ascii="Georgia" w:hAnsi="Georgia" w:cs="Georgia"/>
        </w:rPr>
        <w:t>God no more believes for a man than he breathes and eats, walks and works, for him; faith, as a power to believe, is the gift of God; believing, the exercise of faith, is the act of man.[191]</w:t>
      </w:r>
      <w:r>
        <w:rPr>
          <w:rFonts w:hint="default" w:ascii="Georgia" w:hAnsi="Georgia" w:cs="Georgia"/>
        </w:rPr>
        <w:br w:type="textWrapping"/>
      </w:r>
      <w:r>
        <w:rPr>
          <w:rFonts w:hint="default" w:ascii="Georgia" w:hAnsi="Georgia" w:cs="Georgia"/>
        </w:rPr>
        <w:t>神不会替人相信，就像祂不会替人呼吸和吃饭、走路和工作一样；信心，作为相信的能力，是神的恩赐；相信，即信心的运用，是人的行为。[191]</w:t>
      </w:r>
      <w:r>
        <w:rPr>
          <w:rFonts w:hint="default" w:ascii="Georgia" w:hAnsi="Georgia" w:cs="Georgia"/>
        </w:rPr>
        <w:br w:type="textWrapping"/>
      </w:r>
      <w:r>
        <w:rPr>
          <w:rFonts w:hint="default" w:ascii="Georgia" w:hAnsi="Georgia" w:cs="Georgia"/>
        </w:rPr>
        <w:t>This act he must put forth or be damned; if he put it forth, he will be saved; he can not be lost while believing in Christ.</w:t>
      </w:r>
      <w:r>
        <w:rPr>
          <w:rFonts w:hint="default" w:ascii="Georgia" w:hAnsi="Georgia" w:cs="Georgia"/>
        </w:rPr>
        <w:br w:type="textWrapping"/>
      </w:r>
      <w:r>
        <w:rPr>
          <w:rFonts w:hint="default" w:ascii="Georgia" w:hAnsi="Georgia" w:cs="Georgia"/>
        </w:rPr>
        <w:t>这个行为他必须行出来，否则就要被定罪；如果他行出来，他就会得救；他在信基督时不可能失丧。</w:t>
      </w:r>
      <w:r>
        <w:rPr>
          <w:rFonts w:hint="default" w:ascii="Georgia" w:hAnsi="Georgia" w:cs="Georgia"/>
        </w:rPr>
        <w:br w:type="textWrapping"/>
      </w:r>
      <w:r>
        <w:rPr>
          <w:rFonts w:hint="default" w:ascii="Georgia" w:hAnsi="Georgia" w:cs="Georgia"/>
        </w:rPr>
        <w:t>If any choose to call that act of faith works, we shall not contend; if they still affirm that, in asserting that this faith is an act of the human will, we teach the doctrine of salvation by works, very well; we care not by what name it is called; we abide the affirmative of the doctrine that a man's eternal destiny is dependent upon a somewhat which he himself may do or leave undone [N. B.], and that somewhat is called, in the Bible, faith.</w:t>
      </w:r>
      <w:r>
        <w:rPr>
          <w:rFonts w:hint="default" w:ascii="Georgia" w:hAnsi="Georgia" w:cs="Georgia"/>
        </w:rPr>
        <w:br w:type="textWrapping"/>
      </w:r>
      <w:r>
        <w:rPr>
          <w:rFonts w:hint="default" w:ascii="Georgia" w:hAnsi="Georgia" w:cs="Georgia"/>
        </w:rPr>
        <w:t>如果有人选择称那信心的行为为行为，我们不争辩；如果他们仍然断言，在我们主张这信心是人类意志的行为时，我们是在教导因行为得救的教义，那也很好；我们不在乎它叫什么名字；我们坚持这样的教义，即一个人的永恒命运取决于他自己可以做或不做的某件事[注意]，而那某件事，在圣经中被称为信心。</w:t>
      </w:r>
      <w:r>
        <w:rPr>
          <w:rFonts w:hint="default" w:ascii="Georgia" w:hAnsi="Georgia" w:cs="Georgia"/>
        </w:rPr>
        <w:br w:type="textWrapping"/>
      </w:r>
      <w:r>
        <w:rPr>
          <w:rFonts w:hint="default" w:ascii="Georgia" w:hAnsi="Georgia" w:cs="Georgia"/>
        </w:rPr>
        <w:t>To those to whom the Gospel is preached, it is a cordial confiding in Jesus Christ as the Son of God and Saviour of men; to those who have not heard the gospel, it is the same faith in the form of a filial trust in the mercy of God; or, as it has been designated, 'the spirit of faith with the purpose of righteousness.'"[192]</w:t>
      </w:r>
      <w:r>
        <w:rPr>
          <w:rFonts w:hint="default" w:ascii="Georgia" w:hAnsi="Georgia" w:cs="Georgia"/>
        </w:rPr>
        <w:br w:type="textWrapping"/>
      </w:r>
      <w:r>
        <w:rPr>
          <w:rFonts w:hint="default" w:ascii="Georgia" w:hAnsi="Georgia" w:cs="Georgia"/>
        </w:rPr>
        <w:t>对那些听到福音的人来说，它是对耶稣基督作为神的儿子和人类救主的衷心信靠；对那些没有听到福音的人来说，它是以儿女般信靠神慈悲的形式表现出来的同样信心；或者，如其所称的，‘信心的灵与行义的意向’。”[192]</w:t>
      </w:r>
    </w:p>
    <w:p w14:paraId="556693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the question is, What is the condition of justification?</w:t>
      </w:r>
      <w:r>
        <w:rPr>
          <w:rFonts w:hint="default" w:ascii="Georgia" w:hAnsi="Georgia" w:cs="Georgia"/>
        </w:rPr>
        <w:br w:type="textWrapping"/>
      </w:r>
      <w:r>
        <w:rPr>
          <w:rFonts w:hint="default" w:ascii="Georgia" w:hAnsi="Georgia" w:cs="Georgia"/>
        </w:rPr>
        <w:t>当问题是，称义的条件是什么？</w:t>
      </w:r>
      <w:r>
        <w:rPr>
          <w:rFonts w:hint="default" w:ascii="Georgia" w:hAnsi="Georgia" w:cs="Georgia"/>
        </w:rPr>
        <w:br w:type="textWrapping"/>
      </w:r>
      <w:r>
        <w:rPr>
          <w:rFonts w:hint="default" w:ascii="Georgia" w:hAnsi="Georgia" w:cs="Georgia"/>
        </w:rPr>
        <w:t>Dr. Raymond answers with all Protestants, It is faith alone.</w:t>
      </w:r>
      <w:r>
        <w:rPr>
          <w:rFonts w:hint="default" w:ascii="Georgia" w:hAnsi="Georgia" w:cs="Georgia"/>
        </w:rPr>
        <w:br w:type="textWrapping"/>
      </w:r>
      <w:r>
        <w:rPr>
          <w:rFonts w:hint="default" w:ascii="Georgia" w:hAnsi="Georgia" w:cs="Georgia"/>
        </w:rPr>
        <w:t>雷蒙德博士与所有新教徒一同回答，是唯独信心。</w:t>
      </w:r>
      <w:r>
        <w:rPr>
          <w:rFonts w:hint="default" w:ascii="Georgia" w:hAnsi="Georgia" w:cs="Georgia"/>
        </w:rPr>
        <w:br w:type="textWrapping"/>
      </w:r>
      <w:r>
        <w:rPr>
          <w:rFonts w:hint="default" w:ascii="Georgia" w:hAnsi="Georgia" w:cs="Georgia"/>
        </w:rPr>
        <w:t>But when the question is, How is faith this condition? he replies, in substance, that it is especially adapted to this office, because it assures the rectitude of God in the administration of redemption.</w:t>
      </w:r>
      <w:r>
        <w:rPr>
          <w:rFonts w:hint="default" w:ascii="Georgia" w:hAnsi="Georgia" w:cs="Georgia"/>
        </w:rPr>
        <w:br w:type="textWrapping"/>
      </w:r>
      <w:r>
        <w:rPr>
          <w:rFonts w:hint="default" w:ascii="Georgia" w:hAnsi="Georgia" w:cs="Georgia"/>
        </w:rPr>
        <w:t>但当问题是，信心如何成为这个条件？他实质上回答说，它特别适合这个职分，因为它确保了神在施行救赎时的正直。</w:t>
      </w:r>
      <w:r>
        <w:rPr>
          <w:rFonts w:hint="default" w:ascii="Georgia" w:hAnsi="Georgia" w:cs="Georgia"/>
        </w:rPr>
        <w:br w:type="textWrapping"/>
      </w:r>
      <w:r>
        <w:rPr>
          <w:rFonts w:hint="default" w:ascii="Georgia" w:hAnsi="Georgia" w:cs="Georgia"/>
        </w:rPr>
        <w:t>Why?</w:t>
      </w:r>
      <w:r>
        <w:rPr>
          <w:rFonts w:hint="default" w:ascii="Georgia" w:hAnsi="Georgia" w:cs="Georgia"/>
        </w:rPr>
        <w:br w:type="textWrapping"/>
      </w:r>
      <w:r>
        <w:rPr>
          <w:rFonts w:hint="default" w:ascii="Georgia" w:hAnsi="Georgia" w:cs="Georgia"/>
        </w:rPr>
        <w:t>为什么？</w:t>
      </w:r>
      <w:r>
        <w:rPr>
          <w:rFonts w:hint="default" w:ascii="Georgia" w:hAnsi="Georgia" w:cs="Georgia"/>
        </w:rPr>
        <w:br w:type="textWrapping"/>
      </w:r>
      <w:r>
        <w:rPr>
          <w:rFonts w:hint="default" w:ascii="Georgia" w:hAnsi="Georgia" w:cs="Georgia"/>
        </w:rPr>
        <w:t>Not because it accepts and rests upon the obedience of Christ imputed, by which justice has been satisfied, the law magnified and God's government vindicated and sustained: he scouts the notion of the imputed righteousness of Christ as the substitute of sinners.</w:t>
      </w:r>
      <w:r>
        <w:rPr>
          <w:rFonts w:hint="default" w:ascii="Georgia" w:hAnsi="Georgia" w:cs="Georgia"/>
        </w:rPr>
        <w:br w:type="textWrapping"/>
      </w:r>
      <w:r>
        <w:rPr>
          <w:rFonts w:hint="default" w:ascii="Georgia" w:hAnsi="Georgia" w:cs="Georgia"/>
        </w:rPr>
        <w:t>不是因为它接受并安息在基督被归算的顺服上，藉此公义得到满足，律法得到尊荣，神的管治得到辩护和维持：他嘲笑基督作为罪人替代者的归算之义的观念。</w:t>
      </w:r>
      <w:r>
        <w:rPr>
          <w:rFonts w:hint="default" w:ascii="Georgia" w:hAnsi="Georgia" w:cs="Georgia"/>
        </w:rPr>
        <w:br w:type="textWrapping"/>
      </w:r>
      <w:r>
        <w:rPr>
          <w:rFonts w:hint="default" w:ascii="Georgia" w:hAnsi="Georgia" w:cs="Georgia"/>
        </w:rPr>
        <w:t>Not because faith in Christ as a justifying Saviour is in order to the impartation of the sanctifying grace of the Spirit, the author and determiner of all holiness.</w:t>
      </w:r>
      <w:r>
        <w:rPr>
          <w:rFonts w:hint="default" w:ascii="Georgia" w:hAnsi="Georgia" w:cs="Georgia"/>
        </w:rPr>
        <w:br w:type="textWrapping"/>
      </w:r>
      <w:r>
        <w:rPr>
          <w:rFonts w:hint="default" w:ascii="Georgia" w:hAnsi="Georgia" w:cs="Georgia"/>
        </w:rPr>
        <w:t>不是因为信基督作为一位使人称义的救主，是为了得着圣灵使人成圣的恩典，那是一切圣洁的创始成终者。</w:t>
      </w:r>
      <w:r>
        <w:rPr>
          <w:rFonts w:hint="default" w:ascii="Georgia" w:hAnsi="Georgia" w:cs="Georgia"/>
        </w:rPr>
        <w:br w:type="textWrapping"/>
      </w:r>
      <w:r>
        <w:rPr>
          <w:rFonts w:hint="default" w:ascii="Georgia" w:hAnsi="Georgia" w:cs="Georgia"/>
        </w:rPr>
        <w:t>Why, then?</w:t>
      </w:r>
      <w:r>
        <w:rPr>
          <w:rFonts w:hint="default" w:ascii="Georgia" w:hAnsi="Georgia" w:cs="Georgia"/>
        </w:rPr>
        <w:br w:type="textWrapping"/>
      </w:r>
      <w:r>
        <w:rPr>
          <w:rFonts w:hint="default" w:ascii="Georgia" w:hAnsi="Georgia" w:cs="Georgia"/>
        </w:rPr>
        <w:t>那么，为什么呢？</w:t>
      </w:r>
      <w:r>
        <w:rPr>
          <w:rFonts w:hint="default" w:ascii="Georgia" w:hAnsi="Georgia" w:cs="Georgia"/>
        </w:rPr>
        <w:br w:type="textWrapping"/>
      </w:r>
      <w:r>
        <w:rPr>
          <w:rFonts w:hint="default" w:ascii="Georgia" w:hAnsi="Georgia" w:cs="Georgia"/>
        </w:rPr>
        <w:t>Because faith contains within itself the seeds of every Christian virtue, the germs of all inherent righteousness or holiness.</w:t>
      </w:r>
      <w:r>
        <w:rPr>
          <w:rFonts w:hint="default" w:ascii="Georgia" w:hAnsi="Georgia" w:cs="Georgia"/>
        </w:rPr>
        <w:br w:type="textWrapping"/>
      </w:r>
      <w:r>
        <w:rPr>
          <w:rFonts w:hint="default" w:ascii="Georgia" w:hAnsi="Georgia" w:cs="Georgia"/>
        </w:rPr>
        <w:t>因为信心本身包含了一切基督徒美德的种子，一切内在之义或圣洁的胚芽。</w:t>
      </w:r>
      <w:r>
        <w:rPr>
          <w:rFonts w:hint="default" w:ascii="Georgia" w:hAnsi="Georgia" w:cs="Georgia"/>
        </w:rPr>
        <w:br w:type="textWrapping"/>
      </w:r>
      <w:r>
        <w:rPr>
          <w:rFonts w:hint="default" w:ascii="Georgia" w:hAnsi="Georgia" w:cs="Georgia"/>
        </w:rPr>
        <w:t>It is this aptitude, intrinsic to itself, to secure and promote the moral interests of God's government that adapts it to be the condition of justification.</w:t>
      </w:r>
      <w:r>
        <w:rPr>
          <w:rFonts w:hint="default" w:ascii="Georgia" w:hAnsi="Georgia" w:cs="Georgia"/>
        </w:rPr>
        <w:br w:type="textWrapping"/>
      </w:r>
      <w:r>
        <w:rPr>
          <w:rFonts w:hint="default" w:ascii="Georgia" w:hAnsi="Georgia" w:cs="Georgia"/>
        </w:rPr>
        <w:t>正是这种内在的、确保并促进神管治的道德利益的能力，使它适合成为称义的条件。</w:t>
      </w:r>
      <w:r>
        <w:rPr>
          <w:rFonts w:hint="default" w:ascii="Georgia" w:hAnsi="Georgia" w:cs="Georgia"/>
        </w:rPr>
        <w:br w:type="textWrapping"/>
      </w:r>
      <w:r>
        <w:rPr>
          <w:rFonts w:hint="default" w:ascii="Georgia" w:hAnsi="Georgia" w:cs="Georgia"/>
        </w:rPr>
        <w:t>He does not say, with Fletcher, it is inherent righteousness, but he maintains that it is the seed or germ from which inherent righteousness is developed.</w:t>
      </w:r>
      <w:r>
        <w:rPr>
          <w:rFonts w:hint="default" w:ascii="Georgia" w:hAnsi="Georgia" w:cs="Georgia"/>
        </w:rPr>
        <w:br w:type="textWrapping"/>
      </w:r>
      <w:r>
        <w:rPr>
          <w:rFonts w:hint="default" w:ascii="Georgia" w:hAnsi="Georgia" w:cs="Georgia"/>
        </w:rPr>
        <w:t>他不像弗莱彻那样说，它是内在的义，但他主张它是内在之义发展的种子或胚芽。</w:t>
      </w:r>
      <w:r>
        <w:rPr>
          <w:rFonts w:hint="default" w:ascii="Georgia" w:hAnsi="Georgia" w:cs="Georgia"/>
        </w:rPr>
        <w:br w:type="textWrapping"/>
      </w:r>
      <w:r>
        <w:rPr>
          <w:rFonts w:hint="default" w:ascii="Georgia" w:hAnsi="Georgia" w:cs="Georgia"/>
        </w:rPr>
        <w:t>The difference is in degree, not in hind.</w:t>
      </w:r>
      <w:r>
        <w:rPr>
          <w:rFonts w:hint="default" w:ascii="Georgia" w:hAnsi="Georgia" w:cs="Georgia"/>
        </w:rPr>
        <w:br w:type="textWrapping"/>
      </w:r>
      <w:r>
        <w:rPr>
          <w:rFonts w:hint="default" w:ascii="Georgia" w:hAnsi="Georgia" w:cs="Georgia"/>
        </w:rPr>
        <w:t>区别在于程度，而非种类。</w:t>
      </w:r>
      <w:r>
        <w:rPr>
          <w:rFonts w:hint="default" w:ascii="Georgia" w:hAnsi="Georgia" w:cs="Georgia"/>
        </w:rPr>
        <w:br w:type="textWrapping"/>
      </w:r>
      <w:r>
        <w:rPr>
          <w:rFonts w:hint="default" w:ascii="Georgia" w:hAnsi="Georgia" w:cs="Georgia"/>
        </w:rPr>
        <w:t>Faith is inchoate holiness from which all holiness springs; unless it breaks its neck after its first bound towards development, when the bright dawn of incipient grace expires in the darkness of nature's night, and the development becomes what the Frenchman pronounced it, with the accent on the first syllable.</w:t>
      </w:r>
      <w:r>
        <w:rPr>
          <w:rFonts w:hint="default" w:ascii="Georgia" w:hAnsi="Georgia" w:cs="Georgia"/>
        </w:rPr>
        <w:br w:type="textWrapping"/>
      </w:r>
      <w:r>
        <w:rPr>
          <w:rFonts w:hint="default" w:ascii="Georgia" w:hAnsi="Georgia" w:cs="Georgia"/>
        </w:rPr>
        <w:t>信心是初期的圣洁，一切圣洁都由此而生；除非它在向发展迈出第一步后就折断了脖子，那时，初生恩典的明亮黎明在自然之夜的黑暗中熄灭，而发展就变成了法国人所说的，重音在第一个音节上的那个词。</w:t>
      </w:r>
      <w:r>
        <w:rPr>
          <w:rFonts w:hint="default" w:ascii="Georgia" w:hAnsi="Georgia" w:cs="Georgia"/>
        </w:rPr>
        <w:br w:type="textWrapping"/>
      </w:r>
      <w:r>
        <w:rPr>
          <w:rFonts w:hint="default" w:ascii="Georgia" w:hAnsi="Georgia" w:cs="Georgia"/>
        </w:rPr>
        <w:t>This view of the mode in which faith discharges its office as a condition of justification is supported by a distinction between the power to believe which is confessed to be the gift of God and the act of believing which is entirely man's, an act which he may or may not perform.</w:t>
      </w:r>
      <w:r>
        <w:rPr>
          <w:rFonts w:hint="default" w:ascii="Georgia" w:hAnsi="Georgia" w:cs="Georgia"/>
        </w:rPr>
        <w:br w:type="textWrapping"/>
      </w:r>
      <w:r>
        <w:rPr>
          <w:rFonts w:hint="default" w:ascii="Georgia" w:hAnsi="Georgia" w:cs="Georgia"/>
        </w:rPr>
        <w:t>这种关于信心作为称义条件如何履行其职能的观点，是由一种区别所支持的，即相信的能力被承认为神的恩赐，而相信的行为则完全是人的，这个行为他可能做也可能不做。</w:t>
      </w:r>
      <w:r>
        <w:rPr>
          <w:rFonts w:hint="default" w:ascii="Georgia" w:hAnsi="Georgia" w:cs="Georgia"/>
        </w:rPr>
        <w:br w:type="textWrapping"/>
      </w:r>
      <w:r>
        <w:rPr>
          <w:rFonts w:hint="default" w:ascii="Georgia" w:hAnsi="Georgia" w:cs="Georgia"/>
        </w:rPr>
        <w:t>If he perform it, it is a righteous exercise of his own "volitionating" power.</w:t>
      </w:r>
      <w:r>
        <w:rPr>
          <w:rFonts w:hint="default" w:ascii="Georgia" w:hAnsi="Georgia" w:cs="Georgia"/>
        </w:rPr>
        <w:br w:type="textWrapping"/>
      </w:r>
      <w:r>
        <w:rPr>
          <w:rFonts w:hint="default" w:ascii="Georgia" w:hAnsi="Georgia" w:cs="Georgia"/>
        </w:rPr>
        <w:t>如果他行出来，那就是他自己“意志”能力的一种公义运用。</w:t>
      </w:r>
      <w:r>
        <w:rPr>
          <w:rFonts w:hint="default" w:ascii="Georgia" w:hAnsi="Georgia" w:cs="Georgia"/>
        </w:rPr>
        <w:br w:type="textWrapping"/>
      </w:r>
      <w:r>
        <w:rPr>
          <w:rFonts w:hint="default" w:ascii="Georgia" w:hAnsi="Georgia" w:cs="Georgia"/>
        </w:rPr>
        <w:t>It follows that man practically determines his justification.</w:t>
      </w:r>
      <w:r>
        <w:rPr>
          <w:rFonts w:hint="default" w:ascii="Georgia" w:hAnsi="Georgia" w:cs="Georgia"/>
        </w:rPr>
        <w:br w:type="textWrapping"/>
      </w:r>
      <w:r>
        <w:rPr>
          <w:rFonts w:hint="default" w:ascii="Georgia" w:hAnsi="Georgia" w:cs="Georgia"/>
        </w:rPr>
        <w:t>由此可见，人实际上决定了自己的称义。</w:t>
      </w:r>
      <w:r>
        <w:rPr>
          <w:rFonts w:hint="default" w:ascii="Georgia" w:hAnsi="Georgia" w:cs="Georgia"/>
        </w:rPr>
        <w:br w:type="textWrapping"/>
      </w:r>
      <w:r>
        <w:rPr>
          <w:rFonts w:hint="default" w:ascii="Georgia" w:hAnsi="Georgia" w:cs="Georgia"/>
        </w:rPr>
        <w:t>The merits of Christ afford him the opportunity of justifying himself.</w:t>
      </w:r>
      <w:r>
        <w:rPr>
          <w:rFonts w:hint="default" w:ascii="Georgia" w:hAnsi="Georgia" w:cs="Georgia"/>
        </w:rPr>
        <w:br w:type="textWrapping"/>
      </w:r>
      <w:r>
        <w:rPr>
          <w:rFonts w:hint="default" w:ascii="Georgia" w:hAnsi="Georgia" w:cs="Georgia"/>
        </w:rPr>
        <w:t>基督的功劳为他提供了使自己称义的机会。</w:t>
      </w:r>
      <w:r>
        <w:rPr>
          <w:rFonts w:hint="default" w:ascii="Georgia" w:hAnsi="Georgia" w:cs="Georgia"/>
        </w:rPr>
        <w:br w:type="textWrapping"/>
      </w:r>
      <w:r>
        <w:rPr>
          <w:rFonts w:hint="default" w:ascii="Georgia" w:hAnsi="Georgia" w:cs="Georgia"/>
        </w:rPr>
        <w:t>Upon this supposition justification cannot be purely of grace, and it is no wonder that Dr. Raymond coolly says, that if this is supposed to teach salvation by works, he will not contend: it is very well.</w:t>
      </w:r>
      <w:r>
        <w:rPr>
          <w:rFonts w:hint="default" w:ascii="Georgia" w:hAnsi="Georgia" w:cs="Georgia"/>
        </w:rPr>
        <w:br w:type="textWrapping"/>
      </w:r>
      <w:r>
        <w:rPr>
          <w:rFonts w:hint="default" w:ascii="Georgia" w:hAnsi="Georgia" w:cs="Georgia"/>
        </w:rPr>
        <w:t>在这个假设下，称义不可能是纯粹出于恩典，难怪雷蒙德博士冷静地说，如果这被认为是在教导因行为得救，他不会争辩：那很好。</w:t>
      </w:r>
      <w:r>
        <w:rPr>
          <w:rFonts w:hint="default" w:ascii="Georgia" w:hAnsi="Georgia" w:cs="Georgia"/>
        </w:rPr>
        <w:br w:type="textWrapping"/>
      </w:r>
      <w:r>
        <w:rPr>
          <w:rFonts w:hint="default" w:ascii="Georgia" w:hAnsi="Georgia" w:cs="Georgia"/>
        </w:rPr>
        <w:t>The apostle Paul says to the Philippians: "For unto you it is given in the behalf of Christ, not only to believe on him, but also to suffer for his sake."</w:t>
      </w:r>
      <w:r>
        <w:rPr>
          <w:rFonts w:hint="default" w:ascii="Georgia" w:hAnsi="Georgia" w:cs="Georgia"/>
        </w:rPr>
        <w:br w:type="textWrapping"/>
      </w:r>
      <w:r>
        <w:rPr>
          <w:rFonts w:hint="default" w:ascii="Georgia" w:hAnsi="Georgia" w:cs="Georgia"/>
        </w:rPr>
        <w:t>使徒保罗对腓立比人说：“因为你们蒙恩，不但得以信服基督，并要为祂受苦。”</w:t>
      </w:r>
      <w:r>
        <w:rPr>
          <w:rFonts w:hint="default" w:ascii="Georgia" w:hAnsi="Georgia" w:cs="Georgia"/>
        </w:rPr>
        <w:br w:type="textWrapping"/>
      </w:r>
      <w:r>
        <w:rPr>
          <w:rFonts w:hint="default" w:ascii="Georgia" w:hAnsi="Georgia" w:cs="Georgia"/>
        </w:rPr>
        <w:t>No, intimates Dr. Raymond, it is not given to us to believe, only the power to believe is given.</w:t>
      </w:r>
      <w:r>
        <w:rPr>
          <w:rFonts w:hint="default" w:ascii="Georgia" w:hAnsi="Georgia" w:cs="Georgia"/>
        </w:rPr>
        <w:br w:type="textWrapping"/>
      </w:r>
      <w:r>
        <w:rPr>
          <w:rFonts w:hint="default" w:ascii="Georgia" w:hAnsi="Georgia" w:cs="Georgia"/>
        </w:rPr>
        <w:t>不，雷蒙德博士暗示，赐给我们的不是去相信，只是相信的能力。</w:t>
      </w:r>
      <w:r>
        <w:rPr>
          <w:rFonts w:hint="default" w:ascii="Georgia" w:hAnsi="Georgia" w:cs="Georgia"/>
        </w:rPr>
        <w:br w:type="textWrapping"/>
      </w:r>
      <w:r>
        <w:rPr>
          <w:rFonts w:hint="default" w:ascii="Georgia" w:hAnsi="Georgia" w:cs="Georgia"/>
        </w:rPr>
        <w:t>Paul says: "It is God which worketh in you, both to will, and to do, of his good pleasure."</w:t>
      </w:r>
      <w:r>
        <w:rPr>
          <w:rFonts w:hint="default" w:ascii="Georgia" w:hAnsi="Georgia" w:cs="Georgia"/>
        </w:rPr>
        <w:br w:type="textWrapping"/>
      </w:r>
      <w:r>
        <w:rPr>
          <w:rFonts w:hint="default" w:ascii="Georgia" w:hAnsi="Georgia" w:cs="Georgia"/>
        </w:rPr>
        <w:t>保罗说：“因为你们立志行事，都是神在你们心里运行，为要成就祂的美意。”</w:t>
      </w:r>
      <w:r>
        <w:rPr>
          <w:rFonts w:hint="default" w:ascii="Georgia" w:hAnsi="Georgia" w:cs="Georgia"/>
        </w:rPr>
        <w:br w:type="textWrapping"/>
      </w:r>
      <w:r>
        <w:rPr>
          <w:rFonts w:hint="default" w:ascii="Georgia" w:hAnsi="Georgia" w:cs="Georgia"/>
        </w:rPr>
        <w:t>God works in you to will, declares Paul.</w:t>
      </w:r>
      <w:r>
        <w:rPr>
          <w:rFonts w:hint="default" w:ascii="Georgia" w:hAnsi="Georgia" w:cs="Georgia"/>
        </w:rPr>
        <w:br w:type="textWrapping"/>
      </w:r>
      <w:r>
        <w:rPr>
          <w:rFonts w:hint="default" w:ascii="Georgia" w:hAnsi="Georgia" w:cs="Georgia"/>
        </w:rPr>
        <w:t>保罗宣告，神在你们心里运行，使你们立志。</w:t>
      </w:r>
      <w:r>
        <w:rPr>
          <w:rFonts w:hint="default" w:ascii="Georgia" w:hAnsi="Georgia" w:cs="Georgia"/>
        </w:rPr>
        <w:br w:type="textWrapping"/>
      </w:r>
      <w:r>
        <w:rPr>
          <w:rFonts w:hint="default" w:ascii="Georgia" w:hAnsi="Georgia" w:cs="Georgia"/>
        </w:rPr>
        <w:t>Oh, no, suggests Dr. Raymond, God works in you the power of willing, but not to will: the volitionating is yours.</w:t>
      </w:r>
      <w:r>
        <w:rPr>
          <w:rFonts w:hint="default" w:ascii="Georgia" w:hAnsi="Georgia" w:cs="Georgia"/>
        </w:rPr>
        <w:br w:type="textWrapping"/>
      </w:r>
      <w:r>
        <w:rPr>
          <w:rFonts w:hint="default" w:ascii="Georgia" w:hAnsi="Georgia" w:cs="Georgia"/>
        </w:rPr>
        <w:t>哦，不，雷蒙德博士暗示，神在你们心里运行的是立志的能力，而不是去立志：意志的决定是你们的。</w:t>
      </w:r>
      <w:r>
        <w:rPr>
          <w:rFonts w:hint="default" w:ascii="Georgia" w:hAnsi="Georgia" w:cs="Georgia"/>
        </w:rPr>
        <w:br w:type="textWrapping"/>
      </w:r>
      <w:r>
        <w:rPr>
          <w:rFonts w:hint="default" w:ascii="Georgia" w:hAnsi="Georgia" w:cs="Georgia"/>
        </w:rPr>
        <w:t>But Paul says, God worketh in you to do.</w:t>
      </w:r>
      <w:r>
        <w:rPr>
          <w:rFonts w:hint="default" w:ascii="Georgia" w:hAnsi="Georgia" w:cs="Georgia"/>
        </w:rPr>
        <w:br w:type="textWrapping"/>
      </w:r>
      <w:r>
        <w:rPr>
          <w:rFonts w:hint="default" w:ascii="Georgia" w:hAnsi="Georgia" w:cs="Georgia"/>
        </w:rPr>
        <w:t>但保罗说，神在你们心里运行，使你们行事。</w:t>
      </w:r>
      <w:r>
        <w:rPr>
          <w:rFonts w:hint="default" w:ascii="Georgia" w:hAnsi="Georgia" w:cs="Georgia"/>
        </w:rPr>
        <w:br w:type="textWrapping"/>
      </w:r>
      <w:r>
        <w:rPr>
          <w:rFonts w:hint="default" w:ascii="Georgia" w:hAnsi="Georgia" w:cs="Georgia"/>
        </w:rPr>
        <w:t>On the other hand, Dr. Raymond says that to do, to act belongs to man, not to God.</w:t>
      </w:r>
      <w:r>
        <w:rPr>
          <w:rFonts w:hint="default" w:ascii="Georgia" w:hAnsi="Georgia" w:cs="Georgia"/>
        </w:rPr>
        <w:br w:type="textWrapping"/>
      </w:r>
      <w:r>
        <w:rPr>
          <w:rFonts w:hint="default" w:ascii="Georgia" w:hAnsi="Georgia" w:cs="Georgia"/>
        </w:rPr>
        <w:t>另一方面，雷蒙德博士说，行事、行动属于人，不属于神。</w:t>
      </w:r>
      <w:r>
        <w:rPr>
          <w:rFonts w:hint="default" w:ascii="Georgia" w:hAnsi="Georgia" w:cs="Georgia"/>
        </w:rPr>
        <w:br w:type="textWrapping"/>
      </w:r>
      <w:r>
        <w:rPr>
          <w:rFonts w:hint="default" w:ascii="Georgia" w:hAnsi="Georgia" w:cs="Georgia"/>
        </w:rPr>
        <w:t>God cannot believe in Christ.</w:t>
      </w:r>
      <w:r>
        <w:rPr>
          <w:rFonts w:hint="default" w:ascii="Georgia" w:hAnsi="Georgia" w:cs="Georgia"/>
        </w:rPr>
        <w:br w:type="textWrapping"/>
      </w:r>
      <w:r>
        <w:rPr>
          <w:rFonts w:hint="default" w:ascii="Georgia" w:hAnsi="Georgia" w:cs="Georgia"/>
        </w:rPr>
        <w:t>神不能信基督。</w:t>
      </w:r>
      <w:r>
        <w:rPr>
          <w:rFonts w:hint="default" w:ascii="Georgia" w:hAnsi="Georgia" w:cs="Georgia"/>
        </w:rPr>
        <w:br w:type="textWrapping"/>
      </w:r>
      <w:r>
        <w:rPr>
          <w:rFonts w:hint="default" w:ascii="Georgia" w:hAnsi="Georgia" w:cs="Georgia"/>
        </w:rPr>
        <w:t>Mighty distinction!</w:t>
      </w:r>
      <w:r>
        <w:rPr>
          <w:rFonts w:hint="default" w:ascii="Georgia" w:hAnsi="Georgia" w:cs="Georgia"/>
        </w:rPr>
        <w:br w:type="textWrapping"/>
      </w:r>
      <w:r>
        <w:rPr>
          <w:rFonts w:hint="default" w:ascii="Georgia" w:hAnsi="Georgia" w:cs="Georgia"/>
        </w:rPr>
        <w:t>多么重大的区别！</w:t>
      </w:r>
      <w:r>
        <w:rPr>
          <w:rFonts w:hint="default" w:ascii="Georgia" w:hAnsi="Georgia" w:cs="Georgia"/>
        </w:rPr>
        <w:br w:type="textWrapping"/>
      </w:r>
      <w:r>
        <w:rPr>
          <w:rFonts w:hint="default" w:ascii="Georgia" w:hAnsi="Georgia" w:cs="Georgia"/>
        </w:rPr>
        <w:t>It overthrows the doctrine of an apostle, and establishes the sovereignty of the sinner's will.</w:t>
      </w:r>
      <w:r>
        <w:rPr>
          <w:rFonts w:hint="default" w:ascii="Georgia" w:hAnsi="Georgia" w:cs="Georgia"/>
        </w:rPr>
        <w:br w:type="textWrapping"/>
      </w:r>
      <w:r>
        <w:rPr>
          <w:rFonts w:hint="default" w:ascii="Georgia" w:hAnsi="Georgia" w:cs="Georgia"/>
        </w:rPr>
        <w:t>它推翻了一位使徒的教义，并确立了罪人意志的主权。</w:t>
      </w:r>
      <w:r>
        <w:rPr>
          <w:rFonts w:hint="default" w:ascii="Georgia" w:hAnsi="Georgia" w:cs="Georgia"/>
        </w:rPr>
        <w:br w:type="textWrapping"/>
      </w:r>
      <w:r>
        <w:rPr>
          <w:rFonts w:hint="default" w:ascii="Georgia" w:hAnsi="Georgia" w:cs="Georgia"/>
        </w:rPr>
        <w:t>God says He will raise the dead at the last day.</w:t>
      </w:r>
      <w:r>
        <w:rPr>
          <w:rFonts w:hint="default" w:ascii="Georgia" w:hAnsi="Georgia" w:cs="Georgia"/>
        </w:rPr>
        <w:br w:type="textWrapping"/>
      </w:r>
      <w:r>
        <w:rPr>
          <w:rFonts w:hint="default" w:ascii="Georgia" w:hAnsi="Georgia" w:cs="Georgia"/>
        </w:rPr>
        <w:t>神说祂在末日要叫死人复活。</w:t>
      </w:r>
      <w:r>
        <w:rPr>
          <w:rFonts w:hint="default" w:ascii="Georgia" w:hAnsi="Georgia" w:cs="Georgia"/>
        </w:rPr>
        <w:br w:type="textWrapping"/>
      </w:r>
      <w:r>
        <w:rPr>
          <w:rFonts w:hint="default" w:ascii="Georgia" w:hAnsi="Georgia" w:cs="Georgia"/>
        </w:rPr>
        <w:t>But God will not rise from the dead: man will rise; therefore God cannot raise the dead.</w:t>
      </w:r>
      <w:r>
        <w:rPr>
          <w:rFonts w:hint="default" w:ascii="Georgia" w:hAnsi="Georgia" w:cs="Georgia"/>
        </w:rPr>
        <w:br w:type="textWrapping"/>
      </w:r>
      <w:r>
        <w:rPr>
          <w:rFonts w:hint="default" w:ascii="Georgia" w:hAnsi="Georgia" w:cs="Georgia"/>
        </w:rPr>
        <w:t>但神不会从死里复活：人会复活；因此神不能叫死人复活。</w:t>
      </w:r>
      <w:r>
        <w:rPr>
          <w:rFonts w:hint="default" w:ascii="Georgia" w:hAnsi="Georgia" w:cs="Georgia"/>
        </w:rPr>
        <w:br w:type="textWrapping"/>
      </w:r>
      <w:r>
        <w:rPr>
          <w:rFonts w:hint="default" w:ascii="Georgia" w:hAnsi="Georgia" w:cs="Georgia"/>
        </w:rPr>
        <w:t>Yes, God will give the power to rise, but the dead body must exercise it; and so having the power, it will of itself lift the earth or the marble and emerge from the grave!</w:t>
      </w:r>
      <w:r>
        <w:rPr>
          <w:rFonts w:hint="default" w:ascii="Georgia" w:hAnsi="Georgia" w:cs="Georgia"/>
        </w:rPr>
        <w:br w:type="textWrapping"/>
      </w:r>
      <w:r>
        <w:rPr>
          <w:rFonts w:hint="default" w:ascii="Georgia" w:hAnsi="Georgia" w:cs="Georgia"/>
        </w:rPr>
        <w:t>是的，神会赐予复活的能力，但死去的身体必须运用它；因此，有了能力，它就会自己抬起泥土或大理石，从坟墓中出来！</w:t>
      </w:r>
      <w:r>
        <w:rPr>
          <w:rFonts w:hint="default" w:ascii="Georgia" w:hAnsi="Georgia" w:cs="Georgia"/>
        </w:rPr>
        <w:br w:type="textWrapping"/>
      </w:r>
      <w:r>
        <w:rPr>
          <w:rFonts w:hint="default" w:ascii="Georgia" w:hAnsi="Georgia" w:cs="Georgia"/>
        </w:rPr>
        <w:t>Christ says He will raise the spiritually dead soul.</w:t>
      </w:r>
      <w:r>
        <w:rPr>
          <w:rFonts w:hint="default" w:ascii="Georgia" w:hAnsi="Georgia" w:cs="Georgia"/>
        </w:rPr>
        <w:br w:type="textWrapping"/>
      </w:r>
      <w:r>
        <w:rPr>
          <w:rFonts w:hint="default" w:ascii="Georgia" w:hAnsi="Georgia" w:cs="Georgia"/>
        </w:rPr>
        <w:t>基督说祂要叫灵性死亡的灵魂复活。</w:t>
      </w:r>
      <w:r>
        <w:rPr>
          <w:rFonts w:hint="default" w:ascii="Georgia" w:hAnsi="Georgia" w:cs="Georgia"/>
        </w:rPr>
        <w:br w:type="textWrapping"/>
      </w:r>
      <w:r>
        <w:rPr>
          <w:rFonts w:hint="default" w:ascii="Georgia" w:hAnsi="Georgia" w:cs="Georgia"/>
        </w:rPr>
        <w:t>But Christ will not rise from spiritual death.</w:t>
      </w:r>
      <w:r>
        <w:rPr>
          <w:rFonts w:hint="default" w:ascii="Georgia" w:hAnsi="Georgia" w:cs="Georgia"/>
        </w:rPr>
        <w:br w:type="textWrapping"/>
      </w:r>
      <w:r>
        <w:rPr>
          <w:rFonts w:hint="default" w:ascii="Georgia" w:hAnsi="Georgia" w:cs="Georgia"/>
        </w:rPr>
        <w:t>但基督不会从灵性死亡中复活。</w:t>
      </w:r>
      <w:r>
        <w:rPr>
          <w:rFonts w:hint="default" w:ascii="Georgia" w:hAnsi="Georgia" w:cs="Georgia"/>
        </w:rPr>
        <w:br w:type="textWrapping"/>
      </w:r>
      <w:r>
        <w:rPr>
          <w:rFonts w:hint="default" w:ascii="Georgia" w:hAnsi="Georgia" w:cs="Georgia"/>
        </w:rPr>
        <w:t>The soul must rise.</w:t>
      </w:r>
      <w:r>
        <w:rPr>
          <w:rFonts w:hint="default" w:ascii="Georgia" w:hAnsi="Georgia" w:cs="Georgia"/>
        </w:rPr>
        <w:br w:type="textWrapping"/>
      </w:r>
      <w:r>
        <w:rPr>
          <w:rFonts w:hint="default" w:ascii="Georgia" w:hAnsi="Georgia" w:cs="Georgia"/>
        </w:rPr>
        <w:t>灵魂必须复活。</w:t>
      </w:r>
      <w:r>
        <w:rPr>
          <w:rFonts w:hint="default" w:ascii="Georgia" w:hAnsi="Georgia" w:cs="Georgia"/>
        </w:rPr>
        <w:br w:type="textWrapping"/>
      </w:r>
      <w:r>
        <w:rPr>
          <w:rFonts w:hint="default" w:ascii="Georgia" w:hAnsi="Georgia" w:cs="Georgia"/>
        </w:rPr>
        <w:t>Therefore Christ cannot raise the dead soul.</w:t>
      </w:r>
      <w:r>
        <w:rPr>
          <w:rFonts w:hint="default" w:ascii="Georgia" w:hAnsi="Georgia" w:cs="Georgia"/>
        </w:rPr>
        <w:br w:type="textWrapping"/>
      </w:r>
      <w:r>
        <w:rPr>
          <w:rFonts w:hint="default" w:ascii="Georgia" w:hAnsi="Georgia" w:cs="Georgia"/>
        </w:rPr>
        <w:t>因此基督不能叫死去的灵魂复活。</w:t>
      </w:r>
      <w:r>
        <w:rPr>
          <w:rFonts w:hint="default" w:ascii="Georgia" w:hAnsi="Georgia" w:cs="Georgia"/>
        </w:rPr>
        <w:br w:type="textWrapping"/>
      </w:r>
      <w:r>
        <w:rPr>
          <w:rFonts w:hint="default" w:ascii="Georgia" w:hAnsi="Georgia" w:cs="Georgia"/>
        </w:rPr>
        <w:t>Ay, but Christ gives the power to rise and the soul exercises it.</w:t>
      </w:r>
      <w:r>
        <w:rPr>
          <w:rFonts w:hint="default" w:ascii="Georgia" w:hAnsi="Georgia" w:cs="Georgia"/>
        </w:rPr>
        <w:br w:type="textWrapping"/>
      </w:r>
      <w:r>
        <w:rPr>
          <w:rFonts w:hint="default" w:ascii="Georgia" w:hAnsi="Georgia" w:cs="Georgia"/>
        </w:rPr>
        <w:t>是的，但基督赐予复活的能力，而灵魂运用它。</w:t>
      </w:r>
      <w:r>
        <w:rPr>
          <w:rFonts w:hint="default" w:ascii="Georgia" w:hAnsi="Georgia" w:cs="Georgia"/>
        </w:rPr>
        <w:br w:type="textWrapping"/>
      </w:r>
      <w:r>
        <w:rPr>
          <w:rFonts w:hint="default" w:ascii="Georgia" w:hAnsi="Georgia" w:cs="Georgia"/>
        </w:rPr>
        <w:t>And so the sinner having the power of regeneration regenerates himself.</w:t>
      </w:r>
      <w:r>
        <w:rPr>
          <w:rFonts w:hint="default" w:ascii="Georgia" w:hAnsi="Georgia" w:cs="Georgia"/>
        </w:rPr>
        <w:br w:type="textWrapping"/>
      </w:r>
      <w:r>
        <w:rPr>
          <w:rFonts w:hint="default" w:ascii="Georgia" w:hAnsi="Georgia" w:cs="Georgia"/>
        </w:rPr>
        <w:t>因此，罪人有了重生的能力，就自己重生了。</w:t>
      </w:r>
      <w:r>
        <w:rPr>
          <w:rFonts w:hint="default" w:ascii="Georgia" w:hAnsi="Georgia" w:cs="Georgia"/>
        </w:rPr>
        <w:br w:type="textWrapping"/>
      </w:r>
      <w:r>
        <w:rPr>
          <w:rFonts w:hint="default" w:ascii="Georgia" w:hAnsi="Georgia" w:cs="Georgia"/>
        </w:rPr>
        <w:t>God furnishes the ground of justification in the obedience unto death of his Son; he gives the sinner the power to place himself on that ground; but he cannot put the sinner there: he cannot determine the sinner's will to believe.</w:t>
      </w:r>
      <w:r>
        <w:rPr>
          <w:rFonts w:hint="default" w:ascii="Georgia" w:hAnsi="Georgia" w:cs="Georgia"/>
        </w:rPr>
        <w:br w:type="textWrapping"/>
      </w:r>
      <w:r>
        <w:rPr>
          <w:rFonts w:hint="default" w:ascii="Georgia" w:hAnsi="Georgia" w:cs="Georgia"/>
        </w:rPr>
        <w:t>神在祂儿子顺服至死的行为中提供了称义的根据；祂赐给罪人将自己置于那根据上的能力；但祂不能把罪人放在那里：祂不能决定罪人相信的意志。</w:t>
      </w:r>
      <w:r>
        <w:rPr>
          <w:rFonts w:hint="default" w:ascii="Georgia" w:hAnsi="Georgia" w:cs="Georgia"/>
        </w:rPr>
        <w:br w:type="textWrapping"/>
      </w:r>
      <w:r>
        <w:rPr>
          <w:rFonts w:hint="default" w:ascii="Georgia" w:hAnsi="Georgia" w:cs="Georgia"/>
        </w:rPr>
        <w:t>He may "yearn over" the unwilling soul, he may long for its salvation; but he cannot save it.</w:t>
      </w:r>
      <w:r>
        <w:rPr>
          <w:rFonts w:hint="default" w:ascii="Georgia" w:hAnsi="Georgia" w:cs="Georgia"/>
        </w:rPr>
        <w:br w:type="textWrapping"/>
      </w:r>
      <w:r>
        <w:rPr>
          <w:rFonts w:hint="default" w:ascii="Georgia" w:hAnsi="Georgia" w:cs="Georgia"/>
        </w:rPr>
        <w:t>祂可以“渴望”那不愿的灵魂，祂可以渴慕它的得救；但祂不能拯救它。</w:t>
      </w:r>
      <w:r>
        <w:rPr>
          <w:rFonts w:hint="default" w:ascii="Georgia" w:hAnsi="Georgia" w:cs="Georgia"/>
        </w:rPr>
        <w:br w:type="textWrapping"/>
      </w:r>
      <w:r>
        <w:rPr>
          <w:rFonts w:hint="default" w:ascii="Georgia" w:hAnsi="Georgia" w:cs="Georgia"/>
        </w:rPr>
        <w:t>Why is this denied to almighty power and infinite love?</w:t>
      </w:r>
      <w:r>
        <w:rPr>
          <w:rFonts w:hint="default" w:ascii="Georgia" w:hAnsi="Georgia" w:cs="Georgia"/>
        </w:rPr>
        <w:br w:type="textWrapping"/>
      </w:r>
      <w:r>
        <w:rPr>
          <w:rFonts w:hint="default" w:ascii="Georgia" w:hAnsi="Georgia" w:cs="Georgia"/>
        </w:rPr>
        <w:t>为什么这被否认给全能和无限的爱呢？</w:t>
      </w:r>
      <w:r>
        <w:rPr>
          <w:rFonts w:hint="default" w:ascii="Georgia" w:hAnsi="Georgia" w:cs="Georgia"/>
        </w:rPr>
        <w:br w:type="textWrapping"/>
      </w:r>
      <w:r>
        <w:rPr>
          <w:rFonts w:hint="default" w:ascii="Georgia" w:hAnsi="Georgia" w:cs="Georgia"/>
        </w:rPr>
        <w:t>Because God does not need to be saved and cannot exercise faith!</w:t>
      </w:r>
      <w:r>
        <w:rPr>
          <w:rFonts w:hint="default" w:ascii="Georgia" w:hAnsi="Georgia" w:cs="Georgia"/>
        </w:rPr>
        <w:br w:type="textWrapping"/>
      </w:r>
      <w:r>
        <w:rPr>
          <w:rFonts w:hint="default" w:ascii="Georgia" w:hAnsi="Georgia" w:cs="Georgia"/>
        </w:rPr>
        <w:t>因为神不需要被拯救，也不能运用信心！</w:t>
      </w:r>
      <w:r>
        <w:rPr>
          <w:rFonts w:hint="default" w:ascii="Georgia" w:hAnsi="Georgia" w:cs="Georgia"/>
        </w:rPr>
        <w:br w:type="textWrapping"/>
      </w:r>
      <w:r>
        <w:rPr>
          <w:rFonts w:hint="default" w:ascii="Georgia" w:hAnsi="Georgia" w:cs="Georgia"/>
        </w:rPr>
        <w:t>God, Christ, the Holy Spirit, the atoning Blood - all depend for efficacy upon the sinner's volitionating act!</w:t>
      </w:r>
      <w:r>
        <w:rPr>
          <w:rFonts w:hint="default" w:ascii="Georgia" w:hAnsi="Georgia" w:cs="Georgia"/>
        </w:rPr>
        <w:br w:type="textWrapping"/>
      </w:r>
      <w:r>
        <w:rPr>
          <w:rFonts w:hint="default" w:ascii="Georgia" w:hAnsi="Georgia" w:cs="Georgia"/>
        </w:rPr>
        <w:t>神，基督，圣灵，赎罪的宝血——其功效全都取决于罪人的意志行为！</w:t>
      </w:r>
    </w:p>
    <w:p w14:paraId="4D6E98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Having endeavored to gather from the statement of Evangelical Arminian theologians of repute what is their doctrine in regard to the nature and office of justifying Faith, the way is open to sum up the results, and to subject them to a final examination.</w:t>
      </w:r>
      <w:r>
        <w:rPr>
          <w:rFonts w:hint="default" w:ascii="Georgia" w:hAnsi="Georgia" w:cs="Georgia"/>
        </w:rPr>
        <w:br w:type="textWrapping"/>
      </w:r>
      <w:r>
        <w:rPr>
          <w:rFonts w:hint="default" w:ascii="Georgia" w:hAnsi="Georgia" w:cs="Georgia"/>
        </w:rPr>
        <w:t>在努力从有声望的福音派阿民念主义神学家的陈述中，收集他们关于使人称义之信心的性质和功用的教义之后，现在可以总结结果，并对其进行最终的审视了。</w:t>
      </w:r>
    </w:p>
    <w:p w14:paraId="190319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professedly agreed in holding that faith is the sole condition of justification.</w:t>
      </w:r>
    </w:p>
    <w:p w14:paraId="194739B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他们公开地同意，信心是称义的唯一条件。</w:t>
      </w:r>
    </w:p>
    <w:p w14:paraId="03768E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however, to be supposed that this is the same as to assert, with the body of Protestants, that faith is simply the instrument, and nothing more, by which a justifying righteousness is received and relied upon.</w:t>
      </w:r>
    </w:p>
    <w:p w14:paraId="5E5921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然而，不可认为这与更正教徒的主张相同，即信心只是一个工具，别无其他，借此领受并信靠那使人称义的义。</w:t>
      </w:r>
    </w:p>
    <w:p w14:paraId="37D488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True, it is maintained that faith is the sole condition or instrumental cause of justification, but if the question be, whether faith discharges this office merely and solely as it is faith, as it is simply assent and trust, or whether, as justifying, it involves in it or carries along with it some elements which are not, strictly speaking, of the very nature of faith, - the answers to these questions by the Evangelical Arminian theology are indistinct if not positively inaccurate.</w:t>
      </w:r>
    </w:p>
    <w:p w14:paraId="09768D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诚然，他们主张信心是称义的唯一条件或工具因，但如果问题是，信心履行此职分是否仅仅并完全因其为信，因其只是同意和信靠，或者，作为称义的信心，它是否包含或连带着一些严格来说并非信心本质的元素，——福音派阿民念主义神学对这些问题的回答即便不是完全不准确，也是含糊不清的。</w:t>
      </w:r>
    </w:p>
    <w:p w14:paraId="5D52EF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there is a confusion of the condition of faith with the condition of justification.</w:t>
      </w:r>
    </w:p>
    <w:p w14:paraId="035AAB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首先，他们混淆了信心的条件与称义的条件。</w:t>
      </w:r>
    </w:p>
    <w:p w14:paraId="653C9A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Conviction of sin and misery[193] is ordinarily a condition precedent to faith, but it is in no sense or degree an instrument whereby Christ is received and rested upon.</w:t>
      </w:r>
    </w:p>
    <w:p w14:paraId="21BAA1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知罪与认识到自己的愁苦[193]通常是信心的先决条件，但它在任何意义或程度上都不是藉以接受并安息于基督的工具。</w:t>
      </w:r>
    </w:p>
    <w:p w14:paraId="50C9A6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does not enter into or qualify the instrumental office of faith.</w:t>
      </w:r>
    </w:p>
    <w:p w14:paraId="7D0C95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它不参与也不限定信心的工具性职分。</w:t>
      </w:r>
    </w:p>
    <w:p w14:paraId="71C0FB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a quality of inherent righteousness is represented as entering into faith, adapting it to secure the moral interests of the divine government.</w:t>
      </w:r>
    </w:p>
    <w:p w14:paraId="2B0895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其次，一种内在之义的品质被描述为进入信心之中，使其能够保障神圣治理的道德利益。</w:t>
      </w:r>
    </w:p>
    <w:p w14:paraId="082788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Faith, as justifying, is not nuda fides - naked, simple, mere faith.</w:t>
      </w:r>
    </w:p>
    <w:p w14:paraId="3DA2CA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作为称义的信心，并非nuda fides（拉丁文：赤裸的信）——即赤裸、单纯、仅仅是信。</w:t>
      </w:r>
    </w:p>
    <w:p w14:paraId="243EC4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if it be not, it is not suited to be, what justification requires, a bare receiver of Christ.</w:t>
      </w:r>
    </w:p>
    <w:p w14:paraId="100BA3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但若非如此，它就不适合成为称义所要求的——一个单单接受基督者。</w:t>
      </w:r>
    </w:p>
    <w:p w14:paraId="767AF5B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the extent to which, as justifying, it embraces or exhibits any extraneous quality, to that extent Christ is displaced.</w:t>
      </w:r>
    </w:p>
    <w:p w14:paraId="04BE61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在称义这件事上，它包含或显出任何外在品质到何种程度，基督就被取代到何种程度。</w:t>
      </w:r>
    </w:p>
    <w:p w14:paraId="35425B1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Holiness is in its place indispensable, but faith, so far as it is the instrument of justification, has nothing to do with it; it has no eye, no ear for anything but a justifying Saviour: it reaches out both empty palms to him.</w:t>
      </w:r>
    </w:p>
    <w:p w14:paraId="535459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圣洁在其位上是不可或缺的，但信心，就其为称义的工具而言，与圣洁无关；它除了使人称义的救主之外，眼不能见，耳不能闻：它伸出两只空空的手掌给祂。</w:t>
      </w:r>
    </w:p>
    <w:p w14:paraId="7EF21B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dread of Antinomianism, real or imaginary - and the imaginary is the Calvinistic Federal Theology - generates a wisdom superior to God's, a concern for righteousness more conservative than his, and clamors for a little infusion of ethics into faith, for fear a simple reliance upon Christ and His righteousness for justification might prejudice sanctification and damage the interests of holiness. [194]</w:t>
      </w:r>
    </w:p>
    <w:p w14:paraId="24F129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反律法主义的恐惧，无论是真实的还是想象的——而那想象中的就是加尔文主义圣约神学——产生了一种超越神之智慧的智慧，一种比祂更保守的对义的关切，并喧嚷着要给信心注入一点伦理，因为害怕单单为称义而信靠基督和祂的义，可能会损害成圣并破坏圣洁的利益。[194]</w:t>
      </w:r>
    </w:p>
    <w:p w14:paraId="1B0A37A6">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C1918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witnesses disagree, to some extent, in respect to the nature of justifying faith, and the imputation of it for righteousness.</w:t>
      </w:r>
    </w:p>
    <w:p w14:paraId="53B4A5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这些见证人在称义信心的性质，以及将此信心算为义的问题上，有一定程度的分歧。</w:t>
      </w:r>
    </w:p>
    <w:p w14:paraId="2D65A0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Mr. Fletcher explicitly, and Dr. Raymond implicitly, maintain that it is our own inherent, though evangelical, righteousness.</w:t>
      </w:r>
    </w:p>
    <w:p w14:paraId="7728D2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弗莱彻先生明确地，而雷蒙德博士含蓄地，主张这是我们自己内在的、虽是福音性的义。</w:t>
      </w:r>
    </w:p>
    <w:p w14:paraId="59DA97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Mr. Wesley and Dr. Pope hold that it is accepted instead of a perfect righteousness, and Mr. Watson is in substantial agreement with them on this point.</w:t>
      </w:r>
    </w:p>
    <w:p w14:paraId="41DEBE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卫斯理先生和波普博士认为，它被接纳以代替完全的义，而华森先生在这一点上与他们基本一致。</w:t>
      </w:r>
    </w:p>
    <w:p w14:paraId="73A177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although, as we have seen, he pronounces this view "not quite correct," yet he says in connection with that mild stricture: "Except, indeed, in this loose sense, that our faith in Christ as effectually exempts us from punishment, as if we had been personally obedient."</w:t>
      </w:r>
    </w:p>
    <w:p w14:paraId="662B52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正如我们所见，虽然他宣称此观点“不尽正确”，但他却在那温和的批评后接着说：“除非，确实，是在这个宽泛的意义上，即我们对基督的信，能有效地使我们免于刑罚，就如同我们自己亲自顺服了一样。”</w:t>
      </w:r>
    </w:p>
    <w:p w14:paraId="5A346F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call detect no substantial difference between the affirmations: faith is accepted in the place of personal obedience; faith is accepted as if we had produced personal obedience.</w:t>
      </w:r>
    </w:p>
    <w:p w14:paraId="1658C7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人们在这两个断言之间察觉不到任何实质性的区别：信心被接纳以代替个人的顺服；信心被接纳就如同我们已经有了个人的顺服。</w:t>
      </w:r>
    </w:p>
    <w:p w14:paraId="70E0B4D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obviously tantamount to the same thing.</w:t>
      </w:r>
    </w:p>
    <w:p w14:paraId="512A6B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它们显然是等同的。</w:t>
      </w:r>
    </w:p>
    <w:p w14:paraId="22813D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shall not undertake to decide which of these views, that of Mr. Fletcher and Dr. Raymond on the one hand, or that of Mr. Wesley, Mr. Watson and Dr. Pope on the other, is the received doctrine of Evangelical Arminianism; nor will they be examined in detail beyond what has already been done.</w:t>
      </w:r>
    </w:p>
    <w:p w14:paraId="30ED20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我不会试图断定这些观点中哪一个是福音派阿民念主义所接受的教义，是弗莱彻先生和雷蒙德博士的一方，还是卫斯理先生、华森先生和波普博士的另一方；我也不会在已有的基础上对它们进行更详细的考察。</w:t>
      </w:r>
    </w:p>
    <w:p w14:paraId="6CCF15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alike exclusive of the truth of God touching the imputation of the righteousness of Christ, and the simple instrumentality of faith in receiving that righteousness, and the arguments which will be used will be directed against them both.</w:t>
      </w:r>
    </w:p>
    <w:p w14:paraId="6A72AF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它们都同样排斥了神的真理，即关于基督之义的归算，以及信心在领受那义时单纯的工具性作用，而将要使用的论证将同时针对这两种观点。</w:t>
      </w:r>
    </w:p>
    <w:p w14:paraId="0072CEA4">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74358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The Evangelical Arminian theology illegitimately distinguishes between the Ground and the Matter of justification; or, in other words, it unwarrantably splits into two parts the one Material Cause of justification.</w:t>
      </w:r>
    </w:p>
    <w:p w14:paraId="68CE27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福音派阿民念主义神学非法地区分了称义的根据和质料；换言之，它毫无根据地将称义的唯一质料因分裂为两部分。</w:t>
      </w:r>
    </w:p>
    <w:p w14:paraId="46E32F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efficient cause of anything is that by which it is produced; the material cause, that out of which, on the ground of which, on account of which, it is produced; the instrumental cause, that through which, by means of which, it is produced; the formal cause, the thing itself so and so formed and configured, and contra-distinguishing it to other things, if physical made out of the same material, if moral or intellectual belonging to the same general kind; the final cause, the end for which it is produced.</w:t>
      </w:r>
    </w:p>
    <w:p w14:paraId="37B369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任何事物的动力因是产生它的原因；质料因是它由之产生、基于之产生、因之产生的原因；工具因是它藉以产生、通过之产生的原因；形式因是事物本身如此这般形成和构造，并与其他事物区分开来，如果是物理的，则由相同材料制成，如果是道德或智力的，则属于同一大类；目的因是它被产生的目的。</w:t>
      </w:r>
    </w:p>
    <w:p w14:paraId="2D01E1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efficient cause of the table on which this writing is done is the workman's skill, that produced it; the material cause, the wood out of which it was constructed, that grounded its construction; the instrumental cause, the implements through which, by means of which, it was constructed; the formal cause, the table itself so and so formed and configured, distinguishing it from other articles of furniture made out of the same material; the final cause, the end for which it was produced, say, that it might be used for writing.</w:t>
      </w:r>
    </w:p>
    <w:p w14:paraId="33CBF15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写字所用的这张桌子，其动力因是工匠的技艺，它制造了桌子；质料因是制造它的木头，它为桌子的构造提供了基础；工具因是制造它的工具，它藉以被构造；形式因是桌子本身如此这般形成和构造，使其区别于用同样材料制成的其他家具；目的因是它被制造的目的，比如说，为了可以用作书写。</w:t>
      </w:r>
    </w:p>
    <w:p w14:paraId="748AD35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causes, founded in an analysis for the most part as old as the gigantic intellect of Aristotle, and perfected by the intelligence of subsequent ages, are not to be sneered at as abstruse and scholastic.</w:t>
      </w:r>
    </w:p>
    <w:p w14:paraId="5DE47E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这些原因，其分析基础大部分可追溯至亚里士多德的巨大学识，并由后世的智慧加以完善，不应被嘲笑为深奥和经院式的。</w:t>
      </w:r>
    </w:p>
    <w:p w14:paraId="734D04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Their value has been tested by many a thinker, as he struggled to find his way through the confounding intricacies of a difficult and perplexing subject.</w:t>
      </w:r>
    </w:p>
    <w:p w14:paraId="30B3C5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它们的价值已经受过许多思想家的检验，当他们在一个困难而复杂的主题中挣扎着寻找出路时。</w:t>
      </w:r>
    </w:p>
    <w:p w14:paraId="203A33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play havoc with ingenious but sophistical speculations, and with brilliant but illogical declamation: they are the Lapis Lydius of reasoning.</w:t>
      </w:r>
    </w:p>
    <w:p w14:paraId="700872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它们对那些巧妙却诡辩的思辨，以及那些华丽却不合逻辑的言辞造成了巨大的破坏：它们是推理的Lapis Lydius（拉丁文：试金石）。</w:t>
      </w:r>
    </w:p>
    <w:p w14:paraId="563C8D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thinker who is acquainted with them knows their utility, and he who is ignorant of them unconsciously employs them to the extent to which he thinks at all.</w:t>
      </w:r>
    </w:p>
    <w:p w14:paraId="5EF6C1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熟悉它们的思想家知道它们的功用，而对它们无知的人，只要他在思考，就会在不知不觉中运用它们。</w:t>
      </w:r>
    </w:p>
    <w:p w14:paraId="24A172AE">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B5D6E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applying these causes to justification, the Calvinist holds, that its efficient cause is the free grace of God - it is that by which it is produced, or, what is the same, that which produces it; its material cause is the righteousness out of which, on account of which, on the ground of which, it is produced, and as one's own inherent righteousness is out of the question, it is the imputed righteousness of another, even Jesus Christ the Righteous, the Lord our Righteousness; its instrumental cause is faith - it is that through which, by means of which, it is produced, that which simply receives and relies upon the justifying righteousness of Christ; its formal cause is justification by the imputation of another's righteousness, as contra-distinguished to other kinds of justification proceeding upon the imputation of one's own, inherent righteousness; its final cause is, proximately, the salvation of the sinner, ultimately, the glory of God's grace.</w:t>
      </w:r>
    </w:p>
    <w:p w14:paraId="467FAE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将这些原因应用于称义时，加尔文主义者认为，其动力因是神白白的恩典——它是产生称义的原因，或者说，是产生称义者；其质料因是那由之产生、因之产生、基于之产生的义，既然人自己内在的义是不可能的，那么它就是另一位的归算之义，即那义者耶稣基督，耶和华我们的义；其工具因是信心——它是藉以产生称义者，它只是接受并信靠基督使人称义的义；其形式因是藉着归算另一位的义而称义，以此区别于其他基于归算自己内在之义的称义；其目的因，近者是罪人的得救，远者是神恩典的荣耀。</w:t>
      </w:r>
    </w:p>
    <w:p w14:paraId="04CB74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will be perceived that the Calvinist makes no unphilosophical, no untenable distinction between the ground, and the matter, of justification.</w:t>
      </w:r>
    </w:p>
    <w:p w14:paraId="262203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由此可见，加尔文主义者在称义的根据和质料之间，没有做出任何不合哲理、站不住脚的区分。</w:t>
      </w:r>
    </w:p>
    <w:p w14:paraId="4DCDF1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regarded as one and the same.</w:t>
      </w:r>
    </w:p>
    <w:p w14:paraId="2621BD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它们被视为一体且相同。</w:t>
      </w:r>
    </w:p>
    <w:p w14:paraId="0D007C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 same thing to say that Christ's righteousness is the ground, and that it is the matter, of justification.</w:t>
      </w:r>
    </w:p>
    <w:p w14:paraId="280F66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说基督的义是称义的根据，和说它是称义的质料，是同一回事。</w:t>
      </w:r>
    </w:p>
    <w:p w14:paraId="7DF397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righteousness is its material cause.</w:t>
      </w:r>
    </w:p>
    <w:p w14:paraId="27C6D27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那义就是它的质料因。</w:t>
      </w:r>
    </w:p>
    <w:p w14:paraId="4D5D59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material cause is one; it cannot be divided into two parts, the ground and the matter.</w:t>
      </w:r>
    </w:p>
    <w:p w14:paraId="2C2A57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质料因是一个；它不能被分为根据和质料两部分。</w:t>
      </w:r>
    </w:p>
    <w:p w14:paraId="39B9A5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Nor can there be two material causes of justification, one the righteousness of Christ, the other the faith of the sinner as righteousness.</w:t>
      </w:r>
    </w:p>
    <w:p w14:paraId="60D9B4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称义也不可能有两种质料因，一是基督的义，另一是罪人的信作为义。</w:t>
      </w:r>
    </w:p>
    <w:p w14:paraId="12F3AB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 material cause is Christ's righteousness, it cannot be faith as the sinner's righteousness, or faith in any aspect; if it be faith, it cannot be Christ's righteousness.</w:t>
      </w:r>
    </w:p>
    <w:p w14:paraId="1E319F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如果质料因是基督的义，它就不可能是作为罪人之义的信，或任何方面的信；如果它是信，它就不可能是基督的义。</w:t>
      </w:r>
    </w:p>
    <w:p w14:paraId="02F46F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must be either one or the other, not both, not one in one respect, and the other in another.</w:t>
      </w:r>
    </w:p>
    <w:p w14:paraId="2D2B2D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它必须是其中之一，而不是两者皆是，不是一方面是这个，另一方面是那个。</w:t>
      </w:r>
    </w:p>
    <w:p w14:paraId="549475FC">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FABC3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if asked, what is the ground of justification? answers, The righteousness of Christ.</w:t>
      </w:r>
    </w:p>
    <w:p w14:paraId="3AD35B5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阿民念主义者，如果被问到，称义的根据是什么？他会回答，是基督的义。</w:t>
      </w:r>
    </w:p>
    <w:p w14:paraId="200C43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Well, then, Christ's righteousness is the righteousness that justifies, that out of which justification is produced.</w:t>
      </w:r>
    </w:p>
    <w:p w14:paraId="58C492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那么，基督的义就是那使人称义的义，是称义由之产生的义了。</w:t>
      </w:r>
    </w:p>
    <w:p w14:paraId="6A4D80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If asked, What is it that justifies? he replies, The righteousness of faith, or faith accepted as righteousness.</w:t>
      </w:r>
    </w:p>
    <w:p w14:paraId="71DA1C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不。如果被问到，是什么使人称义？他会回答，是信的义，或是被接纳为义的信。</w:t>
      </w:r>
    </w:p>
    <w:p w14:paraId="24A9CF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then, is that out of which justification is produced.</w:t>
      </w:r>
    </w:p>
    <w:p w14:paraId="1C5D04E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那么，这才是称义由之产生的东西。</w:t>
      </w:r>
    </w:p>
    <w:p w14:paraId="3EDA65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Faith either as righteousness or accepted instead of righteousness is the matter of justification.</w:t>
      </w:r>
    </w:p>
    <w:p w14:paraId="5AB861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信，无论是作为义，还是被接纳以代替义，都是称义的质料。</w:t>
      </w:r>
    </w:p>
    <w:p w14:paraId="31AF27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Faith as the matter is distinguished from the righteousness which is confessed to be the ground.</w:t>
      </w:r>
    </w:p>
    <w:p w14:paraId="071973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作为质料的信，与被承认为根据的义是区分开的。</w:t>
      </w:r>
    </w:p>
    <w:p w14:paraId="1458D4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are, consequently, either two material causes of justification, or one and the same material cause is split into two parts, and these two parts are intrinsically different - as different as the righteousness of another and one's own subjective quality or conscious act.</w:t>
      </w:r>
    </w:p>
    <w:p w14:paraId="43BF11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因此，要么称义有两个质料因，要么同一个质料因被分裂为两部分，而这两部分本质上是不同的——就像另一位的义与自己主观的品质或有意识的行为一样不同。</w:t>
      </w:r>
    </w:p>
    <w:p w14:paraId="236A92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Arminian's distinction is untenable.</w:t>
      </w:r>
    </w:p>
    <w:p w14:paraId="3345AB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阿民念主义者的区分是站不住脚的。</w:t>
      </w:r>
    </w:p>
    <w:p w14:paraId="519EFB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Christ's righteousness is the ground of justification and that is admitted - it is also its matter, the righteousness out of which it is produced.</w:t>
      </w:r>
    </w:p>
    <w:p w14:paraId="5E9BED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如果基督的义是称义的根据——这一点是被承认的——那么它也是称义的质料，是称义由之产生的义。</w:t>
      </w:r>
    </w:p>
    <w:p w14:paraId="7DEDF0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be asked, Where is the difficulty of supposing two material causes concurring to the production of justification?</w:t>
      </w:r>
    </w:p>
    <w:p w14:paraId="6ABB07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或许有人会问，假设有两种质料因共同产生称义，困难何在？</w:t>
      </w:r>
    </w:p>
    <w:p w14:paraId="39DC17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might be, for example, two kinds of wood used in the construction of this table.</w:t>
      </w:r>
    </w:p>
    <w:p w14:paraId="4D1B9C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例如，制造这张桌子可能用了两种木材。</w:t>
      </w:r>
    </w:p>
    <w:p w14:paraId="1C835A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answer is, that how many soever may be the materials, or, to speak more broadly, the sorts of matter, which go to produce anything, physical, intellectual or moral, their union constitutes its one ground or matter - its material cause; and the Arminian would violate his own doctrine if he held that faith enters into the ground of justification.</w:t>
      </w:r>
    </w:p>
    <w:p w14:paraId="74A670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答案是，无论有多少种材料，或者更广泛地说，有多少种质料，共同产生任何事物，无论是物理的、智力的还是道德的，它们的联合构成了其唯一的根据或质料——即其质料因；而阿民念主义者若主张信进入称义的根据，就会违背他自己的教义。</w:t>
      </w:r>
    </w:p>
    <w:p w14:paraId="6EE647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Even were it supposable that there might be two material causes, they would jointly be the ground.</w:t>
      </w:r>
    </w:p>
    <w:p w14:paraId="28A499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即使可以假设有两个质料因，它们也应共同构成根据。</w:t>
      </w:r>
    </w:p>
    <w:p w14:paraId="1AFC00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then, the obedience of Christ be one material cause of justification and faith another, the difficulty would be presented of mingling faith with the merit of Christ to constitute the ground of justification - a result which the Evangelical Arminian could not accept.</w:t>
      </w:r>
    </w:p>
    <w:p w14:paraId="7FD48CB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那么，如果基督的顺服是称义的一个质料因，信是另一个，那么就会出现将信与基督的功劳混合以构成称义之根据的难题——这是福音派阿民念主义者无法接受的结果。</w:t>
      </w:r>
    </w:p>
    <w:p w14:paraId="399B10ED">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C9E5B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this view be correct, it is evident that the Arminian theology not only makes an illegitimate distinction between the Ground and the Matter, but also unjustifiably confounds the Material Cause, and the Instrumental Cause, of justification.</w:t>
      </w:r>
    </w:p>
    <w:p w14:paraId="45B12A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如果此观点正确，那么很明显，阿民念主义神学不仅在根据和质料之间做了非法的区分，而且还不合理地混淆了称义的质料因和工具因。</w:t>
      </w:r>
    </w:p>
    <w:p w14:paraId="3EDFED2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Faith is admitted to be the instrumental cause, but if, as has been shown, it is held to be the thing itself which justifies, either as a righteousness, or accepted as if it were a righteousness and judged to discharge its office, it is held to be the matter - in some sense the material cause - of justification; hence the material and instrumental causes are obviously confounded.</w:t>
      </w:r>
    </w:p>
    <w:p w14:paraId="683E7C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信被承认是工具因，但如果，如前所示，它被认为是称义的事物本身，无论是作为一种义，还是被接纳如同一种义并被判断为履行其职分，那么它就被认为是称义的质料——在某种意义上是质料因；因此，质料因和工具因显然被混淆了。</w:t>
      </w:r>
    </w:p>
    <w:p w14:paraId="479A52CE">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2D211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Either, faith is a real, substantive righteousness; or, it is an unreal, constructive righteousness, treated as though it were a real, substantive righteousness, and accepted in its place; or, it is no righteousness at all, but simply receives and rests upon a righteousness.</w:t>
      </w:r>
    </w:p>
    <w:p w14:paraId="5FD6FE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 要么，信是一种真实的、实质的义；要么，它是一种非真实的、建构的义，被当作真实的、实质的义来对待，并被接纳以代替它；要么，它根本不是义，而只是接受并安息于一个义。</w:t>
      </w:r>
    </w:p>
    <w:p w14:paraId="786468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first view is that of some Evangelical Arminian writers; the second is that maintained by others, following Wesley, and is the one usually accredited to the Evangelical Arminian theology; the third is that held by Calvinists.</w:t>
      </w:r>
    </w:p>
    <w:p w14:paraId="53820E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第一种观点是一些福音派阿民念主义作者的观点；第二种是另一些人追随卫斯理所持守的观点，并且通常被认为是福音派阿民念主义神学的观点；第三种是加尔文主义者所持守的观点。</w:t>
      </w:r>
    </w:p>
    <w:p w14:paraId="3EBD1E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consider them in the order in which they have been stated.</w:t>
      </w:r>
    </w:p>
    <w:p w14:paraId="123D06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让我们按照它们被陈述的顺序来考察它们。</w:t>
      </w:r>
    </w:p>
    <w:p w14:paraId="390DC1DC">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CD1FC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First, Is faith a real, substantive righteousness, imputed to us in order to justification?</w:t>
      </w:r>
    </w:p>
    <w:p w14:paraId="4DB14B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首先，信是一种真实的、实质的义，为使我们称义而归算给我们吗？</w:t>
      </w:r>
    </w:p>
    <w:p w14:paraId="76246D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theologians who hold this view are acquitted of claiming that it is a legal righteousness: they claim that it is not legal, but evangelical.</w:t>
      </w:r>
    </w:p>
    <w:p w14:paraId="5C79FF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持有此观点的神学家们并没有声称它是一种律法上的义，他们声称它不是律法上的，而是福音性的。</w:t>
      </w:r>
    </w:p>
    <w:p w14:paraId="5577394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view, however stated, cannot be sustained.</w:t>
      </w:r>
    </w:p>
    <w:p w14:paraId="086D3E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此观点，无论如何陈述，都无法成立。</w:t>
      </w:r>
    </w:p>
    <w:p w14:paraId="308A7E13">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17F6A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it is opposed to the very nature of faith, as justifying.</w:t>
      </w:r>
    </w:p>
    <w:p w14:paraId="526B60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首先，它与信作为称义之信的本质相悖。</w:t>
      </w:r>
    </w:p>
    <w:p w14:paraId="6B599F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Evangelical Arminian theologians contend that faith, as justifying, is an act.</w:t>
      </w:r>
    </w:p>
    <w:p w14:paraId="5973F0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福音派阿民念主义神学家们主张，作为称义的信，是一个行为。</w:t>
      </w:r>
    </w:p>
    <w:p w14:paraId="682D53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it is performed the believer is immediately justified.</w:t>
      </w:r>
    </w:p>
    <w:p w14:paraId="7C5017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当此行为完成时，信徒立即被称义。</w:t>
      </w:r>
    </w:p>
    <w:p w14:paraId="421D48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is clear that as an act expires upon its performance, it cannot be a righteousness.</w:t>
      </w:r>
    </w:p>
    <w:p w14:paraId="006B12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但很清楚，既然一个行为在其完成时就终结了，它就不可能是一种义。</w:t>
      </w:r>
    </w:p>
    <w:p w14:paraId="5B4427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be a righteous act, but the act is not a righteousness, which not only supposes a series of acts, but a series of works, each of them composed of acts.</w:t>
      </w:r>
    </w:p>
    <w:p w14:paraId="5DE6CF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它可能是一个义的行为，但这个行为不是一种义，义不仅预设了一系列行为，而且是一系列善工，每个善工都由行为构成。</w:t>
      </w:r>
    </w:p>
    <w:p w14:paraId="666C14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Further, faith, from its very nature, has no intrinsic excellence.</w:t>
      </w:r>
    </w:p>
    <w:p w14:paraId="740F31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此外，信就其本质而言，没有内在的卓越之处。</w:t>
      </w:r>
    </w:p>
    <w:p w14:paraId="591D6B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Its excellence is derived from the object to which it is related, and as that object, so far as justification is concerned, is admitted by Evangelical Arminian divines to be Christ, faith borrows its beauty and glory from him.</w:t>
      </w:r>
    </w:p>
    <w:p w14:paraId="584B1CC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它的卓越之处源于它所关联的对象，而就称义而言，福音派阿民念主义神学家们承认那个对象是基督，因此信的美丽和荣耀是从祂那里借来的。</w:t>
      </w:r>
    </w:p>
    <w:p w14:paraId="1D51C0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that which has no intrinsic excellence or virtue, which possesses only a relative value, cannot with propriety be represented as a righteousness.</w:t>
      </w:r>
    </w:p>
    <w:p w14:paraId="25E718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但是，没有内在卓越或美德，只具有相对价值的东西，不能被恰当地表述为一种义。</w:t>
      </w:r>
    </w:p>
    <w:p w14:paraId="74DCBB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these considerations it must be added that faith involves a confession of unworthiness, of impotence, of nothingness.</w:t>
      </w:r>
    </w:p>
    <w:p w14:paraId="4E4FA7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除了这些考虑之外，还必须补充一点，信包含对自己不配、无能、虚无的承认。</w:t>
      </w:r>
    </w:p>
    <w:p w14:paraId="469AF0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flees to Christ, it lays hold on him, it depends upon him.</w:t>
      </w:r>
    </w:p>
    <w:p w14:paraId="13D933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它逃向基督，它抓住祂，它依靠祂。</w:t>
      </w:r>
    </w:p>
    <w:p w14:paraId="1B1F49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 veriest of parasites.</w:t>
      </w:r>
    </w:p>
    <w:p w14:paraId="51CBB4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它是最彻底的寄生物。</w:t>
      </w:r>
    </w:p>
    <w:p w14:paraId="78DF25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Detached from Christ, like a vine stripped from the tree to which it clings, it collapses and ceases to live.</w:t>
      </w:r>
    </w:p>
    <w:p w14:paraId="7947F0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脱离了基督，就像一根从它所攀附的树上剥离的藤蔓，它会崩溃并停止生存。</w:t>
      </w:r>
    </w:p>
    <w:p w14:paraId="0994934C">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2D841D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even were it supposed to be a righteousness, it would be necessarily an imperfect righteousness; and it must be acknowledged that a righteousness to be justifying behooves to be perfect.</w:t>
      </w:r>
    </w:p>
    <w:p w14:paraId="277BBE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其次，即使假设它是一种义，它也必然是一种不完全的义；而且必须承认，使人称义的义理应是完全的。</w:t>
      </w:r>
    </w:p>
    <w:p w14:paraId="4AD4D7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 answer to this to say that although in itself imperfect it relies upon the perfect righteousness of Christ.</w:t>
      </w:r>
    </w:p>
    <w:p w14:paraId="65D2AE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对此，回答说虽然它本身不完全，但它依赖于基督完全的义，是无效的。</w:t>
      </w:r>
    </w:p>
    <w:p w14:paraId="787A03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would be to postulate two justifying righteousnesses, one perfect, the other imperfect; and three absurdities would emerge: the first, more than one justifying righteousness when one is enough; the second, the superfluity of an imperfect justifying righteousness in addition to a perfect; the third, an inconceivable reliance of one righteousness upon another righteousness for justification!</w:t>
      </w:r>
    </w:p>
    <w:p w14:paraId="43B85A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将是预设了两种使人称义的义，一种完全，一种不完全；并且会出现三种荒谬：第一，当一个就足够时，却有不止一个使人称义的义；第二，在完全的义之外，还有一个多余的不完全的使人称义的义；第三，一种义为了称义而依赖于另一种义，这是不可思议的！</w:t>
      </w:r>
    </w:p>
    <w:p w14:paraId="0D4C77DB">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D7E47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no inherent righteousness can possibly be imputed to us in order to justification.</w:t>
      </w:r>
    </w:p>
    <w:p w14:paraId="3061BE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第三，没有任何内在的义可以为了称义而被归算给我们。</w:t>
      </w:r>
    </w:p>
    <w:p w14:paraId="326ABE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Certainly no inherent legal righteousness can be so imputed, if the Scriptures are received as authority; and no evangelical righteousness can exist previously to justification, for such a righteousness is, from the nature of the case, sanctifying, and it will not be contended that a sanctifying righteousness is in order to justification.</w:t>
      </w:r>
    </w:p>
    <w:p w14:paraId="76EF5A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然，如果接受圣经为权威，没有任何内在的律法上的义可以如此被归算；也没有任何福音性的义可以在称义之前存在，因为这样的义，就其本质而言，是使人成圣的，而且没有人会主张，一个使人成圣的义是为了称义。</w:t>
      </w:r>
    </w:p>
    <w:p w14:paraId="38019A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it be urged that there may be an evangelical righteousness which is not sanctifying, it must be admitted that it exists before justification for if it existed after it, it would be sanctifying, which is contrary to the supposition.</w:t>
      </w:r>
    </w:p>
    <w:p w14:paraId="4F2C5F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如果有人坚持说可能存在一种不使人成圣的福音性的义，就必须承认它存在于称义之前，因为如果它存在于称义之后，它就会是使人成圣的，这与假设相反。</w:t>
      </w:r>
    </w:p>
    <w:p w14:paraId="5F1AFE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it is sufficient to say in answer to this that the Evangelical Arminian theology expressly confesses that works done before justification have no value for justification.</w:t>
      </w:r>
    </w:p>
    <w:p w14:paraId="5ED6B6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现在，对此的回答只需说，福音派阿民念主义神学明确承认，在称义之前所做的善工对于称义毫无价值。</w:t>
      </w:r>
    </w:p>
    <w:p w14:paraId="76C4A72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inherent righteousness, therefore, which it is claimed is imputed to us in order to justification must at the same time, if consistency is observed, be acknowledged to have no value for justification.</w:t>
      </w:r>
    </w:p>
    <w:p w14:paraId="0E05E35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因此，这种被声称为使我们称义而归算给我们的内在的义，如果保持一致性，就必须同时被承认对我们称义毫无价值。</w:t>
      </w:r>
    </w:p>
    <w:p w14:paraId="65D0E8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contradiction ensues.</w:t>
      </w:r>
    </w:p>
    <w:p w14:paraId="090FF7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一个矛盾随之产生。</w:t>
      </w:r>
    </w:p>
    <w:p w14:paraId="6C80DD8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Between the contradictories who can hesitate to elect that which asserts the worthlessness of all inherent righteousness, of all works, of all acts, of an inherent denomination existing before justification?</w:t>
      </w:r>
    </w:p>
    <w:p w14:paraId="579CE4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在这些矛盾之间，谁会犹豫选择那个断言所有内在的义，所有善工，所有行为，所有在称义之前存在的内在之物都毫无价值的说法呢？</w:t>
      </w:r>
    </w:p>
    <w:p w14:paraId="133777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theory is a paradox.</w:t>
      </w:r>
    </w:p>
    <w:p w14:paraId="109010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这个理论是一个悖论。</w:t>
      </w:r>
    </w:p>
    <w:p w14:paraId="6A82E9A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not only gainsays Scripture, but traverses the Evangelical Arminian theology itself.</w:t>
      </w:r>
    </w:p>
    <w:p w14:paraId="41BF23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它不仅反驳圣经，而且也与福音派阿民念主义神学本身相悖。</w:t>
      </w:r>
    </w:p>
    <w:p w14:paraId="5ED425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Every righteousness must consist of works: righteousness without works is a solecism.</w:t>
      </w:r>
    </w:p>
    <w:p w14:paraId="0077ED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每一种义都必须由善工构成：没有善工的义是语病。</w:t>
      </w:r>
    </w:p>
    <w:p w14:paraId="27D894A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works are either the fruits of sanctification or not.</w:t>
      </w:r>
    </w:p>
    <w:p w14:paraId="03FE7D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这些善工要么是成圣的果子，要么不是。</w:t>
      </w:r>
    </w:p>
    <w:p w14:paraId="764DE8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they are, they are evangelical and not legal.</w:t>
      </w:r>
    </w:p>
    <w:p w14:paraId="7B6B46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如果是，它们就是福音性的，而不是律法性的。</w:t>
      </w:r>
    </w:p>
    <w:p w14:paraId="18C555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they are not, they are legal and not evangelical.</w:t>
      </w:r>
    </w:p>
    <w:p w14:paraId="0AE1D7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如果不是，它们就是律法性的，而不是福音性的。</w:t>
      </w:r>
    </w:p>
    <w:p w14:paraId="2D0DAC4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righteousness in question consists of works which are not fruits of sanctification.</w:t>
      </w:r>
    </w:p>
    <w:p w14:paraId="512E4C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这个所讨论的义是由非成圣果子的善工构成的。</w:t>
      </w:r>
    </w:p>
    <w:p w14:paraId="694C5F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consists, therefore, of legal works; and no legal work can conduce to justification.</w:t>
      </w:r>
    </w:p>
    <w:p w14:paraId="561B73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因此，它是由律法性的善工构成的；而没有任何律法性的善工能有助于称义。</w:t>
      </w:r>
    </w:p>
    <w:p w14:paraId="232F8D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the advocate of this theory should urge that faith is not a legal work avails nothing.</w:t>
      </w:r>
    </w:p>
    <w:p w14:paraId="0A1952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该理论的倡导者主张信不是律法性的善工，这是徒劳的。</w:t>
      </w:r>
    </w:p>
    <w:p w14:paraId="1958C1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makes it a legal work by making it a righteousness.</w:t>
      </w:r>
    </w:p>
    <w:p w14:paraId="1A4283B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他通过将信变成一种义，而使它成为了一种律法性的善工。</w:t>
      </w:r>
    </w:p>
    <w:p w14:paraId="6FCF7E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Of course faith is not legal, in fact; it is the very opposite of works, but it is legal in his theory, and that destroys the theory.</w:t>
      </w:r>
    </w:p>
    <w:p w14:paraId="7AEAAD2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当然，信在事实上不是律法性的；它与善工截然相反，但在他的理论中它是律法性的，而这就摧毁了该理论。</w:t>
      </w:r>
    </w:p>
    <w:p w14:paraId="430E98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affirm that it is not legal, he replies.</w:t>
      </w:r>
    </w:p>
    <w:p w14:paraId="177107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我断言它不是律法性的，他回答。</w:t>
      </w:r>
    </w:p>
    <w:p w14:paraId="286394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you do, it is rejoined, but you affirm that it is inherent righteousness conducing to justification; it is therefore legal.</w:t>
      </w:r>
    </w:p>
    <w:p w14:paraId="6FAD62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是的，你这么说，有人反驳道，但你断言它是有助于称义的内在的义；因此它是律法性的。</w:t>
      </w:r>
    </w:p>
    <w:p w14:paraId="01A1CC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You affirm that it is and is not legal, in the same breath.</w:t>
      </w:r>
    </w:p>
    <w:p w14:paraId="30732FC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你在同一口气中断言它是律法性的，又不是律法性的。</w:t>
      </w:r>
    </w:p>
    <w:p w14:paraId="4B41DC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Meanwhile the truth is that it is no righteousness.</w:t>
      </w:r>
    </w:p>
    <w:p w14:paraId="39CC29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然而，事实是它根本不是义。</w:t>
      </w:r>
    </w:p>
    <w:p w14:paraId="683F5C2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merely receives a righteousness wrought by another and imputed for justification.</w:t>
      </w:r>
    </w:p>
    <w:p w14:paraId="07E0D7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它只是接受一个由另一位作成并为称义而归算的义。</w:t>
      </w:r>
    </w:p>
    <w:p w14:paraId="71935CB5">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CF595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fourth place, an argument employed by John Owen on this point is decisive.</w:t>
      </w:r>
    </w:p>
    <w:p w14:paraId="327B0A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第四，约翰·欧文在这一点上所用的一个论证是决定性的。</w:t>
      </w:r>
    </w:p>
    <w:p w14:paraId="7C34CD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"Faith," he observes, "as we said before, is our own; and that which is our own may be imputed unto us.</w:t>
      </w:r>
    </w:p>
    <w:p w14:paraId="6AC5BC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他观察到：“信，如我们之前所说，是我们自己的；而我们自己的东西可以被归算给我们。</w:t>
      </w:r>
    </w:p>
    <w:p w14:paraId="6CC3B76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discourse of the apostle is about that which is not our own antecedently unto imputation, but is made ours thereby, as we have proved; for it is of grace.</w:t>
      </w:r>
    </w:p>
    <w:p w14:paraId="414C11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但使徒的论述是关于那在归算之前不是我们自己的，而是通过归算成为我们的东西，正如我们已经证明的；因为这是出于恩典。</w:t>
      </w:r>
    </w:p>
    <w:p w14:paraId="43E47C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the imputation unto us of what is really our own antecedently unto that imputation, is not of grace, in the sense of the apostle; for what is so imputed is imputed for what it is, and nothing else.</w:t>
      </w:r>
    </w:p>
    <w:p w14:paraId="578305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而将那在归算之前就实实在在是我们自己的东西归算给我们，就使徒的意义而言，并非出于恩典；因为如此被归算的东西，是按其本来面目被归算的，别无其他。</w:t>
      </w:r>
    </w:p>
    <w:p w14:paraId="4269AF9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that imputation is but the judgment of God concerning the thing imputed, with respect unto them whose it is."[195]</w:t>
      </w:r>
    </w:p>
    <w:p w14:paraId="4DB986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因为那种归算是神对被归算之物的判断，是关于那物属于谁的判断。”[195]</w:t>
      </w:r>
    </w:p>
    <w:p w14:paraId="220156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thought suggested by this testimony of the venerable Puritan which it is now intended to emphasize is, that if faith, as a justifying righteousness, is imputed to us, the imputation is made by justice, not by grace.</w:t>
      </w:r>
    </w:p>
    <w:p w14:paraId="364E0E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这位可敬的清教徒的见证所启示的思想，现在要强调的是，如果信，作为一种称义的义，被归算给我们，那么这种归算是出于公义，而非恩典。</w:t>
      </w:r>
    </w:p>
    <w:p w14:paraId="36E914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it is just, not gracious, to impute to us what is our own.</w:t>
      </w:r>
    </w:p>
    <w:p w14:paraId="458A58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因为将我们自己的东西归算给我们，是公义的，而非恩惠的。</w:t>
      </w:r>
    </w:p>
    <w:p w14:paraId="07A5B83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imputation of righteousness is manifestly referred to justice and not to grace; and this is contrary to the specific declarations of the Scriptures and to the whole genius of the gospel.</w:t>
      </w:r>
    </w:p>
    <w:p w14:paraId="09E195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将义的归算明显地归于公义而非恩典；而这与圣经的明确宣告以及整个福音的精髓相悖。</w:t>
      </w:r>
    </w:p>
    <w:p w14:paraId="428C000D">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706C49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 effort may be made to blunt the edge of this consideration in two ways.</w:t>
      </w:r>
    </w:p>
    <w:p w14:paraId="6DAA66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有人可能会试图通过两种方式来削弱这一考量的锐气。</w:t>
      </w:r>
    </w:p>
    <w:p w14:paraId="6253F5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may be urged, that faith is the gift of grace, and therefore its righteousness is imputed to us as a gracious and not a legal righteousness.</w:t>
      </w:r>
    </w:p>
    <w:p w14:paraId="6D9D0E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可能会有人主张，信是恩典的礼物，因此它的义是作为恩惠的而非律法的义归算给我们。</w:t>
      </w:r>
    </w:p>
    <w:p w14:paraId="4016491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the plea of the Pharisee and the Romanist.</w:t>
      </w:r>
    </w:p>
    <w:p w14:paraId="216554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这是法利赛人和罗马天主教徒的辩词。</w:t>
      </w:r>
    </w:p>
    <w:p w14:paraId="064D33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former thanks God for his righteousness.</w:t>
      </w:r>
    </w:p>
    <w:p w14:paraId="480262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前者为他的义感谢神。</w:t>
      </w:r>
    </w:p>
    <w:p w14:paraId="68A1FA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Grace produced it, but produced it in him.</w:t>
      </w:r>
    </w:p>
    <w:p w14:paraId="4BB33E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恩典产生了它，但在他里面产生。</w:t>
      </w:r>
    </w:p>
    <w:p w14:paraId="025AF8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was therefore his righteousness, and was pronounced by our Lord not justifying.</w:t>
      </w:r>
    </w:p>
    <w:p w14:paraId="32BCB6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因此那是他的义，并被我们的主宣判为不能称义。</w:t>
      </w:r>
    </w:p>
    <w:p w14:paraId="41A5D3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latter admits the merit of Christ, admits the grace of the Spirit, procured by that merit, as enabling him to be righteous.</w:t>
      </w:r>
    </w:p>
    <w:p w14:paraId="159B4D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后者承认基督的功劳，承认由那功劳所获得的圣灵的恩典，使他能够成为义。</w:t>
      </w:r>
    </w:p>
    <w:p w14:paraId="04BA90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was the position of Adam, had he been justified.</w:t>
      </w:r>
    </w:p>
    <w:p w14:paraId="403C62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这本是亚当若被称义时的处境。</w:t>
      </w:r>
    </w:p>
    <w:p w14:paraId="3177A4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righteousness would have been wrought in the strength of grace, but would not withstanding have been imputed to him as his own, legal righteousness.</w:t>
      </w:r>
    </w:p>
    <w:p w14:paraId="67E9A7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他的义本应在恩典的力量中作成，但仍会被归算给他，作为他自己的、律法上的义。</w:t>
      </w:r>
    </w:p>
    <w:p w14:paraId="32016F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righteousness receives its denomination not from the source in which it originates, but from the end which it contemplates.[196]</w:t>
      </w:r>
    </w:p>
    <w:p w14:paraId="4E9DAB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一种义的名称不是来自其源头，而是来自其所指向的目的。[196]</w:t>
      </w:r>
    </w:p>
    <w:p w14:paraId="6E5E27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Again, it may be urged, that while faith is imputed as righteousness, it is not the ground of justification, but relies on Christ's righteousness as the ground.</w:t>
      </w:r>
    </w:p>
    <w:p w14:paraId="0E76A1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再者，可能会有人主张，虽然信被归算为义，但它不是称义的根据，而是依赖基督的义为根据。</w:t>
      </w:r>
    </w:p>
    <w:p w14:paraId="5D7EB16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hypothesis of two righteousnesses, one the ground, the other the matter, of justification, and the absurd notion of one righteousness relying on another righteousness, have already been disposed of.</w:t>
      </w:r>
    </w:p>
    <w:p w14:paraId="34413B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这个关于两种义的假说，一个作为称义的根据，另一个作为质料，以及一个义依赖另一个义的荒谬观念，已经被驳斥了。</w:t>
      </w:r>
    </w:p>
    <w:p w14:paraId="35BCB7F3">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E270F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testimony of Paul to the Philippians is decisive, and that shall be allowed to give the finishing stroke to this Semi-Pelagian hypothesis.</w:t>
      </w:r>
    </w:p>
    <w:p w14:paraId="13D8482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保罗对腓立比人的见证是决定性的，这将给这个半伯拉纠主义的假说以致命一击。</w:t>
      </w:r>
    </w:p>
    <w:p w14:paraId="7C72A4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declares that he counted all things but loss, that he might win Christ, and be found in him, not having his own righteousness.</w:t>
      </w:r>
    </w:p>
    <w:p w14:paraId="5FD270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他宣称他将万事当作有损的，为要得着基督，并且得以在祂里面，不是有自己因律法而得的义。</w:t>
      </w:r>
    </w:p>
    <w:p w14:paraId="606AEA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abettor of this view says, I have my own righteousness.</w:t>
      </w:r>
    </w:p>
    <w:p w14:paraId="681CA2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此观点的支持者说，我有我自己的义。</w:t>
      </w:r>
    </w:p>
    <w:p w14:paraId="082B84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Then you contradict Paul, says the Calvinist.</w:t>
      </w:r>
    </w:p>
    <w:p w14:paraId="763089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那么你与保罗相悖，加尔文主义者说。</w:t>
      </w:r>
    </w:p>
    <w:p w14:paraId="1852152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answers the Arminian, Paul says that the righteousness he did not have "is of the law," but the righteousness which I have, and which he had, is faith.</w:t>
      </w:r>
    </w:p>
    <w:p w14:paraId="39A828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不，阿民念主义者回答说，保罗说他没有的义“是因律法而得的”，但我有的，也是他有的义，是信。</w:t>
      </w:r>
    </w:p>
    <w:p w14:paraId="3C07770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Hear Paul further, rejoins the Calvinist: He declares that the righteousness he did have is that which is through the faith of Christ, the righteousness which is of God by faith.</w:t>
      </w:r>
    </w:p>
    <w:p w14:paraId="33F23A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再听保罗说，加尔文主义者反驳道：他宣称他有的义是那因信基督而有的义，就是因信神而来的义。</w:t>
      </w:r>
    </w:p>
    <w:p w14:paraId="5F0EA9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Certainly faith cannot be through faith and by faith.</w:t>
      </w:r>
    </w:p>
    <w:p w14:paraId="7FAF03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当然，信不可能“因信”而有，也“藉信”而来。</w:t>
      </w:r>
    </w:p>
    <w:p w14:paraId="559AE3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righteousness which Paul says he did not have is the inherent righteousness which you say you have, and the righteousness which he says he would have is the imputed righteousness of Christ which comes through faith, the very same which you say you would not have.</w:t>
      </w:r>
    </w:p>
    <w:p w14:paraId="49F2C2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保罗说他没有的义，就是你声称你有的内在的义，而他说他愿有的义，是那藉着信而来的基督归算的义，正是你声称你不要有的。</w:t>
      </w:r>
    </w:p>
    <w:p w14:paraId="5C969D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Thus does an inspired apostle inflict upon this theory of inherent righteousness a literal coup de grace.</w:t>
      </w:r>
    </w:p>
    <w:p w14:paraId="22D393E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就这样，一位受默示的使徒，给了这个内在之义的理论一记名副其实的致命一击。</w:t>
      </w:r>
    </w:p>
    <w:p w14:paraId="30434DD0">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D309B7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Is faith an unreal, constructive righteousness, treated as if it were a real, substantive righteousness, and accepted in its stead?</w:t>
      </w:r>
    </w:p>
    <w:p w14:paraId="6D16B6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其次，信是一种非真实的、建构的义，被当作一种真实的、实质的义来对待，并被接纳以代替它吗？</w:t>
      </w:r>
    </w:p>
    <w:p w14:paraId="024D380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 injustice is done by this statement of the question.</w:t>
      </w:r>
    </w:p>
    <w:p w14:paraId="50366C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这样陈述问题并无不公之处。</w:t>
      </w:r>
    </w:p>
    <w:p w14:paraId="3FAD79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if faith is regarded as if it were righteousness, and accepted in the stead of righteousness, it is all unreal, constructive righteousness.</w:t>
      </w:r>
    </w:p>
    <w:p w14:paraId="643AE0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因为，如果信被当作义来看待，并被接纳以代替义，那么它完全是一种非真实的、建构的义。</w:t>
      </w:r>
    </w:p>
    <w:p w14:paraId="16557C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view is labelled precisely according to its import.</w:t>
      </w:r>
    </w:p>
    <w:p w14:paraId="00BB8A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这个观点的标签是完全按照其含义来定的。</w:t>
      </w:r>
    </w:p>
    <w:p w14:paraId="2E5CE17B">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5484E5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doctrine involves the rejection of a great and fundamental principle of the divine government.</w:t>
      </w:r>
    </w:p>
    <w:p w14:paraId="025DA7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这个教义涉及对神圣治理一个伟大而基本原则的拒绝。</w:t>
      </w:r>
    </w:p>
    <w:p w14:paraId="7D831C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that, in order to justification, one must have, must himself possess, a perfect righteousness of works which satisfies the demands of justice and law, and is pleadable before the bar of God: either one which is his because he consciously produced it, or one produced by another, as his substitute, which is made his by imputation.</w:t>
      </w:r>
    </w:p>
    <w:p w14:paraId="5C72BA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就是，为了称义，人必须拥有，必须自己拥有一种完全的、行为的义，这义满足公义和律法的要求，并可在神的审判台前申辩：要么是因他有意识地作成而属于他的义，要么是由另一位作为他的替代者作成，并通过归算成为他的义。</w:t>
      </w:r>
    </w:p>
    <w:p w14:paraId="449CEC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possibility of the sinner's possessing such a righteousness consciously produced by himself is denied alike by the Arminian and the Calvinist.</w:t>
      </w:r>
    </w:p>
    <w:p w14:paraId="2E1E91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罪人拥有一个由自己有意识地作成的这样的义的可能性，被阿民念主义者和加尔文主义者同样否认。</w:t>
      </w:r>
    </w:p>
    <w:p w14:paraId="6272D2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possibility of his possessing one produced by another as his representative, and made his by imputation, is denied by the Arminian and affirmed by the Calvinist.</w:t>
      </w:r>
    </w:p>
    <w:p w14:paraId="358ADC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他拥有一个由另一位作为他的代表作成，并通过归算成为他的义的可能性，被阿民念主义者否认，而被加尔文主义者肯定。</w:t>
      </w:r>
    </w:p>
    <w:p w14:paraId="277D54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both insist upon the necessity of a saving connection between the sinner and the meritorious obedience of Christ, but differ as to the mode in which the connection is realized.</w:t>
      </w:r>
    </w:p>
    <w:p w14:paraId="604D09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他们都坚持罪人与基督有功劳的顺服之间必须有一种拯救性的联系，但在实现这种联系的方式上有所不同。</w:t>
      </w:r>
    </w:p>
    <w:p w14:paraId="274230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contends that it is enough that Christ should have vicariously acted in behalf of the race in general, and that the sinner should by faith rely upon him.</w:t>
      </w:r>
    </w:p>
    <w:p w14:paraId="04CB02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阿民念主义者主张，基督为全人类替代性地行动，而罪人藉着信依赖祂，就足够了。</w:t>
      </w:r>
    </w:p>
    <w:p w14:paraId="1EEB7A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 replies that this is not enough; that upon this theory Christ is not the Substitute of any individual man, and that it is impossible that faith alone should effect such a relation of the sinner to Christ as to make the righteousness of Christ pleadable by him in the divine court; and further, that it is utterly inadmissible to consider the mere pardon conditioned by faith, and that a losable pardon, as being justification.</w:t>
      </w:r>
    </w:p>
    <w:p w14:paraId="61693B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加尔文主义者回答说，这还不够；因为根据这个理论，基督不是任何个别人的替代者，而且单凭信不可能使罪人与基督建立一种关系，以致基督的义可以在神圣的法庭上由他来申辩；此外，将一个仅以信为条件，并且是一个可失去的赦免视为称义，是完全不可接受的。</w:t>
      </w:r>
    </w:p>
    <w:p w14:paraId="002398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maintains that there is needed a legal procedure on God's part, over and beyond the sinner's faith, to constitute the righteousness of Christ the sinner's righteousness in law, to pass over its merit to his account, and to reckon it to him as his, and that this is accomplished by judicial imputation, based upon the great principle of federal representation.</w:t>
      </w:r>
    </w:p>
    <w:p w14:paraId="423866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他主张，在罪人的信之外，还需要神方面的一个法律程序，来将基督的义在律法上构成为罪人的义，将其功劳转到他的账户上，并算为他的，而这是通过司法上的归算来完成的，其基础是盟约代表的伟大原则。</w:t>
      </w:r>
    </w:p>
    <w:p w14:paraId="301F3F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asks, Where, upon the Arminian theory, is there any legal union between the sinner and Christ, which would warrant even acquittal of guilt, consistently with the demands of justice and law?</w:t>
      </w:r>
    </w:p>
    <w:p w14:paraId="510A30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他问，根据阿民念主义的理论，罪人与基督之间哪里有任何法律上的联合，可以保证即使是罪的赦免，也能与公义和律法的要求相符？</w:t>
      </w:r>
    </w:p>
    <w:p w14:paraId="4AC787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himself acknowledges that pardon is not dispensed by virtue of the arbitrary prerogative of a Sovereign.</w:t>
      </w:r>
    </w:p>
    <w:p w14:paraId="48DE88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阿民念主义者自己也承认，赦免并非凭着一位君王任意的特权来施予的。</w:t>
      </w:r>
    </w:p>
    <w:p w14:paraId="13B4B9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Mr. Watson elaborately proves this.[197]</w:t>
      </w:r>
    </w:p>
    <w:p w14:paraId="676F79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华森先生详尽地证明了这一点。[197]</w:t>
      </w:r>
    </w:p>
    <w:p w14:paraId="1D7B10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must be substitution.</w:t>
      </w:r>
    </w:p>
    <w:p w14:paraId="1B4035A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必须有替代。</w:t>
      </w:r>
    </w:p>
    <w:p w14:paraId="1365FC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substitution necessarily supposes a legal unity between the original transgressor and the substitute.</w:t>
      </w:r>
    </w:p>
    <w:p w14:paraId="509FC8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但替代必然预设了原初的罪犯和替代者之间有一种法律上的统一性。</w:t>
      </w:r>
    </w:p>
    <w:p w14:paraId="440A55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Faith itself cannot possibly achieve that result, particularly a faith which, according to the Arminian, precedes regeneration, and "must," as Dr. Pope says, "be distinguished from the grace of faith which is one of the fruits of the regenerating Spirit." [198]</w:t>
      </w:r>
    </w:p>
    <w:p w14:paraId="2FC769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信本身不可能达到那个结果，特别是那种根据阿民念主义者，先于重生，并且如波普博士所说，“必须”与“作为重生之灵果子之一的信之恩典”相区别的信。[198]</w:t>
      </w:r>
    </w:p>
    <w:p w14:paraId="0CEEFA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urges the Calvinist, is to make the faith of the unregenerate man the sole factor of union with Christ in the moment of justification; for, an the order of thought, faith as justifying is made to precede the regenerating act of the Holy Spirit which spiritually unites the soul with Christ; and it follows that at the moment of justification there is neither legal nor spiritual union with Christ.</w:t>
      </w:r>
    </w:p>
    <w:p w14:paraId="199625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加尔文主义者力陈，这是将未重生之人的信，作为在称义时刻与基督联合的唯一因素；因为，在思想的次序上，作为称义的信被置于圣灵使灵魂与基督在灵里联合的重生之工以前；其结果是在称义的时刻，与基督既没有法律上的联合，也没有属灵的联合。</w:t>
      </w:r>
    </w:p>
    <w:p w14:paraId="7A028A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only such connection as faith accomplishes.</w:t>
      </w:r>
    </w:p>
    <w:p w14:paraId="6BC2C6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只有信所成就的那种联系。</w:t>
      </w:r>
    </w:p>
    <w:p w14:paraId="444338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soul does not grow up a living stone out of the foundation, but simply lies down upon it; and no wonder it is liable to be thrown from it by the shocks of inward temptation and of satanic rage.</w:t>
      </w:r>
    </w:p>
    <w:p w14:paraId="2206A4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灵魂不是作为活石从根基上长出来，而只是躺在上面；难怪它很容易被内在的试探和撒旦的狂怒的冲击从上面抛下来。</w:t>
      </w:r>
    </w:p>
    <w:p w14:paraId="399DB2C1">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04C2F1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nothing, except in its assertion of the supremacy of the sinner's will in the matter of practical salvation, and its consequent rejection of the sovereignty of God's electing grace, is the Arminian theology more conspicuously defective than in its denial of the great principle, that God requires in the sinner, in order to justification, the possession of a real, substantive, perfect righteousness of works.</w:t>
      </w:r>
    </w:p>
    <w:p w14:paraId="6F0100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除了在实际救恩问题上断言罪人意志的至高无上，以及因此拒绝神拣选恩典的主权之外，阿民念主义神学再没有比否认这个伟大原则更显著的缺陷了，即神为了称义，要求罪人拥有一种真实的、实质的、完全的行为之义。</w:t>
      </w:r>
    </w:p>
    <w:p w14:paraId="6B465F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question, then, is, Does God require of the believing sinner the possession of no real righteousness in order to justification?</w:t>
      </w:r>
    </w:p>
    <w:p w14:paraId="508249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那么，问题是，神为了称义，是否要求信主的罪人拥有任何真实的义呢？</w:t>
      </w:r>
    </w:p>
    <w:p w14:paraId="08B45B5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or, Does he require of him the possession of a real, though vicarious and imputed righteousness, to that end?</w:t>
      </w:r>
    </w:p>
    <w:p w14:paraId="4323B60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或者，祂为此目的，是否要求他拥有一种真实的、虽是替代性和归算的义呢？</w:t>
      </w:r>
    </w:p>
    <w:p w14:paraId="72854D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latter is the true doctrine.</w:t>
      </w:r>
    </w:p>
    <w:p w14:paraId="13284E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后者才是真正的教义。</w:t>
      </w:r>
    </w:p>
    <w:p w14:paraId="1F25EFA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15D73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first place, it is established by the very nature of the justifying act.</w:t>
      </w:r>
    </w:p>
    <w:p w14:paraId="283B0DA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首先，它由称义行为的本质所确立。</w:t>
      </w:r>
    </w:p>
    <w:p w14:paraId="16B8EF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Both parties are agreed in holding that it is forensic: it pronounces or declares the sinner righteous.</w:t>
      </w:r>
    </w:p>
    <w:p w14:paraId="1438EA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双方都同意，它是法庭性的：它宣告或宣布罪人为义。</w:t>
      </w:r>
    </w:p>
    <w:p w14:paraId="008E19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Both are agreed that it does not infuse righteousness, or, what is the same, make holy.</w:t>
      </w:r>
    </w:p>
    <w:p w14:paraId="270EA9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双方都同意，它不注入义，或者说，不使人成圣。</w:t>
      </w:r>
    </w:p>
    <w:p w14:paraId="02D03A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Both, then, are agreed that it does not declare the sinner to be inherently righteous: it does not declare him to be, in himself, righteous, or holy.</w:t>
      </w:r>
    </w:p>
    <w:p w14:paraId="4B236C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那么，双方都同意，它不宣告罪人是内在为义的：它不宣告他本身是义的，或圣洁的。</w:t>
      </w:r>
    </w:p>
    <w:p w14:paraId="56C182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does declare him to be righteous.</w:t>
      </w:r>
    </w:p>
    <w:p w14:paraId="35027FF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但它确实宣告他为义。</w:t>
      </w:r>
    </w:p>
    <w:p w14:paraId="0A94B8D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righteous?</w:t>
      </w:r>
    </w:p>
    <w:p w14:paraId="24D495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如何为义？</w:t>
      </w:r>
    </w:p>
    <w:p w14:paraId="0FA06B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 inherently, not as viewed in himself.</w:t>
      </w:r>
    </w:p>
    <w:p w14:paraId="2E9E4C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不是内在的，不是就他本身而言。</w:t>
      </w:r>
    </w:p>
    <w:p w14:paraId="1B7D86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then?</w:t>
      </w:r>
    </w:p>
    <w:p w14:paraId="5094324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那么，如何？</w:t>
      </w:r>
    </w:p>
    <w:p w14:paraId="7E452B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Arminian cannot answer that question.</w:t>
      </w:r>
    </w:p>
    <w:p w14:paraId="0192B1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阿民念主义者无法回答那个问题。</w:t>
      </w:r>
    </w:p>
    <w:p w14:paraId="3C9A93E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contends that it would be a legal fiction to declare him righteous by the imputation to him of another's righteousness.</w:t>
      </w:r>
    </w:p>
    <w:p w14:paraId="24C6D4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他主张，通过将另一位的义归算给他而宣告他为义，将是一种法律上的虚构。</w:t>
      </w:r>
    </w:p>
    <w:p w14:paraId="56485B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 retorts, it would then be a legal fiction to declare him righteous, for, according to the Arminian, he is neither inherently nor putatively righteous, neither righteous in himself nor righteous in another.</w:t>
      </w:r>
    </w:p>
    <w:p w14:paraId="376A801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加尔文主义者反驳说，那么宣告他为义就是一种法律上的虚构，因为，根据阿民念主义者，他既非内在为义，也非被认定为义，既非在自己里面为义，也非在另一位里面为义。</w:t>
      </w:r>
    </w:p>
    <w:p w14:paraId="1499C2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is absolutely in no sense righteous.</w:t>
      </w:r>
    </w:p>
    <w:p w14:paraId="2D6184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他绝对在任何意义上都不是义的。</w:t>
      </w:r>
    </w:p>
    <w:p w14:paraId="5BEDE4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therefore, can he be declared righteous, without a legal fiction?</w:t>
      </w:r>
    </w:p>
    <w:p w14:paraId="6E586C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因此，若没有一种法律上的虚构，他怎能被宣告为义？</w:t>
      </w:r>
    </w:p>
    <w:p w14:paraId="36053F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doctrine now under consideration admits that the sinner's faith is not a righteousness: it is only accepted and imputed as if it were.</w:t>
      </w:r>
    </w:p>
    <w:p w14:paraId="64505A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现在所讨论的教义承认，罪人的信不是一种义：它只是被接纳和归算，就如同它是义一样。</w:t>
      </w:r>
    </w:p>
    <w:p w14:paraId="697D04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no call, consequently, to discuss the question whether the sinner is righteous because he believes.</w:t>
      </w:r>
    </w:p>
    <w:p w14:paraId="53EBD8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因此，没有必要讨论罪人是否因为他信就是义的这个问题。</w:t>
      </w:r>
    </w:p>
    <w:p w14:paraId="23AF2F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theory confesses that he is not.</w:t>
      </w:r>
    </w:p>
    <w:p w14:paraId="780900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这个理论承认他不是。</w:t>
      </w:r>
    </w:p>
    <w:p w14:paraId="74454E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declare him righteous, then, because he believes, is to declare him to be what the theory admits he is not.</w:t>
      </w:r>
    </w:p>
    <w:p w14:paraId="1539E9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那么，因为他信而宣告他为义，就是宣告他成为该理论承认他所不是的样子。</w:t>
      </w:r>
    </w:p>
    <w:p w14:paraId="25945E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this not a legal fiction?</w:t>
      </w:r>
    </w:p>
    <w:p w14:paraId="28FE474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这不是一种法律上的虚构吗？</w:t>
      </w:r>
    </w:p>
    <w:p w14:paraId="505512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evident that the sinner cannot, consistently with justice, truth and law, be declared righteous, unless in some sense he is.</w:t>
      </w:r>
    </w:p>
    <w:p w14:paraId="715DBAF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显然，罪人若非在某种意义上是义的，就不能在符合公义、真理和律法的情况下被宣告为义。</w:t>
      </w:r>
    </w:p>
    <w:p w14:paraId="451857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very nature of justification, by which, e concesso, the sinner is divinely declared righteous, demands the possession by him of a real righteousness.</w:t>
      </w:r>
    </w:p>
    <w:p w14:paraId="57929B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称义的本质，即罪人蒙神宣告为义——e concesso（拉丁文：根据承认）——要求他拥有一种真实的义。</w:t>
      </w:r>
    </w:p>
    <w:p w14:paraId="12F928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an inherent righteousness of his own is out of the question, he must possess another's righteousness, made his by no fiction, but by God's judicial act of imputation.</w:t>
      </w:r>
    </w:p>
    <w:p w14:paraId="6DADBF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既然他自己内在的义是不可能的，他就必须拥有另一位的义，这义不是通过虚构，而是通过神司法性的归算行为成为他的。</w:t>
      </w:r>
    </w:p>
    <w:p w14:paraId="39F541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Christ is made of God righteousness to him; he is made the righteousness of God in Christ.</w:t>
      </w:r>
    </w:p>
    <w:p w14:paraId="7B1C58B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基督成了从神给他的义；他在基督里成为神的义。</w:t>
      </w:r>
    </w:p>
    <w:p w14:paraId="7B0E8D22">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18F13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second place, This is true in regard to Adam and his posterity.</w:t>
      </w:r>
    </w:p>
    <w:p w14:paraId="467DDB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其次，这在亚当和他的后裔方面也是如此。</w:t>
      </w:r>
    </w:p>
    <w:p w14:paraId="68FA17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was always true in God's government of the race.</w:t>
      </w:r>
    </w:p>
    <w:p w14:paraId="77E0F4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在神对人类的治理中，这一直是真实的。</w:t>
      </w:r>
    </w:p>
    <w:p w14:paraId="591F72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Had Adam been justified he would have been declared righteous on account of a real and a perfect inherent righteousness which was required of him.</w:t>
      </w:r>
    </w:p>
    <w:p w14:paraId="2C1263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如果亚当被称义，他会因为被要求拥有一个真实的、完全的内在的义而被宣告为义。</w:t>
      </w:r>
    </w:p>
    <w:p w14:paraId="56954C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posterity would also have been justified: they would have been declared righteous.</w:t>
      </w:r>
    </w:p>
    <w:p w14:paraId="723B4D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他的后裔也会被称义：他们会被宣告为义。</w:t>
      </w:r>
    </w:p>
    <w:p w14:paraId="4A239A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w:t>
      </w:r>
    </w:p>
    <w:p w14:paraId="529809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如何？</w:t>
      </w:r>
    </w:p>
    <w:p w14:paraId="4C43E3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Because they would have had an inherent righteousness?</w:t>
      </w:r>
    </w:p>
    <w:p w14:paraId="45E255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因为他们会有内在的义吗？</w:t>
      </w:r>
    </w:p>
    <w:p w14:paraId="04A7DF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could they?</w:t>
      </w:r>
    </w:p>
    <w:p w14:paraId="08F89EE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他们怎么可能？</w:t>
      </w:r>
    </w:p>
    <w:p w14:paraId="130597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 inherent righteousness must have been consciously produced by them.</w:t>
      </w:r>
    </w:p>
    <w:p w14:paraId="0CF7D0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内在的义必须是由他们有意识地作成的。</w:t>
      </w:r>
    </w:p>
    <w:p w14:paraId="4ACDED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they would have been justified before they could have consciously produced righteousness: they would have been born justified.</w:t>
      </w:r>
    </w:p>
    <w:p w14:paraId="55A145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但他们会在能有意识地作成义之前就被称义了：他们会生来就是被称义的。</w:t>
      </w:r>
    </w:p>
    <w:p w14:paraId="55638A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Both parties admit that Adam was condemned on account of his own conscious act of sin.</w:t>
      </w:r>
    </w:p>
    <w:p w14:paraId="5A31CF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双方都承认，亚当是因为他自己有意识的犯罪行为而被定罪。</w:t>
      </w:r>
    </w:p>
    <w:p w14:paraId="0022BA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Were his posterity condemned on the same ground?</w:t>
      </w:r>
    </w:p>
    <w:p w14:paraId="191E0E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他的后裔是因同样的理由被定罪吗？</w:t>
      </w:r>
    </w:p>
    <w:p w14:paraId="576F65B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were not, as Arminians admit, for infants are born condemned.</w:t>
      </w:r>
    </w:p>
    <w:p w14:paraId="18B61F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他们不是，正如阿民念主义者所承认的，因为婴孩生来就被定罪。</w:t>
      </w:r>
    </w:p>
    <w:p w14:paraId="3DF6ACE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not, how could their condemnation, as Arminians contend, have been removed through the virtue of Christ's atonement?</w:t>
      </w:r>
    </w:p>
    <w:p w14:paraId="302555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如果不是，那么他们的定罪，正如阿民念主义者所主张的，怎能通过基督赎罪的功效被除去呢？</w:t>
      </w:r>
    </w:p>
    <w:p w14:paraId="673A5A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could that have been removed which never existed?</w:t>
      </w:r>
    </w:p>
    <w:p w14:paraId="6296C7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那从未存在过的，怎能被除去呢？</w:t>
      </w:r>
    </w:p>
    <w:p w14:paraId="1CF5AD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if they were condemned they were declared guilty.</w:t>
      </w:r>
    </w:p>
    <w:p w14:paraId="2A6F944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现在，如果他们被定罪，他们就被宣告为有罪。</w:t>
      </w:r>
    </w:p>
    <w:p w14:paraId="049FC5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guilty?</w:t>
      </w:r>
    </w:p>
    <w:p w14:paraId="7E1E26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如何有罪？</w:t>
      </w:r>
    </w:p>
    <w:p w14:paraId="2D5E81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 by their own conscious acts, but because they possessed a guilt contracted by another who was their representative, and judicially imputed to them by God.</w:t>
      </w:r>
    </w:p>
    <w:p w14:paraId="032FFD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不是因他们自己有意识的行为，而是因为他们拥有由另一位，即他们的代表，所招致的罪咎，并由神在司法上归算给他们。</w:t>
      </w:r>
    </w:p>
    <w:p w14:paraId="3DBD78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Otherwise they have been declared guilty and treated as guilty, without their having any guilt at all.</w:t>
      </w:r>
    </w:p>
    <w:p w14:paraId="7E1AB6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否则，他们就是在没有任何罪咎的情况下，被宣告为有罪并被当作有罪来对待。</w:t>
      </w:r>
    </w:p>
    <w:p w14:paraId="1CB7DA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inference to the analogous case of justified sinners, mutatis mutandis, is so obvious that it need not be pressed.</w:t>
      </w:r>
    </w:p>
    <w:p w14:paraId="1C30DB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对此类推至被称义之罪人的情况，mutatis mutandis（拉丁文：准此而论），其推论是如此明显，无需赘言。</w:t>
      </w:r>
    </w:p>
    <w:p w14:paraId="515513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has never declared men to be what they are not.</w:t>
      </w:r>
    </w:p>
    <w:p w14:paraId="0CE3C8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神从未宣告人为他们所不是的样子。</w:t>
      </w:r>
    </w:p>
    <w:p w14:paraId="7AA7B3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must be some real sense in which they are what he declares them to be.</w:t>
      </w:r>
    </w:p>
    <w:p w14:paraId="47FED5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他们必须在某种真实的意义上，是祂所宣告的样子。</w:t>
      </w:r>
    </w:p>
    <w:p w14:paraId="239AC6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declares them guilty, they must be either inherently guilty, or guilty by the imputation of another's guilt.</w:t>
      </w:r>
    </w:p>
    <w:p w14:paraId="006240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如果祂宣告他们有罪，他们要么是内在有罪，要么是因另一位的罪咎归算而有罪。</w:t>
      </w:r>
    </w:p>
    <w:p w14:paraId="6BF0F9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he declares them righteous, they must be either inherently righteous, or righteous by the imputation of another's righteousness.</w:t>
      </w:r>
    </w:p>
    <w:p w14:paraId="60AAED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如果祂宣告他们为义，他们要么是内在为义，要么是因另一位的义之归算而为义。</w:t>
      </w:r>
    </w:p>
    <w:p w14:paraId="2BE9CFD2">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9EF6F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conceding this to have been the original requirement of the divine government, the Arminian will say that its operation has been modified by the mediation and atoning death of the Incarnate Son of God.</w:t>
      </w:r>
    </w:p>
    <w:p w14:paraId="1C9EB2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但是，即使承认这是神圣治理最初的要求，阿民念主义者也会说，它的运作已经因道成肉身的神子之中保和赎罪之死而改变了。</w:t>
      </w:r>
    </w:p>
    <w:p w14:paraId="557F8E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God has entered into a new and gracious covenant with man, so that, in view of the fact that Christ has endured the penalty of the violated law as the substitute of sinners, as some say, or in view of the fact that he has suffered and died for the benefit of sinners, as others say, faith in him is accepted in the place of, or as if it were, a legal righteousness strictly conformed to the demands of the law.</w:t>
      </w:r>
    </w:p>
    <w:p w14:paraId="7D3E38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神与人立了一个新的、恩典的约，因此，鉴于基督作为罪人的替代者承受了被违犯之律法的刑罚（如一些人所说），或者鉴于祂为罪人的益处受苦受死（如另一些人所说），对祂的信就被接纳以代替，或者就如同，一种严格符合律法要求的律法之义。</w:t>
      </w:r>
    </w:p>
    <w:p w14:paraId="11F526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With reference to the view that the Lord Jesus was not in any sense a substitute for the guilty, that he did not stiffer penally, but simply died in some unexplained way for the benefit of sinners, it is not requisite that anything be here added to the comments before made.</w:t>
      </w:r>
    </w:p>
    <w:p w14:paraId="7B6C16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关于主耶稣在任何意义上都不是罪人的替代者，祂没有受刑罚之苦，而只是以某种无法解释的方式为罪人的益处而死的观点，在此无需对先前的评论再作补充。</w:t>
      </w:r>
    </w:p>
    <w:p w14:paraId="50C2AF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treats with contempt principles fundamental to the divine government.</w:t>
      </w:r>
    </w:p>
    <w:p w14:paraId="41B82B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它蔑视了神圣治理的基本原则。</w:t>
      </w:r>
    </w:p>
    <w:p w14:paraId="04CC92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law is represented as summarily dispensed with, and justice and truth sacrificed.</w:t>
      </w:r>
    </w:p>
    <w:p w14:paraId="0C5351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律法被描绘为被草草废除，公义和真理被牺牲。</w:t>
      </w:r>
    </w:p>
    <w:p w14:paraId="6DF2948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salvation of the sinner is a compliment to the chivalry of a friend and benefactor.</w:t>
      </w:r>
    </w:p>
    <w:p w14:paraId="2B2D4E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罪人的得救是对一位朋友和恩人侠义精神的赞美。</w:t>
      </w:r>
    </w:p>
    <w:p w14:paraId="2079827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 aureole of beneficence encircles the theory; that is about all.</w:t>
      </w:r>
    </w:p>
    <w:p w14:paraId="0473B4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一层仁慈的光环围绕着这个理论；仅此而已。</w:t>
      </w:r>
    </w:p>
    <w:p w14:paraId="152E41C1">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42BA2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Systematic Divinity which propounds such an hypothesis rather deserves the title of Systematic Philanthropy.</w:t>
      </w:r>
    </w:p>
    <w:p w14:paraId="032B5D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一个提出如此假设的系统神学，更配得上系统慈善学的称号。</w:t>
      </w:r>
    </w:p>
    <w:p w14:paraId="42B240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the other view mentioned, which, it is believed, still prevails as a feature of that theology to which those great men, Wesley and Watson, gave shape, merits serious consideration - the view that Christ endured the penalty of the law as the substitute of sinners, and in consequence of that fact faith in him is accepted by God in the place of, or as though it were, a real legal righteousness.</w:t>
      </w:r>
    </w:p>
    <w:p w14:paraId="2E2DD75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提到的另一种观点，据信仍是卫斯理和华森这些伟人所塑造的神学的一个特征，值得认真考虑——即基督作为罪人的替代者承受了律法的刑罚，因此，对祂的信被神接纳以代替，或者如同，一种真实的律法之义。</w:t>
      </w:r>
    </w:p>
    <w:p w14:paraId="28BC87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held, in accordance with this doctrine, that the divine law has not been dispensed with, but its requirement of a perfect righteousness complied with; that justice has been satisfied and truth fulfilled.</w:t>
      </w:r>
    </w:p>
    <w:p w14:paraId="0BD946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根据这个教义，人们认为神圣的律法没有被废除，其对完全之义的要求也得到了满足；公义得到了满足，真理也得以实现。</w:t>
      </w:r>
    </w:p>
    <w:p w14:paraId="73817FBB">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DC861A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us hold strictly to the question.</w:t>
      </w:r>
    </w:p>
    <w:p w14:paraId="13324F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让我们严格地持守这个问题。</w:t>
      </w:r>
    </w:p>
    <w:p w14:paraId="30269B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not, whether Christ obeyed the requirements of the divine law and brought in perfect righteousness.</w:t>
      </w:r>
    </w:p>
    <w:p w14:paraId="422ADF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问题不在于，基督是否顺服了神圣律法的要求并带来了完全的义。</w:t>
      </w:r>
    </w:p>
    <w:p w14:paraId="097538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Nor is it, whether in God's intention a saving connection was designed between the Saviour's obedience unto death and human sinners.</w:t>
      </w:r>
    </w:p>
    <w:p w14:paraId="751D3A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也不在于，在神的意图中，是否设计了救主的顺服至死与人类罪人之间的一种拯救性的联系。</w:t>
      </w:r>
    </w:p>
    <w:p w14:paraId="23BA31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Nor still is it, whether faith is required and treated as an unmeritorious but indispensable condition of justification.</w:t>
      </w:r>
    </w:p>
    <w:p w14:paraId="33DE79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更不在于，信心是否被要求并被视为一种无功劳但不可或缺的称义条件。</w:t>
      </w:r>
    </w:p>
    <w:p w14:paraId="4967A5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it is, whether the sinner can be justified, that is declared to be righteous in God's court, without being in some sense righteous, without possessing a real righteousness.</w:t>
      </w:r>
    </w:p>
    <w:p w14:paraId="580702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而是在于，罪人能否被称义，即在神的法庭上被宣告为义，而他自己却在任何意义上都不是义的，没有拥有一种真实的义。</w:t>
      </w:r>
    </w:p>
    <w:p w14:paraId="505918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Now there being no dispute between the Evangelical Arminian and the Calvinist as to the fact that in justification God declares the sinner righteous, it is incumbent on the former to show how the sinner who is declared righteous is really so.</w:t>
      </w:r>
    </w:p>
    <w:p w14:paraId="20C7D2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既然在称义中神宣告罪人为义这一事实上，福音派阿民念主义者和加尔文主义者之间没有争议，那么前者就有责任说明，被宣告为义的罪人是如何真正为义的。</w:t>
      </w:r>
    </w:p>
    <w:p w14:paraId="14132D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justly throws out of account an inherent legal righteousness: the sinner cannot possibly be declared inherently righteous.</w:t>
      </w:r>
    </w:p>
    <w:p w14:paraId="76748A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他理所当然地排除了内在的律法之义：罪人不可能被宣告为内在为义。</w:t>
      </w:r>
    </w:p>
    <w:p w14:paraId="071AE6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also rejects the righteousness of Christ as becoming the sinner's by imputation: the sinner, he holds, cannot be declared righteous for that reason.</w:t>
      </w:r>
    </w:p>
    <w:p w14:paraId="5D6B78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他也拒绝基督的义通过归算成为罪人的义：他认为，罪人不能因此而被宣告为义。</w:t>
      </w:r>
    </w:p>
    <w:p w14:paraId="4ED597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Moreover, according to the doctrine under consideration, the sinner's faith is no real righteousness: he cannot, therefore, be declared righteous on that account.</w:t>
      </w:r>
    </w:p>
    <w:p w14:paraId="1A5483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此外，根据所讨论的教义，罪人的信不是真实的义：因此，他不能因此而被宣告为义。</w:t>
      </w:r>
    </w:p>
    <w:p w14:paraId="11C951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Evangelical Arminian would seem, then, to be shut up to the acknowledgment that the sinner is in no sense righteous, and consequently, cannot be declared righteous: that is, to the contradiction of affirming and denying the fact of a sinner's justification.</w:t>
      </w:r>
    </w:p>
    <w:p w14:paraId="16424F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那么，福音派阿民念主义者似乎只能被迫承认，罪人在任何意义上都不是义的，因此，不能被宣告为义：也就是说，陷入了既肯定又否定罪人称义这一事实的矛盾之中。</w:t>
      </w:r>
    </w:p>
    <w:p w14:paraId="48183FF9">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B0931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shall he escape from this predicament?</w:t>
      </w:r>
    </w:p>
    <w:p w14:paraId="30B9B6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他该如何摆脱这种困境？</w:t>
      </w:r>
    </w:p>
    <w:p w14:paraId="78FD19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but one way conceivable, to my mind at least, by which he might attempt to avoid it, although I do not remember to have seen it suggested by any Evangelical Arminian writer, and might therefore omit to mention it.</w:t>
      </w:r>
    </w:p>
    <w:p w14:paraId="173EA1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在我看来，至少只有一种可以想象的方式，他可以尝试避免它，虽然我不记得有任何福音派阿民念主义作者提出过，因此我本可以不提。</w:t>
      </w:r>
    </w:p>
    <w:p w14:paraId="391CC3A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that faith puts the sinner, by a divine grant, in possession of the righteousness of Christ.</w:t>
      </w:r>
    </w:p>
    <w:p w14:paraId="2ECB5C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那就是，信通过神的恩赐，使罪人拥有基督的义。</w:t>
      </w:r>
    </w:p>
    <w:p w14:paraId="1089BD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might be thus argued: God, in the promise of the gospel, conveys Christ to the sinner upon condition of his believing; he fulfils the condition, believes, and therefore possesses Christ as his Saviour; and in possessing Christ he possesses Christ's righteousness.</w:t>
      </w:r>
    </w:p>
    <w:p w14:paraId="63223D3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可以这样论证：神，在福音的应许中，以信为条件，将基督赐给罪人；他满足了条件，信了，因此拥有基督为他的救主；而在拥有基督时，他也拥有了基督的义。</w:t>
      </w:r>
    </w:p>
    <w:p w14:paraId="644012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consequently, no fiction in his being declared righteous: he has Christ's righteousness.</w:t>
      </w:r>
    </w:p>
    <w:p w14:paraId="271896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因此，他被宣告为义并非虚构：他拥有基督的义。</w:t>
      </w:r>
    </w:p>
    <w:p w14:paraId="77F450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first, he is debarred from this resort by self-consistency; for he holds that faith justifies because it is accepted in the place of a real righteousness, or is treated as if it were a real righteousness.</w:t>
      </w:r>
    </w:p>
    <w:p w14:paraId="14F20A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但是，首先，他因自身的一致性而被禁止诉诸此法；因为他主张信使人称义，是因为它被接纳以代替真实的义，或被当作真实的义来对待。</w:t>
      </w:r>
    </w:p>
    <w:p w14:paraId="260F0B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would be obliged to withdraw this statement and say that faith justifies because in possessing Christ it possesses a real righteousness.</w:t>
      </w:r>
    </w:p>
    <w:p w14:paraId="0EFFE0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他将不得不收回这一说法，转而说信使人称义，是因为在拥有基督时，它就拥有了真实的义。</w:t>
      </w:r>
    </w:p>
    <w:p w14:paraId="73697E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Secondly, even were this change made, it would not succeed in relieving the difficulty.</w:t>
      </w:r>
    </w:p>
    <w:p w14:paraId="340AD3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其次，即使做了这个改变，也无法成功地解决困难。</w:t>
      </w:r>
    </w:p>
    <w:p w14:paraId="6C94B3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tremendous sweep of function would be attributed to faith, to which it is not justly entitled.</w:t>
      </w:r>
    </w:p>
    <w:p w14:paraId="091B95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这将把一个巨大的功能范围归于信，而这是它不应得的。</w:t>
      </w:r>
    </w:p>
    <w:p w14:paraId="3D1548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true that it puts the sinner in conscious possession of Christ and his righteousness, but it is far, infinitely far from being the sole or even the chief agency in investing him with that rich, that inestimable possession.</w:t>
      </w:r>
    </w:p>
    <w:p w14:paraId="082B92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诚然，信使罪人有意识地拥有基督和祂的义，但它远非，无限地远非赋予他那丰盛、那无价之宝的唯一甚至主要动因。</w:t>
      </w:r>
    </w:p>
    <w:p w14:paraId="1263F2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Union with Christ, the wonderful oneness of the believer with Christ of which the Scriptures speak, is principally effected by a divine agency operating immediately, and not mediately through faith.</w:t>
      </w:r>
    </w:p>
    <w:p w14:paraId="0FDBE9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与基督联合，即圣经所说的信徒与基督奇妙的合一，主要是由一个直接运作，而非通过信间接运作的神圣动因所促成的。</w:t>
      </w:r>
    </w:p>
    <w:p w14:paraId="64BAFE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example, faith puts the sinner in conscious possession of Christ as a sanctifying Saviour, and, in a measure, of the inherent holiness which springs from him: but the spiritual union with Christ in that capacity is chiefly accomplished by the direct operation of the Holy Ghost in regenerating the soul, and thus binding it to Christ by the bond of a spiritual life.</w:t>
      </w:r>
    </w:p>
    <w:p w14:paraId="355029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例如，信使罪人有意识地拥有基督作为使人成圣的救主，并在一定程度上拥有从祂而来的内在圣洁：但以该身份与基督的属灵联合，主要是通过圣灵在重生灵魂中的直接运作，从而以属灵生命的纽带将其与基督联结而完成的。</w:t>
      </w:r>
    </w:p>
    <w:p w14:paraId="1495FD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Of God Christ is made to us sanctification.</w:t>
      </w:r>
    </w:p>
    <w:p w14:paraId="5D0A18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神又使祂成为我们的圣洁。</w:t>
      </w:r>
    </w:p>
    <w:p w14:paraId="1A1AE9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beneath consciousness a mysterious oneness of the soul with Christ in spiritual life, of which true, saving faith is the conscious expression.</w:t>
      </w:r>
    </w:p>
    <w:p w14:paraId="407F05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在意识之下，灵魂在属灵生命中与基督有一种奥秘的合一，而真实、拯救的信是这种合一的有意识的表达。</w:t>
      </w:r>
    </w:p>
    <w:p w14:paraId="4D3C8F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like manner, faith puts the sinner in conscious possession of Christ as a justifying Saviour and of his justifying righteousness, but there is a federal and representative union ordained by God the eternal Father between Christ and his constituents, directly grounding a legal life in him of which faith is on the sinner's part a conscious expression and acknowledgment.</w:t>
      </w:r>
    </w:p>
    <w:p w14:paraId="40BB46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同样，信使罪人有意识地拥有基督作为使人称义的救主和祂使人称义的义，但是，永恒的父神在基督和祂的成员之间命定了一个盟约性和代表性的联合，直接在祂里面奠定了一个律法上的生命，而信是罪人方面对此有意识的表达和承认。</w:t>
      </w:r>
    </w:p>
    <w:p w14:paraId="4CE15A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So, to pursue the inspired analogy in Romans, had men been justified in Adam, their conscious acts of holiness would have been preceded by that federal and representative union ordained of God, which, on the supposition, would have issued in their legal life.</w:t>
      </w:r>
    </w:p>
    <w:p w14:paraId="01B9C03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因此，按照罗马书里受默示的类比，如果人在亚当里被称义，他们有意识的圣洁行为之前，就会有神所命定的那个盟约性和代表性的联合，而根据这个假设，这联合会产生他们的律法生命。</w:t>
      </w:r>
    </w:p>
    <w:p w14:paraId="4EA805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so, in fact, their conscious acts of sin have been preceded by that federal and representative union constituted by God between them and their first father, the abuse of which by him resulted so disastrously to them.</w:t>
      </w:r>
    </w:p>
    <w:p w14:paraId="014C93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事实上也是如此，他们有意识的犯罪行为之前，已有神在他们和他们的始祖之间所设立的那个盟约性和代表性的联合，始祖对该联合的滥用给他们带来了灾难性的后果。</w:t>
      </w:r>
    </w:p>
    <w:p w14:paraId="1E97E3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Faith is mighty indeed - mighty, because of its worthlessness which receives Christ's meritorious righteousness; mighty, because of its weakness which embraces Christ's strength; mighty, because of its emptiness which absorbs and fills itself with Christ's fulness; but faith does not, cannot, originate the legal life springing from the federal union with Christ, or the inherent life flowing from spiritual union with him, of which it is, by the grace of the Spirit, the conscious appropriation and confession.</w:t>
      </w:r>
    </w:p>
    <w:p w14:paraId="701847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信的确是强大的——强大，因其无价值而能接受基督有功劳的义；强大，因其软弱而能拥抱基督的力量；强大，因其空虚而能吸收并充满基督的丰盛；但信不能，也无法，发起那源于与基督盟约联合的律法生命，或那流自与祂属灵联合的内在生命，信乃是靠着圣灵的恩典，对这一切有意识的领受和承认。</w:t>
      </w:r>
    </w:p>
    <w:p w14:paraId="57C077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considerations show that the scheme of redemption could not have so modified an original, fundamental principle of the divine government as to make it possible that God should declare one righteous who has no righteousness at all, one who is neither inherently nor putatively righteous.</w:t>
      </w:r>
    </w:p>
    <w:p w14:paraId="4DDA47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这些考虑表明，救赎的计划不可能如此改变神圣治理的一个原始、基本原则，以至于神可以宣告一个根本没有义的人为义，一个既非内在也非被认定为义的人为义。</w:t>
      </w:r>
    </w:p>
    <w:p w14:paraId="673779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cannot make God inconsistent with himself.</w:t>
      </w:r>
    </w:p>
    <w:p w14:paraId="200C838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它不能使神与自己不一致。</w:t>
      </w:r>
    </w:p>
    <w:p w14:paraId="4E11D0E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sinner's faith, without any real righteousness attaching to him, cannot be accepted in lieu of such a righteousness, or be regarded as if it were.</w:t>
      </w:r>
    </w:p>
    <w:p w14:paraId="7964AF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罪人的信，若没有任何真实的义附着于他，就不能被接纳以代替这样的义，或被当作是这样的义。</w:t>
      </w:r>
    </w:p>
    <w:p w14:paraId="30C5777B">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9E5375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the third place, The principle that God requires, in order to justification, a real, substantive, perfect righteousness of works as possessed by him who seeks to be justified, is confirmed by the declaration of the apostle that the law is not made void, but established, through faith: "Do we then make void the law through faith? God forbid: yea, we establish the law."[199]</w:t>
      </w:r>
    </w:p>
    <w:p w14:paraId="1B354E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第三，神为了称义，要求寻求称义者拥有一种真实的、实质的、完全的行为之义，这一原则被使徒的宣告所证实，即律法非但没有因信被废掉，反倒被坚固了：“这样，我们因信废了律法吗？断乎不是！更是坚固律法。”[199]</w:t>
      </w:r>
    </w:p>
    <w:p w14:paraId="341399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meets the objection that if we are justified freely by grace, without the works of the law, the demand of the law for a righteousness of works in order to justification is nullified.</w:t>
      </w:r>
    </w:p>
    <w:p w14:paraId="50BA3B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他回应了这样一个反对意见：如果我们是白白因恩典称义，不靠律法的行为，那么律法为称义而要求的行为之义就被废止了。</w:t>
      </w:r>
    </w:p>
    <w:p w14:paraId="08F8415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affirms that, on the contrary, it is established.</w:t>
      </w:r>
    </w:p>
    <w:p w14:paraId="722554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他申明，恰恰相反，它被坚固了。</w:t>
      </w:r>
    </w:p>
    <w:p w14:paraId="1B66CC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w:t>
      </w:r>
    </w:p>
    <w:p w14:paraId="79D1D1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如何？</w:t>
      </w:r>
    </w:p>
    <w:p w14:paraId="2CB4FA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point is one ofinfinite importance.</w:t>
      </w:r>
    </w:p>
    <w:p w14:paraId="7A38DA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这一点至关重要。</w:t>
      </w:r>
    </w:p>
    <w:p w14:paraId="31E1623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Let it be distinctly noticed, that Paul is not here treating of sanctification.</w:t>
      </w:r>
    </w:p>
    <w:p w14:paraId="628CB0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请明确注意，保罗在此并非论及成圣。</w:t>
      </w:r>
    </w:p>
    <w:p w14:paraId="3B3707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His argument must not be wrested from its track.</w:t>
      </w:r>
    </w:p>
    <w:p w14:paraId="769034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他的论证不可偏离其轨道。</w:t>
      </w:r>
    </w:p>
    <w:p w14:paraId="10ADDD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true that faith establishes the law as a standard of sanctification.</w:t>
      </w:r>
    </w:p>
    <w:p w14:paraId="4BCEA5B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诚然，信坚固了律法作为成圣的标准。</w:t>
      </w:r>
    </w:p>
    <w:p w14:paraId="190EB6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while that may be implied in his affirmation in this place, it is not its immediate and principal point.</w:t>
      </w:r>
    </w:p>
    <w:p w14:paraId="6BA599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但虽然这可能包含在他此处的申明中，却不是其直接和主要的要点。</w:t>
      </w:r>
    </w:p>
    <w:p w14:paraId="661884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point is that the law, as a standard of justification, far from being nullified, is established, through faith.</w:t>
      </w:r>
    </w:p>
    <w:p w14:paraId="469316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其要点是，律法作为称义的标准，远非被废止，而是通过信被坚固了。</w:t>
      </w:r>
    </w:p>
    <w:p w14:paraId="1687CF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As such it cannot be dispensed with or relaxed.</w:t>
      </w:r>
    </w:p>
    <w:p w14:paraId="156EFE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因此，它不能被废除或放宽。</w:t>
      </w:r>
    </w:p>
    <w:p w14:paraId="2AC082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Its demand for a perfect righteousness in order to justification must be complied with in every jot and tittle.</w:t>
      </w:r>
    </w:p>
    <w:p w14:paraId="6D2877B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它为称义而要求的完全的义，必须一点一画都得到满足。</w:t>
      </w:r>
    </w:p>
    <w:p w14:paraId="317344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eternal, indestructible, incapable of modification.</w:t>
      </w:r>
    </w:p>
    <w:p w14:paraId="7BDC80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它是永恒的、不可摧毁的、不能修改的。</w:t>
      </w:r>
    </w:p>
    <w:p w14:paraId="418CBD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And yet the sinner convicted of guilt, the sinner condemned on two grounds: his federal disobedience in Adam his representative, and his own conscious, subjective disobedience, the convicted, condemned sinner may be justified, may be declared righteous, in consequence of his exact conformity with the unchangeable demand of the law for a real, substantive and absolutely perfect righteousness.</w:t>
      </w:r>
    </w:p>
    <w:p w14:paraId="0358F0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然而，一个被定罪的罪人，一个因两个理由被定罪的罪人：他在其代表亚当里的盟约性不顺服，以及他自己有意识的、主观的不顺服，这个被定罪、被判刑的罪人，可以被称义，可以被宣告为义，因为他完全符合了律法对一种真实的、实质的、绝对完全的义那不可改变的要求。</w:t>
      </w:r>
    </w:p>
    <w:p w14:paraId="72B078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Is there a key to this apparently insuperable difficulty, involving what seem to be point-blank contradictions? - no righteousness, perfect righteousness; condemnation, justification, meeting in one and the same person; the law indestructible as a standard of justification, the law destroyed as a standard of justification; the law living, active, thundering with the voice of God, the law dead, buried, and silent as the grave.</w:t>
      </w:r>
    </w:p>
    <w:p w14:paraId="2E8BD6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于这个看似无法克服的困难，其中包含了似乎是直接的矛盾，有钥匙吗？——没有义，却有完全的义；定罪，称义，集于同一人身上；作为称义标准的律法不可摧毁，作为称义标准的律法又被摧毁；律法是活的，是有功效的，带着神的声音如雷鸣，律法又是死的，被埋葬的，如坟墓般寂静。</w:t>
      </w:r>
    </w:p>
    <w:p w14:paraId="66F34CF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There is such a key, a great key, a divinely-furnished key, a key suspended from the golden girdle about the paps of the glorious Mediator.</w:t>
      </w:r>
    </w:p>
    <w:p w14:paraId="7E23A0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有这样一把钥匙，一把伟大的钥匙，一把神所预备的钥匙，一把悬挂在那荣耀中保胸间金带上的钥匙。</w:t>
      </w:r>
    </w:p>
    <w:p w14:paraId="7DA3BE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is the principle of Federal Representation.</w:t>
      </w:r>
    </w:p>
    <w:p w14:paraId="7419F7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它就是盟约代表的原则。</w:t>
      </w:r>
    </w:p>
    <w:p w14:paraId="4C12E3CC">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B90A5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sinner can produce no conscious, subjective, inherent righteousness in order to justification.</w:t>
      </w:r>
    </w:p>
    <w:p w14:paraId="5A3649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罪人为了称义，不能产生任何有意识的、主观的、内在的义。</w:t>
      </w:r>
    </w:p>
    <w:p w14:paraId="4620E10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thing is preposterous.</w:t>
      </w:r>
    </w:p>
    <w:p w14:paraId="1BDF50B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这事是荒谬的。</w:t>
      </w:r>
    </w:p>
    <w:p w14:paraId="113078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By such a performance of the deeds of the law shall no flesh be justified.</w:t>
      </w:r>
    </w:p>
    <w:p w14:paraId="4B911B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凡有血气的，没有一个因行律法称义。</w:t>
      </w:r>
    </w:p>
    <w:p w14:paraId="122EA7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law which convicts cannot acquit, the law which condemns cannot justify, the law which kills cannot confer life.</w:t>
      </w:r>
    </w:p>
    <w:p w14:paraId="1E8ACAB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定罪的律法不能宣判无罪，判刑的律法不能称义，致死的律法不能赐予生命。</w:t>
      </w:r>
    </w:p>
    <w:p w14:paraId="5C8C67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sinner can be no doer of the law; but there is a complete Doer of its requirements - Jesus Christ, the divine and human Substitute of sinners.</w:t>
      </w:r>
    </w:p>
    <w:p w14:paraId="5A887A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罪人不能行全律法；但有一位完全遵行其要求的——耶稣基督，罪人的神人替代者。</w:t>
      </w:r>
    </w:p>
    <w:p w14:paraId="72C1D7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perfectly obeyed the law, conformed his life to its precepts, exhausted its penalty in his death, rose from the dead and ascended to the heaven of heavens justified, glorified and enthroned.</w:t>
      </w:r>
    </w:p>
    <w:p w14:paraId="0757D2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祂完全顺服了律法，使自己的生命符合其诫命，在祂的死中耗尽了其刑罚，从死里复活，升到诸天之上，被称义、得荣耀并登上宝座。</w:t>
      </w:r>
    </w:p>
    <w:p w14:paraId="0C79731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produced perfect, unimpeachable, everlasting righteousness.</w:t>
      </w:r>
    </w:p>
    <w:p w14:paraId="729CB9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祂成就了完全的、无可指摘的、永恒的义。</w:t>
      </w:r>
    </w:p>
    <w:p w14:paraId="5DA305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whom?</w:t>
      </w:r>
    </w:p>
    <w:p w14:paraId="0111F2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为谁？</w:t>
      </w:r>
    </w:p>
    <w:p w14:paraId="78DDE1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his federal constituents, of whom by God the Father he was appointed the Head and Representative.</w:t>
      </w:r>
    </w:p>
    <w:p w14:paraId="4CF9BA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为祂的盟约成员，父神已立祂为他们的元首和代表。</w:t>
      </w:r>
    </w:p>
    <w:p w14:paraId="2EB147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Legally one with him by the ordination of the eternal covenant "ordered in all things and sure," what he did they did, what he suffered they suffered.</w:t>
      </w:r>
    </w:p>
    <w:p w14:paraId="132AB0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因着那“凡事安排妥当，永不更改”的永恒之约的命定，他们在律法上与祂合一，祂所做的他们也做了，祂所受的他们也受了。</w:t>
      </w:r>
    </w:p>
    <w:p w14:paraId="756C77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he obeyed the precept of the law they obeyed it, when he died they died, when he rose and was justified they rose and were justified.</w:t>
      </w:r>
    </w:p>
    <w:p w14:paraId="1CE91E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当祂顺服律法的诫命时他们也顺服了，当祂死时他们也死了，当祂复活并被称义时他们也复活并被称义了。</w:t>
      </w:r>
    </w:p>
    <w:p w14:paraId="1E7F18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What fatuous ravings! it will be said by many.</w:t>
      </w:r>
    </w:p>
    <w:p w14:paraId="3DC9D2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许多人会说，这是何等愚蠢的胡言乱语！</w:t>
      </w:r>
    </w:p>
    <w:p w14:paraId="3EAAA9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How could they?</w:t>
      </w:r>
    </w:p>
    <w:p w14:paraId="73807E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他们怎么可能？</w:t>
      </w:r>
    </w:p>
    <w:p w14:paraId="455C75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"Hearken, men and brethren!"</w:t>
      </w:r>
    </w:p>
    <w:p w14:paraId="69B1411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“诸位父兄请听！”</w:t>
      </w:r>
    </w:p>
    <w:p w14:paraId="328FDE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 am not mad, but speak forth the words of truth and soberness.</w:t>
      </w:r>
    </w:p>
    <w:p w14:paraId="556375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我不是癫狂，我说的乃是真实明白话。</w:t>
      </w:r>
    </w:p>
    <w:p w14:paraId="730AF4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 consciously and subjectively; who ever had so wild a dream? but federally, representatively, legally.</w:t>
      </w:r>
    </w:p>
    <w:p w14:paraId="3A074E3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不是有意识地和主观地；谁曾有过如此狂野的梦想？而是在盟约上，在代表上，在律法上。</w:t>
      </w:r>
    </w:p>
    <w:p w14:paraId="67FF19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Just in the same sense, and just as surely did they perform this obedience in him, as Adam's constituents committed his disobedience in him.[200]</w:t>
      </w:r>
    </w:p>
    <w:p w14:paraId="5A2398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他们在他里面成就这顺服，与亚当的成员在他里面犯下他的不顺服，意义完全相同，也同样确定无疑。[200]</w:t>
      </w:r>
    </w:p>
    <w:p w14:paraId="0F0E09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they are passing through their conscious earthly existence the gospel is made known to them, they are effectually called by the Holy Ghost, they exercise faith in Christ the justifying Saviour, and are thus consciously united to him their Federal Head and Representative.</w:t>
      </w:r>
    </w:p>
    <w:p w14:paraId="69A00F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当他们经历他们有意识的属世生命时，福音被传给他们，他们被圣灵有效地呼召，他们对使人称义的救主基督运用信心，从而有意识地与他们那位盟约的元首和代表联合。</w:t>
      </w:r>
    </w:p>
    <w:p w14:paraId="796B977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United to him by the bond of the covenant and by the regenerating power of the Holy Spirit, they are now by their act of faith brought into conscious union with him.</w:t>
      </w:r>
    </w:p>
    <w:p w14:paraId="0F0468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因着圣约的联结和圣灵重生的能力与祂联合，他们现在通过他们的信的行为，被带入与祂有意识的联合中。</w:t>
      </w:r>
    </w:p>
    <w:p w14:paraId="1655D7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perfect righteousness of Christ the representative which God imputes to those represented by him is now received by faith.</w:t>
      </w:r>
    </w:p>
    <w:p w14:paraId="469876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那代表者基督完全的义，神归算给那些由祂所代表的人，现在藉着信被领受了。</w:t>
      </w:r>
    </w:p>
    <w:p w14:paraId="05D2048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Not having their own inherent righteousness which is of the law, but having the righteousness which is of faith, that is, the righteousness of Christ received by faith, God, consistently with his justice, truth and law declares them righteous.</w:t>
      </w:r>
    </w:p>
    <w:p w14:paraId="5EE114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不是有自己因律法而得的内在的义，乃是有那因信而得的义，就是藉信领受的基督的义，神，与祂的公义、真理和律法相符地，宣告他们为义。</w:t>
      </w:r>
    </w:p>
    <w:p w14:paraId="6B8683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are consciously, actually justified.</w:t>
      </w:r>
    </w:p>
    <w:p w14:paraId="4E542D8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他们有意识地、实际地被称义了。</w:t>
      </w:r>
    </w:p>
    <w:p w14:paraId="7A495B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Thus faith establishes the law.</w:t>
      </w:r>
    </w:p>
    <w:p w14:paraId="2C6C200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因此，信坚固了律法。</w:t>
      </w:r>
    </w:p>
    <w:p w14:paraId="43FEE7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demands of the law as a standard of justification were fully met by Christ's obedience.</w:t>
      </w:r>
    </w:p>
    <w:p w14:paraId="15D587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律法作为称义标准的要求，被基督的顺服完全满足了。</w:t>
      </w:r>
    </w:p>
    <w:p w14:paraId="71DDB6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obedience is his people's obedience - wrought by them representatively in him, imputed to them by God, and consciously received by their faith.</w:t>
      </w:r>
    </w:p>
    <w:p w14:paraId="58059E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那顺服是祂子民的顺服——由他们在祂里面代表性地作成，由神归算给他们，并由他们的信有意识地领受。</w:t>
      </w:r>
    </w:p>
    <w:p w14:paraId="66B38E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Faith confirms the requirements of the law for justification.</w:t>
      </w:r>
    </w:p>
    <w:p w14:paraId="331C2DC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信确认了律法对我们称义的要求。</w:t>
      </w:r>
    </w:p>
    <w:p w14:paraId="1487C6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 the other hand, the law, having been thus perfectly fulfilled by Christ's obedience imputed to believers, is not a standard of justification to them, so far as their own conscious obedience is concerned.</w:t>
      </w:r>
    </w:p>
    <w:p w14:paraId="744F10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另一方面，律法既已因基督归算给信徒的顺服而得以完全成全，就他们自己有意识的顺服而言，律法对他们不再是称义的标准。</w:t>
      </w:r>
    </w:p>
    <w:p w14:paraId="11232D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In that respect it is dead to them and they to it, as says the apostle in the seventh of Romans.</w:t>
      </w:r>
    </w:p>
    <w:p w14:paraId="319742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在这方面，律法向他们是死的，他们向律法也是死的，正如使徒在罗马书第七章所说。</w:t>
      </w:r>
    </w:p>
    <w:p w14:paraId="153E5C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Christ - he declares in the tenth - is the end of the law as a rule of justification, demanding from us conscious, subjective obedience.</w:t>
      </w:r>
    </w:p>
    <w:p w14:paraId="669DE0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基督——他在第十章宣称——是律法的总结，就作为要求我们有意识、主观顺服的称义准则而言。</w:t>
      </w:r>
    </w:p>
    <w:p w14:paraId="611E11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paradox is explained.</w:t>
      </w:r>
    </w:p>
    <w:p w14:paraId="1F3EB3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这个悖论得到了解释。</w:t>
      </w:r>
    </w:p>
    <w:p w14:paraId="3621A1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Calvinistic theology is the only one that shows how a sinner can be declared righteous before the awful bar of God.</w:t>
      </w:r>
    </w:p>
    <w:p w14:paraId="41FABC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加尔文主义神学是唯一能说明一个罪人如何在神可畏的审判台前被宣告为义的。</w:t>
      </w:r>
    </w:p>
    <w:p w14:paraId="6827DB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It sings gratefully and triumphantly:</w:t>
      </w:r>
    </w:p>
    <w:p w14:paraId="1E8218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它感恩而得胜地歌唱：</w:t>
      </w:r>
    </w:p>
    <w:p w14:paraId="3EF11E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"Jesus, how glorious is thy grace!</w:t>
      </w:r>
    </w:p>
    <w:p w14:paraId="6B338FC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“耶稣，祢恩何等荣耀！</w:t>
      </w:r>
    </w:p>
    <w:p w14:paraId="2686A6C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in thy Name we trust,</w:t>
      </w:r>
    </w:p>
    <w:p w14:paraId="50053B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当我信靠祢圣名，</w:t>
      </w:r>
    </w:p>
    <w:p w14:paraId="37143F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Our faith receives a righteousness</w:t>
      </w:r>
    </w:p>
    <w:p w14:paraId="5BB228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我信就领受一义，</w:t>
      </w:r>
    </w:p>
    <w:p w14:paraId="04C1F3E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That makes the sinner just."</w:t>
      </w:r>
    </w:p>
    <w:p w14:paraId="1A6A66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使罪人得以称义。”</w:t>
      </w:r>
    </w:p>
    <w:p w14:paraId="2027C323">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3413CA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Finally, Much is made of the declaration that Abraham's faith was imputed for righteousness - ελογισθη εις οικαιοσυνην, as proving that faith is accepted in place of righteousness, or as if it were righteousness.</w:t>
      </w:r>
    </w:p>
    <w:p w14:paraId="1048AD3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最后，亚伯拉罕的信被算为义的宣告——希腊文 ελογισθη εις οικαιοσυνην (elogisthē eis dikaiosynēn)——被大做文章，以证明信被接纳以代替义，或者如同是义。</w:t>
      </w:r>
    </w:p>
    <w:p w14:paraId="316618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Among the last words upon this subject are those of the "Professor of Sacred Literature in Yale College," Timothy Dwight, who cites numerous passages from the Old and New Testaments to show "that the phrases ελογισθη εις and ελ. ως are substantially equivalent to each other."</w:t>
      </w:r>
    </w:p>
    <w:p w14:paraId="226B8E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关于这个主题的最新言论中，有“耶鲁学院圣经文学教授”提摩太·德怀特的，他引用了旧约和新约中的许多经文来证明“希腊文短语 ελογισθη εις (elogisthē eis) 和 ελ. ως (el. hōs) 实质上是等同的。”</w:t>
      </w:r>
    </w:p>
    <w:p w14:paraId="1F7E314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He remarks that "they differ only as our expressions: to count a person for a wise man, and to count him as a wise man . . . We have here a peculiar phrase, used by many of the Scripture writers.</w:t>
      </w:r>
    </w:p>
    <w:p w14:paraId="0AC3BD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他评论说，“它们的区别仅如同我们的表达方式：算某人为智者，和算某人是智者……我们这里有一个独特的短语，被许多圣经作者使用。</w:t>
      </w:r>
    </w:p>
    <w:p w14:paraId="73B0225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all employ it with a single and definite meaning.</w:t>
      </w:r>
    </w:p>
    <w:p w14:paraId="0A159C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他们都用它来表达一个单一而明确的意思。</w:t>
      </w:r>
    </w:p>
    <w:p w14:paraId="115ED1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They never, when using it, give the telic sense to the preposition.</w:t>
      </w:r>
    </w:p>
    <w:p w14:paraId="6C91996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他们在用它的时候，从不给介词赋予目的性意义。</w:t>
      </w:r>
    </w:p>
    <w:p w14:paraId="79478C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If they do not give it this sense where there is no reference to the case of Abraham, the conclusion is irresistible that they do not where there is such a reference.</w:t>
      </w:r>
    </w:p>
    <w:p w14:paraId="47F15A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如果在没有提到亚伯拉罕的情况下他们不给它这个意义，那么在提到亚伯拉罕的情况下他们也不给它这个意义，这个结论是不可抗拒的。</w:t>
      </w:r>
    </w:p>
    <w:p w14:paraId="6025DDF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When Abraham believed, therefore, - such is the Apostle's statement - his faith was reckoned to him by God for, i.e., as if it were, actual righteousness.</w:t>
      </w:r>
    </w:p>
    <w:p w14:paraId="7AA258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因此，当亚伯拉罕信的时候——这是使徒的陈述——他的信被神算为，即，如同是，实际的义。</w:t>
      </w:r>
    </w:p>
    <w:p w14:paraId="7FD3BC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Faith is not actual righteousness, but, in- view of the provision made by the grace of God for the forgiveness of sins, it is accounted as if it were."</w:t>
      </w:r>
    </w:p>
    <w:p w14:paraId="4C691FA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信不是实际的义，但鉴于神恩典为赦罪所作的预备，它被算为如同是义。”</w:t>
      </w:r>
    </w:p>
    <w:p w14:paraId="133931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Just after this, he says that "faith, in the Christian system, is thus accepted of God in the place of the perfect righteousness which, on the legal method, was required for justification."[201]</w:t>
      </w:r>
    </w:p>
    <w:p w14:paraId="181877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紧接着，他说“在基督教体系中，信就是这样被神接纳，以代替那在律法方法下为称义所要求的完全的义。”[201]</w:t>
      </w:r>
    </w:p>
    <w:p w14:paraId="09C0AD8F">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4FA6D78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To this re-statement of the old Arminian denial of the imputation of Christ's vicarious righteousness to the believer for justification, only a brief answer will here be given.</w:t>
      </w:r>
    </w:p>
    <w:p w14:paraId="44829E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对于这个对旧阿民念主义否认基督替代之义为称义归算给信徒的重述，这里只给出一个简短的回答。</w:t>
      </w:r>
    </w:p>
    <w:p w14:paraId="71A0CE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is enough if it be true, as one puncture of the heart is sufficient to destroy life.</w:t>
      </w:r>
    </w:p>
    <w:p w14:paraId="5FB7C9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如果一个回答是真的，那就足够了，就像一次心脏穿刺足以致命一样。</w:t>
      </w:r>
    </w:p>
    <w:p w14:paraId="3067C90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A self-contradictory construction of the words "imputed for righteousness" cannot Possibly be a valid construction.</w:t>
      </w:r>
    </w:p>
    <w:p w14:paraId="3F8D3D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一个对“算为义”这些词的自相矛盾的解释，不可能是有效的解释。</w:t>
      </w:r>
    </w:p>
    <w:p w14:paraId="6B73F2E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construction furnished by the learned Professor is self-contradictory; for, in the first place, it interprets the words to mean: imputed as righteousness, that is, as being righteousness.</w:t>
      </w:r>
    </w:p>
    <w:p w14:paraId="087270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这位博学的教授所提供的解释是自相矛盾的；因为，首先，它将这些词解释为：算作义，也就是说，作为是义。</w:t>
      </w:r>
    </w:p>
    <w:p w14:paraId="35D8C24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This is plain from his own illustration, which is that when we count a person for a wise man we count him as a wise man, that is, as being a wise man.</w:t>
      </w:r>
    </w:p>
    <w:p w14:paraId="3A886B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这从他自己的例子中可以清楚地看出，即当我们算某人为智者时，我们就是算他是智者，也就是说，作为是一个智者。</w:t>
      </w:r>
    </w:p>
    <w:p w14:paraId="0FED7E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But, in the second place, the construction interprets the words to mean: imputed as if it were, in the place of righteousness, that is, as not being righteousness, but accepted notwithstanding the fact that it is not.</w:t>
      </w:r>
    </w:p>
    <w:p w14:paraId="3530D3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但是，其次，这个解释又将这些词解释为：算作如同是义，代替义，也就是说，作为不是义，但尽管不是义，却被接纳。</w:t>
      </w:r>
    </w:p>
    <w:p w14:paraId="2595F6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These two elements of the construction are flatly contradictory to each other.</w:t>
      </w:r>
    </w:p>
    <w:p w14:paraId="5D4FDB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这个解释的两个元素是截然矛盾的。</w:t>
      </w:r>
    </w:p>
    <w:p w14:paraId="4EE5D7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construction itself, therefore, being self-contradictory cannot be the true interpretation of the critically important words of inspiration - "imputed for righteousness."</w:t>
      </w:r>
    </w:p>
    <w:p w14:paraId="3D1AE43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因此，这个解释本身，既然是自相矛盾的，就不可能是对那至关重要的默示之言——“算为义”——的正确解释。</w:t>
      </w:r>
    </w:p>
    <w:p w14:paraId="474B354A">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7934D6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Nor are we shut up by the law of Excluded Middle to accept as true either of the contradictories involved - namely, faith is imputed as being a real righteousness; faith is imputed as a supposititious righteousness in the place of a real.</w:t>
      </w:r>
    </w:p>
    <w:p w14:paraId="6182A8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我们也没有被排中律所限，必须接受所涉及的两个矛盾中的任何一个为真——即，信被算作是真实的义；信被算作是代替真实之义的假定之义。</w:t>
      </w:r>
    </w:p>
    <w:p w14:paraId="19F6C0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For, there are two other suppositions which not only may be made, but have been actually maintained.</w:t>
      </w:r>
    </w:p>
    <w:p w14:paraId="190D8A7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因为，还有另外两种假设，不仅可以提出，而且实际上已经被主张。</w:t>
      </w:r>
    </w:p>
    <w:p w14:paraId="5093A2E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One is, that in this declaration faith is metaphorically employed for its object, which is the righteousness of Christ as justifying.</w:t>
      </w:r>
    </w:p>
    <w:p w14:paraId="0023FEE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一种是，在这个宣告中，信被隐喻地用来指代其对象，即基督使人称义的义。</w:t>
      </w:r>
    </w:p>
    <w:p w14:paraId="6D27F3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The other is, that faith is imputed unto, in order to, to the attainment of, righteousness.</w:t>
      </w:r>
    </w:p>
    <w:p w14:paraId="0E2EC9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另一种是，信被算为，是为了，达到义。</w:t>
      </w:r>
    </w:p>
    <w:p w14:paraId="7E19AF2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Neither of these interpretations is exposed to the insuperable objection, opposing each of those propounded by the Professor, of making the inspired apostle reduce to naught his own argument touching justification, and violate the whole genius, strain and tenor of the Scriptures in relation to that all-important subject.</w:t>
      </w:r>
    </w:p>
    <w:p w14:paraId="0F4308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这两种解释都不会面临那位教授提出的每一种解释所面临的不可克服的反对意见，即让受默示的使徒把他自己关于称义的论证化为乌有，并违背圣经关于那个至关重要主题的整个精髓、风格和主旨。</w:t>
      </w:r>
    </w:p>
    <w:p w14:paraId="13355D85">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3CF1C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Whether we adopt one or the other of these interpretations, the catholic teachings of the Scriptures make one thing certain: that faith is not the righteousness which justifies, that the only justifying righteousness is "the righteousness of our great God and Saviour Jesus Christ," the only Fulfiller of the Law, the only Substitute for poor, lost, despairing sinners; to whom, with the Father of eternal mercies, and the Spirit of all grace, one ever-blessed God, be glory by the Church throughout all ages, world without end. Amen.</w:t>
      </w:r>
    </w:p>
    <w:p w14:paraId="051FDCC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无论我们采纳这两种解释中的哪一种，圣经普世的教导都使一件事确定无疑：信不是那使人称义的义，唯一使人称义的义是“我们伟大的神和救主耶稣基督的义”，祂是律法唯一的成全者，是可怜、失丧、绝望的罪人唯一的替代者；愿荣耀藉着教会归于祂，与永恒怜悯的父，和赐诸般恩典的灵，独一永受颂赞的神，直到世世代代，永无穷尽。阿们。</w:t>
      </w:r>
    </w:p>
    <w:p w14:paraId="7C564F31">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13CD3F95">
      <w:pPr>
        <w:spacing w:after="211" w:line="259" w:lineRule="auto"/>
        <w:ind w:left="0" w:right="0" w:firstLine="0"/>
        <w:jc w:val="left"/>
        <w:rPr>
          <w:rFonts w:hint="default"/>
          <w:b/>
          <w:sz w:val="33"/>
        </w:rPr>
      </w:pPr>
      <w:r>
        <w:rPr>
          <w:rFonts w:hint="default"/>
          <w:b/>
          <w:sz w:val="33"/>
        </w:rPr>
        <w:t>Endnotes:</w:t>
      </w:r>
    </w:p>
    <w:p w14:paraId="085F0924">
      <w:pPr>
        <w:spacing w:after="211" w:line="259" w:lineRule="auto"/>
        <w:ind w:left="0" w:right="0" w:firstLine="0"/>
        <w:jc w:val="left"/>
        <w:rPr>
          <w:rFonts w:hint="default"/>
          <w:b/>
          <w:sz w:val="33"/>
        </w:rPr>
      </w:pPr>
      <w:r>
        <w:rPr>
          <w:rFonts w:hint="default"/>
          <w:b/>
          <w:sz w:val="33"/>
        </w:rPr>
        <w:t>尾注：</w:t>
      </w:r>
    </w:p>
    <w:p w14:paraId="4D08660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1.Ch. III. Sec, iv. [back]</w:t>
      </w:r>
    </w:p>
    <w:p w14:paraId="3B276C9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1.第三章，第四节。[返回]</w:t>
      </w:r>
    </w:p>
    <w:p w14:paraId="0F9456D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2.Questions 30, 31. [back]</w:t>
      </w:r>
    </w:p>
    <w:p w14:paraId="31AC7A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2.问题30，31。[返回]</w:t>
      </w:r>
    </w:p>
    <w:p w14:paraId="44E5B0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3.Quest. 20. [back]</w:t>
      </w:r>
    </w:p>
    <w:p w14:paraId="57923A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3.问题20。[返回]</w:t>
      </w:r>
    </w:p>
    <w:p w14:paraId="7D4B075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4.Judgment, Arts. 5, 6, 7, 9, 10, 11: Hall's Harm. Prot. Conf. [back]</w:t>
      </w:r>
    </w:p>
    <w:p w14:paraId="63FCF8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4.判决书，第5, 6, 7, 9, 10, 11条：霍尔《更正教信条汇编》。[返回]</w:t>
      </w:r>
    </w:p>
    <w:p w14:paraId="5B30F44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5.Ch. 10, Hall's Harm. [back]</w:t>
      </w:r>
    </w:p>
    <w:p w14:paraId="518A82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5.第10章，霍尔《汇编》。[返回]</w:t>
      </w:r>
    </w:p>
    <w:p w14:paraId="45F0EEC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6.Art. 12, Hall. [back]</w:t>
      </w:r>
    </w:p>
    <w:p w14:paraId="79E4C36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6.第12条，霍尔。[返回]</w:t>
      </w:r>
    </w:p>
    <w:p w14:paraId="6B1058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7.Art. 16, Hall. [back]</w:t>
      </w:r>
    </w:p>
    <w:p w14:paraId="281E26A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7.第16条，霍尔。[返回]</w:t>
      </w:r>
    </w:p>
    <w:p w14:paraId="49A862A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8.Can. IV., Niemeyer, p. 731. [back]</w:t>
      </w:r>
    </w:p>
    <w:p w14:paraId="7CD2D0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8.法规IV，尼迈耶，第731页。[返回]</w:t>
      </w:r>
    </w:p>
    <w:p w14:paraId="53D6E4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9.Identical with the Lambeth Articles. [back]</w:t>
      </w:r>
    </w:p>
    <w:p w14:paraId="1555C7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9.与《兰贝斯信条》相同。[返回]</w:t>
      </w:r>
    </w:p>
    <w:p w14:paraId="3C9A0B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10.Same as the English Article. [back]</w:t>
      </w:r>
    </w:p>
    <w:p w14:paraId="129DF3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10.与英格兰信条相同。[返回]</w:t>
      </w:r>
    </w:p>
    <w:p w14:paraId="0AB230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11.Same as Lambeth Article. [back]</w:t>
      </w:r>
    </w:p>
    <w:p w14:paraId="18B847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11.与《兰贝斯信条》相同。[返回]</w:t>
      </w:r>
    </w:p>
    <w:p w14:paraId="56898D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12.Nearly identical with English Article. [back]</w:t>
      </w:r>
    </w:p>
    <w:p w14:paraId="7171D85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12.与英格兰信条几乎相同。[返回]</w:t>
      </w:r>
    </w:p>
    <w:p w14:paraId="5E35F34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13.In the XXV. Articles of the Methodist Episcopal Church in the United States,the topic of Election is omitted. [back]</w:t>
      </w:r>
    </w:p>
    <w:p w14:paraId="7DBF10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13.在美国监理会二十五条信纲中，拣选的主题被省略了。[返回]</w:t>
      </w:r>
    </w:p>
    <w:p w14:paraId="5A5F2A2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14.These extracts are taken from Wesley's tract, entitled, The Scripture Doctrineconcerning Predestination, Election and Reprobation: Works, vol. ix., pp. 421, 422, New York $d., 1827. It is incorporated into the Doctrinal Tracts published by order of the General Conference of the Meth. E. Church. [back]</w:t>
      </w:r>
    </w:p>
    <w:p w14:paraId="0A6F6D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14.这些摘录取自卫斯理的小册子，题为《关于预定、拣选和遗弃的圣经教义》：作品集，第九卷，第421, 422页，纽约版，1827年。它被收录于监理会总议会命令出版的《教义小册》中。[返回]</w:t>
      </w:r>
    </w:p>
    <w:p w14:paraId="53413C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15.Works, vol. 9, pp. 381, 382, New York, 1827; Predestination Calmly Considered: a part of the Doctrinal Tracts already mentioned. [back]</w:t>
      </w:r>
    </w:p>
    <w:p w14:paraId="511CE3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15.作品集，第九卷，第381, 382页，纽约，1827年；《冷静思考预定论》：已提及的《教义小册》的一部分。[返回]</w:t>
      </w:r>
    </w:p>
    <w:p w14:paraId="137A72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16.Ibid., p. 435 : A Dialogue, etc. [back]</w:t>
      </w:r>
    </w:p>
    <w:p w14:paraId="1800B52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16.同上，第435页：《对话录》等。[返回]</w:t>
      </w:r>
    </w:p>
    <w:p w14:paraId="7211E1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17.Ibid., p. 475: What is an Arminian? Answered. [back]</w:t>
      </w:r>
    </w:p>
    <w:p w14:paraId="50ED64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17.同上，第475页：《何为阿民念主义者？之解答》。[返回]</w:t>
      </w:r>
    </w:p>
    <w:p w14:paraId="6556E8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18.Theol. Institutes, vol. ii., pp. 307, 308, 337, New York, 184o. [back]</w:t>
      </w:r>
    </w:p>
    <w:p w14:paraId="4BA7815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18.《神学纲要》，第二卷，第307, 308, 337页，纽约，1840年。[返回]</w:t>
      </w:r>
    </w:p>
    <w:p w14:paraId="60E8F3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19.Ibid., vol. ii., p. 338 [back]</w:t>
      </w:r>
    </w:p>
    <w:p w14:paraId="0A4E78F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19.同上，第二卷，第338页。[返回]</w:t>
      </w:r>
    </w:p>
    <w:p w14:paraId="356431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20.Elements of Divinity, p. 289, Nashville, Tenn., 1882. This work is edited by Dr. T. O. Summers, and issued by the Southern Methodist Publishing House. [back]</w:t>
      </w:r>
    </w:p>
    <w:p w14:paraId="3509E5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20.《神学要素》，第289页，田纳西州纳什维尔，1882年。此书由T. O. 萨默斯博士编辑，由南方美以美会出版社出版。[返回]</w:t>
      </w:r>
    </w:p>
    <w:p w14:paraId="4374D3D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21.Ibid., pp. 291, 292, 293. [back]</w:t>
      </w:r>
    </w:p>
    <w:p w14:paraId="3834EE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21.同上，第291, 292, 293页。[返回]</w:t>
      </w:r>
    </w:p>
    <w:p w14:paraId="17B6323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22.Vol. ii., pp. 420, 423. [back]</w:t>
      </w:r>
    </w:p>
    <w:p w14:paraId="5D7DCDC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22.第二卷，第420, 423页。[返回]</w:t>
      </w:r>
    </w:p>
    <w:p w14:paraId="58EC1B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23.Ibid., pp. 358, 359. [back]</w:t>
      </w:r>
    </w:p>
    <w:p w14:paraId="7884BF1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23.同上，第358, 359页。[返回]</w:t>
      </w:r>
    </w:p>
    <w:p w14:paraId="45784EC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24.Works, vol. iii., pp. 435, 436: London, 1815. [back]</w:t>
      </w:r>
    </w:p>
    <w:p w14:paraId="20AED0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24.作品集，第三卷，第435, 436页：伦敦，1815年。[返回]</w:t>
      </w:r>
    </w:p>
    <w:p w14:paraId="287432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25.Misc. Observations concerning Divine Decrees and Election, §58.] [back]</w:t>
      </w:r>
    </w:p>
    <w:p w14:paraId="0EE18F1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25.《关于神圣谕旨和拣选的杂记》，第58节。][返回]</w:t>
      </w:r>
    </w:p>
    <w:p w14:paraId="1A801C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26.Coll. Writings, vol. ii. p. 124. [back]</w:t>
      </w:r>
    </w:p>
    <w:p w14:paraId="636840A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26.《文集》，第二卷，第124页。[返回]</w:t>
      </w:r>
    </w:p>
    <w:p w14:paraId="7F177A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27.Ibid., vol. ii, p. 20. [back]</w:t>
      </w:r>
    </w:p>
    <w:p w14:paraId="507FD7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27.同上，第二卷，第20页。[返回]</w:t>
      </w:r>
    </w:p>
    <w:p w14:paraId="5F88CA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28.The same assertion is distinctly made by Dr. James Strong, in his article onArminianism (Wesleyan), in the Schaff-Herzog Cyclopaedia. [back]</w:t>
      </w:r>
    </w:p>
    <w:p w14:paraId="5B1BAE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28.詹姆斯·斯特朗博士在其于《沙夫-赫尔佐格百科全书》中关于阿民念主义（卫斯理派）的文章中，也明确作出了同样的断言。[返回]</w:t>
      </w:r>
    </w:p>
    <w:p w14:paraId="20EFBE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29.Comm. on Rom. ch. ix. [back]</w:t>
      </w:r>
    </w:p>
    <w:p w14:paraId="57298C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29.《罗马书注释》，第九章。[返回]</w:t>
      </w:r>
    </w:p>
    <w:p w14:paraId="1ADABA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30.Thornwell, Coll. Writings, vol. ii. p. 25. [back]</w:t>
      </w:r>
    </w:p>
    <w:p w14:paraId="27C182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30.松威尔，《文集》，第二卷，第25页。[返回]</w:t>
      </w:r>
    </w:p>
    <w:p w14:paraId="7FC6EB8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31.See Freed. of the Will in its Theo. Relations, in the So. Pres. Review, for a discussion of these distinctions. [back]</w:t>
      </w:r>
    </w:p>
    <w:p w14:paraId="608E64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31.关于这些区别的讨论，请参阅《南方长老会评论》中的《意志自由及其神学关系》。[返回]</w:t>
      </w:r>
    </w:p>
    <w:p w14:paraId="23DB55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32.Comm. on Rom., ch. ii. [back]</w:t>
      </w:r>
    </w:p>
    <w:p w14:paraId="2C0D9B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32.《罗马书注释》，第二章。[返回]</w:t>
      </w:r>
    </w:p>
    <w:p w14:paraId="0B57EA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33.Watson, Theo. Inst., vol. ii. p. 430, New York, 1840. Here the doctrine isapproved. [back]</w:t>
      </w:r>
    </w:p>
    <w:p w14:paraId="36882F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33.华森，《神学纲要》，第二卷，第430页，纽约，1840年。此处该教义被认可。[返回]</w:t>
      </w:r>
    </w:p>
    <w:p w14:paraId="12BB0E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34.On Rom., ch. ix. 11, 12. [back]</w:t>
      </w:r>
    </w:p>
    <w:p w14:paraId="62EB48E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34.论《罗马书》第九章11, 12节。[返回]</w:t>
      </w:r>
    </w:p>
    <w:p w14:paraId="6BC34C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35.On Rom., ch. ix. 11, 12. [back]</w:t>
      </w:r>
    </w:p>
    <w:p w14:paraId="31C0A9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35.论《罗马书》第九章11, 12节。[返回]</w:t>
      </w:r>
    </w:p>
    <w:p w14:paraId="14A5AB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36.On Eph. ii. 8. [back]</w:t>
      </w:r>
    </w:p>
    <w:p w14:paraId="5345CE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36.论《以弗所书》二章8节。[返回]</w:t>
      </w:r>
    </w:p>
    <w:p w14:paraId="75AE801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37.Dr. James Strong emphasizes the same distinction between the power to believe and its exercise. [back]</w:t>
      </w:r>
    </w:p>
    <w:p w14:paraId="591CD0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37.詹姆斯·斯特朗博士也强调了相信的能力与其运用之间的同样区别。[返回]</w:t>
      </w:r>
    </w:p>
    <w:p w14:paraId="3148E1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38.Praesentem gratiae operationem per evangelium. [back]</w:t>
      </w:r>
    </w:p>
    <w:p w14:paraId="23429A3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38.Praesentem gratiae operationem per evangelium（拉丁文：藉着福音呈现恩典的运作）。[返回]</w:t>
      </w:r>
    </w:p>
    <w:p w14:paraId="570D9A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39.Notes in loc. [back]</w:t>
      </w:r>
    </w:p>
    <w:p w14:paraId="5806A4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39.此处注释。[返回]</w:t>
      </w:r>
    </w:p>
    <w:p w14:paraId="76CEC4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40.Comm. on Acts, xiii. 48. [back]</w:t>
      </w:r>
    </w:p>
    <w:p w14:paraId="6C010D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40.《使徒行传注释》，十三章48节。[返回]</w:t>
      </w:r>
    </w:p>
    <w:p w14:paraId="4C6558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41.Works, vol. iii. p. 308, Goold's Ed., 1852. [back]</w:t>
      </w:r>
    </w:p>
    <w:p w14:paraId="4A51C1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41.作品集，第三卷，第308页，古尔德版，1852年。[返回]</w:t>
      </w:r>
    </w:p>
    <w:p w14:paraId="630BA8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42.Comm. on Acts. [back]</w:t>
      </w:r>
    </w:p>
    <w:p w14:paraId="7B59AF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42.《使徒行传注释》。[返回]</w:t>
      </w:r>
    </w:p>
    <w:p w14:paraId="37BBC8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43.Comm. on Rom. [back]</w:t>
      </w:r>
    </w:p>
    <w:p w14:paraId="7E1C18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43.《罗马书注释》。[返回]</w:t>
      </w:r>
    </w:p>
    <w:p w14:paraId="520B96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44.Theo. Inst., Vol. ii., p. 348, New York, 1840. [back]</w:t>
      </w:r>
    </w:p>
    <w:p w14:paraId="4B2EBFF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44.《神学纲要》，第二卷，第348页，纽约，1840年。[返回]</w:t>
      </w:r>
    </w:p>
    <w:p w14:paraId="2823D9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45.Raymond, Syst. Theol. vol. ii. p. 355. [back]</w:t>
      </w:r>
    </w:p>
    <w:p w14:paraId="0698EF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45.雷蒙德，《系统神学》，第二卷，第355页。[返回]</w:t>
      </w:r>
    </w:p>
    <w:p w14:paraId="3F1EB1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46.Theo. Inst., Vol. ii. p. 347, New York, 1840. [back]</w:t>
      </w:r>
    </w:p>
    <w:p w14:paraId="1D6D30D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46.《神学纲要》，第二卷，第347页，纽约，1840年。[返回]</w:t>
      </w:r>
    </w:p>
    <w:p w14:paraId="693D7DA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47.Pope, Comp. Chris. Theol., Vol. ii. p. 390. [back]</w:t>
      </w:r>
    </w:p>
    <w:p w14:paraId="27C027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47.波普，《基督教神学简编》，第二卷，第390页。[返回]</w:t>
      </w:r>
    </w:p>
    <w:p w14:paraId="089161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48.Sermons on the Righteousness of Faith and The Way to the Kingdom. [back]</w:t>
      </w:r>
    </w:p>
    <w:p w14:paraId="6CC5EC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48.讲道《信之义》与《进天国之路》。[返回]</w:t>
      </w:r>
    </w:p>
    <w:p w14:paraId="367AEC2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49.Theo. Inst., Vol. ii. p. 267. [back]</w:t>
      </w:r>
    </w:p>
    <w:p w14:paraId="34C305D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49.《神学纲要》，第二卷，第267页。[返回]</w:t>
      </w:r>
    </w:p>
    <w:p w14:paraId="71D5C21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50.Compendium Chris. Theol., Vol. ii. p. 384. [back]</w:t>
      </w:r>
    </w:p>
    <w:p w14:paraId="49D1DD8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50.《基督教神学简编》，第二卷，第384页。[返回]</w:t>
      </w:r>
    </w:p>
    <w:p w14:paraId="40BA72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51.Ibid., Vol. ii. p. 376. [back]</w:t>
      </w:r>
    </w:p>
    <w:p w14:paraId="31AA1C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51.同上，第二卷，第376页。[返回]</w:t>
      </w:r>
    </w:p>
    <w:p w14:paraId="585827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52.Ibid., Vol. ii. p. 390. [back]</w:t>
      </w:r>
    </w:p>
    <w:p w14:paraId="46418F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52.同上，第二卷，第390页。[返回]</w:t>
      </w:r>
    </w:p>
    <w:p w14:paraId="7EFBD1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53.Elem. of Divin., p. 347. [back]</w:t>
      </w:r>
    </w:p>
    <w:p w14:paraId="204365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53.《神学要素》，第347页。[返回]</w:t>
      </w:r>
    </w:p>
    <w:p w14:paraId="0313FF0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54.Syst. Theo., Vol. ii. p. 348, 349. [back]</w:t>
      </w:r>
    </w:p>
    <w:p w14:paraId="4C7CE6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54.《系统神学》，第二卷，第348, 349页。[返回]</w:t>
      </w:r>
    </w:p>
    <w:p w14:paraId="1A2DA5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55.Comp. Chris. Theol., Vol. ii. p. 359. [back]</w:t>
      </w:r>
    </w:p>
    <w:p w14:paraId="10005F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55.《基督教神学简编》，第二卷，第359页。[返回]</w:t>
      </w:r>
    </w:p>
    <w:p w14:paraId="1A4D56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56.Pope, Comp. Chris. Theol., vol. ii. p. 80. [back]</w:t>
      </w:r>
    </w:p>
    <w:p w14:paraId="3842AB8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56.波普，《基督教神学简编》，第二卷，第80页。[返回]</w:t>
      </w:r>
    </w:p>
    <w:p w14:paraId="27DCBDA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57.Serm. on Working out our own Salvation. [back]</w:t>
      </w:r>
    </w:p>
    <w:p w14:paraId="3C3BD5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57.讲道《作成我们自己的救恩》。[返回]</w:t>
      </w:r>
    </w:p>
    <w:p w14:paraId="32FE41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58.Syst. Theol., Vol. ii, p. 348. [back]</w:t>
      </w:r>
    </w:p>
    <w:p w14:paraId="784771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58.《系统神学》，第二卷，第348页。[返回]</w:t>
      </w:r>
    </w:p>
    <w:p w14:paraId="7A2D70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59.Syst. Theol., vol. ii. p. 37. [back]</w:t>
      </w:r>
    </w:p>
    <w:p w14:paraId="6C8009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59.《系统神学》，第二卷，第37页。[返回]</w:t>
      </w:r>
    </w:p>
    <w:p w14:paraId="56FD2C8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60.These statements touching the first sin have been quoted, because they showthe Calvinistic doctrine to be-that man's will at first was free, neither constrained by an extrinsic nor an intrinsic force to sin; that man had full power to stand; and, therefore, that the reprobate were not created to sin and be damned, nor necessitated by God to sin. [back]</w:t>
      </w:r>
    </w:p>
    <w:p w14:paraId="6276DB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60.之所以引用这些关于原罪的陈述，是因为它们表明加尔文主义的教义是——人最初的意志是自由的，既不受外在力量也不受内在力量强迫去犯罪；人有完全的能力站立得住；因此，被遗弃者并非被造来犯罪并被定罪，也非被神强迫犯罪。[返回]</w:t>
      </w:r>
    </w:p>
    <w:p w14:paraId="643BF7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61.Coll. Writings, vol. ii. p. 143. [back]</w:t>
      </w:r>
    </w:p>
    <w:p w14:paraId="5A6BE9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61.《文集》，第二卷，第143页。[返回]</w:t>
      </w:r>
    </w:p>
    <w:p w14:paraId="6705B6D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62.Hist. Theology, vol. ii. pp. 429, 430. [back]</w:t>
      </w:r>
    </w:p>
    <w:p w14:paraId="29E3D0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62.《神学史》，第二卷，第429, 430页。[返回]</w:t>
      </w:r>
    </w:p>
    <w:p w14:paraId="6CE3E95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63.Watson, Theo. Inst., Vol. ii. p. 326. See also Wesley, Sermon on Predestination. [back]</w:t>
      </w:r>
    </w:p>
    <w:p w14:paraId="3584A7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63.华森，《神学纲要》，第二卷，第326页。另见卫斯理，讲道《论预定》。[返回]</w:t>
      </w:r>
    </w:p>
    <w:p w14:paraId="1C98ABD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64.Comm. on Rom. ix. 11; 1 Pet. i. 20. [back]</w:t>
      </w:r>
    </w:p>
    <w:p w14:paraId="61C29F7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64.《罗马书注释》九章11节；《彼得前书》一章20节。[返回]</w:t>
      </w:r>
    </w:p>
    <w:p w14:paraId="44D233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65.Hist. Theol., Vol. ii. p. 430. [back]</w:t>
      </w:r>
    </w:p>
    <w:p w14:paraId="592B403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65.《神学史》，第二卷，第430页。[返回]</w:t>
      </w:r>
    </w:p>
    <w:p w14:paraId="199365B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66.Articles of M. E. Church, vii, viii; Wesley, Serms. on Orig. Sin, New Birth; Treatise on Orig. Sin, et passim; Watson, Theo. Inst., Vol. ii, p. 49; Pope, Comp. Chris. Theol., Vol. ii, p. 80.; Ralston, Elem. Div., p. 141; Raymond, Syst. Theol., Vol. ii, p. 83. [back]</w:t>
      </w:r>
    </w:p>
    <w:p w14:paraId="4170D87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66.监理会信条，第七，八条；卫斯理，讲道《论原罪》、《新生》；《原罪论》，随处可见；华森，《神学纲要》，第二卷，第49页；波普，《基督教神学简编》，第二卷，第80页；拉尔斯顿，《神学要素》，第141页；雷蒙德，《系统神学》，第二卷，第83页。[返回]</w:t>
      </w:r>
    </w:p>
    <w:p w14:paraId="5663410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67.Comp. Chris. Theol., vol. ii. p. 59. [back]</w:t>
      </w:r>
    </w:p>
    <w:p w14:paraId="4298537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67.《基督教神学简编》，第二卷，第59页。[返回]</w:t>
      </w:r>
    </w:p>
    <w:p w14:paraId="5148CD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68.The Conflict of Centuries, pp. 115, 116, 166, 208: Nashville, South. Meth. Pub. House, 1884. [back]</w:t>
      </w:r>
    </w:p>
    <w:p w14:paraId="5DB61A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68.《世纪之争》，第115, 116, 166, 208页：纳什维尔，南方美以美会出版社，1884年。[返回]</w:t>
      </w:r>
    </w:p>
    <w:p w14:paraId="1EF4A7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69.It may be urged that the same reduction to absurdity applies to the Calvinisticelement of the Federal Theology, that the elect are, in consequence of their virtual or representative justification in Christ their Covenant Head, absolved from their virtual or representative condemnation in Adam their head in the first Covenant. How can they be conceived to be, in infancy, at the same time, free from guilt and totally depraved? The answer is, that although they are virtually justified, they are actually condemned. There is no contradiction between virtual justification and actual condemnation. In the case of the elect who become adults, their actual condemnation in Adam continues until they exercise faith in Christ and are actually justified. Their actual condemnation and their depravity go on concurrently until then. In the case of infants, dying in infancy, regeneration implants the principle of holiness which contains the seed of faith; and it is not impossible, it is probable, that God applies to them, notwithstanding the fact that they cannot exercise faith, the blood of atonement and actually justifies them. In their case, all guilt and all depravity are alike removed by sovereign grace at death, and in heaven they will express their conscious acceptance of the plan by which they were saved. In the case of the elect, who are regenerated in infancy and may live to adult age before they exercise faith in Christ and are actually justified, three elements until then co-exist in them: actual condemnation, the principle of holiness, and the principle of depravity. There is nothing strange in this supposition, of the co-existence in them of the principles of holiness and depravity, seeing that the same co-existence remains after actual justification; the difference being that up to that change depravity reigns, and after it holiness. The Arminian theology, which knows nothing of the distinction between virtual or representative justification and actual, inasmuch as it rejects the principle of Representation, strictly considered, which necessitates that distinction, labors under all the difficulties which have been mentioned. It holds the absolution of the infant from all condemnation, in every sense, and yet maintains the presence in him of depravity - the co-existence of absolute innocence and the principle of corruption. [back]</w:t>
      </w:r>
    </w:p>
    <w:p w14:paraId="5704D5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69.有人可能会主张，同样的归谬法也适用于圣约神学中的加尔文主义元素，即选民因在他们的圣约元首基督里虚拟的或代表性的称义，而从他们在第一个圣约的元首亚当里虚拟的或代表性的定罪中被赦免。他们怎能被设想为在婴孩时期，同时既无罪咎又完全败坏呢？答案是，尽管他们被虚拟地称义，但他们实际上被定罪。虚拟的称义和实际的定罪之间没有矛盾。对于成为成年人的选民，他们在亚当里的实际定罪一直持续到他们对基督运用信心并被实际称义为止。他们的实际定罪和他们的败坏在此之前同时存在。对于在婴孩时期夭折的婴孩，重生植入了包含信心种子的圣洁原则；并且并非不可能，而是很可能，尽管他们不能运用信心，神仍将赎罪的宝血应用于他们并实际地称义他们。在他们的情况下，所有的罪咎和所有的败坏在死亡时同样被主权的恩典除去，在天堂他们将表达他们有意识地接受他们得救的计划。对于在婴孩时期重生并可能活到成年才对基督运用信心并被实际称义的选民，在此之前有三个元素在他们里面共存：实际的定罪，圣洁的原则，和败坏的原则。这种在他们里面圣洁和败坏原则共存的假设并无奇怪之处，因为在实际称义后同样的共存依然存在；区别在于，在那改变之前是败坏作王，之后是圣洁作王。阿民念主义神学，由于它拒绝严格意义上的代表原则（该原则使得这种区分成为必要），因此对虚拟或代表性称义与实际称义之间的区别一无所知，它承受着所有已提及的困难。它主张婴孩在任何意义上都完全免于定罪，但同时又坚持败坏在他里面存在——即绝对无辜与败坏原则的共存。[返回]</w:t>
      </w:r>
    </w:p>
    <w:p w14:paraId="381C1E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70.Serm. on the New Birth. [back]</w:t>
      </w:r>
    </w:p>
    <w:p w14:paraId="0DEDFB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70.讲道《论新生》。[返回]</w:t>
      </w:r>
    </w:p>
    <w:p w14:paraId="26BAE5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71.Watson, Theo. Inst., vol. ii. pp. 52, 53. [back]</w:t>
      </w:r>
    </w:p>
    <w:p w14:paraId="3E900A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71.华森，《神学纲要》，第二卷，第52, 53页。[返回]</w:t>
      </w:r>
    </w:p>
    <w:p w14:paraId="2267CB4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72.Deut. xxiv. 16. [back]</w:t>
      </w:r>
    </w:p>
    <w:p w14:paraId="126AF6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72.《申命记》二十四章16节。[返回]</w:t>
      </w:r>
    </w:p>
    <w:p w14:paraId="28B9DD3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73.2 Kings xiv. 5, 6. [back]</w:t>
      </w:r>
    </w:p>
    <w:p w14:paraId="0A9AE1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73.《列王纪下》十四章5, 6节。[返回]</w:t>
      </w:r>
    </w:p>
    <w:p w14:paraId="3A05CC2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74.Summa, ii., i. qu. 82, art. 2, as quoted by Mller, Chris. Doct. Sin, vol. ii., p. 372. [back]</w:t>
      </w:r>
    </w:p>
    <w:p w14:paraId="4CD23A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74.《神学大全》，第二部分第一册，问题82，第2条，引自米勒《基督教罪论》，第二卷，第372页。[返回]</w:t>
      </w:r>
    </w:p>
    <w:p w14:paraId="614A71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75.Works, Goold's Ed., vol. 10, p. 353. [back]</w:t>
      </w:r>
    </w:p>
    <w:p w14:paraId="5630BF2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75.作品集，古尔德版，第10卷，第353页。[返回]</w:t>
      </w:r>
    </w:p>
    <w:p w14:paraId="27E2A1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76.iii. 13. [back]</w:t>
      </w:r>
    </w:p>
    <w:p w14:paraId="0CE0F7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76.三章13节。[返回]</w:t>
      </w:r>
    </w:p>
    <w:p w14:paraId="350926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77.v. 21. [back]</w:t>
      </w:r>
    </w:p>
    <w:p w14:paraId="232D5A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77.五章21节。[返回]</w:t>
      </w:r>
    </w:p>
    <w:p w14:paraId="7788208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78.ii. 20. [back]</w:t>
      </w:r>
    </w:p>
    <w:p w14:paraId="01CA67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78.二章20节。[返回]</w:t>
      </w:r>
    </w:p>
    <w:p w14:paraId="1E5DE2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79.v. 14. [back]</w:t>
      </w:r>
    </w:p>
    <w:p w14:paraId="2B04C6A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79.五章14节。[返回]</w:t>
      </w:r>
    </w:p>
    <w:p w14:paraId="5B25232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80.Col. iii. 1. [back]</w:t>
      </w:r>
    </w:p>
    <w:p w14:paraId="745489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80.《歌罗西书》三章1节。[返回]</w:t>
      </w:r>
    </w:p>
    <w:p w14:paraId="102F3F6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81.Ques. 22. [back]</w:t>
      </w:r>
    </w:p>
    <w:p w14:paraId="25D564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81.问题22。[返回]</w:t>
      </w:r>
    </w:p>
    <w:p w14:paraId="4210777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82.Ques. 52. [back]</w:t>
      </w:r>
    </w:p>
    <w:p w14:paraId="158BA0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82.问题52。[返回]</w:t>
      </w:r>
    </w:p>
    <w:p w14:paraId="0E8609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83.Works, Goold's Ed., vol. 5, On Justification, p. 169. [back]</w:t>
      </w:r>
    </w:p>
    <w:p w14:paraId="157D46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83.作品集，古尔德版，第5卷，《论称义》，第169页。[返回]</w:t>
      </w:r>
    </w:p>
    <w:p w14:paraId="047FCA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84.Select Works, Robert Carter and Brothers, p. 98. [back]</w:t>
      </w:r>
    </w:p>
    <w:p w14:paraId="15CF9C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84.《文选》，罗伯特·卡特兄弟出版社，第98页。[返回]</w:t>
      </w:r>
    </w:p>
    <w:p w14:paraId="40B00A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85.Watson, Theo. Inst. Vol. ii., p. 341. [back]</w:t>
      </w:r>
    </w:p>
    <w:p w14:paraId="53F3EE7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85.华森，《神学纲要》，第二卷，第341页。[返回]</w:t>
      </w:r>
    </w:p>
    <w:p w14:paraId="38D2229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86.Matt. v. 44, 45. [back]</w:t>
      </w:r>
    </w:p>
    <w:p w14:paraId="79B7C1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86.《马太福音》五章44, 45节。[返回]</w:t>
      </w:r>
    </w:p>
    <w:p w14:paraId="66223A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87.Jer. xxxi. 3. [back]</w:t>
      </w:r>
    </w:p>
    <w:p w14:paraId="4557A5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87.《耶利米书》三十一章3节。[返回]</w:t>
      </w:r>
    </w:p>
    <w:p w14:paraId="5030590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88.Rom. x. [back]</w:t>
      </w:r>
    </w:p>
    <w:p w14:paraId="22BD1A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88.《罗马书》十章。[返回]</w:t>
      </w:r>
    </w:p>
    <w:p w14:paraId="7743861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89.Richard Watson. [back]</w:t>
      </w:r>
    </w:p>
    <w:p w14:paraId="387295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89.理查德·华森。[返回]</w:t>
      </w:r>
    </w:p>
    <w:p w14:paraId="2D0AB1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90.Wesley, Watson, Raymond, et al. [back]</w:t>
      </w:r>
    </w:p>
    <w:p w14:paraId="2A0721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90.卫斯理，华森，雷蒙德等人。[返回]</w:t>
      </w:r>
    </w:p>
    <w:p w14:paraId="6058FD1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91.Eph. ii. 5, 8. [back]</w:t>
      </w:r>
    </w:p>
    <w:p w14:paraId="4DB4FA5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91.《以弗所书》二章5, 8节。[返回]</w:t>
      </w:r>
    </w:p>
    <w:p w14:paraId="081583F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92.Tit. iii. 5-7. [back]</w:t>
      </w:r>
    </w:p>
    <w:p w14:paraId="120D3F6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92.《提多书》三章5-7节。[返回]</w:t>
      </w:r>
    </w:p>
    <w:p w14:paraId="32E612E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93.Watson. [back]</w:t>
      </w:r>
    </w:p>
    <w:p w14:paraId="3A4046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93.华森。[返回]</w:t>
      </w:r>
    </w:p>
    <w:p w14:paraId="4E675BA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94.Wesley's sermon on Free Grace. [back]</w:t>
      </w:r>
    </w:p>
    <w:p w14:paraId="29C754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94.卫斯理讲道《论白白的恩典》。[返回]</w:t>
      </w:r>
    </w:p>
    <w:p w14:paraId="1E5820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95.Theo. Inst., vol. ii., p. 341. [back]</w:t>
      </w:r>
    </w:p>
    <w:p w14:paraId="553CB1B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95.《神学纲要》，第二卷，第341页。[返回]</w:t>
      </w:r>
    </w:p>
    <w:p w14:paraId="21601B3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96.This distinction is signalized by Owen. [back]</w:t>
      </w:r>
    </w:p>
    <w:p w14:paraId="417BF3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96.这个区别由欧文特别指出。[返回]</w:t>
      </w:r>
    </w:p>
    <w:p w14:paraId="2D38E9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97.Theo. Institutes, vol. ii., p. 343. [back]</w:t>
      </w:r>
    </w:p>
    <w:p w14:paraId="42AE96D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97.《神学纲要》，第二卷，第343页。[返回]</w:t>
      </w:r>
    </w:p>
    <w:p w14:paraId="473817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98.Ch. ii. Art. 3. [back]</w:t>
      </w:r>
    </w:p>
    <w:p w14:paraId="3D96F9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98.第二章，第3条。[返回]</w:t>
      </w:r>
    </w:p>
    <w:p w14:paraId="49490E8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99.Ch. ii. Art. 5. [back]</w:t>
      </w:r>
    </w:p>
    <w:p w14:paraId="051AF1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99.第二章，第5条。[返回]</w:t>
      </w:r>
    </w:p>
    <w:p w14:paraId="12C4DBB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100.Ch. ii. Art. 6. [back]</w:t>
      </w:r>
    </w:p>
    <w:p w14:paraId="445C9C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100.第二章，第6条。[返回]</w:t>
      </w:r>
    </w:p>
    <w:p w14:paraId="38D86CD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101.Ch. iii. Art. 9. [back]</w:t>
      </w:r>
    </w:p>
    <w:p w14:paraId="39C6A9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101.第三章，第9条。[返回]</w:t>
      </w:r>
    </w:p>
    <w:p w14:paraId="2CA482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102.Ch. x. Sec. iv. [back]</w:t>
      </w:r>
    </w:p>
    <w:p w14:paraId="1F77F0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102.第十章，第四节。[返回]</w:t>
      </w:r>
    </w:p>
    <w:p w14:paraId="25854F4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103.Ques. 68. [back]</w:t>
      </w:r>
    </w:p>
    <w:p w14:paraId="274F1F7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103.问题68。[返回]</w:t>
      </w:r>
    </w:p>
    <w:p w14:paraId="14297A1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104.Works, Goold's Ed., vol. x, pp. 295, 296. [back]</w:t>
      </w:r>
    </w:p>
    <w:p w14:paraId="200F76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104.作品集，古尔德版，第十卷，第295, 296页。[返回]</w:t>
      </w:r>
    </w:p>
    <w:p w14:paraId="7F3EC8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105.Isa. lv. 1. [back]</w:t>
      </w:r>
    </w:p>
    <w:p w14:paraId="3790FEC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105.《以赛亚书》五十五章1节。[返回]</w:t>
      </w:r>
    </w:p>
    <w:p w14:paraId="232EBFC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106.Mark xvi. 15, 16. [back]</w:t>
      </w:r>
    </w:p>
    <w:p w14:paraId="60C56CB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106.《马可福音》十六章15, 16节。[返回]</w:t>
      </w:r>
    </w:p>
    <w:p w14:paraId="5C9A1D1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107.Matt. xi. 28. [back]</w:t>
      </w:r>
    </w:p>
    <w:p w14:paraId="673EBC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107.《马太福音》十一章28节。[返回]</w:t>
      </w:r>
    </w:p>
    <w:p w14:paraId="681CF1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108.John vii. 37, 38. [back]</w:t>
      </w:r>
    </w:p>
    <w:p w14:paraId="50ADE4D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108.《约翰福音》七章37, 38节。[返回]</w:t>
      </w:r>
    </w:p>
    <w:p w14:paraId="7EF6CEE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109.Rom. x. 13. [back]</w:t>
      </w:r>
    </w:p>
    <w:p w14:paraId="64FE190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109.《罗马书》十章13节。[返回]</w:t>
      </w:r>
    </w:p>
    <w:p w14:paraId="2DE28D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110.Rev. xxii. 17. [back]</w:t>
      </w:r>
    </w:p>
    <w:p w14:paraId="384AF9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110.《启示录》二十二章17节。[返回]</w:t>
      </w:r>
    </w:p>
    <w:p w14:paraId="405AC45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111.This argument against the Calvinist is styled the Remonstrants' Achilles; butit does about as much harm to the Calvinist as the Greek hero while sulking in his tent to the Trojan. [back]</w:t>
      </w:r>
    </w:p>
    <w:p w14:paraId="2D85BD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111.这个反对加尔文主义者的论点被称为抗辩派的阿喀琉斯；但它对加尔文主义者的伤害，就如同那位希腊英雄在帐篷里生闷气时对特洛伊人的伤害一样。[返回]</w:t>
      </w:r>
    </w:p>
    <w:p w14:paraId="531DFE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112. Ch. i. 19, 20. [back]</w:t>
      </w:r>
    </w:p>
    <w:p w14:paraId="5862058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112. 第一章19, 20节。[返回]</w:t>
      </w:r>
    </w:p>
    <w:p w14:paraId="2CB97E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113.De. Servit. et Liberat. Hum. Arbitrii, Opp. ed. Amstel., vol. viii, p. 151. [back]</w:t>
      </w:r>
    </w:p>
    <w:p w14:paraId="44407F8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113.《论人类意志的捆绑与自由》，阿姆斯特丹版全集，第八卷，第151页。[返回]</w:t>
      </w:r>
    </w:p>
    <w:p w14:paraId="0BD187F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114.Coll. Writings, vol. i. pp. 395-398. [back]</w:t>
      </w:r>
    </w:p>
    <w:p w14:paraId="718676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114.《文集》，第一卷，第395-398页。[返回]</w:t>
      </w:r>
    </w:p>
    <w:p w14:paraId="376F5B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115.Owen, Works, vol. iii. p. 229, ff. Goold's Ed. [back]</w:t>
      </w:r>
    </w:p>
    <w:p w14:paraId="06E26DE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115.欧文，作品集，第三卷，第229页及以下。古尔德版。[返回]</w:t>
      </w:r>
    </w:p>
    <w:p w14:paraId="6D08399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116.A similar line of argument, very ably presented by the Rev. S. G. Winchester, may be found in Vol. i. of the Tracts issued by the Presbyterian Board of Publication, Philadelphia. [back]</w:t>
      </w:r>
    </w:p>
    <w:p w14:paraId="4096247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116.S. G. 温彻斯特牧师极有能力地提出了类似的论证思路，可见于费城长老会出版局发行的《小册》第一卷。[返回]</w:t>
      </w:r>
    </w:p>
    <w:p w14:paraId="68A0C5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117.Eph. ii. 12, 13. [back]</w:t>
      </w:r>
    </w:p>
    <w:p w14:paraId="61223A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117.《以弗所书》二章12, 13节。[返回]</w:t>
      </w:r>
    </w:p>
    <w:p w14:paraId="792FDD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118.Theo. Inst., v. ii, p. 446. [back]</w:t>
      </w:r>
    </w:p>
    <w:p w14:paraId="2DE6BF3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118.《神学纲要》，第二卷，第446页。[返回]</w:t>
      </w:r>
    </w:p>
    <w:p w14:paraId="766EB7E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119.The doctrine of Calvin upon that subject I presented in the Southern Presbyterian Review, for October, 1880. [back]</w:t>
      </w:r>
    </w:p>
    <w:p w14:paraId="4BC153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119.我曾在1880年10月的《南方长老会评论》中介绍了加尔文关于该主题的教义。[返回]</w:t>
      </w:r>
    </w:p>
    <w:p w14:paraId="0A98D35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120.Phil. ii. 12, 13. [back]</w:t>
      </w:r>
    </w:p>
    <w:p w14:paraId="7C4EA3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120.《腓立比书》二章12, 13节。[返回]</w:t>
      </w:r>
    </w:p>
    <w:p w14:paraId="584999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121.Vol. iii. p. 161. Substantially the same is given by Owen, On Justification, Works, vol. v., pp. 173, 208. [back]</w:t>
      </w:r>
    </w:p>
    <w:p w14:paraId="618229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121.第三卷，第161页。欧文在《论称义》中给出了基本相同的说法，作品集，第五卷，第173, 208页。[返回]</w:t>
      </w:r>
    </w:p>
    <w:p w14:paraId="5D0BC5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122.Watson says: "By the righteousness of God it is also plain, that his rectoraljustice in the administration of pardon is meant, which of course, is not thought capable of imputation." Inst., vol. ii., p. 227, ff. [back]</w:t>
      </w:r>
    </w:p>
    <w:p w14:paraId="4210A28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122.华森说：“神的义，显然也指祂在施行赦免时的治理之公义，这公义当然不被认为可以归算。”《纲要》，第二卷，第227页及以下。[返回]</w:t>
      </w:r>
    </w:p>
    <w:p w14:paraId="53D3AE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123.Syst. Theol., vol. ii. p. 337. [back]</w:t>
      </w:r>
    </w:p>
    <w:p w14:paraId="3B984C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123.《系统神学》，第二卷，第337页。[返回]</w:t>
      </w:r>
    </w:p>
    <w:p w14:paraId="16EFDE9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124.Inst., vol. ii. p. 228. [back]</w:t>
      </w:r>
    </w:p>
    <w:p w14:paraId="339F82B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124.《纲要》，第二卷，第228页。[返回]</w:t>
      </w:r>
    </w:p>
    <w:p w14:paraId="14B815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125.Rom. iv. 6. [back]</w:t>
      </w:r>
    </w:p>
    <w:p w14:paraId="08B0275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125.《罗马书》四章6节。[返回]</w:t>
      </w:r>
    </w:p>
    <w:p w14:paraId="6203B2B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126.Phil. iii. 8, 9. [back]</w:t>
      </w:r>
    </w:p>
    <w:p w14:paraId="528A45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126.《腓立比书》三章8, 9节。[返回]</w:t>
      </w:r>
    </w:p>
    <w:p w14:paraId="37D83F9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127.Rom. x. 3. [back]</w:t>
      </w:r>
    </w:p>
    <w:p w14:paraId="66FDB14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127.《罗马书》十章3节。[返回]</w:t>
      </w:r>
    </w:p>
    <w:p w14:paraId="202CDB7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128.Ibid., 5. [back]</w:t>
      </w:r>
    </w:p>
    <w:p w14:paraId="216A16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128.同上，5节。[返回]</w:t>
      </w:r>
    </w:p>
    <w:p w14:paraId="411F773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129.2 Cor. v. 21. [back]</w:t>
      </w:r>
    </w:p>
    <w:p w14:paraId="2F7731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129.《哥林多后书》五章21节。[返回]</w:t>
      </w:r>
    </w:p>
    <w:p w14:paraId="42B950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130.See Clarke and Benson in loc. [back]</w:t>
      </w:r>
    </w:p>
    <w:p w14:paraId="2482E70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130.见克拉克和本森对此处的注释。[返回]</w:t>
      </w:r>
    </w:p>
    <w:p w14:paraId="7B6235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131.1 Cor. i. 30. [back]</w:t>
      </w:r>
    </w:p>
    <w:p w14:paraId="7D74F0F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131.《哥林多前书》一章30节。[返回]</w:t>
      </w:r>
    </w:p>
    <w:p w14:paraId="71184A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132.Jer. xxiii. 5, 6. [back]</w:t>
      </w:r>
    </w:p>
    <w:p w14:paraId="0ADF314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132.《耶利米书》二十三章5, 6节。[返回]</w:t>
      </w:r>
    </w:p>
    <w:p w14:paraId="666B16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133.Dan. ix. 24. [back]</w:t>
      </w:r>
    </w:p>
    <w:p w14:paraId="36981F9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133.《但以理书》九章24节。[返回]</w:t>
      </w:r>
    </w:p>
    <w:p w14:paraId="54B8B4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134.Works, New York, 1849, vol. i. p. 313. [back]</w:t>
      </w:r>
    </w:p>
    <w:p w14:paraId="13E8CF0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134.作品集，纽约，1849年，第一卷，第313页。[返回]</w:t>
      </w:r>
    </w:p>
    <w:p w14:paraId="40BB52E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135.Elem. Divin., p. 402. [back]</w:t>
      </w:r>
    </w:p>
    <w:p w14:paraId="1172A0E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135.《神学要素》，第402页。[返回]</w:t>
      </w:r>
    </w:p>
    <w:p w14:paraId="6A7D7F7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136.Serm. on the New Birth. [back]</w:t>
      </w:r>
    </w:p>
    <w:p w14:paraId="080004B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136.讲道《论新生》。[返回]</w:t>
      </w:r>
    </w:p>
    <w:p w14:paraId="30D544D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137.Serm. on God's Love to Fallen Man. [back]</w:t>
      </w:r>
    </w:p>
    <w:p w14:paraId="6F22AD5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137.讲道《论神对堕落之人的爱》。[返回]</w:t>
      </w:r>
    </w:p>
    <w:p w14:paraId="267FC50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138.Serm. on the Righteousness of Faith. [back]</w:t>
      </w:r>
    </w:p>
    <w:p w14:paraId="5A18193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138.讲道《论信之义》。[返回]</w:t>
      </w:r>
    </w:p>
    <w:p w14:paraId="7DAC52B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139.Ibid. [back]</w:t>
      </w:r>
    </w:p>
    <w:p w14:paraId="333D60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139.同上。[返回]</w:t>
      </w:r>
    </w:p>
    <w:p w14:paraId="25C9B1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140.Ibid. [back]</w:t>
      </w:r>
    </w:p>
    <w:p w14:paraId="276487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140.同上。[返回]</w:t>
      </w:r>
    </w:p>
    <w:p w14:paraId="6D9E3B7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141.Theol. Inst., vol. ii. p. 67. [back]</w:t>
      </w:r>
    </w:p>
    <w:p w14:paraId="6D901B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141.《神学纲要》，第二卷，第67页。[返回]</w:t>
      </w:r>
    </w:p>
    <w:p w14:paraId="633A7D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142.Ibid., p. 53. [back]</w:t>
      </w:r>
    </w:p>
    <w:p w14:paraId="0C80A88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142.同上，第53页。[返回]</w:t>
      </w:r>
    </w:p>
    <w:p w14:paraId="73BBFAD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143.Ibid., pp. 394, 395. [back]</w:t>
      </w:r>
    </w:p>
    <w:p w14:paraId="7D1195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143.同上，第394, 395页。[返回]</w:t>
      </w:r>
    </w:p>
    <w:p w14:paraId="2C489DF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144.Ibid., p. 400. [back]</w:t>
      </w:r>
    </w:p>
    <w:p w14:paraId="5CAE5E1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144.同上，第400页。[返回]</w:t>
      </w:r>
    </w:p>
    <w:p w14:paraId="1C3D0C8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145.This remarkable theory is subjected to a particular examination in the discussion on election. [back]</w:t>
      </w:r>
    </w:p>
    <w:p w14:paraId="6FA73FC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145.这个非同寻常的理论在关于拣选的讨论中受到了特别的审查。[返回]</w:t>
      </w:r>
    </w:p>
    <w:p w14:paraId="55E43D9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146.Works, New York, 1849, vol. i, p. 28. [back]</w:t>
      </w:r>
    </w:p>
    <w:p w14:paraId="6E5884D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146.作品集，纽约，1849年，第一卷，第28页。[返回]</w:t>
      </w:r>
    </w:p>
    <w:p w14:paraId="57BCD4D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147.Comp. Chris. Theol., vol. ii. p. 13. [back]</w:t>
      </w:r>
    </w:p>
    <w:p w14:paraId="3DBA600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147.《基督教神学简编》，第二卷，第13页。[返回]</w:t>
      </w:r>
    </w:p>
    <w:p w14:paraId="2C0AE78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148.Ibid., pp. 60, 61. [back]</w:t>
      </w:r>
    </w:p>
    <w:p w14:paraId="49B1A8B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148.同上，第60, 61页。[返回]</w:t>
      </w:r>
    </w:p>
    <w:p w14:paraId="1AFA10C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149.Ibid., p. 78. [back]</w:t>
      </w:r>
    </w:p>
    <w:p w14:paraId="5D93E2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149.同上，第78页。[返回]</w:t>
      </w:r>
    </w:p>
    <w:p w14:paraId="7B7731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150.Syst. Theology, vol. ii. pp. 109, 110. [back]</w:t>
      </w:r>
    </w:p>
    <w:p w14:paraId="71A4136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150.《系统神学》，第二卷，第109, 110页。[返回]</w:t>
      </w:r>
    </w:p>
    <w:p w14:paraId="4871AB5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151.Ibid., p. 131. [back]</w:t>
      </w:r>
    </w:p>
    <w:p w14:paraId="4C7CF7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151.同上，第131页。[返回]</w:t>
      </w:r>
    </w:p>
    <w:p w14:paraId="1D3C20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152.Ibid., p. 136. [back]</w:t>
      </w:r>
    </w:p>
    <w:p w14:paraId="59C61F3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152.同上，第136页。[返回]</w:t>
      </w:r>
    </w:p>
    <w:p w14:paraId="7F5C8E7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153.Comm. on Romans, ch. ii. [back]</w:t>
      </w:r>
    </w:p>
    <w:p w14:paraId="4F15C1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153.《罗马书注释》，第二章。[返回]</w:t>
      </w:r>
    </w:p>
    <w:p w14:paraId="20E19C0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154.Ibid., ch. v. [back]</w:t>
      </w:r>
    </w:p>
    <w:p w14:paraId="6F57BB7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154.同上，第五章。[返回]</w:t>
      </w:r>
    </w:p>
    <w:p w14:paraId="2C9689A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155.Ibid. [back]</w:t>
      </w:r>
    </w:p>
    <w:p w14:paraId="0E2BD4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155.同上。[返回]</w:t>
      </w:r>
    </w:p>
    <w:p w14:paraId="449E73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156.Ibid. [back]</w:t>
      </w:r>
    </w:p>
    <w:p w14:paraId="09AB5C4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156.同上。[返回]</w:t>
      </w:r>
    </w:p>
    <w:p w14:paraId="68636DF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157.Serm. on Justification by Faith. [back]</w:t>
      </w:r>
    </w:p>
    <w:p w14:paraId="0612E29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157.讲道《论因信称义》。[返回]</w:t>
      </w:r>
    </w:p>
    <w:p w14:paraId="7F4980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158.Comp. Chris. Theol., vol. ii., p. 156. [back]</w:t>
      </w:r>
    </w:p>
    <w:p w14:paraId="523251A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158.《基督教神学简编》，第二卷，第156页。[返回]</w:t>
      </w:r>
    </w:p>
    <w:p w14:paraId="24F68ED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159.Serm. on Just. by Faith. [back]</w:t>
      </w:r>
    </w:p>
    <w:p w14:paraId="5CA8C9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159.讲道《论因信称义》。[返回]</w:t>
      </w:r>
    </w:p>
    <w:p w14:paraId="1509EB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160.Serm. on Predestination. [back]</w:t>
      </w:r>
    </w:p>
    <w:p w14:paraId="628BB6C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160.讲道《论预定》。[返回]</w:t>
      </w:r>
    </w:p>
    <w:p w14:paraId="2B078A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161.Theol. Inst., vol. ii., p. 247. [back]</w:t>
      </w:r>
    </w:p>
    <w:p w14:paraId="4931AEF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161.《神学纲要》，第二卷，第247页。[返回]</w:t>
      </w:r>
    </w:p>
    <w:p w14:paraId="3FC37B4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162.Ibid., p. 236. [back]</w:t>
      </w:r>
    </w:p>
    <w:p w14:paraId="07AF3E0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162.同上，第236页。[返回]</w:t>
      </w:r>
    </w:p>
    <w:p w14:paraId="3537D59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163.Ibid., p. 446. [back]</w:t>
      </w:r>
    </w:p>
    <w:p w14:paraId="0C89A45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163.同上，第446页。[返回]</w:t>
      </w:r>
    </w:p>
    <w:p w14:paraId="1ED0292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164.Elem. of Divinity, p. 286. [back]</w:t>
      </w:r>
    </w:p>
    <w:p w14:paraId="7E8155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164.《神学要素》，第286页。[返回]</w:t>
      </w:r>
    </w:p>
    <w:p w14:paraId="5859D7F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165.Comp. Chris. Theol., vol. ii. p. 310. [back]</w:t>
      </w:r>
    </w:p>
    <w:p w14:paraId="68D277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165.《基督教神学简编》，第二卷，第310页。[返回]</w:t>
      </w:r>
    </w:p>
    <w:p w14:paraId="00A64F7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166.Of course this is not true. The Calvinist holds that Christ died for sinners,and requires every man to believe that. [back]</w:t>
      </w:r>
    </w:p>
    <w:p w14:paraId="0D082E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166.当然这不是真的。加尔文主义者认为基督为罪人而死，并要求每个人都相信这一点。[返回]</w:t>
      </w:r>
    </w:p>
    <w:p w14:paraId="6CFF06B7">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167.Comp. Chris. Theol., vol. ii, p. 311. [back]</w:t>
      </w:r>
    </w:p>
    <w:p w14:paraId="79041B0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167.《基督教神学简编》，第二卷，第311页。[返回]</w:t>
      </w:r>
    </w:p>
    <w:p w14:paraId="520C54C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168.Syst. Theol., vol. ii, pp. 261, 262. [back]</w:t>
      </w:r>
    </w:p>
    <w:p w14:paraId="32A88B0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168.《系统神学》，第二卷，第261, 262页。[返回]</w:t>
      </w:r>
    </w:p>
    <w:p w14:paraId="579148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169.Theol. Inst., vol. ii, p. 112. [back]</w:t>
      </w:r>
    </w:p>
    <w:p w14:paraId="7BF58B9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169.《神学纲要》，第二卷，第112页。[返回]</w:t>
      </w:r>
    </w:p>
    <w:p w14:paraId="2D9E6B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170.Syst. Theol., vol. ii, p. 259. [back]</w:t>
      </w:r>
    </w:p>
    <w:p w14:paraId="33E08C3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170.《系统神学》，第二卷，第259页。[返回]</w:t>
      </w:r>
    </w:p>
    <w:p w14:paraId="7913AC7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171.Each of these writers has published a work on Theology consisting of threevolumes which, I have been informed, is used as a text-book. [back]</w:t>
      </w:r>
    </w:p>
    <w:p w14:paraId="247EFC2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171.这些作者中的每一位都出版了一部三卷本的神学著作，据我所知，被用作教科书。[返回]</w:t>
      </w:r>
    </w:p>
    <w:p w14:paraId="6D3CDD2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172.Serm. on the Lord our Righteousness. [back]</w:t>
      </w:r>
    </w:p>
    <w:p w14:paraId="2CE22C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172.讲道《耶和华我们的义》。[返回]</w:t>
      </w:r>
    </w:p>
    <w:p w14:paraId="3D169F0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173.Ibid. [back]</w:t>
      </w:r>
    </w:p>
    <w:p w14:paraId="6D22D15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173.同上。[返回]</w:t>
      </w:r>
    </w:p>
    <w:p w14:paraId="11B7B3B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174.Serm. on the Wedding Garment. [back]</w:t>
      </w:r>
    </w:p>
    <w:p w14:paraId="24B9D63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174.讲道《论婚筵的礼服》。[返回]</w:t>
      </w:r>
    </w:p>
    <w:p w14:paraId="54445CB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175.2 Cor. v. 21. [back]</w:t>
      </w:r>
    </w:p>
    <w:p w14:paraId="1B745C6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175.《哥林多后书》五章21节。[返回]</w:t>
      </w:r>
    </w:p>
    <w:p w14:paraId="512FC1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176.Ch. i. 30. [back]</w:t>
      </w:r>
    </w:p>
    <w:p w14:paraId="5866D9A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176.一章30节。[返回]</w:t>
      </w:r>
    </w:p>
    <w:p w14:paraId="2AE268F1">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177. It may here be quibbled, that if Christ's righteousness is given by imputation to the sinner, Christ loses it himself. It is a sufficient answer to ask, when God gives life to a dead sinner, does God lose it himself? The term transfer is used under limitation. [back]</w:t>
      </w:r>
    </w:p>
    <w:p w14:paraId="0CFFE73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177. 此处可能有人会诡辩，如果基督的义通过归算给了罪人，基督自己就失去了它。一个充分的回答是问，当神给一个死去的罪人生命时，神自己会失去生命吗？“转移”一词是在限制下使用的。[返回]</w:t>
      </w:r>
    </w:p>
    <w:p w14:paraId="2E5900C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178. Syst. Theol., vol. ii. p. 540. [back]</w:t>
      </w:r>
    </w:p>
    <w:p w14:paraId="12DECF4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178. 《系统神学》，第二卷，第540页。[返回]</w:t>
      </w:r>
    </w:p>
    <w:p w14:paraId="592147E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179.Syst. Theol., vol. iii. p. 148. [back]</w:t>
      </w:r>
    </w:p>
    <w:p w14:paraId="3F36E74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179.《系统神学》，第三卷，第148页。[返回]</w:t>
      </w:r>
    </w:p>
    <w:p w14:paraId="30FD5EA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180.Sola non solitaria. [back]</w:t>
      </w:r>
    </w:p>
    <w:p w14:paraId="6F350A5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180.Sola non solitaria（拉丁文：唯独却不孤独）。[返回]</w:t>
      </w:r>
    </w:p>
    <w:p w14:paraId="27D0C76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181.Ch. xi., secs. i. and ii. [back]</w:t>
      </w:r>
    </w:p>
    <w:p w14:paraId="26C87E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181.第十一章，第一、二节。[返回]</w:t>
      </w:r>
    </w:p>
    <w:p w14:paraId="486908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182.Questions, 72, 73. [back]</w:t>
      </w:r>
    </w:p>
    <w:p w14:paraId="571F20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182.问题，72, 73。[返回]</w:t>
      </w:r>
    </w:p>
    <w:p w14:paraId="158431B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183.Ibid. [back]</w:t>
      </w:r>
    </w:p>
    <w:p w14:paraId="00E22E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183.同上。[返回]</w:t>
      </w:r>
    </w:p>
    <w:p w14:paraId="6D11FA2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184.Serm. on the Righteousness of Faith. [back]</w:t>
      </w:r>
    </w:p>
    <w:p w14:paraId="331908F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184.讲道《论信之义》。[返回]</w:t>
      </w:r>
    </w:p>
    <w:p w14:paraId="5418935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185.How then are the heathen salvable? [back]</w:t>
      </w:r>
    </w:p>
    <w:p w14:paraId="4E90D1C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185.那么异教徒如何得救呢？[返回]</w:t>
      </w:r>
    </w:p>
    <w:p w14:paraId="366CE666">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186.Serm. on Justification by Faith. [back]</w:t>
      </w:r>
    </w:p>
    <w:p w14:paraId="50ED039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186.讲道《论因信称义》。[返回]</w:t>
      </w:r>
    </w:p>
    <w:p w14:paraId="2FDFA1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187.Works, New York, 1849, vol. i. p. 313. [back]</w:t>
      </w:r>
    </w:p>
    <w:p w14:paraId="76E7B26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187.作品集，纽约，1849年，第一卷，第313页。[返回]</w:t>
      </w:r>
    </w:p>
    <w:p w14:paraId="6B98C1A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188.Theol. Inst., vol. ii, pp. 235, 236. [back]</w:t>
      </w:r>
    </w:p>
    <w:p w14:paraId="78CC4E5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188.《神学纲要》，第二卷，第235, 236页。[返回]</w:t>
      </w:r>
    </w:p>
    <w:p w14:paraId="3D2B5C1E">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189.Ibid., p. 242. [back]</w:t>
      </w:r>
    </w:p>
    <w:p w14:paraId="231A594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189.同上，第242页。[返回]</w:t>
      </w:r>
    </w:p>
    <w:p w14:paraId="6CF0E0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190.Comp. Chris. Theol., vol. ii, p. 412. [back]</w:t>
      </w:r>
    </w:p>
    <w:p w14:paraId="136F736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190.《基督教神学简编》，第二卷，第412页。[返回]</w:t>
      </w:r>
    </w:p>
    <w:p w14:paraId="205117E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191.The same distinction, put forth by Dr. Whedon, was considered somewhatat length in the preceding discussion on Election, etc. [back]</w:t>
      </w:r>
    </w:p>
    <w:p w14:paraId="2B48FE1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191.惠顿博士提出的同样区别，在前面关于拣选等的讨论中已作了较详细的考虑。[返回]</w:t>
      </w:r>
    </w:p>
    <w:p w14:paraId="45D08F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192.Syst. Theol., vol. ii. pp. 331, 332, 335, 336. [back]</w:t>
      </w:r>
    </w:p>
    <w:p w14:paraId="08939B2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192.《系统神学》，第二卷，第331, 332, 335, 336页。[返回]</w:t>
      </w:r>
    </w:p>
    <w:p w14:paraId="75607689">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193.This is erroneously and absurdly termed Repentance by Arminian theologians. [back]</w:t>
      </w:r>
    </w:p>
    <w:p w14:paraId="6F64BEDD">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193.这被阿民念主义神学家们错误而荒谬地称为“悔改”。[返回]</w:t>
      </w:r>
    </w:p>
    <w:p w14:paraId="33797062">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194.See an extract from a sermon of Mr. Wesley quoted by Watson, Theol. Inst., vol. ii, p. 225; Ibid., pp. 101, 213, 214, 250; and Raymond's Syst. Theol., vol. ii, pp. 327-332, 335, 336. [back]</w:t>
      </w:r>
    </w:p>
    <w:p w14:paraId="26D8118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194.见华森引述的卫斯理先生的一篇讲道摘录，《神学纲要》，第二卷，第225页；同上，第101, 213, 214, 250页；以及雷蒙德《系统神学》，第二卷，第327-332, 335, 336页。[返回]</w:t>
      </w:r>
    </w:p>
    <w:p w14:paraId="4967B99F">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195.Works, vol. v, p. 319, Goold's Ed., On Justification. [back]</w:t>
      </w:r>
    </w:p>
    <w:p w14:paraId="63F27290">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195.作品集，第五卷，第319页，古尔德版，《论称义》。[返回]</w:t>
      </w:r>
    </w:p>
    <w:p w14:paraId="7EE5D1E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196.See Thornwell's masterly discussion of the point in his Validity of the Baptism of Rome, Coll. Writ., vol. iii, p. 352, ff. [back]</w:t>
      </w:r>
    </w:p>
    <w:p w14:paraId="7D04032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196.见松威尔在其《罗马洗礼的有效性》中对该点的精辟讨论，《文集》，第三卷，第352页及以下。[返回]</w:t>
      </w:r>
    </w:p>
    <w:p w14:paraId="15932C7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197.Inst., vol. ii., pp. 94, 213. [back]</w:t>
      </w:r>
    </w:p>
    <w:p w14:paraId="028C293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197.《纲要》，第二卷，第94, 213页。[返回]</w:t>
      </w:r>
    </w:p>
    <w:p w14:paraId="3C52A3DA">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198.Comp. Chris. Theol., vol. ii, p. 376. [back]</w:t>
      </w:r>
    </w:p>
    <w:p w14:paraId="0477D36C">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198.《基督教神学简编》，第二卷，第376页。[返回]</w:t>
      </w:r>
    </w:p>
    <w:p w14:paraId="288B681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199.Rom. iii, 31. [back]</w:t>
      </w:r>
    </w:p>
    <w:p w14:paraId="04CB0CE3">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199.《罗马书》三章31节。[返回]</w:t>
      </w:r>
    </w:p>
    <w:p w14:paraId="68263984">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200."We obeyed in him, according to the teaching of the apostle in Romans v. 12-21, in the same sense in which we sinned in Adam." Hodge, Syst. Theol., vol. iii, p. 143. [back]</w:t>
      </w:r>
    </w:p>
    <w:p w14:paraId="01CD2D6B">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200.“我们照着使徒在罗马书五章12-21节的教导，在祂里面顺服了，其意义与我们在亚当里犯罪相同。”贺智，《系统神学》，第三卷，第143页。[返回]</w:t>
      </w:r>
    </w:p>
    <w:p w14:paraId="019CCFF5">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201.Note to American Edition of Meyer's Commentary on Romans. [back]</w:t>
      </w:r>
    </w:p>
    <w:p w14:paraId="70E7BA38">
      <w:pPr>
        <w:pStyle w:val="3"/>
        <w:keepNext w:val="0"/>
        <w:keepLines w:val="0"/>
        <w:widowControl/>
        <w:suppressLineNumbers w:val="0"/>
        <w:spacing w:before="0" w:beforeAutospacing="1" w:after="0" w:afterAutospacing="1"/>
        <w:ind w:left="0" w:right="0"/>
        <w:jc w:val="left"/>
        <w:rPr>
          <w:rFonts w:hint="default" w:ascii="Georgia" w:hAnsi="Georgia" w:cs="Georgia"/>
        </w:rPr>
      </w:pPr>
      <w:r>
        <w:rPr>
          <w:rFonts w:hint="default" w:ascii="Georgia" w:hAnsi="Georgia" w:cs="Georgia"/>
        </w:rPr>
        <w:t>201.《迈尔罗马书注释》美国版注。[返回]</w:t>
      </w:r>
    </w:p>
    <w:p w14:paraId="48DB4B76">
      <w:pPr>
        <w:pStyle w:val="3"/>
        <w:keepNext w:val="0"/>
        <w:keepLines w:val="0"/>
        <w:widowControl/>
        <w:suppressLineNumbers w:val="0"/>
        <w:spacing w:before="0" w:beforeAutospacing="1" w:after="0" w:afterAutospacing="1"/>
        <w:ind w:left="0" w:right="0"/>
        <w:jc w:val="left"/>
        <w:rPr>
          <w:rFonts w:hint="default" w:ascii="Georgia" w:hAnsi="Georgia" w:cs="Georgia"/>
        </w:rPr>
      </w:pPr>
    </w:p>
    <w:p w14:paraId="6CE7423F">
      <w:pPr>
        <w:pStyle w:val="2"/>
      </w:pPr>
      <w:r>
        <w:t>Table</w:t>
      </w:r>
      <w:r>
        <w:tab/>
      </w:r>
      <w:r>
        <w:t>of</w:t>
      </w:r>
      <w:r>
        <w:tab/>
      </w:r>
      <w:r>
        <w:t>Contents</w:t>
      </w:r>
    </w:p>
    <w:p w14:paraId="3899BA4A">
      <w:pPr>
        <w:pStyle w:val="2"/>
        <w:rPr>
          <w:rFonts w:hint="eastAsia"/>
          <w:lang w:val="en-US" w:eastAsia="zh-CN"/>
        </w:rPr>
      </w:pPr>
      <w:r>
        <w:rPr>
          <w:rFonts w:hint="eastAsia"/>
          <w:lang w:val="en-US" w:eastAsia="zh-CN"/>
        </w:rPr>
        <w:t>目录</w:t>
      </w:r>
    </w:p>
    <w:p w14:paraId="545A503F">
      <w:pPr>
        <w:spacing w:after="14"/>
        <w:ind w:left="-5" w:right="0"/>
        <w:jc w:val="left"/>
        <w:rPr>
          <w:rFonts w:hint="eastAsia"/>
          <w:color w:val="0000FF"/>
          <w:u w:val="single" w:color="0000FF"/>
        </w:rPr>
      </w:pPr>
      <w:r>
        <w:rPr>
          <w:rFonts w:hint="eastAsia"/>
          <w:color w:val="0000FF"/>
          <w:u w:val="single" w:color="0000FF"/>
        </w:rPr>
        <w:t>Preface</w:t>
      </w:r>
    </w:p>
    <w:p w14:paraId="70079F18">
      <w:pPr>
        <w:spacing w:after="14"/>
        <w:ind w:left="-5" w:right="0"/>
        <w:jc w:val="left"/>
        <w:rPr>
          <w:rFonts w:hint="eastAsia"/>
          <w:color w:val="0000FF"/>
          <w:u w:val="single" w:color="0000FF"/>
        </w:rPr>
      </w:pPr>
      <w:r>
        <w:rPr>
          <w:rFonts w:hint="eastAsia"/>
          <w:color w:val="0000FF"/>
          <w:u w:val="single" w:color="0000FF"/>
        </w:rPr>
        <w:t>前言</w:t>
      </w:r>
    </w:p>
    <w:p w14:paraId="38C032CF">
      <w:pPr>
        <w:spacing w:after="14"/>
        <w:ind w:left="-5" w:right="0"/>
        <w:jc w:val="left"/>
        <w:rPr>
          <w:rFonts w:hint="eastAsia"/>
          <w:color w:val="0000FF"/>
          <w:u w:val="single" w:color="0000FF"/>
        </w:rPr>
      </w:pPr>
      <w:r>
        <w:rPr>
          <w:rFonts w:hint="eastAsia"/>
          <w:color w:val="0000FF"/>
          <w:u w:val="single" w:color="0000FF"/>
        </w:rPr>
        <w:t>Introductory Remarks</w:t>
      </w:r>
    </w:p>
    <w:p w14:paraId="5897D93C">
      <w:pPr>
        <w:spacing w:after="14"/>
        <w:ind w:left="-5" w:right="0"/>
        <w:jc w:val="left"/>
        <w:rPr>
          <w:rFonts w:hint="eastAsia"/>
          <w:color w:val="0000FF"/>
          <w:u w:val="single" w:color="0000FF"/>
        </w:rPr>
      </w:pPr>
      <w:r>
        <w:rPr>
          <w:rFonts w:hint="eastAsia"/>
          <w:color w:val="0000FF"/>
          <w:u w:val="single" w:color="0000FF"/>
        </w:rPr>
        <w:t>引言</w:t>
      </w:r>
    </w:p>
    <w:p w14:paraId="7378CF60">
      <w:pPr>
        <w:spacing w:after="14"/>
        <w:ind w:left="-5" w:right="0"/>
        <w:jc w:val="left"/>
        <w:rPr>
          <w:rFonts w:hint="eastAsia"/>
          <w:color w:val="0000FF"/>
          <w:u w:val="single" w:color="0000FF"/>
        </w:rPr>
      </w:pPr>
      <w:r>
        <w:rPr>
          <w:rFonts w:hint="eastAsia"/>
          <w:color w:val="0000FF"/>
          <w:u w:val="single" w:color="0000FF"/>
        </w:rPr>
        <w:t>PART I.—SECTION I. THE DOCTRINE OF ELECTION STATED AND PROVED.</w:t>
      </w:r>
    </w:p>
    <w:p w14:paraId="18271A77">
      <w:pPr>
        <w:spacing w:after="14"/>
        <w:ind w:left="-5" w:right="0"/>
        <w:jc w:val="left"/>
        <w:rPr>
          <w:rFonts w:hint="eastAsia"/>
          <w:color w:val="0000FF"/>
          <w:u w:val="single" w:color="0000FF"/>
        </w:rPr>
      </w:pPr>
      <w:r>
        <w:rPr>
          <w:rFonts w:hint="eastAsia"/>
          <w:color w:val="0000FF"/>
          <w:u w:val="single" w:color="0000FF"/>
        </w:rPr>
        <w:t>第一部分——第一章 拣选教义的陈述与证明</w:t>
      </w:r>
    </w:p>
    <w:p w14:paraId="5AC02E56">
      <w:pPr>
        <w:spacing w:after="14"/>
        <w:ind w:left="-5" w:right="0"/>
        <w:jc w:val="left"/>
        <w:rPr>
          <w:rFonts w:hint="eastAsia"/>
          <w:color w:val="0000FF"/>
          <w:u w:val="single" w:color="0000FF"/>
        </w:rPr>
      </w:pPr>
      <w:r>
        <w:rPr>
          <w:rFonts w:hint="eastAsia"/>
          <w:color w:val="0000FF"/>
          <w:u w:val="single" w:color="0000FF"/>
        </w:rPr>
        <w:t>SECTION II. THE DOCTRINE OF REPROBATION STATED AND PROVED.</w:t>
      </w:r>
    </w:p>
    <w:p w14:paraId="4D19C056">
      <w:pPr>
        <w:spacing w:after="14"/>
        <w:ind w:left="-5" w:right="0"/>
        <w:jc w:val="left"/>
        <w:rPr>
          <w:rFonts w:hint="eastAsia"/>
          <w:color w:val="0000FF"/>
          <w:u w:val="single" w:color="0000FF"/>
        </w:rPr>
      </w:pPr>
      <w:r>
        <w:rPr>
          <w:rFonts w:hint="eastAsia"/>
          <w:color w:val="0000FF"/>
          <w:u w:val="single" w:color="0000FF"/>
        </w:rPr>
        <w:t>第二章 遗弃教义的陈述与证明</w:t>
      </w:r>
    </w:p>
    <w:p w14:paraId="063F7108">
      <w:pPr>
        <w:spacing w:after="14"/>
        <w:ind w:left="-5" w:right="0"/>
        <w:jc w:val="left"/>
        <w:rPr>
          <w:rFonts w:hint="eastAsia"/>
          <w:color w:val="0000FF"/>
          <w:u w:val="single" w:color="0000FF"/>
        </w:rPr>
      </w:pPr>
      <w:r>
        <w:rPr>
          <w:rFonts w:hint="eastAsia"/>
          <w:color w:val="0000FF"/>
          <w:u w:val="single" w:color="0000FF"/>
        </w:rPr>
        <w:t>SECTION III. OBJECTIONS FROM THE MORAL ATTRIBUTES OF GOD ANSWERED</w:t>
      </w:r>
    </w:p>
    <w:p w14:paraId="6CCF85B0">
      <w:pPr>
        <w:spacing w:after="14"/>
        <w:ind w:left="-5" w:right="0"/>
        <w:jc w:val="left"/>
        <w:rPr>
          <w:rFonts w:hint="eastAsia"/>
          <w:color w:val="0000FF"/>
          <w:u w:val="single" w:color="0000FF"/>
        </w:rPr>
      </w:pPr>
      <w:r>
        <w:rPr>
          <w:rFonts w:hint="eastAsia"/>
          <w:color w:val="0000FF"/>
          <w:u w:val="single" w:color="0000FF"/>
        </w:rPr>
        <w:t>第三章 回答源于神道德属性的反对意见</w:t>
      </w:r>
    </w:p>
    <w:p w14:paraId="7B0E4CEE">
      <w:pPr>
        <w:spacing w:after="14"/>
        <w:ind w:left="-5" w:right="0"/>
        <w:jc w:val="left"/>
        <w:rPr>
          <w:rFonts w:hint="eastAsia"/>
          <w:color w:val="0000FF"/>
          <w:u w:val="single" w:color="0000FF"/>
        </w:rPr>
      </w:pPr>
      <w:r>
        <w:rPr>
          <w:rFonts w:hint="eastAsia"/>
          <w:color w:val="0000FF"/>
          <w:u w:val="single" w:color="0000FF"/>
        </w:rPr>
        <w:t>1.Objection from Divine Justice.</w:t>
      </w:r>
    </w:p>
    <w:p w14:paraId="6F761829">
      <w:pPr>
        <w:spacing w:after="14"/>
        <w:ind w:left="-5" w:right="0"/>
        <w:jc w:val="left"/>
        <w:rPr>
          <w:rFonts w:hint="eastAsia"/>
          <w:color w:val="0000FF"/>
          <w:u w:val="single" w:color="0000FF"/>
        </w:rPr>
      </w:pPr>
      <w:r>
        <w:rPr>
          <w:rFonts w:hint="eastAsia"/>
          <w:color w:val="0000FF"/>
          <w:u w:val="single" w:color="0000FF"/>
        </w:rPr>
        <w:t>1.源于神之公义的反对意见</w:t>
      </w:r>
    </w:p>
    <w:p w14:paraId="4174351F">
      <w:pPr>
        <w:spacing w:after="14"/>
        <w:ind w:left="-5" w:right="0"/>
        <w:jc w:val="left"/>
        <w:rPr>
          <w:rFonts w:hint="eastAsia"/>
          <w:color w:val="0000FF"/>
          <w:u w:val="single" w:color="0000FF"/>
        </w:rPr>
      </w:pPr>
      <w:r>
        <w:rPr>
          <w:rFonts w:hint="eastAsia"/>
          <w:color w:val="0000FF"/>
          <w:u w:val="single" w:color="0000FF"/>
        </w:rPr>
        <w:t>2.Objection from Divine Goodness.</w:t>
      </w:r>
    </w:p>
    <w:p w14:paraId="7B7D80E5">
      <w:pPr>
        <w:spacing w:after="14"/>
        <w:ind w:left="-5" w:right="0"/>
        <w:jc w:val="left"/>
        <w:rPr>
          <w:rFonts w:hint="eastAsia"/>
          <w:color w:val="0000FF"/>
          <w:u w:val="single" w:color="0000FF"/>
        </w:rPr>
      </w:pPr>
      <w:r>
        <w:rPr>
          <w:rFonts w:hint="eastAsia"/>
          <w:color w:val="0000FF"/>
          <w:u w:val="single" w:color="0000FF"/>
        </w:rPr>
        <w:t>2.源于神之良善的反对意见</w:t>
      </w:r>
    </w:p>
    <w:p w14:paraId="1750FDF2">
      <w:pPr>
        <w:spacing w:after="14"/>
        <w:ind w:left="-5" w:right="0"/>
        <w:jc w:val="left"/>
        <w:rPr>
          <w:rFonts w:hint="eastAsia"/>
          <w:color w:val="0000FF"/>
          <w:u w:val="single" w:color="0000FF"/>
        </w:rPr>
      </w:pPr>
      <w:r>
        <w:rPr>
          <w:rFonts w:hint="eastAsia"/>
          <w:color w:val="0000FF"/>
          <w:u w:val="single" w:color="0000FF"/>
        </w:rPr>
        <w:t>3.Objection from Divine Wisdom.</w:t>
      </w:r>
    </w:p>
    <w:p w14:paraId="146D5637">
      <w:pPr>
        <w:spacing w:after="14"/>
        <w:ind w:left="-5" w:right="0"/>
        <w:jc w:val="left"/>
        <w:rPr>
          <w:rFonts w:hint="eastAsia"/>
          <w:color w:val="0000FF"/>
          <w:u w:val="single" w:color="0000FF"/>
        </w:rPr>
      </w:pPr>
      <w:r>
        <w:rPr>
          <w:rFonts w:hint="eastAsia"/>
          <w:color w:val="0000FF"/>
          <w:u w:val="single" w:color="0000FF"/>
        </w:rPr>
        <w:t>3.源于神之智慧的反对意见</w:t>
      </w:r>
    </w:p>
    <w:p w14:paraId="3E994DE5">
      <w:pPr>
        <w:spacing w:after="14"/>
        <w:ind w:left="-5" w:right="0"/>
        <w:jc w:val="left"/>
        <w:rPr>
          <w:rFonts w:hint="eastAsia"/>
          <w:color w:val="0000FF"/>
          <w:u w:val="single" w:color="0000FF"/>
        </w:rPr>
      </w:pPr>
      <w:r>
        <w:rPr>
          <w:rFonts w:hint="eastAsia"/>
          <w:color w:val="0000FF"/>
          <w:u w:val="single" w:color="0000FF"/>
        </w:rPr>
        <w:t>4.Objection from Divine Veracity.</w:t>
      </w:r>
    </w:p>
    <w:p w14:paraId="00F0D560">
      <w:pPr>
        <w:spacing w:after="14"/>
        <w:ind w:left="-5" w:right="0"/>
        <w:jc w:val="left"/>
        <w:rPr>
          <w:rFonts w:hint="eastAsia"/>
          <w:color w:val="0000FF"/>
          <w:u w:val="single" w:color="0000FF"/>
        </w:rPr>
      </w:pPr>
      <w:r>
        <w:rPr>
          <w:rFonts w:hint="eastAsia"/>
          <w:color w:val="0000FF"/>
          <w:u w:val="single" w:color="0000FF"/>
        </w:rPr>
        <w:t>4.源于神之信实的反对意见</w:t>
      </w:r>
    </w:p>
    <w:p w14:paraId="48921896">
      <w:pPr>
        <w:spacing w:after="14"/>
        <w:ind w:left="-5" w:right="0"/>
        <w:jc w:val="left"/>
        <w:rPr>
          <w:rFonts w:hint="eastAsia"/>
          <w:color w:val="0000FF"/>
          <w:u w:val="single" w:color="0000FF"/>
        </w:rPr>
      </w:pPr>
      <w:r>
        <w:rPr>
          <w:rFonts w:hint="eastAsia"/>
          <w:color w:val="0000FF"/>
          <w:u w:val="single" w:color="0000FF"/>
        </w:rPr>
        <w:t>SECTION IV. OBJECTIONS FROM THE MORAL AGENCY OF MAN ANSWERED</w:t>
      </w:r>
    </w:p>
    <w:p w14:paraId="771581A6">
      <w:pPr>
        <w:spacing w:after="14"/>
        <w:ind w:left="-5" w:right="0"/>
        <w:jc w:val="left"/>
        <w:rPr>
          <w:rFonts w:hint="eastAsia"/>
          <w:color w:val="0000FF"/>
          <w:u w:val="single" w:color="0000FF"/>
        </w:rPr>
      </w:pPr>
      <w:r>
        <w:rPr>
          <w:rFonts w:hint="eastAsia"/>
          <w:color w:val="0000FF"/>
          <w:u w:val="single" w:color="0000FF"/>
        </w:rPr>
        <w:t>第四章 回答源于人之道德能动性的反对意见</w:t>
      </w:r>
    </w:p>
    <w:p w14:paraId="61A77F78">
      <w:pPr>
        <w:spacing w:after="14"/>
        <w:ind w:left="-5" w:right="0"/>
        <w:jc w:val="left"/>
        <w:rPr>
          <w:rFonts w:hint="eastAsia"/>
          <w:color w:val="0000FF"/>
          <w:u w:val="single" w:color="0000FF"/>
        </w:rPr>
      </w:pPr>
      <w:r>
        <w:rPr>
          <w:rFonts w:hint="eastAsia"/>
          <w:color w:val="0000FF"/>
          <w:u w:val="single" w:color="0000FF"/>
        </w:rPr>
        <w:t>PART II—TRANSITIONAL OBSERVATIONS</w:t>
      </w:r>
    </w:p>
    <w:p w14:paraId="51FD1B65">
      <w:pPr>
        <w:spacing w:after="14"/>
        <w:ind w:left="-5" w:right="0"/>
        <w:jc w:val="left"/>
        <w:rPr>
          <w:rFonts w:hint="eastAsia"/>
          <w:color w:val="0000FF"/>
          <w:u w:val="single" w:color="0000FF"/>
        </w:rPr>
      </w:pPr>
      <w:r>
        <w:rPr>
          <w:rFonts w:hint="eastAsia"/>
          <w:color w:val="0000FF"/>
          <w:u w:val="single" w:color="0000FF"/>
        </w:rPr>
        <w:t>第二部分——过渡性观察</w:t>
      </w:r>
    </w:p>
    <w:p w14:paraId="2BE04531">
      <w:pPr>
        <w:spacing w:after="14"/>
        <w:ind w:left="-5" w:right="0"/>
        <w:jc w:val="left"/>
        <w:rPr>
          <w:rFonts w:hint="eastAsia"/>
          <w:color w:val="0000FF"/>
          <w:u w:val="single" w:color="0000FF"/>
        </w:rPr>
      </w:pPr>
      <w:r>
        <w:rPr>
          <w:rFonts w:hint="eastAsia"/>
          <w:color w:val="0000FF"/>
          <w:u w:val="single" w:color="0000FF"/>
        </w:rPr>
        <w:t>SECTION I. THE CALVINISTIC DOCTRINE OF JUSTIFICATION STATED</w:t>
      </w:r>
    </w:p>
    <w:p w14:paraId="157B975C">
      <w:pPr>
        <w:spacing w:after="14"/>
        <w:ind w:left="-5" w:right="0"/>
        <w:jc w:val="left"/>
        <w:rPr>
          <w:rFonts w:hint="eastAsia"/>
          <w:color w:val="0000FF"/>
          <w:u w:val="single" w:color="0000FF"/>
        </w:rPr>
      </w:pPr>
      <w:r>
        <w:rPr>
          <w:rFonts w:hint="eastAsia"/>
          <w:color w:val="0000FF"/>
          <w:u w:val="single" w:color="0000FF"/>
        </w:rPr>
        <w:t>第一章 加尔文主义称义教义的陈述</w:t>
      </w:r>
    </w:p>
    <w:p w14:paraId="3B9944EE">
      <w:pPr>
        <w:spacing w:after="14"/>
        <w:ind w:left="-5" w:right="0"/>
        <w:jc w:val="left"/>
        <w:rPr>
          <w:rFonts w:hint="eastAsia"/>
          <w:color w:val="0000FF"/>
          <w:u w:val="single" w:color="0000FF"/>
        </w:rPr>
      </w:pPr>
      <w:r>
        <w:rPr>
          <w:rFonts w:hint="eastAsia"/>
          <w:color w:val="0000FF"/>
          <w:u w:val="single" w:color="0000FF"/>
        </w:rPr>
        <w:t>SECTION II. GROUND OF JUSTIFICATION.</w:t>
      </w:r>
    </w:p>
    <w:p w14:paraId="5A8F8372">
      <w:pPr>
        <w:spacing w:after="14"/>
        <w:ind w:left="-5" w:right="0"/>
        <w:jc w:val="left"/>
        <w:rPr>
          <w:rFonts w:hint="eastAsia"/>
          <w:color w:val="0000FF"/>
          <w:u w:val="single" w:color="0000FF"/>
        </w:rPr>
      </w:pPr>
      <w:r>
        <w:rPr>
          <w:rFonts w:hint="eastAsia"/>
          <w:color w:val="0000FF"/>
          <w:u w:val="single" w:color="0000FF"/>
        </w:rPr>
        <w:t>第二章 称义的根据</w:t>
      </w:r>
    </w:p>
    <w:p w14:paraId="3F581224">
      <w:pPr>
        <w:spacing w:after="14"/>
        <w:ind w:left="-5" w:right="0"/>
        <w:jc w:val="left"/>
        <w:rPr>
          <w:rFonts w:hint="eastAsia"/>
          <w:color w:val="0000FF"/>
          <w:u w:val="single" w:color="0000FF"/>
        </w:rPr>
      </w:pPr>
      <w:r>
        <w:rPr>
          <w:rFonts w:hint="eastAsia"/>
          <w:color w:val="0000FF"/>
          <w:u w:val="single" w:color="0000FF"/>
        </w:rPr>
        <w:t>SECTION III. NATURE OF JUSTIFICATION.</w:t>
      </w:r>
    </w:p>
    <w:p w14:paraId="0885BF81">
      <w:pPr>
        <w:spacing w:after="14"/>
        <w:ind w:left="-5" w:right="0"/>
        <w:jc w:val="left"/>
        <w:rPr>
          <w:rFonts w:hint="eastAsia"/>
          <w:color w:val="0000FF"/>
          <w:u w:val="single" w:color="0000FF"/>
        </w:rPr>
      </w:pPr>
      <w:r>
        <w:rPr>
          <w:rFonts w:hint="eastAsia"/>
          <w:color w:val="0000FF"/>
          <w:u w:val="single" w:color="0000FF"/>
        </w:rPr>
        <w:t>第三章 称义的性质</w:t>
      </w:r>
    </w:p>
    <w:p w14:paraId="30C2DDFB">
      <w:pPr>
        <w:spacing w:after="14"/>
        <w:ind w:left="-5" w:right="0"/>
        <w:jc w:val="left"/>
        <w:rPr>
          <w:rFonts w:hint="eastAsia"/>
          <w:color w:val="0000FF"/>
          <w:u w:val="single" w:color="0000FF"/>
        </w:rPr>
      </w:pPr>
      <w:r>
        <w:rPr>
          <w:rFonts w:hint="eastAsia"/>
          <w:color w:val="0000FF"/>
          <w:u w:val="single" w:color="0000FF"/>
        </w:rPr>
        <w:t>SECTION IV. CONDITION OF JUSTIFICATION.</w:t>
      </w:r>
    </w:p>
    <w:p w14:paraId="0C520520">
      <w:pPr>
        <w:spacing w:after="14"/>
        <w:ind w:left="-5" w:right="0"/>
        <w:jc w:val="left"/>
        <w:rPr>
          <w:rFonts w:hint="eastAsia"/>
          <w:color w:val="0000FF"/>
          <w:u w:val="single" w:color="0000FF"/>
        </w:rPr>
      </w:pPr>
      <w:r>
        <w:rPr>
          <w:rFonts w:hint="eastAsia"/>
          <w:color w:val="0000FF"/>
          <w:u w:val="single" w:color="0000FF"/>
        </w:rPr>
        <w:t>第四章 称义的条件</w:t>
      </w:r>
    </w:p>
    <w:p w14:paraId="515A6349">
      <w:pPr>
        <w:spacing w:after="14"/>
        <w:ind w:left="-5" w:right="0"/>
        <w:jc w:val="left"/>
        <w:rPr>
          <w:rFonts w:hint="eastAsia"/>
          <w:color w:val="0000FF"/>
          <w:u w:val="single" w:color="0000FF"/>
        </w:rPr>
      </w:pPr>
      <w:r>
        <w:rPr>
          <w:rFonts w:hint="eastAsia"/>
          <w:color w:val="0000FF"/>
          <w:u w:val="single" w:color="0000FF"/>
        </w:rPr>
        <w:t>Endnotes:</w:t>
      </w:r>
    </w:p>
    <w:p w14:paraId="06220FEF">
      <w:pPr>
        <w:spacing w:after="14"/>
        <w:ind w:left="-5" w:right="0"/>
        <w:jc w:val="left"/>
        <w:rPr>
          <w:rFonts w:hint="eastAsia"/>
          <w:color w:val="0000FF"/>
          <w:u w:val="single" w:color="0000FF"/>
        </w:rPr>
      </w:pPr>
      <w:r>
        <w:rPr>
          <w:rFonts w:hint="eastAsia"/>
          <w:color w:val="0000FF"/>
          <w:u w:val="single" w:color="0000FF"/>
        </w:rPr>
        <w:t>尾注：</w:t>
      </w:r>
    </w:p>
    <w:p w14:paraId="2907CF70">
      <w:pPr>
        <w:rPr>
          <w:rFonts w:hint="eastAsia"/>
        </w:rPr>
      </w:pPr>
    </w:p>
    <w:p w14:paraId="1D15FF49">
      <w:pPr>
        <w:rPr>
          <w:rFonts w:hint="eastAsia"/>
        </w:rPr>
      </w:pPr>
    </w:p>
    <w:p w14:paraId="525438F0">
      <w:pPr>
        <w:spacing w:after="14"/>
        <w:ind w:left="-5" w:right="0"/>
        <w:jc w:val="left"/>
        <w:rPr>
          <w:color w:val="0000FF"/>
          <w:u w:val="single" w:color="0000FF"/>
        </w:rPr>
      </w:pPr>
    </w:p>
    <w:sectPr>
      <w:pgSz w:w="12240" w:h="15840"/>
      <w:pgMar w:top="1514" w:right="1440" w:bottom="145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05EBF"/>
    <w:multiLevelType w:val="multilevel"/>
    <w:tmpl w:val="82805EB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9A8A4E5C"/>
    <w:multiLevelType w:val="multilevel"/>
    <w:tmpl w:val="9A8A4E5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9B78A1BB"/>
    <w:multiLevelType w:val="multilevel"/>
    <w:tmpl w:val="9B78A1B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E1B8C414"/>
    <w:multiLevelType w:val="multilevel"/>
    <w:tmpl w:val="E1B8C41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ED7C8496"/>
    <w:multiLevelType w:val="multilevel"/>
    <w:tmpl w:val="ED7C849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F2D1F1EB"/>
    <w:multiLevelType w:val="multilevel"/>
    <w:tmpl w:val="F2D1F1E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FC0ED42F"/>
    <w:multiLevelType w:val="multilevel"/>
    <w:tmpl w:val="FC0ED42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
    <w:nsid w:val="0ECB5D98"/>
    <w:multiLevelType w:val="multilevel"/>
    <w:tmpl w:val="0ECB5D9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19F0C890"/>
    <w:multiLevelType w:val="multilevel"/>
    <w:tmpl w:val="19F0C89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
    <w:nsid w:val="2142CE59"/>
    <w:multiLevelType w:val="multilevel"/>
    <w:tmpl w:val="2142CE5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
    <w:nsid w:val="24D7EF76"/>
    <w:multiLevelType w:val="multilevel"/>
    <w:tmpl w:val="24D7EF7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
    <w:nsid w:val="3E39823C"/>
    <w:multiLevelType w:val="multilevel"/>
    <w:tmpl w:val="3E39823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5"/>
  </w:num>
  <w:num w:numId="2">
    <w:abstractNumId w:val="0"/>
  </w:num>
  <w:num w:numId="3">
    <w:abstractNumId w:val="9"/>
  </w:num>
  <w:num w:numId="4">
    <w:abstractNumId w:val="11"/>
  </w:num>
  <w:num w:numId="5">
    <w:abstractNumId w:val="6"/>
  </w:num>
  <w:num w:numId="6">
    <w:abstractNumId w:val="7"/>
  </w:num>
  <w:num w:numId="7">
    <w:abstractNumId w:val="10"/>
  </w:num>
  <w:num w:numId="8">
    <w:abstractNumId w:val="2"/>
  </w:num>
  <w:num w:numId="9">
    <w:abstractNumId w:val="3"/>
  </w:num>
  <w:num w:numId="10">
    <w:abstractNumId w:val="8"/>
  </w:num>
  <w:num w:numId="11">
    <w:abstractNumId w:val="4"/>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1C0"/>
    <w:rsid w:val="008D27FA"/>
    <w:rsid w:val="00A74DA6"/>
    <w:rsid w:val="00D541C0"/>
    <w:rsid w:val="05EC3993"/>
    <w:rsid w:val="081B54CF"/>
    <w:rsid w:val="09615163"/>
    <w:rsid w:val="0A5627EE"/>
    <w:rsid w:val="0B015E43"/>
    <w:rsid w:val="0DCA0806"/>
    <w:rsid w:val="10111CB3"/>
    <w:rsid w:val="12627082"/>
    <w:rsid w:val="14C667C2"/>
    <w:rsid w:val="1963014B"/>
    <w:rsid w:val="1EFD7285"/>
    <w:rsid w:val="25AF13AC"/>
    <w:rsid w:val="2D873E13"/>
    <w:rsid w:val="327F767C"/>
    <w:rsid w:val="3BDC2F6E"/>
    <w:rsid w:val="3C8077EA"/>
    <w:rsid w:val="3E4652E7"/>
    <w:rsid w:val="3F80256C"/>
    <w:rsid w:val="52A1794C"/>
    <w:rsid w:val="54276421"/>
    <w:rsid w:val="5558300C"/>
    <w:rsid w:val="59E24A40"/>
    <w:rsid w:val="5BB71F8E"/>
    <w:rsid w:val="5D092F30"/>
    <w:rsid w:val="5D0D6309"/>
    <w:rsid w:val="5F9920D6"/>
    <w:rsid w:val="683E02CC"/>
    <w:rsid w:val="6AF00533"/>
    <w:rsid w:val="6B0945D2"/>
    <w:rsid w:val="6E9126D2"/>
    <w:rsid w:val="6EB05D06"/>
    <w:rsid w:val="70383246"/>
    <w:rsid w:val="71B14D19"/>
    <w:rsid w:val="720B7CDC"/>
    <w:rsid w:val="720C498A"/>
    <w:rsid w:val="72266C97"/>
    <w:rsid w:val="748E78D8"/>
    <w:rsid w:val="772A214C"/>
    <w:rsid w:val="7D6E6D76"/>
    <w:rsid w:val="7E783B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71" w:line="248" w:lineRule="auto"/>
      <w:ind w:left="1697" w:right="1688" w:hanging="10"/>
      <w:jc w:val="both"/>
    </w:pPr>
    <w:rPr>
      <w:rFonts w:ascii="Calibri" w:hAnsi="Calibri" w:eastAsia="Calibri" w:cs="Calibri"/>
      <w:color w:val="000000"/>
      <w:kern w:val="2"/>
      <w:sz w:val="29"/>
      <w:szCs w:val="24"/>
      <w:lang w:val="en-US" w:eastAsia="zh-CN" w:bidi="ar-SA"/>
      <w14:ligatures w14:val="standardContextual"/>
    </w:rPr>
  </w:style>
  <w:style w:type="paragraph" w:styleId="2">
    <w:name w:val="heading 1"/>
    <w:next w:val="1"/>
    <w:link w:val="7"/>
    <w:qFormat/>
    <w:uiPriority w:val="9"/>
    <w:pPr>
      <w:keepNext/>
      <w:keepLines/>
      <w:spacing w:after="131" w:line="259" w:lineRule="auto"/>
      <w:ind w:left="10" w:hanging="10"/>
      <w:jc w:val="center"/>
      <w:outlineLvl w:val="0"/>
    </w:pPr>
    <w:rPr>
      <w:rFonts w:ascii="Calibri" w:hAnsi="Calibri" w:eastAsia="Calibri" w:cs="Calibri"/>
      <w:b/>
      <w:color w:val="000000"/>
      <w:kern w:val="2"/>
      <w:sz w:val="4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qFormat/>
    <w:uiPriority w:val="0"/>
    <w:rPr>
      <w:sz w:val="24"/>
    </w:rPr>
  </w:style>
  <w:style w:type="character" w:styleId="6">
    <w:name w:val="Strong"/>
    <w:basedOn w:val="5"/>
    <w:qFormat/>
    <w:uiPriority w:val="22"/>
    <w:rPr>
      <w:b/>
    </w:rPr>
  </w:style>
  <w:style w:type="character" w:customStyle="1" w:styleId="7">
    <w:name w:val="标题 1 字符"/>
    <w:link w:val="2"/>
    <w:qFormat/>
    <w:uiPriority w:val="0"/>
    <w:rPr>
      <w:rFonts w:ascii="Calibri" w:hAnsi="Calibri" w:eastAsia="Calibri" w:cs="Calibri"/>
      <w:b/>
      <w:color w:val="000000"/>
      <w:sz w:val="4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673</Pages>
  <Words>3412</Words>
  <Characters>8624</Characters>
  <Lines>6577</Lines>
  <Paragraphs>1851</Paragraphs>
  <TotalTime>26</TotalTime>
  <ScaleCrop>false</ScaleCrop>
  <LinksUpToDate>false</LinksUpToDate>
  <CharactersWithSpaces>9755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2025-08-19T01:43:00Z</dcterms:created>
  <dc:creator>John L. Girardeau</dc:creator>
  <cp:lastModifiedBy>针织L</cp:lastModifiedBy>
  <dcterms:modified xsi:type="dcterms:W3CDTF">2025-12-23T02:25:21Z</dcterms:modified>
  <dc:title>Calvinism and Evangelical Arminianism</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F9453F414070453A93EDE5CA5ABDD1AA_12</vt:lpwstr>
  </property>
</Properties>
</file>