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D76584">
      <w:pPr>
        <w:spacing w:line="15827" w:lineRule="exact"/>
        <w:jc w:val="center"/>
        <w:rPr>
          <w:rFonts w:hint="eastAsia" w:eastAsia="宋体"/>
          <w:lang w:eastAsia="zh-CN"/>
        </w:rPr>
      </w:pPr>
      <w:r>
        <w:rPr>
          <w:rFonts w:hint="eastAsia" w:eastAsia="宋体"/>
          <w:lang w:eastAsia="zh-CN"/>
        </w:rPr>
        <w:drawing>
          <wp:inline distT="0" distB="0" distL="114300" distR="114300">
            <wp:extent cx="5104765" cy="8167370"/>
            <wp:effectExtent l="0" t="0" r="635" b="11430"/>
            <wp:docPr id="1" name="图片 1" descr="the-life-of-faith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he-life-of-faith800"/>
                    <pic:cNvPicPr>
                      <a:picLocks noChangeAspect="1"/>
                    </pic:cNvPicPr>
                  </pic:nvPicPr>
                  <pic:blipFill>
                    <a:blip r:embed="rId8"/>
                    <a:stretch>
                      <a:fillRect/>
                    </a:stretch>
                  </pic:blipFill>
                  <pic:spPr>
                    <a:xfrm>
                      <a:off x="0" y="0"/>
                      <a:ext cx="5104765" cy="8167370"/>
                    </a:xfrm>
                    <a:prstGeom prst="rect">
                      <a:avLst/>
                    </a:prstGeom>
                  </pic:spPr>
                </pic:pic>
              </a:graphicData>
            </a:graphic>
          </wp:inline>
        </w:drawing>
      </w:r>
    </w:p>
    <w:p w14:paraId="478C945A">
      <w:pPr>
        <w:spacing w:line="15827" w:lineRule="exact"/>
        <w:sectPr>
          <w:headerReference r:id="rId5" w:type="default"/>
          <w:footerReference r:id="rId6" w:type="default"/>
          <w:pgSz w:w="12240" w:h="15840"/>
          <w:pgMar w:top="1" w:right="0" w:bottom="1" w:left="0" w:header="0" w:footer="0" w:gutter="0"/>
          <w:cols w:space="720" w:num="1"/>
        </w:sectPr>
      </w:pPr>
    </w:p>
    <w:p w14:paraId="44C1751A">
      <w:pPr>
        <w:spacing w:line="259" w:lineRule="auto"/>
        <w:rPr>
          <w:rFonts w:ascii="Arial"/>
          <w:sz w:val="21"/>
        </w:rPr>
      </w:pPr>
    </w:p>
    <w:p w14:paraId="6576B49B">
      <w:pPr>
        <w:spacing w:line="259" w:lineRule="auto"/>
        <w:rPr>
          <w:rFonts w:ascii="Arial"/>
          <w:sz w:val="21"/>
        </w:rPr>
      </w:pPr>
    </w:p>
    <w:p w14:paraId="6A6A4849">
      <w:pPr>
        <w:spacing w:line="259" w:lineRule="auto"/>
        <w:rPr>
          <w:rFonts w:ascii="Arial"/>
          <w:sz w:val="21"/>
        </w:rPr>
      </w:pPr>
    </w:p>
    <w:p w14:paraId="5595711C">
      <w:pPr>
        <w:spacing w:line="259" w:lineRule="auto"/>
        <w:rPr>
          <w:rFonts w:ascii="Arial"/>
          <w:sz w:val="21"/>
        </w:rPr>
      </w:pPr>
    </w:p>
    <w:p w14:paraId="7141DF99">
      <w:pPr>
        <w:spacing w:line="7269" w:lineRule="exact"/>
        <w:ind w:firstLine="947"/>
      </w:pPr>
      <w:r>
        <w:rPr>
          <w:position w:val="-145"/>
        </w:rPr>
        <w:drawing>
          <wp:inline distT="0" distB="0" distL="0" distR="0">
            <wp:extent cx="2884805" cy="461581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4869" cy="4615934"/>
                    </a:xfrm>
                    <a:prstGeom prst="rect">
                      <a:avLst/>
                    </a:prstGeom>
                  </pic:spPr>
                </pic:pic>
              </a:graphicData>
            </a:graphic>
          </wp:inline>
        </w:drawing>
      </w:r>
    </w:p>
    <w:p w14:paraId="32132092">
      <w:pPr>
        <w:spacing w:line="7269" w:lineRule="exact"/>
        <w:sectPr>
          <w:pgSz w:w="12240" w:h="15840"/>
          <w:pgMar w:top="400" w:right="1836" w:bottom="400" w:left="1836" w:header="0" w:footer="0" w:gutter="0"/>
          <w:cols w:space="720" w:num="1"/>
        </w:sectPr>
      </w:pPr>
    </w:p>
    <w:p w14:paraId="27D859F9">
      <w:pPr>
        <w:spacing w:line="255" w:lineRule="auto"/>
        <w:rPr>
          <w:rFonts w:hint="eastAsia" w:ascii="Arial"/>
          <w:sz w:val="21"/>
        </w:rPr>
      </w:pPr>
    </w:p>
    <w:p w14:paraId="63FB46EF">
      <w:pPr>
        <w:spacing w:line="255"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说明：</w:t>
      </w:r>
    </w:p>
    <w:p w14:paraId="60FD19E6">
      <w:pPr>
        <w:spacing w:line="255"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1、以下文字使用人工智能（claude)翻译，请以原文为准。</w:t>
      </w:r>
    </w:p>
    <w:p w14:paraId="4C08AD63">
      <w:pPr>
        <w:spacing w:line="255"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2、原文和翻译都可以免费使用，转发，传阅，复制，但不能商用，若商用，只能收回成本费。</w:t>
      </w:r>
    </w:p>
    <w:p w14:paraId="5AECD991">
      <w:pPr>
        <w:spacing w:line="255"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3、若有更好的翻译，请来信指正，一同分享清教徒书籍，谢谢。</w:t>
      </w:r>
    </w:p>
    <w:p w14:paraId="339C49BC">
      <w:pPr>
        <w:spacing w:line="255" w:lineRule="auto"/>
        <w:rPr>
          <w:rFonts w:hint="eastAsia" w:ascii="微软雅黑" w:hAnsi="微软雅黑" w:eastAsia="微软雅黑" w:cs="微软雅黑"/>
          <w:sz w:val="36"/>
          <w:szCs w:val="36"/>
        </w:rPr>
      </w:pPr>
    </w:p>
    <w:p w14:paraId="1F34C31D">
      <w:pPr>
        <w:spacing w:line="255"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邮箱：xuanjiao789@outlook.com</w:t>
      </w:r>
    </w:p>
    <w:p w14:paraId="13D58AE2">
      <w:pPr>
        <w:spacing w:line="255" w:lineRule="auto"/>
        <w:rPr>
          <w:rFonts w:hint="eastAsia" w:ascii="微软雅黑" w:hAnsi="微软雅黑" w:eastAsia="微软雅黑" w:cs="微软雅黑"/>
          <w:sz w:val="30"/>
          <w:szCs w:val="30"/>
        </w:rPr>
      </w:pPr>
    </w:p>
    <w:p w14:paraId="4A593AF9">
      <w:pPr>
        <w:spacing w:line="255" w:lineRule="auto"/>
        <w:rPr>
          <w:rFonts w:hint="eastAsia" w:ascii="微软雅黑" w:hAnsi="微软雅黑" w:eastAsia="微软雅黑" w:cs="微软雅黑"/>
          <w:sz w:val="30"/>
          <w:szCs w:val="30"/>
        </w:rPr>
      </w:pPr>
    </w:p>
    <w:p w14:paraId="56811D3B">
      <w:pPr>
        <w:spacing w:line="255" w:lineRule="auto"/>
        <w:rPr>
          <w:rFonts w:hint="eastAsia" w:ascii="微软雅黑" w:hAnsi="微软雅黑" w:eastAsia="微软雅黑" w:cs="微软雅黑"/>
          <w:sz w:val="30"/>
          <w:szCs w:val="30"/>
        </w:rPr>
      </w:pPr>
    </w:p>
    <w:p w14:paraId="1A5C7516">
      <w:pPr>
        <w:spacing w:line="255" w:lineRule="auto"/>
        <w:rPr>
          <w:rFonts w:hint="eastAsia" w:ascii="微软雅黑" w:hAnsi="微软雅黑" w:eastAsia="微软雅黑" w:cs="微软雅黑"/>
          <w:sz w:val="30"/>
          <w:szCs w:val="30"/>
        </w:rPr>
      </w:pPr>
    </w:p>
    <w:p w14:paraId="54BCC290">
      <w:pPr>
        <w:spacing w:line="255" w:lineRule="auto"/>
        <w:jc w:val="center"/>
        <w:rPr>
          <w:rFonts w:hint="eastAsia" w:ascii="微软雅黑" w:hAnsi="微软雅黑" w:eastAsia="微软雅黑" w:cs="微软雅黑"/>
          <w:b/>
          <w:bCs/>
          <w:sz w:val="36"/>
          <w:szCs w:val="36"/>
        </w:rPr>
      </w:pPr>
    </w:p>
    <w:p w14:paraId="671BED47">
      <w:pPr>
        <w:spacing w:line="255" w:lineRule="auto"/>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Table of Contents</w:t>
      </w:r>
    </w:p>
    <w:p w14:paraId="7BF90DE7">
      <w:pPr>
        <w:spacing w:line="255" w:lineRule="auto"/>
        <w:jc w:val="center"/>
        <w:rPr>
          <w:rFonts w:hint="eastAsia" w:ascii="微软雅黑" w:hAnsi="微软雅黑" w:eastAsia="微软雅黑" w:cs="微软雅黑"/>
          <w:b/>
          <w:bCs/>
          <w:sz w:val="36"/>
          <w:szCs w:val="36"/>
        </w:rPr>
      </w:pPr>
    </w:p>
    <w:p w14:paraId="62F40A47">
      <w:pPr>
        <w:spacing w:line="255" w:lineRule="auto"/>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目录</w:t>
      </w:r>
    </w:p>
    <w:p w14:paraId="1BB3BB7C">
      <w:pPr>
        <w:spacing w:line="255" w:lineRule="auto"/>
        <w:rPr>
          <w:rFonts w:hint="eastAsia" w:ascii="微软雅黑" w:hAnsi="微软雅黑" w:eastAsia="微软雅黑" w:cs="微软雅黑"/>
          <w:sz w:val="30"/>
          <w:szCs w:val="30"/>
        </w:rPr>
      </w:pPr>
    </w:p>
    <w:p w14:paraId="5AAA226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Introduction</w:t>
      </w:r>
    </w:p>
    <w:p w14:paraId="31110F6A">
      <w:pPr>
        <w:spacing w:line="255" w:lineRule="auto"/>
        <w:rPr>
          <w:rFonts w:hint="eastAsia" w:ascii="微软雅黑" w:hAnsi="微软雅黑" w:eastAsia="微软雅黑" w:cs="微软雅黑"/>
          <w:sz w:val="30"/>
          <w:szCs w:val="30"/>
        </w:rPr>
      </w:pPr>
    </w:p>
    <w:p w14:paraId="6834A5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引言</w:t>
      </w:r>
    </w:p>
    <w:p w14:paraId="05C188FA">
      <w:pPr>
        <w:spacing w:line="255" w:lineRule="auto"/>
        <w:rPr>
          <w:rFonts w:hint="eastAsia" w:ascii="微软雅黑" w:hAnsi="微软雅黑" w:eastAsia="微软雅黑" w:cs="微软雅黑"/>
          <w:sz w:val="30"/>
          <w:szCs w:val="30"/>
        </w:rPr>
      </w:pPr>
    </w:p>
    <w:p w14:paraId="0438CE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1-The Design of the Atonement</w:t>
      </w:r>
    </w:p>
    <w:p w14:paraId="2027B7E7">
      <w:pPr>
        <w:spacing w:line="255" w:lineRule="auto"/>
        <w:rPr>
          <w:rFonts w:hint="eastAsia" w:ascii="微软雅黑" w:hAnsi="微软雅黑" w:eastAsia="微软雅黑" w:cs="微软雅黑"/>
          <w:sz w:val="30"/>
          <w:szCs w:val="30"/>
        </w:rPr>
      </w:pPr>
    </w:p>
    <w:p w14:paraId="7A57799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第一章——赎罪的设计</w:t>
      </w:r>
    </w:p>
    <w:p w14:paraId="0288D9F6">
      <w:pPr>
        <w:spacing w:line="255" w:lineRule="auto"/>
        <w:rPr>
          <w:rFonts w:hint="eastAsia" w:ascii="微软雅黑" w:hAnsi="微软雅黑" w:eastAsia="微软雅黑" w:cs="微软雅黑"/>
          <w:sz w:val="30"/>
          <w:szCs w:val="30"/>
        </w:rPr>
      </w:pPr>
    </w:p>
    <w:p w14:paraId="00A3743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2-The Advent of the Spirit</w:t>
      </w:r>
    </w:p>
    <w:p w14:paraId="6BE91D12">
      <w:pPr>
        <w:spacing w:line="255" w:lineRule="auto"/>
        <w:rPr>
          <w:rFonts w:hint="eastAsia" w:ascii="微软雅黑" w:hAnsi="微软雅黑" w:eastAsia="微软雅黑" w:cs="微软雅黑"/>
          <w:sz w:val="30"/>
          <w:szCs w:val="30"/>
        </w:rPr>
      </w:pPr>
    </w:p>
    <w:p w14:paraId="006C97E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第二章——圣灵的降临</w:t>
      </w:r>
    </w:p>
    <w:p w14:paraId="2BA168F3">
      <w:pPr>
        <w:spacing w:line="255" w:lineRule="auto"/>
        <w:rPr>
          <w:rFonts w:hint="eastAsia" w:ascii="微软雅黑" w:hAnsi="微软雅黑" w:eastAsia="微软雅黑" w:cs="微软雅黑"/>
          <w:sz w:val="30"/>
          <w:szCs w:val="30"/>
        </w:rPr>
      </w:pPr>
    </w:p>
    <w:p w14:paraId="3D39B33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3-The Spirit Assuring</w:t>
      </w:r>
    </w:p>
    <w:p w14:paraId="7DC59BED">
      <w:pPr>
        <w:spacing w:line="255" w:lineRule="auto"/>
        <w:rPr>
          <w:rFonts w:hint="eastAsia" w:ascii="微软雅黑" w:hAnsi="微软雅黑" w:eastAsia="微软雅黑" w:cs="微软雅黑"/>
          <w:sz w:val="30"/>
          <w:szCs w:val="30"/>
        </w:rPr>
      </w:pPr>
    </w:p>
    <w:p w14:paraId="140985D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第三章——圣灵的确据</w:t>
      </w:r>
    </w:p>
    <w:p w14:paraId="2FFB48AD">
      <w:pPr>
        <w:spacing w:line="255" w:lineRule="auto"/>
        <w:rPr>
          <w:rFonts w:hint="eastAsia" w:ascii="微软雅黑" w:hAnsi="微软雅黑" w:eastAsia="微软雅黑" w:cs="微软雅黑"/>
          <w:sz w:val="30"/>
          <w:szCs w:val="30"/>
        </w:rPr>
      </w:pPr>
    </w:p>
    <w:p w14:paraId="35A2680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4-The Necessity of Spiritual Growth</w:t>
      </w:r>
    </w:p>
    <w:p w14:paraId="352748DD">
      <w:pPr>
        <w:spacing w:line="255" w:lineRule="auto"/>
        <w:rPr>
          <w:rFonts w:hint="eastAsia" w:ascii="微软雅黑" w:hAnsi="微软雅黑" w:eastAsia="微软雅黑" w:cs="微软雅黑"/>
          <w:sz w:val="30"/>
          <w:szCs w:val="30"/>
        </w:rPr>
      </w:pPr>
    </w:p>
    <w:p w14:paraId="5740E97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第四章——灵命成长的必要性</w:t>
      </w:r>
    </w:p>
    <w:p w14:paraId="6EC00C1D">
      <w:pPr>
        <w:spacing w:line="255" w:lineRule="auto"/>
        <w:rPr>
          <w:rFonts w:hint="eastAsia" w:ascii="微软雅黑" w:hAnsi="微软雅黑" w:eastAsia="微软雅黑" w:cs="微软雅黑"/>
          <w:sz w:val="30"/>
          <w:szCs w:val="30"/>
        </w:rPr>
      </w:pPr>
    </w:p>
    <w:p w14:paraId="0A4CD7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5-The Scriptures and Prayer</w:t>
      </w:r>
    </w:p>
    <w:p w14:paraId="00B90973">
      <w:pPr>
        <w:spacing w:line="255" w:lineRule="auto"/>
        <w:rPr>
          <w:rFonts w:hint="eastAsia" w:ascii="微软雅黑" w:hAnsi="微软雅黑" w:eastAsia="微软雅黑" w:cs="微软雅黑"/>
          <w:sz w:val="30"/>
          <w:szCs w:val="30"/>
        </w:rPr>
      </w:pPr>
    </w:p>
    <w:p w14:paraId="407417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第五章——圣经与祷告</w:t>
      </w:r>
    </w:p>
    <w:p w14:paraId="54BCBE6B">
      <w:pPr>
        <w:spacing w:line="255" w:lineRule="auto"/>
        <w:rPr>
          <w:rFonts w:hint="eastAsia" w:ascii="微软雅黑" w:hAnsi="微软雅黑" w:eastAsia="微软雅黑" w:cs="微软雅黑"/>
          <w:sz w:val="30"/>
          <w:szCs w:val="30"/>
        </w:rPr>
      </w:pPr>
    </w:p>
    <w:p w14:paraId="3D8FE1D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6-The Ten Commandments</w:t>
      </w:r>
    </w:p>
    <w:p w14:paraId="30F08BB7">
      <w:pPr>
        <w:spacing w:line="255" w:lineRule="auto"/>
        <w:rPr>
          <w:rFonts w:hint="eastAsia" w:ascii="微软雅黑" w:hAnsi="微软雅黑" w:eastAsia="微软雅黑" w:cs="微软雅黑"/>
          <w:sz w:val="30"/>
          <w:szCs w:val="30"/>
        </w:rPr>
      </w:pPr>
    </w:p>
    <w:p w14:paraId="30DEE3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第六章——十诫</w:t>
      </w:r>
    </w:p>
    <w:p w14:paraId="4260195E">
      <w:pPr>
        <w:spacing w:line="255" w:lineRule="auto"/>
        <w:rPr>
          <w:rFonts w:hint="eastAsia" w:ascii="微软雅黑" w:hAnsi="微软雅黑" w:eastAsia="微软雅黑" w:cs="微软雅黑"/>
          <w:sz w:val="30"/>
          <w:szCs w:val="30"/>
        </w:rPr>
      </w:pPr>
    </w:p>
    <w:p w14:paraId="326D8E6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7-The Restoration of David</w:t>
      </w:r>
    </w:p>
    <w:p w14:paraId="21FB7AC4">
      <w:pPr>
        <w:spacing w:line="255" w:lineRule="auto"/>
        <w:rPr>
          <w:rFonts w:hint="eastAsia" w:ascii="微软雅黑" w:hAnsi="微软雅黑" w:eastAsia="微软雅黑" w:cs="微软雅黑"/>
          <w:sz w:val="30"/>
          <w:szCs w:val="30"/>
        </w:rPr>
      </w:pPr>
    </w:p>
    <w:p w14:paraId="5EBBA2B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第七章——大卫的复兴</w:t>
      </w:r>
    </w:p>
    <w:p w14:paraId="1775FF73">
      <w:pPr>
        <w:spacing w:line="255" w:lineRule="auto"/>
        <w:rPr>
          <w:rFonts w:hint="eastAsia" w:ascii="微软雅黑" w:hAnsi="微软雅黑" w:eastAsia="微软雅黑" w:cs="微软雅黑"/>
          <w:sz w:val="30"/>
          <w:szCs w:val="30"/>
        </w:rPr>
      </w:pPr>
    </w:p>
    <w:p w14:paraId="519BD09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8-Elisha’s Testings</w:t>
      </w:r>
    </w:p>
    <w:p w14:paraId="243798A7">
      <w:pPr>
        <w:spacing w:line="255" w:lineRule="auto"/>
        <w:rPr>
          <w:rFonts w:hint="eastAsia" w:ascii="微软雅黑" w:hAnsi="微软雅黑" w:eastAsia="微软雅黑" w:cs="微软雅黑"/>
          <w:sz w:val="30"/>
          <w:szCs w:val="30"/>
        </w:rPr>
      </w:pPr>
    </w:p>
    <w:p w14:paraId="2A77E76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第八章——以利沙的试炼</w:t>
      </w:r>
    </w:p>
    <w:p w14:paraId="05802E87">
      <w:pPr>
        <w:spacing w:line="255" w:lineRule="auto"/>
        <w:rPr>
          <w:rFonts w:hint="eastAsia" w:ascii="微软雅黑" w:hAnsi="微软雅黑" w:eastAsia="微软雅黑" w:cs="微软雅黑"/>
          <w:sz w:val="30"/>
          <w:szCs w:val="30"/>
        </w:rPr>
      </w:pPr>
    </w:p>
    <w:p w14:paraId="79BC5A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9-Christian Submission</w:t>
      </w:r>
    </w:p>
    <w:p w14:paraId="7FF6AA69">
      <w:pPr>
        <w:spacing w:line="255" w:lineRule="auto"/>
        <w:rPr>
          <w:rFonts w:hint="eastAsia" w:ascii="微软雅黑" w:hAnsi="微软雅黑" w:eastAsia="微软雅黑" w:cs="微软雅黑"/>
          <w:sz w:val="30"/>
          <w:szCs w:val="30"/>
        </w:rPr>
      </w:pPr>
    </w:p>
    <w:p w14:paraId="42C6C3C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第九章——基督徒的顺服</w:t>
      </w:r>
    </w:p>
    <w:p w14:paraId="641FC8A6">
      <w:pPr>
        <w:spacing w:line="255" w:lineRule="auto"/>
        <w:rPr>
          <w:rFonts w:hint="eastAsia" w:ascii="微软雅黑" w:hAnsi="微软雅黑" w:eastAsia="微软雅黑" w:cs="微软雅黑"/>
          <w:sz w:val="30"/>
          <w:szCs w:val="30"/>
        </w:rPr>
      </w:pPr>
    </w:p>
    <w:p w14:paraId="2DC226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10-Grace Preparing for glory</w:t>
      </w:r>
    </w:p>
    <w:p w14:paraId="662D7B1B">
      <w:pPr>
        <w:spacing w:line="255" w:lineRule="auto"/>
        <w:rPr>
          <w:rFonts w:hint="eastAsia" w:ascii="微软雅黑" w:hAnsi="微软雅黑" w:eastAsia="微软雅黑" w:cs="微软雅黑"/>
          <w:sz w:val="30"/>
          <w:szCs w:val="30"/>
        </w:rPr>
      </w:pPr>
    </w:p>
    <w:p w14:paraId="21727B0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第十章——恩典预备荣耀</w:t>
      </w:r>
    </w:p>
    <w:p w14:paraId="4319D6F4">
      <w:pPr>
        <w:spacing w:line="255" w:lineRule="auto"/>
        <w:rPr>
          <w:rFonts w:hint="eastAsia" w:ascii="微软雅黑" w:hAnsi="微软雅黑" w:eastAsia="微软雅黑" w:cs="微软雅黑"/>
          <w:sz w:val="30"/>
          <w:szCs w:val="30"/>
        </w:rPr>
      </w:pPr>
    </w:p>
    <w:p w14:paraId="06F17B59">
      <w:pPr>
        <w:pStyle w:val="2"/>
        <w:bidi w:val="0"/>
        <w:jc w:val="center"/>
        <w:rPr>
          <w:rFonts w:hint="eastAsia"/>
        </w:rPr>
      </w:pPr>
      <w:r>
        <w:rPr>
          <w:rFonts w:hint="eastAsia"/>
        </w:rPr>
        <w:t>Introduction</w:t>
      </w:r>
    </w:p>
    <w:p w14:paraId="4660F075">
      <w:pPr>
        <w:pStyle w:val="2"/>
        <w:bidi w:val="0"/>
        <w:jc w:val="center"/>
        <w:rPr>
          <w:rFonts w:hint="eastAsia"/>
        </w:rPr>
      </w:pPr>
      <w:r>
        <w:rPr>
          <w:rFonts w:hint="eastAsia"/>
        </w:rPr>
        <w:t>引言</w:t>
      </w:r>
    </w:p>
    <w:p w14:paraId="5E31D57A">
      <w:pPr>
        <w:spacing w:line="255" w:lineRule="auto"/>
        <w:rPr>
          <w:rFonts w:hint="eastAsia" w:ascii="微软雅黑" w:hAnsi="微软雅黑" w:eastAsia="微软雅黑" w:cs="微软雅黑"/>
          <w:sz w:val="30"/>
          <w:szCs w:val="30"/>
        </w:rPr>
      </w:pPr>
    </w:p>
    <w:p w14:paraId="610CD86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realm of Christian literature, Arthur W. Pink stands out as a skilled author who has effectively explored the delicate balance between the divine and human aspects of the Christian experience.</w:t>
      </w:r>
    </w:p>
    <w:p w14:paraId="7ACAA67E">
      <w:pPr>
        <w:spacing w:line="255" w:lineRule="auto"/>
        <w:rPr>
          <w:rFonts w:hint="eastAsia" w:ascii="微软雅黑" w:hAnsi="微软雅黑" w:eastAsia="微软雅黑" w:cs="微软雅黑"/>
          <w:sz w:val="30"/>
          <w:szCs w:val="30"/>
        </w:rPr>
      </w:pPr>
    </w:p>
    <w:p w14:paraId="66D5408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在基督教文学领域，亚瑟·W·平克（Arthur W. Pink）作为一位技巧娴熟的作者脱颖而出，他有效地探索了基督徒经历中神性与人性方面之间的微妙平衡。</w:t>
      </w:r>
    </w:p>
    <w:p w14:paraId="699C5A71">
      <w:pPr>
        <w:spacing w:line="255" w:lineRule="auto"/>
        <w:rPr>
          <w:rFonts w:hint="eastAsia" w:ascii="微软雅黑" w:hAnsi="微软雅黑" w:eastAsia="微软雅黑" w:cs="微软雅黑"/>
          <w:sz w:val="30"/>
          <w:szCs w:val="30"/>
        </w:rPr>
      </w:pPr>
    </w:p>
    <w:p w14:paraId="592DB29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essential work, "The Life of Faith," Pink provides a thorough examination of the complex relationship between Christianity's foundational principles and the practical implications for a believer's everyday life.</w:t>
      </w:r>
    </w:p>
    <w:p w14:paraId="1D0F5AD0">
      <w:pPr>
        <w:spacing w:line="255" w:lineRule="auto"/>
        <w:rPr>
          <w:rFonts w:hint="eastAsia" w:ascii="微软雅黑" w:hAnsi="微软雅黑" w:eastAsia="微软雅黑" w:cs="微软雅黑"/>
          <w:sz w:val="30"/>
          <w:szCs w:val="30"/>
        </w:rPr>
      </w:pPr>
    </w:p>
    <w:p w14:paraId="2D8371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在他的重要著作《信心的生活》（The Life of Faith）中，平克对基督教的基要原则与信徒日常生活中的实际应用之间的复杂关系进行了详尽的考查。</w:t>
      </w:r>
    </w:p>
    <w:p w14:paraId="439EF512">
      <w:pPr>
        <w:spacing w:line="255" w:lineRule="auto"/>
        <w:rPr>
          <w:rFonts w:hint="eastAsia" w:ascii="微软雅黑" w:hAnsi="微软雅黑" w:eastAsia="微软雅黑" w:cs="微软雅黑"/>
          <w:sz w:val="30"/>
          <w:szCs w:val="30"/>
        </w:rPr>
      </w:pPr>
    </w:p>
    <w:p w14:paraId="68DA7F4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Composed of ten chapters carefully selected from various published sources, this book demonstrates Pink's unwavering dedication to a pastoral, objective, and thought-provoking investigation of the Christian journey.</w:t>
      </w:r>
    </w:p>
    <w:p w14:paraId="18B7E616">
      <w:pPr>
        <w:spacing w:line="255" w:lineRule="auto"/>
        <w:rPr>
          <w:rFonts w:hint="eastAsia" w:ascii="微软雅黑" w:hAnsi="微软雅黑" w:eastAsia="微软雅黑" w:cs="微软雅黑"/>
          <w:sz w:val="30"/>
          <w:szCs w:val="30"/>
        </w:rPr>
      </w:pPr>
    </w:p>
    <w:p w14:paraId="6047C5A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本书由从各种出版来源中精心挑选的十章组成，展示了平克对基督徒天路历程进行牧养性的、客观的且发人深省的探究之坚定奉献。</w:t>
      </w:r>
    </w:p>
    <w:p w14:paraId="683D6C12">
      <w:pPr>
        <w:spacing w:line="255" w:lineRule="auto"/>
        <w:rPr>
          <w:rFonts w:hint="eastAsia" w:ascii="微软雅黑" w:hAnsi="微软雅黑" w:eastAsia="微软雅黑" w:cs="微软雅黑"/>
          <w:sz w:val="30"/>
          <w:szCs w:val="30"/>
        </w:rPr>
      </w:pPr>
    </w:p>
    <w:p w14:paraId="05437A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of Faith" begins with an in-depth exploration of the divine design of the atonement, offering readers a detailed understanding of God's redemptive plan through Christ.</w:t>
      </w:r>
    </w:p>
    <w:p w14:paraId="13CDA8A0">
      <w:pPr>
        <w:spacing w:line="255" w:lineRule="auto"/>
        <w:rPr>
          <w:rFonts w:hint="eastAsia" w:ascii="微软雅黑" w:hAnsi="微软雅黑" w:eastAsia="微软雅黑" w:cs="微软雅黑"/>
          <w:sz w:val="30"/>
          <w:szCs w:val="30"/>
        </w:rPr>
      </w:pPr>
    </w:p>
    <w:p w14:paraId="1437038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《信心的生活》以深入探索赎罪的神圣设计为开端，为读者提供了对神藉着基督所定的救赎计划的详细理解。</w:t>
      </w:r>
    </w:p>
    <w:p w14:paraId="6E5BFA2B">
      <w:pPr>
        <w:spacing w:line="255" w:lineRule="auto"/>
        <w:rPr>
          <w:rFonts w:hint="eastAsia" w:ascii="微软雅黑" w:hAnsi="微软雅黑" w:eastAsia="微软雅黑" w:cs="微软雅黑"/>
          <w:sz w:val="30"/>
          <w:szCs w:val="30"/>
        </w:rPr>
      </w:pPr>
    </w:p>
    <w:p w14:paraId="0425738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narrative unfolds, Pink dives into the arrival of the Holy Spirit and His role in assuring believers of their eternal salvation.</w:t>
      </w:r>
    </w:p>
    <w:p w14:paraId="2D0B1E45">
      <w:pPr>
        <w:spacing w:line="255" w:lineRule="auto"/>
        <w:rPr>
          <w:rFonts w:hint="eastAsia" w:ascii="微软雅黑" w:hAnsi="微软雅黑" w:eastAsia="微软雅黑" w:cs="微软雅黑"/>
          <w:sz w:val="30"/>
          <w:szCs w:val="30"/>
        </w:rPr>
      </w:pPr>
    </w:p>
    <w:p w14:paraId="2DCAE3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随着叙述的展开，平克深入探讨了圣灵的降临，以及祂在使信徒确信其永恒救恩方面的角色。</w:t>
      </w:r>
    </w:p>
    <w:p w14:paraId="5BC6F518">
      <w:pPr>
        <w:spacing w:line="255" w:lineRule="auto"/>
        <w:rPr>
          <w:rFonts w:hint="eastAsia" w:ascii="微软雅黑" w:hAnsi="微软雅黑" w:eastAsia="微软雅黑" w:cs="微软雅黑"/>
          <w:sz w:val="30"/>
          <w:szCs w:val="30"/>
        </w:rPr>
      </w:pPr>
    </w:p>
    <w:p w14:paraId="09E77A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doing so, he lays the groundwork for the subsequent chapters, which emphasize the importance of spiritual growth and the vital role of scripture and prayer in fostering a believer's connection with the divine.</w:t>
      </w:r>
    </w:p>
    <w:p w14:paraId="2497EDD7">
      <w:pPr>
        <w:spacing w:line="255" w:lineRule="auto"/>
        <w:rPr>
          <w:rFonts w:hint="eastAsia" w:ascii="微软雅黑" w:hAnsi="微软雅黑" w:eastAsia="微软雅黑" w:cs="微软雅黑"/>
          <w:sz w:val="30"/>
          <w:szCs w:val="30"/>
        </w:rPr>
      </w:pPr>
    </w:p>
    <w:p w14:paraId="27787F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在此过程中，他为随后的章节奠定了基础，这些章节强调了灵命成长的重要性，以及圣经和祷告在培养信徒与神连接中的至关重要作用。</w:t>
      </w:r>
    </w:p>
    <w:p w14:paraId="70A69B7A">
      <w:pPr>
        <w:spacing w:line="255" w:lineRule="auto"/>
        <w:rPr>
          <w:rFonts w:hint="eastAsia" w:ascii="微软雅黑" w:hAnsi="微软雅黑" w:eastAsia="微软雅黑" w:cs="微软雅黑"/>
          <w:sz w:val="30"/>
          <w:szCs w:val="30"/>
        </w:rPr>
      </w:pPr>
    </w:p>
    <w:p w14:paraId="1BC2C36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establishing the foundation for understanding God's provisions for believers, Pink delves into the moral principles that guide the Christian life.</w:t>
      </w:r>
    </w:p>
    <w:p w14:paraId="54B00FF2">
      <w:pPr>
        <w:spacing w:line="255" w:lineRule="auto"/>
        <w:rPr>
          <w:rFonts w:hint="eastAsia" w:ascii="微软雅黑" w:hAnsi="微软雅黑" w:eastAsia="微软雅黑" w:cs="微软雅黑"/>
          <w:sz w:val="30"/>
          <w:szCs w:val="30"/>
        </w:rPr>
      </w:pPr>
    </w:p>
    <w:p w14:paraId="23B562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在建立了理解神为信徒所作预备的基础之后，平克深入研究了指导基督徒生活的道德原则。</w:t>
      </w:r>
    </w:p>
    <w:p w14:paraId="30223BF3">
      <w:pPr>
        <w:spacing w:line="255" w:lineRule="auto"/>
        <w:rPr>
          <w:rFonts w:hint="eastAsia" w:ascii="微软雅黑" w:hAnsi="微软雅黑" w:eastAsia="微软雅黑" w:cs="微软雅黑"/>
          <w:sz w:val="30"/>
          <w:szCs w:val="30"/>
        </w:rPr>
      </w:pPr>
    </w:p>
    <w:p w14:paraId="0F364BB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examination of the Ten Commandments highlights their enduring relevance and the wisdom and moral guidance they provide.</w:t>
      </w:r>
    </w:p>
    <w:p w14:paraId="0A44383C">
      <w:pPr>
        <w:spacing w:line="255" w:lineRule="auto"/>
        <w:rPr>
          <w:rFonts w:hint="eastAsia" w:ascii="微软雅黑" w:hAnsi="微软雅黑" w:eastAsia="微软雅黑" w:cs="微软雅黑"/>
          <w:sz w:val="30"/>
          <w:szCs w:val="30"/>
        </w:rPr>
      </w:pPr>
    </w:p>
    <w:p w14:paraId="76A820E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他对十诫的考查突显了它们持久的相关性，以及它们所提供的智慧和道德指引。</w:t>
      </w:r>
    </w:p>
    <w:p w14:paraId="38E14695">
      <w:pPr>
        <w:spacing w:line="255" w:lineRule="auto"/>
        <w:rPr>
          <w:rFonts w:hint="eastAsia" w:ascii="微软雅黑" w:hAnsi="微软雅黑" w:eastAsia="微软雅黑" w:cs="微软雅黑"/>
          <w:sz w:val="30"/>
          <w:szCs w:val="30"/>
        </w:rPr>
      </w:pPr>
    </w:p>
    <w:p w14:paraId="4D4DAE8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later chapters, Pink skillfully navigates the complexities of spiritual restoration, as seen in the life of David, and the challenges Elisha faced during his testings.</w:t>
      </w:r>
    </w:p>
    <w:p w14:paraId="5AD85A40">
      <w:pPr>
        <w:spacing w:line="255" w:lineRule="auto"/>
        <w:rPr>
          <w:rFonts w:hint="eastAsia" w:ascii="微软雅黑" w:hAnsi="微软雅黑" w:eastAsia="微软雅黑" w:cs="微软雅黑"/>
          <w:sz w:val="30"/>
          <w:szCs w:val="30"/>
        </w:rPr>
      </w:pPr>
    </w:p>
    <w:p w14:paraId="1AA0FE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在后面的章节中，平克巧妙地引导读者从大卫的生平中看属灵复兴的复杂性，以及以利沙在试炼中所面临的挑战。</w:t>
      </w:r>
    </w:p>
    <w:p w14:paraId="5DE105E1">
      <w:pPr>
        <w:spacing w:line="255" w:lineRule="auto"/>
        <w:rPr>
          <w:rFonts w:hint="eastAsia" w:ascii="微软雅黑" w:hAnsi="微软雅黑" w:eastAsia="微软雅黑" w:cs="微软雅黑"/>
          <w:sz w:val="30"/>
          <w:szCs w:val="30"/>
        </w:rPr>
      </w:pPr>
    </w:p>
    <w:p w14:paraId="1CD3723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accounts offer readers a rich assortment of scriptural insights and practical lessons.</w:t>
      </w:r>
    </w:p>
    <w:p w14:paraId="31E7CEF1">
      <w:pPr>
        <w:spacing w:line="255" w:lineRule="auto"/>
        <w:rPr>
          <w:rFonts w:hint="eastAsia" w:ascii="微软雅黑" w:hAnsi="微软雅黑" w:eastAsia="微软雅黑" w:cs="微软雅黑"/>
          <w:sz w:val="30"/>
          <w:szCs w:val="30"/>
        </w:rPr>
      </w:pPr>
    </w:p>
    <w:p w14:paraId="6129093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这些记述为读者提供了丰富的圣经见解和实践教训。</w:t>
      </w:r>
    </w:p>
    <w:p w14:paraId="43BBAB7F">
      <w:pPr>
        <w:spacing w:line="255" w:lineRule="auto"/>
        <w:rPr>
          <w:rFonts w:hint="eastAsia" w:ascii="微软雅黑" w:hAnsi="微软雅黑" w:eastAsia="微软雅黑" w:cs="微软雅黑"/>
          <w:sz w:val="30"/>
          <w:szCs w:val="30"/>
        </w:rPr>
      </w:pPr>
    </w:p>
    <w:p w14:paraId="0BFDAE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book nears its conclusion, Pink turns his attention to the nuances of Christian submission, a subject both challenging and crucial to a life of faith.</w:t>
      </w:r>
    </w:p>
    <w:p w14:paraId="7113E1E5">
      <w:pPr>
        <w:spacing w:line="255" w:lineRule="auto"/>
        <w:rPr>
          <w:rFonts w:hint="eastAsia" w:ascii="微软雅黑" w:hAnsi="微软雅黑" w:eastAsia="微软雅黑" w:cs="微软雅黑"/>
          <w:sz w:val="30"/>
          <w:szCs w:val="30"/>
        </w:rPr>
      </w:pPr>
    </w:p>
    <w:p w14:paraId="717089B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当全书接近尾声时，平克将注意力转向基督徒顺服的细微之处，这是一个对信心生活既具挑战性又至关重要的主题。</w:t>
      </w:r>
    </w:p>
    <w:p w14:paraId="19F923CE">
      <w:pPr>
        <w:spacing w:line="255" w:lineRule="auto"/>
        <w:rPr>
          <w:rFonts w:hint="eastAsia" w:ascii="微软雅黑" w:hAnsi="微软雅黑" w:eastAsia="微软雅黑" w:cs="微软雅黑"/>
          <w:sz w:val="30"/>
          <w:szCs w:val="30"/>
        </w:rPr>
      </w:pPr>
    </w:p>
    <w:p w14:paraId="1472FC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explains the paradoxical nature of surrendering one's will to the divine, emphasizing the transformative power of humility and obedience.</w:t>
      </w:r>
    </w:p>
    <w:p w14:paraId="18E1DCBE">
      <w:pPr>
        <w:spacing w:line="255" w:lineRule="auto"/>
        <w:rPr>
          <w:rFonts w:hint="eastAsia" w:ascii="微软雅黑" w:hAnsi="微软雅黑" w:eastAsia="微软雅黑" w:cs="微软雅黑"/>
          <w:sz w:val="30"/>
          <w:szCs w:val="30"/>
        </w:rPr>
      </w:pPr>
    </w:p>
    <w:p w14:paraId="569EA48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他解释了将个人的意志降服于神的悖论本质，强调了谦卑和顺服的转化大能。</w:t>
      </w:r>
    </w:p>
    <w:p w14:paraId="674B2FE9">
      <w:pPr>
        <w:spacing w:line="255" w:lineRule="auto"/>
        <w:rPr>
          <w:rFonts w:hint="eastAsia" w:ascii="微软雅黑" w:hAnsi="微软雅黑" w:eastAsia="微软雅黑" w:cs="微软雅黑"/>
          <w:sz w:val="30"/>
          <w:szCs w:val="30"/>
        </w:rPr>
      </w:pPr>
    </w:p>
    <w:p w14:paraId="26B1D6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final chapter, Pink discusses the idea of grace as a preparatory force for glory, a fitting end to a work that systematically guides the reader through the various aspects of the Christian experience.</w:t>
      </w:r>
    </w:p>
    <w:p w14:paraId="377955D5">
      <w:pPr>
        <w:spacing w:line="255" w:lineRule="auto"/>
        <w:rPr>
          <w:rFonts w:hint="eastAsia" w:ascii="微软雅黑" w:hAnsi="微软雅黑" w:eastAsia="微软雅黑" w:cs="微软雅黑"/>
          <w:sz w:val="30"/>
          <w:szCs w:val="30"/>
        </w:rPr>
      </w:pPr>
    </w:p>
    <w:p w14:paraId="361B45C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在最后一章中，平克讨论了恩典作为通往荣耀的预备力量这一观念，这对于一部系统地引导读者通过基督徒经历各个方面的著作来说，是一个恰当的结尾。</w:t>
      </w:r>
    </w:p>
    <w:p w14:paraId="073FC733">
      <w:pPr>
        <w:spacing w:line="255" w:lineRule="auto"/>
        <w:rPr>
          <w:rFonts w:hint="eastAsia" w:ascii="微软雅黑" w:hAnsi="微软雅黑" w:eastAsia="微软雅黑" w:cs="微软雅黑"/>
          <w:sz w:val="30"/>
          <w:szCs w:val="30"/>
        </w:rPr>
      </w:pPr>
    </w:p>
    <w:p w14:paraId="5CDFBDE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Throughout "The Life of Faith," Arthur W. Pink expertly weaves together the doctrinal, experiential, and practical dimensions of Christianity.</w:t>
      </w:r>
    </w:p>
    <w:p w14:paraId="6454741E">
      <w:pPr>
        <w:spacing w:line="255" w:lineRule="auto"/>
        <w:rPr>
          <w:rFonts w:hint="eastAsia" w:ascii="微软雅黑" w:hAnsi="微软雅黑" w:eastAsia="微软雅黑" w:cs="微软雅黑"/>
          <w:sz w:val="30"/>
          <w:szCs w:val="30"/>
        </w:rPr>
      </w:pPr>
    </w:p>
    <w:p w14:paraId="6E4CB18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纵观《信心的生活》，亚瑟·W·平克熟练地将基督教的教义、经验和实践维度交织在一起。</w:t>
      </w:r>
    </w:p>
    <w:p w14:paraId="08EC2705">
      <w:pPr>
        <w:spacing w:line="255" w:lineRule="auto"/>
        <w:rPr>
          <w:rFonts w:hint="eastAsia" w:ascii="微软雅黑" w:hAnsi="微软雅黑" w:eastAsia="微软雅黑" w:cs="微软雅黑"/>
          <w:sz w:val="30"/>
          <w:szCs w:val="30"/>
        </w:rPr>
      </w:pPr>
    </w:p>
    <w:p w14:paraId="318DBBD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offers readers a balanced and comprehensive understanding of what it means to live according to Christ's teachings.</w:t>
      </w:r>
    </w:p>
    <w:p w14:paraId="595188C8">
      <w:pPr>
        <w:spacing w:line="255" w:lineRule="auto"/>
        <w:rPr>
          <w:rFonts w:hint="eastAsia" w:ascii="微软雅黑" w:hAnsi="微软雅黑" w:eastAsia="微软雅黑" w:cs="微软雅黑"/>
          <w:sz w:val="30"/>
          <w:szCs w:val="30"/>
        </w:rPr>
      </w:pPr>
    </w:p>
    <w:p w14:paraId="622DDC9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他为读者提供了一种平衡而全面的理解，让人明白按照基督的教导生活意味着什么。</w:t>
      </w:r>
    </w:p>
    <w:p w14:paraId="1C076CA7">
      <w:pPr>
        <w:spacing w:line="255" w:lineRule="auto"/>
        <w:rPr>
          <w:rFonts w:hint="eastAsia" w:ascii="微软雅黑" w:hAnsi="微软雅黑" w:eastAsia="微软雅黑" w:cs="微软雅黑"/>
          <w:sz w:val="30"/>
          <w:szCs w:val="30"/>
        </w:rPr>
      </w:pPr>
    </w:p>
    <w:p w14:paraId="6D68796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his extensive knowledge of scripture and his keen pastoral instincts, Pink presents a work that is both deeply theological and highly accessible, making it a valuable resource for scholars and laypersons alike.</w:t>
      </w:r>
    </w:p>
    <w:p w14:paraId="22BE4385">
      <w:pPr>
        <w:spacing w:line="255" w:lineRule="auto"/>
        <w:rPr>
          <w:rFonts w:hint="eastAsia" w:ascii="微软雅黑" w:hAnsi="微软雅黑" w:eastAsia="微软雅黑" w:cs="微软雅黑"/>
          <w:sz w:val="30"/>
          <w:szCs w:val="30"/>
        </w:rPr>
      </w:pPr>
    </w:p>
    <w:p w14:paraId="25481B7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凭着他广博的圣经知识和敏锐的牧养直觉，平克呈现了一部既具有深刻神学性又高度通俗易懂的著作，使其成为学者和平信徒的宝贵资源。</w:t>
      </w:r>
    </w:p>
    <w:p w14:paraId="34B21AFB">
      <w:pPr>
        <w:spacing w:line="255" w:lineRule="auto"/>
        <w:rPr>
          <w:rFonts w:hint="eastAsia" w:ascii="微软雅黑" w:hAnsi="微软雅黑" w:eastAsia="微软雅黑" w:cs="微软雅黑"/>
          <w:sz w:val="30"/>
          <w:szCs w:val="30"/>
        </w:rPr>
      </w:pPr>
    </w:p>
    <w:p w14:paraId="307837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 era marked by competing ideologies and rapidly changing cultural values, "The Life of Faith" serves as a rallying call for believers to engage with their faith in a thoughtful, informed, and transformative way.</w:t>
      </w:r>
    </w:p>
    <w:p w14:paraId="084CDAAE">
      <w:pPr>
        <w:spacing w:line="255" w:lineRule="auto"/>
        <w:rPr>
          <w:rFonts w:hint="eastAsia" w:ascii="微软雅黑" w:hAnsi="微软雅黑" w:eastAsia="微软雅黑" w:cs="微软雅黑"/>
          <w:sz w:val="30"/>
          <w:szCs w:val="30"/>
        </w:rPr>
      </w:pPr>
    </w:p>
    <w:p w14:paraId="77DE60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在一个以相互竞争的意识形态和迅速变化的文化价值观为标志的时代，《信心的生活》就像是一个集结号，呼吁信徒以一种深思熟虑的、明智的、且具有转化力的方式来实践他们的信仰。</w:t>
      </w:r>
    </w:p>
    <w:p w14:paraId="0B3423F2">
      <w:pPr>
        <w:spacing w:line="255" w:lineRule="auto"/>
        <w:rPr>
          <w:rFonts w:hint="eastAsia" w:ascii="微软雅黑" w:hAnsi="微软雅黑" w:eastAsia="微软雅黑" w:cs="微软雅黑"/>
          <w:sz w:val="30"/>
          <w:szCs w:val="30"/>
        </w:rPr>
      </w:pPr>
    </w:p>
    <w:p w14:paraId="48CDAAC4">
      <w:pPr>
        <w:pStyle w:val="2"/>
        <w:bidi w:val="0"/>
        <w:jc w:val="center"/>
        <w:rPr>
          <w:rFonts w:hint="eastAsia"/>
        </w:rPr>
      </w:pPr>
      <w:r>
        <w:rPr>
          <w:rFonts w:hint="eastAsia"/>
        </w:rPr>
        <w:t>Chapter 1第一章</w:t>
      </w:r>
    </w:p>
    <w:p w14:paraId="352B559D">
      <w:pPr>
        <w:spacing w:line="255" w:lineRule="auto"/>
        <w:rPr>
          <w:rFonts w:hint="eastAsia" w:ascii="微软雅黑" w:hAnsi="微软雅黑" w:eastAsia="微软雅黑" w:cs="微软雅黑"/>
          <w:sz w:val="30"/>
          <w:szCs w:val="30"/>
        </w:rPr>
      </w:pPr>
    </w:p>
    <w:p w14:paraId="01786AA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Design of the Atonement</w:t>
      </w:r>
    </w:p>
    <w:p w14:paraId="6F7D89FE">
      <w:pPr>
        <w:spacing w:line="255" w:lineRule="auto"/>
        <w:rPr>
          <w:rFonts w:hint="eastAsia" w:ascii="微软雅黑" w:hAnsi="微软雅黑" w:eastAsia="微软雅黑" w:cs="微软雅黑"/>
          <w:sz w:val="30"/>
          <w:szCs w:val="30"/>
        </w:rPr>
      </w:pPr>
    </w:p>
    <w:p w14:paraId="6C3F15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赎罪的设计</w:t>
      </w:r>
    </w:p>
    <w:p w14:paraId="23BE304D">
      <w:pPr>
        <w:spacing w:line="255" w:lineRule="auto"/>
        <w:rPr>
          <w:rFonts w:hint="eastAsia" w:ascii="微软雅黑" w:hAnsi="微软雅黑" w:eastAsia="微软雅黑" w:cs="微软雅黑"/>
          <w:sz w:val="30"/>
          <w:szCs w:val="30"/>
        </w:rPr>
      </w:pPr>
    </w:p>
    <w:p w14:paraId="7A3E05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the purpose of the Eternal Three in sending Christ Jesus into this world?</w:t>
      </w:r>
    </w:p>
    <w:p w14:paraId="3B500AAE">
      <w:pPr>
        <w:spacing w:line="255" w:lineRule="auto"/>
        <w:rPr>
          <w:rFonts w:hint="eastAsia" w:ascii="微软雅黑" w:hAnsi="微软雅黑" w:eastAsia="微软雅黑" w:cs="微软雅黑"/>
          <w:sz w:val="30"/>
          <w:szCs w:val="30"/>
        </w:rPr>
      </w:pPr>
    </w:p>
    <w:p w14:paraId="79C27CD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永恒三一神差遣基督耶稣来到这个世界的目的是什么？</w:t>
      </w:r>
    </w:p>
    <w:p w14:paraId="406AE432">
      <w:pPr>
        <w:spacing w:line="255" w:lineRule="auto"/>
        <w:rPr>
          <w:rFonts w:hint="eastAsia" w:ascii="微软雅黑" w:hAnsi="微软雅黑" w:eastAsia="微软雅黑" w:cs="微软雅黑"/>
          <w:sz w:val="30"/>
          <w:szCs w:val="30"/>
        </w:rPr>
      </w:pPr>
    </w:p>
    <w:p w14:paraId="4F3531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the incarnation of the Son of God intended to accomplish?</w:t>
      </w:r>
    </w:p>
    <w:p w14:paraId="1CECC174">
      <w:pPr>
        <w:spacing w:line="255" w:lineRule="auto"/>
        <w:rPr>
          <w:rFonts w:hint="eastAsia" w:ascii="微软雅黑" w:hAnsi="微软雅黑" w:eastAsia="微软雅黑" w:cs="微软雅黑"/>
          <w:sz w:val="30"/>
          <w:szCs w:val="30"/>
        </w:rPr>
      </w:pPr>
    </w:p>
    <w:p w14:paraId="7F62D03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神儿子的道成肉身意在成就什么？</w:t>
      </w:r>
    </w:p>
    <w:p w14:paraId="047B3CE0">
      <w:pPr>
        <w:spacing w:line="255" w:lineRule="auto"/>
        <w:rPr>
          <w:rFonts w:hint="eastAsia" w:ascii="微软雅黑" w:hAnsi="微软雅黑" w:eastAsia="微软雅黑" w:cs="微软雅黑"/>
          <w:sz w:val="30"/>
          <w:szCs w:val="30"/>
        </w:rPr>
      </w:pPr>
    </w:p>
    <w:p w14:paraId="4E6E7D4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were his sufferings and obedience ordained to effect?</w:t>
      </w:r>
    </w:p>
    <w:p w14:paraId="2892C61A">
      <w:pPr>
        <w:spacing w:line="255" w:lineRule="auto"/>
        <w:rPr>
          <w:rFonts w:hint="eastAsia" w:ascii="微软雅黑" w:hAnsi="微软雅黑" w:eastAsia="微软雅黑" w:cs="微软雅黑"/>
          <w:sz w:val="30"/>
          <w:szCs w:val="30"/>
        </w:rPr>
      </w:pPr>
    </w:p>
    <w:p w14:paraId="3BC5EBA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祂的受苦和顺服被定意要达成什么效果？</w:t>
      </w:r>
    </w:p>
    <w:p w14:paraId="5C52F355">
      <w:pPr>
        <w:spacing w:line="255" w:lineRule="auto"/>
        <w:rPr>
          <w:rFonts w:hint="eastAsia" w:ascii="微软雅黑" w:hAnsi="微软雅黑" w:eastAsia="微软雅黑" w:cs="微软雅黑"/>
          <w:sz w:val="30"/>
          <w:szCs w:val="30"/>
        </w:rPr>
      </w:pPr>
    </w:p>
    <w:p w14:paraId="634504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this all-important matter the most erroneous ideas have been entertained, ideas at direct variance with Holy Scripture, ideas most dishonoring to God.</w:t>
      </w:r>
    </w:p>
    <w:p w14:paraId="653F2413">
      <w:pPr>
        <w:spacing w:line="255" w:lineRule="auto"/>
        <w:rPr>
          <w:rFonts w:hint="eastAsia" w:ascii="微软雅黑" w:hAnsi="微软雅黑" w:eastAsia="微软雅黑" w:cs="微软雅黑"/>
          <w:sz w:val="30"/>
          <w:szCs w:val="30"/>
        </w:rPr>
      </w:pPr>
    </w:p>
    <w:p w14:paraId="6C897B2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关于这一至关重要的问题，人们持有最错误的观念，这些观念与圣经直接相悖，且极度羞辱神。</w:t>
      </w:r>
    </w:p>
    <w:p w14:paraId="123AB351">
      <w:pPr>
        <w:spacing w:line="255" w:lineRule="auto"/>
        <w:rPr>
          <w:rFonts w:hint="eastAsia" w:ascii="微软雅黑" w:hAnsi="微软雅黑" w:eastAsia="微软雅黑" w:cs="微软雅黑"/>
          <w:sz w:val="30"/>
          <w:szCs w:val="30"/>
        </w:rPr>
      </w:pPr>
    </w:p>
    <w:p w14:paraId="2B5E193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where these awful errors have not been fully espoused, sufficient of their evil leaven has been received to corrupt the pure truth which many good men have held.</w:t>
      </w:r>
    </w:p>
    <w:p w14:paraId="355BD4A8">
      <w:pPr>
        <w:spacing w:line="255" w:lineRule="auto"/>
        <w:rPr>
          <w:rFonts w:hint="eastAsia" w:ascii="微软雅黑" w:hAnsi="微软雅黑" w:eastAsia="微软雅黑" w:cs="微软雅黑"/>
          <w:sz w:val="30"/>
          <w:szCs w:val="30"/>
        </w:rPr>
      </w:pPr>
    </w:p>
    <w:p w14:paraId="61305BB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即使在这些可怕的错误未被完全信奉的地方，人们也接受了足够多的邪恶酵母，足以败坏许多好人所持守的纯正真理。</w:t>
      </w:r>
    </w:p>
    <w:p w14:paraId="30B3405B">
      <w:pPr>
        <w:spacing w:line="255" w:lineRule="auto"/>
        <w:rPr>
          <w:rFonts w:hint="eastAsia" w:ascii="微软雅黑" w:hAnsi="微软雅黑" w:eastAsia="微软雅黑" w:cs="微软雅黑"/>
          <w:sz w:val="30"/>
          <w:szCs w:val="30"/>
        </w:rPr>
      </w:pPr>
    </w:p>
    <w:p w14:paraId="3BAF28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instances, where this great subject has been largely neglected, only the vaguest and haziest conceptions are entertained.</w:t>
      </w:r>
    </w:p>
    <w:p w14:paraId="2CBBD00F">
      <w:pPr>
        <w:spacing w:line="255" w:lineRule="auto"/>
        <w:rPr>
          <w:rFonts w:hint="eastAsia" w:ascii="微软雅黑" w:hAnsi="微软雅黑" w:eastAsia="微软雅黑" w:cs="微软雅黑"/>
          <w:sz w:val="30"/>
          <w:szCs w:val="30"/>
        </w:rPr>
      </w:pPr>
    </w:p>
    <w:p w14:paraId="1A1129A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在其他情况下，凡在这个宏大主题被很大程度忽略的地方，人们所持有的只是最模糊和最朦胧的概念。</w:t>
      </w:r>
    </w:p>
    <w:p w14:paraId="102F461E">
      <w:pPr>
        <w:spacing w:line="255" w:lineRule="auto"/>
        <w:rPr>
          <w:rFonts w:hint="eastAsia" w:ascii="微软雅黑" w:hAnsi="微软雅黑" w:eastAsia="微软雅黑" w:cs="微软雅黑"/>
          <w:sz w:val="30"/>
          <w:szCs w:val="30"/>
        </w:rPr>
      </w:pPr>
    </w:p>
    <w:p w14:paraId="7AEE93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Sad it is to see what small place this vital theme now has in most pulpits, and in the thoughts and studies of the majority of professing Christians.</w:t>
      </w:r>
    </w:p>
    <w:p w14:paraId="75A8AB15">
      <w:pPr>
        <w:spacing w:line="255" w:lineRule="auto"/>
        <w:rPr>
          <w:rFonts w:hint="eastAsia" w:ascii="微软雅黑" w:hAnsi="微软雅黑" w:eastAsia="微软雅黑" w:cs="微软雅黑"/>
          <w:sz w:val="30"/>
          <w:szCs w:val="30"/>
        </w:rPr>
      </w:pPr>
    </w:p>
    <w:p w14:paraId="0F8EC84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令人悲哀的是，这个至关重要的主题如今在大多数讲台，以及在大多数自称为基督徒之人的思想和研究中，竟只占有如此微小的地位。</w:t>
      </w:r>
    </w:p>
    <w:p w14:paraId="5694B6A8">
      <w:pPr>
        <w:spacing w:line="255" w:lineRule="auto"/>
        <w:rPr>
          <w:rFonts w:hint="eastAsia" w:ascii="微软雅黑" w:hAnsi="微软雅黑" w:eastAsia="微软雅黑" w:cs="微软雅黑"/>
          <w:sz w:val="30"/>
          <w:szCs w:val="30"/>
        </w:rPr>
      </w:pPr>
    </w:p>
    <w:p w14:paraId="20EA2BC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"Known unto God are all his works from the beginning of the world" (Acts 15:18).</w:t>
      </w:r>
    </w:p>
    <w:p w14:paraId="57AF2AFD">
      <w:pPr>
        <w:spacing w:line="255" w:lineRule="auto"/>
        <w:rPr>
          <w:rFonts w:hint="eastAsia" w:ascii="微软雅黑" w:hAnsi="微软雅黑" w:eastAsia="微软雅黑" w:cs="微软雅黑"/>
          <w:sz w:val="30"/>
          <w:szCs w:val="30"/>
        </w:rPr>
      </w:pPr>
    </w:p>
    <w:p w14:paraId="69BFB63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“从创世以来，神都知道祂一切的工”（徒 15:18）。</w:t>
      </w:r>
    </w:p>
    <w:p w14:paraId="16321444">
      <w:pPr>
        <w:spacing w:line="255" w:lineRule="auto"/>
        <w:rPr>
          <w:rFonts w:hint="eastAsia" w:ascii="微软雅黑" w:hAnsi="微软雅黑" w:eastAsia="微软雅黑" w:cs="微软雅黑"/>
          <w:sz w:val="30"/>
          <w:szCs w:val="30"/>
        </w:rPr>
      </w:pPr>
    </w:p>
    <w:p w14:paraId="6B04294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God does is according to design: all is the working out of "the eternal purpose which he purposed in Christ Jesus our Lord" (Eph. 3:11).</w:t>
      </w:r>
    </w:p>
    <w:p w14:paraId="53279DE8">
      <w:pPr>
        <w:spacing w:line="255" w:lineRule="auto"/>
        <w:rPr>
          <w:rFonts w:hint="eastAsia" w:ascii="微软雅黑" w:hAnsi="微软雅黑" w:eastAsia="微软雅黑" w:cs="微软雅黑"/>
          <w:sz w:val="30"/>
          <w:szCs w:val="30"/>
        </w:rPr>
      </w:pPr>
    </w:p>
    <w:p w14:paraId="4F424F8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神所做的一切都是按照设计的：一切都是“照祂在我们的主基督耶稣里所定的万古之旨意”（弗 3:11）运行出来的。</w:t>
      </w:r>
    </w:p>
    <w:p w14:paraId="58E5238D">
      <w:pPr>
        <w:spacing w:line="255" w:lineRule="auto"/>
        <w:rPr>
          <w:rFonts w:hint="eastAsia" w:ascii="微软雅黑" w:hAnsi="微软雅黑" w:eastAsia="微软雅黑" w:cs="微软雅黑"/>
          <w:sz w:val="30"/>
          <w:szCs w:val="30"/>
        </w:rPr>
      </w:pPr>
    </w:p>
    <w:p w14:paraId="7513E20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had a design in creation (Rev. 4:10).</w:t>
      </w:r>
    </w:p>
    <w:p w14:paraId="127B0152">
      <w:pPr>
        <w:spacing w:line="255" w:lineRule="auto"/>
        <w:rPr>
          <w:rFonts w:hint="eastAsia" w:ascii="微软雅黑" w:hAnsi="微软雅黑" w:eastAsia="微软雅黑" w:cs="微软雅黑"/>
          <w:sz w:val="30"/>
          <w:szCs w:val="30"/>
        </w:rPr>
      </w:pPr>
    </w:p>
    <w:p w14:paraId="7E147D3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神在创造中有祂的设计（启 4:10，注：原文引用可能有误，应为 4:11）。</w:t>
      </w:r>
    </w:p>
    <w:p w14:paraId="7BC7AB6F">
      <w:pPr>
        <w:spacing w:line="255" w:lineRule="auto"/>
        <w:rPr>
          <w:rFonts w:hint="eastAsia" w:ascii="微软雅黑" w:hAnsi="微软雅黑" w:eastAsia="微软雅黑" w:cs="微软雅黑"/>
          <w:sz w:val="30"/>
          <w:szCs w:val="30"/>
        </w:rPr>
      </w:pPr>
    </w:p>
    <w:p w14:paraId="1E3431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 design in providence (Rom. 8:28).</w:t>
      </w:r>
    </w:p>
    <w:p w14:paraId="626CA6BF">
      <w:pPr>
        <w:spacing w:line="255" w:lineRule="auto"/>
        <w:rPr>
          <w:rFonts w:hint="eastAsia" w:ascii="微软雅黑" w:hAnsi="微软雅黑" w:eastAsia="微软雅黑" w:cs="微软雅黑"/>
          <w:sz w:val="30"/>
          <w:szCs w:val="30"/>
        </w:rPr>
      </w:pPr>
    </w:p>
    <w:p w14:paraId="0A613C0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祂在护理中有祂的设计（罗 8:28）。</w:t>
      </w:r>
    </w:p>
    <w:p w14:paraId="38FF4360">
      <w:pPr>
        <w:spacing w:line="255" w:lineRule="auto"/>
        <w:rPr>
          <w:rFonts w:hint="eastAsia" w:ascii="微软雅黑" w:hAnsi="微软雅黑" w:eastAsia="微软雅黑" w:cs="微软雅黑"/>
          <w:sz w:val="30"/>
          <w:szCs w:val="30"/>
        </w:rPr>
      </w:pPr>
    </w:p>
    <w:p w14:paraId="0D9F1FA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has a design or purpose in the Satisfaction which was wrought by Christ (1 Pet. 1:20).</w:t>
      </w:r>
    </w:p>
    <w:p w14:paraId="1408F5CE">
      <w:pPr>
        <w:spacing w:line="255" w:lineRule="auto"/>
        <w:rPr>
          <w:rFonts w:hint="eastAsia" w:ascii="微软雅黑" w:hAnsi="微软雅黑" w:eastAsia="微软雅黑" w:cs="微软雅黑"/>
          <w:sz w:val="30"/>
          <w:szCs w:val="30"/>
        </w:rPr>
      </w:pPr>
    </w:p>
    <w:p w14:paraId="4875F32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并且祂在基督所做成的满足（补赎）中有祂的设计或目的（彼前 1:20）。</w:t>
      </w:r>
    </w:p>
    <w:p w14:paraId="1F100609">
      <w:pPr>
        <w:spacing w:line="255" w:lineRule="auto"/>
        <w:rPr>
          <w:rFonts w:hint="eastAsia" w:ascii="微软雅黑" w:hAnsi="微软雅黑" w:eastAsia="微软雅黑" w:cs="微软雅黑"/>
          <w:sz w:val="30"/>
          <w:szCs w:val="30"/>
        </w:rPr>
      </w:pPr>
    </w:p>
    <w:p w14:paraId="43E639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was that purpose?</w:t>
      </w:r>
    </w:p>
    <w:p w14:paraId="296D9710">
      <w:pPr>
        <w:spacing w:line="255" w:lineRule="auto"/>
        <w:rPr>
          <w:rFonts w:hint="eastAsia" w:ascii="微软雅黑" w:hAnsi="微软雅黑" w:eastAsia="微软雅黑" w:cs="微软雅黑"/>
          <w:sz w:val="30"/>
          <w:szCs w:val="30"/>
        </w:rPr>
      </w:pPr>
    </w:p>
    <w:p w14:paraId="53C2D2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那么，那个目的是什么呢？</w:t>
      </w:r>
    </w:p>
    <w:p w14:paraId="68067AEA">
      <w:pPr>
        <w:spacing w:line="255" w:lineRule="auto"/>
        <w:rPr>
          <w:rFonts w:hint="eastAsia" w:ascii="微软雅黑" w:hAnsi="微软雅黑" w:eastAsia="微软雅黑" w:cs="微软雅黑"/>
          <w:sz w:val="30"/>
          <w:szCs w:val="30"/>
        </w:rPr>
      </w:pPr>
    </w:p>
    <w:p w14:paraId="737951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a speculative question, but one of the utmost moment.</w:t>
      </w:r>
    </w:p>
    <w:p w14:paraId="632C40CB">
      <w:pPr>
        <w:spacing w:line="255" w:lineRule="auto"/>
        <w:rPr>
          <w:rFonts w:hint="eastAsia" w:ascii="微软雅黑" w:hAnsi="微软雅黑" w:eastAsia="微软雅黑" w:cs="微软雅黑"/>
          <w:sz w:val="30"/>
          <w:szCs w:val="30"/>
        </w:rPr>
      </w:pPr>
    </w:p>
    <w:p w14:paraId="70677FA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这不是一个推测性的问题，而是一个极其重要的问题。</w:t>
      </w:r>
    </w:p>
    <w:p w14:paraId="602A6600">
      <w:pPr>
        <w:spacing w:line="255" w:lineRule="auto"/>
        <w:rPr>
          <w:rFonts w:hint="eastAsia" w:ascii="微软雅黑" w:hAnsi="微软雅黑" w:eastAsia="微软雅黑" w:cs="微软雅黑"/>
          <w:sz w:val="30"/>
          <w:szCs w:val="30"/>
        </w:rPr>
      </w:pPr>
    </w:p>
    <w:p w14:paraId="7749AAE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 right answer to it must be the one which upholds the glory of God.</w:t>
      </w:r>
    </w:p>
    <w:p w14:paraId="2CCBED2D">
      <w:pPr>
        <w:spacing w:line="255" w:lineRule="auto"/>
        <w:rPr>
          <w:rFonts w:hint="eastAsia" w:ascii="微软雅黑" w:hAnsi="微软雅黑" w:eastAsia="微软雅黑" w:cs="微软雅黑"/>
          <w:sz w:val="30"/>
          <w:szCs w:val="30"/>
        </w:rPr>
      </w:pPr>
    </w:p>
    <w:p w14:paraId="593091C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当然，对这个问题的正确答案必须是能够维护神荣耀的答案。</w:t>
      </w:r>
    </w:p>
    <w:p w14:paraId="2D5B513C">
      <w:pPr>
        <w:spacing w:line="255" w:lineRule="auto"/>
        <w:rPr>
          <w:rFonts w:hint="eastAsia" w:ascii="微软雅黑" w:hAnsi="微软雅黑" w:eastAsia="微软雅黑" w:cs="微软雅黑"/>
          <w:sz w:val="30"/>
          <w:szCs w:val="30"/>
        </w:rPr>
      </w:pPr>
    </w:p>
    <w:p w14:paraId="523B6E5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any answer which carries with it the inevitable corollaries of a dishonored Father, a disgraced Saviour and a defeated Holy Spirit, cannot be the right one.</w:t>
      </w:r>
    </w:p>
    <w:p w14:paraId="6470E4B1">
      <w:pPr>
        <w:spacing w:line="255" w:lineRule="auto"/>
        <w:rPr>
          <w:rFonts w:hint="eastAsia" w:ascii="微软雅黑" w:hAnsi="微软雅黑" w:eastAsia="微软雅黑" w:cs="微软雅黑"/>
          <w:sz w:val="30"/>
          <w:szCs w:val="30"/>
        </w:rPr>
      </w:pPr>
    </w:p>
    <w:p w14:paraId="0C196A8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因此，任何带有父神受辱、救主蒙羞、圣灵失败等必然推论的答案，都不可能是正确的。</w:t>
      </w:r>
    </w:p>
    <w:p w14:paraId="1B6F1D91">
      <w:pPr>
        <w:spacing w:line="255" w:lineRule="auto"/>
        <w:rPr>
          <w:rFonts w:hint="eastAsia" w:ascii="微软雅黑" w:hAnsi="微软雅黑" w:eastAsia="微软雅黑" w:cs="微软雅黑"/>
          <w:sz w:val="30"/>
          <w:szCs w:val="30"/>
        </w:rPr>
      </w:pPr>
    </w:p>
    <w:p w14:paraId="0685E3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Redemption is the glory of all God’s works, but it would be an everlasting disgrace of them if it should fail to effect whatsoever it was ordained to accomplish.</w:t>
      </w:r>
    </w:p>
    <w:p w14:paraId="7D9ED142">
      <w:pPr>
        <w:spacing w:line="255" w:lineRule="auto"/>
        <w:rPr>
          <w:rFonts w:hint="eastAsia" w:ascii="微软雅黑" w:hAnsi="微软雅黑" w:eastAsia="微软雅黑" w:cs="微软雅黑"/>
          <w:sz w:val="30"/>
          <w:szCs w:val="30"/>
        </w:rPr>
      </w:pPr>
    </w:p>
    <w:p w14:paraId="74D389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救赎是神一切工作中荣耀的巅峰，但如果它未能达成其被定意要成就的一切，那将成为神工作永远的耻辱。</w:t>
      </w:r>
    </w:p>
    <w:p w14:paraId="4B59D02F">
      <w:pPr>
        <w:spacing w:line="255" w:lineRule="auto"/>
        <w:rPr>
          <w:rFonts w:hint="eastAsia" w:ascii="微软雅黑" w:hAnsi="微软雅黑" w:eastAsia="微软雅黑" w:cs="微软雅黑"/>
          <w:sz w:val="30"/>
          <w:szCs w:val="30"/>
        </w:rPr>
      </w:pPr>
    </w:p>
    <w:p w14:paraId="6655E9A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conception, now widely held, is that Christ came here to remove certain barriers which stood in the way of God’s grace flowing forth to fallen creatures.</w:t>
      </w:r>
    </w:p>
    <w:p w14:paraId="0F5C3E1C">
      <w:pPr>
        <w:spacing w:line="255" w:lineRule="auto"/>
        <w:rPr>
          <w:rFonts w:hint="eastAsia" w:ascii="微软雅黑" w:hAnsi="微软雅黑" w:eastAsia="微软雅黑" w:cs="微软雅黑"/>
          <w:sz w:val="30"/>
          <w:szCs w:val="30"/>
        </w:rPr>
      </w:pPr>
    </w:p>
    <w:p w14:paraId="411D81D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一种现今被广泛持有的观念是，基督来到这里是为了除去某些阻碍神恩典流向堕落受造物的障碍。</w:t>
      </w:r>
    </w:p>
    <w:p w14:paraId="6E9A13C1">
      <w:pPr>
        <w:spacing w:line="255" w:lineRule="auto"/>
        <w:rPr>
          <w:rFonts w:hint="eastAsia" w:ascii="微软雅黑" w:hAnsi="微软雅黑" w:eastAsia="微软雅黑" w:cs="微软雅黑"/>
          <w:sz w:val="30"/>
          <w:szCs w:val="30"/>
        </w:rPr>
      </w:pPr>
    </w:p>
    <w:p w14:paraId="0544F4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theory is that Christ’s death took away that hindrance which the Divine justice interposed to mercy being extended to transgressors of the law.</w:t>
      </w:r>
    </w:p>
    <w:p w14:paraId="35F059F6">
      <w:pPr>
        <w:spacing w:line="255" w:lineRule="auto"/>
        <w:rPr>
          <w:rFonts w:hint="eastAsia" w:ascii="微软雅黑" w:hAnsi="微软雅黑" w:eastAsia="微软雅黑" w:cs="微软雅黑"/>
          <w:sz w:val="30"/>
          <w:szCs w:val="30"/>
        </w:rPr>
      </w:pPr>
    </w:p>
    <w:p w14:paraId="035313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这个理论认为，基督的死除去了神公义所设置的障碍，使得怜悯无法延伸到律法的违背者身上。</w:t>
      </w:r>
    </w:p>
    <w:p w14:paraId="014DC35E">
      <w:pPr>
        <w:spacing w:line="255" w:lineRule="auto"/>
        <w:rPr>
          <w:rFonts w:hint="eastAsia" w:ascii="微软雅黑" w:hAnsi="微软雅黑" w:eastAsia="微软雅黑" w:cs="微软雅黑"/>
          <w:sz w:val="30"/>
          <w:szCs w:val="30"/>
        </w:rPr>
      </w:pPr>
    </w:p>
    <w:p w14:paraId="352283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Holders of this view suppose the great Atonement was merely the procuring unto God a right for his pardoning of sin.</w:t>
      </w:r>
    </w:p>
    <w:p w14:paraId="2333E2DC">
      <w:pPr>
        <w:spacing w:line="255" w:lineRule="auto"/>
        <w:rPr>
          <w:rFonts w:hint="eastAsia" w:ascii="微软雅黑" w:hAnsi="微软雅黑" w:eastAsia="微软雅黑" w:cs="微软雅黑"/>
          <w:sz w:val="30"/>
          <w:szCs w:val="30"/>
        </w:rPr>
      </w:pPr>
    </w:p>
    <w:p w14:paraId="28D6DF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持有这种观点的人认为，伟大的赎罪仅仅是为神获取了一种赦免罪恶的权利。</w:t>
      </w:r>
    </w:p>
    <w:p w14:paraId="7096D375">
      <w:pPr>
        <w:spacing w:line="255" w:lineRule="auto"/>
        <w:rPr>
          <w:rFonts w:hint="eastAsia" w:ascii="微软雅黑" w:hAnsi="微软雅黑" w:eastAsia="微软雅黑" w:cs="微软雅黑"/>
          <w:sz w:val="30"/>
          <w:szCs w:val="30"/>
        </w:rPr>
      </w:pPr>
    </w:p>
    <w:p w14:paraId="1637052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of Arminius are: "God had a mind and will to do good to humankind, but could not by reason of sin, his justice being in the way; whereupon he sent Christ to remove that obstacle, so that he might, upon the prescribing of what condition he pleased, and its being by them fulfilled, have mercy on them."</w:t>
      </w:r>
    </w:p>
    <w:p w14:paraId="717B7F78">
      <w:pPr>
        <w:spacing w:line="255" w:lineRule="auto"/>
        <w:rPr>
          <w:rFonts w:hint="eastAsia" w:ascii="微软雅黑" w:hAnsi="微软雅黑" w:eastAsia="微软雅黑" w:cs="微软雅黑"/>
          <w:sz w:val="30"/>
          <w:szCs w:val="30"/>
        </w:rPr>
      </w:pPr>
    </w:p>
    <w:p w14:paraId="56FCD3A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米纽斯（Arminius）的话是：“神有心意和意志要向人类行善，但因着罪的缘故不能行，因为祂的公义挡在路中；于是祂差遣基督去除去那个障碍，以便祂可以在规定了祂所喜欢的任何条件，并且这条件被他们履行之后，向他们施怜悯。”</w:t>
      </w:r>
    </w:p>
    <w:p w14:paraId="1B82AA06">
      <w:pPr>
        <w:spacing w:line="255" w:lineRule="auto"/>
        <w:rPr>
          <w:rFonts w:hint="eastAsia" w:ascii="微软雅黑" w:hAnsi="微软雅黑" w:eastAsia="微软雅黑" w:cs="微软雅黑"/>
          <w:sz w:val="30"/>
          <w:szCs w:val="30"/>
        </w:rPr>
      </w:pPr>
    </w:p>
    <w:p w14:paraId="50B2578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Sad it is to find so many today echoing the errors of this misguided man.</w:t>
      </w:r>
    </w:p>
    <w:p w14:paraId="01EDB0B0">
      <w:pPr>
        <w:spacing w:line="255" w:lineRule="auto"/>
        <w:rPr>
          <w:rFonts w:hint="eastAsia" w:ascii="微软雅黑" w:hAnsi="微软雅黑" w:eastAsia="微软雅黑" w:cs="微软雅黑"/>
          <w:sz w:val="30"/>
          <w:szCs w:val="30"/>
        </w:rPr>
      </w:pPr>
    </w:p>
    <w:p w14:paraId="1DAF23F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令人悲哀的是，今天发现有这么多人附和这个被误导之人的错误。</w:t>
      </w:r>
    </w:p>
    <w:p w14:paraId="007304C0">
      <w:pPr>
        <w:spacing w:line="255" w:lineRule="auto"/>
        <w:rPr>
          <w:rFonts w:hint="eastAsia" w:ascii="微软雅黑" w:hAnsi="微软雅黑" w:eastAsia="微软雅黑" w:cs="微软雅黑"/>
          <w:sz w:val="30"/>
          <w:szCs w:val="30"/>
        </w:rPr>
      </w:pPr>
    </w:p>
    <w:p w14:paraId="62CEE1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error in the above theory is easily exposed.</w:t>
      </w:r>
    </w:p>
    <w:p w14:paraId="4670F54B">
      <w:pPr>
        <w:spacing w:line="255" w:lineRule="auto"/>
        <w:rPr>
          <w:rFonts w:hint="eastAsia" w:ascii="微软雅黑" w:hAnsi="微软雅黑" w:eastAsia="微软雅黑" w:cs="微软雅黑"/>
          <w:sz w:val="30"/>
          <w:szCs w:val="30"/>
        </w:rPr>
      </w:pPr>
    </w:p>
    <w:p w14:paraId="02F4E85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上述理论中的错误很容易被揭穿。</w:t>
      </w:r>
    </w:p>
    <w:p w14:paraId="45C269F0">
      <w:pPr>
        <w:spacing w:line="255" w:lineRule="auto"/>
        <w:rPr>
          <w:rFonts w:hint="eastAsia" w:ascii="微软雅黑" w:hAnsi="微软雅黑" w:eastAsia="微软雅黑" w:cs="微软雅黑"/>
          <w:sz w:val="30"/>
          <w:szCs w:val="30"/>
        </w:rPr>
      </w:pPr>
    </w:p>
    <w:p w14:paraId="5EEA8CD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true that the design of Christ’s satisfaction was to acquire a right unto his Father, that notwithstanding his justice he might save sinners, then did he rather die to redeem a liberty unto God, than a liberty from evil unto his people; that a door might be opened for God to come out in mercy to us, rather than that a way should be opened for us to go in unto him.</w:t>
      </w:r>
    </w:p>
    <w:p w14:paraId="25D25911">
      <w:pPr>
        <w:spacing w:line="255" w:lineRule="auto"/>
        <w:rPr>
          <w:rFonts w:hint="eastAsia" w:ascii="微软雅黑" w:hAnsi="微软雅黑" w:eastAsia="微软雅黑" w:cs="微软雅黑"/>
          <w:sz w:val="30"/>
          <w:szCs w:val="30"/>
        </w:rPr>
      </w:pPr>
    </w:p>
    <w:p w14:paraId="6E30B85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的满足（补赎）之设计真的是为了给祂的父获取一种权利，使祂尽管有公义仍能拯救罪人，那么祂的死就是赎回了神的自由，而不是赎回祂的子民脱离罪恶的自由；是为了给神开一扇门好在怜悯中出来就我们，而不是为我们开一条路好让我们进去就祂。</w:t>
      </w:r>
    </w:p>
    <w:p w14:paraId="13CBA2C6">
      <w:pPr>
        <w:spacing w:line="255" w:lineRule="auto"/>
        <w:rPr>
          <w:rFonts w:hint="eastAsia" w:ascii="微软雅黑" w:hAnsi="微软雅黑" w:eastAsia="微软雅黑" w:cs="微软雅黑"/>
          <w:sz w:val="30"/>
          <w:szCs w:val="30"/>
        </w:rPr>
      </w:pPr>
    </w:p>
    <w:p w14:paraId="53AF8EC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certainly a turning of things upside down.</w:t>
      </w:r>
    </w:p>
    <w:p w14:paraId="3CC552B0">
      <w:pPr>
        <w:spacing w:line="255" w:lineRule="auto"/>
        <w:rPr>
          <w:rFonts w:hint="eastAsia" w:ascii="微软雅黑" w:hAnsi="微软雅黑" w:eastAsia="微软雅黑" w:cs="微软雅黑"/>
          <w:sz w:val="30"/>
          <w:szCs w:val="30"/>
        </w:rPr>
      </w:pPr>
    </w:p>
    <w:p w14:paraId="07BA3CA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这无疑是将事物颠倒了。</w:t>
      </w:r>
    </w:p>
    <w:p w14:paraId="643A2B6B">
      <w:pPr>
        <w:spacing w:line="255" w:lineRule="auto"/>
        <w:rPr>
          <w:rFonts w:hint="eastAsia" w:ascii="微软雅黑" w:hAnsi="微软雅黑" w:eastAsia="微软雅黑" w:cs="微软雅黑"/>
          <w:sz w:val="30"/>
          <w:szCs w:val="30"/>
        </w:rPr>
      </w:pPr>
    </w:p>
    <w:p w14:paraId="7B0CC0C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 we may ask, is there a word in Scripture to support such a grotesque idea?</w:t>
      </w:r>
    </w:p>
    <w:p w14:paraId="471D4CAF">
      <w:pPr>
        <w:spacing w:line="255" w:lineRule="auto"/>
        <w:rPr>
          <w:rFonts w:hint="eastAsia" w:ascii="微软雅黑" w:hAnsi="微软雅黑" w:eastAsia="微软雅黑" w:cs="微软雅黑"/>
          <w:sz w:val="30"/>
          <w:szCs w:val="30"/>
        </w:rPr>
      </w:pPr>
    </w:p>
    <w:p w14:paraId="3FD147D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我们可以问，圣经中哪里有一句话支持这种荒谬的想法呢？</w:t>
      </w:r>
    </w:p>
    <w:p w14:paraId="1FB5ACF9">
      <w:pPr>
        <w:spacing w:line="255" w:lineRule="auto"/>
        <w:rPr>
          <w:rFonts w:hint="eastAsia" w:ascii="微软雅黑" w:hAnsi="微软雅黑" w:eastAsia="微软雅黑" w:cs="微软雅黑"/>
          <w:sz w:val="30"/>
          <w:szCs w:val="30"/>
        </w:rPr>
      </w:pPr>
    </w:p>
    <w:p w14:paraId="61CD3E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Scripture declare that God sent his Son out of love to himself or out of love unto us?</w:t>
      </w:r>
    </w:p>
    <w:p w14:paraId="22B5BCC0">
      <w:pPr>
        <w:spacing w:line="255" w:lineRule="auto"/>
        <w:rPr>
          <w:rFonts w:hint="eastAsia" w:ascii="微软雅黑" w:hAnsi="微软雅黑" w:eastAsia="微软雅黑" w:cs="微软雅黑"/>
          <w:sz w:val="30"/>
          <w:szCs w:val="30"/>
        </w:rPr>
      </w:pPr>
    </w:p>
    <w:p w14:paraId="2B2C529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圣经是否宣称神差遣祂的儿子是出于对祂自己的爱，还是出于对我们的爱？</w:t>
      </w:r>
    </w:p>
    <w:p w14:paraId="21FB16D3">
      <w:pPr>
        <w:spacing w:line="255" w:lineRule="auto"/>
        <w:rPr>
          <w:rFonts w:hint="eastAsia" w:ascii="微软雅黑" w:hAnsi="微软雅黑" w:eastAsia="微软雅黑" w:cs="微软雅黑"/>
          <w:sz w:val="30"/>
          <w:szCs w:val="30"/>
        </w:rPr>
      </w:pPr>
    </w:p>
    <w:p w14:paraId="065ECB4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Scripture affirm that Christ died to procure something for God, or for his people?</w:t>
      </w:r>
    </w:p>
    <w:p w14:paraId="2F8D27BD">
      <w:pPr>
        <w:spacing w:line="255" w:lineRule="auto"/>
        <w:rPr>
          <w:rFonts w:hint="eastAsia" w:ascii="微软雅黑" w:hAnsi="微软雅黑" w:eastAsia="微软雅黑" w:cs="微软雅黑"/>
          <w:sz w:val="30"/>
          <w:szCs w:val="30"/>
        </w:rPr>
      </w:pPr>
    </w:p>
    <w:p w14:paraId="2D84ED3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圣经是否确认基督受死是为了给神获取什么，还是为了给祂的子民获取什么？</w:t>
      </w:r>
    </w:p>
    <w:p w14:paraId="31B20B56">
      <w:pPr>
        <w:spacing w:line="255" w:lineRule="auto"/>
        <w:rPr>
          <w:rFonts w:hint="eastAsia" w:ascii="微软雅黑" w:hAnsi="微软雅黑" w:eastAsia="微软雅黑" w:cs="微软雅黑"/>
          <w:sz w:val="30"/>
          <w:szCs w:val="30"/>
        </w:rPr>
      </w:pPr>
    </w:p>
    <w:p w14:paraId="3D440BD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Scripture teach that the obstacles were thrown out by Divine justice or that our sins were what Christ came here to remove?</w:t>
      </w:r>
    </w:p>
    <w:p w14:paraId="0E3ACA7F">
      <w:pPr>
        <w:spacing w:line="255" w:lineRule="auto"/>
        <w:rPr>
          <w:rFonts w:hint="eastAsia" w:ascii="微软雅黑" w:hAnsi="微软雅黑" w:eastAsia="微软雅黑" w:cs="微软雅黑"/>
          <w:sz w:val="30"/>
          <w:szCs w:val="30"/>
        </w:rPr>
      </w:pPr>
    </w:p>
    <w:p w14:paraId="7B2956A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圣经是否教导障碍是由神的公义抛出的，还是说基督来是要除去我们的罪？</w:t>
      </w:r>
    </w:p>
    <w:p w14:paraId="53FEC00F">
      <w:pPr>
        <w:spacing w:line="255" w:lineRule="auto"/>
        <w:rPr>
          <w:rFonts w:hint="eastAsia" w:ascii="微软雅黑" w:hAnsi="微软雅黑" w:eastAsia="微软雅黑" w:cs="微软雅黑"/>
          <w:sz w:val="30"/>
          <w:szCs w:val="30"/>
        </w:rPr>
      </w:pPr>
    </w:p>
    <w:p w14:paraId="36C116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only one answer to these questions.</w:t>
      </w:r>
    </w:p>
    <w:p w14:paraId="1121BF11">
      <w:pPr>
        <w:spacing w:line="255" w:lineRule="auto"/>
        <w:rPr>
          <w:rFonts w:hint="eastAsia" w:ascii="微软雅黑" w:hAnsi="微软雅黑" w:eastAsia="微软雅黑" w:cs="微软雅黑"/>
          <w:sz w:val="30"/>
          <w:szCs w:val="30"/>
        </w:rPr>
      </w:pPr>
    </w:p>
    <w:p w14:paraId="6DF1A1B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对这些问题只能有一个答案。</w:t>
      </w:r>
    </w:p>
    <w:p w14:paraId="1ABC135E">
      <w:pPr>
        <w:spacing w:line="255" w:lineRule="auto"/>
        <w:rPr>
          <w:rFonts w:hint="eastAsia" w:ascii="微软雅黑" w:hAnsi="微软雅黑" w:eastAsia="微软雅黑" w:cs="微软雅黑"/>
          <w:sz w:val="30"/>
          <w:szCs w:val="30"/>
        </w:rPr>
      </w:pPr>
    </w:p>
    <w:p w14:paraId="174E425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this theory would reduce the whole work of Christ to a costly experiment which might or might not succeed, inasmuch as according to this conception, there is still some condition which the sinner himself must fulfil ere he can be benefited by that mercy which God would bestow upon him.</w:t>
      </w:r>
    </w:p>
    <w:p w14:paraId="4CBAEB35">
      <w:pPr>
        <w:spacing w:line="255" w:lineRule="auto"/>
        <w:rPr>
          <w:rFonts w:hint="eastAsia" w:ascii="微软雅黑" w:hAnsi="微软雅黑" w:eastAsia="微软雅黑" w:cs="微软雅黑"/>
          <w:sz w:val="30"/>
          <w:szCs w:val="30"/>
        </w:rPr>
      </w:pPr>
    </w:p>
    <w:p w14:paraId="28DEED7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再者：这个理论会将基督的全部工作降低为一个昂贵的实验，这个实验可能会成功也可能不会成功，因为根据这个概念，罪人自己仍然必须履行某种条件，才能受益于神想要赐给他的怜悯。</w:t>
      </w:r>
    </w:p>
    <w:p w14:paraId="102BA3CF">
      <w:pPr>
        <w:spacing w:line="255" w:lineRule="auto"/>
        <w:rPr>
          <w:rFonts w:hint="eastAsia" w:ascii="微软雅黑" w:hAnsi="微软雅黑" w:eastAsia="微软雅黑" w:cs="微软雅黑"/>
          <w:sz w:val="30"/>
          <w:szCs w:val="30"/>
        </w:rPr>
      </w:pPr>
    </w:p>
    <w:p w14:paraId="79DC1E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is a flat denial of the fatal effects of the Fall, a repudiation of the total depravity of man.</w:t>
      </w:r>
    </w:p>
    <w:p w14:paraId="401AAF23">
      <w:pPr>
        <w:spacing w:line="255" w:lineRule="auto"/>
        <w:rPr>
          <w:rFonts w:hint="eastAsia" w:ascii="微软雅黑" w:hAnsi="微软雅黑" w:eastAsia="微软雅黑" w:cs="微软雅黑"/>
          <w:sz w:val="30"/>
          <w:szCs w:val="30"/>
        </w:rPr>
      </w:pPr>
    </w:p>
    <w:p w14:paraId="19196EE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但这断然否定了堕落的致命后果，是对人全然败坏的否认。</w:t>
      </w:r>
    </w:p>
    <w:p w14:paraId="06C91052">
      <w:pPr>
        <w:spacing w:line="255" w:lineRule="auto"/>
        <w:rPr>
          <w:rFonts w:hint="eastAsia" w:ascii="微软雅黑" w:hAnsi="微软雅黑" w:eastAsia="微软雅黑" w:cs="微软雅黑"/>
          <w:sz w:val="30"/>
          <w:szCs w:val="30"/>
        </w:rPr>
      </w:pPr>
    </w:p>
    <w:p w14:paraId="508361A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spiritually dead in sins are quite incapable of performing any spiritual conditions.</w:t>
      </w:r>
    </w:p>
    <w:p w14:paraId="628ACCE7">
      <w:pPr>
        <w:spacing w:line="255" w:lineRule="auto"/>
        <w:rPr>
          <w:rFonts w:hint="eastAsia" w:ascii="微软雅黑" w:hAnsi="微软雅黑" w:eastAsia="微软雅黑" w:cs="微软雅黑"/>
          <w:sz w:val="30"/>
          <w:szCs w:val="30"/>
        </w:rPr>
      </w:pPr>
    </w:p>
    <w:p w14:paraId="4C26F9D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那些在罪中属灵死亡的人完全没有能力履行任何属灵的条件。</w:t>
      </w:r>
    </w:p>
    <w:p w14:paraId="009E5E32">
      <w:pPr>
        <w:spacing w:line="255" w:lineRule="auto"/>
        <w:rPr>
          <w:rFonts w:hint="eastAsia" w:ascii="微软雅黑" w:hAnsi="微软雅黑" w:eastAsia="微软雅黑" w:cs="微软雅黑"/>
          <w:sz w:val="30"/>
          <w:szCs w:val="30"/>
        </w:rPr>
      </w:pPr>
    </w:p>
    <w:p w14:paraId="0E91B01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well offer to a man who is stone blind a thousand dollars on condition that he sees, as offer something spiritual to one who has no capacity to discern it: see John 3:3, 1 Corinthians 2:14.</w:t>
      </w:r>
    </w:p>
    <w:p w14:paraId="4494B2E2">
      <w:pPr>
        <w:spacing w:line="255" w:lineRule="auto"/>
        <w:rPr>
          <w:rFonts w:hint="eastAsia" w:ascii="微软雅黑" w:hAnsi="微软雅黑" w:eastAsia="微软雅黑" w:cs="微软雅黑"/>
          <w:sz w:val="30"/>
          <w:szCs w:val="30"/>
        </w:rPr>
      </w:pPr>
    </w:p>
    <w:p w14:paraId="6209FC8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这就好比向一个全盲的人提供一千美元，条件是他必须能看见，或者向一个没有能力辨识属灵事物的人提供属灵的东西一样：参看约翰福音 3:3，哥林多前书 2:14。</w:t>
      </w:r>
    </w:p>
    <w:p w14:paraId="128B35B6">
      <w:pPr>
        <w:spacing w:line="255" w:lineRule="auto"/>
        <w:rPr>
          <w:rFonts w:hint="eastAsia" w:ascii="微软雅黑" w:hAnsi="微软雅黑" w:eastAsia="微软雅黑" w:cs="微软雅黑"/>
          <w:sz w:val="30"/>
          <w:szCs w:val="30"/>
        </w:rPr>
      </w:pPr>
    </w:p>
    <w:p w14:paraId="3665EF6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view as this is as far removed from the truth as is light from darkness.</w:t>
      </w:r>
    </w:p>
    <w:p w14:paraId="5877BA2E">
      <w:pPr>
        <w:spacing w:line="255" w:lineRule="auto"/>
        <w:rPr>
          <w:rFonts w:hint="eastAsia" w:ascii="微软雅黑" w:hAnsi="微软雅黑" w:eastAsia="微软雅黑" w:cs="微软雅黑"/>
          <w:sz w:val="30"/>
          <w:szCs w:val="30"/>
        </w:rPr>
      </w:pPr>
    </w:p>
    <w:p w14:paraId="2BEF45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这样的观点与真理的距离，就像光明与黑暗一样遥远。</w:t>
      </w:r>
    </w:p>
    <w:p w14:paraId="23CCFF98">
      <w:pPr>
        <w:spacing w:line="255" w:lineRule="auto"/>
        <w:rPr>
          <w:rFonts w:hint="eastAsia" w:ascii="微软雅黑" w:hAnsi="微软雅黑" w:eastAsia="微软雅黑" w:cs="微软雅黑"/>
          <w:sz w:val="30"/>
          <w:szCs w:val="30"/>
        </w:rPr>
      </w:pPr>
    </w:p>
    <w:p w14:paraId="6067919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view, reduced to plain terms, comes to this: if the sinner believes, then Christ died for him; if the sinner does not believe, then Christ did not die for him; thus the sinner’s act is made the cause of its own object, as though his believing would make that to be which otherwise was not.</w:t>
      </w:r>
    </w:p>
    <w:p w14:paraId="5D513525">
      <w:pPr>
        <w:spacing w:line="255" w:lineRule="auto"/>
        <w:rPr>
          <w:rFonts w:hint="eastAsia" w:ascii="微软雅黑" w:hAnsi="微软雅黑" w:eastAsia="微软雅黑" w:cs="微软雅黑"/>
          <w:sz w:val="30"/>
          <w:szCs w:val="30"/>
        </w:rPr>
      </w:pPr>
    </w:p>
    <w:p w14:paraId="76829C4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这样的观点，归结为通俗的话就是：如果罪人信，那么基督就是为他死的；如果罪人不信，那么基督就不是为他死的；因此，罪人的行为成了其自身对象的原因，仿佛他的信能使那原本不存在的事成为事实。</w:t>
      </w:r>
    </w:p>
    <w:p w14:paraId="4E1144C0">
      <w:pPr>
        <w:spacing w:line="255" w:lineRule="auto"/>
        <w:rPr>
          <w:rFonts w:hint="eastAsia" w:ascii="微软雅黑" w:hAnsi="微软雅黑" w:eastAsia="微软雅黑" w:cs="微软雅黑"/>
          <w:sz w:val="30"/>
          <w:szCs w:val="30"/>
        </w:rPr>
      </w:pPr>
    </w:p>
    <w:p w14:paraId="051C45F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such insane absurdities are the opposers of grace driven.</w:t>
      </w:r>
    </w:p>
    <w:p w14:paraId="35A829F3">
      <w:pPr>
        <w:spacing w:line="255" w:lineRule="auto"/>
        <w:rPr>
          <w:rFonts w:hint="eastAsia" w:ascii="微软雅黑" w:hAnsi="微软雅黑" w:eastAsia="微软雅黑" w:cs="微软雅黑"/>
          <w:sz w:val="30"/>
          <w:szCs w:val="30"/>
        </w:rPr>
      </w:pPr>
    </w:p>
    <w:p w14:paraId="5AAF2C9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恩典的反对者被驱使到了如此疯狂荒谬的地步。</w:t>
      </w:r>
    </w:p>
    <w:p w14:paraId="12308B55">
      <w:pPr>
        <w:spacing w:line="255" w:lineRule="auto"/>
        <w:rPr>
          <w:rFonts w:hint="eastAsia" w:ascii="微软雅黑" w:hAnsi="微软雅黑" w:eastAsia="微软雅黑" w:cs="微软雅黑"/>
          <w:sz w:val="30"/>
          <w:szCs w:val="30"/>
        </w:rPr>
      </w:pPr>
    </w:p>
    <w:p w14:paraId="766BDE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different the plain teaching of the Word!</w:t>
      </w:r>
    </w:p>
    <w:p w14:paraId="3EBD1F8E">
      <w:pPr>
        <w:spacing w:line="255" w:lineRule="auto"/>
        <w:rPr>
          <w:rFonts w:hint="eastAsia" w:ascii="微软雅黑" w:hAnsi="微软雅黑" w:eastAsia="微软雅黑" w:cs="微软雅黑"/>
          <w:sz w:val="30"/>
          <w:szCs w:val="30"/>
        </w:rPr>
      </w:pPr>
    </w:p>
    <w:p w14:paraId="6CA63E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神话语中显明的教导是何等不同！</w:t>
      </w:r>
    </w:p>
    <w:p w14:paraId="3D37AE1A">
      <w:pPr>
        <w:spacing w:line="255" w:lineRule="auto"/>
        <w:rPr>
          <w:rFonts w:hint="eastAsia" w:ascii="微软雅黑" w:hAnsi="微软雅黑" w:eastAsia="微软雅黑" w:cs="微软雅黑"/>
          <w:sz w:val="30"/>
          <w:szCs w:val="30"/>
        </w:rPr>
      </w:pPr>
    </w:p>
    <w:p w14:paraId="2898CB0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came here to fulfil his agreement in the Everlasting Covenant.</w:t>
      </w:r>
    </w:p>
    <w:p w14:paraId="4CB19B83">
      <w:pPr>
        <w:spacing w:line="255" w:lineRule="auto"/>
        <w:rPr>
          <w:rFonts w:hint="eastAsia" w:ascii="微软雅黑" w:hAnsi="微软雅黑" w:eastAsia="微软雅黑" w:cs="微软雅黑"/>
          <w:sz w:val="30"/>
          <w:szCs w:val="30"/>
        </w:rPr>
      </w:pPr>
    </w:p>
    <w:p w14:paraId="1F6CCF4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基督来到这里是为了履行祂在永恒之约中的协议。</w:t>
      </w:r>
    </w:p>
    <w:p w14:paraId="79F84F2E">
      <w:pPr>
        <w:spacing w:line="255" w:lineRule="auto"/>
        <w:rPr>
          <w:rFonts w:hint="eastAsia" w:ascii="微软雅黑" w:hAnsi="微软雅黑" w:eastAsia="微软雅黑" w:cs="微软雅黑"/>
          <w:sz w:val="30"/>
          <w:szCs w:val="30"/>
        </w:rPr>
      </w:pPr>
    </w:p>
    <w:p w14:paraId="7CC619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covenant a certain work was prescribed.</w:t>
      </w:r>
    </w:p>
    <w:p w14:paraId="2B1425C4">
      <w:pPr>
        <w:spacing w:line="255" w:lineRule="auto"/>
        <w:rPr>
          <w:rFonts w:hint="eastAsia" w:ascii="微软雅黑" w:hAnsi="微软雅黑" w:eastAsia="微软雅黑" w:cs="微软雅黑"/>
          <w:sz w:val="30"/>
          <w:szCs w:val="30"/>
        </w:rPr>
      </w:pPr>
    </w:p>
    <w:p w14:paraId="4FB246C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在那个约中，规定了一项特定的工作。</w:t>
      </w:r>
    </w:p>
    <w:p w14:paraId="642795BB">
      <w:pPr>
        <w:spacing w:line="255" w:lineRule="auto"/>
        <w:rPr>
          <w:rFonts w:hint="eastAsia" w:ascii="微软雅黑" w:hAnsi="微软雅黑" w:eastAsia="微软雅黑" w:cs="微软雅黑"/>
          <w:sz w:val="30"/>
          <w:szCs w:val="30"/>
        </w:rPr>
      </w:pPr>
    </w:p>
    <w:p w14:paraId="77912A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his performance of it a certain reward was promised.</w:t>
      </w:r>
    </w:p>
    <w:p w14:paraId="43EB678C">
      <w:pPr>
        <w:spacing w:line="255" w:lineRule="auto"/>
        <w:rPr>
          <w:rFonts w:hint="eastAsia" w:ascii="微软雅黑" w:hAnsi="微软雅黑" w:eastAsia="微软雅黑" w:cs="微软雅黑"/>
          <w:sz w:val="30"/>
          <w:szCs w:val="30"/>
        </w:rPr>
      </w:pPr>
    </w:p>
    <w:p w14:paraId="10768B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在祂完成这项工作后，应许了特定的奖赏。</w:t>
      </w:r>
    </w:p>
    <w:p w14:paraId="38C97B9D">
      <w:pPr>
        <w:spacing w:line="255" w:lineRule="auto"/>
        <w:rPr>
          <w:rFonts w:hint="eastAsia" w:ascii="微软雅黑" w:hAnsi="微软雅黑" w:eastAsia="微软雅黑" w:cs="微软雅黑"/>
          <w:sz w:val="30"/>
          <w:szCs w:val="30"/>
        </w:rPr>
      </w:pPr>
    </w:p>
    <w:p w14:paraId="4ABFD1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work was that Christ should make a perfect satisfaction unto God on behalf of each and all of his people.</w:t>
      </w:r>
    </w:p>
    <w:p w14:paraId="5C2DEC0D">
      <w:pPr>
        <w:spacing w:line="255" w:lineRule="auto"/>
        <w:rPr>
          <w:rFonts w:hint="eastAsia" w:ascii="微软雅黑" w:hAnsi="微软雅黑" w:eastAsia="微软雅黑" w:cs="微软雅黑"/>
          <w:sz w:val="30"/>
          <w:szCs w:val="30"/>
        </w:rPr>
      </w:pPr>
    </w:p>
    <w:p w14:paraId="45CF920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那项工作就是基督要因着祂每一个和所有的子民，向神做出完美的满足（补赎）。</w:t>
      </w:r>
    </w:p>
    <w:p w14:paraId="26B7741B">
      <w:pPr>
        <w:spacing w:line="255" w:lineRule="auto"/>
        <w:rPr>
          <w:rFonts w:hint="eastAsia" w:ascii="微软雅黑" w:hAnsi="微软雅黑" w:eastAsia="微软雅黑" w:cs="微软雅黑"/>
          <w:sz w:val="30"/>
          <w:szCs w:val="30"/>
        </w:rPr>
      </w:pPr>
    </w:p>
    <w:p w14:paraId="49CB2C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reward was that all the blessings procured and purchased by him should be infallibly bestowed on each and all of his people.</w:t>
      </w:r>
    </w:p>
    <w:p w14:paraId="69E9558E">
      <w:pPr>
        <w:spacing w:line="255" w:lineRule="auto"/>
        <w:rPr>
          <w:rFonts w:hint="eastAsia" w:ascii="微软雅黑" w:hAnsi="微软雅黑" w:eastAsia="微软雅黑" w:cs="微软雅黑"/>
          <w:sz w:val="30"/>
          <w:szCs w:val="30"/>
        </w:rPr>
      </w:pPr>
    </w:p>
    <w:p w14:paraId="53B6C14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那个奖赏就是祂所获取和买赎的一切福分，都应无误地赐给祂每一个和所有的子民。</w:t>
      </w:r>
    </w:p>
    <w:p w14:paraId="234A5382">
      <w:pPr>
        <w:spacing w:line="255" w:lineRule="auto"/>
        <w:rPr>
          <w:rFonts w:hint="eastAsia" w:ascii="微软雅黑" w:hAnsi="微软雅黑" w:eastAsia="微软雅黑" w:cs="微软雅黑"/>
          <w:sz w:val="30"/>
          <w:szCs w:val="30"/>
        </w:rPr>
      </w:pPr>
    </w:p>
    <w:p w14:paraId="496B68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out of his infinite love to his elect, sent his dear Son in the fullness of time, whom he had promised in the beginning of the world; to pay a ransom of infinite value and dignity, for the purchasing of eternal redemption, and bringing unto himself all and every one of those whom he had before ordained to eternal life, for the praise of his own glory.</w:t>
      </w:r>
    </w:p>
    <w:p w14:paraId="0D37B15B">
      <w:pPr>
        <w:spacing w:line="255" w:lineRule="auto"/>
        <w:rPr>
          <w:rFonts w:hint="eastAsia" w:ascii="微软雅黑" w:hAnsi="微软雅黑" w:eastAsia="微软雅黑" w:cs="微软雅黑"/>
          <w:sz w:val="30"/>
          <w:szCs w:val="30"/>
        </w:rPr>
      </w:pPr>
    </w:p>
    <w:p w14:paraId="0611B48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出于对祂选民无限的爱，在时候满足时差遣了祂的爱子，就是祂在创世之初所应许的；支付了具有无限价值和尊荣的赎价，以买赎永恒的救赎，并将祂预定得永生的每一个人都带归自己，为了赞美祂自己的荣耀。</w:t>
      </w:r>
    </w:p>
    <w:p w14:paraId="772D7B7C">
      <w:pPr>
        <w:spacing w:line="255" w:lineRule="auto"/>
        <w:rPr>
          <w:rFonts w:hint="eastAsia" w:ascii="微软雅黑" w:hAnsi="微软雅黑" w:eastAsia="微软雅黑" w:cs="微软雅黑"/>
          <w:sz w:val="30"/>
          <w:szCs w:val="30"/>
        </w:rPr>
      </w:pPr>
    </w:p>
    <w:p w14:paraId="0064EF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freedom from all the evil from which we are delivered, and an enjoyment of all the good things that are bestowed on us, in our traduction from death to life, from hell and wrath to heaven and glory, are the proper issues and effects of the death of Christ, as the meritorious cause of them all (John Owen).</w:t>
      </w:r>
    </w:p>
    <w:p w14:paraId="66E41275">
      <w:pPr>
        <w:spacing w:line="255" w:lineRule="auto"/>
        <w:rPr>
          <w:rFonts w:hint="eastAsia" w:ascii="微软雅黑" w:hAnsi="微软雅黑" w:eastAsia="微软雅黑" w:cs="微软雅黑"/>
          <w:sz w:val="30"/>
          <w:szCs w:val="30"/>
        </w:rPr>
      </w:pPr>
    </w:p>
    <w:p w14:paraId="6D544D3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从我们所被拯救脱离的一切邪恶中得自由，以及享受赐给我们的一切美物，在我们从死入生、从地狱和忿怒进入天堂和荣耀的迁移中，都是基督之死的恰当结果和效力，因为祂的死是这一切的功德之因（约翰·欧文）。</w:t>
      </w:r>
    </w:p>
    <w:p w14:paraId="22C0849F">
      <w:pPr>
        <w:spacing w:line="255" w:lineRule="auto"/>
        <w:rPr>
          <w:rFonts w:hint="eastAsia" w:ascii="微软雅黑" w:hAnsi="微软雅黑" w:eastAsia="微软雅黑" w:cs="微软雅黑"/>
          <w:sz w:val="30"/>
          <w:szCs w:val="30"/>
        </w:rPr>
      </w:pPr>
    </w:p>
    <w:p w14:paraId="5AFE94D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now ready to answer our opening question. The design of Christ’s Satisfaction was</w:t>
      </w:r>
    </w:p>
    <w:p w14:paraId="46C70ED1">
      <w:pPr>
        <w:spacing w:line="255" w:lineRule="auto"/>
        <w:rPr>
          <w:rFonts w:hint="eastAsia" w:ascii="微软雅黑" w:hAnsi="微软雅黑" w:eastAsia="微软雅黑" w:cs="微软雅黑"/>
          <w:sz w:val="30"/>
          <w:szCs w:val="30"/>
        </w:rPr>
      </w:pPr>
    </w:p>
    <w:p w14:paraId="5C5AF5D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我们现在准备好回答我们开头的问题了。基督满足（补赎）的设计是：</w:t>
      </w:r>
    </w:p>
    <w:p w14:paraId="4D99B79D">
      <w:pPr>
        <w:spacing w:line="255" w:lineRule="auto"/>
        <w:rPr>
          <w:rFonts w:hint="eastAsia" w:ascii="微软雅黑" w:hAnsi="微软雅黑" w:eastAsia="微软雅黑" w:cs="微软雅黑"/>
          <w:sz w:val="30"/>
          <w:szCs w:val="30"/>
        </w:rPr>
      </w:pPr>
    </w:p>
    <w:p w14:paraId="30E7AB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Might be Magnified.</w:t>
      </w:r>
    </w:p>
    <w:p w14:paraId="49C4CC1E">
      <w:pPr>
        <w:spacing w:line="255" w:lineRule="auto"/>
        <w:rPr>
          <w:rFonts w:hint="eastAsia" w:ascii="微软雅黑" w:hAnsi="微软雅黑" w:eastAsia="微软雅黑" w:cs="微软雅黑"/>
          <w:sz w:val="30"/>
          <w:szCs w:val="30"/>
        </w:rPr>
      </w:pPr>
    </w:p>
    <w:p w14:paraId="45E824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神可以被尊大。</w:t>
      </w:r>
    </w:p>
    <w:p w14:paraId="4012C8A6">
      <w:pPr>
        <w:spacing w:line="255" w:lineRule="auto"/>
        <w:rPr>
          <w:rFonts w:hint="eastAsia" w:ascii="微软雅黑" w:hAnsi="微软雅黑" w:eastAsia="微软雅黑" w:cs="微软雅黑"/>
          <w:sz w:val="30"/>
          <w:szCs w:val="30"/>
        </w:rPr>
      </w:pPr>
    </w:p>
    <w:p w14:paraId="7CF0431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hath made all things for himself" (Prov. 16:4).</w:t>
      </w:r>
    </w:p>
    <w:p w14:paraId="397FC4DC">
      <w:pPr>
        <w:spacing w:line="255" w:lineRule="auto"/>
        <w:rPr>
          <w:rFonts w:hint="eastAsia" w:ascii="微软雅黑" w:hAnsi="微软雅黑" w:eastAsia="微软雅黑" w:cs="微软雅黑"/>
          <w:sz w:val="30"/>
          <w:szCs w:val="30"/>
        </w:rPr>
      </w:pPr>
    </w:p>
    <w:p w14:paraId="1E563DA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“耶和华所造的，各适其用（是为了祂自己）”（箴 16:4）。</w:t>
      </w:r>
    </w:p>
    <w:p w14:paraId="68803E97">
      <w:pPr>
        <w:spacing w:line="255" w:lineRule="auto"/>
        <w:rPr>
          <w:rFonts w:hint="eastAsia" w:ascii="微软雅黑" w:hAnsi="微软雅黑" w:eastAsia="微软雅黑" w:cs="微软雅黑"/>
          <w:sz w:val="30"/>
          <w:szCs w:val="30"/>
        </w:rPr>
      </w:pPr>
    </w:p>
    <w:p w14:paraId="0F68C85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end which God has in all his works is the promotion of his own declarative glory: "For of him, and through him, and to him, are all things: to whom be glory for ever. Amen" (Rom. 11:36).</w:t>
      </w:r>
    </w:p>
    <w:p w14:paraId="1FEEE8F6">
      <w:pPr>
        <w:spacing w:line="255" w:lineRule="auto"/>
        <w:rPr>
          <w:rFonts w:hint="eastAsia" w:ascii="微软雅黑" w:hAnsi="微软雅黑" w:eastAsia="微软雅黑" w:cs="微软雅黑"/>
          <w:sz w:val="30"/>
          <w:szCs w:val="30"/>
        </w:rPr>
      </w:pPr>
    </w:p>
    <w:p w14:paraId="368E92F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神在祂一切工作中的伟大目的，是促进祂自己显明的荣耀：“因为万有都是本于祂，倚靠祂，归于祂。愿荣耀归给祂，直到永远。阿们”（罗 11:36）。</w:t>
      </w:r>
    </w:p>
    <w:p w14:paraId="67285361">
      <w:pPr>
        <w:spacing w:line="255" w:lineRule="auto"/>
        <w:rPr>
          <w:rFonts w:hint="eastAsia" w:ascii="微软雅黑" w:hAnsi="微软雅黑" w:eastAsia="微软雅黑" w:cs="微软雅黑"/>
          <w:sz w:val="30"/>
          <w:szCs w:val="30"/>
        </w:rPr>
      </w:pPr>
    </w:p>
    <w:p w14:paraId="2FFBE32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so.</w:t>
      </w:r>
    </w:p>
    <w:p w14:paraId="0D58EE10">
      <w:pPr>
        <w:spacing w:line="255" w:lineRule="auto"/>
        <w:rPr>
          <w:rFonts w:hint="eastAsia" w:ascii="微软雅黑" w:hAnsi="微软雅黑" w:eastAsia="微软雅黑" w:cs="微软雅黑"/>
          <w:sz w:val="30"/>
          <w:szCs w:val="30"/>
        </w:rPr>
      </w:pPr>
    </w:p>
    <w:p w14:paraId="079A95F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必定如此。</w:t>
      </w:r>
    </w:p>
    <w:p w14:paraId="659474D5">
      <w:pPr>
        <w:spacing w:line="255" w:lineRule="auto"/>
        <w:rPr>
          <w:rFonts w:hint="eastAsia" w:ascii="微软雅黑" w:hAnsi="微软雅黑" w:eastAsia="微软雅黑" w:cs="微软雅黑"/>
          <w:sz w:val="30"/>
          <w:szCs w:val="30"/>
        </w:rPr>
      </w:pPr>
    </w:p>
    <w:p w14:paraId="19FF941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outside himself which can possibly supply any motive for him to act.</w:t>
      </w:r>
    </w:p>
    <w:p w14:paraId="6FD98179">
      <w:pPr>
        <w:spacing w:line="255" w:lineRule="auto"/>
        <w:rPr>
          <w:rFonts w:hint="eastAsia" w:ascii="微软雅黑" w:hAnsi="微软雅黑" w:eastAsia="微软雅黑" w:cs="微软雅黑"/>
          <w:sz w:val="30"/>
          <w:szCs w:val="30"/>
        </w:rPr>
      </w:pPr>
    </w:p>
    <w:p w14:paraId="63F3DB0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在祂自己之外，没有任何东西可能为祂的行动提供任何动机。</w:t>
      </w:r>
    </w:p>
    <w:p w14:paraId="1669FE01">
      <w:pPr>
        <w:spacing w:line="255" w:lineRule="auto"/>
        <w:rPr>
          <w:rFonts w:hint="eastAsia" w:ascii="微软雅黑" w:hAnsi="微软雅黑" w:eastAsia="微软雅黑" w:cs="微软雅黑"/>
          <w:sz w:val="30"/>
          <w:szCs w:val="30"/>
        </w:rPr>
      </w:pPr>
    </w:p>
    <w:p w14:paraId="5238027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assert the contrary would be to deny his self-sufficiency.</w:t>
      </w:r>
    </w:p>
    <w:p w14:paraId="7C6B46C6">
      <w:pPr>
        <w:spacing w:line="255" w:lineRule="auto"/>
        <w:rPr>
          <w:rFonts w:hint="eastAsia" w:ascii="微软雅黑" w:hAnsi="微软雅黑" w:eastAsia="微软雅黑" w:cs="微软雅黑"/>
          <w:sz w:val="30"/>
          <w:szCs w:val="30"/>
        </w:rPr>
      </w:pPr>
    </w:p>
    <w:p w14:paraId="7A44AF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若断言相反的情况，就是否认祂的自足性。</w:t>
      </w:r>
    </w:p>
    <w:p w14:paraId="4F88CA91">
      <w:pPr>
        <w:spacing w:line="255" w:lineRule="auto"/>
        <w:rPr>
          <w:rFonts w:hint="eastAsia" w:ascii="微软雅黑" w:hAnsi="微软雅黑" w:eastAsia="微软雅黑" w:cs="微软雅黑"/>
          <w:sz w:val="30"/>
          <w:szCs w:val="30"/>
        </w:rPr>
      </w:pPr>
    </w:p>
    <w:p w14:paraId="680BEB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aim of God in creation, in providence, and in redemption, is the magnifying of himself.</w:t>
      </w:r>
    </w:p>
    <w:p w14:paraId="15DB8D28">
      <w:pPr>
        <w:spacing w:line="255" w:lineRule="auto"/>
        <w:rPr>
          <w:rFonts w:hint="eastAsia" w:ascii="微软雅黑" w:hAnsi="微软雅黑" w:eastAsia="微软雅黑" w:cs="微软雅黑"/>
          <w:sz w:val="30"/>
          <w:szCs w:val="30"/>
        </w:rPr>
      </w:pPr>
    </w:p>
    <w:p w14:paraId="7A3A51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神在创造、护理和救赎中的目标，就是尊大祂自己。</w:t>
      </w:r>
    </w:p>
    <w:p w14:paraId="378841B7">
      <w:pPr>
        <w:spacing w:line="255" w:lineRule="auto"/>
        <w:rPr>
          <w:rFonts w:hint="eastAsia" w:ascii="微软雅黑" w:hAnsi="微软雅黑" w:eastAsia="微软雅黑" w:cs="微软雅黑"/>
          <w:sz w:val="30"/>
          <w:szCs w:val="30"/>
        </w:rPr>
      </w:pPr>
    </w:p>
    <w:p w14:paraId="6E960BD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else is subordinate to this paramount consideration.</w:t>
      </w:r>
    </w:p>
    <w:p w14:paraId="252DDF93">
      <w:pPr>
        <w:spacing w:line="255" w:lineRule="auto"/>
        <w:rPr>
          <w:rFonts w:hint="eastAsia" w:ascii="微软雅黑" w:hAnsi="微软雅黑" w:eastAsia="微软雅黑" w:cs="微软雅黑"/>
          <w:sz w:val="30"/>
          <w:szCs w:val="30"/>
        </w:rPr>
      </w:pPr>
    </w:p>
    <w:p w14:paraId="34A9EC0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其他一切都从属于这一最高考量。</w:t>
      </w:r>
    </w:p>
    <w:p w14:paraId="2CBBBBA0">
      <w:pPr>
        <w:spacing w:line="255" w:lineRule="auto"/>
        <w:rPr>
          <w:rFonts w:hint="eastAsia" w:ascii="微软雅黑" w:hAnsi="微软雅黑" w:eastAsia="微软雅黑" w:cs="微软雅黑"/>
          <w:sz w:val="30"/>
          <w:szCs w:val="30"/>
        </w:rPr>
      </w:pPr>
    </w:p>
    <w:p w14:paraId="67CA6A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press this, because we are living in an age of infidelity and practical atheism.</w:t>
      </w:r>
    </w:p>
    <w:p w14:paraId="431740E7">
      <w:pPr>
        <w:spacing w:line="255" w:lineRule="auto"/>
        <w:rPr>
          <w:rFonts w:hint="eastAsia" w:ascii="微软雅黑" w:hAnsi="微软雅黑" w:eastAsia="微软雅黑" w:cs="微软雅黑"/>
          <w:sz w:val="30"/>
          <w:szCs w:val="30"/>
        </w:rPr>
      </w:pPr>
    </w:p>
    <w:p w14:paraId="427ECE8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我们要强调这一点，因为我们生活在一个不信和实际无神论的时代。</w:t>
      </w:r>
    </w:p>
    <w:p w14:paraId="19561EBD">
      <w:pPr>
        <w:spacing w:line="255" w:lineRule="auto"/>
        <w:rPr>
          <w:rFonts w:hint="eastAsia" w:ascii="微软雅黑" w:hAnsi="微软雅黑" w:eastAsia="微软雅黑" w:cs="微软雅黑"/>
          <w:sz w:val="30"/>
          <w:szCs w:val="30"/>
        </w:rPr>
      </w:pPr>
    </w:p>
    <w:p w14:paraId="76FDE85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predestinated his people unto "the glory of his grace" (Eph. 1:6).</w:t>
      </w:r>
    </w:p>
    <w:p w14:paraId="672C0A9B">
      <w:pPr>
        <w:spacing w:line="255" w:lineRule="auto"/>
        <w:rPr>
          <w:rFonts w:hint="eastAsia" w:ascii="微软雅黑" w:hAnsi="微软雅黑" w:eastAsia="微软雅黑" w:cs="微软雅黑"/>
          <w:sz w:val="30"/>
          <w:szCs w:val="30"/>
        </w:rPr>
      </w:pPr>
    </w:p>
    <w:p w14:paraId="6AABEFA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神预定祂的子民是为了“祂恩典的荣耀”（弗 1:6）。</w:t>
      </w:r>
    </w:p>
    <w:p w14:paraId="6A67DE24">
      <w:pPr>
        <w:spacing w:line="255" w:lineRule="auto"/>
        <w:rPr>
          <w:rFonts w:hint="eastAsia" w:ascii="微软雅黑" w:hAnsi="微软雅黑" w:eastAsia="微软雅黑" w:cs="微软雅黑"/>
          <w:sz w:val="30"/>
          <w:szCs w:val="30"/>
        </w:rPr>
      </w:pPr>
    </w:p>
    <w:p w14:paraId="4450126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"received us to the glory of God" (Rom. 15:7).</w:t>
      </w:r>
    </w:p>
    <w:p w14:paraId="1EB3C22D">
      <w:pPr>
        <w:spacing w:line="255" w:lineRule="auto"/>
        <w:rPr>
          <w:rFonts w:hint="eastAsia" w:ascii="微软雅黑" w:hAnsi="微软雅黑" w:eastAsia="微软雅黑" w:cs="微软雅黑"/>
          <w:sz w:val="30"/>
          <w:szCs w:val="30"/>
        </w:rPr>
      </w:pPr>
    </w:p>
    <w:p w14:paraId="68ECE8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基督“接纳我们，将荣耀归与神”（罗 15:7）。</w:t>
      </w:r>
    </w:p>
    <w:p w14:paraId="09FBFDD6">
      <w:pPr>
        <w:spacing w:line="255" w:lineRule="auto"/>
        <w:rPr>
          <w:rFonts w:hint="eastAsia" w:ascii="微软雅黑" w:hAnsi="微软雅黑" w:eastAsia="微软雅黑" w:cs="微软雅黑"/>
          <w:sz w:val="30"/>
          <w:szCs w:val="30"/>
        </w:rPr>
      </w:pPr>
    </w:p>
    <w:p w14:paraId="31CB5FE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Divine promises for us are in Christ "Amen, to the glory of God" (2 Cor. 1:20).</w:t>
      </w:r>
    </w:p>
    <w:p w14:paraId="1FE912D2">
      <w:pPr>
        <w:spacing w:line="255" w:lineRule="auto"/>
        <w:rPr>
          <w:rFonts w:hint="eastAsia" w:ascii="微软雅黑" w:hAnsi="微软雅黑" w:eastAsia="微软雅黑" w:cs="微软雅黑"/>
          <w:sz w:val="30"/>
          <w:szCs w:val="30"/>
        </w:rPr>
      </w:pPr>
    </w:p>
    <w:p w14:paraId="737D7BE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神对我们的一切应许，在基督里“都是阿们的……叫荣耀归与神”（林后 1:20）。</w:t>
      </w:r>
    </w:p>
    <w:p w14:paraId="34807059">
      <w:pPr>
        <w:spacing w:line="255" w:lineRule="auto"/>
        <w:rPr>
          <w:rFonts w:hint="eastAsia" w:ascii="微软雅黑" w:hAnsi="微软雅黑" w:eastAsia="微软雅黑" w:cs="微软雅黑"/>
          <w:sz w:val="30"/>
          <w:szCs w:val="30"/>
        </w:rPr>
      </w:pPr>
    </w:p>
    <w:p w14:paraId="21B7F54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inheritance which we have obtained in Christ is in order that "we should be to the praise of his glory" (Ephesians 1:12).</w:t>
      </w:r>
    </w:p>
    <w:p w14:paraId="11BCFC1F">
      <w:pPr>
        <w:spacing w:line="255" w:lineRule="auto"/>
        <w:rPr>
          <w:rFonts w:hint="eastAsia" w:ascii="微软雅黑" w:hAnsi="微软雅黑" w:eastAsia="微软雅黑" w:cs="微软雅黑"/>
          <w:sz w:val="30"/>
          <w:szCs w:val="30"/>
        </w:rPr>
      </w:pPr>
    </w:p>
    <w:p w14:paraId="2282E60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我们在基督里得的基业，是为了叫“我们的……荣耀称赞”（弗 1:12）。</w:t>
      </w:r>
    </w:p>
    <w:p w14:paraId="068810D5">
      <w:pPr>
        <w:spacing w:line="255" w:lineRule="auto"/>
        <w:rPr>
          <w:rFonts w:hint="eastAsia" w:ascii="微软雅黑" w:hAnsi="微软雅黑" w:eastAsia="微软雅黑" w:cs="微软雅黑"/>
          <w:sz w:val="30"/>
          <w:szCs w:val="30"/>
        </w:rPr>
      </w:pPr>
    </w:p>
    <w:p w14:paraId="258D153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is given us as the earnest of our inheritance "unto the praise of his glory" (Eph. 1:14).</w:t>
      </w:r>
    </w:p>
    <w:p w14:paraId="05534D79">
      <w:pPr>
        <w:spacing w:line="255" w:lineRule="auto"/>
        <w:rPr>
          <w:rFonts w:hint="eastAsia" w:ascii="微软雅黑" w:hAnsi="微软雅黑" w:eastAsia="微软雅黑" w:cs="微软雅黑"/>
          <w:sz w:val="30"/>
          <w:szCs w:val="30"/>
        </w:rPr>
      </w:pPr>
    </w:p>
    <w:p w14:paraId="574218B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圣灵赐给我们作为基业的凭据，“使祂的荣耀得着称赞”（弗 1:14）。</w:t>
      </w:r>
    </w:p>
    <w:p w14:paraId="18EF54CE">
      <w:pPr>
        <w:spacing w:line="255" w:lineRule="auto"/>
        <w:rPr>
          <w:rFonts w:hint="eastAsia" w:ascii="微软雅黑" w:hAnsi="微软雅黑" w:eastAsia="微软雅黑" w:cs="微软雅黑"/>
          <w:sz w:val="30"/>
          <w:szCs w:val="30"/>
        </w:rPr>
      </w:pPr>
    </w:p>
    <w:p w14:paraId="0012C45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rejoicing of the believer is "in hope of the glory of God" (Rom. 5:2).</w:t>
      </w:r>
    </w:p>
    <w:p w14:paraId="267AC411">
      <w:pPr>
        <w:spacing w:line="255" w:lineRule="auto"/>
        <w:rPr>
          <w:rFonts w:hint="eastAsia" w:ascii="微软雅黑" w:hAnsi="微软雅黑" w:eastAsia="微软雅黑" w:cs="微软雅黑"/>
          <w:sz w:val="30"/>
          <w:szCs w:val="30"/>
        </w:rPr>
      </w:pPr>
    </w:p>
    <w:p w14:paraId="7AFC744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信徒的喜乐正是“盼望神的荣耀”（罗 5:2）。</w:t>
      </w:r>
    </w:p>
    <w:p w14:paraId="75F5C41E">
      <w:pPr>
        <w:spacing w:line="255" w:lineRule="auto"/>
        <w:rPr>
          <w:rFonts w:hint="eastAsia" w:ascii="微软雅黑" w:hAnsi="微软雅黑" w:eastAsia="微软雅黑" w:cs="微软雅黑"/>
          <w:sz w:val="30"/>
          <w:szCs w:val="30"/>
        </w:rPr>
      </w:pPr>
    </w:p>
    <w:p w14:paraId="409B14A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thanksgiving is that it may "redound to the glory of God" (2 Cor. 4:15).</w:t>
      </w:r>
    </w:p>
    <w:p w14:paraId="49135CBE">
      <w:pPr>
        <w:spacing w:line="255" w:lineRule="auto"/>
        <w:rPr>
          <w:rFonts w:hint="eastAsia" w:ascii="微软雅黑" w:hAnsi="微软雅黑" w:eastAsia="微软雅黑" w:cs="微软雅黑"/>
          <w:sz w:val="30"/>
          <w:szCs w:val="30"/>
        </w:rPr>
      </w:pPr>
    </w:p>
    <w:p w14:paraId="3D2815C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我们的感恩是为了叫“荣耀归与神”（林后 4:15）。</w:t>
      </w:r>
    </w:p>
    <w:p w14:paraId="61AB2126">
      <w:pPr>
        <w:spacing w:line="255" w:lineRule="auto"/>
        <w:rPr>
          <w:rFonts w:hint="eastAsia" w:ascii="微软雅黑" w:hAnsi="微软雅黑" w:eastAsia="微软雅黑" w:cs="微软雅黑"/>
          <w:sz w:val="30"/>
          <w:szCs w:val="30"/>
        </w:rPr>
      </w:pPr>
    </w:p>
    <w:p w14:paraId="3B0AADE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one design of all the benefits which we obtain from the Satisfaction of Christ, for "we are filled with the fruits of righteousness which are by Jesus Christ unto the glory and praise of God" (Phil. 1:11).</w:t>
      </w:r>
    </w:p>
    <w:p w14:paraId="3F630365">
      <w:pPr>
        <w:spacing w:line="255" w:lineRule="auto"/>
        <w:rPr>
          <w:rFonts w:hint="eastAsia" w:ascii="微软雅黑" w:hAnsi="微软雅黑" w:eastAsia="微软雅黑" w:cs="微软雅黑"/>
          <w:sz w:val="30"/>
          <w:szCs w:val="30"/>
        </w:rPr>
      </w:pPr>
    </w:p>
    <w:p w14:paraId="473BCCE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这是我们从基督的满足（补赎）中获得的一切益处的唯一设计，因为我们“靠着耶稣基督结满了仁义的果子，叫荣耀称赞归与神”（腓 1:11）。</w:t>
      </w:r>
    </w:p>
    <w:p w14:paraId="1CD73FA4">
      <w:pPr>
        <w:spacing w:line="255" w:lineRule="auto"/>
        <w:rPr>
          <w:rFonts w:hint="eastAsia" w:ascii="微软雅黑" w:hAnsi="微软雅黑" w:eastAsia="微软雅黑" w:cs="微软雅黑"/>
          <w:sz w:val="30"/>
          <w:szCs w:val="30"/>
        </w:rPr>
      </w:pPr>
    </w:p>
    <w:p w14:paraId="2B0063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very tongue shall yet "confess that Jesus Christ is Lord to the glory of God the Father" (Phil. 2:11).</w:t>
      </w:r>
    </w:p>
    <w:p w14:paraId="2C151D21">
      <w:pPr>
        <w:spacing w:line="255" w:lineRule="auto"/>
        <w:rPr>
          <w:rFonts w:hint="eastAsia" w:ascii="微软雅黑" w:hAnsi="微软雅黑" w:eastAsia="微软雅黑" w:cs="微软雅黑"/>
          <w:sz w:val="30"/>
          <w:szCs w:val="30"/>
        </w:rPr>
      </w:pPr>
    </w:p>
    <w:p w14:paraId="1C6B87F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而万口终将“承认耶稣基督为主，使荣耀归与父神”（腓 2:11）。</w:t>
      </w:r>
    </w:p>
    <w:p w14:paraId="4848E191">
      <w:pPr>
        <w:spacing w:line="255" w:lineRule="auto"/>
        <w:rPr>
          <w:rFonts w:hint="eastAsia" w:ascii="微软雅黑" w:hAnsi="微软雅黑" w:eastAsia="微软雅黑" w:cs="微软雅黑"/>
          <w:sz w:val="30"/>
          <w:szCs w:val="30"/>
        </w:rPr>
      </w:pPr>
    </w:p>
    <w:p w14:paraId="0E42A2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had both a subservient and a supreme design in sending Christ into this world: the supreme design was to display his own glory, the subservient design was to save his elect unto his own glory.</w:t>
      </w:r>
    </w:p>
    <w:p w14:paraId="16C0ECB9">
      <w:pPr>
        <w:spacing w:line="255" w:lineRule="auto"/>
        <w:rPr>
          <w:rFonts w:hint="eastAsia" w:ascii="微软雅黑" w:hAnsi="微软雅黑" w:eastAsia="微软雅黑" w:cs="微软雅黑"/>
          <w:sz w:val="30"/>
          <w:szCs w:val="30"/>
        </w:rPr>
      </w:pPr>
    </w:p>
    <w:p w14:paraId="0F8F5E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神差遣基督到这世上来，既有一个从属的设计，也有一个至高的设计：至高的设计是彰显祂自己的荣耀，从属的设计是为了祂自己的荣耀而拯救祂的选民。</w:t>
      </w:r>
    </w:p>
    <w:p w14:paraId="19452A67">
      <w:pPr>
        <w:spacing w:line="255" w:lineRule="auto"/>
        <w:rPr>
          <w:rFonts w:hint="eastAsia" w:ascii="微软雅黑" w:hAnsi="微软雅黑" w:eastAsia="微软雅黑" w:cs="微软雅黑"/>
          <w:sz w:val="30"/>
          <w:szCs w:val="30"/>
        </w:rPr>
      </w:pPr>
    </w:p>
    <w:p w14:paraId="48C8958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was accomplished by the manifestation of his blessed attributes, which is the chief design in all his works, pre-eminently so in his greatest and grandest work of all.</w:t>
      </w:r>
    </w:p>
    <w:p w14:paraId="33D2160C">
      <w:pPr>
        <w:spacing w:line="255" w:lineRule="auto"/>
        <w:rPr>
          <w:rFonts w:hint="eastAsia" w:ascii="微软雅黑" w:hAnsi="微软雅黑" w:eastAsia="微软雅黑" w:cs="微软雅黑"/>
          <w:sz w:val="30"/>
          <w:szCs w:val="30"/>
        </w:rPr>
      </w:pPr>
    </w:p>
    <w:p w14:paraId="57F596D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前者是通过彰显祂可称颂的属性来完成的，这是祂一切工作的主要设计，在祂最伟大、最宏伟的工作中更是如此。</w:t>
      </w:r>
    </w:p>
    <w:p w14:paraId="0E42C103">
      <w:pPr>
        <w:spacing w:line="255" w:lineRule="auto"/>
        <w:rPr>
          <w:rFonts w:hint="eastAsia" w:ascii="微软雅黑" w:hAnsi="微软雅黑" w:eastAsia="微软雅黑" w:cs="微软雅黑"/>
          <w:sz w:val="30"/>
          <w:szCs w:val="30"/>
        </w:rPr>
      </w:pPr>
    </w:p>
    <w:p w14:paraId="26A0EDA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remainder of the chapter might well be devoted to the extension of this one thought.</w:t>
      </w:r>
    </w:p>
    <w:p w14:paraId="66B6018D">
      <w:pPr>
        <w:spacing w:line="255" w:lineRule="auto"/>
        <w:rPr>
          <w:rFonts w:hint="eastAsia" w:ascii="微软雅黑" w:hAnsi="微软雅黑" w:eastAsia="微软雅黑" w:cs="微软雅黑"/>
          <w:sz w:val="30"/>
          <w:szCs w:val="30"/>
        </w:rPr>
      </w:pPr>
    </w:p>
    <w:p w14:paraId="5B803E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本章的其余部分大可致力于这一思想的延伸。</w:t>
      </w:r>
    </w:p>
    <w:p w14:paraId="2F8056F0">
      <w:pPr>
        <w:spacing w:line="255" w:lineRule="auto"/>
        <w:rPr>
          <w:rFonts w:hint="eastAsia" w:ascii="微软雅黑" w:hAnsi="微软雅黑" w:eastAsia="微软雅黑" w:cs="微软雅黑"/>
          <w:sz w:val="30"/>
          <w:szCs w:val="30"/>
        </w:rPr>
      </w:pPr>
    </w:p>
    <w:p w14:paraId="26A65D3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Christ’s obedience and death God magnified his law (Isa. 42:21).</w:t>
      </w:r>
    </w:p>
    <w:p w14:paraId="7801D749">
      <w:pPr>
        <w:spacing w:line="255" w:lineRule="auto"/>
        <w:rPr>
          <w:rFonts w:hint="eastAsia" w:ascii="微软雅黑" w:hAnsi="微软雅黑" w:eastAsia="微软雅黑" w:cs="微软雅黑"/>
          <w:sz w:val="30"/>
          <w:szCs w:val="30"/>
        </w:rPr>
      </w:pPr>
    </w:p>
    <w:p w14:paraId="18F3AE0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通过基督的顺服和受死，神为大祂的律法（赛 42:21）。</w:t>
      </w:r>
    </w:p>
    <w:p w14:paraId="3BA711FE">
      <w:pPr>
        <w:spacing w:line="255" w:lineRule="auto"/>
        <w:rPr>
          <w:rFonts w:hint="eastAsia" w:ascii="微软雅黑" w:hAnsi="微软雅黑" w:eastAsia="微软雅黑" w:cs="微软雅黑"/>
          <w:sz w:val="30"/>
          <w:szCs w:val="30"/>
        </w:rPr>
      </w:pPr>
    </w:p>
    <w:p w14:paraId="56C9F9B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God was more honored by the Son’s subjection to it, than it was dishonored by the disobedience of all of Adam’s race.</w:t>
      </w:r>
    </w:p>
    <w:p w14:paraId="01CF64E9">
      <w:pPr>
        <w:spacing w:line="255" w:lineRule="auto"/>
        <w:rPr>
          <w:rFonts w:hint="eastAsia" w:ascii="微软雅黑" w:hAnsi="微软雅黑" w:eastAsia="微软雅黑" w:cs="微软雅黑"/>
          <w:sz w:val="30"/>
          <w:szCs w:val="30"/>
        </w:rPr>
      </w:pPr>
    </w:p>
    <w:p w14:paraId="62AC593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神的律法因儿子的顺服而得的尊荣，胜过因亚当全族类的悖逆而受的羞辱。</w:t>
      </w:r>
    </w:p>
    <w:p w14:paraId="1BCE12AC">
      <w:pPr>
        <w:spacing w:line="255" w:lineRule="auto"/>
        <w:rPr>
          <w:rFonts w:hint="eastAsia" w:ascii="微软雅黑" w:hAnsi="微软雅黑" w:eastAsia="微软雅黑" w:cs="微软雅黑"/>
          <w:sz w:val="30"/>
          <w:szCs w:val="30"/>
        </w:rPr>
      </w:pPr>
    </w:p>
    <w:p w14:paraId="7DBB7BA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magnified his love by sending forth the Darling of his bosom to redeem worthless worms of the earth.</w:t>
      </w:r>
    </w:p>
    <w:p w14:paraId="6CE0220E">
      <w:pPr>
        <w:spacing w:line="255" w:lineRule="auto"/>
        <w:rPr>
          <w:rFonts w:hint="eastAsia" w:ascii="微软雅黑" w:hAnsi="微软雅黑" w:eastAsia="微软雅黑" w:cs="微软雅黑"/>
          <w:sz w:val="30"/>
          <w:szCs w:val="30"/>
        </w:rPr>
      </w:pPr>
    </w:p>
    <w:p w14:paraId="47D9B0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神通过差遣祂怀中的爱子来救赎地上无价值的虫，尊大了祂的爱。</w:t>
      </w:r>
    </w:p>
    <w:p w14:paraId="5AD004F6">
      <w:pPr>
        <w:spacing w:line="255" w:lineRule="auto"/>
        <w:rPr>
          <w:rFonts w:hint="eastAsia" w:ascii="微软雅黑" w:hAnsi="微软雅黑" w:eastAsia="微软雅黑" w:cs="微软雅黑"/>
          <w:sz w:val="30"/>
          <w:szCs w:val="30"/>
        </w:rPr>
      </w:pPr>
    </w:p>
    <w:p w14:paraId="63E7B82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magnified his justice, for when sin (by imputation) was found upon his Son, he called for the sword to smite him (Zech. 13:7).</w:t>
      </w:r>
    </w:p>
    <w:p w14:paraId="42BF13B7">
      <w:pPr>
        <w:spacing w:line="255" w:lineRule="auto"/>
        <w:rPr>
          <w:rFonts w:hint="eastAsia" w:ascii="微软雅黑" w:hAnsi="微软雅黑" w:eastAsia="微软雅黑" w:cs="微软雅黑"/>
          <w:sz w:val="30"/>
          <w:szCs w:val="30"/>
        </w:rPr>
      </w:pPr>
    </w:p>
    <w:p w14:paraId="307844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祂尊大了祂的公义，因为当罪（通过归算）在祂儿子身上被发现时，祂呼唤刀剑来击打祂（亚 13:7）。</w:t>
      </w:r>
    </w:p>
    <w:p w14:paraId="75BC4CE4">
      <w:pPr>
        <w:spacing w:line="255" w:lineRule="auto"/>
        <w:rPr>
          <w:rFonts w:hint="eastAsia" w:ascii="微软雅黑" w:hAnsi="微软雅黑" w:eastAsia="微软雅黑" w:cs="微软雅黑"/>
          <w:sz w:val="30"/>
          <w:szCs w:val="30"/>
        </w:rPr>
      </w:pPr>
    </w:p>
    <w:p w14:paraId="58E105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magnified his holiness: his hatred of sin was more clearly shown at the Cross than it will be in the lake of fire.</w:t>
      </w:r>
    </w:p>
    <w:p w14:paraId="48B8BFEC">
      <w:pPr>
        <w:spacing w:line="255" w:lineRule="auto"/>
        <w:rPr>
          <w:rFonts w:hint="eastAsia" w:ascii="微软雅黑" w:hAnsi="微软雅黑" w:eastAsia="微软雅黑" w:cs="微软雅黑"/>
          <w:sz w:val="30"/>
          <w:szCs w:val="30"/>
        </w:rPr>
      </w:pPr>
    </w:p>
    <w:p w14:paraId="588625A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祂尊大了祂的圣洁：祂对罪的恨恶在十字架上比在火湖中表现得更为清楚。</w:t>
      </w:r>
    </w:p>
    <w:p w14:paraId="7DC6EFC1">
      <w:pPr>
        <w:spacing w:line="255" w:lineRule="auto"/>
        <w:rPr>
          <w:rFonts w:hint="eastAsia" w:ascii="微软雅黑" w:hAnsi="微软雅黑" w:eastAsia="微软雅黑" w:cs="微软雅黑"/>
          <w:sz w:val="30"/>
          <w:szCs w:val="30"/>
        </w:rPr>
      </w:pPr>
    </w:p>
    <w:p w14:paraId="1B73AB1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magnified his power by sustaining the Mediator under such a load as was laid upon him.</w:t>
      </w:r>
    </w:p>
    <w:p w14:paraId="38250A6B">
      <w:pPr>
        <w:spacing w:line="255" w:lineRule="auto"/>
        <w:rPr>
          <w:rFonts w:hint="eastAsia" w:ascii="微软雅黑" w:hAnsi="微软雅黑" w:eastAsia="微软雅黑" w:cs="微软雅黑"/>
          <w:sz w:val="30"/>
          <w:szCs w:val="30"/>
        </w:rPr>
      </w:pPr>
    </w:p>
    <w:p w14:paraId="4C79BC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祂通过在加给中保如此重担之下扶持祂，尊大了祂的能力。</w:t>
      </w:r>
    </w:p>
    <w:p w14:paraId="503E82D9">
      <w:pPr>
        <w:spacing w:line="255" w:lineRule="auto"/>
        <w:rPr>
          <w:rFonts w:hint="eastAsia" w:ascii="微软雅黑" w:hAnsi="微软雅黑" w:eastAsia="微软雅黑" w:cs="微软雅黑"/>
          <w:sz w:val="30"/>
          <w:szCs w:val="30"/>
        </w:rPr>
      </w:pPr>
    </w:p>
    <w:p w14:paraId="3C8BAE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magnified his truth by fulfilling his covenant engagements and bringing forth from the dead the great Shepherd of the sheep (Heb. 13:20).</w:t>
      </w:r>
    </w:p>
    <w:p w14:paraId="64351C67">
      <w:pPr>
        <w:spacing w:line="255" w:lineRule="auto"/>
        <w:rPr>
          <w:rFonts w:hint="eastAsia" w:ascii="微软雅黑" w:hAnsi="微软雅黑" w:eastAsia="微软雅黑" w:cs="微软雅黑"/>
          <w:sz w:val="30"/>
          <w:szCs w:val="30"/>
        </w:rPr>
      </w:pPr>
    </w:p>
    <w:p w14:paraId="1F8C40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祂通过履行祂的盟约承诺，使羊群的大牧人从死里复活，尊大了祂的信实（真理）（来 13:20）。</w:t>
      </w:r>
    </w:p>
    <w:p w14:paraId="0713E6EB">
      <w:pPr>
        <w:spacing w:line="255" w:lineRule="auto"/>
        <w:rPr>
          <w:rFonts w:hint="eastAsia" w:ascii="微软雅黑" w:hAnsi="微软雅黑" w:eastAsia="微软雅黑" w:cs="微软雅黑"/>
          <w:sz w:val="30"/>
          <w:szCs w:val="30"/>
        </w:rPr>
      </w:pPr>
    </w:p>
    <w:p w14:paraId="4D1BCA8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magnified his grace by imputing to the ungodly all the merits of Christ.</w:t>
      </w:r>
    </w:p>
    <w:p w14:paraId="0D547026">
      <w:pPr>
        <w:spacing w:line="255" w:lineRule="auto"/>
        <w:rPr>
          <w:rFonts w:hint="eastAsia" w:ascii="微软雅黑" w:hAnsi="微软雅黑" w:eastAsia="微软雅黑" w:cs="微软雅黑"/>
          <w:sz w:val="30"/>
          <w:szCs w:val="30"/>
        </w:rPr>
      </w:pPr>
    </w:p>
    <w:p w14:paraId="1DA0DAA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祂通过将基督所有的功德归算给不虔诚的人，尊大了祂的恩典。</w:t>
      </w:r>
    </w:p>
    <w:p w14:paraId="2E73250C">
      <w:pPr>
        <w:spacing w:line="255" w:lineRule="auto"/>
        <w:rPr>
          <w:rFonts w:hint="eastAsia" w:ascii="微软雅黑" w:hAnsi="微软雅黑" w:eastAsia="微软雅黑" w:cs="微软雅黑"/>
          <w:sz w:val="30"/>
          <w:szCs w:val="30"/>
        </w:rPr>
      </w:pPr>
    </w:p>
    <w:p w14:paraId="4C9A3B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then, was the prime purpose of God in the Atonement: to magnify himself.</w:t>
      </w:r>
    </w:p>
    <w:p w14:paraId="3099F750">
      <w:pPr>
        <w:spacing w:line="255" w:lineRule="auto"/>
        <w:rPr>
          <w:rFonts w:hint="eastAsia" w:ascii="微软雅黑" w:hAnsi="微软雅黑" w:eastAsia="微软雅黑" w:cs="微软雅黑"/>
          <w:sz w:val="30"/>
          <w:szCs w:val="30"/>
        </w:rPr>
      </w:pPr>
    </w:p>
    <w:p w14:paraId="28D825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那么，这就是神在赎罪中的首要目的：尊大祂自己。</w:t>
      </w:r>
    </w:p>
    <w:p w14:paraId="75A32645">
      <w:pPr>
        <w:spacing w:line="255" w:lineRule="auto"/>
        <w:rPr>
          <w:rFonts w:hint="eastAsia" w:ascii="微软雅黑" w:hAnsi="微软雅黑" w:eastAsia="微软雅黑" w:cs="微软雅黑"/>
          <w:sz w:val="30"/>
          <w:szCs w:val="30"/>
        </w:rPr>
      </w:pPr>
    </w:p>
    <w:p w14:paraId="66680A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God-Man Might be Glorified.</w:t>
      </w:r>
    </w:p>
    <w:p w14:paraId="35EF3E42">
      <w:pPr>
        <w:spacing w:line="255" w:lineRule="auto"/>
        <w:rPr>
          <w:rFonts w:hint="eastAsia" w:ascii="微软雅黑" w:hAnsi="微软雅黑" w:eastAsia="微软雅黑" w:cs="微软雅黑"/>
          <w:sz w:val="30"/>
          <w:szCs w:val="30"/>
        </w:rPr>
      </w:pPr>
    </w:p>
    <w:p w14:paraId="7C2E5C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神人可以得荣耀。</w:t>
      </w:r>
    </w:p>
    <w:p w14:paraId="2023EAFE">
      <w:pPr>
        <w:spacing w:line="255" w:lineRule="auto"/>
        <w:rPr>
          <w:rFonts w:hint="eastAsia" w:ascii="微软雅黑" w:hAnsi="微软雅黑" w:eastAsia="微软雅黑" w:cs="微软雅黑"/>
          <w:sz w:val="30"/>
          <w:szCs w:val="30"/>
        </w:rPr>
      </w:pPr>
    </w:p>
    <w:p w14:paraId="07C1A9B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Center of all the counsels of the Godhead.</w:t>
      </w:r>
    </w:p>
    <w:p w14:paraId="226E2A57">
      <w:pPr>
        <w:spacing w:line="255" w:lineRule="auto"/>
        <w:rPr>
          <w:rFonts w:hint="eastAsia" w:ascii="微软雅黑" w:hAnsi="微软雅黑" w:eastAsia="微软雅黑" w:cs="微软雅黑"/>
          <w:sz w:val="30"/>
          <w:szCs w:val="30"/>
        </w:rPr>
      </w:pPr>
    </w:p>
    <w:p w14:paraId="547E176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基督是神格一切筹算的中心。</w:t>
      </w:r>
    </w:p>
    <w:p w14:paraId="175C94C2">
      <w:pPr>
        <w:spacing w:line="255" w:lineRule="auto"/>
        <w:rPr>
          <w:rFonts w:hint="eastAsia" w:ascii="微软雅黑" w:hAnsi="微软雅黑" w:eastAsia="微软雅黑" w:cs="微软雅黑"/>
          <w:sz w:val="30"/>
          <w:szCs w:val="30"/>
        </w:rPr>
      </w:pPr>
    </w:p>
    <w:p w14:paraId="23197BE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both the Alpha and Omega of their designs.</w:t>
      </w:r>
    </w:p>
    <w:p w14:paraId="6DD125DD">
      <w:pPr>
        <w:spacing w:line="255" w:lineRule="auto"/>
        <w:rPr>
          <w:rFonts w:hint="eastAsia" w:ascii="微软雅黑" w:hAnsi="微软雅黑" w:eastAsia="微软雅黑" w:cs="微软雅黑"/>
          <w:sz w:val="30"/>
          <w:szCs w:val="30"/>
        </w:rPr>
      </w:pPr>
    </w:p>
    <w:p w14:paraId="4E9E8BE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祂是他们设计的阿尔法和俄梅戛。</w:t>
      </w:r>
    </w:p>
    <w:p w14:paraId="59D7EF53">
      <w:pPr>
        <w:spacing w:line="255" w:lineRule="auto"/>
        <w:rPr>
          <w:rFonts w:hint="eastAsia" w:ascii="微软雅黑" w:hAnsi="微软雅黑" w:eastAsia="微软雅黑" w:cs="微软雅黑"/>
          <w:sz w:val="30"/>
          <w:szCs w:val="30"/>
        </w:rPr>
      </w:pPr>
    </w:p>
    <w:p w14:paraId="6F8CB61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God’s thoughts concerning everything in heaven and in earth begin and end in Christ.</w:t>
      </w:r>
    </w:p>
    <w:p w14:paraId="717758DA">
      <w:pPr>
        <w:spacing w:line="255" w:lineRule="auto"/>
        <w:rPr>
          <w:rFonts w:hint="eastAsia" w:ascii="微软雅黑" w:hAnsi="微软雅黑" w:eastAsia="微软雅黑" w:cs="微软雅黑"/>
          <w:sz w:val="30"/>
          <w:szCs w:val="30"/>
        </w:rPr>
      </w:pPr>
    </w:p>
    <w:p w14:paraId="5C6B6B6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神关于天上地下一切事物的思想都始于基督，终于基督。</w:t>
      </w:r>
    </w:p>
    <w:p w14:paraId="0D3948D8">
      <w:pPr>
        <w:spacing w:line="255" w:lineRule="auto"/>
        <w:rPr>
          <w:rFonts w:hint="eastAsia" w:ascii="微软雅黑" w:hAnsi="微软雅黑" w:eastAsia="微软雅黑" w:cs="微软雅黑"/>
          <w:sz w:val="30"/>
          <w:szCs w:val="30"/>
        </w:rPr>
      </w:pPr>
    </w:p>
    <w:p w14:paraId="15D0323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created all things by Jesus Christ" (Eph. 3:9), and all things were created "for him" (Col. 1:16).</w:t>
      </w:r>
    </w:p>
    <w:p w14:paraId="75B19377">
      <w:pPr>
        <w:spacing w:line="255" w:lineRule="auto"/>
        <w:rPr>
          <w:rFonts w:hint="eastAsia" w:ascii="微软雅黑" w:hAnsi="微软雅黑" w:eastAsia="微软雅黑" w:cs="微软雅黑"/>
          <w:sz w:val="30"/>
          <w:szCs w:val="30"/>
        </w:rPr>
      </w:pPr>
    </w:p>
    <w:p w14:paraId="1272ABA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“神……藉着耶稣基督创造万物”（弗 3:9，KJV），并且万物都是“为祂”造的（西 1:16）。</w:t>
      </w:r>
    </w:p>
    <w:p w14:paraId="1FC0C253">
      <w:pPr>
        <w:spacing w:line="255" w:lineRule="auto"/>
        <w:rPr>
          <w:rFonts w:hint="eastAsia" w:ascii="微软雅黑" w:hAnsi="微软雅黑" w:eastAsia="微软雅黑" w:cs="微软雅黑"/>
          <w:sz w:val="30"/>
          <w:szCs w:val="30"/>
        </w:rPr>
      </w:pPr>
    </w:p>
    <w:p w14:paraId="59A39A9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Mediator he is the only medium of union and communion between God and the creature.</w:t>
      </w:r>
    </w:p>
    <w:p w14:paraId="2013337D">
      <w:pPr>
        <w:spacing w:line="255" w:lineRule="auto"/>
        <w:rPr>
          <w:rFonts w:hint="eastAsia" w:ascii="微软雅黑" w:hAnsi="微软雅黑" w:eastAsia="微软雅黑" w:cs="微软雅黑"/>
          <w:sz w:val="30"/>
          <w:szCs w:val="30"/>
        </w:rPr>
      </w:pPr>
    </w:p>
    <w:p w14:paraId="65A4CF6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作为中保，祂是神与受造物之间联合与交通的唯一媒介。</w:t>
      </w:r>
    </w:p>
    <w:p w14:paraId="40C3929F">
      <w:pPr>
        <w:spacing w:line="255" w:lineRule="auto"/>
        <w:rPr>
          <w:rFonts w:hint="eastAsia" w:ascii="微软雅黑" w:hAnsi="微软雅黑" w:eastAsia="微软雅黑" w:cs="微软雅黑"/>
          <w:sz w:val="30"/>
          <w:szCs w:val="30"/>
        </w:rPr>
      </w:pPr>
    </w:p>
    <w:p w14:paraId="3557F4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in the dispensation of the fullness of times he might gather together in one all things in Christ, both which are in heaven, and which are on earth; in him" (Eph. 1:10).</w:t>
      </w:r>
    </w:p>
    <w:p w14:paraId="5E8503DE">
      <w:pPr>
        <w:spacing w:line="255" w:lineRule="auto"/>
        <w:rPr>
          <w:rFonts w:hint="eastAsia" w:ascii="微软雅黑" w:hAnsi="微软雅黑" w:eastAsia="微软雅黑" w:cs="微软雅黑"/>
          <w:sz w:val="30"/>
          <w:szCs w:val="30"/>
        </w:rPr>
      </w:pPr>
    </w:p>
    <w:p w14:paraId="736FE03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“要照所安排的，在日期满足的时候，使天上、地上、一切所有的都在基督里面同归于一”（弗 1:10）。</w:t>
      </w:r>
    </w:p>
    <w:p w14:paraId="29102D18">
      <w:pPr>
        <w:spacing w:line="255" w:lineRule="auto"/>
        <w:rPr>
          <w:rFonts w:hint="eastAsia" w:ascii="微软雅黑" w:hAnsi="微软雅黑" w:eastAsia="微软雅黑" w:cs="微软雅黑"/>
          <w:sz w:val="30"/>
          <w:szCs w:val="30"/>
        </w:rPr>
      </w:pPr>
    </w:p>
    <w:p w14:paraId="005F8E8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one universal head in which God has summed up all things.</w:t>
      </w:r>
    </w:p>
    <w:p w14:paraId="298B11AB">
      <w:pPr>
        <w:spacing w:line="255" w:lineRule="auto"/>
        <w:rPr>
          <w:rFonts w:hint="eastAsia" w:ascii="微软雅黑" w:hAnsi="微软雅黑" w:eastAsia="微软雅黑" w:cs="微软雅黑"/>
          <w:sz w:val="30"/>
          <w:szCs w:val="30"/>
        </w:rPr>
      </w:pPr>
    </w:p>
    <w:p w14:paraId="549EE87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基督是神将万有归结于其中的那一位宇宙元首。</w:t>
      </w:r>
    </w:p>
    <w:p w14:paraId="16188AF2">
      <w:pPr>
        <w:spacing w:line="255" w:lineRule="auto"/>
        <w:rPr>
          <w:rFonts w:hint="eastAsia" w:ascii="微软雅黑" w:hAnsi="微软雅黑" w:eastAsia="微软雅黑" w:cs="微软雅黑"/>
          <w:sz w:val="30"/>
          <w:szCs w:val="30"/>
        </w:rPr>
      </w:pPr>
    </w:p>
    <w:p w14:paraId="799286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was the stupendous work of redemption given to him that he might reconcile all things in heaven and earth unto himself, and this, that a revenue of glory might come to him.</w:t>
      </w:r>
    </w:p>
    <w:p w14:paraId="397A0C86">
      <w:pPr>
        <w:spacing w:line="255" w:lineRule="auto"/>
        <w:rPr>
          <w:rFonts w:hint="eastAsia" w:ascii="微软雅黑" w:hAnsi="微软雅黑" w:eastAsia="微软雅黑" w:cs="微软雅黑"/>
          <w:sz w:val="30"/>
          <w:szCs w:val="30"/>
        </w:rPr>
      </w:pPr>
    </w:p>
    <w:p w14:paraId="6C6D683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因此，这宏大的救赎工作交给了祂，使祂能叫天上地下的一切都与自己和好，而这都是为了叫荣耀的税收归于祂。</w:t>
      </w:r>
    </w:p>
    <w:p w14:paraId="70E1F93A">
      <w:pPr>
        <w:spacing w:line="255" w:lineRule="auto"/>
        <w:rPr>
          <w:rFonts w:hint="eastAsia" w:ascii="微软雅黑" w:hAnsi="微软雅黑" w:eastAsia="微软雅黑" w:cs="微软雅黑"/>
          <w:sz w:val="30"/>
          <w:szCs w:val="30"/>
        </w:rPr>
      </w:pPr>
    </w:p>
    <w:p w14:paraId="6CCE5C1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Christ Jesus was taken up into union with the essential and eternal Word, God the Son, so that he might be Jehovah’s "Fellow" (Zech. 13:7).</w:t>
      </w:r>
    </w:p>
    <w:p w14:paraId="0BDDD1A0">
      <w:pPr>
        <w:spacing w:line="255" w:lineRule="auto"/>
        <w:rPr>
          <w:rFonts w:hint="eastAsia" w:ascii="微软雅黑" w:hAnsi="微软雅黑" w:eastAsia="微软雅黑" w:cs="微软雅黑"/>
          <w:sz w:val="30"/>
          <w:szCs w:val="30"/>
        </w:rPr>
      </w:pPr>
    </w:p>
    <w:p w14:paraId="2C52BF6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基督耶稣这人被带入与本质的、永恒的道，即神子，的联合中，以致祂可以成为耶和华的“同伴”（亚 13:7）。</w:t>
      </w:r>
    </w:p>
    <w:p w14:paraId="2DD9FADD">
      <w:pPr>
        <w:spacing w:line="255" w:lineRule="auto"/>
        <w:rPr>
          <w:rFonts w:hint="eastAsia" w:ascii="微软雅黑" w:hAnsi="微软雅黑" w:eastAsia="微软雅黑" w:cs="微软雅黑"/>
          <w:sz w:val="30"/>
          <w:szCs w:val="30"/>
        </w:rPr>
      </w:pPr>
    </w:p>
    <w:p w14:paraId="20CE562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Christ Jesus was predestinated unto the ineffable honour of union with the second person in the Trinity.</w:t>
      </w:r>
    </w:p>
    <w:p w14:paraId="22F0FE3D">
      <w:pPr>
        <w:spacing w:line="255" w:lineRule="auto"/>
        <w:rPr>
          <w:rFonts w:hint="eastAsia" w:ascii="微软雅黑" w:hAnsi="微软雅黑" w:eastAsia="微软雅黑" w:cs="微软雅黑"/>
          <w:sz w:val="30"/>
          <w:szCs w:val="30"/>
        </w:rPr>
      </w:pPr>
    </w:p>
    <w:p w14:paraId="3CA7D1E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基督耶稣这人被预定获得与三位一体第二位格联合的不可言喻的尊荣。</w:t>
      </w:r>
    </w:p>
    <w:p w14:paraId="3084D186">
      <w:pPr>
        <w:spacing w:line="255" w:lineRule="auto"/>
        <w:rPr>
          <w:rFonts w:hint="eastAsia" w:ascii="微软雅黑" w:hAnsi="微软雅黑" w:eastAsia="微软雅黑" w:cs="微软雅黑"/>
          <w:sz w:val="30"/>
          <w:szCs w:val="30"/>
        </w:rPr>
      </w:pPr>
    </w:p>
    <w:p w14:paraId="30E1AE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such he is the head of he whole election of grace, called by the Father, "Mine elect, in whom my soul delighteth" (Isa. 42:1).</w:t>
      </w:r>
    </w:p>
    <w:p w14:paraId="7F283F21">
      <w:pPr>
        <w:spacing w:line="255" w:lineRule="auto"/>
        <w:rPr>
          <w:rFonts w:hint="eastAsia" w:ascii="微软雅黑" w:hAnsi="微软雅黑" w:eastAsia="微软雅黑" w:cs="微软雅黑"/>
          <w:sz w:val="30"/>
          <w:szCs w:val="30"/>
        </w:rPr>
      </w:pPr>
    </w:p>
    <w:p w14:paraId="203A75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作为这样的身份，祂是整个恩典选民的头，被父称为“我所拣选、心里所喜悦的”（赛 42:1）。</w:t>
      </w:r>
    </w:p>
    <w:p w14:paraId="479B464C">
      <w:pPr>
        <w:spacing w:line="255" w:lineRule="auto"/>
        <w:rPr>
          <w:rFonts w:hint="eastAsia" w:ascii="微软雅黑" w:hAnsi="微软雅黑" w:eastAsia="微软雅黑" w:cs="微软雅黑"/>
          <w:sz w:val="30"/>
          <w:szCs w:val="30"/>
        </w:rPr>
      </w:pPr>
    </w:p>
    <w:p w14:paraId="0E3743E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God-man, the Father covenanted with him, appointed him as Surety, and assigned him his work.</w:t>
      </w:r>
    </w:p>
    <w:p w14:paraId="6277880A">
      <w:pPr>
        <w:spacing w:line="255" w:lineRule="auto"/>
        <w:rPr>
          <w:rFonts w:hint="eastAsia" w:ascii="微软雅黑" w:hAnsi="微软雅黑" w:eastAsia="微软雅黑" w:cs="微软雅黑"/>
          <w:sz w:val="30"/>
          <w:szCs w:val="30"/>
        </w:rPr>
      </w:pPr>
    </w:p>
    <w:p w14:paraId="4C83C82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作为神人，父与祂立约，任命祂为中保（担保人），并分派祂的工作。</w:t>
      </w:r>
    </w:p>
    <w:p w14:paraId="4536DF2F">
      <w:pPr>
        <w:spacing w:line="255" w:lineRule="auto"/>
        <w:rPr>
          <w:rFonts w:hint="eastAsia" w:ascii="微软雅黑" w:hAnsi="微软雅黑" w:eastAsia="微软雅黑" w:cs="微软雅黑"/>
          <w:sz w:val="30"/>
          <w:szCs w:val="30"/>
        </w:rPr>
      </w:pPr>
    </w:p>
    <w:p w14:paraId="1E39826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God-man, he had a covenant subsistence before he became incarnate.</w:t>
      </w:r>
    </w:p>
    <w:p w14:paraId="4CA1F1A0">
      <w:pPr>
        <w:spacing w:line="255" w:lineRule="auto"/>
        <w:rPr>
          <w:rFonts w:hint="eastAsia" w:ascii="微软雅黑" w:hAnsi="微软雅黑" w:eastAsia="微软雅黑" w:cs="微软雅黑"/>
          <w:sz w:val="30"/>
          <w:szCs w:val="30"/>
        </w:rPr>
      </w:pPr>
    </w:p>
    <w:p w14:paraId="2B8D1A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作为神人，在祂道成肉身之前，祂就有一个约中的存在。</w:t>
      </w:r>
    </w:p>
    <w:p w14:paraId="30B2C08B">
      <w:pPr>
        <w:spacing w:line="255" w:lineRule="auto"/>
        <w:rPr>
          <w:rFonts w:hint="eastAsia" w:ascii="微软雅黑" w:hAnsi="微软雅黑" w:eastAsia="微软雅黑" w:cs="微软雅黑"/>
          <w:sz w:val="30"/>
          <w:szCs w:val="30"/>
        </w:rPr>
      </w:pPr>
    </w:p>
    <w:p w14:paraId="5EAD64F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clear from John 6:62: "What and if ye shall see the Son of man ascend up where he was before?"</w:t>
      </w:r>
    </w:p>
    <w:p w14:paraId="2B95FD6D">
      <w:pPr>
        <w:spacing w:line="255" w:lineRule="auto"/>
        <w:rPr>
          <w:rFonts w:hint="eastAsia" w:ascii="微软雅黑" w:hAnsi="微软雅黑" w:eastAsia="微软雅黑" w:cs="微软雅黑"/>
          <w:sz w:val="30"/>
          <w:szCs w:val="30"/>
        </w:rPr>
      </w:pPr>
    </w:p>
    <w:p w14:paraId="29C880A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这一点从约翰福音 6:62 很清楚：“倘或你们看见人子升到祂原来所在之处，怎么样呢？”</w:t>
      </w:r>
    </w:p>
    <w:p w14:paraId="40BF53C9">
      <w:pPr>
        <w:spacing w:line="255" w:lineRule="auto"/>
        <w:rPr>
          <w:rFonts w:hint="eastAsia" w:ascii="微软雅黑" w:hAnsi="微软雅黑" w:eastAsia="微软雅黑" w:cs="微软雅黑"/>
          <w:sz w:val="30"/>
          <w:szCs w:val="30"/>
        </w:rPr>
      </w:pPr>
    </w:p>
    <w:p w14:paraId="13CECA7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as the God-man the Father "sent" forth Christ on his errand of mercy, and that for his personal glory.</w:t>
      </w:r>
    </w:p>
    <w:p w14:paraId="1F177EEE">
      <w:pPr>
        <w:spacing w:line="255" w:lineRule="auto"/>
        <w:rPr>
          <w:rFonts w:hint="eastAsia" w:ascii="微软雅黑" w:hAnsi="微软雅黑" w:eastAsia="微软雅黑" w:cs="微软雅黑"/>
          <w:sz w:val="30"/>
          <w:szCs w:val="30"/>
        </w:rPr>
      </w:pPr>
    </w:p>
    <w:p w14:paraId="08FBFDC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正是作为神人，父“差遣”基督去执行怜悯的使命，那是为了祂个人的荣耀。</w:t>
      </w:r>
    </w:p>
    <w:p w14:paraId="0B137E88">
      <w:pPr>
        <w:spacing w:line="255" w:lineRule="auto"/>
        <w:rPr>
          <w:rFonts w:hint="eastAsia" w:ascii="微软雅黑" w:hAnsi="微软雅黑" w:eastAsia="微软雅黑" w:cs="微软雅黑"/>
          <w:sz w:val="30"/>
          <w:szCs w:val="30"/>
        </w:rPr>
      </w:pPr>
    </w:p>
    <w:p w14:paraId="0FE0B1D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Judas went out to betray him, Christ said, "Now is the Son of man glorified" (John 13:31).</w:t>
      </w:r>
    </w:p>
    <w:p w14:paraId="0C671E1E">
      <w:pPr>
        <w:spacing w:line="255" w:lineRule="auto"/>
        <w:rPr>
          <w:rFonts w:hint="eastAsia" w:ascii="微软雅黑" w:hAnsi="微软雅黑" w:eastAsia="微软雅黑" w:cs="微软雅黑"/>
          <w:sz w:val="30"/>
          <w:szCs w:val="30"/>
        </w:rPr>
      </w:pPr>
    </w:p>
    <w:p w14:paraId="76EC6D8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当犹大出去出卖祂时，基督说：“如今人子得了荣耀”（约 13:31）。</w:t>
      </w:r>
    </w:p>
    <w:p w14:paraId="44516149">
      <w:pPr>
        <w:spacing w:line="255" w:lineRule="auto"/>
        <w:rPr>
          <w:rFonts w:hint="eastAsia" w:ascii="微软雅黑" w:hAnsi="微软雅黑" w:eastAsia="微软雅黑" w:cs="微软雅黑"/>
          <w:sz w:val="30"/>
          <w:szCs w:val="30"/>
        </w:rPr>
      </w:pPr>
    </w:p>
    <w:p w14:paraId="34B7AFB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Within a few hours his stupendous undertaking would be accomplished.</w:t>
      </w:r>
    </w:p>
    <w:p w14:paraId="44564333">
      <w:pPr>
        <w:spacing w:line="255" w:lineRule="auto"/>
        <w:rPr>
          <w:rFonts w:hint="eastAsia" w:ascii="微软雅黑" w:hAnsi="微软雅黑" w:eastAsia="微软雅黑" w:cs="微软雅黑"/>
          <w:sz w:val="30"/>
          <w:szCs w:val="30"/>
        </w:rPr>
      </w:pPr>
    </w:p>
    <w:p w14:paraId="499FDF1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再过几个小时，祂宏大的事业就要完成了。</w:t>
      </w:r>
    </w:p>
    <w:p w14:paraId="1BBA118B">
      <w:pPr>
        <w:spacing w:line="255" w:lineRule="auto"/>
        <w:rPr>
          <w:rFonts w:hint="eastAsia" w:ascii="微软雅黑" w:hAnsi="微软雅黑" w:eastAsia="微软雅黑" w:cs="微软雅黑"/>
          <w:sz w:val="30"/>
          <w:szCs w:val="30"/>
        </w:rPr>
      </w:pPr>
    </w:p>
    <w:p w14:paraId="5868F2C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Mediator was honored, supremely honored, by God’s having committed to his care the mightiest work of all, a work which none other was capable of performing.</w:t>
      </w:r>
    </w:p>
    <w:p w14:paraId="675FF22C">
      <w:pPr>
        <w:spacing w:line="255" w:lineRule="auto"/>
        <w:rPr>
          <w:rFonts w:hint="eastAsia" w:ascii="微软雅黑" w:hAnsi="微软雅黑" w:eastAsia="微软雅黑" w:cs="微软雅黑"/>
          <w:sz w:val="30"/>
          <w:szCs w:val="30"/>
        </w:rPr>
      </w:pPr>
    </w:p>
    <w:p w14:paraId="561490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中保得了尊荣，至高的尊荣，因为神将最伟大的工作交托给祂照管，这项工作是除祂以外无人能行的。</w:t>
      </w:r>
    </w:p>
    <w:p w14:paraId="706F6BFB">
      <w:pPr>
        <w:spacing w:line="255" w:lineRule="auto"/>
        <w:rPr>
          <w:rFonts w:hint="eastAsia" w:ascii="微软雅黑" w:hAnsi="微软雅黑" w:eastAsia="微软雅黑" w:cs="微软雅黑"/>
          <w:sz w:val="30"/>
          <w:szCs w:val="30"/>
        </w:rPr>
      </w:pPr>
    </w:p>
    <w:p w14:paraId="0C89ED2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was entrusted the task of glorifying God here on earth; of vanquishing his arch-enemy, the Devil; of redeeming his elect.</w:t>
      </w:r>
    </w:p>
    <w:p w14:paraId="75BE9981">
      <w:pPr>
        <w:spacing w:line="255" w:lineRule="auto"/>
        <w:rPr>
          <w:rFonts w:hint="eastAsia" w:ascii="微软雅黑" w:hAnsi="微软雅黑" w:eastAsia="微软雅黑" w:cs="微软雅黑"/>
          <w:sz w:val="30"/>
          <w:szCs w:val="30"/>
        </w:rPr>
      </w:pPr>
    </w:p>
    <w:p w14:paraId="34863E0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祂被赋予了在地上荣耀神、战胜祂的大敌魔鬼、救赎祂选民的任务。</w:t>
      </w:r>
    </w:p>
    <w:p w14:paraId="0592D72C">
      <w:pPr>
        <w:spacing w:line="255" w:lineRule="auto"/>
        <w:rPr>
          <w:rFonts w:hint="eastAsia" w:ascii="微软雅黑" w:hAnsi="微软雅黑" w:eastAsia="微软雅黑" w:cs="微软雅黑"/>
          <w:sz w:val="30"/>
          <w:szCs w:val="30"/>
        </w:rPr>
      </w:pPr>
    </w:p>
    <w:p w14:paraId="2B5B32C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he makes reference in John 17:4, "I have glorified thee on the earth; I have finished the work which thou gayest me to do."</w:t>
      </w:r>
    </w:p>
    <w:p w14:paraId="23704EBC">
      <w:pPr>
        <w:spacing w:line="255" w:lineRule="auto"/>
        <w:rPr>
          <w:rFonts w:hint="eastAsia" w:ascii="微软雅黑" w:hAnsi="微软雅黑" w:eastAsia="微软雅黑" w:cs="微软雅黑"/>
          <w:sz w:val="30"/>
          <w:szCs w:val="30"/>
        </w:rPr>
      </w:pPr>
    </w:p>
    <w:p w14:paraId="0D79D6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祂在约翰福音 17:4 中提到了这一点：“我在地上已经荣耀你，你所托付我的事，我已成全了。”</w:t>
      </w:r>
    </w:p>
    <w:p w14:paraId="55D5865E">
      <w:pPr>
        <w:spacing w:line="255" w:lineRule="auto"/>
        <w:rPr>
          <w:rFonts w:hint="eastAsia" w:ascii="微软雅黑" w:hAnsi="微软雅黑" w:eastAsia="微软雅黑" w:cs="微软雅黑"/>
          <w:sz w:val="30"/>
          <w:szCs w:val="30"/>
        </w:rPr>
      </w:pPr>
    </w:p>
    <w:p w14:paraId="191F839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completed God’s vast design, executed his decrees, fulfilled all his will.</w:t>
      </w:r>
    </w:p>
    <w:p w14:paraId="41DDB75C">
      <w:pPr>
        <w:spacing w:line="255" w:lineRule="auto"/>
        <w:rPr>
          <w:rFonts w:hint="eastAsia" w:ascii="微软雅黑" w:hAnsi="微软雅黑" w:eastAsia="微软雅黑" w:cs="微软雅黑"/>
          <w:sz w:val="30"/>
          <w:szCs w:val="30"/>
        </w:rPr>
      </w:pPr>
    </w:p>
    <w:p w14:paraId="656DDF4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祂已经完成了神宏大的设计，执行了祂的旨意，成就了祂一切的意愿。</w:t>
      </w:r>
    </w:p>
    <w:p w14:paraId="5C33A349">
      <w:pPr>
        <w:spacing w:line="255" w:lineRule="auto"/>
        <w:rPr>
          <w:rFonts w:hint="eastAsia" w:ascii="微软雅黑" w:hAnsi="微软雅黑" w:eastAsia="微软雅黑" w:cs="微软雅黑"/>
          <w:sz w:val="30"/>
          <w:szCs w:val="30"/>
        </w:rPr>
      </w:pPr>
    </w:p>
    <w:p w14:paraId="38E1E9F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so gloriously glorified the Father, the Father has proportionately glorified the Mediator.</w:t>
      </w:r>
    </w:p>
    <w:p w14:paraId="074EEA26">
      <w:pPr>
        <w:spacing w:line="255" w:lineRule="auto"/>
        <w:rPr>
          <w:rFonts w:hint="eastAsia" w:ascii="微软雅黑" w:hAnsi="微软雅黑" w:eastAsia="微软雅黑" w:cs="微软雅黑"/>
          <w:sz w:val="30"/>
          <w:szCs w:val="30"/>
        </w:rPr>
      </w:pPr>
    </w:p>
    <w:p w14:paraId="5949B4B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既然如此荣耀地荣耀了父，父也相应地荣耀了中保。</w:t>
      </w:r>
    </w:p>
    <w:p w14:paraId="403D8DE7">
      <w:pPr>
        <w:spacing w:line="255" w:lineRule="auto"/>
        <w:rPr>
          <w:rFonts w:hint="eastAsia" w:ascii="微软雅黑" w:hAnsi="微软雅黑" w:eastAsia="微软雅黑" w:cs="微软雅黑"/>
          <w:sz w:val="30"/>
          <w:szCs w:val="30"/>
        </w:rPr>
      </w:pPr>
    </w:p>
    <w:p w14:paraId="2652C7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been exalted high above "all principality and power, and might and dominion, and every name that is named, not only in this world, but also in that which is to come" (Eph. 1:21).</w:t>
      </w:r>
    </w:p>
    <w:p w14:paraId="33C3503B">
      <w:pPr>
        <w:spacing w:line="255" w:lineRule="auto"/>
        <w:rPr>
          <w:rFonts w:hint="eastAsia" w:ascii="微软雅黑" w:hAnsi="微软雅黑" w:eastAsia="微软雅黑" w:cs="微软雅黑"/>
          <w:sz w:val="30"/>
          <w:szCs w:val="30"/>
        </w:rPr>
      </w:pPr>
    </w:p>
    <w:p w14:paraId="4E47DD0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祂已被高举，远超过“一切执政的、掌权的、有能的、主治的，和一切有名的；不但是今世的，连来世的也都超过了”（弗 1:21）。</w:t>
      </w:r>
    </w:p>
    <w:p w14:paraId="34AD5BD0">
      <w:pPr>
        <w:spacing w:line="255" w:lineRule="auto"/>
        <w:rPr>
          <w:rFonts w:hint="eastAsia" w:ascii="微软雅黑" w:hAnsi="微软雅黑" w:eastAsia="微软雅黑" w:cs="微软雅黑"/>
          <w:sz w:val="30"/>
          <w:szCs w:val="30"/>
        </w:rPr>
      </w:pPr>
    </w:p>
    <w:p w14:paraId="1D596F0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been elevated to "the right hand of the Majesty on high" (Heb. 1:3).</w:t>
      </w:r>
    </w:p>
    <w:p w14:paraId="21FAD1BA">
      <w:pPr>
        <w:spacing w:line="255" w:lineRule="auto"/>
        <w:rPr>
          <w:rFonts w:hint="eastAsia" w:ascii="微软雅黑" w:hAnsi="微软雅黑" w:eastAsia="微软雅黑" w:cs="微软雅黑"/>
          <w:sz w:val="30"/>
          <w:szCs w:val="30"/>
        </w:rPr>
      </w:pPr>
    </w:p>
    <w:p w14:paraId="1EE8B2E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祂已被提升到“高天至大者的右边”（来 1:3）。</w:t>
      </w:r>
    </w:p>
    <w:p w14:paraId="2B3FE774">
      <w:pPr>
        <w:spacing w:line="255" w:lineRule="auto"/>
        <w:rPr>
          <w:rFonts w:hint="eastAsia" w:ascii="微软雅黑" w:hAnsi="微软雅黑" w:eastAsia="微软雅黑" w:cs="微软雅黑"/>
          <w:sz w:val="30"/>
          <w:szCs w:val="30"/>
        </w:rPr>
      </w:pPr>
    </w:p>
    <w:p w14:paraId="7A56740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been given all authority in heaven and in earth (Matthew 28:18).</w:t>
      </w:r>
    </w:p>
    <w:p w14:paraId="5002610F">
      <w:pPr>
        <w:spacing w:line="255" w:lineRule="auto"/>
        <w:rPr>
          <w:rFonts w:hint="eastAsia" w:ascii="微软雅黑" w:hAnsi="微软雅黑" w:eastAsia="微软雅黑" w:cs="微软雅黑"/>
          <w:sz w:val="30"/>
          <w:szCs w:val="30"/>
        </w:rPr>
      </w:pPr>
    </w:p>
    <w:p w14:paraId="77B0470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祂被赐予了天上地下所有的权柄（太 28:18）。</w:t>
      </w:r>
    </w:p>
    <w:p w14:paraId="1F4FFEAB">
      <w:pPr>
        <w:spacing w:line="255" w:lineRule="auto"/>
        <w:rPr>
          <w:rFonts w:hint="eastAsia" w:ascii="微软雅黑" w:hAnsi="微软雅黑" w:eastAsia="微软雅黑" w:cs="微软雅黑"/>
          <w:sz w:val="30"/>
          <w:szCs w:val="30"/>
        </w:rPr>
      </w:pPr>
    </w:p>
    <w:p w14:paraId="30EE9B3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been given "power over all flesh, that he should give eternal life to as many as the Father hast given him" (John 17:2).</w:t>
      </w:r>
    </w:p>
    <w:p w14:paraId="13014858">
      <w:pPr>
        <w:spacing w:line="255" w:lineRule="auto"/>
        <w:rPr>
          <w:rFonts w:hint="eastAsia" w:ascii="微软雅黑" w:hAnsi="微软雅黑" w:eastAsia="微软雅黑" w:cs="微软雅黑"/>
          <w:sz w:val="30"/>
          <w:szCs w:val="30"/>
        </w:rPr>
      </w:pPr>
    </w:p>
    <w:p w14:paraId="562910E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祂被赐予了“权柄管理凡有血气的，叫祂将永生赐给你所赐给祂的人”（约 17:2）。</w:t>
      </w:r>
    </w:p>
    <w:p w14:paraId="7781C2AD">
      <w:pPr>
        <w:spacing w:line="255" w:lineRule="auto"/>
        <w:rPr>
          <w:rFonts w:hint="eastAsia" w:ascii="微软雅黑" w:hAnsi="微软雅黑" w:eastAsia="微软雅黑" w:cs="微软雅黑"/>
          <w:sz w:val="30"/>
          <w:szCs w:val="30"/>
        </w:rPr>
      </w:pPr>
    </w:p>
    <w:p w14:paraId="12BCBBB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been given a name which is above every name, before which name every knee shall yet bow (Phil. 2:11).</w:t>
      </w:r>
    </w:p>
    <w:p w14:paraId="335C6114">
      <w:pPr>
        <w:spacing w:line="255" w:lineRule="auto"/>
        <w:rPr>
          <w:rFonts w:hint="eastAsia" w:ascii="微软雅黑" w:hAnsi="微软雅黑" w:eastAsia="微软雅黑" w:cs="微软雅黑"/>
          <w:sz w:val="30"/>
          <w:szCs w:val="30"/>
        </w:rPr>
      </w:pPr>
    </w:p>
    <w:p w14:paraId="71AF31B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祂被赐予了超乎万名之上的名，在那个名面前，万膝终将跪拜（腓 2:11，注：应为 2:9-10）。</w:t>
      </w:r>
    </w:p>
    <w:p w14:paraId="00B7D756">
      <w:pPr>
        <w:spacing w:line="255" w:lineRule="auto"/>
        <w:rPr>
          <w:rFonts w:hint="eastAsia" w:ascii="微软雅黑" w:hAnsi="微软雅黑" w:eastAsia="微软雅黑" w:cs="微软雅黑"/>
          <w:sz w:val="30"/>
          <w:szCs w:val="30"/>
        </w:rPr>
      </w:pPr>
    </w:p>
    <w:p w14:paraId="2373B9E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Speaking of Christ’s finished work and the Father’s rewarding thereof, the Psalmist said, "His glory is great in thy salvation: honour and majesty hast thou laid upon him. For thou hast made him most blessed forever: thou hast made him exceeding glad with thy countenance" (Ps. 21:5, 6).</w:t>
      </w:r>
    </w:p>
    <w:p w14:paraId="35AF905F">
      <w:pPr>
        <w:spacing w:line="255" w:lineRule="auto"/>
        <w:rPr>
          <w:rFonts w:hint="eastAsia" w:ascii="微软雅黑" w:hAnsi="微软雅黑" w:eastAsia="微软雅黑" w:cs="微软雅黑"/>
          <w:sz w:val="30"/>
          <w:szCs w:val="30"/>
        </w:rPr>
      </w:pPr>
    </w:p>
    <w:p w14:paraId="712CB5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论到基督已完成的工作和父对此的奖赏，诗人说：“祂因你的救恩大有荣耀；你又将尊荣威严加在祂身上。你使祂有洪福，直到永远，又使祂在你面前欢喜快乐”（诗 21:5, 6）。</w:t>
      </w:r>
    </w:p>
    <w:p w14:paraId="6F605F73">
      <w:pPr>
        <w:spacing w:line="255" w:lineRule="auto"/>
        <w:rPr>
          <w:rFonts w:hint="eastAsia" w:ascii="微软雅黑" w:hAnsi="微软雅黑" w:eastAsia="微软雅黑" w:cs="微软雅黑"/>
          <w:sz w:val="30"/>
          <w:szCs w:val="30"/>
        </w:rPr>
      </w:pPr>
    </w:p>
    <w:p w14:paraId="432940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grand design of the Trinity: that the God-man should thus be glorified.</w:t>
      </w:r>
    </w:p>
    <w:p w14:paraId="4DD086A3">
      <w:pPr>
        <w:spacing w:line="255" w:lineRule="auto"/>
        <w:rPr>
          <w:rFonts w:hint="eastAsia" w:ascii="微软雅黑" w:hAnsi="微软雅黑" w:eastAsia="微软雅黑" w:cs="微软雅黑"/>
          <w:sz w:val="30"/>
          <w:szCs w:val="30"/>
        </w:rPr>
      </w:pPr>
    </w:p>
    <w:p w14:paraId="7DFC33E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这就是三一神的宏伟设计：神人应当如此得荣耀。</w:t>
      </w:r>
    </w:p>
    <w:p w14:paraId="19FD86F3">
      <w:pPr>
        <w:spacing w:line="255" w:lineRule="auto"/>
        <w:rPr>
          <w:rFonts w:hint="eastAsia" w:ascii="微软雅黑" w:hAnsi="微软雅黑" w:eastAsia="微软雅黑" w:cs="微软雅黑"/>
          <w:sz w:val="30"/>
          <w:szCs w:val="30"/>
        </w:rPr>
      </w:pPr>
    </w:p>
    <w:p w14:paraId="328723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God’s Elect Might be Saved.</w:t>
      </w:r>
    </w:p>
    <w:p w14:paraId="2808CB9F">
      <w:pPr>
        <w:spacing w:line="255" w:lineRule="auto"/>
        <w:rPr>
          <w:rFonts w:hint="eastAsia" w:ascii="微软雅黑" w:hAnsi="微软雅黑" w:eastAsia="微软雅黑" w:cs="微软雅黑"/>
          <w:sz w:val="30"/>
          <w:szCs w:val="30"/>
        </w:rPr>
      </w:pPr>
    </w:p>
    <w:p w14:paraId="7B3BC5D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神的选民可以得救。</w:t>
      </w:r>
    </w:p>
    <w:p w14:paraId="303ABAC9">
      <w:pPr>
        <w:spacing w:line="255" w:lineRule="auto"/>
        <w:rPr>
          <w:rFonts w:hint="eastAsia" w:ascii="微软雅黑" w:hAnsi="微软雅黑" w:eastAsia="微软雅黑" w:cs="微软雅黑"/>
          <w:sz w:val="30"/>
          <w:szCs w:val="30"/>
        </w:rPr>
      </w:pPr>
    </w:p>
    <w:p w14:paraId="27E748E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Son of man is come to seek and to save that which was lost" (Luke 19:10).</w:t>
      </w:r>
    </w:p>
    <w:p w14:paraId="0DBE1EDA">
      <w:pPr>
        <w:spacing w:line="255" w:lineRule="auto"/>
        <w:rPr>
          <w:rFonts w:hint="eastAsia" w:ascii="微软雅黑" w:hAnsi="微软雅黑" w:eastAsia="微软雅黑" w:cs="微软雅黑"/>
          <w:sz w:val="30"/>
          <w:szCs w:val="30"/>
        </w:rPr>
      </w:pPr>
    </w:p>
    <w:p w14:paraId="022D9DB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“人子来，为要寻找、拯救失丧的人”（路 19:10）。</w:t>
      </w:r>
    </w:p>
    <w:p w14:paraId="4FE9E637">
      <w:pPr>
        <w:spacing w:line="255" w:lineRule="auto"/>
        <w:rPr>
          <w:rFonts w:hint="eastAsia" w:ascii="微软雅黑" w:hAnsi="微软雅黑" w:eastAsia="微软雅黑" w:cs="微软雅黑"/>
          <w:sz w:val="30"/>
          <w:szCs w:val="30"/>
        </w:rPr>
      </w:pPr>
    </w:p>
    <w:p w14:paraId="28ED565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different is this plain, positive and unqualified statement from the tale which nearly all preachers tell today!</w:t>
      </w:r>
    </w:p>
    <w:p w14:paraId="01EB6377">
      <w:pPr>
        <w:spacing w:line="255" w:lineRule="auto"/>
        <w:rPr>
          <w:rFonts w:hint="eastAsia" w:ascii="微软雅黑" w:hAnsi="微软雅黑" w:eastAsia="微软雅黑" w:cs="微软雅黑"/>
          <w:sz w:val="30"/>
          <w:szCs w:val="30"/>
        </w:rPr>
      </w:pPr>
    </w:p>
    <w:p w14:paraId="5B4F1AF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这句平白、积极且无保留的陈述，与今天几乎所有传道人所讲的故事是何等不同！</w:t>
      </w:r>
    </w:p>
    <w:p w14:paraId="1F1BCC0C">
      <w:pPr>
        <w:spacing w:line="255" w:lineRule="auto"/>
        <w:rPr>
          <w:rFonts w:hint="eastAsia" w:ascii="微软雅黑" w:hAnsi="微软雅黑" w:eastAsia="微软雅黑" w:cs="微软雅黑"/>
          <w:sz w:val="30"/>
          <w:szCs w:val="30"/>
        </w:rPr>
      </w:pPr>
    </w:p>
    <w:p w14:paraId="1FAF519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story of the vast majority is that Christ came here to make salvation possible for sinners: he has done his part, now they must do theirs.</w:t>
      </w:r>
    </w:p>
    <w:p w14:paraId="317DA58D">
      <w:pPr>
        <w:spacing w:line="255" w:lineRule="auto"/>
        <w:rPr>
          <w:rFonts w:hint="eastAsia" w:ascii="微软雅黑" w:hAnsi="微软雅黑" w:eastAsia="微软雅黑" w:cs="微软雅黑"/>
          <w:sz w:val="30"/>
          <w:szCs w:val="30"/>
        </w:rPr>
      </w:pPr>
    </w:p>
    <w:p w14:paraId="615B87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绝大多数人的故事是，基督来到这里是为了使罪人有可能得救：祂已经完成了祂的部分，现在他们必须做他们的部分。</w:t>
      </w:r>
    </w:p>
    <w:p w14:paraId="0286E744">
      <w:pPr>
        <w:spacing w:line="255" w:lineRule="auto"/>
        <w:rPr>
          <w:rFonts w:hint="eastAsia" w:ascii="微软雅黑" w:hAnsi="微软雅黑" w:eastAsia="微软雅黑" w:cs="微软雅黑"/>
          <w:sz w:val="30"/>
          <w:szCs w:val="30"/>
        </w:rPr>
      </w:pPr>
    </w:p>
    <w:p w14:paraId="5DCC39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reduce the wondrous, finished, and glorious work of Christ to a merely making salvation possible is most dishonoring and insulting to him.</w:t>
      </w:r>
    </w:p>
    <w:p w14:paraId="1122984E">
      <w:pPr>
        <w:spacing w:line="255" w:lineRule="auto"/>
        <w:rPr>
          <w:rFonts w:hint="eastAsia" w:ascii="微软雅黑" w:hAnsi="微软雅黑" w:eastAsia="微软雅黑" w:cs="微软雅黑"/>
          <w:sz w:val="30"/>
          <w:szCs w:val="30"/>
        </w:rPr>
      </w:pPr>
    </w:p>
    <w:p w14:paraId="5ACF0DF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将基督奇妙、已完成且荣耀的工作降低为仅仅使救恩成为可能，这是对祂极大的羞辱和冒犯。</w:t>
      </w:r>
    </w:p>
    <w:p w14:paraId="12D61C83">
      <w:pPr>
        <w:spacing w:line="255" w:lineRule="auto"/>
        <w:rPr>
          <w:rFonts w:hint="eastAsia" w:ascii="微软雅黑" w:hAnsi="微软雅黑" w:eastAsia="微软雅黑" w:cs="微软雅黑"/>
          <w:sz w:val="30"/>
          <w:szCs w:val="30"/>
        </w:rPr>
      </w:pPr>
    </w:p>
    <w:p w14:paraId="3EBE72D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came here to carry into effect God’s sovereign purpose of election, to save a people already "his" (Matthew 1:21) by covenant settlement.</w:t>
      </w:r>
    </w:p>
    <w:p w14:paraId="72AC5D71">
      <w:pPr>
        <w:spacing w:line="255" w:lineRule="auto"/>
        <w:rPr>
          <w:rFonts w:hint="eastAsia" w:ascii="微软雅黑" w:hAnsi="微软雅黑" w:eastAsia="微软雅黑" w:cs="微软雅黑"/>
          <w:sz w:val="30"/>
          <w:szCs w:val="30"/>
        </w:rPr>
      </w:pPr>
    </w:p>
    <w:p w14:paraId="439218D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基督来到这里是为了实施神主权拣选的旨意，拯救一群通过圣约确立已经属于“祂的”百姓（太 1:21）。</w:t>
      </w:r>
    </w:p>
    <w:p w14:paraId="7881CFE2">
      <w:pPr>
        <w:spacing w:line="255" w:lineRule="auto"/>
        <w:rPr>
          <w:rFonts w:hint="eastAsia" w:ascii="微软雅黑" w:hAnsi="微软雅黑" w:eastAsia="微软雅黑" w:cs="微软雅黑"/>
          <w:sz w:val="30"/>
          <w:szCs w:val="30"/>
        </w:rPr>
      </w:pPr>
    </w:p>
    <w:p w14:paraId="3573E7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 people whom God hath "from the beginning chosen unto salvation" (2 Thess. 2:13), and redemption was in order to the accomplishing of that decree.</w:t>
      </w:r>
    </w:p>
    <w:p w14:paraId="2CAD4FDA">
      <w:pPr>
        <w:spacing w:line="255" w:lineRule="auto"/>
        <w:rPr>
          <w:rFonts w:hint="eastAsia" w:ascii="微软雅黑" w:hAnsi="微软雅黑" w:eastAsia="微软雅黑" w:cs="微软雅黑"/>
          <w:sz w:val="30"/>
          <w:szCs w:val="30"/>
        </w:rPr>
      </w:pPr>
    </w:p>
    <w:p w14:paraId="3B35DE1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有一群人是神“从起初拣选了……能以得救”的（帖后 2:13），而救赎是为了成就那个定旨。</w:t>
      </w:r>
    </w:p>
    <w:p w14:paraId="5F49FA75">
      <w:pPr>
        <w:spacing w:line="255" w:lineRule="auto"/>
        <w:rPr>
          <w:rFonts w:hint="eastAsia" w:ascii="微软雅黑" w:hAnsi="微软雅黑" w:eastAsia="微软雅黑" w:cs="微软雅黑"/>
          <w:sz w:val="30"/>
          <w:szCs w:val="30"/>
        </w:rPr>
      </w:pPr>
    </w:p>
    <w:p w14:paraId="0151DC3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believe what Scripture declares concerning the person of Christ, then we have indubitable proof that there can be no possible failure in connection with his mission.</w:t>
      </w:r>
    </w:p>
    <w:p w14:paraId="432DB594">
      <w:pPr>
        <w:spacing w:line="255" w:lineRule="auto"/>
        <w:rPr>
          <w:rFonts w:hint="eastAsia" w:ascii="微软雅黑" w:hAnsi="微软雅黑" w:eastAsia="微软雅黑" w:cs="微软雅黑"/>
          <w:sz w:val="30"/>
          <w:szCs w:val="30"/>
        </w:rPr>
      </w:pPr>
    </w:p>
    <w:p w14:paraId="2EFAAEF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如果我们相信圣经关于基督位格的宣告，那么我们就有确凿的证据表明，祂的使命绝不可能失败。</w:t>
      </w:r>
    </w:p>
    <w:p w14:paraId="04644BE9">
      <w:pPr>
        <w:spacing w:line="255" w:lineRule="auto"/>
        <w:rPr>
          <w:rFonts w:hint="eastAsia" w:ascii="微软雅黑" w:hAnsi="微软雅黑" w:eastAsia="微软雅黑" w:cs="微软雅黑"/>
          <w:sz w:val="30"/>
          <w:szCs w:val="30"/>
        </w:rPr>
      </w:pPr>
    </w:p>
    <w:p w14:paraId="498674D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man, the Child born, was none other than "the mighty God" (Isa. 9:6).</w:t>
      </w:r>
    </w:p>
    <w:p w14:paraId="71E7E7C2">
      <w:pPr>
        <w:spacing w:line="255" w:lineRule="auto"/>
        <w:rPr>
          <w:rFonts w:hint="eastAsia" w:ascii="微软雅黑" w:hAnsi="微软雅黑" w:eastAsia="微软雅黑" w:cs="微软雅黑"/>
          <w:sz w:val="30"/>
          <w:szCs w:val="30"/>
        </w:rPr>
      </w:pPr>
    </w:p>
    <w:p w14:paraId="051D8D3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人子，那生的婴孩，正是“全能的神”（赛 9:6）。</w:t>
      </w:r>
    </w:p>
    <w:p w14:paraId="106BA5C8">
      <w:pPr>
        <w:spacing w:line="255" w:lineRule="auto"/>
        <w:rPr>
          <w:rFonts w:hint="eastAsia" w:ascii="微软雅黑" w:hAnsi="微软雅黑" w:eastAsia="微软雅黑" w:cs="微软雅黑"/>
          <w:sz w:val="30"/>
          <w:szCs w:val="30"/>
        </w:rPr>
      </w:pPr>
    </w:p>
    <w:p w14:paraId="35726C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is he omniscient, and knows where to look for each of his lost ones; he is also omnipotent, and so cannot fail to deliver when they are found.</w:t>
      </w:r>
    </w:p>
    <w:p w14:paraId="4C0114C7">
      <w:pPr>
        <w:spacing w:line="255" w:lineRule="auto"/>
        <w:rPr>
          <w:rFonts w:hint="eastAsia" w:ascii="微软雅黑" w:hAnsi="微软雅黑" w:eastAsia="微软雅黑" w:cs="微软雅黑"/>
          <w:sz w:val="30"/>
          <w:szCs w:val="30"/>
        </w:rPr>
      </w:pPr>
    </w:p>
    <w:p w14:paraId="7A96C8C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因此祂是全知的，知道去哪里寻找祂每一个失丧的人；祂也是全能的，所以一旦找到，绝不会拯救失败。</w:t>
      </w:r>
    </w:p>
    <w:p w14:paraId="6084B8F7">
      <w:pPr>
        <w:spacing w:line="255" w:lineRule="auto"/>
        <w:rPr>
          <w:rFonts w:hint="eastAsia" w:ascii="微软雅黑" w:hAnsi="微软雅黑" w:eastAsia="微软雅黑" w:cs="微软雅黑"/>
          <w:sz w:val="30"/>
          <w:szCs w:val="30"/>
        </w:rPr>
      </w:pPr>
    </w:p>
    <w:p w14:paraId="5932E23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that Luke 19:10 does not say that Christ came here to seek and to save all the lost.</w:t>
      </w:r>
    </w:p>
    <w:p w14:paraId="67042D14">
      <w:pPr>
        <w:spacing w:line="255" w:lineRule="auto"/>
        <w:rPr>
          <w:rFonts w:hint="eastAsia" w:ascii="微软雅黑" w:hAnsi="微软雅黑" w:eastAsia="微软雅黑" w:cs="微软雅黑"/>
          <w:sz w:val="30"/>
          <w:szCs w:val="30"/>
        </w:rPr>
      </w:pPr>
    </w:p>
    <w:p w14:paraId="1A76974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请注意，路加福音 19:10 并没有说基督来到这里是为了寻找和拯救所有失丧的人。</w:t>
      </w:r>
    </w:p>
    <w:p w14:paraId="789B8175">
      <w:pPr>
        <w:spacing w:line="255" w:lineRule="auto"/>
        <w:rPr>
          <w:rFonts w:hint="eastAsia" w:ascii="微软雅黑" w:hAnsi="微软雅黑" w:eastAsia="微软雅黑" w:cs="微软雅黑"/>
          <w:sz w:val="30"/>
          <w:szCs w:val="30"/>
        </w:rPr>
      </w:pPr>
    </w:p>
    <w:p w14:paraId="180A123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it does not.</w:t>
      </w:r>
    </w:p>
    <w:p w14:paraId="0C5BBE71">
      <w:pPr>
        <w:spacing w:line="255" w:lineRule="auto"/>
        <w:rPr>
          <w:rFonts w:hint="eastAsia" w:ascii="微软雅黑" w:hAnsi="微软雅黑" w:eastAsia="微软雅黑" w:cs="微软雅黑"/>
          <w:sz w:val="30"/>
          <w:szCs w:val="30"/>
        </w:rPr>
      </w:pPr>
    </w:p>
    <w:p w14:paraId="3B32929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当然没有。</w:t>
      </w:r>
    </w:p>
    <w:p w14:paraId="2DBB579E">
      <w:pPr>
        <w:spacing w:line="255" w:lineRule="auto"/>
        <w:rPr>
          <w:rFonts w:hint="eastAsia" w:ascii="微软雅黑" w:hAnsi="微软雅黑" w:eastAsia="微软雅黑" w:cs="微软雅黑"/>
          <w:sz w:val="30"/>
          <w:szCs w:val="30"/>
        </w:rPr>
      </w:pPr>
    </w:p>
    <w:p w14:paraId="53898C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thirds of human history had already run its course before Jesus was born.</w:t>
      </w:r>
    </w:p>
    <w:p w14:paraId="40D8BC0C">
      <w:pPr>
        <w:spacing w:line="255" w:lineRule="auto"/>
        <w:rPr>
          <w:rFonts w:hint="eastAsia" w:ascii="微软雅黑" w:hAnsi="微软雅黑" w:eastAsia="微软雅黑" w:cs="微软雅黑"/>
          <w:sz w:val="30"/>
          <w:szCs w:val="30"/>
        </w:rPr>
      </w:pPr>
    </w:p>
    <w:p w14:paraId="3DC271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在耶稣出生之前，人类历史的三分之二已经过去了。</w:t>
      </w:r>
    </w:p>
    <w:p w14:paraId="0B83183D">
      <w:pPr>
        <w:spacing w:line="255" w:lineRule="auto"/>
        <w:rPr>
          <w:rFonts w:hint="eastAsia" w:ascii="微软雅黑" w:hAnsi="微软雅黑" w:eastAsia="微软雅黑" w:cs="微软雅黑"/>
          <w:sz w:val="30"/>
          <w:szCs w:val="30"/>
        </w:rPr>
      </w:pPr>
    </w:p>
    <w:p w14:paraId="7C0941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Half the human race was already in hell when he entered Bethlehem’s manger.</w:t>
      </w:r>
    </w:p>
    <w:p w14:paraId="674E951E">
      <w:pPr>
        <w:spacing w:line="255" w:lineRule="auto"/>
        <w:rPr>
          <w:rFonts w:hint="eastAsia" w:ascii="微软雅黑" w:hAnsi="微软雅黑" w:eastAsia="微软雅黑" w:cs="微软雅黑"/>
          <w:sz w:val="30"/>
          <w:szCs w:val="30"/>
        </w:rPr>
      </w:pPr>
    </w:p>
    <w:p w14:paraId="3BE07BD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当祂进入伯利恒的马槽时，半数人类已经在地狱里了。</w:t>
      </w:r>
    </w:p>
    <w:p w14:paraId="55519393">
      <w:pPr>
        <w:spacing w:line="255" w:lineRule="auto"/>
        <w:rPr>
          <w:rFonts w:hint="eastAsia" w:ascii="微软雅黑" w:hAnsi="微软雅黑" w:eastAsia="微软雅黑" w:cs="微软雅黑"/>
          <w:sz w:val="30"/>
          <w:szCs w:val="30"/>
        </w:rPr>
      </w:pPr>
    </w:p>
    <w:p w14:paraId="2300F5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lost" (see Greek) for which he became incarnate.</w:t>
      </w:r>
    </w:p>
    <w:p w14:paraId="44764A4D">
      <w:pPr>
        <w:spacing w:line="255" w:lineRule="auto"/>
        <w:rPr>
          <w:rFonts w:hint="eastAsia" w:ascii="微软雅黑" w:hAnsi="微软雅黑" w:eastAsia="微软雅黑" w:cs="微软雅黑"/>
          <w:sz w:val="30"/>
          <w:szCs w:val="30"/>
        </w:rPr>
      </w:pPr>
    </w:p>
    <w:p w14:paraId="061C22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祂道成肉身是为了“那些失丧的”（见希腊文）。</w:t>
      </w:r>
    </w:p>
    <w:p w14:paraId="3E19B88A">
      <w:pPr>
        <w:spacing w:line="255" w:lineRule="auto"/>
        <w:rPr>
          <w:rFonts w:hint="eastAsia" w:ascii="微软雅黑" w:hAnsi="微软雅黑" w:eastAsia="微软雅黑" w:cs="微软雅黑"/>
          <w:sz w:val="30"/>
          <w:szCs w:val="30"/>
        </w:rPr>
      </w:pPr>
    </w:p>
    <w:p w14:paraId="33F34E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awful condition in which God’s elect are by nature.</w:t>
      </w:r>
    </w:p>
    <w:p w14:paraId="4BB1E771">
      <w:pPr>
        <w:spacing w:line="255" w:lineRule="auto"/>
        <w:rPr>
          <w:rFonts w:hint="eastAsia" w:ascii="微软雅黑" w:hAnsi="微软雅黑" w:eastAsia="微软雅黑" w:cs="微软雅黑"/>
          <w:sz w:val="30"/>
          <w:szCs w:val="30"/>
        </w:rPr>
      </w:pPr>
    </w:p>
    <w:p w14:paraId="60A43C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这就是神的选民按本性所处的可怕状况。</w:t>
      </w:r>
    </w:p>
    <w:p w14:paraId="5EEA0F44">
      <w:pPr>
        <w:spacing w:line="255" w:lineRule="auto"/>
        <w:rPr>
          <w:rFonts w:hint="eastAsia" w:ascii="微软雅黑" w:hAnsi="微软雅黑" w:eastAsia="微软雅黑" w:cs="微软雅黑"/>
          <w:sz w:val="30"/>
          <w:szCs w:val="30"/>
        </w:rPr>
      </w:pPr>
    </w:p>
    <w:p w14:paraId="1A9B6D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Lost!</w:t>
      </w:r>
    </w:p>
    <w:p w14:paraId="38F3D07F">
      <w:pPr>
        <w:spacing w:line="255" w:lineRule="auto"/>
        <w:rPr>
          <w:rFonts w:hint="eastAsia" w:ascii="微软雅黑" w:hAnsi="微软雅黑" w:eastAsia="微软雅黑" w:cs="微软雅黑"/>
          <w:sz w:val="30"/>
          <w:szCs w:val="30"/>
        </w:rPr>
      </w:pPr>
    </w:p>
    <w:p w14:paraId="7AB0FFB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失丧！</w:t>
      </w:r>
    </w:p>
    <w:p w14:paraId="5B0B7EB0">
      <w:pPr>
        <w:spacing w:line="255" w:lineRule="auto"/>
        <w:rPr>
          <w:rFonts w:hint="eastAsia" w:ascii="微软雅黑" w:hAnsi="微软雅黑" w:eastAsia="微软雅黑" w:cs="微软雅黑"/>
          <w:sz w:val="30"/>
          <w:szCs w:val="30"/>
        </w:rPr>
      </w:pPr>
    </w:p>
    <w:p w14:paraId="45F64B0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lost all knowledge of the true God, all liking for him, all desires after him.</w:t>
      </w:r>
    </w:p>
    <w:p w14:paraId="5A446DA5">
      <w:pPr>
        <w:spacing w:line="255" w:lineRule="auto"/>
        <w:rPr>
          <w:rFonts w:hint="eastAsia" w:ascii="微软雅黑" w:hAnsi="微软雅黑" w:eastAsia="微软雅黑" w:cs="微软雅黑"/>
          <w:sz w:val="30"/>
          <w:szCs w:val="30"/>
        </w:rPr>
      </w:pPr>
    </w:p>
    <w:p w14:paraId="2945B6C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他们失去了对真神的一切认识，对祂的一切喜爱，对祂的一切渴慕。</w:t>
      </w:r>
    </w:p>
    <w:p w14:paraId="32A97E37">
      <w:pPr>
        <w:spacing w:line="255" w:lineRule="auto"/>
        <w:rPr>
          <w:rFonts w:hint="eastAsia" w:ascii="微软雅黑" w:hAnsi="微软雅黑" w:eastAsia="微软雅黑" w:cs="微软雅黑"/>
          <w:sz w:val="30"/>
          <w:szCs w:val="30"/>
        </w:rPr>
      </w:pPr>
    </w:p>
    <w:p w14:paraId="1CB1DF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lost his image in which they were originally created, and have contracted the image of Satan.</w:t>
      </w:r>
    </w:p>
    <w:p w14:paraId="2D78BE5F">
      <w:pPr>
        <w:spacing w:line="255" w:lineRule="auto"/>
        <w:rPr>
          <w:rFonts w:hint="eastAsia" w:ascii="微软雅黑" w:hAnsi="微软雅黑" w:eastAsia="微软雅黑" w:cs="微软雅黑"/>
          <w:sz w:val="30"/>
          <w:szCs w:val="30"/>
        </w:rPr>
      </w:pPr>
    </w:p>
    <w:p w14:paraId="07D0C00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他们失去了最初被造时祂的形象，反而沾染了撒但的形象。</w:t>
      </w:r>
    </w:p>
    <w:p w14:paraId="407D5EDE">
      <w:pPr>
        <w:spacing w:line="255" w:lineRule="auto"/>
        <w:rPr>
          <w:rFonts w:hint="eastAsia" w:ascii="微软雅黑" w:hAnsi="微软雅黑" w:eastAsia="微软雅黑" w:cs="微软雅黑"/>
          <w:sz w:val="30"/>
          <w:szCs w:val="30"/>
        </w:rPr>
      </w:pPr>
    </w:p>
    <w:p w14:paraId="35531E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lost all knowledge of their own actual condition, for their understanding is darkened (Eph. 4:18), they are spiritually dead in trespasses and sins (Eph. 2:1).</w:t>
      </w:r>
    </w:p>
    <w:p w14:paraId="4B0BF860">
      <w:pPr>
        <w:spacing w:line="255" w:lineRule="auto"/>
        <w:rPr>
          <w:rFonts w:hint="eastAsia" w:ascii="微软雅黑" w:hAnsi="微软雅黑" w:eastAsia="微软雅黑" w:cs="微软雅黑"/>
          <w:sz w:val="30"/>
          <w:szCs w:val="30"/>
        </w:rPr>
      </w:pPr>
    </w:p>
    <w:p w14:paraId="04481A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他们失去了对自己实际状况的一切认知，因为他们的心地昏昧（弗 4:18），他们死在过犯罪恶之中（弗 2:1）。</w:t>
      </w:r>
    </w:p>
    <w:p w14:paraId="26C8E7AE">
      <w:pPr>
        <w:spacing w:line="255" w:lineRule="auto"/>
        <w:rPr>
          <w:rFonts w:hint="eastAsia" w:ascii="微软雅黑" w:hAnsi="微软雅黑" w:eastAsia="微软雅黑" w:cs="微软雅黑"/>
          <w:sz w:val="30"/>
          <w:szCs w:val="30"/>
        </w:rPr>
      </w:pPr>
    </w:p>
    <w:p w14:paraId="3995122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Totally unconscious of their terrible state they neither seek Christ nor realize their need of him.</w:t>
      </w:r>
    </w:p>
    <w:p w14:paraId="65DD6F5A">
      <w:pPr>
        <w:spacing w:line="255" w:lineRule="auto"/>
        <w:rPr>
          <w:rFonts w:hint="eastAsia" w:ascii="微软雅黑" w:hAnsi="微软雅黑" w:eastAsia="微软雅黑" w:cs="微软雅黑"/>
          <w:sz w:val="30"/>
          <w:szCs w:val="30"/>
        </w:rPr>
      </w:pPr>
    </w:p>
    <w:p w14:paraId="2E5D9F9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他们完全没有意识到自己可怕的状态，既不寻求基督，也没意识到自己需要祂。</w:t>
      </w:r>
    </w:p>
    <w:p w14:paraId="53BB81F4">
      <w:pPr>
        <w:spacing w:line="255" w:lineRule="auto"/>
        <w:rPr>
          <w:rFonts w:hint="eastAsia" w:ascii="微软雅黑" w:hAnsi="微软雅黑" w:eastAsia="微软雅黑" w:cs="微软雅黑"/>
          <w:sz w:val="30"/>
          <w:szCs w:val="30"/>
        </w:rPr>
      </w:pPr>
    </w:p>
    <w:p w14:paraId="6F3AB22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did not come here to see if there were any who would seek after him.</w:t>
      </w:r>
    </w:p>
    <w:p w14:paraId="115A46A9">
      <w:pPr>
        <w:spacing w:line="255" w:lineRule="auto"/>
        <w:rPr>
          <w:rFonts w:hint="eastAsia" w:ascii="微软雅黑" w:hAnsi="微软雅黑" w:eastAsia="微软雅黑" w:cs="微软雅黑"/>
          <w:sz w:val="30"/>
          <w:szCs w:val="30"/>
        </w:rPr>
      </w:pPr>
    </w:p>
    <w:p w14:paraId="05B020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基督来到这里并不是为了看看是否有谁会寻求祂。</w:t>
      </w:r>
    </w:p>
    <w:p w14:paraId="385FC2F7">
      <w:pPr>
        <w:spacing w:line="255" w:lineRule="auto"/>
        <w:rPr>
          <w:rFonts w:hint="eastAsia" w:ascii="微软雅黑" w:hAnsi="微软雅黑" w:eastAsia="微软雅黑" w:cs="微软雅黑"/>
          <w:sz w:val="30"/>
          <w:szCs w:val="30"/>
        </w:rPr>
      </w:pPr>
    </w:p>
    <w:p w14:paraId="5AF0CC5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not.</w:t>
      </w:r>
    </w:p>
    <w:p w14:paraId="2C466D82">
      <w:pPr>
        <w:spacing w:line="255" w:lineRule="auto"/>
        <w:rPr>
          <w:rFonts w:hint="eastAsia" w:ascii="微软雅黑" w:hAnsi="微软雅黑" w:eastAsia="微软雅黑" w:cs="微软雅黑"/>
          <w:sz w:val="30"/>
          <w:szCs w:val="30"/>
        </w:rPr>
      </w:pPr>
    </w:p>
    <w:p w14:paraId="0B9D8D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当然不是。</w:t>
      </w:r>
    </w:p>
    <w:p w14:paraId="02A247C8">
      <w:pPr>
        <w:spacing w:line="255" w:lineRule="auto"/>
        <w:rPr>
          <w:rFonts w:hint="eastAsia" w:ascii="微软雅黑" w:hAnsi="微软雅黑" w:eastAsia="微软雅黑" w:cs="微软雅黑"/>
          <w:sz w:val="30"/>
          <w:szCs w:val="30"/>
        </w:rPr>
      </w:pPr>
    </w:p>
    <w:p w14:paraId="5D8F549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3:11 emphatically declares "there is none that seeketh after God".</w:t>
      </w:r>
    </w:p>
    <w:p w14:paraId="04DE06C5">
      <w:pPr>
        <w:spacing w:line="255" w:lineRule="auto"/>
        <w:rPr>
          <w:rFonts w:hint="eastAsia" w:ascii="微软雅黑" w:hAnsi="微软雅黑" w:eastAsia="微软雅黑" w:cs="微软雅黑"/>
          <w:sz w:val="30"/>
          <w:szCs w:val="30"/>
        </w:rPr>
      </w:pPr>
    </w:p>
    <w:p w14:paraId="3B7CF2E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3:11 强调地宣告“没有寻求神的”。</w:t>
      </w:r>
    </w:p>
    <w:p w14:paraId="17767B49">
      <w:pPr>
        <w:spacing w:line="255" w:lineRule="auto"/>
        <w:rPr>
          <w:rFonts w:hint="eastAsia" w:ascii="微软雅黑" w:hAnsi="微软雅黑" w:eastAsia="微软雅黑" w:cs="微软雅黑"/>
          <w:sz w:val="30"/>
          <w:szCs w:val="30"/>
        </w:rPr>
      </w:pPr>
    </w:p>
    <w:p w14:paraId="620D0C8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seeker.</w:t>
      </w:r>
    </w:p>
    <w:p w14:paraId="45F48323">
      <w:pPr>
        <w:spacing w:line="255" w:lineRule="auto"/>
        <w:rPr>
          <w:rFonts w:hint="eastAsia" w:ascii="微软雅黑" w:hAnsi="微软雅黑" w:eastAsia="微软雅黑" w:cs="微软雅黑"/>
          <w:sz w:val="30"/>
          <w:szCs w:val="30"/>
        </w:rPr>
      </w:pPr>
    </w:p>
    <w:p w14:paraId="5F4C04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基督才是寻找者。</w:t>
      </w:r>
    </w:p>
    <w:p w14:paraId="6D5A6966">
      <w:pPr>
        <w:spacing w:line="255" w:lineRule="auto"/>
        <w:rPr>
          <w:rFonts w:hint="eastAsia" w:ascii="微软雅黑" w:hAnsi="微软雅黑" w:eastAsia="微软雅黑" w:cs="微软雅黑"/>
          <w:sz w:val="30"/>
          <w:szCs w:val="30"/>
        </w:rPr>
      </w:pPr>
    </w:p>
    <w:p w14:paraId="01AEB6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Beautifully is that brought out by him in his parable of the lost sheep.</w:t>
      </w:r>
    </w:p>
    <w:p w14:paraId="30B6AF4B">
      <w:pPr>
        <w:spacing w:line="255" w:lineRule="auto"/>
        <w:rPr>
          <w:rFonts w:hint="eastAsia" w:ascii="微软雅黑" w:hAnsi="微软雅黑" w:eastAsia="微软雅黑" w:cs="微软雅黑"/>
          <w:sz w:val="30"/>
          <w:szCs w:val="30"/>
        </w:rPr>
      </w:pPr>
    </w:p>
    <w:p w14:paraId="05732B9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这在祂关于迷羊的比喻中被美妙地带出来了。</w:t>
      </w:r>
    </w:p>
    <w:p w14:paraId="3FE5C0A2">
      <w:pPr>
        <w:spacing w:line="255" w:lineRule="auto"/>
        <w:rPr>
          <w:rFonts w:hint="eastAsia" w:ascii="微软雅黑" w:hAnsi="微软雅黑" w:eastAsia="微软雅黑" w:cs="微软雅黑"/>
          <w:sz w:val="30"/>
          <w:szCs w:val="30"/>
        </w:rPr>
      </w:pPr>
    </w:p>
    <w:p w14:paraId="22C4E3F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strayed dog or a lost horse will usually find its way back home.</w:t>
      </w:r>
    </w:p>
    <w:p w14:paraId="7AB8C5CA">
      <w:pPr>
        <w:spacing w:line="255" w:lineRule="auto"/>
        <w:rPr>
          <w:rFonts w:hint="eastAsia" w:ascii="微软雅黑" w:hAnsi="微软雅黑" w:eastAsia="微软雅黑" w:cs="微软雅黑"/>
          <w:sz w:val="30"/>
          <w:szCs w:val="30"/>
        </w:rPr>
      </w:pPr>
    </w:p>
    <w:p w14:paraId="5E4A6B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迷途的狗或走失的马通常会找到回家的路。</w:t>
      </w:r>
    </w:p>
    <w:p w14:paraId="4030F910">
      <w:pPr>
        <w:spacing w:line="255" w:lineRule="auto"/>
        <w:rPr>
          <w:rFonts w:hint="eastAsia" w:ascii="微软雅黑" w:hAnsi="微软雅黑" w:eastAsia="微软雅黑" w:cs="微软雅黑"/>
          <w:sz w:val="30"/>
          <w:szCs w:val="30"/>
        </w:rPr>
      </w:pPr>
    </w:p>
    <w:p w14:paraId="2F415E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so a sheep: the longer it is free, the farther it strays from the fold.</w:t>
      </w:r>
    </w:p>
    <w:p w14:paraId="5B42EC08">
      <w:pPr>
        <w:spacing w:line="255" w:lineRule="auto"/>
        <w:rPr>
          <w:rFonts w:hint="eastAsia" w:ascii="微软雅黑" w:hAnsi="微软雅黑" w:eastAsia="微软雅黑" w:cs="微软雅黑"/>
          <w:sz w:val="30"/>
          <w:szCs w:val="30"/>
        </w:rPr>
      </w:pPr>
    </w:p>
    <w:p w14:paraId="184D442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羊却不是这样：它自由的时间越长，离羊圈就越远。</w:t>
      </w:r>
    </w:p>
    <w:p w14:paraId="4F4B3EF1">
      <w:pPr>
        <w:spacing w:line="255" w:lineRule="auto"/>
        <w:rPr>
          <w:rFonts w:hint="eastAsia" w:ascii="微软雅黑" w:hAnsi="微软雅黑" w:eastAsia="微软雅黑" w:cs="微软雅黑"/>
          <w:sz w:val="30"/>
          <w:szCs w:val="30"/>
        </w:rPr>
      </w:pPr>
    </w:p>
    <w:p w14:paraId="524A8BC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if that sheep is ever to be recovered, one must go after it.</w:t>
      </w:r>
    </w:p>
    <w:p w14:paraId="42302E6B">
      <w:pPr>
        <w:spacing w:line="255" w:lineRule="auto"/>
        <w:rPr>
          <w:rFonts w:hint="eastAsia" w:ascii="微软雅黑" w:hAnsi="微软雅黑" w:eastAsia="微软雅黑" w:cs="微软雅黑"/>
          <w:sz w:val="30"/>
          <w:szCs w:val="30"/>
        </w:rPr>
      </w:pPr>
    </w:p>
    <w:p w14:paraId="0D3664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因此，如果要找回那只羊，必须有人去寻找它。</w:t>
      </w:r>
    </w:p>
    <w:p w14:paraId="4AFC2E61">
      <w:pPr>
        <w:spacing w:line="255" w:lineRule="auto"/>
        <w:rPr>
          <w:rFonts w:hint="eastAsia" w:ascii="微软雅黑" w:hAnsi="微软雅黑" w:eastAsia="微软雅黑" w:cs="微软雅黑"/>
          <w:sz w:val="30"/>
          <w:szCs w:val="30"/>
        </w:rPr>
      </w:pPr>
    </w:p>
    <w:p w14:paraId="6C8D6B0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Christ did, and which by his Spirit he is still doing.</w:t>
      </w:r>
    </w:p>
    <w:p w14:paraId="29E564EE">
      <w:pPr>
        <w:spacing w:line="255" w:lineRule="auto"/>
        <w:rPr>
          <w:rFonts w:hint="eastAsia" w:ascii="微软雅黑" w:hAnsi="微软雅黑" w:eastAsia="微软雅黑" w:cs="微软雅黑"/>
          <w:sz w:val="30"/>
          <w:szCs w:val="30"/>
        </w:rPr>
      </w:pPr>
    </w:p>
    <w:p w14:paraId="5D238EE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这就是基督所做的，也是祂藉着祂的灵仍在做的。</w:t>
      </w:r>
    </w:p>
    <w:p w14:paraId="5E205C68">
      <w:pPr>
        <w:spacing w:line="255" w:lineRule="auto"/>
        <w:rPr>
          <w:rFonts w:hint="eastAsia" w:ascii="微软雅黑" w:hAnsi="微软雅黑" w:eastAsia="微软雅黑" w:cs="微软雅黑"/>
          <w:sz w:val="30"/>
          <w:szCs w:val="30"/>
        </w:rPr>
      </w:pPr>
    </w:p>
    <w:p w14:paraId="3E58B8D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Luke 15:4 declares, he goes "after that which is lost until he find it".</w:t>
      </w:r>
    </w:p>
    <w:p w14:paraId="61C043CC">
      <w:pPr>
        <w:spacing w:line="255" w:lineRule="auto"/>
        <w:rPr>
          <w:rFonts w:hint="eastAsia" w:ascii="微软雅黑" w:hAnsi="微软雅黑" w:eastAsia="微软雅黑" w:cs="微软雅黑"/>
          <w:sz w:val="30"/>
          <w:szCs w:val="30"/>
        </w:rPr>
      </w:pPr>
    </w:p>
    <w:p w14:paraId="00EFC7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正如路加福音 15:4 所宣告的，祂“去找那失去的羊，直到找着”。</w:t>
      </w:r>
    </w:p>
    <w:p w14:paraId="2BA4D4B2">
      <w:pPr>
        <w:spacing w:line="255" w:lineRule="auto"/>
        <w:rPr>
          <w:rFonts w:hint="eastAsia" w:ascii="微软雅黑" w:hAnsi="微软雅黑" w:eastAsia="微软雅黑" w:cs="微软雅黑"/>
          <w:sz w:val="30"/>
          <w:szCs w:val="30"/>
        </w:rPr>
      </w:pPr>
    </w:p>
    <w:p w14:paraId="45D1ADD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more: Christ came here not only to seek and find, but also to save.</w:t>
      </w:r>
    </w:p>
    <w:p w14:paraId="02F3A2DF">
      <w:pPr>
        <w:spacing w:line="255" w:lineRule="auto"/>
        <w:rPr>
          <w:rFonts w:hint="eastAsia" w:ascii="微软雅黑" w:hAnsi="微软雅黑" w:eastAsia="微软雅黑" w:cs="微软雅黑"/>
          <w:sz w:val="30"/>
          <w:szCs w:val="30"/>
        </w:rPr>
      </w:pPr>
    </w:p>
    <w:p w14:paraId="7400D1B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不仅如此：基督来到这里不仅是为了寻找和找到，而且是为了拯救。</w:t>
      </w:r>
    </w:p>
    <w:p w14:paraId="6981B9A0">
      <w:pPr>
        <w:spacing w:line="255" w:lineRule="auto"/>
        <w:rPr>
          <w:rFonts w:hint="eastAsia" w:ascii="微软雅黑" w:hAnsi="微软雅黑" w:eastAsia="微软雅黑" w:cs="微软雅黑"/>
          <w:sz w:val="30"/>
          <w:szCs w:val="30"/>
        </w:rPr>
      </w:pPr>
    </w:p>
    <w:p w14:paraId="550C0DB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words are, "For the Son of man is come to seek and to save that which was lost."</w:t>
      </w:r>
    </w:p>
    <w:p w14:paraId="5992B64B">
      <w:pPr>
        <w:spacing w:line="255" w:lineRule="auto"/>
        <w:rPr>
          <w:rFonts w:hint="eastAsia" w:ascii="微软雅黑" w:hAnsi="微软雅黑" w:eastAsia="微软雅黑" w:cs="微软雅黑"/>
          <w:sz w:val="30"/>
          <w:szCs w:val="30"/>
        </w:rPr>
      </w:pPr>
    </w:p>
    <w:p w14:paraId="2E7DDCE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祂的话是：“人子来，为要寻找、拯救失丧的人。”</w:t>
      </w:r>
    </w:p>
    <w:p w14:paraId="7BB05588">
      <w:pPr>
        <w:spacing w:line="255" w:lineRule="auto"/>
        <w:rPr>
          <w:rFonts w:hint="eastAsia" w:ascii="微软雅黑" w:hAnsi="微软雅黑" w:eastAsia="微软雅黑" w:cs="微软雅黑"/>
          <w:sz w:val="30"/>
          <w:szCs w:val="30"/>
        </w:rPr>
      </w:pPr>
    </w:p>
    <w:p w14:paraId="5DA1BF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it is not merely that he offers to, nor helps to, but that he actually saves.</w:t>
      </w:r>
    </w:p>
    <w:p w14:paraId="621DDCD9">
      <w:pPr>
        <w:spacing w:line="255" w:lineRule="auto"/>
        <w:rPr>
          <w:rFonts w:hint="eastAsia" w:ascii="微软雅黑" w:hAnsi="微软雅黑" w:eastAsia="微软雅黑" w:cs="微软雅黑"/>
          <w:sz w:val="30"/>
          <w:szCs w:val="30"/>
        </w:rPr>
      </w:pPr>
    </w:p>
    <w:p w14:paraId="06D445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注意，不仅仅是祂提议要救，也不仅仅是帮助去救，而是祂实际地拯救。</w:t>
      </w:r>
    </w:p>
    <w:p w14:paraId="031325FC">
      <w:pPr>
        <w:spacing w:line="255" w:lineRule="auto"/>
        <w:rPr>
          <w:rFonts w:hint="eastAsia" w:ascii="微软雅黑" w:hAnsi="微软雅黑" w:eastAsia="微软雅黑" w:cs="微软雅黑"/>
          <w:sz w:val="30"/>
          <w:szCs w:val="30"/>
        </w:rPr>
      </w:pPr>
    </w:p>
    <w:p w14:paraId="1FD2222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was the emphatic and unqualified declaration of the angel to Joseph, "Thou shalt call his name Jesus, for he shall save his people from their sins"—not try to, not half do so, but actually save them.</w:t>
      </w:r>
    </w:p>
    <w:p w14:paraId="0752D607">
      <w:pPr>
        <w:spacing w:line="255" w:lineRule="auto"/>
        <w:rPr>
          <w:rFonts w:hint="eastAsia" w:ascii="微软雅黑" w:hAnsi="微软雅黑" w:eastAsia="微软雅黑" w:cs="微软雅黑"/>
          <w:sz w:val="30"/>
          <w:szCs w:val="30"/>
        </w:rPr>
      </w:pPr>
    </w:p>
    <w:p w14:paraId="51F42B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天使对约瑟的宣告就是如此强调和无保留的：“你要给祂起名叫耶稣，因祂要将自己的百姓从罪恶里救出来”——不是尝试去救，不是做一半，而是实际地拯救他们。</w:t>
      </w:r>
    </w:p>
    <w:p w14:paraId="40336DAE">
      <w:pPr>
        <w:spacing w:line="255" w:lineRule="auto"/>
        <w:rPr>
          <w:rFonts w:hint="eastAsia" w:ascii="微软雅黑" w:hAnsi="微软雅黑" w:eastAsia="微软雅黑" w:cs="微软雅黑"/>
          <w:sz w:val="30"/>
          <w:szCs w:val="30"/>
        </w:rPr>
      </w:pPr>
    </w:p>
    <w:p w14:paraId="10BE76A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came here with a definitely defined object in view, and being who he is there is no possible room for any failure in his mission.</w:t>
      </w:r>
    </w:p>
    <w:p w14:paraId="0803EE2F">
      <w:pPr>
        <w:spacing w:line="255" w:lineRule="auto"/>
        <w:rPr>
          <w:rFonts w:hint="eastAsia" w:ascii="微软雅黑" w:hAnsi="微软雅黑" w:eastAsia="微软雅黑" w:cs="微软雅黑"/>
          <w:sz w:val="30"/>
          <w:szCs w:val="30"/>
        </w:rPr>
      </w:pPr>
    </w:p>
    <w:p w14:paraId="073DEFC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基督来到这里是带着明确界定的目标的，鉴于祂是谁，祂的使命绝无失败的余地。</w:t>
      </w:r>
    </w:p>
    <w:p w14:paraId="4E6334AE">
      <w:pPr>
        <w:spacing w:line="255" w:lineRule="auto"/>
        <w:rPr>
          <w:rFonts w:hint="eastAsia" w:ascii="微软雅黑" w:hAnsi="微软雅黑" w:eastAsia="微软雅黑" w:cs="微软雅黑"/>
          <w:sz w:val="30"/>
          <w:szCs w:val="30"/>
        </w:rPr>
      </w:pPr>
    </w:p>
    <w:p w14:paraId="136D42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before he came here, God declared that he should "see of the travail of his soul and be satisfied" (Isa. 53:10).</w:t>
      </w:r>
    </w:p>
    <w:p w14:paraId="18FC4B44">
      <w:pPr>
        <w:spacing w:line="255" w:lineRule="auto"/>
        <w:rPr>
          <w:rFonts w:hint="eastAsia" w:ascii="微软雅黑" w:hAnsi="微软雅黑" w:eastAsia="微软雅黑" w:cs="微软雅黑"/>
          <w:sz w:val="30"/>
          <w:szCs w:val="30"/>
        </w:rPr>
      </w:pPr>
    </w:p>
    <w:p w14:paraId="46700F4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因此，在祂来这里之前，神就宣告祂必“看见自己劳苦的功效，便心满意足”（赛 53:11，注：原文引用为 53:10 可能有误，应为 53:11）。</w:t>
      </w:r>
    </w:p>
    <w:p w14:paraId="7353B1B3">
      <w:pPr>
        <w:spacing w:line="255" w:lineRule="auto"/>
        <w:rPr>
          <w:rFonts w:hint="eastAsia" w:ascii="微软雅黑" w:hAnsi="微软雅黑" w:eastAsia="微软雅黑" w:cs="微软雅黑"/>
          <w:sz w:val="30"/>
          <w:szCs w:val="30"/>
        </w:rPr>
      </w:pPr>
    </w:p>
    <w:p w14:paraId="23AA01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Mediator he solemnly covenanted with the Father to save his people from their sins.</w:t>
      </w:r>
    </w:p>
    <w:p w14:paraId="4DBD55D5">
      <w:pPr>
        <w:spacing w:line="255" w:lineRule="auto"/>
        <w:rPr>
          <w:rFonts w:hint="eastAsia" w:ascii="微软雅黑" w:hAnsi="微软雅黑" w:eastAsia="微软雅黑" w:cs="微软雅黑"/>
          <w:sz w:val="30"/>
          <w:szCs w:val="30"/>
        </w:rPr>
      </w:pPr>
    </w:p>
    <w:p w14:paraId="07A3E79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作为中保，祂庄严地与父立约，要将祂的百姓从罪恶中救出来。</w:t>
      </w:r>
    </w:p>
    <w:p w14:paraId="4A53CC82">
      <w:pPr>
        <w:spacing w:line="255" w:lineRule="auto"/>
        <w:rPr>
          <w:rFonts w:hint="eastAsia" w:ascii="微软雅黑" w:hAnsi="微软雅黑" w:eastAsia="微软雅黑" w:cs="微软雅黑"/>
          <w:sz w:val="30"/>
          <w:szCs w:val="30"/>
        </w:rPr>
      </w:pPr>
    </w:p>
    <w:p w14:paraId="415584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actually purchased them with his blood (Acts 20:28).</w:t>
      </w:r>
    </w:p>
    <w:p w14:paraId="40A67830">
      <w:pPr>
        <w:spacing w:line="255" w:lineRule="auto"/>
        <w:rPr>
          <w:rFonts w:hint="eastAsia" w:ascii="微软雅黑" w:hAnsi="微软雅黑" w:eastAsia="微软雅黑" w:cs="微软雅黑"/>
          <w:sz w:val="30"/>
          <w:szCs w:val="30"/>
        </w:rPr>
      </w:pPr>
    </w:p>
    <w:p w14:paraId="555A3A4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祂实际上用祂的血买赎了他们（徒 20:28）。</w:t>
      </w:r>
    </w:p>
    <w:p w14:paraId="5D0D19F1">
      <w:pPr>
        <w:spacing w:line="255" w:lineRule="auto"/>
        <w:rPr>
          <w:rFonts w:hint="eastAsia" w:ascii="微软雅黑" w:hAnsi="微软雅黑" w:eastAsia="微软雅黑" w:cs="微软雅黑"/>
          <w:sz w:val="30"/>
          <w:szCs w:val="30"/>
        </w:rPr>
      </w:pPr>
    </w:p>
    <w:p w14:paraId="4C819B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wrought out for them a perfect salvation, therefore is he "mighty to save" (Isa. 63:1).</w:t>
      </w:r>
    </w:p>
    <w:p w14:paraId="106B39C7">
      <w:pPr>
        <w:spacing w:line="255" w:lineRule="auto"/>
        <w:rPr>
          <w:rFonts w:hint="eastAsia" w:ascii="微软雅黑" w:hAnsi="微软雅黑" w:eastAsia="微软雅黑" w:cs="微软雅黑"/>
          <w:sz w:val="30"/>
          <w:szCs w:val="30"/>
        </w:rPr>
      </w:pPr>
    </w:p>
    <w:p w14:paraId="30D1B5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祂已经为他们做成了完美的救恩，因此祂是“大能拯救”的（赛 63:1）。</w:t>
      </w:r>
    </w:p>
    <w:p w14:paraId="64C0364A">
      <w:pPr>
        <w:spacing w:line="255" w:lineRule="auto"/>
        <w:rPr>
          <w:rFonts w:hint="eastAsia" w:ascii="微软雅黑" w:hAnsi="微软雅黑" w:eastAsia="微软雅黑" w:cs="微软雅黑"/>
          <w:sz w:val="30"/>
          <w:szCs w:val="30"/>
        </w:rPr>
      </w:pPr>
    </w:p>
    <w:p w14:paraId="4DB4BC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Blessedly is this illustrated in the immediate context of Luke 19:10.</w:t>
      </w:r>
    </w:p>
    <w:p w14:paraId="13698E3E">
      <w:pPr>
        <w:spacing w:line="255" w:lineRule="auto"/>
        <w:rPr>
          <w:rFonts w:hint="eastAsia" w:ascii="微软雅黑" w:hAnsi="微软雅黑" w:eastAsia="微软雅黑" w:cs="微软雅黑"/>
          <w:sz w:val="30"/>
          <w:szCs w:val="30"/>
        </w:rPr>
      </w:pPr>
    </w:p>
    <w:p w14:paraId="626B47A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这在路加福音 19:10 的直接上下文中得到了有福的说明。</w:t>
      </w:r>
    </w:p>
    <w:p w14:paraId="226A4113">
      <w:pPr>
        <w:spacing w:line="255" w:lineRule="auto"/>
        <w:rPr>
          <w:rFonts w:hint="eastAsia" w:ascii="微软雅黑" w:hAnsi="微软雅黑" w:eastAsia="微软雅黑" w:cs="微软雅黑"/>
          <w:sz w:val="30"/>
          <w:szCs w:val="30"/>
        </w:rPr>
      </w:pPr>
    </w:p>
    <w:p w14:paraId="23881BB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Zacchaeus he said, "Make haste, and come down; for today I must abide at thy house... This day is salvation come to this house, forasmuch as he also is a son of Abraham" (vv. 5,9).</w:t>
      </w:r>
    </w:p>
    <w:p w14:paraId="5A87FDB4">
      <w:pPr>
        <w:spacing w:line="255" w:lineRule="auto"/>
        <w:rPr>
          <w:rFonts w:hint="eastAsia" w:ascii="微软雅黑" w:hAnsi="微软雅黑" w:eastAsia="微软雅黑" w:cs="微软雅黑"/>
          <w:sz w:val="30"/>
          <w:szCs w:val="30"/>
        </w:rPr>
      </w:pPr>
    </w:p>
    <w:p w14:paraId="266FAF0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祂对撒该说：“快下来！今天我必住在你家里……今天救恩到了这家，因为他也是亚伯拉罕的子孙”（5,9 节）。</w:t>
      </w:r>
    </w:p>
    <w:p w14:paraId="71330821">
      <w:pPr>
        <w:spacing w:line="255" w:lineRule="auto"/>
        <w:rPr>
          <w:rFonts w:hint="eastAsia" w:ascii="微软雅黑" w:hAnsi="微软雅黑" w:eastAsia="微软雅黑" w:cs="微软雅黑"/>
          <w:sz w:val="30"/>
          <w:szCs w:val="30"/>
        </w:rPr>
      </w:pPr>
    </w:p>
    <w:p w14:paraId="66A626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"a son of Abraham", one of the elect seed.</w:t>
      </w:r>
    </w:p>
    <w:p w14:paraId="152914EB">
      <w:pPr>
        <w:spacing w:line="255" w:lineRule="auto"/>
        <w:rPr>
          <w:rFonts w:hint="eastAsia" w:ascii="微软雅黑" w:hAnsi="微软雅黑" w:eastAsia="微软雅黑" w:cs="微软雅黑"/>
          <w:sz w:val="30"/>
          <w:szCs w:val="30"/>
        </w:rPr>
      </w:pPr>
    </w:p>
    <w:p w14:paraId="769397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是的，“亚伯拉罕的子孙”，蒙选的后裔之一。</w:t>
      </w:r>
    </w:p>
    <w:p w14:paraId="3D4EC879">
      <w:pPr>
        <w:spacing w:line="255" w:lineRule="auto"/>
        <w:rPr>
          <w:rFonts w:hint="eastAsia" w:ascii="微软雅黑" w:hAnsi="微软雅黑" w:eastAsia="微软雅黑" w:cs="微软雅黑"/>
          <w:sz w:val="30"/>
          <w:szCs w:val="30"/>
        </w:rPr>
      </w:pPr>
    </w:p>
    <w:p w14:paraId="54D452C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boldly say to the reader, If you belong to the sheep of Christ, you must be saved, even though now you may be quite unconscious of your lost condition.</w:t>
      </w:r>
    </w:p>
    <w:p w14:paraId="528F7FDE">
      <w:pPr>
        <w:spacing w:line="255" w:lineRule="auto"/>
        <w:rPr>
          <w:rFonts w:hint="eastAsia" w:ascii="微软雅黑" w:hAnsi="微软雅黑" w:eastAsia="微软雅黑" w:cs="微软雅黑"/>
          <w:sz w:val="30"/>
          <w:szCs w:val="30"/>
        </w:rPr>
      </w:pPr>
    </w:p>
    <w:p w14:paraId="1E9DB4C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因此我们大胆地对读者说，如果你属于基督的羊，你必然会得救，即使现在你可能完全没有意识到自己失丧的状况。</w:t>
      </w:r>
    </w:p>
    <w:p w14:paraId="0C32C6D0">
      <w:pPr>
        <w:spacing w:line="255" w:lineRule="auto"/>
        <w:rPr>
          <w:rFonts w:hint="eastAsia" w:ascii="微软雅黑" w:hAnsi="微软雅黑" w:eastAsia="微软雅黑" w:cs="微软雅黑"/>
          <w:sz w:val="30"/>
          <w:szCs w:val="30"/>
        </w:rPr>
      </w:pPr>
    </w:p>
    <w:p w14:paraId="6B0DBD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like Saul of Tarsus, you may yet "kick against the pricks", invincible grace shall conquer you, for it is written, "Thy people shall be willing in the day of thy power" (Ps. 110:3).</w:t>
      </w:r>
    </w:p>
    <w:p w14:paraId="0A933117">
      <w:pPr>
        <w:spacing w:line="255" w:lineRule="auto"/>
        <w:rPr>
          <w:rFonts w:hint="eastAsia" w:ascii="微软雅黑" w:hAnsi="微软雅黑" w:eastAsia="微软雅黑" w:cs="微软雅黑"/>
          <w:sz w:val="30"/>
          <w:szCs w:val="30"/>
        </w:rPr>
      </w:pPr>
    </w:p>
    <w:p w14:paraId="18D45A4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虽然，像大数的扫罗一样，你可能还在“用脚踢刺”，但不可抗拒的恩典必将征服你，因为经上记着说：“当你掌权的日子，你的民……甘心牺牲自己”（诗 110:3）。</w:t>
      </w:r>
    </w:p>
    <w:p w14:paraId="0CEEEFBB">
      <w:pPr>
        <w:spacing w:line="255" w:lineRule="auto"/>
        <w:rPr>
          <w:rFonts w:hint="eastAsia" w:ascii="微软雅黑" w:hAnsi="微软雅黑" w:eastAsia="微软雅黑" w:cs="微软雅黑"/>
          <w:sz w:val="30"/>
          <w:szCs w:val="30"/>
        </w:rPr>
      </w:pPr>
    </w:p>
    <w:p w14:paraId="05B561B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come that they might have life, and that they might have it more abundantly. I am the good Shepherd: the good Shepherd giveth his life for the sheep" (John 10:10,11).</w:t>
      </w:r>
    </w:p>
    <w:p w14:paraId="12740B39">
      <w:pPr>
        <w:spacing w:line="255" w:lineRule="auto"/>
        <w:rPr>
          <w:rFonts w:hint="eastAsia" w:ascii="微软雅黑" w:hAnsi="微软雅黑" w:eastAsia="微软雅黑" w:cs="微软雅黑"/>
          <w:sz w:val="30"/>
          <w:szCs w:val="30"/>
        </w:rPr>
      </w:pPr>
    </w:p>
    <w:p w14:paraId="2DA7AA3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“我来了，是要叫羊得生命，并且得的更丰盛。我是好牧人；好牧人为羊舍命”（约 10:10,11）。</w:t>
      </w:r>
    </w:p>
    <w:p w14:paraId="698F016C">
      <w:pPr>
        <w:spacing w:line="255" w:lineRule="auto"/>
        <w:rPr>
          <w:rFonts w:hint="eastAsia" w:ascii="微软雅黑" w:hAnsi="微软雅黑" w:eastAsia="微软雅黑" w:cs="微软雅黑"/>
          <w:sz w:val="30"/>
          <w:szCs w:val="30"/>
        </w:rPr>
      </w:pPr>
    </w:p>
    <w:p w14:paraId="3BB9469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we have clearly defined the design of Christ’s mission and satisfaction.</w:t>
      </w:r>
    </w:p>
    <w:p w14:paraId="597C0581">
      <w:pPr>
        <w:spacing w:line="255" w:lineRule="auto"/>
        <w:rPr>
          <w:rFonts w:hint="eastAsia" w:ascii="微软雅黑" w:hAnsi="微软雅黑" w:eastAsia="微软雅黑" w:cs="微软雅黑"/>
          <w:sz w:val="30"/>
          <w:szCs w:val="30"/>
        </w:rPr>
      </w:pPr>
    </w:p>
    <w:p w14:paraId="274024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在这里，我们再次清楚地界定了基督使命和满足（补赎）的设计。</w:t>
      </w:r>
    </w:p>
    <w:p w14:paraId="32C2E176">
      <w:pPr>
        <w:spacing w:line="255" w:lineRule="auto"/>
        <w:rPr>
          <w:rFonts w:hint="eastAsia" w:ascii="微软雅黑" w:hAnsi="微软雅黑" w:eastAsia="微软雅黑" w:cs="微软雅黑"/>
          <w:sz w:val="30"/>
          <w:szCs w:val="30"/>
        </w:rPr>
      </w:pPr>
    </w:p>
    <w:p w14:paraId="1FEA52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sheep once possessed "life", possessed it in their natural head, Adam.</w:t>
      </w:r>
    </w:p>
    <w:p w14:paraId="4B8E64AB">
      <w:pPr>
        <w:spacing w:line="255" w:lineRule="auto"/>
        <w:rPr>
          <w:rFonts w:hint="eastAsia" w:ascii="微软雅黑" w:hAnsi="微软雅黑" w:eastAsia="微软雅黑" w:cs="微软雅黑"/>
          <w:sz w:val="30"/>
          <w:szCs w:val="30"/>
        </w:rPr>
      </w:pPr>
    </w:p>
    <w:p w14:paraId="5AFA33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祂的羊曾经拥有“生命”，在他们的自然元首亚当里拥有它。</w:t>
      </w:r>
    </w:p>
    <w:p w14:paraId="57D30BFF">
      <w:pPr>
        <w:spacing w:line="255" w:lineRule="auto"/>
        <w:rPr>
          <w:rFonts w:hint="eastAsia" w:ascii="微软雅黑" w:hAnsi="微软雅黑" w:eastAsia="微软雅黑" w:cs="微软雅黑"/>
          <w:sz w:val="30"/>
          <w:szCs w:val="30"/>
        </w:rPr>
      </w:pPr>
    </w:p>
    <w:p w14:paraId="7877EE8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he fell, they fell; when he died, they died.</w:t>
      </w:r>
    </w:p>
    <w:p w14:paraId="62D8EE47">
      <w:pPr>
        <w:spacing w:line="255" w:lineRule="auto"/>
        <w:rPr>
          <w:rFonts w:hint="eastAsia" w:ascii="微软雅黑" w:hAnsi="微软雅黑" w:eastAsia="微软雅黑" w:cs="微软雅黑"/>
          <w:sz w:val="30"/>
          <w:szCs w:val="30"/>
        </w:rPr>
      </w:pPr>
    </w:p>
    <w:p w14:paraId="3B227ED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但当他堕落时，他们也堕落了；当他死时，他们也死了。</w:t>
      </w:r>
    </w:p>
    <w:p w14:paraId="33BA4D73">
      <w:pPr>
        <w:spacing w:line="255" w:lineRule="auto"/>
        <w:rPr>
          <w:rFonts w:hint="eastAsia" w:ascii="微软雅黑" w:hAnsi="微软雅黑" w:eastAsia="微软雅黑" w:cs="微软雅黑"/>
          <w:sz w:val="30"/>
          <w:szCs w:val="30"/>
        </w:rPr>
      </w:pPr>
    </w:p>
    <w:p w14:paraId="583A492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written, "In Adam all die" (1 Cor. 15:22).</w:t>
      </w:r>
    </w:p>
    <w:p w14:paraId="5593D03A">
      <w:pPr>
        <w:spacing w:line="255" w:lineRule="auto"/>
        <w:rPr>
          <w:rFonts w:hint="eastAsia" w:ascii="微软雅黑" w:hAnsi="微软雅黑" w:eastAsia="微软雅黑" w:cs="微软雅黑"/>
          <w:sz w:val="30"/>
          <w:szCs w:val="30"/>
        </w:rPr>
      </w:pPr>
    </w:p>
    <w:p w14:paraId="7CBE0C2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正如经上所记：“在亚当里众人都死了”（林前 15:22）。</w:t>
      </w:r>
    </w:p>
    <w:p w14:paraId="1929EC6E">
      <w:pPr>
        <w:spacing w:line="255" w:lineRule="auto"/>
        <w:rPr>
          <w:rFonts w:hint="eastAsia" w:ascii="微软雅黑" w:hAnsi="微软雅黑" w:eastAsia="微软雅黑" w:cs="微软雅黑"/>
          <w:sz w:val="30"/>
          <w:szCs w:val="30"/>
        </w:rPr>
      </w:pPr>
    </w:p>
    <w:p w14:paraId="4B7D7E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by Christ, through his work, and in him their spiritual head, they obtain not only "life", but "more abundant" life; that is, a "life" which as far excels what they lost in their first father, as the last Adam excels in his Person, the first Adam.</w:t>
      </w:r>
    </w:p>
    <w:p w14:paraId="3856F808">
      <w:pPr>
        <w:spacing w:line="255" w:lineRule="auto"/>
        <w:rPr>
          <w:rFonts w:hint="eastAsia" w:ascii="微软雅黑" w:hAnsi="微软雅黑" w:eastAsia="微软雅黑" w:cs="微软雅黑"/>
          <w:sz w:val="30"/>
          <w:szCs w:val="30"/>
        </w:rPr>
      </w:pPr>
    </w:p>
    <w:p w14:paraId="317A146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藉着基督，通过祂的工作，并在祂这属灵元首里，他们不仅获得了“生命”，而且获得了“更丰盛”的生命；即一种生命，其超越他们在第一位父亲那里所失去的程度，正如末后的亚当在位格上超越首先的亚当一样。</w:t>
      </w:r>
    </w:p>
    <w:p w14:paraId="67061147">
      <w:pPr>
        <w:spacing w:line="255" w:lineRule="auto"/>
        <w:rPr>
          <w:rFonts w:hint="eastAsia" w:ascii="微软雅黑" w:hAnsi="微软雅黑" w:eastAsia="微软雅黑" w:cs="微软雅黑"/>
          <w:sz w:val="30"/>
          <w:szCs w:val="30"/>
        </w:rPr>
      </w:pPr>
    </w:p>
    <w:p w14:paraId="2777B22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written, "The first Adam was made a living soul; the last Adam a quickening spirit" (1 Cor. 15:45).</w:t>
      </w:r>
    </w:p>
    <w:p w14:paraId="7C1AB58D">
      <w:pPr>
        <w:spacing w:line="255" w:lineRule="auto"/>
        <w:rPr>
          <w:rFonts w:hint="eastAsia" w:ascii="微软雅黑" w:hAnsi="微软雅黑" w:eastAsia="微软雅黑" w:cs="微软雅黑"/>
          <w:sz w:val="30"/>
          <w:szCs w:val="30"/>
        </w:rPr>
      </w:pPr>
    </w:p>
    <w:p w14:paraId="03A213B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因此经上记着说：“首先的人亚当成了有灵的活人；末后的亚当成了叫人活的灵”（林前 15:45）。</w:t>
      </w:r>
    </w:p>
    <w:p w14:paraId="3BD51979">
      <w:pPr>
        <w:spacing w:line="255" w:lineRule="auto"/>
        <w:rPr>
          <w:rFonts w:hint="eastAsia" w:ascii="微软雅黑" w:hAnsi="微软雅黑" w:eastAsia="微软雅黑" w:cs="微软雅黑"/>
          <w:sz w:val="30"/>
          <w:szCs w:val="30"/>
        </w:rPr>
      </w:pPr>
    </w:p>
    <w:p w14:paraId="7CED7D3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Father hath life in himself, so hath he given to the Son to have life in himself (John 6:26), which speaks of Christ as the God-man, the Mediator, as is clear from the words "given to".</w:t>
      </w:r>
    </w:p>
    <w:p w14:paraId="61B630C1">
      <w:pPr>
        <w:spacing w:line="255" w:lineRule="auto"/>
        <w:rPr>
          <w:rFonts w:hint="eastAsia" w:ascii="微软雅黑" w:hAnsi="微软雅黑" w:eastAsia="微软雅黑" w:cs="微软雅黑"/>
          <w:sz w:val="30"/>
          <w:szCs w:val="30"/>
        </w:rPr>
      </w:pPr>
    </w:p>
    <w:p w14:paraId="53B77D6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“因为父怎样在自己有生命，就赐给子也照样在自己有生命”（约 5:26，注：原文引用为 6:26 有误，应为 5:26），这里讲的是作为神人、中保的基督，这从“赐给”这个词可以清楚看出。</w:t>
      </w:r>
    </w:p>
    <w:p w14:paraId="5A963A74">
      <w:pPr>
        <w:spacing w:line="255" w:lineRule="auto"/>
        <w:rPr>
          <w:rFonts w:hint="eastAsia" w:ascii="微软雅黑" w:hAnsi="微软雅黑" w:eastAsia="微软雅黑" w:cs="微软雅黑"/>
          <w:sz w:val="30"/>
          <w:szCs w:val="30"/>
        </w:rPr>
      </w:pPr>
    </w:p>
    <w:p w14:paraId="6B27C67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"life" had to be "laid down" (John 10:17) and received again in resurrection before it could be, efficaciously, bestowed on his people (John 12:24).</w:t>
      </w:r>
    </w:p>
    <w:p w14:paraId="2F8D87DA">
      <w:pPr>
        <w:spacing w:line="255" w:lineRule="auto"/>
        <w:rPr>
          <w:rFonts w:hint="eastAsia" w:ascii="微软雅黑" w:hAnsi="微软雅黑" w:eastAsia="微软雅黑" w:cs="微软雅黑"/>
          <w:sz w:val="30"/>
          <w:szCs w:val="30"/>
        </w:rPr>
      </w:pPr>
    </w:p>
    <w:p w14:paraId="0FC5D54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但那个“生命”必须被“舍去”（约 10:17）并在复活中再次被领受，才能有效地赐给祂的百姓（约 12:24）。</w:t>
      </w:r>
    </w:p>
    <w:p w14:paraId="6D446A96">
      <w:pPr>
        <w:spacing w:line="255" w:lineRule="auto"/>
        <w:rPr>
          <w:rFonts w:hint="eastAsia" w:ascii="微软雅黑" w:hAnsi="微软雅黑" w:eastAsia="微软雅黑" w:cs="微软雅黑"/>
          <w:sz w:val="30"/>
          <w:szCs w:val="30"/>
        </w:rPr>
      </w:pPr>
    </w:p>
    <w:p w14:paraId="2EE476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as the Risen One that Christ was made "a quickening spirit".</w:t>
      </w:r>
    </w:p>
    <w:p w14:paraId="6282768E">
      <w:pPr>
        <w:spacing w:line="255" w:lineRule="auto"/>
        <w:rPr>
          <w:rFonts w:hint="eastAsia" w:ascii="微软雅黑" w:hAnsi="微软雅黑" w:eastAsia="微软雅黑" w:cs="微软雅黑"/>
          <w:sz w:val="30"/>
          <w:szCs w:val="30"/>
        </w:rPr>
      </w:pPr>
    </w:p>
    <w:p w14:paraId="32DD50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正是作为复活者，基督成为了“叫人活的灵”。</w:t>
      </w:r>
    </w:p>
    <w:p w14:paraId="5A50B7EB">
      <w:pPr>
        <w:spacing w:line="255" w:lineRule="auto"/>
        <w:rPr>
          <w:rFonts w:hint="eastAsia" w:ascii="微软雅黑" w:hAnsi="微软雅黑" w:eastAsia="微软雅黑" w:cs="微软雅黑"/>
          <w:sz w:val="30"/>
          <w:szCs w:val="30"/>
        </w:rPr>
      </w:pPr>
    </w:p>
    <w:p w14:paraId="6C515F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Adam was "made a living soul" that he might communicate natural life to his posterity; the last Adam was "made a quickening spirit" that he might impart spiritual life to all his seed.</w:t>
      </w:r>
    </w:p>
    <w:p w14:paraId="4C9B744E">
      <w:pPr>
        <w:spacing w:line="255" w:lineRule="auto"/>
        <w:rPr>
          <w:rFonts w:hint="eastAsia" w:ascii="微软雅黑" w:hAnsi="微软雅黑" w:eastAsia="微软雅黑" w:cs="微软雅黑"/>
          <w:sz w:val="30"/>
          <w:szCs w:val="30"/>
        </w:rPr>
      </w:pPr>
    </w:p>
    <w:p w14:paraId="24CF473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首先的亚当“成了有灵的活人”，是为了将自然生命传给他的后裔；末后的亚当“成了叫人活的灵”，是为了将属灵生命赋予祂所有的后裔。</w:t>
      </w:r>
    </w:p>
    <w:p w14:paraId="0B181CE2">
      <w:pPr>
        <w:spacing w:line="255" w:lineRule="auto"/>
        <w:rPr>
          <w:rFonts w:hint="eastAsia" w:ascii="微软雅黑" w:hAnsi="微软雅黑" w:eastAsia="微软雅黑" w:cs="微软雅黑"/>
          <w:sz w:val="30"/>
          <w:szCs w:val="30"/>
        </w:rPr>
      </w:pPr>
    </w:p>
    <w:p w14:paraId="6D017F0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soul dwelling in Adam’s body animated it and so made him to be a "living soul", so the man Christ Jesus being united to the second Person of the Trinity, has constituted him a "quickening spirit", i.e. quickening his mystical body, both now and hereafter.</w:t>
      </w:r>
    </w:p>
    <w:p w14:paraId="60956E12">
      <w:pPr>
        <w:spacing w:line="255" w:lineRule="auto"/>
        <w:rPr>
          <w:rFonts w:hint="eastAsia" w:ascii="微软雅黑" w:hAnsi="微软雅黑" w:eastAsia="微软雅黑" w:cs="微软雅黑"/>
          <w:sz w:val="30"/>
          <w:szCs w:val="30"/>
        </w:rPr>
      </w:pPr>
    </w:p>
    <w:p w14:paraId="6AF231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正如居住在亚当身体里的灵魂赋予其生命，从而使他成为“有灵的活人”，同样，基督耶稣这人与三位一体的第二位格联合，构成了祂成为“叫人活的灵”，即现在和将来都赋予祂奥秘身体生命。</w:t>
      </w:r>
    </w:p>
    <w:p w14:paraId="5B0E19C9">
      <w:pPr>
        <w:spacing w:line="255" w:lineRule="auto"/>
        <w:rPr>
          <w:rFonts w:hint="eastAsia" w:ascii="微软雅黑" w:hAnsi="微软雅黑" w:eastAsia="微软雅黑" w:cs="微软雅黑"/>
          <w:sz w:val="30"/>
          <w:szCs w:val="30"/>
        </w:rPr>
      </w:pPr>
    </w:p>
    <w:p w14:paraId="0B8EB63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of the head is the life of his members.</w:t>
      </w:r>
    </w:p>
    <w:p w14:paraId="6E73F58C">
      <w:pPr>
        <w:spacing w:line="255" w:lineRule="auto"/>
        <w:rPr>
          <w:rFonts w:hint="eastAsia" w:ascii="微软雅黑" w:hAnsi="微软雅黑" w:eastAsia="微软雅黑" w:cs="微软雅黑"/>
          <w:sz w:val="30"/>
          <w:szCs w:val="30"/>
        </w:rPr>
      </w:pPr>
    </w:p>
    <w:p w14:paraId="217A358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头的生命就是肢体的生命。</w:t>
      </w:r>
    </w:p>
    <w:p w14:paraId="2C56B39D">
      <w:pPr>
        <w:spacing w:line="255" w:lineRule="auto"/>
        <w:rPr>
          <w:rFonts w:hint="eastAsia" w:ascii="微软雅黑" w:hAnsi="微软雅黑" w:eastAsia="微软雅黑" w:cs="微软雅黑"/>
          <w:sz w:val="30"/>
          <w:szCs w:val="30"/>
        </w:rPr>
      </w:pPr>
    </w:p>
    <w:p w14:paraId="2832790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first has a federal life in Christ before he has a vital life from Christ.</w:t>
      </w:r>
    </w:p>
    <w:p w14:paraId="158D15B6">
      <w:pPr>
        <w:spacing w:line="255" w:lineRule="auto"/>
        <w:rPr>
          <w:rFonts w:hint="eastAsia" w:ascii="微软雅黑" w:hAnsi="微软雅黑" w:eastAsia="微软雅黑" w:cs="微软雅黑"/>
          <w:sz w:val="30"/>
          <w:szCs w:val="30"/>
        </w:rPr>
      </w:pPr>
    </w:p>
    <w:p w14:paraId="2D30B0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基督徒在拥有来自基督的生命活力之前，首先在基督里拥有盟约的生命。</w:t>
      </w:r>
    </w:p>
    <w:p w14:paraId="5E1193AF">
      <w:pPr>
        <w:spacing w:line="255" w:lineRule="auto"/>
        <w:rPr>
          <w:rFonts w:hint="eastAsia" w:ascii="微软雅黑" w:hAnsi="微软雅黑" w:eastAsia="微软雅黑" w:cs="微软雅黑"/>
          <w:sz w:val="30"/>
          <w:szCs w:val="30"/>
        </w:rPr>
      </w:pPr>
    </w:p>
    <w:p w14:paraId="32DF0CD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legally one with Christ, this must be so.</w:t>
      </w:r>
    </w:p>
    <w:p w14:paraId="275D80A4">
      <w:pPr>
        <w:spacing w:line="255" w:lineRule="auto"/>
        <w:rPr>
          <w:rFonts w:hint="eastAsia" w:ascii="微软雅黑" w:hAnsi="微软雅黑" w:eastAsia="微软雅黑" w:cs="微软雅黑"/>
          <w:sz w:val="30"/>
          <w:szCs w:val="30"/>
        </w:rPr>
      </w:pPr>
    </w:p>
    <w:p w14:paraId="036436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既然在法律上与基督合一，就必然如此。</w:t>
      </w:r>
    </w:p>
    <w:p w14:paraId="68738DD9">
      <w:pPr>
        <w:spacing w:line="255" w:lineRule="auto"/>
        <w:rPr>
          <w:rFonts w:hint="eastAsia" w:ascii="微软雅黑" w:hAnsi="微软雅黑" w:eastAsia="微软雅黑" w:cs="微软雅黑"/>
          <w:sz w:val="30"/>
          <w:szCs w:val="30"/>
        </w:rPr>
      </w:pPr>
    </w:p>
    <w:p w14:paraId="0A2A67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died his people died, when Christ was quickened his people were quickened "together with" him (Eph. 2:5).</w:t>
      </w:r>
    </w:p>
    <w:p w14:paraId="46EA3E48">
      <w:pPr>
        <w:spacing w:line="255" w:lineRule="auto"/>
        <w:rPr>
          <w:rFonts w:hint="eastAsia" w:ascii="微软雅黑" w:hAnsi="微软雅黑" w:eastAsia="微软雅黑" w:cs="微软雅黑"/>
          <w:sz w:val="30"/>
          <w:szCs w:val="30"/>
        </w:rPr>
      </w:pPr>
    </w:p>
    <w:p w14:paraId="39C84A0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当基督死时，祂的百姓也死了；当基督复活时，祂的百姓也与祂“一同”复活（弗 2:5）。</w:t>
      </w:r>
    </w:p>
    <w:p w14:paraId="1ABDA6B4">
      <w:pPr>
        <w:spacing w:line="255" w:lineRule="auto"/>
        <w:rPr>
          <w:rFonts w:hint="eastAsia" w:ascii="微软雅黑" w:hAnsi="微软雅黑" w:eastAsia="微软雅黑" w:cs="微软雅黑"/>
          <w:sz w:val="30"/>
          <w:szCs w:val="30"/>
        </w:rPr>
      </w:pPr>
    </w:p>
    <w:p w14:paraId="396019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this union with the life of Christ that Romans 5:17 refers: "For if by one man’s offence death reigned by one; much more they which receive abundance of grace and of the gift of righteousness shall reign in life by one, Jesus Christ."</w:t>
      </w:r>
    </w:p>
    <w:p w14:paraId="3490B14F">
      <w:pPr>
        <w:spacing w:line="255" w:lineRule="auto"/>
        <w:rPr>
          <w:rFonts w:hint="eastAsia" w:ascii="微软雅黑" w:hAnsi="微软雅黑" w:eastAsia="微软雅黑" w:cs="微软雅黑"/>
          <w:sz w:val="30"/>
          <w:szCs w:val="30"/>
        </w:rPr>
      </w:pPr>
    </w:p>
    <w:p w14:paraId="2B524A4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5:17 指的正是这种与基督生命的联合：“若因一人的过犯，死就因这一人作了王，何况那些受洪恩又蒙所赐之义的，岂不更要因耶稣基督一人在生命中作王吗？”</w:t>
      </w:r>
    </w:p>
    <w:p w14:paraId="075E64A4">
      <w:pPr>
        <w:spacing w:line="255" w:lineRule="auto"/>
        <w:rPr>
          <w:rFonts w:hint="eastAsia" w:ascii="微软雅黑" w:hAnsi="微软雅黑" w:eastAsia="微软雅黑" w:cs="微软雅黑"/>
          <w:sz w:val="30"/>
          <w:szCs w:val="30"/>
        </w:rPr>
      </w:pPr>
    </w:p>
    <w:p w14:paraId="27E0A4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there is a "much more": the abundance of grace is greater than the demerits of sin, and the gift of righteousness exceeds that which was lost in Adam.</w:t>
      </w:r>
    </w:p>
    <w:p w14:paraId="648B998B">
      <w:pPr>
        <w:spacing w:line="255" w:lineRule="auto"/>
        <w:rPr>
          <w:rFonts w:hint="eastAsia" w:ascii="微软雅黑" w:hAnsi="微软雅黑" w:eastAsia="微软雅黑" w:cs="微软雅黑"/>
          <w:sz w:val="30"/>
          <w:szCs w:val="30"/>
        </w:rPr>
      </w:pPr>
    </w:p>
    <w:p w14:paraId="21EF5C6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是的，有一个“何况”（更）：恩典的丰富大于罪的过失，所赐之义超过在亚当里所失去的。</w:t>
      </w:r>
    </w:p>
    <w:p w14:paraId="0A2E50B9">
      <w:pPr>
        <w:spacing w:line="255" w:lineRule="auto"/>
        <w:rPr>
          <w:rFonts w:hint="eastAsia" w:ascii="微软雅黑" w:hAnsi="微软雅黑" w:eastAsia="微软雅黑" w:cs="微软雅黑"/>
          <w:sz w:val="30"/>
          <w:szCs w:val="30"/>
        </w:rPr>
      </w:pPr>
    </w:p>
    <w:p w14:paraId="2D9F69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righteousness of God’s elect far surpasses that which they possessed in innocence by the first Adam, for it is the righteousness of Christ, who is God.</w:t>
      </w:r>
    </w:p>
    <w:p w14:paraId="303B73CC">
      <w:pPr>
        <w:spacing w:line="255" w:lineRule="auto"/>
        <w:rPr>
          <w:rFonts w:hint="eastAsia" w:ascii="微软雅黑" w:hAnsi="微软雅黑" w:eastAsia="微软雅黑" w:cs="微软雅黑"/>
          <w:sz w:val="30"/>
          <w:szCs w:val="30"/>
        </w:rPr>
      </w:pPr>
    </w:p>
    <w:p w14:paraId="58E00F3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神选民的义远超过他们在首先的亚当里处于无罪状态时所拥有的，因为这是基督的义，而基督就是神。</w:t>
      </w:r>
    </w:p>
    <w:p w14:paraId="16D89395">
      <w:pPr>
        <w:spacing w:line="255" w:lineRule="auto"/>
        <w:rPr>
          <w:rFonts w:hint="eastAsia" w:ascii="微软雅黑" w:hAnsi="微软雅黑" w:eastAsia="微软雅黑" w:cs="微软雅黑"/>
          <w:sz w:val="30"/>
          <w:szCs w:val="30"/>
        </w:rPr>
      </w:pPr>
    </w:p>
    <w:p w14:paraId="5D508B6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neither the righteousness of Adam nor of angels can be compared.</w:t>
      </w:r>
    </w:p>
    <w:p w14:paraId="39402B83">
      <w:pPr>
        <w:spacing w:line="255" w:lineRule="auto"/>
        <w:rPr>
          <w:rFonts w:hint="eastAsia" w:ascii="微软雅黑" w:hAnsi="微软雅黑" w:eastAsia="微软雅黑" w:cs="微软雅黑"/>
          <w:sz w:val="30"/>
          <w:szCs w:val="30"/>
        </w:rPr>
      </w:pPr>
    </w:p>
    <w:p w14:paraId="68436B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对此，无论是亚当的义还是天使的义都无法相比。</w:t>
      </w:r>
    </w:p>
    <w:p w14:paraId="2139CADF">
      <w:pPr>
        <w:spacing w:line="255" w:lineRule="auto"/>
        <w:rPr>
          <w:rFonts w:hint="eastAsia" w:ascii="微软雅黑" w:hAnsi="微软雅黑" w:eastAsia="微软雅黑" w:cs="微软雅黑"/>
          <w:sz w:val="30"/>
          <w:szCs w:val="30"/>
        </w:rPr>
      </w:pPr>
    </w:p>
    <w:p w14:paraId="304074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redeemed by Christ are not only recovered from the fall, but they are made to "reign in life" to which they had no title in their first parent.</w:t>
      </w:r>
    </w:p>
    <w:p w14:paraId="20A17D98">
      <w:pPr>
        <w:spacing w:line="255" w:lineRule="auto"/>
        <w:rPr>
          <w:rFonts w:hint="eastAsia" w:ascii="微软雅黑" w:hAnsi="微软雅黑" w:eastAsia="微软雅黑" w:cs="微软雅黑"/>
          <w:sz w:val="30"/>
          <w:szCs w:val="30"/>
        </w:rPr>
      </w:pPr>
    </w:p>
    <w:p w14:paraId="07AF7C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那些被基督救赎的人不仅从堕落中恢复，而且被造就以“在生命中作王”，这是他们在始祖里没有资格获得的。</w:t>
      </w:r>
    </w:p>
    <w:p w14:paraId="1E170598">
      <w:pPr>
        <w:spacing w:line="255" w:lineRule="auto"/>
        <w:rPr>
          <w:rFonts w:hint="eastAsia" w:ascii="微软雅黑" w:hAnsi="微软雅黑" w:eastAsia="微软雅黑" w:cs="微软雅黑"/>
          <w:sz w:val="30"/>
          <w:szCs w:val="30"/>
        </w:rPr>
      </w:pPr>
    </w:p>
    <w:p w14:paraId="26E92B0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Christ is King, his people are made "kings" too (Rev. 1:6).</w:t>
      </w:r>
    </w:p>
    <w:p w14:paraId="4B514FE0">
      <w:pPr>
        <w:spacing w:line="255" w:lineRule="auto"/>
        <w:rPr>
          <w:rFonts w:hint="eastAsia" w:ascii="微软雅黑" w:hAnsi="微软雅黑" w:eastAsia="微软雅黑" w:cs="微软雅黑"/>
          <w:sz w:val="30"/>
          <w:szCs w:val="30"/>
        </w:rPr>
      </w:pPr>
    </w:p>
    <w:p w14:paraId="6896459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既然基督是王，祂的百姓也成了“国民（王）”（启 1:6）。</w:t>
      </w:r>
    </w:p>
    <w:p w14:paraId="4B41AA1E">
      <w:pPr>
        <w:spacing w:line="255" w:lineRule="auto"/>
        <w:rPr>
          <w:rFonts w:hint="eastAsia" w:ascii="微软雅黑" w:hAnsi="微软雅黑" w:eastAsia="微软雅黑" w:cs="微软雅黑"/>
          <w:sz w:val="30"/>
          <w:szCs w:val="30"/>
        </w:rPr>
      </w:pPr>
    </w:p>
    <w:p w14:paraId="515711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aspect of truth is brought before us again in 2 Corinthians 5:14, 15: "For the love of Christ constraineth us: because we thus judge that if one for all died, then all died. And for all he died, that they who live no longer to themselves should live, but to him who for them died and was raised again" (Bagster’s Interlinear).</w:t>
      </w:r>
    </w:p>
    <w:p w14:paraId="66ADE1FE">
      <w:pPr>
        <w:spacing w:line="255" w:lineRule="auto"/>
        <w:rPr>
          <w:rFonts w:hint="eastAsia" w:ascii="微软雅黑" w:hAnsi="微软雅黑" w:eastAsia="微软雅黑" w:cs="微软雅黑"/>
          <w:sz w:val="30"/>
          <w:szCs w:val="30"/>
        </w:rPr>
      </w:pPr>
    </w:p>
    <w:p w14:paraId="2440F4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5:14, 15 再次将这一真理的层面带到我们面前：“原来基督的爱激励我们；因我们想，一人既替众人死，众人就都死了；并且祂替众人死，是叫那些活着的人不再为自己活，乃是为替他们死而复活的主活”（巴格斯特逐字对照本）。</w:t>
      </w:r>
    </w:p>
    <w:p w14:paraId="6EE2C940">
      <w:pPr>
        <w:spacing w:line="255" w:lineRule="auto"/>
        <w:rPr>
          <w:rFonts w:hint="eastAsia" w:ascii="微软雅黑" w:hAnsi="微软雅黑" w:eastAsia="微软雅黑" w:cs="微软雅黑"/>
          <w:sz w:val="30"/>
          <w:szCs w:val="30"/>
        </w:rPr>
      </w:pPr>
    </w:p>
    <w:p w14:paraId="25170AD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have supposed that the last clause of verse 14 refers to those who are "dead in sins", but that was true apart from the death of Christ!</w:t>
      </w:r>
    </w:p>
    <w:p w14:paraId="7C5F9206">
      <w:pPr>
        <w:spacing w:line="255" w:lineRule="auto"/>
        <w:rPr>
          <w:rFonts w:hint="eastAsia" w:ascii="微软雅黑" w:hAnsi="微软雅黑" w:eastAsia="微软雅黑" w:cs="微软雅黑"/>
          <w:sz w:val="30"/>
          <w:szCs w:val="30"/>
        </w:rPr>
      </w:pPr>
    </w:p>
    <w:p w14:paraId="673C96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许多人以为第 14 节的最后一句是指那些“死在罪恶中”的人，但即使没有基督的死，那也是事实！</w:t>
      </w:r>
    </w:p>
    <w:p w14:paraId="1EE507F2">
      <w:pPr>
        <w:spacing w:line="255" w:lineRule="auto"/>
        <w:rPr>
          <w:rFonts w:hint="eastAsia" w:ascii="微软雅黑" w:hAnsi="微软雅黑" w:eastAsia="微软雅黑" w:cs="微软雅黑"/>
          <w:sz w:val="30"/>
          <w:szCs w:val="30"/>
        </w:rPr>
      </w:pPr>
    </w:p>
    <w:p w14:paraId="2F041C8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the spiritual death of Adam’s fallen descendants render them capable of "living unto" Christ, but the very reverse.</w:t>
      </w:r>
    </w:p>
    <w:p w14:paraId="09260CE5">
      <w:pPr>
        <w:spacing w:line="255" w:lineRule="auto"/>
        <w:rPr>
          <w:rFonts w:hint="eastAsia" w:ascii="微软雅黑" w:hAnsi="微软雅黑" w:eastAsia="微软雅黑" w:cs="微软雅黑"/>
          <w:sz w:val="30"/>
          <w:szCs w:val="30"/>
        </w:rPr>
      </w:pPr>
    </w:p>
    <w:p w14:paraId="6E50A22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亚当堕落后裔的属灵死亡也不会使他们有能力“为主活”，恰恰相反。</w:t>
      </w:r>
    </w:p>
    <w:p w14:paraId="3B85D590">
      <w:pPr>
        <w:spacing w:line="255" w:lineRule="auto"/>
        <w:rPr>
          <w:rFonts w:hint="eastAsia" w:ascii="微软雅黑" w:hAnsi="微软雅黑" w:eastAsia="微软雅黑" w:cs="微软雅黑"/>
          <w:sz w:val="30"/>
          <w:szCs w:val="30"/>
        </w:rPr>
      </w:pPr>
    </w:p>
    <w:p w14:paraId="35EA2EF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it is, "If one for all died" (i.e. for all his people), then they all died in him.</w:t>
      </w:r>
    </w:p>
    <w:p w14:paraId="634F18FC">
      <w:pPr>
        <w:spacing w:line="255" w:lineRule="auto"/>
        <w:rPr>
          <w:rFonts w:hint="eastAsia" w:ascii="微软雅黑" w:hAnsi="微软雅黑" w:eastAsia="微软雅黑" w:cs="微软雅黑"/>
          <w:sz w:val="30"/>
          <w:szCs w:val="30"/>
        </w:rPr>
      </w:pPr>
    </w:p>
    <w:p w14:paraId="0A3D064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不，意思是，“一人既替众人死”（即替祂所有的百姓），那么他们都在祂里面死了。</w:t>
      </w:r>
    </w:p>
    <w:p w14:paraId="39359299">
      <w:pPr>
        <w:spacing w:line="255" w:lineRule="auto"/>
        <w:rPr>
          <w:rFonts w:hint="eastAsia" w:ascii="微软雅黑" w:hAnsi="微软雅黑" w:eastAsia="微软雅黑" w:cs="微软雅黑"/>
          <w:sz w:val="30"/>
          <w:szCs w:val="30"/>
        </w:rPr>
      </w:pPr>
    </w:p>
    <w:p w14:paraId="588CD49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in verse 15 we have stated the consequence and fruit of this: as the result of his rising from the dead, they "live".</w:t>
      </w:r>
    </w:p>
    <w:p w14:paraId="68D9C04E">
      <w:pPr>
        <w:spacing w:line="255" w:lineRule="auto"/>
        <w:rPr>
          <w:rFonts w:hint="eastAsia" w:ascii="微软雅黑" w:hAnsi="微软雅黑" w:eastAsia="微软雅黑" w:cs="微软雅黑"/>
          <w:sz w:val="30"/>
          <w:szCs w:val="30"/>
        </w:rPr>
      </w:pPr>
    </w:p>
    <w:p w14:paraId="0E9A3D3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然后在第 15 节，我们陈述了其后果和果实：作为祂从死里复活的结果，他们“活”了。</w:t>
      </w:r>
    </w:p>
    <w:p w14:paraId="3F7593AC">
      <w:pPr>
        <w:spacing w:line="255" w:lineRule="auto"/>
        <w:rPr>
          <w:rFonts w:hint="eastAsia" w:ascii="微软雅黑" w:hAnsi="微软雅黑" w:eastAsia="微软雅黑" w:cs="微软雅黑"/>
          <w:sz w:val="30"/>
          <w:szCs w:val="30"/>
        </w:rPr>
      </w:pPr>
    </w:p>
    <w:p w14:paraId="5F07A49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act was, representatively, their act.</w:t>
      </w:r>
    </w:p>
    <w:p w14:paraId="4574ADD8">
      <w:pPr>
        <w:spacing w:line="255" w:lineRule="auto"/>
        <w:rPr>
          <w:rFonts w:hint="eastAsia" w:ascii="微软雅黑" w:hAnsi="微软雅黑" w:eastAsia="微软雅黑" w:cs="微软雅黑"/>
          <w:sz w:val="30"/>
          <w:szCs w:val="30"/>
        </w:rPr>
      </w:pPr>
    </w:p>
    <w:p w14:paraId="4C5B775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祂的行为，在代表意义上，就是他们的行为。</w:t>
      </w:r>
    </w:p>
    <w:p w14:paraId="15ACCAF2">
      <w:pPr>
        <w:spacing w:line="255" w:lineRule="auto"/>
        <w:rPr>
          <w:rFonts w:hint="eastAsia" w:ascii="微软雅黑" w:hAnsi="微软雅黑" w:eastAsia="微软雅黑" w:cs="微软雅黑"/>
          <w:sz w:val="30"/>
          <w:szCs w:val="30"/>
        </w:rPr>
      </w:pPr>
    </w:p>
    <w:p w14:paraId="0508B66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atoning death of Christ, on the ground of federal union and substitution, was also our death; see Galatians 2:20.</w:t>
      </w:r>
    </w:p>
    <w:p w14:paraId="2092FC8E">
      <w:pPr>
        <w:spacing w:line="255" w:lineRule="auto"/>
        <w:rPr>
          <w:rFonts w:hint="eastAsia" w:ascii="微软雅黑" w:hAnsi="微软雅黑" w:eastAsia="微软雅黑" w:cs="微软雅黑"/>
          <w:sz w:val="30"/>
          <w:szCs w:val="30"/>
        </w:rPr>
      </w:pPr>
    </w:p>
    <w:p w14:paraId="2ED5F5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基于盟约联合和替代，基督的赎罪之死也是我们的死；参看加拉太书 2:20。</w:t>
      </w:r>
    </w:p>
    <w:p w14:paraId="64F7AD1E">
      <w:pPr>
        <w:spacing w:line="255" w:lineRule="auto"/>
        <w:rPr>
          <w:rFonts w:hint="eastAsia" w:ascii="微软雅黑" w:hAnsi="微软雅黑" w:eastAsia="微软雅黑" w:cs="微软雅黑"/>
          <w:sz w:val="30"/>
          <w:szCs w:val="30"/>
        </w:rPr>
      </w:pPr>
    </w:p>
    <w:p w14:paraId="6D1FDA8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his resurrection was, representatively, our resurrection: see Colossians 3:1.</w:t>
      </w:r>
    </w:p>
    <w:p w14:paraId="2A977BA9">
      <w:pPr>
        <w:spacing w:line="255" w:lineRule="auto"/>
        <w:rPr>
          <w:rFonts w:hint="eastAsia" w:ascii="微软雅黑" w:hAnsi="微软雅黑" w:eastAsia="微软雅黑" w:cs="微软雅黑"/>
          <w:sz w:val="30"/>
          <w:szCs w:val="30"/>
        </w:rPr>
      </w:pPr>
    </w:p>
    <w:p w14:paraId="7D69FE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同样，祂的复活，在代表意义上，也是我们的复活：参看歌罗西书 3:1。</w:t>
      </w:r>
    </w:p>
    <w:p w14:paraId="5A9BD772">
      <w:pPr>
        <w:spacing w:line="255" w:lineRule="auto"/>
        <w:rPr>
          <w:rFonts w:hint="eastAsia" w:ascii="微软雅黑" w:hAnsi="微软雅黑" w:eastAsia="微软雅黑" w:cs="微软雅黑"/>
          <w:sz w:val="30"/>
          <w:szCs w:val="30"/>
        </w:rPr>
      </w:pPr>
    </w:p>
    <w:p w14:paraId="5B9608C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Christ, God’s elect have a "more abundant" life than they ever had in unfallen Adam.</w:t>
      </w:r>
    </w:p>
    <w:p w14:paraId="5E27D1E9">
      <w:pPr>
        <w:spacing w:line="255" w:lineRule="auto"/>
        <w:rPr>
          <w:rFonts w:hint="eastAsia" w:ascii="微软雅黑" w:hAnsi="微软雅黑" w:eastAsia="微软雅黑" w:cs="微软雅黑"/>
          <w:sz w:val="30"/>
          <w:szCs w:val="30"/>
        </w:rPr>
      </w:pPr>
    </w:p>
    <w:p w14:paraId="13BFEE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因此，在基督里，神的选民拥有比他们在未堕落的亚当里更“丰盛”的生命。</w:t>
      </w:r>
    </w:p>
    <w:p w14:paraId="109E3A02">
      <w:pPr>
        <w:spacing w:line="255" w:lineRule="auto"/>
        <w:rPr>
          <w:rFonts w:hint="eastAsia" w:ascii="微软雅黑" w:hAnsi="微软雅黑" w:eastAsia="微软雅黑" w:cs="微软雅黑"/>
          <w:sz w:val="30"/>
          <w:szCs w:val="30"/>
        </w:rPr>
      </w:pPr>
    </w:p>
    <w:p w14:paraId="23E3427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truth is set before us in 1 Peter 2:24, "Who his own self bare our sins in his body on the tree, that we, being dead to sins, should live unto righteousness."</w:t>
      </w:r>
    </w:p>
    <w:p w14:paraId="316AAF39">
      <w:pPr>
        <w:spacing w:line="255" w:lineRule="auto"/>
        <w:rPr>
          <w:rFonts w:hint="eastAsia" w:ascii="微软雅黑" w:hAnsi="微软雅黑" w:eastAsia="微软雅黑" w:cs="微软雅黑"/>
          <w:sz w:val="30"/>
          <w:szCs w:val="30"/>
        </w:rPr>
      </w:pPr>
    </w:p>
    <w:p w14:paraId="341A81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 2:24 也在我们面前陈述了同样的真理：“祂被挂在木头上，亲身担当了我们的罪，使我们既然在罪上死，就得以在义上活。”</w:t>
      </w:r>
    </w:p>
    <w:p w14:paraId="60B2ECAA">
      <w:pPr>
        <w:spacing w:line="255" w:lineRule="auto"/>
        <w:rPr>
          <w:rFonts w:hint="eastAsia" w:ascii="微软雅黑" w:hAnsi="微软雅黑" w:eastAsia="微软雅黑" w:cs="微软雅黑"/>
          <w:sz w:val="30"/>
          <w:szCs w:val="30"/>
        </w:rPr>
      </w:pPr>
    </w:p>
    <w:p w14:paraId="765C290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half of it expresses the Divine design in appointing Christ to be federally and vicariously the Bearer of his peoples’ sins.</w:t>
      </w:r>
    </w:p>
    <w:p w14:paraId="4886A3D9">
      <w:pPr>
        <w:spacing w:line="255" w:lineRule="auto"/>
        <w:rPr>
          <w:rFonts w:hint="eastAsia" w:ascii="微软雅黑" w:hAnsi="微软雅黑" w:eastAsia="微软雅黑" w:cs="微软雅黑"/>
          <w:sz w:val="30"/>
          <w:szCs w:val="30"/>
        </w:rPr>
      </w:pPr>
    </w:p>
    <w:p w14:paraId="24E07E5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其后半部分表达了神指派基督在盟约上和替代上担当祂百姓之罪的神圣设计。</w:t>
      </w:r>
    </w:p>
    <w:p w14:paraId="62262B9C">
      <w:pPr>
        <w:spacing w:line="255" w:lineRule="auto"/>
        <w:rPr>
          <w:rFonts w:hint="eastAsia" w:ascii="微软雅黑" w:hAnsi="微软雅黑" w:eastAsia="微软雅黑" w:cs="微软雅黑"/>
          <w:sz w:val="30"/>
          <w:szCs w:val="30"/>
        </w:rPr>
      </w:pPr>
    </w:p>
    <w:p w14:paraId="2E418A1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death was their death: they are "dead to sins", not to "sinning"!</w:t>
      </w:r>
    </w:p>
    <w:p w14:paraId="588F1E11">
      <w:pPr>
        <w:spacing w:line="255" w:lineRule="auto"/>
        <w:rPr>
          <w:rFonts w:hint="eastAsia" w:ascii="微软雅黑" w:hAnsi="微软雅黑" w:eastAsia="微软雅黑" w:cs="微软雅黑"/>
          <w:sz w:val="30"/>
          <w:szCs w:val="30"/>
        </w:rPr>
      </w:pPr>
    </w:p>
    <w:p w14:paraId="306AB97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基督的死就是他们的死：他们是“向罪死”，不是向“犯罪”死！</w:t>
      </w:r>
    </w:p>
    <w:p w14:paraId="1A509409">
      <w:pPr>
        <w:spacing w:line="255" w:lineRule="auto"/>
        <w:rPr>
          <w:rFonts w:hint="eastAsia" w:ascii="微软雅黑" w:hAnsi="微软雅黑" w:eastAsia="微软雅黑" w:cs="微软雅黑"/>
          <w:sz w:val="30"/>
          <w:szCs w:val="30"/>
        </w:rPr>
      </w:pPr>
    </w:p>
    <w:p w14:paraId="00A538A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reader compare Romans 6:2 and the apostle’s exposition in the next nine verses.</w:t>
      </w:r>
    </w:p>
    <w:p w14:paraId="6BD42140">
      <w:pPr>
        <w:spacing w:line="255" w:lineRule="auto"/>
        <w:rPr>
          <w:rFonts w:hint="eastAsia" w:ascii="微软雅黑" w:hAnsi="微软雅黑" w:eastAsia="微软雅黑" w:cs="微软雅黑"/>
          <w:sz w:val="30"/>
          <w:szCs w:val="30"/>
        </w:rPr>
      </w:pPr>
    </w:p>
    <w:p w14:paraId="1DA3189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让读者比较罗马书 6:2 以及使徒在接下来的九节经文中的阐释。</w:t>
      </w:r>
    </w:p>
    <w:p w14:paraId="79591DBC">
      <w:pPr>
        <w:spacing w:line="255" w:lineRule="auto"/>
        <w:rPr>
          <w:rFonts w:hint="eastAsia" w:ascii="微软雅黑" w:hAnsi="微软雅黑" w:eastAsia="微软雅黑" w:cs="微软雅黑"/>
          <w:sz w:val="30"/>
          <w:szCs w:val="30"/>
        </w:rPr>
      </w:pPr>
    </w:p>
    <w:p w14:paraId="6A42B1A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Christ’s resurrection was their resurrection: they "live", legally and representatively, "unto righteousness" in Christ their risen head, of whom it is written "he liveth unto God" (Rom. 6:10).</w:t>
      </w:r>
    </w:p>
    <w:p w14:paraId="31140362">
      <w:pPr>
        <w:spacing w:line="255" w:lineRule="auto"/>
        <w:rPr>
          <w:rFonts w:hint="eastAsia" w:ascii="微软雅黑" w:hAnsi="微软雅黑" w:eastAsia="微软雅黑" w:cs="微软雅黑"/>
          <w:sz w:val="30"/>
          <w:szCs w:val="30"/>
        </w:rPr>
      </w:pPr>
    </w:p>
    <w:p w14:paraId="47D9E0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此外，基督的复活就是他们的复活：他们在基督这复活的元首里，在法律上和代表意义上，“向义活”，经上论到祂说“祂……是向神活着”（罗 6:10）。</w:t>
      </w:r>
    </w:p>
    <w:p w14:paraId="79EBA23B">
      <w:pPr>
        <w:spacing w:line="255" w:lineRule="auto"/>
        <w:rPr>
          <w:rFonts w:hint="eastAsia" w:ascii="微软雅黑" w:hAnsi="微软雅黑" w:eastAsia="微软雅黑" w:cs="微软雅黑"/>
          <w:sz w:val="30"/>
          <w:szCs w:val="30"/>
        </w:rPr>
      </w:pPr>
    </w:p>
    <w:p w14:paraId="045204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quote below from John Brown’s lucid exposition of 1 Peter 2:24.</w:t>
      </w:r>
    </w:p>
    <w:p w14:paraId="49978E72">
      <w:pPr>
        <w:spacing w:line="255" w:lineRule="auto"/>
        <w:rPr>
          <w:rFonts w:hint="eastAsia" w:ascii="微软雅黑" w:hAnsi="微软雅黑" w:eastAsia="微软雅黑" w:cs="微软雅黑"/>
          <w:sz w:val="30"/>
          <w:szCs w:val="30"/>
        </w:rPr>
      </w:pPr>
    </w:p>
    <w:p w14:paraId="2EA94B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我们引用约翰·布朗（John Brown）对彼得前书 2:24 的清晰阐释如下。</w:t>
      </w:r>
    </w:p>
    <w:p w14:paraId="54EE6800">
      <w:pPr>
        <w:spacing w:line="255" w:lineRule="auto"/>
        <w:rPr>
          <w:rFonts w:hint="eastAsia" w:ascii="微软雅黑" w:hAnsi="微软雅黑" w:eastAsia="微软雅黑" w:cs="微软雅黑"/>
          <w:sz w:val="30"/>
          <w:szCs w:val="30"/>
        </w:rPr>
      </w:pPr>
    </w:p>
    <w:p w14:paraId="38B6D8C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"dead to sins" is to be delivered from the condemning power of sin; or, in other words, from the condemning sentence of the law, under which, if a man lies, he cannot be holy; and from which, if a man is delivered, his holiness is absolutely secured.</w:t>
      </w:r>
    </w:p>
    <w:p w14:paraId="03C00D55">
      <w:pPr>
        <w:spacing w:line="255" w:lineRule="auto"/>
        <w:rPr>
          <w:rFonts w:hint="eastAsia" w:ascii="微软雅黑" w:hAnsi="微软雅黑" w:eastAsia="微软雅黑" w:cs="微软雅黑"/>
          <w:sz w:val="30"/>
          <w:szCs w:val="30"/>
        </w:rPr>
      </w:pPr>
    </w:p>
    <w:p w14:paraId="2B6F4AB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“向罪死”就是脱离罪定罪的权势；换句话说，就是脱离律法定罪的判决，人若处在律法之下，就不能圣洁；人若脱离了律法，他的圣洁就绝对有了保障。</w:t>
      </w:r>
    </w:p>
    <w:p w14:paraId="00146139">
      <w:pPr>
        <w:spacing w:line="255" w:lineRule="auto"/>
        <w:rPr>
          <w:rFonts w:hint="eastAsia" w:ascii="微软雅黑" w:hAnsi="微软雅黑" w:eastAsia="微软雅黑" w:cs="微软雅黑"/>
          <w:sz w:val="30"/>
          <w:szCs w:val="30"/>
        </w:rPr>
      </w:pPr>
    </w:p>
    <w:p w14:paraId="427997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"live unto righteousness" is plainly just the positive view of that, of which "to be dead unto sins" is the negative view.</w:t>
      </w:r>
    </w:p>
    <w:p w14:paraId="13C85C14">
      <w:pPr>
        <w:spacing w:line="255" w:lineRule="auto"/>
        <w:rPr>
          <w:rFonts w:hint="eastAsia" w:ascii="微软雅黑" w:hAnsi="微软雅黑" w:eastAsia="微软雅黑" w:cs="微软雅黑"/>
          <w:sz w:val="30"/>
          <w:szCs w:val="30"/>
        </w:rPr>
      </w:pPr>
    </w:p>
    <w:p w14:paraId="16A0604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“向义活”显然只是“向罪死”这一消极观点的积极看法。</w:t>
      </w:r>
    </w:p>
    <w:p w14:paraId="16D491DA">
      <w:pPr>
        <w:spacing w:line="255" w:lineRule="auto"/>
        <w:rPr>
          <w:rFonts w:hint="eastAsia" w:ascii="微软雅黑" w:hAnsi="微软雅黑" w:eastAsia="微软雅黑" w:cs="微软雅黑"/>
          <w:sz w:val="30"/>
          <w:szCs w:val="30"/>
        </w:rPr>
      </w:pPr>
    </w:p>
    <w:p w14:paraId="3B9DCE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"Righteousness", when opposed to "sin", in the sense of guilt or liability to punishment, as it very often is in the writings of the apostle Paul, is descriptive of a state of justification.</w:t>
      </w:r>
    </w:p>
    <w:p w14:paraId="20559F90">
      <w:pPr>
        <w:spacing w:line="255" w:lineRule="auto"/>
        <w:rPr>
          <w:rFonts w:hint="eastAsia" w:ascii="微软雅黑" w:hAnsi="微软雅黑" w:eastAsia="微软雅黑" w:cs="微软雅黑"/>
          <w:sz w:val="30"/>
          <w:szCs w:val="30"/>
        </w:rPr>
      </w:pPr>
    </w:p>
    <w:p w14:paraId="5DFF93E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“义”，当与“罪”（指内疚或应受惩罚的责任，正如保罗书信中常有的那样）相对时，是对称义状态的描述。</w:t>
      </w:r>
    </w:p>
    <w:p w14:paraId="696228DF">
      <w:pPr>
        <w:spacing w:line="255" w:lineRule="auto"/>
        <w:rPr>
          <w:rFonts w:hint="eastAsia" w:ascii="微软雅黑" w:hAnsi="微软雅黑" w:eastAsia="微软雅黑" w:cs="微软雅黑"/>
          <w:sz w:val="30"/>
          <w:szCs w:val="30"/>
        </w:rPr>
      </w:pPr>
    </w:p>
    <w:p w14:paraId="680C5E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state of guilt is a state of condemnation by God; a state of righteousness is a state of acceptance with God.</w:t>
      </w:r>
    </w:p>
    <w:p w14:paraId="63A39631">
      <w:pPr>
        <w:spacing w:line="255" w:lineRule="auto"/>
        <w:rPr>
          <w:rFonts w:hint="eastAsia" w:ascii="微软雅黑" w:hAnsi="微软雅黑" w:eastAsia="微软雅黑" w:cs="微软雅黑"/>
          <w:sz w:val="30"/>
          <w:szCs w:val="30"/>
        </w:rPr>
      </w:pPr>
    </w:p>
    <w:p w14:paraId="12BF0B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有罪的状态是被神定罪的状态；义的状态是被神接纳的状态。</w:t>
      </w:r>
    </w:p>
    <w:p w14:paraId="23DC7502">
      <w:pPr>
        <w:spacing w:line="255" w:lineRule="auto"/>
        <w:rPr>
          <w:rFonts w:hint="eastAsia" w:ascii="微软雅黑" w:hAnsi="微软雅黑" w:eastAsia="微软雅黑" w:cs="微软雅黑"/>
          <w:sz w:val="30"/>
          <w:szCs w:val="30"/>
        </w:rPr>
      </w:pPr>
    </w:p>
    <w:p w14:paraId="1B7E648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live unto righteousness is in this case to live under the influence of a justified state, a state of acceptance with God; and the apostle’s statement is: Christ Jesus, by his sufferings unto death, completely answered the demands of the law on us by bearing away our sins, that we, believing in him, and thereby being united to him, might be as completely freed from our liabilities to punishment, as if we, in our own person, not he himself in his own body, had undergone them; and that we might as really be brought into a state of righteousness, justification, acceptance with God, as if we, not he, in his obedience to death, had magnified the law and made it honorable.</w:t>
      </w:r>
    </w:p>
    <w:p w14:paraId="4B8C8379">
      <w:pPr>
        <w:spacing w:line="255" w:lineRule="auto"/>
        <w:rPr>
          <w:rFonts w:hint="eastAsia" w:ascii="微软雅黑" w:hAnsi="微软雅黑" w:eastAsia="微软雅黑" w:cs="微软雅黑"/>
          <w:sz w:val="30"/>
          <w:szCs w:val="30"/>
        </w:rPr>
      </w:pPr>
    </w:p>
    <w:p w14:paraId="33A53E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向义活就是在称义状态、被神接纳状态的影响下生活；使徒的陈述是：基督耶稣藉着祂至死的受苦，通过担当我们的罪，完全回应了律法对我们的要求，使我们因信祂并因此与祂联合，得以完全免除受惩罚的责任，就好像是我们自己，而不是祂在祂自己的身体里，承受了这些惩罚一样；并且我们可以像祂顺服至死一样真实地被带入义、称义、被神接纳的状态，就好像是我们，而不是祂，为大律法，使之尊荣。</w:t>
      </w:r>
    </w:p>
    <w:p w14:paraId="0281392A">
      <w:pPr>
        <w:spacing w:line="255" w:lineRule="auto"/>
        <w:rPr>
          <w:rFonts w:hint="eastAsia" w:ascii="微软雅黑" w:hAnsi="微软雅黑" w:eastAsia="微软雅黑" w:cs="微软雅黑"/>
          <w:sz w:val="30"/>
          <w:szCs w:val="30"/>
        </w:rPr>
      </w:pPr>
    </w:p>
    <w:p w14:paraId="4EE31CE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sending his own Son in the likeness of sinful flesh, and for sin, condemned sin in the flesh: that the righteousness of the law might be fulfilled in us" (Rom. 8:3,4).</w:t>
      </w:r>
    </w:p>
    <w:p w14:paraId="0A0D75F1">
      <w:pPr>
        <w:spacing w:line="255" w:lineRule="auto"/>
        <w:rPr>
          <w:rFonts w:hint="eastAsia" w:ascii="微软雅黑" w:hAnsi="微软雅黑" w:eastAsia="微软雅黑" w:cs="微软雅黑"/>
          <w:sz w:val="30"/>
          <w:szCs w:val="30"/>
        </w:rPr>
      </w:pPr>
    </w:p>
    <w:p w14:paraId="3D3938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“神就差遣自己的儿子，成为罪身的形状，作了赎罪祭，在肉体中定了罪案，使律法的义成就在我们……身上”（罗 8:3,4）。</w:t>
      </w:r>
    </w:p>
    <w:p w14:paraId="082F42BA">
      <w:pPr>
        <w:spacing w:line="255" w:lineRule="auto"/>
        <w:rPr>
          <w:rFonts w:hint="eastAsia" w:ascii="微软雅黑" w:hAnsi="微软雅黑" w:eastAsia="微软雅黑" w:cs="微软雅黑"/>
          <w:sz w:val="30"/>
          <w:szCs w:val="30"/>
        </w:rPr>
      </w:pPr>
    </w:p>
    <w:p w14:paraId="65BC974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the design of Christ’s mission is clearly stated.</w:t>
      </w:r>
    </w:p>
    <w:p w14:paraId="32E7CC81">
      <w:pPr>
        <w:spacing w:line="255" w:lineRule="auto"/>
        <w:rPr>
          <w:rFonts w:hint="eastAsia" w:ascii="微软雅黑" w:hAnsi="微软雅黑" w:eastAsia="微软雅黑" w:cs="微软雅黑"/>
          <w:sz w:val="30"/>
          <w:szCs w:val="30"/>
        </w:rPr>
      </w:pPr>
    </w:p>
    <w:p w14:paraId="55FFB1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这里再次清楚地陈述了基督使命的设计。</w:t>
      </w:r>
    </w:p>
    <w:p w14:paraId="61EDD22B">
      <w:pPr>
        <w:spacing w:line="255" w:lineRule="auto"/>
        <w:rPr>
          <w:rFonts w:hint="eastAsia" w:ascii="微软雅黑" w:hAnsi="微软雅黑" w:eastAsia="微软雅黑" w:cs="微软雅黑"/>
          <w:sz w:val="30"/>
          <w:szCs w:val="30"/>
        </w:rPr>
      </w:pPr>
    </w:p>
    <w:p w14:paraId="4138BA9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sent his Son here in order that (1) the punishment of his peoples" guilt should be inflicted upon their head, (2) that the righteous requirements of the law—perfect obedience— might be met by him for us.</w:t>
      </w:r>
    </w:p>
    <w:p w14:paraId="1EB9BA7D">
      <w:pPr>
        <w:spacing w:line="255" w:lineRule="auto"/>
        <w:rPr>
          <w:rFonts w:hint="eastAsia" w:ascii="微软雅黑" w:hAnsi="微软雅黑" w:eastAsia="微软雅黑" w:cs="微软雅黑"/>
          <w:sz w:val="30"/>
          <w:szCs w:val="30"/>
        </w:rPr>
      </w:pPr>
    </w:p>
    <w:p w14:paraId="3A6B9D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神差遣祂的儿子来到这里，是为了（1）祂百姓罪过的刑罚可以加在他们的元首身上，（2）律法的公义要求——完美的顺服——可以由祂替我们满足。</w:t>
      </w:r>
    </w:p>
    <w:p w14:paraId="5734074E">
      <w:pPr>
        <w:spacing w:line="255" w:lineRule="auto"/>
        <w:rPr>
          <w:rFonts w:hint="eastAsia" w:ascii="微软雅黑" w:hAnsi="微软雅黑" w:eastAsia="微软雅黑" w:cs="微软雅黑"/>
          <w:sz w:val="30"/>
          <w:szCs w:val="30"/>
        </w:rPr>
      </w:pPr>
    </w:p>
    <w:p w14:paraId="205CB5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righteousness is said to be "fulfilled in us" because representatively, we were "in Christ" our Surety: he obeyed the law not only "for" our good, but so that his obedience should become actually ours by imputation; and thus Christ purchased for us a title to heaven.</w:t>
      </w:r>
    </w:p>
    <w:p w14:paraId="13071FE1">
      <w:pPr>
        <w:spacing w:line="255" w:lineRule="auto"/>
        <w:rPr>
          <w:rFonts w:hint="eastAsia" w:ascii="微软雅黑" w:hAnsi="微软雅黑" w:eastAsia="微软雅黑" w:cs="微软雅黑"/>
          <w:sz w:val="30"/>
          <w:szCs w:val="30"/>
        </w:rPr>
      </w:pPr>
    </w:p>
    <w:p w14:paraId="4247033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义被称为“成就在我们身上”，因为在代表意义上，我们在我们的中保“基督里”：祂顺服律法不仅是“为了”我们的益处，而且使祂的顺服可以通过归算实际成为我们的；因此，基督为我们买赎了通往天堂的权利。</w:t>
      </w:r>
    </w:p>
    <w:p w14:paraId="6537D672">
      <w:pPr>
        <w:spacing w:line="255" w:lineRule="auto"/>
        <w:rPr>
          <w:rFonts w:hint="eastAsia" w:ascii="微软雅黑" w:hAnsi="微软雅黑" w:eastAsia="微软雅黑" w:cs="微软雅黑"/>
          <w:sz w:val="30"/>
          <w:szCs w:val="30"/>
        </w:rPr>
      </w:pPr>
    </w:p>
    <w:p w14:paraId="0A8CE84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parallel passage to Romans 8:3,4 is found in 2 Corinthians 5:21, "For he hath made him sin for us, who knew no sin; that we might be made the righteousness of God in him."</w:t>
      </w:r>
    </w:p>
    <w:p w14:paraId="0450A771">
      <w:pPr>
        <w:spacing w:line="255" w:lineRule="auto"/>
        <w:rPr>
          <w:rFonts w:hint="eastAsia" w:ascii="微软雅黑" w:hAnsi="微软雅黑" w:eastAsia="微软雅黑" w:cs="微软雅黑"/>
          <w:sz w:val="30"/>
          <w:szCs w:val="30"/>
        </w:rPr>
      </w:pPr>
    </w:p>
    <w:p w14:paraId="10DCA1F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8:3,4 的平行经文见于哥林多前书 5:21：“神使那无罪的，替我们成为罪，好叫我们在祂里面成为神的义。”</w:t>
      </w:r>
    </w:p>
    <w:p w14:paraId="3C5CC384">
      <w:pPr>
        <w:spacing w:line="255" w:lineRule="auto"/>
        <w:rPr>
          <w:rFonts w:hint="eastAsia" w:ascii="微软雅黑" w:hAnsi="微软雅黑" w:eastAsia="微软雅黑" w:cs="微软雅黑"/>
          <w:sz w:val="30"/>
          <w:szCs w:val="30"/>
        </w:rPr>
      </w:pPr>
    </w:p>
    <w:p w14:paraId="3CBB01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purpose of Christ’s vicarious life and death was that a perfect righteousness should be wrought out for his people and imputed to them by God, so that they might exclaim, "In the Lord have I righteousness" (Isa. 45:24).</w:t>
      </w:r>
    </w:p>
    <w:p w14:paraId="6080D21E">
      <w:pPr>
        <w:spacing w:line="255" w:lineRule="auto"/>
        <w:rPr>
          <w:rFonts w:hint="eastAsia" w:ascii="微软雅黑" w:hAnsi="微软雅黑" w:eastAsia="微软雅黑" w:cs="微软雅黑"/>
          <w:sz w:val="30"/>
          <w:szCs w:val="30"/>
        </w:rPr>
      </w:pPr>
    </w:p>
    <w:p w14:paraId="4A6BB63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基督替代性生命和死亡的目的是为祂的百姓做成完美的义，并由神归算给他们，使他们可以欢呼：“公义……唯独在乎耶和华”（赛 45:24）。</w:t>
      </w:r>
    </w:p>
    <w:p w14:paraId="5600FDBD">
      <w:pPr>
        <w:spacing w:line="255" w:lineRule="auto"/>
        <w:rPr>
          <w:rFonts w:hint="eastAsia" w:ascii="微软雅黑" w:hAnsi="微软雅黑" w:eastAsia="微软雅黑" w:cs="微软雅黑"/>
          <w:sz w:val="30"/>
          <w:szCs w:val="30"/>
        </w:rPr>
      </w:pPr>
    </w:p>
    <w:p w14:paraId="5CF1E0A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righteousness of the believer is wholly objective; that is to say, it is something altogether outside of himself.</w:t>
      </w:r>
    </w:p>
    <w:p w14:paraId="0F357A60">
      <w:pPr>
        <w:spacing w:line="255" w:lineRule="auto"/>
        <w:rPr>
          <w:rFonts w:hint="eastAsia" w:ascii="微软雅黑" w:hAnsi="微软雅黑" w:eastAsia="微软雅黑" w:cs="微软雅黑"/>
          <w:sz w:val="30"/>
          <w:szCs w:val="30"/>
        </w:rPr>
      </w:pPr>
    </w:p>
    <w:p w14:paraId="73BB42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信徒的义完全是客观的；也就是说，它是完全在他自己之外的东西。</w:t>
      </w:r>
    </w:p>
    <w:p w14:paraId="26BD8103">
      <w:pPr>
        <w:spacing w:line="255" w:lineRule="auto"/>
        <w:rPr>
          <w:rFonts w:hint="eastAsia" w:ascii="微软雅黑" w:hAnsi="微软雅黑" w:eastAsia="微软雅黑" w:cs="微软雅黑"/>
          <w:sz w:val="30"/>
          <w:szCs w:val="30"/>
        </w:rPr>
      </w:pPr>
    </w:p>
    <w:p w14:paraId="01A78E8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clear from the antithesis of 2 Corinthians 5:21.</w:t>
      </w:r>
    </w:p>
    <w:p w14:paraId="3563464A">
      <w:pPr>
        <w:spacing w:line="255" w:lineRule="auto"/>
        <w:rPr>
          <w:rFonts w:hint="eastAsia" w:ascii="微软雅黑" w:hAnsi="微软雅黑" w:eastAsia="微软雅黑" w:cs="微软雅黑"/>
          <w:sz w:val="30"/>
          <w:szCs w:val="30"/>
        </w:rPr>
      </w:pPr>
    </w:p>
    <w:p w14:paraId="14BD08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这一点从哥林多前书 5:21 的对立中可以清楚看出。</w:t>
      </w:r>
    </w:p>
    <w:p w14:paraId="5D36F0EB">
      <w:pPr>
        <w:spacing w:line="255" w:lineRule="auto"/>
        <w:rPr>
          <w:rFonts w:hint="eastAsia" w:ascii="微软雅黑" w:hAnsi="微软雅黑" w:eastAsia="微软雅黑" w:cs="微软雅黑"/>
          <w:sz w:val="30"/>
          <w:szCs w:val="30"/>
        </w:rPr>
      </w:pPr>
    </w:p>
    <w:p w14:paraId="437A4CA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"made sin" not inherently, but imputatively, by the guilt of his people being legally transferred to him.</w:t>
      </w:r>
    </w:p>
    <w:p w14:paraId="163EBD7E">
      <w:pPr>
        <w:spacing w:line="255" w:lineRule="auto"/>
        <w:rPr>
          <w:rFonts w:hint="eastAsia" w:ascii="微软雅黑" w:hAnsi="微软雅黑" w:eastAsia="微软雅黑" w:cs="微软雅黑"/>
          <w:sz w:val="30"/>
          <w:szCs w:val="30"/>
        </w:rPr>
      </w:pPr>
    </w:p>
    <w:p w14:paraId="2CE9581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基督“成为罪”不是内在的，而是归算的，是祂百姓的罪责在法律上转移给了祂。</w:t>
      </w:r>
    </w:p>
    <w:p w14:paraId="399A2220">
      <w:pPr>
        <w:spacing w:line="255" w:lineRule="auto"/>
        <w:rPr>
          <w:rFonts w:hint="eastAsia" w:ascii="微软雅黑" w:hAnsi="微软雅黑" w:eastAsia="微软雅黑" w:cs="微软雅黑"/>
          <w:sz w:val="30"/>
          <w:szCs w:val="30"/>
        </w:rPr>
      </w:pPr>
    </w:p>
    <w:p w14:paraId="2A4A49B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they are "made the righteousness of God in him", not "in themselves", by Christ’s righteousness being legally reckoned to their account.</w:t>
      </w:r>
    </w:p>
    <w:p w14:paraId="3D92EF0C">
      <w:pPr>
        <w:spacing w:line="255" w:lineRule="auto"/>
        <w:rPr>
          <w:rFonts w:hint="eastAsia" w:ascii="微软雅黑" w:hAnsi="微软雅黑" w:eastAsia="微软雅黑" w:cs="微软雅黑"/>
          <w:sz w:val="30"/>
          <w:szCs w:val="30"/>
        </w:rPr>
      </w:pPr>
    </w:p>
    <w:p w14:paraId="6950CB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同样，他们在祂里面“成为神的义”，不是“在他们自己里面”，而是基督的义在法律上算在他们的账上。</w:t>
      </w:r>
    </w:p>
    <w:p w14:paraId="2D87224B">
      <w:pPr>
        <w:spacing w:line="255" w:lineRule="auto"/>
        <w:rPr>
          <w:rFonts w:hint="eastAsia" w:ascii="微软雅黑" w:hAnsi="微软雅黑" w:eastAsia="微软雅黑" w:cs="微软雅黑"/>
          <w:sz w:val="30"/>
          <w:szCs w:val="30"/>
        </w:rPr>
      </w:pPr>
    </w:p>
    <w:p w14:paraId="4A6E4D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repute of God, Christ and his people constitute one mystical person, hence it is that their sins were imputed to him, and that his righteousness is imputed to them, and therefore we read: "Christ is the end of the law for righteousness to every one that believeth" (Rom. 10:4).</w:t>
      </w:r>
    </w:p>
    <w:p w14:paraId="6DC41756">
      <w:pPr>
        <w:spacing w:line="255" w:lineRule="auto"/>
        <w:rPr>
          <w:rFonts w:hint="eastAsia" w:ascii="微软雅黑" w:hAnsi="微软雅黑" w:eastAsia="微软雅黑" w:cs="微软雅黑"/>
          <w:sz w:val="30"/>
          <w:szCs w:val="30"/>
        </w:rPr>
      </w:pPr>
    </w:p>
    <w:p w14:paraId="04DB136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在神的评价中，基督和祂的百姓构成了一个奥秘的人，因此他们的罪被归算给祂，祂的义被归算给他们，所以我们读到：“律法的总结就是基督，使凡信祂的都得着义”（罗 10:4）。</w:t>
      </w:r>
    </w:p>
    <w:p w14:paraId="28EF72F6">
      <w:pPr>
        <w:spacing w:line="255" w:lineRule="auto"/>
        <w:rPr>
          <w:rFonts w:hint="eastAsia" w:ascii="微软雅黑" w:hAnsi="微软雅黑" w:eastAsia="微软雅黑" w:cs="微软雅黑"/>
          <w:sz w:val="30"/>
          <w:szCs w:val="30"/>
        </w:rPr>
      </w:pPr>
    </w:p>
    <w:p w14:paraId="5539D72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Christ also hath once suffered for sins, the just for the unjust, that he might bring us to God" (1 Pet. 3:18).</w:t>
      </w:r>
    </w:p>
    <w:p w14:paraId="001E44A3">
      <w:pPr>
        <w:spacing w:line="255" w:lineRule="auto"/>
        <w:rPr>
          <w:rFonts w:hint="eastAsia" w:ascii="微软雅黑" w:hAnsi="微软雅黑" w:eastAsia="微软雅黑" w:cs="微软雅黑"/>
          <w:sz w:val="30"/>
          <w:szCs w:val="30"/>
        </w:rPr>
      </w:pPr>
    </w:p>
    <w:p w14:paraId="271D031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“因基督也曾一次为罪受苦，就是义的代替不义的，为要引我们到神面前”（彼前 3:18）。</w:t>
      </w:r>
    </w:p>
    <w:p w14:paraId="09FBF554">
      <w:pPr>
        <w:spacing w:line="255" w:lineRule="auto"/>
        <w:rPr>
          <w:rFonts w:hint="eastAsia" w:ascii="微软雅黑" w:hAnsi="微软雅黑" w:eastAsia="微软雅黑" w:cs="微软雅黑"/>
          <w:sz w:val="30"/>
          <w:szCs w:val="30"/>
        </w:rPr>
      </w:pPr>
    </w:p>
    <w:p w14:paraId="455629E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wondrous declaration gives us a remarkably clear view of the substitutionary punishment which Christ endured, with the design thereof, namely, to restore his people to priestly nearness and service to God.</w:t>
      </w:r>
    </w:p>
    <w:p w14:paraId="0EF92EFD">
      <w:pPr>
        <w:spacing w:line="255" w:lineRule="auto"/>
        <w:rPr>
          <w:rFonts w:hint="eastAsia" w:ascii="微软雅黑" w:hAnsi="微软雅黑" w:eastAsia="微软雅黑" w:cs="微软雅黑"/>
          <w:sz w:val="30"/>
          <w:szCs w:val="30"/>
        </w:rPr>
      </w:pPr>
    </w:p>
    <w:p w14:paraId="6803B54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这奇妙的宣告给了我们一个非常清晰的视角，让我们看到基督所忍受的替代性刑罚及其设计，即恢复祂的百姓与神的祭司般亲近和事奉。</w:t>
      </w:r>
    </w:p>
    <w:p w14:paraId="3F08F4EE">
      <w:pPr>
        <w:spacing w:line="255" w:lineRule="auto"/>
        <w:rPr>
          <w:rFonts w:hint="eastAsia" w:ascii="微软雅黑" w:hAnsi="微软雅黑" w:eastAsia="微软雅黑" w:cs="微软雅黑"/>
          <w:sz w:val="30"/>
          <w:szCs w:val="30"/>
        </w:rPr>
      </w:pPr>
    </w:p>
    <w:p w14:paraId="4E88AC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 things in it are worthy of our most close attention.</w:t>
      </w:r>
    </w:p>
    <w:p w14:paraId="10902D69">
      <w:pPr>
        <w:spacing w:line="255" w:lineRule="auto"/>
        <w:rPr>
          <w:rFonts w:hint="eastAsia" w:ascii="微软雅黑" w:hAnsi="微软雅黑" w:eastAsia="微软雅黑" w:cs="微软雅黑"/>
          <w:sz w:val="30"/>
          <w:szCs w:val="30"/>
        </w:rPr>
      </w:pPr>
    </w:p>
    <w:p w14:paraId="5109D9E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其中的四件事值得我们最密切的关注。</w:t>
      </w:r>
    </w:p>
    <w:p w14:paraId="64C39B07">
      <w:pPr>
        <w:spacing w:line="255" w:lineRule="auto"/>
        <w:rPr>
          <w:rFonts w:hint="eastAsia" w:ascii="微软雅黑" w:hAnsi="微软雅黑" w:eastAsia="微软雅黑" w:cs="微软雅黑"/>
          <w:sz w:val="30"/>
          <w:szCs w:val="30"/>
        </w:rPr>
      </w:pPr>
    </w:p>
    <w:p w14:paraId="48CA300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Christ "suffered".</w:t>
      </w:r>
    </w:p>
    <w:p w14:paraId="544100DC">
      <w:pPr>
        <w:spacing w:line="255" w:lineRule="auto"/>
        <w:rPr>
          <w:rFonts w:hint="eastAsia" w:ascii="微软雅黑" w:hAnsi="微软雅黑" w:eastAsia="微软雅黑" w:cs="微软雅黑"/>
          <w:sz w:val="30"/>
          <w:szCs w:val="30"/>
        </w:rPr>
      </w:pPr>
    </w:p>
    <w:p w14:paraId="5B0AE4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第一，基督“受苦”。</w:t>
      </w:r>
    </w:p>
    <w:p w14:paraId="166DC99F">
      <w:pPr>
        <w:spacing w:line="255" w:lineRule="auto"/>
        <w:rPr>
          <w:rFonts w:hint="eastAsia" w:ascii="微软雅黑" w:hAnsi="微软雅黑" w:eastAsia="微软雅黑" w:cs="微软雅黑"/>
          <w:sz w:val="30"/>
          <w:szCs w:val="30"/>
        </w:rPr>
      </w:pPr>
    </w:p>
    <w:p w14:paraId="2D5D984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was the cause of his suffering.</w:t>
      </w:r>
    </w:p>
    <w:p w14:paraId="5ECC6FDD">
      <w:pPr>
        <w:spacing w:line="255" w:lineRule="auto"/>
        <w:rPr>
          <w:rFonts w:hint="eastAsia" w:ascii="微软雅黑" w:hAnsi="微软雅黑" w:eastAsia="微软雅黑" w:cs="微软雅黑"/>
          <w:sz w:val="30"/>
          <w:szCs w:val="30"/>
        </w:rPr>
      </w:pPr>
    </w:p>
    <w:p w14:paraId="4223BFE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罪是祂受苦的原因。</w:t>
      </w:r>
    </w:p>
    <w:p w14:paraId="27D9728D">
      <w:pPr>
        <w:spacing w:line="255" w:lineRule="auto"/>
        <w:rPr>
          <w:rFonts w:hint="eastAsia" w:ascii="微软雅黑" w:hAnsi="微软雅黑" w:eastAsia="微软雅黑" w:cs="微软雅黑"/>
          <w:sz w:val="30"/>
          <w:szCs w:val="30"/>
        </w:rPr>
      </w:pPr>
    </w:p>
    <w:p w14:paraId="1970105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there been no sin, Christ had never suffered.</w:t>
      </w:r>
    </w:p>
    <w:p w14:paraId="4860FB58">
      <w:pPr>
        <w:spacing w:line="255" w:lineRule="auto"/>
        <w:rPr>
          <w:rFonts w:hint="eastAsia" w:ascii="微软雅黑" w:hAnsi="微软雅黑" w:eastAsia="微软雅黑" w:cs="微软雅黑"/>
          <w:sz w:val="30"/>
          <w:szCs w:val="30"/>
        </w:rPr>
      </w:pPr>
    </w:p>
    <w:p w14:paraId="2696460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如果没有罪，基督绝不会受苦。</w:t>
      </w:r>
    </w:p>
    <w:p w14:paraId="780E13F9">
      <w:pPr>
        <w:spacing w:line="255" w:lineRule="auto"/>
        <w:rPr>
          <w:rFonts w:hint="eastAsia" w:ascii="微软雅黑" w:hAnsi="微软雅黑" w:eastAsia="微软雅黑" w:cs="微软雅黑"/>
          <w:sz w:val="30"/>
          <w:szCs w:val="30"/>
        </w:rPr>
      </w:pPr>
    </w:p>
    <w:p w14:paraId="1AEB21D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"suffer" means "to bear punishment", as in ordinary speech we say, a child suffers for the sins of its parents.</w:t>
      </w:r>
    </w:p>
    <w:p w14:paraId="63B349DE">
      <w:pPr>
        <w:spacing w:line="255" w:lineRule="auto"/>
        <w:rPr>
          <w:rFonts w:hint="eastAsia" w:ascii="微软雅黑" w:hAnsi="微软雅黑" w:eastAsia="微软雅黑" w:cs="微软雅黑"/>
          <w:sz w:val="30"/>
          <w:szCs w:val="30"/>
        </w:rPr>
      </w:pPr>
    </w:p>
    <w:p w14:paraId="4264E4C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“受苦”意味着“承受惩罚”，正如我们在日常言语中所说的，孩子因父母的罪受苦。</w:t>
      </w:r>
    </w:p>
    <w:p w14:paraId="7FD6614A">
      <w:pPr>
        <w:spacing w:line="255" w:lineRule="auto"/>
        <w:rPr>
          <w:rFonts w:hint="eastAsia" w:ascii="微软雅黑" w:hAnsi="微软雅黑" w:eastAsia="微软雅黑" w:cs="微软雅黑"/>
          <w:sz w:val="30"/>
          <w:szCs w:val="30"/>
        </w:rPr>
      </w:pPr>
    </w:p>
    <w:p w14:paraId="1E2800E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suffered for "us", the whole election of grace: it was for their sin he was penalized.</w:t>
      </w:r>
    </w:p>
    <w:p w14:paraId="0C1DC056">
      <w:pPr>
        <w:spacing w:line="255" w:lineRule="auto"/>
        <w:rPr>
          <w:rFonts w:hint="eastAsia" w:ascii="微软雅黑" w:hAnsi="微软雅黑" w:eastAsia="微软雅黑" w:cs="微软雅黑"/>
          <w:sz w:val="30"/>
          <w:szCs w:val="30"/>
        </w:rPr>
      </w:pPr>
    </w:p>
    <w:p w14:paraId="0D5C40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基督为“我们”，即整个恩典的选民受苦：正是因为他们的罪，祂被惩罚。</w:t>
      </w:r>
    </w:p>
    <w:p w14:paraId="24FDBC93">
      <w:pPr>
        <w:spacing w:line="255" w:lineRule="auto"/>
        <w:rPr>
          <w:rFonts w:hint="eastAsia" w:ascii="微软雅黑" w:hAnsi="微软雅黑" w:eastAsia="微软雅黑" w:cs="微软雅黑"/>
          <w:sz w:val="30"/>
          <w:szCs w:val="30"/>
        </w:rPr>
      </w:pPr>
    </w:p>
    <w:p w14:paraId="1E01AAE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he suffered "once".</w:t>
      </w:r>
    </w:p>
    <w:p w14:paraId="55DA377D">
      <w:pPr>
        <w:spacing w:line="255" w:lineRule="auto"/>
        <w:rPr>
          <w:rFonts w:hint="eastAsia" w:ascii="微软雅黑" w:hAnsi="微软雅黑" w:eastAsia="微软雅黑" w:cs="微软雅黑"/>
          <w:sz w:val="30"/>
          <w:szCs w:val="30"/>
        </w:rPr>
      </w:pPr>
    </w:p>
    <w:p w14:paraId="3F2748E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第二，祂“一次”受苦。</w:t>
      </w:r>
    </w:p>
    <w:p w14:paraId="454E4D42">
      <w:pPr>
        <w:spacing w:line="255" w:lineRule="auto"/>
        <w:rPr>
          <w:rFonts w:hint="eastAsia" w:ascii="微软雅黑" w:hAnsi="微软雅黑" w:eastAsia="微软雅黑" w:cs="微软雅黑"/>
          <w:sz w:val="30"/>
          <w:szCs w:val="30"/>
        </w:rPr>
      </w:pPr>
    </w:p>
    <w:p w14:paraId="6F26EF8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must not be understood to signify that his suffering was confined to the three hours of darkness, but means "once for all" as in Hebrews 9:27,28.</w:t>
      </w:r>
    </w:p>
    <w:p w14:paraId="1CD9C464">
      <w:pPr>
        <w:spacing w:line="255" w:lineRule="auto"/>
        <w:rPr>
          <w:rFonts w:hint="eastAsia" w:ascii="微软雅黑" w:hAnsi="微软雅黑" w:eastAsia="微软雅黑" w:cs="微软雅黑"/>
          <w:sz w:val="30"/>
          <w:szCs w:val="30"/>
        </w:rPr>
      </w:pPr>
    </w:p>
    <w:p w14:paraId="39D70C0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这不应被理解为祂的受苦仅限于黑暗的三个小时，而是意味着“一次永远”，如希伯来书 9:27,28 所述。</w:t>
      </w:r>
    </w:p>
    <w:p w14:paraId="3991730E">
      <w:pPr>
        <w:spacing w:line="255" w:lineRule="auto"/>
        <w:rPr>
          <w:rFonts w:hint="eastAsia" w:ascii="微软雅黑" w:hAnsi="微软雅黑" w:eastAsia="微软雅黑" w:cs="微软雅黑"/>
          <w:sz w:val="30"/>
          <w:szCs w:val="30"/>
        </w:rPr>
      </w:pPr>
    </w:p>
    <w:p w14:paraId="3B0F01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"suffering" which pervaded the whole of Christ’s earthly life culminated at the Cross.</w:t>
      </w:r>
    </w:p>
    <w:p w14:paraId="2245E4A5">
      <w:pPr>
        <w:spacing w:line="255" w:lineRule="auto"/>
        <w:rPr>
          <w:rFonts w:hint="eastAsia" w:ascii="微软雅黑" w:hAnsi="微软雅黑" w:eastAsia="微软雅黑" w:cs="微软雅黑"/>
          <w:sz w:val="30"/>
          <w:szCs w:val="30"/>
        </w:rPr>
      </w:pPr>
    </w:p>
    <w:p w14:paraId="30EA37C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贯穿基督整个地上生活的“受苦”在十字架上达到了顶点。</w:t>
      </w:r>
    </w:p>
    <w:p w14:paraId="40CE255B">
      <w:pPr>
        <w:spacing w:line="255" w:lineRule="auto"/>
        <w:rPr>
          <w:rFonts w:hint="eastAsia" w:ascii="微软雅黑" w:hAnsi="微软雅黑" w:eastAsia="微软雅黑" w:cs="微软雅黑"/>
          <w:sz w:val="30"/>
          <w:szCs w:val="30"/>
        </w:rPr>
      </w:pPr>
    </w:p>
    <w:p w14:paraId="5E89E3F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suffering was final.</w:t>
      </w:r>
    </w:p>
    <w:p w14:paraId="72F9A30A">
      <w:pPr>
        <w:spacing w:line="255" w:lineRule="auto"/>
        <w:rPr>
          <w:rFonts w:hint="eastAsia" w:ascii="微软雅黑" w:hAnsi="微软雅黑" w:eastAsia="微软雅黑" w:cs="微软雅黑"/>
          <w:sz w:val="30"/>
          <w:szCs w:val="30"/>
        </w:rPr>
      </w:pPr>
    </w:p>
    <w:p w14:paraId="6A3DA4D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那受苦是最终的。</w:t>
      </w:r>
    </w:p>
    <w:p w14:paraId="5FCB1518">
      <w:pPr>
        <w:spacing w:line="255" w:lineRule="auto"/>
        <w:rPr>
          <w:rFonts w:hint="eastAsia" w:ascii="微软雅黑" w:hAnsi="微软雅黑" w:eastAsia="微软雅黑" w:cs="微软雅黑"/>
          <w:sz w:val="30"/>
          <w:szCs w:val="30"/>
        </w:rPr>
      </w:pPr>
    </w:p>
    <w:p w14:paraId="008C21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all-sufficient Atonement possesses eternal validity.</w:t>
      </w:r>
    </w:p>
    <w:p w14:paraId="6FDC6107">
      <w:pPr>
        <w:spacing w:line="255" w:lineRule="auto"/>
        <w:rPr>
          <w:rFonts w:hint="eastAsia" w:ascii="微软雅黑" w:hAnsi="微软雅黑" w:eastAsia="微软雅黑" w:cs="微软雅黑"/>
          <w:sz w:val="30"/>
          <w:szCs w:val="30"/>
        </w:rPr>
      </w:pPr>
    </w:p>
    <w:p w14:paraId="0CE48AD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祂全备的赎罪拥有永恒的效力。</w:t>
      </w:r>
    </w:p>
    <w:p w14:paraId="50BAA1E8">
      <w:pPr>
        <w:spacing w:line="255" w:lineRule="auto"/>
        <w:rPr>
          <w:rFonts w:hint="eastAsia" w:ascii="微软雅黑" w:hAnsi="微软雅黑" w:eastAsia="微软雅黑" w:cs="微软雅黑"/>
          <w:sz w:val="30"/>
          <w:szCs w:val="30"/>
        </w:rPr>
      </w:pPr>
    </w:p>
    <w:p w14:paraId="515ABC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Christ himself was personally sinless: it was the "Just" or "Righteous" One who suffered.</w:t>
      </w:r>
    </w:p>
    <w:p w14:paraId="0ABC4FB6">
      <w:pPr>
        <w:spacing w:line="255" w:lineRule="auto"/>
        <w:rPr>
          <w:rFonts w:hint="eastAsia" w:ascii="微软雅黑" w:hAnsi="微软雅黑" w:eastAsia="微软雅黑" w:cs="微软雅黑"/>
          <w:sz w:val="30"/>
          <w:szCs w:val="30"/>
        </w:rPr>
      </w:pPr>
    </w:p>
    <w:p w14:paraId="4512AE5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第三，基督自己是个体无罪的：受苦的是那位“义者”或“公正者”。</w:t>
      </w:r>
    </w:p>
    <w:p w14:paraId="2DDC3FC6">
      <w:pPr>
        <w:spacing w:line="255" w:lineRule="auto"/>
        <w:rPr>
          <w:rFonts w:hint="eastAsia" w:ascii="微软雅黑" w:hAnsi="微软雅黑" w:eastAsia="微软雅黑" w:cs="微软雅黑"/>
          <w:sz w:val="30"/>
          <w:szCs w:val="30"/>
        </w:rPr>
      </w:pPr>
    </w:p>
    <w:p w14:paraId="59CDFF6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affirm that he was "righteous" means that he was approved of God as tested by the standard of the law.</w:t>
      </w:r>
    </w:p>
    <w:p w14:paraId="7502838C">
      <w:pPr>
        <w:spacing w:line="255" w:lineRule="auto"/>
        <w:rPr>
          <w:rFonts w:hint="eastAsia" w:ascii="微软雅黑" w:hAnsi="微软雅黑" w:eastAsia="微软雅黑" w:cs="微软雅黑"/>
          <w:sz w:val="30"/>
          <w:szCs w:val="30"/>
        </w:rPr>
      </w:pPr>
    </w:p>
    <w:p w14:paraId="0D18295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断言祂是“义的”，意味着祂经受了律法标准的考验并被神认可。</w:t>
      </w:r>
    </w:p>
    <w:p w14:paraId="4AA51309">
      <w:pPr>
        <w:spacing w:line="255" w:lineRule="auto"/>
        <w:rPr>
          <w:rFonts w:hint="eastAsia" w:ascii="微软雅黑" w:hAnsi="微软雅黑" w:eastAsia="微软雅黑" w:cs="微软雅黑"/>
          <w:sz w:val="30"/>
          <w:szCs w:val="30"/>
        </w:rPr>
      </w:pPr>
    </w:p>
    <w:p w14:paraId="280C953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only sinless, but one whose life was adjusted to the Divine requirements.</w:t>
      </w:r>
    </w:p>
    <w:p w14:paraId="496F4E6E">
      <w:pPr>
        <w:spacing w:line="255" w:lineRule="auto"/>
        <w:rPr>
          <w:rFonts w:hint="eastAsia" w:ascii="微软雅黑" w:hAnsi="微软雅黑" w:eastAsia="微软雅黑" w:cs="微软雅黑"/>
          <w:sz w:val="30"/>
          <w:szCs w:val="30"/>
        </w:rPr>
      </w:pPr>
    </w:p>
    <w:p w14:paraId="26F1A85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祂不仅无罪，而且祂的生命符合神的要求。</w:t>
      </w:r>
    </w:p>
    <w:p w14:paraId="33334BE8">
      <w:pPr>
        <w:spacing w:line="255" w:lineRule="auto"/>
        <w:rPr>
          <w:rFonts w:hint="eastAsia" w:ascii="微软雅黑" w:hAnsi="微软雅黑" w:eastAsia="微软雅黑" w:cs="微软雅黑"/>
          <w:sz w:val="30"/>
          <w:szCs w:val="30"/>
        </w:rPr>
      </w:pPr>
    </w:p>
    <w:p w14:paraId="3CB0D58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such, he suffered, the pure for the impure, the innocent for the guilty.</w:t>
      </w:r>
    </w:p>
    <w:p w14:paraId="4AD5C3AF">
      <w:pPr>
        <w:spacing w:line="255" w:lineRule="auto"/>
        <w:rPr>
          <w:rFonts w:hint="eastAsia" w:ascii="微软雅黑" w:hAnsi="微软雅黑" w:eastAsia="微软雅黑" w:cs="微软雅黑"/>
          <w:sz w:val="30"/>
          <w:szCs w:val="30"/>
        </w:rPr>
      </w:pPr>
    </w:p>
    <w:p w14:paraId="7B10166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作为这样一位，祂受苦，是纯洁的代替不纯洁的，无辜的代替有罪的。</w:t>
      </w:r>
    </w:p>
    <w:p w14:paraId="771F5568">
      <w:pPr>
        <w:spacing w:line="255" w:lineRule="auto"/>
        <w:rPr>
          <w:rFonts w:hint="eastAsia" w:ascii="微软雅黑" w:hAnsi="微软雅黑" w:eastAsia="微软雅黑" w:cs="微软雅黑"/>
          <w:sz w:val="30"/>
          <w:szCs w:val="30"/>
        </w:rPr>
      </w:pPr>
    </w:p>
    <w:p w14:paraId="243DB6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sufferings were not on his own account, nor were they from the inevitable course of events or laws of evil in a sinful world; but they were the direct and necessary consequence of his vicariously taking the place of his guilty people.</w:t>
      </w:r>
    </w:p>
    <w:p w14:paraId="4AB11AA7">
      <w:pPr>
        <w:spacing w:line="255" w:lineRule="auto"/>
        <w:rPr>
          <w:rFonts w:hint="eastAsia" w:ascii="微软雅黑" w:hAnsi="微软雅黑" w:eastAsia="微软雅黑" w:cs="微软雅黑"/>
          <w:sz w:val="30"/>
          <w:szCs w:val="30"/>
        </w:rPr>
      </w:pPr>
    </w:p>
    <w:p w14:paraId="63DCAE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祂的受苦不是因为祂自己的缘故，也不是来自罪恶世界中事件的必然进程或邪恶法则；而是祂替代性地取代祂有罪百姓地位的直接和必然结果。</w:t>
      </w:r>
    </w:p>
    <w:p w14:paraId="0C30F7DF">
      <w:pPr>
        <w:spacing w:line="255" w:lineRule="auto"/>
        <w:rPr>
          <w:rFonts w:hint="eastAsia" w:ascii="微软雅黑" w:hAnsi="微软雅黑" w:eastAsia="微软雅黑" w:cs="微软雅黑"/>
          <w:sz w:val="30"/>
          <w:szCs w:val="30"/>
        </w:rPr>
      </w:pPr>
    </w:p>
    <w:p w14:paraId="3EBA068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received the punishment they ought to have suffered.</w:t>
      </w:r>
    </w:p>
    <w:p w14:paraId="51306871">
      <w:pPr>
        <w:spacing w:line="255" w:lineRule="auto"/>
        <w:rPr>
          <w:rFonts w:hint="eastAsia" w:ascii="微软雅黑" w:hAnsi="微软雅黑" w:eastAsia="微软雅黑" w:cs="微软雅黑"/>
          <w:sz w:val="30"/>
          <w:szCs w:val="30"/>
        </w:rPr>
      </w:pPr>
    </w:p>
    <w:p w14:paraId="3F72C8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基督承受了他们本应承受的惩罚。</w:t>
      </w:r>
    </w:p>
    <w:p w14:paraId="2522343E">
      <w:pPr>
        <w:spacing w:line="255" w:lineRule="auto"/>
        <w:rPr>
          <w:rFonts w:hint="eastAsia" w:ascii="微软雅黑" w:hAnsi="微软雅黑" w:eastAsia="微软雅黑" w:cs="微软雅黑"/>
          <w:sz w:val="30"/>
          <w:szCs w:val="30"/>
        </w:rPr>
      </w:pPr>
    </w:p>
    <w:p w14:paraId="2011E5B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paid sin’s wages which were due them.</w:t>
      </w:r>
    </w:p>
    <w:p w14:paraId="1A74276B">
      <w:pPr>
        <w:spacing w:line="255" w:lineRule="auto"/>
        <w:rPr>
          <w:rFonts w:hint="eastAsia" w:ascii="微软雅黑" w:hAnsi="微软雅黑" w:eastAsia="微软雅黑" w:cs="微软雅黑"/>
          <w:sz w:val="30"/>
          <w:szCs w:val="30"/>
        </w:rPr>
      </w:pPr>
    </w:p>
    <w:p w14:paraId="32DAE8D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祂付清了他们应得的罪的工价。</w:t>
      </w:r>
    </w:p>
    <w:p w14:paraId="03D1B5B9">
      <w:pPr>
        <w:spacing w:line="255" w:lineRule="auto"/>
        <w:rPr>
          <w:rFonts w:hint="eastAsia" w:ascii="微软雅黑" w:hAnsi="微软雅黑" w:eastAsia="微软雅黑" w:cs="微软雅黑"/>
          <w:sz w:val="30"/>
          <w:szCs w:val="30"/>
        </w:rPr>
      </w:pPr>
    </w:p>
    <w:p w14:paraId="1F960A5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the end in view of Christ’s substitutionary sufferings was to bring his people to God.</w:t>
      </w:r>
    </w:p>
    <w:p w14:paraId="297468C0">
      <w:pPr>
        <w:spacing w:line="255" w:lineRule="auto"/>
        <w:rPr>
          <w:rFonts w:hint="eastAsia" w:ascii="微软雅黑" w:hAnsi="微软雅黑" w:eastAsia="微软雅黑" w:cs="微软雅黑"/>
          <w:sz w:val="30"/>
          <w:szCs w:val="30"/>
        </w:rPr>
      </w:pPr>
    </w:p>
    <w:p w14:paraId="25641FA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第四，基督替代性受苦的目的是将祂的百姓带到神面前。</w:t>
      </w:r>
    </w:p>
    <w:p w14:paraId="38EC3EB0">
      <w:pPr>
        <w:spacing w:line="255" w:lineRule="auto"/>
        <w:rPr>
          <w:rFonts w:hint="eastAsia" w:ascii="微软雅黑" w:hAnsi="微软雅黑" w:eastAsia="微软雅黑" w:cs="微软雅黑"/>
          <w:sz w:val="30"/>
          <w:szCs w:val="30"/>
        </w:rPr>
      </w:pPr>
    </w:p>
    <w:p w14:paraId="3AA2638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only possible by the removal of their sins, which separated them from the thrice Holy One (Isa. 59:2).</w:t>
      </w:r>
    </w:p>
    <w:p w14:paraId="78E3B59D">
      <w:pPr>
        <w:spacing w:line="255" w:lineRule="auto"/>
        <w:rPr>
          <w:rFonts w:hint="eastAsia" w:ascii="微软雅黑" w:hAnsi="微软雅黑" w:eastAsia="微软雅黑" w:cs="微软雅黑"/>
          <w:sz w:val="30"/>
          <w:szCs w:val="30"/>
        </w:rPr>
      </w:pPr>
    </w:p>
    <w:p w14:paraId="4C4CBB0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这只有通过除去他们的罪才有可能，因为罪使他们与三一圣者隔绝（赛 59:2）。</w:t>
      </w:r>
    </w:p>
    <w:p w14:paraId="71DF3410">
      <w:pPr>
        <w:spacing w:line="255" w:lineRule="auto"/>
        <w:rPr>
          <w:rFonts w:hint="eastAsia" w:ascii="微软雅黑" w:hAnsi="微软雅黑" w:eastAsia="微软雅黑" w:cs="微软雅黑"/>
          <w:sz w:val="30"/>
          <w:szCs w:val="30"/>
        </w:rPr>
      </w:pPr>
    </w:p>
    <w:p w14:paraId="6025996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sufferings, Christ has procured for us access to God.</w:t>
      </w:r>
    </w:p>
    <w:p w14:paraId="73C1E623">
      <w:pPr>
        <w:spacing w:line="255" w:lineRule="auto"/>
        <w:rPr>
          <w:rFonts w:hint="eastAsia" w:ascii="微软雅黑" w:hAnsi="微软雅黑" w:eastAsia="微软雅黑" w:cs="微软雅黑"/>
          <w:sz w:val="30"/>
          <w:szCs w:val="30"/>
        </w:rPr>
      </w:pPr>
    </w:p>
    <w:p w14:paraId="6804347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藉着祂的受苦，基督为我们获取了进到神面前的通路。</w:t>
      </w:r>
    </w:p>
    <w:p w14:paraId="780AB572">
      <w:pPr>
        <w:spacing w:line="255" w:lineRule="auto"/>
        <w:rPr>
          <w:rFonts w:hint="eastAsia" w:ascii="微软雅黑" w:hAnsi="微软雅黑" w:eastAsia="微软雅黑" w:cs="微软雅黑"/>
          <w:sz w:val="30"/>
          <w:szCs w:val="30"/>
        </w:rPr>
      </w:pPr>
    </w:p>
    <w:p w14:paraId="39A3845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Christ Jesus ye who sometimes were far off, are made nigh by the blood of Christ" (Eph. 2:13).</w:t>
      </w:r>
    </w:p>
    <w:p w14:paraId="6A5DB80C">
      <w:pPr>
        <w:spacing w:line="255" w:lineRule="auto"/>
        <w:rPr>
          <w:rFonts w:hint="eastAsia" w:ascii="微软雅黑" w:hAnsi="微软雅黑" w:eastAsia="微软雅黑" w:cs="微软雅黑"/>
          <w:sz w:val="30"/>
          <w:szCs w:val="30"/>
        </w:rPr>
      </w:pPr>
    </w:p>
    <w:p w14:paraId="4DA6C6E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“你们从前远离神的人，如今却在基督耶稣里，靠着祂的血，已经得亲近了”（弗 2:13）。</w:t>
      </w:r>
    </w:p>
    <w:p w14:paraId="5056FBBA">
      <w:pPr>
        <w:spacing w:line="255" w:lineRule="auto"/>
        <w:rPr>
          <w:rFonts w:hint="eastAsia" w:ascii="微软雅黑" w:hAnsi="微软雅黑" w:eastAsia="微软雅黑" w:cs="微软雅黑"/>
          <w:sz w:val="30"/>
          <w:szCs w:val="30"/>
        </w:rPr>
      </w:pPr>
    </w:p>
    <w:p w14:paraId="1A9A946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might bring us to God" is the most comprehensive expression used in Scripture for stating the design of Christ’s Satisfaction.</w:t>
      </w:r>
    </w:p>
    <w:p w14:paraId="6E501997">
      <w:pPr>
        <w:spacing w:line="255" w:lineRule="auto"/>
        <w:rPr>
          <w:rFonts w:hint="eastAsia" w:ascii="微软雅黑" w:hAnsi="微软雅黑" w:eastAsia="微软雅黑" w:cs="微软雅黑"/>
          <w:sz w:val="30"/>
          <w:szCs w:val="30"/>
        </w:rPr>
      </w:pPr>
    </w:p>
    <w:p w14:paraId="11C4B7A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“为要引我们到神面前”是圣经中用来陈述基督满足（补赎）之设计的最全面的表达。</w:t>
      </w:r>
    </w:p>
    <w:p w14:paraId="667A58EB">
      <w:pPr>
        <w:spacing w:line="255" w:lineRule="auto"/>
        <w:rPr>
          <w:rFonts w:hint="eastAsia" w:ascii="微软雅黑" w:hAnsi="微软雅黑" w:eastAsia="微软雅黑" w:cs="微软雅黑"/>
          <w:sz w:val="30"/>
          <w:szCs w:val="30"/>
        </w:rPr>
      </w:pPr>
    </w:p>
    <w:p w14:paraId="6DEF4D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includes the bringing of his people out of darkness into marvelous light: out of a state of alienation, misery and wrath into one of grace, peace and eternal communion with God.</w:t>
      </w:r>
    </w:p>
    <w:p w14:paraId="16EF912F">
      <w:pPr>
        <w:spacing w:line="255" w:lineRule="auto"/>
        <w:rPr>
          <w:rFonts w:hint="eastAsia" w:ascii="微软雅黑" w:hAnsi="微软雅黑" w:eastAsia="微软雅黑" w:cs="微软雅黑"/>
          <w:sz w:val="30"/>
          <w:szCs w:val="30"/>
        </w:rPr>
      </w:pPr>
    </w:p>
    <w:p w14:paraId="6D466A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它包括将祂的百姓从黑暗带入奇妙的光明：从与神隔绝、悲惨和忿怒的状态，带入恩典、平安和与神永恒交通的状态。</w:t>
      </w:r>
    </w:p>
    <w:p w14:paraId="283CEABF">
      <w:pPr>
        <w:spacing w:line="255" w:lineRule="auto"/>
        <w:rPr>
          <w:rFonts w:hint="eastAsia" w:ascii="微软雅黑" w:hAnsi="微软雅黑" w:eastAsia="微软雅黑" w:cs="微软雅黑"/>
          <w:sz w:val="30"/>
          <w:szCs w:val="30"/>
        </w:rPr>
      </w:pPr>
    </w:p>
    <w:p w14:paraId="010ECCF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nature they were in a state of enmity, but Christ has reconciled them by his death (Rom. 5:10).</w:t>
      </w:r>
    </w:p>
    <w:p w14:paraId="3C92142F">
      <w:pPr>
        <w:spacing w:line="255" w:lineRule="auto"/>
        <w:rPr>
          <w:rFonts w:hint="eastAsia" w:ascii="微软雅黑" w:hAnsi="微软雅黑" w:eastAsia="微软雅黑" w:cs="微软雅黑"/>
          <w:sz w:val="30"/>
          <w:szCs w:val="30"/>
        </w:rPr>
      </w:pPr>
    </w:p>
    <w:p w14:paraId="7F93F7B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按本性，他们处于为敌的状态，但基督藉着祂的死使他们与神和好（罗 5:10）。</w:t>
      </w:r>
    </w:p>
    <w:p w14:paraId="0377CD85">
      <w:pPr>
        <w:spacing w:line="255" w:lineRule="auto"/>
        <w:rPr>
          <w:rFonts w:hint="eastAsia" w:ascii="微软雅黑" w:hAnsi="微软雅黑" w:eastAsia="微软雅黑" w:cs="微软雅黑"/>
          <w:sz w:val="30"/>
          <w:szCs w:val="30"/>
        </w:rPr>
      </w:pPr>
    </w:p>
    <w:p w14:paraId="151DB0A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nature they were "children of wrath" (Eph. 2:3), obnoxious to God’s judicial displeasure; but by grace they have been accepted into his favour (Rom. 5:2).</w:t>
      </w:r>
    </w:p>
    <w:p w14:paraId="2B960544">
      <w:pPr>
        <w:spacing w:line="255" w:lineRule="auto"/>
        <w:rPr>
          <w:rFonts w:hint="eastAsia" w:ascii="微软雅黑" w:hAnsi="微软雅黑" w:eastAsia="微软雅黑" w:cs="微软雅黑"/>
          <w:sz w:val="30"/>
          <w:szCs w:val="30"/>
        </w:rPr>
      </w:pPr>
    </w:p>
    <w:p w14:paraId="1A74910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按本性，他们是“可怒之子”（弗 2:3），招致神司法的愤怒；但藉着恩典，他们已被接纳进入祂的恩宠中（罗 5:2）。</w:t>
      </w:r>
    </w:p>
    <w:p w14:paraId="62D00C56">
      <w:pPr>
        <w:spacing w:line="255" w:lineRule="auto"/>
        <w:rPr>
          <w:rFonts w:hint="eastAsia" w:ascii="微软雅黑" w:hAnsi="微软雅黑" w:eastAsia="微软雅黑" w:cs="微软雅黑"/>
          <w:sz w:val="30"/>
          <w:szCs w:val="30"/>
        </w:rPr>
      </w:pPr>
    </w:p>
    <w:p w14:paraId="27DB963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nature they were spiritual lepers, but by one offering Christ hath "perfected forever them that are sanctified" (Heb. 10:14).</w:t>
      </w:r>
    </w:p>
    <w:p w14:paraId="45EB4ADD">
      <w:pPr>
        <w:spacing w:line="255" w:lineRule="auto"/>
        <w:rPr>
          <w:rFonts w:hint="eastAsia" w:ascii="微软雅黑" w:hAnsi="微软雅黑" w:eastAsia="微软雅黑" w:cs="微软雅黑"/>
          <w:sz w:val="30"/>
          <w:szCs w:val="30"/>
        </w:rPr>
      </w:pPr>
    </w:p>
    <w:p w14:paraId="0CEB750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按本性，他们是属灵的麻风病人，但藉着一次献祭，基督“便叫那得以成圣的人永远完全”（来 10:14）。</w:t>
      </w:r>
    </w:p>
    <w:p w14:paraId="2F734E74">
      <w:pPr>
        <w:spacing w:line="255" w:lineRule="auto"/>
        <w:rPr>
          <w:rFonts w:hint="eastAsia" w:ascii="微软雅黑" w:hAnsi="微软雅黑" w:eastAsia="微软雅黑" w:cs="微软雅黑"/>
          <w:sz w:val="30"/>
          <w:szCs w:val="30"/>
        </w:rPr>
      </w:pPr>
    </w:p>
    <w:p w14:paraId="5615662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in brief, is the Divine design in the Satisfaction of Christ; that God himself might be honored; that Christ might be glorified; that the elect might be saved by their sins being put away, an abundant life being given them, a perfect righteousness imputed to them, and their being brought into God’s favour, presence and fellowship.</w:t>
      </w:r>
    </w:p>
    <w:p w14:paraId="6EB9C12D">
      <w:pPr>
        <w:spacing w:line="255" w:lineRule="auto"/>
        <w:rPr>
          <w:rFonts w:hint="eastAsia" w:ascii="微软雅黑" w:hAnsi="微软雅黑" w:eastAsia="微软雅黑" w:cs="微软雅黑"/>
          <w:sz w:val="30"/>
          <w:szCs w:val="30"/>
        </w:rPr>
      </w:pPr>
    </w:p>
    <w:p w14:paraId="25739FF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简而言之，这就是基督满足（补赎）中的神圣设计；神自己得尊荣；基督得荣耀；选民因罪被除去、被赐予丰盛的生命、被归算完美的义、并被带入神的恩宠、同在和团契中而得救。</w:t>
      </w:r>
    </w:p>
    <w:p w14:paraId="6A189AC7">
      <w:pPr>
        <w:spacing w:line="255" w:lineRule="auto"/>
        <w:rPr>
          <w:rFonts w:hint="eastAsia" w:ascii="微软雅黑" w:hAnsi="微软雅黑" w:eastAsia="微软雅黑" w:cs="微软雅黑"/>
          <w:sz w:val="30"/>
          <w:szCs w:val="30"/>
        </w:rPr>
      </w:pPr>
    </w:p>
    <w:p w14:paraId="56D60589">
      <w:pPr>
        <w:pStyle w:val="2"/>
        <w:bidi w:val="0"/>
        <w:jc w:val="center"/>
        <w:rPr>
          <w:rFonts w:hint="eastAsia"/>
        </w:rPr>
      </w:pPr>
      <w:r>
        <w:rPr>
          <w:rFonts w:hint="eastAsia"/>
        </w:rPr>
        <w:t>Chapter 2第二章</w:t>
      </w:r>
    </w:p>
    <w:p w14:paraId="5DD9AD3A">
      <w:pPr>
        <w:spacing w:line="255" w:lineRule="auto"/>
        <w:rPr>
          <w:rFonts w:hint="eastAsia" w:ascii="微软雅黑" w:hAnsi="微软雅黑" w:eastAsia="微软雅黑" w:cs="微软雅黑"/>
          <w:sz w:val="30"/>
          <w:szCs w:val="30"/>
        </w:rPr>
      </w:pPr>
    </w:p>
    <w:p w14:paraId="46E6858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Advent of the Spirit</w:t>
      </w:r>
    </w:p>
    <w:p w14:paraId="6AD94E63">
      <w:pPr>
        <w:spacing w:line="255" w:lineRule="auto"/>
        <w:rPr>
          <w:rFonts w:hint="eastAsia" w:ascii="微软雅黑" w:hAnsi="微软雅黑" w:eastAsia="微软雅黑" w:cs="微软雅黑"/>
          <w:sz w:val="30"/>
          <w:szCs w:val="30"/>
        </w:rPr>
      </w:pPr>
    </w:p>
    <w:p w14:paraId="7D641E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圣灵的降临</w:t>
      </w:r>
    </w:p>
    <w:p w14:paraId="1EC1C56D">
      <w:pPr>
        <w:spacing w:line="255" w:lineRule="auto"/>
        <w:rPr>
          <w:rFonts w:hint="eastAsia" w:ascii="微软雅黑" w:hAnsi="微软雅黑" w:eastAsia="微软雅黑" w:cs="微软雅黑"/>
          <w:sz w:val="30"/>
          <w:szCs w:val="30"/>
        </w:rPr>
      </w:pPr>
    </w:p>
    <w:p w14:paraId="086EF93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highly important we should closely observe how that each of the Eternal Three has been at marked pains to provide for the honour of the other Divine Persons, and we must be as particular to give it to them accordingly.</w:t>
      </w:r>
    </w:p>
    <w:p w14:paraId="711DFCAC">
      <w:pPr>
        <w:spacing w:line="255" w:lineRule="auto"/>
        <w:rPr>
          <w:rFonts w:hint="eastAsia" w:ascii="微软雅黑" w:hAnsi="微软雅黑" w:eastAsia="微软雅黑" w:cs="微软雅黑"/>
          <w:sz w:val="30"/>
          <w:szCs w:val="30"/>
        </w:rPr>
      </w:pPr>
    </w:p>
    <w:p w14:paraId="63688DE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我们要密切观察永恒三一神中的每一位是如何煞费苦心地为其他神圣位格提供尊荣，这是极其重要的，我们也必须同样细心地给予祂们相应的尊荣。</w:t>
      </w:r>
    </w:p>
    <w:p w14:paraId="0E95370D">
      <w:pPr>
        <w:spacing w:line="255" w:lineRule="auto"/>
        <w:rPr>
          <w:rFonts w:hint="eastAsia" w:ascii="微软雅黑" w:hAnsi="微软雅黑" w:eastAsia="微软雅黑" w:cs="微软雅黑"/>
          <w:sz w:val="30"/>
          <w:szCs w:val="30"/>
        </w:rPr>
      </w:pPr>
    </w:p>
    <w:p w14:paraId="27451E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careful was the Father to duly guard the ineffable glory of the Darling of his bosom when he laid aside the visible insignia of his Deity and took upon him the form of a servant: his voice was then heard more than once proclaiming, "This is my beloved Son".</w:t>
      </w:r>
    </w:p>
    <w:p w14:paraId="5BC7407A">
      <w:pPr>
        <w:spacing w:line="255" w:lineRule="auto"/>
        <w:rPr>
          <w:rFonts w:hint="eastAsia" w:ascii="微软雅黑" w:hAnsi="微软雅黑" w:eastAsia="微软雅黑" w:cs="微软雅黑"/>
          <w:sz w:val="30"/>
          <w:szCs w:val="30"/>
        </w:rPr>
      </w:pPr>
    </w:p>
    <w:p w14:paraId="57294A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当父怀里的爱子放下祂神性可见的标志，取了奴仆的形象时，父是何等小心地适时守护祂那不可言喻的荣耀：当时祂的声音不止一次地宣告：“这是我的爱子”。</w:t>
      </w:r>
    </w:p>
    <w:p w14:paraId="188563ED">
      <w:pPr>
        <w:spacing w:line="255" w:lineRule="auto"/>
        <w:rPr>
          <w:rFonts w:hint="eastAsia" w:ascii="微软雅黑" w:hAnsi="微软雅黑" w:eastAsia="微软雅黑" w:cs="微软雅黑"/>
          <w:sz w:val="30"/>
          <w:szCs w:val="30"/>
        </w:rPr>
      </w:pPr>
    </w:p>
    <w:p w14:paraId="681DE67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constantly did the incarnate Son divert attention from himself and direct it unto the one who had sent him.</w:t>
      </w:r>
    </w:p>
    <w:p w14:paraId="339705F4">
      <w:pPr>
        <w:spacing w:line="255" w:lineRule="auto"/>
        <w:rPr>
          <w:rFonts w:hint="eastAsia" w:ascii="微软雅黑" w:hAnsi="微软雅黑" w:eastAsia="微软雅黑" w:cs="微软雅黑"/>
          <w:sz w:val="30"/>
          <w:szCs w:val="30"/>
        </w:rPr>
      </w:pPr>
    </w:p>
    <w:p w14:paraId="6141DC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道成肉身的子是何等经常地将注意力从自己身上转移，指向那位差遣祂来的。</w:t>
      </w:r>
    </w:p>
    <w:p w14:paraId="243ED201">
      <w:pPr>
        <w:spacing w:line="255" w:lineRule="auto"/>
        <w:rPr>
          <w:rFonts w:hint="eastAsia" w:ascii="微软雅黑" w:hAnsi="微软雅黑" w:eastAsia="微软雅黑" w:cs="微软雅黑"/>
          <w:sz w:val="30"/>
          <w:szCs w:val="30"/>
        </w:rPr>
      </w:pPr>
    </w:p>
    <w:p w14:paraId="6E10900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the Holy Spirit is not here to glorify himself, but rather him whose Vicar and Advocate he is (John 16:14).</w:t>
      </w:r>
    </w:p>
    <w:p w14:paraId="7475E8F0">
      <w:pPr>
        <w:spacing w:line="255" w:lineRule="auto"/>
        <w:rPr>
          <w:rFonts w:hint="eastAsia" w:ascii="微软雅黑" w:hAnsi="微软雅黑" w:eastAsia="微软雅黑" w:cs="微软雅黑"/>
          <w:sz w:val="30"/>
          <w:szCs w:val="30"/>
        </w:rPr>
      </w:pPr>
    </w:p>
    <w:p w14:paraId="190CEF8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同样，圣灵在这里不是要荣耀自己，而是要荣耀祂作为其代理人和中保的那一位（约 16:14）。</w:t>
      </w:r>
    </w:p>
    <w:p w14:paraId="7AF12825">
      <w:pPr>
        <w:spacing w:line="255" w:lineRule="auto"/>
        <w:rPr>
          <w:rFonts w:hint="eastAsia" w:ascii="微软雅黑" w:hAnsi="微软雅黑" w:eastAsia="微软雅黑" w:cs="微软雅黑"/>
          <w:sz w:val="30"/>
          <w:szCs w:val="30"/>
        </w:rPr>
      </w:pPr>
    </w:p>
    <w:p w14:paraId="70433D3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it then to mark how jealous both the Father and the Son have been to safeguard the glory and provide for the honour of the Holy Spirit.</w:t>
      </w:r>
    </w:p>
    <w:p w14:paraId="2CE93BB5">
      <w:pPr>
        <w:spacing w:line="255" w:lineRule="auto"/>
        <w:rPr>
          <w:rFonts w:hint="eastAsia" w:ascii="微软雅黑" w:hAnsi="微软雅黑" w:eastAsia="微软雅黑" w:cs="微软雅黑"/>
          <w:sz w:val="30"/>
          <w:szCs w:val="30"/>
        </w:rPr>
      </w:pPr>
    </w:p>
    <w:p w14:paraId="2317035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那么，留意父和子是如何嫉妒地维护圣灵的荣耀并为祂提供尊荣，是有福的。</w:t>
      </w:r>
    </w:p>
    <w:p w14:paraId="08D57807">
      <w:pPr>
        <w:spacing w:line="255" w:lineRule="auto"/>
        <w:rPr>
          <w:rFonts w:hint="eastAsia" w:ascii="微软雅黑" w:hAnsi="微软雅黑" w:eastAsia="微软雅黑" w:cs="微软雅黑"/>
          <w:sz w:val="30"/>
          <w:szCs w:val="30"/>
        </w:rPr>
      </w:pPr>
    </w:p>
    <w:p w14:paraId="0A4A4BA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go not away, the Comforter will not come" (John 16:7); he will not do these works while I am here, and I have committed all to him.</w:t>
      </w:r>
    </w:p>
    <w:p w14:paraId="0002E910">
      <w:pPr>
        <w:spacing w:line="255" w:lineRule="auto"/>
        <w:rPr>
          <w:rFonts w:hint="eastAsia" w:ascii="微软雅黑" w:hAnsi="微软雅黑" w:eastAsia="微软雅黑" w:cs="微软雅黑"/>
          <w:sz w:val="30"/>
          <w:szCs w:val="30"/>
        </w:rPr>
      </w:pPr>
    </w:p>
    <w:p w14:paraId="6F2C751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我若不去，保惠师就不到你们这里来”（约 16:7）；我在这里的时候，祂不做这些工，而我已经把一切都交托给祂了。</w:t>
      </w:r>
    </w:p>
    <w:p w14:paraId="54DB5F7D">
      <w:pPr>
        <w:spacing w:line="255" w:lineRule="auto"/>
        <w:rPr>
          <w:rFonts w:hint="eastAsia" w:ascii="微软雅黑" w:hAnsi="微软雅黑" w:eastAsia="微软雅黑" w:cs="微软雅黑"/>
          <w:sz w:val="30"/>
          <w:szCs w:val="30"/>
        </w:rPr>
      </w:pPr>
    </w:p>
    <w:p w14:paraId="40B2F87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my Father hath visibly "committed all judgment unto the Son; that all men should honour the Son, even as they honour the Father" (John 5:22, 23), so I and my Father will send him having committed all these things to him, that all men might honour the Holy Spirit, even as they honour the Father and the Son.</w:t>
      </w:r>
    </w:p>
    <w:p w14:paraId="4DD18F9C">
      <w:pPr>
        <w:spacing w:line="255" w:lineRule="auto"/>
        <w:rPr>
          <w:rFonts w:hint="eastAsia" w:ascii="微软雅黑" w:hAnsi="微软雅黑" w:eastAsia="微软雅黑" w:cs="微软雅黑"/>
          <w:sz w:val="30"/>
          <w:szCs w:val="30"/>
        </w:rPr>
      </w:pPr>
    </w:p>
    <w:p w14:paraId="2EBC7AF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正如我父显明地“将审判的事全交与子，叫人都尊敬子如同尊敬父一样”（约 5:22, 23），我也要和我父差遣祂来，并将这一切事交托给祂，叫人都尊敬圣灵，如同尊敬父和子一样。</w:t>
      </w:r>
    </w:p>
    <w:p w14:paraId="095B8A82">
      <w:pPr>
        <w:spacing w:line="255" w:lineRule="auto"/>
        <w:rPr>
          <w:rFonts w:hint="eastAsia" w:ascii="微软雅黑" w:hAnsi="微软雅黑" w:eastAsia="微软雅黑" w:cs="微软雅黑"/>
          <w:sz w:val="30"/>
          <w:szCs w:val="30"/>
        </w:rPr>
      </w:pPr>
    </w:p>
    <w:p w14:paraId="2DE70E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wary and careful are every one of the Persons to provide for the honour of each other in our hearts (Thomas Goodwin, 1670).</w:t>
      </w:r>
    </w:p>
    <w:p w14:paraId="495B35B5">
      <w:pPr>
        <w:spacing w:line="255" w:lineRule="auto"/>
        <w:rPr>
          <w:rFonts w:hint="eastAsia" w:ascii="微软雅黑" w:hAnsi="微软雅黑" w:eastAsia="微软雅黑" w:cs="微软雅黑"/>
          <w:sz w:val="30"/>
          <w:szCs w:val="30"/>
        </w:rPr>
      </w:pPr>
    </w:p>
    <w:p w14:paraId="7379409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每一个位格都是这样谨慎小心地在我们心中为彼此提供尊荣（托马斯·古德温，1670）。</w:t>
      </w:r>
    </w:p>
    <w:p w14:paraId="0A3A3F97">
      <w:pPr>
        <w:spacing w:line="255" w:lineRule="auto"/>
        <w:rPr>
          <w:rFonts w:hint="eastAsia" w:ascii="微软雅黑" w:hAnsi="微软雅黑" w:eastAsia="微软雅黑" w:cs="微软雅黑"/>
          <w:sz w:val="30"/>
          <w:szCs w:val="30"/>
        </w:rPr>
      </w:pPr>
    </w:p>
    <w:p w14:paraId="4B83856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public advent of the Spirit, for the purpose of ushering in and administering the new covenant, was second in importance only unto the incarnation of our Lord, which was in order to the winding up of the old economy and laying the foundations of the new.</w:t>
      </w:r>
    </w:p>
    <w:p w14:paraId="67F2B9CB">
      <w:pPr>
        <w:spacing w:line="255" w:lineRule="auto"/>
        <w:rPr>
          <w:rFonts w:hint="eastAsia" w:ascii="微软雅黑" w:hAnsi="微软雅黑" w:eastAsia="微软雅黑" w:cs="微软雅黑"/>
          <w:sz w:val="30"/>
          <w:szCs w:val="30"/>
        </w:rPr>
      </w:pPr>
    </w:p>
    <w:p w14:paraId="2D2544D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为了引入和施行新约，圣灵的公开降临在重要性上仅次于我们主的道成肉身，后者是为了终结旧的经纶并奠定新经纶的基础。</w:t>
      </w:r>
    </w:p>
    <w:p w14:paraId="5F2BE538">
      <w:pPr>
        <w:spacing w:line="255" w:lineRule="auto"/>
        <w:rPr>
          <w:rFonts w:hint="eastAsia" w:ascii="微软雅黑" w:hAnsi="微软雅黑" w:eastAsia="微软雅黑" w:cs="微软雅黑"/>
          <w:sz w:val="30"/>
          <w:szCs w:val="30"/>
        </w:rPr>
      </w:pPr>
    </w:p>
    <w:p w14:paraId="7000112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designed the salvation of his elect, he appointed two great means: the gift of his Son for them, and the gift of his Spirit to them; thereby each of the Persons in the Trinity being glorified.</w:t>
      </w:r>
    </w:p>
    <w:p w14:paraId="105550D6">
      <w:pPr>
        <w:spacing w:line="255" w:lineRule="auto"/>
        <w:rPr>
          <w:rFonts w:hint="eastAsia" w:ascii="微软雅黑" w:hAnsi="微软雅黑" w:eastAsia="微软雅黑" w:cs="微软雅黑"/>
          <w:sz w:val="30"/>
          <w:szCs w:val="30"/>
        </w:rPr>
      </w:pPr>
    </w:p>
    <w:p w14:paraId="77DDBD8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当神设计祂选民的救恩时，祂指定了两个伟大的手段：将祂的儿子赐给他们作为替代，以及将祂的灵赐给他们；藉此三位一体中的每一个位格都得了荣耀。</w:t>
      </w:r>
    </w:p>
    <w:p w14:paraId="5567ED47">
      <w:pPr>
        <w:spacing w:line="255" w:lineRule="auto"/>
        <w:rPr>
          <w:rFonts w:hint="eastAsia" w:ascii="微软雅黑" w:hAnsi="微软雅黑" w:eastAsia="微软雅黑" w:cs="微软雅黑"/>
          <w:sz w:val="30"/>
          <w:szCs w:val="30"/>
        </w:rPr>
      </w:pPr>
    </w:p>
    <w:p w14:paraId="7D33B1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from the first entrance of sin, there were two great heads to the promises which God gave his people: the sending of his Son to obey and die, the sending of his Spirit to make effectual the fruits of the former.</w:t>
      </w:r>
    </w:p>
    <w:p w14:paraId="05DCC9F6">
      <w:pPr>
        <w:spacing w:line="255" w:lineRule="auto"/>
        <w:rPr>
          <w:rFonts w:hint="eastAsia" w:ascii="微软雅黑" w:hAnsi="微软雅黑" w:eastAsia="微软雅黑" w:cs="微软雅黑"/>
          <w:sz w:val="30"/>
          <w:szCs w:val="30"/>
        </w:rPr>
      </w:pPr>
    </w:p>
    <w:p w14:paraId="48AF91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因此，自从罪最初进入以来，神给祂百姓的应许就有两个大标题：差遣祂的儿子来顺服受死，差遣祂的灵来使前者的果效生效。</w:t>
      </w:r>
    </w:p>
    <w:p w14:paraId="7B435773">
      <w:pPr>
        <w:spacing w:line="255" w:lineRule="auto"/>
        <w:rPr>
          <w:rFonts w:hint="eastAsia" w:ascii="微软雅黑" w:hAnsi="微软雅黑" w:eastAsia="微软雅黑" w:cs="微软雅黑"/>
          <w:sz w:val="30"/>
          <w:szCs w:val="30"/>
        </w:rPr>
      </w:pPr>
    </w:p>
    <w:p w14:paraId="25A3B5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of these Divine gifts was bestowed in a manner which suited both to the august Giver himself and the eminent nature of the gifts.</w:t>
      </w:r>
    </w:p>
    <w:p w14:paraId="6C905ED9">
      <w:pPr>
        <w:spacing w:line="255" w:lineRule="auto"/>
        <w:rPr>
          <w:rFonts w:hint="eastAsia" w:ascii="微软雅黑" w:hAnsi="微软雅黑" w:eastAsia="微软雅黑" w:cs="微软雅黑"/>
          <w:sz w:val="30"/>
          <w:szCs w:val="30"/>
        </w:rPr>
      </w:pPr>
    </w:p>
    <w:p w14:paraId="155CCDE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这些神圣礼物的每一份，都是以既适合威严的赐予者本身，又适合礼物卓越性质的方式赐下的。</w:t>
      </w:r>
    </w:p>
    <w:p w14:paraId="1DE19DC7">
      <w:pPr>
        <w:spacing w:line="255" w:lineRule="auto"/>
        <w:rPr>
          <w:rFonts w:hint="eastAsia" w:ascii="微软雅黑" w:hAnsi="微软雅黑" w:eastAsia="微软雅黑" w:cs="微软雅黑"/>
          <w:sz w:val="30"/>
          <w:szCs w:val="30"/>
        </w:rPr>
      </w:pPr>
    </w:p>
    <w:p w14:paraId="5347D4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and marked are the parallels of correspondence between the advent of Christ and the advent of the Spirit.</w:t>
      </w:r>
    </w:p>
    <w:p w14:paraId="26A4165F">
      <w:pPr>
        <w:spacing w:line="255" w:lineRule="auto"/>
        <w:rPr>
          <w:rFonts w:hint="eastAsia" w:ascii="微软雅黑" w:hAnsi="微软雅黑" w:eastAsia="微软雅黑" w:cs="微软雅黑"/>
          <w:sz w:val="30"/>
          <w:szCs w:val="30"/>
        </w:rPr>
      </w:pPr>
    </w:p>
    <w:p w14:paraId="703E21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基督的降临与圣灵的降临之间有许多显著的对应之处。</w:t>
      </w:r>
    </w:p>
    <w:p w14:paraId="27A138B3">
      <w:pPr>
        <w:spacing w:line="255" w:lineRule="auto"/>
        <w:rPr>
          <w:rFonts w:hint="eastAsia" w:ascii="微软雅黑" w:hAnsi="微软雅黑" w:eastAsia="微软雅黑" w:cs="微软雅黑"/>
          <w:sz w:val="30"/>
          <w:szCs w:val="30"/>
        </w:rPr>
      </w:pPr>
    </w:p>
    <w:p w14:paraId="7DE308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appointed that there should be a signal coming accorded unto the descent of each from heaven to earth for the performance of the work assigned them.</w:t>
      </w:r>
    </w:p>
    <w:p w14:paraId="2CADA61D">
      <w:pPr>
        <w:spacing w:line="255" w:lineRule="auto"/>
        <w:rPr>
          <w:rFonts w:hint="eastAsia" w:ascii="微软雅黑" w:hAnsi="微软雅黑" w:eastAsia="微软雅黑" w:cs="微软雅黑"/>
          <w:sz w:val="30"/>
          <w:szCs w:val="30"/>
        </w:rPr>
      </w:pPr>
    </w:p>
    <w:p w14:paraId="17CF38F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神定意要给每一位从天降到地上去执行所分配工作的降临，都赋予一个显著的来临标志。</w:t>
      </w:r>
    </w:p>
    <w:p w14:paraId="6B12A640">
      <w:pPr>
        <w:spacing w:line="255" w:lineRule="auto"/>
        <w:rPr>
          <w:rFonts w:hint="eastAsia" w:ascii="微软雅黑" w:hAnsi="微软雅黑" w:eastAsia="微软雅黑" w:cs="微软雅黑"/>
          <w:sz w:val="30"/>
          <w:szCs w:val="30"/>
        </w:rPr>
      </w:pPr>
    </w:p>
    <w:p w14:paraId="0A68FDB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Son was present with the redeemed Israelites long before his incarnation (Acts 7:37, 38; 1 Cor. 10:4), yet God decreed for him a visible and more formal advent, which all of his people knew of; so though the Holy Spirit was given to work regeneration in men all through the Old Testament era (Neh. 9:20, etc.), and moved the prophets to deliver their messages (2 Pet. 1:21), nevertheless God ordained that he should have a coming in state, in a solemn manner, accompanied by visible tokens and glorious effects.</w:t>
      </w:r>
    </w:p>
    <w:p w14:paraId="2D0AB35C">
      <w:pPr>
        <w:spacing w:line="255" w:lineRule="auto"/>
        <w:rPr>
          <w:rFonts w:hint="eastAsia" w:ascii="微软雅黑" w:hAnsi="微软雅黑" w:eastAsia="微软雅黑" w:cs="微软雅黑"/>
          <w:sz w:val="30"/>
          <w:szCs w:val="30"/>
        </w:rPr>
      </w:pPr>
    </w:p>
    <w:p w14:paraId="55B92EB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正如子在道成肉身之前很久就与得赎的以色列人同在（徒 7:37, 38; 林前 10:4），然而神为祂定了一个可见且更正式的降临，是祂所有百姓都知道的；同样，虽然在整个旧约时代，圣灵被赐予在人里面做重生的工作（尼 9:20 等），并感动先知传达他们的信息（彼后 1:21），然而神定意祂应当有一个庄严的、隆重的降临，伴随着可见的记号和荣耀的果效。</w:t>
      </w:r>
    </w:p>
    <w:p w14:paraId="1467EBC6">
      <w:pPr>
        <w:spacing w:line="255" w:lineRule="auto"/>
        <w:rPr>
          <w:rFonts w:hint="eastAsia" w:ascii="微软雅黑" w:hAnsi="微软雅黑" w:eastAsia="微软雅黑" w:cs="微软雅黑"/>
          <w:sz w:val="30"/>
          <w:szCs w:val="30"/>
        </w:rPr>
      </w:pPr>
    </w:p>
    <w:p w14:paraId="6C844AD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the advents of Christ and of the Spirit were the subjects of Old Testament prediction.</w:t>
      </w:r>
    </w:p>
    <w:p w14:paraId="5D292926">
      <w:pPr>
        <w:spacing w:line="255" w:lineRule="auto"/>
        <w:rPr>
          <w:rFonts w:hint="eastAsia" w:ascii="微软雅黑" w:hAnsi="微软雅黑" w:eastAsia="微软雅黑" w:cs="微软雅黑"/>
          <w:sz w:val="30"/>
          <w:szCs w:val="30"/>
        </w:rPr>
      </w:pPr>
    </w:p>
    <w:p w14:paraId="4276AD9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基督的降临和圣灵的降临都是旧约预言的主题。</w:t>
      </w:r>
    </w:p>
    <w:p w14:paraId="44EE85B9">
      <w:pPr>
        <w:spacing w:line="255" w:lineRule="auto"/>
        <w:rPr>
          <w:rFonts w:hint="eastAsia" w:ascii="微软雅黑" w:hAnsi="微软雅黑" w:eastAsia="微软雅黑" w:cs="微软雅黑"/>
          <w:sz w:val="30"/>
          <w:szCs w:val="30"/>
        </w:rPr>
      </w:pPr>
    </w:p>
    <w:p w14:paraId="3B52303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the past century much has been written upon the Messianic prophecies, but the promises which God gave concerning the coming of the Holy Spirit constitute a theme which is generally neglected.</w:t>
      </w:r>
    </w:p>
    <w:p w14:paraId="1344E4AC">
      <w:pPr>
        <w:spacing w:line="255" w:lineRule="auto"/>
        <w:rPr>
          <w:rFonts w:hint="eastAsia" w:ascii="微软雅黑" w:hAnsi="微软雅黑" w:eastAsia="微软雅黑" w:cs="微软雅黑"/>
          <w:sz w:val="30"/>
          <w:szCs w:val="30"/>
        </w:rPr>
      </w:pPr>
    </w:p>
    <w:p w14:paraId="29FEBF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在过去的一个世纪里，关于弥赛亚预言的著作很多，但神关于圣灵降临的应许却是一个普遍被忽视的主题。</w:t>
      </w:r>
    </w:p>
    <w:p w14:paraId="202AEA39">
      <w:pPr>
        <w:spacing w:line="255" w:lineRule="auto"/>
        <w:rPr>
          <w:rFonts w:hint="eastAsia" w:ascii="微软雅黑" w:hAnsi="微软雅黑" w:eastAsia="微软雅黑" w:cs="微软雅黑"/>
          <w:sz w:val="30"/>
          <w:szCs w:val="30"/>
        </w:rPr>
      </w:pPr>
    </w:p>
    <w:p w14:paraId="1CBE6D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are among the principal pledges which God made that the Spirit should be given unto and poured out upon his saints: Psalm 68:18; Proverbs 1:23; Isaiah 32:15; Ezekiel 36:26,39:29; Joel 2:28; Haggai 2:9.</w:t>
      </w:r>
    </w:p>
    <w:p w14:paraId="05B82B32">
      <w:pPr>
        <w:spacing w:line="255" w:lineRule="auto"/>
        <w:rPr>
          <w:rFonts w:hint="eastAsia" w:ascii="微软雅黑" w:hAnsi="微软雅黑" w:eastAsia="微软雅黑" w:cs="微软雅黑"/>
          <w:sz w:val="30"/>
          <w:szCs w:val="30"/>
        </w:rPr>
      </w:pPr>
    </w:p>
    <w:p w14:paraId="346A959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以下是神所作的主要保证，即圣灵将赐给并浇灌在祂圣徒身上的经文：诗篇 68:18；箴言 1:23；以赛亚书 32:15；以西结书 36:26, 39:29；约珥书 2:28；哈该书 2:9。</w:t>
      </w:r>
    </w:p>
    <w:p w14:paraId="56B43EB4">
      <w:pPr>
        <w:spacing w:line="255" w:lineRule="auto"/>
        <w:rPr>
          <w:rFonts w:hint="eastAsia" w:ascii="微软雅黑" w:hAnsi="微软雅黑" w:eastAsia="微软雅黑" w:cs="微软雅黑"/>
          <w:sz w:val="30"/>
          <w:szCs w:val="30"/>
        </w:rPr>
      </w:pPr>
    </w:p>
    <w:p w14:paraId="7144C1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them the descent of the Holy Spirit was as definitely announced as was the incarnation of the Saviour in Isaiah 7:14.</w:t>
      </w:r>
    </w:p>
    <w:p w14:paraId="3097D540">
      <w:pPr>
        <w:spacing w:line="255" w:lineRule="auto"/>
        <w:rPr>
          <w:rFonts w:hint="eastAsia" w:ascii="微软雅黑" w:hAnsi="微软雅黑" w:eastAsia="微软雅黑" w:cs="微软雅黑"/>
          <w:sz w:val="30"/>
          <w:szCs w:val="30"/>
        </w:rPr>
      </w:pPr>
    </w:p>
    <w:p w14:paraId="34CFC95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在这些经文中，圣灵的降临像救主在以赛亚书 7:14 中的道成肉身一样被明确宣告。</w:t>
      </w:r>
    </w:p>
    <w:p w14:paraId="46CEF651">
      <w:pPr>
        <w:spacing w:line="255" w:lineRule="auto"/>
        <w:rPr>
          <w:rFonts w:hint="eastAsia" w:ascii="微软雅黑" w:hAnsi="微软雅黑" w:eastAsia="微软雅黑" w:cs="微软雅黑"/>
          <w:sz w:val="30"/>
          <w:szCs w:val="30"/>
        </w:rPr>
      </w:pPr>
    </w:p>
    <w:p w14:paraId="312FF20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Christ had John the Baptist to announce his incarnation and to prepare his way, so the Holy Spirit had Christ himself to foretell his coming, and to make ready the hearts of his own for his advent.</w:t>
      </w:r>
    </w:p>
    <w:p w14:paraId="1BD648D5">
      <w:pPr>
        <w:spacing w:line="255" w:lineRule="auto"/>
        <w:rPr>
          <w:rFonts w:hint="eastAsia" w:ascii="微软雅黑" w:hAnsi="微软雅黑" w:eastAsia="微软雅黑" w:cs="微软雅黑"/>
          <w:sz w:val="30"/>
          <w:szCs w:val="30"/>
        </w:rPr>
      </w:pPr>
    </w:p>
    <w:p w14:paraId="73541E2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正如基督有施洗约翰宣告祂的道成肉身并预备祂的道路，圣灵也有基督亲自预言祂的来临，并预备属祂之人的心迎接祂的降临。</w:t>
      </w:r>
    </w:p>
    <w:p w14:paraId="75BFAAA4">
      <w:pPr>
        <w:spacing w:line="255" w:lineRule="auto"/>
        <w:rPr>
          <w:rFonts w:hint="eastAsia" w:ascii="微软雅黑" w:hAnsi="微软雅黑" w:eastAsia="微软雅黑" w:cs="微软雅黑"/>
          <w:sz w:val="30"/>
          <w:szCs w:val="30"/>
        </w:rPr>
      </w:pPr>
    </w:p>
    <w:p w14:paraId="3B4B50D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it was not until "the fullness of time had come" that God sent forth his Son (Gal. 4:4), so it was not until "the day of Pentecost was fully come" that God sent forth his Spirit (Acts 2:1).</w:t>
      </w:r>
    </w:p>
    <w:p w14:paraId="52A134FD">
      <w:pPr>
        <w:spacing w:line="255" w:lineRule="auto"/>
        <w:rPr>
          <w:rFonts w:hint="eastAsia" w:ascii="微软雅黑" w:hAnsi="微软雅黑" w:eastAsia="微软雅黑" w:cs="微软雅黑"/>
          <w:sz w:val="30"/>
          <w:szCs w:val="30"/>
        </w:rPr>
      </w:pPr>
    </w:p>
    <w:p w14:paraId="4296E26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正如直到“时候满足”神才差遣祂的儿子（加 4:4），同样直到“五旬节到了”神才差遣祂的灵（徒 2:1）。</w:t>
      </w:r>
    </w:p>
    <w:p w14:paraId="251D968F">
      <w:pPr>
        <w:spacing w:line="255" w:lineRule="auto"/>
        <w:rPr>
          <w:rFonts w:hint="eastAsia" w:ascii="微软雅黑" w:hAnsi="微软雅黑" w:eastAsia="微软雅黑" w:cs="微软雅黑"/>
          <w:sz w:val="30"/>
          <w:szCs w:val="30"/>
        </w:rPr>
      </w:pPr>
    </w:p>
    <w:p w14:paraId="25A7697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Son became incarnate in the holy land, Palestine, so the Spirit descended in Jerusalem.</w:t>
      </w:r>
    </w:p>
    <w:p w14:paraId="4DD064D9">
      <w:pPr>
        <w:spacing w:line="255" w:lineRule="auto"/>
        <w:rPr>
          <w:rFonts w:hint="eastAsia" w:ascii="微软雅黑" w:hAnsi="微软雅黑" w:eastAsia="微软雅黑" w:cs="微软雅黑"/>
          <w:sz w:val="30"/>
          <w:szCs w:val="30"/>
        </w:rPr>
      </w:pPr>
    </w:p>
    <w:p w14:paraId="3A0B72E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正如子在圣地巴勒斯坦道成肉身，圣灵也在耶路撒冷降临。</w:t>
      </w:r>
    </w:p>
    <w:p w14:paraId="2DBA5AA1">
      <w:pPr>
        <w:spacing w:line="255" w:lineRule="auto"/>
        <w:rPr>
          <w:rFonts w:hint="eastAsia" w:ascii="微软雅黑" w:hAnsi="微软雅黑" w:eastAsia="微软雅黑" w:cs="微软雅黑"/>
          <w:sz w:val="30"/>
          <w:szCs w:val="30"/>
        </w:rPr>
      </w:pPr>
    </w:p>
    <w:p w14:paraId="6006EC8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coming of the Son of God into this world was auspiciously signalized by mighty wonders and signs, so the descent of God the Spirit was attended and attested by stirring displays of Divine power.</w:t>
      </w:r>
    </w:p>
    <w:p w14:paraId="0221585F">
      <w:pPr>
        <w:spacing w:line="255" w:lineRule="auto"/>
        <w:rPr>
          <w:rFonts w:hint="eastAsia" w:ascii="微软雅黑" w:hAnsi="微软雅黑" w:eastAsia="微软雅黑" w:cs="微软雅黑"/>
          <w:sz w:val="30"/>
          <w:szCs w:val="30"/>
        </w:rPr>
      </w:pPr>
    </w:p>
    <w:p w14:paraId="430B182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正如神儿子来到这个世界有大能的奇事和神迹作为吉兆，神圣灵的降临也伴随着激动人心的神能展示作为证明。</w:t>
      </w:r>
    </w:p>
    <w:p w14:paraId="02463152">
      <w:pPr>
        <w:spacing w:line="255" w:lineRule="auto"/>
        <w:rPr>
          <w:rFonts w:hint="eastAsia" w:ascii="微软雅黑" w:hAnsi="微软雅黑" w:eastAsia="微软雅黑" w:cs="微软雅黑"/>
          <w:sz w:val="30"/>
          <w:szCs w:val="30"/>
        </w:rPr>
      </w:pPr>
    </w:p>
    <w:p w14:paraId="2451658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advent of each was marked by supernatural phenomena: the angel choir (Luke 2:13) found its counterpart in the ‘sound from heaven" (Acts 2:1), and the Shekinah "glory" (Luke 2:9) in the "tongues of fire" (Acts 2:3).</w:t>
      </w:r>
    </w:p>
    <w:p w14:paraId="6E836EA6">
      <w:pPr>
        <w:spacing w:line="255" w:lineRule="auto"/>
        <w:rPr>
          <w:rFonts w:hint="eastAsia" w:ascii="微软雅黑" w:hAnsi="微软雅黑" w:eastAsia="微软雅黑" w:cs="微软雅黑"/>
          <w:sz w:val="30"/>
          <w:szCs w:val="30"/>
        </w:rPr>
      </w:pPr>
    </w:p>
    <w:p w14:paraId="4A89DF4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每一次降临都以超自然现象为标志：天使合唱团（路 2:13）对应着“从天上有响声”（徒 2:1），舍金纳的“荣光”（路 2:9）对应着“火焰般的舌头”（徒 2:3）。</w:t>
      </w:r>
    </w:p>
    <w:p w14:paraId="5A9B593F">
      <w:pPr>
        <w:spacing w:line="255" w:lineRule="auto"/>
        <w:rPr>
          <w:rFonts w:hint="eastAsia" w:ascii="微软雅黑" w:hAnsi="微软雅黑" w:eastAsia="微软雅黑" w:cs="微软雅黑"/>
          <w:sz w:val="30"/>
          <w:szCs w:val="30"/>
        </w:rPr>
      </w:pPr>
    </w:p>
    <w:p w14:paraId="685DF6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 extraordinary star marked the "house" where the Christ-child was (Matthew 2:9); so a Divine shaking marked the "house" to which the Spirit had come (Acts 2:2).</w:t>
      </w:r>
    </w:p>
    <w:p w14:paraId="59374451">
      <w:pPr>
        <w:spacing w:line="255" w:lineRule="auto"/>
        <w:rPr>
          <w:rFonts w:hint="eastAsia" w:ascii="微软雅黑" w:hAnsi="微软雅黑" w:eastAsia="微软雅黑" w:cs="微软雅黑"/>
          <w:sz w:val="30"/>
          <w:szCs w:val="30"/>
        </w:rPr>
      </w:pPr>
    </w:p>
    <w:p w14:paraId="46A8BEB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正如一颗非凡的星标记了圣婴所在的“房子”（太 2:9）；同样，一次神圣的震动标记了圣灵降临的“房子”（徒 2:2）。</w:t>
      </w:r>
    </w:p>
    <w:p w14:paraId="6C4EE796">
      <w:pPr>
        <w:spacing w:line="255" w:lineRule="auto"/>
        <w:rPr>
          <w:rFonts w:hint="eastAsia" w:ascii="微软雅黑" w:hAnsi="微软雅黑" w:eastAsia="微软雅黑" w:cs="微软雅黑"/>
          <w:sz w:val="30"/>
          <w:szCs w:val="30"/>
        </w:rPr>
      </w:pPr>
    </w:p>
    <w:p w14:paraId="0F2992D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connection with the advent of Christ there was both a private and a public aspect to it: in like manner too was it in the giving of the Spirit.</w:t>
      </w:r>
    </w:p>
    <w:p w14:paraId="0CB2C218">
      <w:pPr>
        <w:spacing w:line="255" w:lineRule="auto"/>
        <w:rPr>
          <w:rFonts w:hint="eastAsia" w:ascii="微软雅黑" w:hAnsi="微软雅黑" w:eastAsia="微软雅黑" w:cs="微软雅黑"/>
          <w:sz w:val="30"/>
          <w:szCs w:val="30"/>
        </w:rPr>
      </w:pPr>
    </w:p>
    <w:p w14:paraId="6C242F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关于基督的降临，既有私下的一面，也有公开的一面：圣灵的赐予也是如此。</w:t>
      </w:r>
    </w:p>
    <w:p w14:paraId="014F547A">
      <w:pPr>
        <w:spacing w:line="255" w:lineRule="auto"/>
        <w:rPr>
          <w:rFonts w:hint="eastAsia" w:ascii="微软雅黑" w:hAnsi="微软雅黑" w:eastAsia="微软雅黑" w:cs="微软雅黑"/>
          <w:sz w:val="30"/>
          <w:szCs w:val="30"/>
        </w:rPr>
      </w:pPr>
    </w:p>
    <w:p w14:paraId="3FAB0E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birth of the Saviour was made known unto a few, but when he was to "be made manifest to Israel" (John 1:31), he was publicly identified, for at his baptism the heavens were opened, the Spirit descended upon him in the form of a dove, and the voice of the Father audibly owned him as his Son.</w:t>
      </w:r>
    </w:p>
    <w:p w14:paraId="789B45DD">
      <w:pPr>
        <w:spacing w:line="255" w:lineRule="auto"/>
        <w:rPr>
          <w:rFonts w:hint="eastAsia" w:ascii="微软雅黑" w:hAnsi="微软雅黑" w:eastAsia="微软雅黑" w:cs="微软雅黑"/>
          <w:sz w:val="30"/>
          <w:szCs w:val="30"/>
        </w:rPr>
      </w:pPr>
    </w:p>
    <w:p w14:paraId="06D9AAB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救主的诞生只让少数人知道，但当祂要“显明给以色列人”（约 1:31）时，祂被公开确认，因为在祂受洗时天开了，圣灵仿佛鸽子降在祂身上，父的声音可听见地承认祂是自己的儿子。</w:t>
      </w:r>
    </w:p>
    <w:p w14:paraId="2AE44D7F">
      <w:pPr>
        <w:spacing w:line="255" w:lineRule="auto"/>
        <w:rPr>
          <w:rFonts w:hint="eastAsia" w:ascii="微软雅黑" w:hAnsi="微软雅黑" w:eastAsia="微软雅黑" w:cs="微软雅黑"/>
          <w:sz w:val="30"/>
          <w:szCs w:val="30"/>
        </w:rPr>
      </w:pPr>
    </w:p>
    <w:p w14:paraId="4E219A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Correspondingly, the Spirit was communicated to the apostles privately, when the risen Saviour "breathed on, and said unto them, Receive ye the Holy Spirit" (John 20:22); and later he came publicly on the day of Pentecost when all the great throng then in Jerusalem were made aware of his descent (Acts 2:32-36).</w:t>
      </w:r>
    </w:p>
    <w:p w14:paraId="4D1F6EE5">
      <w:pPr>
        <w:spacing w:line="255" w:lineRule="auto"/>
        <w:rPr>
          <w:rFonts w:hint="eastAsia" w:ascii="微软雅黑" w:hAnsi="微软雅黑" w:eastAsia="微软雅黑" w:cs="微软雅黑"/>
          <w:sz w:val="30"/>
          <w:szCs w:val="30"/>
        </w:rPr>
      </w:pPr>
    </w:p>
    <w:p w14:paraId="7CC2E9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相应地，圣灵私下传给了使徒，那时复活的救主“吹一口气，说：你们受圣灵”（约 20:22）；后来在五旬节那天祂公开降临，当时在耶路撒冷的所有大批人群都知道了祂的降临（徒 2:32-36）。</w:t>
      </w:r>
    </w:p>
    <w:p w14:paraId="39E70E57">
      <w:pPr>
        <w:spacing w:line="255" w:lineRule="auto"/>
        <w:rPr>
          <w:rFonts w:hint="eastAsia" w:ascii="微软雅黑" w:hAnsi="微软雅黑" w:eastAsia="微软雅黑" w:cs="微软雅黑"/>
          <w:sz w:val="30"/>
          <w:szCs w:val="30"/>
        </w:rPr>
      </w:pPr>
    </w:p>
    <w:p w14:paraId="6CB252C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advent of the Son was in order to his becoming incarnate, when the eternal Word was made flesh (John 1:14); so too the advent of the Spirit was in order to his becoming incarnate in Christ’s redeemed: as the Saviour had declared to them, the Spirit of truth ‘shall be in you" (John 14:17).</w:t>
      </w:r>
    </w:p>
    <w:p w14:paraId="3561DEBA">
      <w:pPr>
        <w:spacing w:line="255" w:lineRule="auto"/>
        <w:rPr>
          <w:rFonts w:hint="eastAsia" w:ascii="微软雅黑" w:hAnsi="微软雅黑" w:eastAsia="微软雅黑" w:cs="微软雅黑"/>
          <w:sz w:val="30"/>
          <w:szCs w:val="30"/>
        </w:rPr>
      </w:pPr>
    </w:p>
    <w:p w14:paraId="60C64F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子的降临是为了祂道成肉身，那时永恒的道成了肉身（约 1:14）；同样，圣灵的降临也是为了祂在基督救赎的人里面道成肉身：正如救主向他们宣告的，真理的圣灵“要在你们里面”（约 14:17）。</w:t>
      </w:r>
    </w:p>
    <w:p w14:paraId="29617A43">
      <w:pPr>
        <w:spacing w:line="255" w:lineRule="auto"/>
        <w:rPr>
          <w:rFonts w:hint="eastAsia" w:ascii="微软雅黑" w:hAnsi="微软雅黑" w:eastAsia="微软雅黑" w:cs="微软雅黑"/>
          <w:sz w:val="30"/>
          <w:szCs w:val="30"/>
        </w:rPr>
      </w:pPr>
    </w:p>
    <w:p w14:paraId="2E6326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truly marvelous parallel.</w:t>
      </w:r>
    </w:p>
    <w:p w14:paraId="1E4C0C7E">
      <w:pPr>
        <w:spacing w:line="255" w:lineRule="auto"/>
        <w:rPr>
          <w:rFonts w:hint="eastAsia" w:ascii="微软雅黑" w:hAnsi="微软雅黑" w:eastAsia="微软雅黑" w:cs="微软雅黑"/>
          <w:sz w:val="30"/>
          <w:szCs w:val="30"/>
        </w:rPr>
      </w:pPr>
    </w:p>
    <w:p w14:paraId="2FB907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这是一个真正奇妙的平行。</w:t>
      </w:r>
    </w:p>
    <w:p w14:paraId="6E3A3055">
      <w:pPr>
        <w:spacing w:line="255" w:lineRule="auto"/>
        <w:rPr>
          <w:rFonts w:hint="eastAsia" w:ascii="微软雅黑" w:hAnsi="微软雅黑" w:eastAsia="微软雅黑" w:cs="微软雅黑"/>
          <w:sz w:val="30"/>
          <w:szCs w:val="30"/>
        </w:rPr>
      </w:pPr>
    </w:p>
    <w:p w14:paraId="0BE180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Son of God became man, dwelling in a human "temple" (John 2:19), so the third person of the Trinity took up his abode in men, to whom it is said, "Know ye not that ye are the temple of God, and that the Spirit of God dwelleth in you"?" (1 Cor. 3:16).</w:t>
      </w:r>
    </w:p>
    <w:p w14:paraId="176BAC0A">
      <w:pPr>
        <w:spacing w:line="255" w:lineRule="auto"/>
        <w:rPr>
          <w:rFonts w:hint="eastAsia" w:ascii="微软雅黑" w:hAnsi="微软雅黑" w:eastAsia="微软雅黑" w:cs="微软雅黑"/>
          <w:sz w:val="30"/>
          <w:szCs w:val="30"/>
        </w:rPr>
      </w:pPr>
    </w:p>
    <w:p w14:paraId="0074C29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正如神的儿子成为人，居住在人类的“殿”中（约 2:19），三位一体的第三位格也住在人里面，对他们说，“岂不知你们是神的殿，神的灵住在你们里头吗？”（林前 3:16）。</w:t>
      </w:r>
    </w:p>
    <w:p w14:paraId="1903A871">
      <w:pPr>
        <w:spacing w:line="255" w:lineRule="auto"/>
        <w:rPr>
          <w:rFonts w:hint="eastAsia" w:ascii="微软雅黑" w:hAnsi="微软雅黑" w:eastAsia="微软雅黑" w:cs="微软雅黑"/>
          <w:sz w:val="30"/>
          <w:szCs w:val="30"/>
        </w:rPr>
      </w:pPr>
    </w:p>
    <w:p w14:paraId="7959992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Lord Jesus said to the Father, "A body hast thou prepared me" (Heb. 10:5), so the Spirit could say to Christ, "A body hast thou prepared me" (see Eph. 2:22).</w:t>
      </w:r>
    </w:p>
    <w:p w14:paraId="0192EDCF">
      <w:pPr>
        <w:spacing w:line="255" w:lineRule="auto"/>
        <w:rPr>
          <w:rFonts w:hint="eastAsia" w:ascii="微软雅黑" w:hAnsi="微软雅黑" w:eastAsia="微软雅黑" w:cs="微软雅黑"/>
          <w:sz w:val="30"/>
          <w:szCs w:val="30"/>
        </w:rPr>
      </w:pPr>
    </w:p>
    <w:p w14:paraId="39238D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正如主耶稣对父说，“你曾给我预备了身体”（来 10:5），圣灵也可以对基督说，“你曾给我预备了身体”（见弗 2:22）。</w:t>
      </w:r>
    </w:p>
    <w:p w14:paraId="1C6BC2A3">
      <w:pPr>
        <w:spacing w:line="255" w:lineRule="auto"/>
        <w:rPr>
          <w:rFonts w:hint="eastAsia" w:ascii="微软雅黑" w:hAnsi="微软雅黑" w:eastAsia="微软雅黑" w:cs="微软雅黑"/>
          <w:sz w:val="30"/>
          <w:szCs w:val="30"/>
        </w:rPr>
      </w:pPr>
    </w:p>
    <w:p w14:paraId="4ACA717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was born into this world, we are told that Herod "was troubled and all Jerusalem with him" (Matthew 2:3); in like manner, when the Holy Spirit was given we read, "And there were dwelling at Jerusalem, Jews, devout men out of every nation under heaven. Now when this was noised abroad, the multitude came together, and were troubled in mind" (Acts 2:5, 6).</w:t>
      </w:r>
    </w:p>
    <w:p w14:paraId="5C6440AB">
      <w:pPr>
        <w:spacing w:line="255" w:lineRule="auto"/>
        <w:rPr>
          <w:rFonts w:hint="eastAsia" w:ascii="微软雅黑" w:hAnsi="微软雅黑" w:eastAsia="微软雅黑" w:cs="微软雅黑"/>
          <w:sz w:val="30"/>
          <w:szCs w:val="30"/>
        </w:rPr>
      </w:pPr>
    </w:p>
    <w:p w14:paraId="2DC29EC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当基督降生到这个世界时，我们被告知希律“就心里不安，耶路撒冷合城的人也都不安”（太 2:3）；同样，当圣灵赐下时，我们读到，“那时，有虔诚的犹太人从天下各国来，住在耶路撒冷。这声音一响，众人都来聚集……觉得困惑（心里不安）”（徒 2:5, 6）。</w:t>
      </w:r>
    </w:p>
    <w:p w14:paraId="0BF1615F">
      <w:pPr>
        <w:spacing w:line="255" w:lineRule="auto"/>
        <w:rPr>
          <w:rFonts w:hint="eastAsia" w:ascii="微软雅黑" w:hAnsi="微软雅黑" w:eastAsia="微软雅黑" w:cs="微软雅黑"/>
          <w:sz w:val="30"/>
          <w:szCs w:val="30"/>
        </w:rPr>
      </w:pPr>
    </w:p>
    <w:p w14:paraId="626791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had been predicted that when Christ should appear he would be unrecognized and unappreciated (Isa. 53), and so it came to pass; in like manner, the Lord Jesus declared, "The Spirit of truth, whom the world cannot receive, because it seeth him not, neither knoweth him" (John 14:17).</w:t>
      </w:r>
    </w:p>
    <w:p w14:paraId="5D322877">
      <w:pPr>
        <w:spacing w:line="255" w:lineRule="auto"/>
        <w:rPr>
          <w:rFonts w:hint="eastAsia" w:ascii="微软雅黑" w:hAnsi="微软雅黑" w:eastAsia="微软雅黑" w:cs="微软雅黑"/>
          <w:sz w:val="30"/>
          <w:szCs w:val="30"/>
        </w:rPr>
      </w:pPr>
    </w:p>
    <w:p w14:paraId="68AF5D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曾预言当基督显现时，祂将不被认识和不被赏识（赛 53），事情果然如此；同样，主耶稣宣告，“真理的圣灵，乃世人不能接受的；因为不见祂，也不认识祂”（约 14:17）。</w:t>
      </w:r>
    </w:p>
    <w:p w14:paraId="133B0E7D">
      <w:pPr>
        <w:spacing w:line="255" w:lineRule="auto"/>
        <w:rPr>
          <w:rFonts w:hint="eastAsia" w:ascii="微软雅黑" w:hAnsi="微软雅黑" w:eastAsia="微软雅黑" w:cs="微软雅黑"/>
          <w:sz w:val="30"/>
          <w:szCs w:val="30"/>
        </w:rPr>
      </w:pPr>
    </w:p>
    <w:p w14:paraId="6F298C1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Messianic claims of Christ were called into question, so the advent of the Spirit was at once challenged: "They were all amazed, and were in doubt, saying one to another, What meaneth this?" (Acts 2:12).</w:t>
      </w:r>
    </w:p>
    <w:p w14:paraId="5092B5C0">
      <w:pPr>
        <w:spacing w:line="255" w:lineRule="auto"/>
        <w:rPr>
          <w:rFonts w:hint="eastAsia" w:ascii="微软雅黑" w:hAnsi="微软雅黑" w:eastAsia="微软雅黑" w:cs="微软雅黑"/>
          <w:sz w:val="30"/>
          <w:szCs w:val="30"/>
        </w:rPr>
      </w:pPr>
    </w:p>
    <w:p w14:paraId="3231A49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正如基督的弥赛亚宣称受到质疑，圣灵的降临也立即受到挑战：“众人就都惊讶猜疑，彼此说：这是什么意思呢？”（徒 2:12）。</w:t>
      </w:r>
    </w:p>
    <w:p w14:paraId="51AAF7BF">
      <w:pPr>
        <w:spacing w:line="255" w:lineRule="auto"/>
        <w:rPr>
          <w:rFonts w:hint="eastAsia" w:ascii="微软雅黑" w:hAnsi="微软雅黑" w:eastAsia="微软雅黑" w:cs="微软雅黑"/>
          <w:sz w:val="30"/>
          <w:szCs w:val="30"/>
        </w:rPr>
      </w:pPr>
    </w:p>
    <w:p w14:paraId="6F3EEC3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analogy is yet closer: as Christ was termed "a winebibber" (Matthew 11:19), so of those filled with the Spirit it was said, "These men are full of new wine" (Acts 2:13)!</w:t>
      </w:r>
    </w:p>
    <w:p w14:paraId="3F8357AA">
      <w:pPr>
        <w:spacing w:line="255" w:lineRule="auto"/>
        <w:rPr>
          <w:rFonts w:hint="eastAsia" w:ascii="微软雅黑" w:hAnsi="微软雅黑" w:eastAsia="微软雅黑" w:cs="微软雅黑"/>
          <w:sz w:val="30"/>
          <w:szCs w:val="30"/>
        </w:rPr>
      </w:pPr>
    </w:p>
    <w:p w14:paraId="019F49D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类比甚至更近：正如基督被称为“贪食好酒的人”（太 11:19），那些被圣灵充满的人也被说成是“无非是新酒灌满了”（徒 2:13）！</w:t>
      </w:r>
    </w:p>
    <w:p w14:paraId="59C59C2A">
      <w:pPr>
        <w:spacing w:line="255" w:lineRule="auto"/>
        <w:rPr>
          <w:rFonts w:hint="eastAsia" w:ascii="微软雅黑" w:hAnsi="微软雅黑" w:eastAsia="微软雅黑" w:cs="微软雅黑"/>
          <w:sz w:val="30"/>
          <w:szCs w:val="30"/>
        </w:rPr>
      </w:pPr>
    </w:p>
    <w:p w14:paraId="595227A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public advent of Christ was heralded by John the Baptist (John 1:29), so the meaning of the public descent of the Spirit was interpreted by Peter (Acts 2:15-36).</w:t>
      </w:r>
    </w:p>
    <w:p w14:paraId="2D01C262">
      <w:pPr>
        <w:spacing w:line="255" w:lineRule="auto"/>
        <w:rPr>
          <w:rFonts w:hint="eastAsia" w:ascii="微软雅黑" w:hAnsi="微软雅黑" w:eastAsia="微软雅黑" w:cs="微软雅黑"/>
          <w:sz w:val="30"/>
          <w:szCs w:val="30"/>
        </w:rPr>
      </w:pPr>
    </w:p>
    <w:p w14:paraId="36317BB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正如基督的公开降临是由施洗约翰传扬的（约 1:29），圣灵公开降临的意义也是由彼得解释的（徒 2:15-36）。</w:t>
      </w:r>
    </w:p>
    <w:p w14:paraId="2B8B2273">
      <w:pPr>
        <w:spacing w:line="255" w:lineRule="auto"/>
        <w:rPr>
          <w:rFonts w:hint="eastAsia" w:ascii="微软雅黑" w:hAnsi="微软雅黑" w:eastAsia="微软雅黑" w:cs="微软雅黑"/>
          <w:sz w:val="30"/>
          <w:szCs w:val="30"/>
        </w:rPr>
      </w:pPr>
    </w:p>
    <w:p w14:paraId="19E104E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appointed unto Christ the executing of a stupendous work, even that of purchasing the redemption of his people; even so to the Spirit has been assigned the momentous task of effectually applying to his elect the virtues and benefits of the atonement.</w:t>
      </w:r>
    </w:p>
    <w:p w14:paraId="41E8CCDA">
      <w:pPr>
        <w:spacing w:line="255" w:lineRule="auto"/>
        <w:rPr>
          <w:rFonts w:hint="eastAsia" w:ascii="微软雅黑" w:hAnsi="微软雅黑" w:eastAsia="微软雅黑" w:cs="微软雅黑"/>
          <w:sz w:val="30"/>
          <w:szCs w:val="30"/>
        </w:rPr>
      </w:pPr>
    </w:p>
    <w:p w14:paraId="1EDE26E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神指派基督执行一项宏大的工作，即买赎祂百姓的救赎；同样，圣灵也被指派了重大的任务，即有效地将赎罪的美德和益处应用在祂的选民身上。</w:t>
      </w:r>
    </w:p>
    <w:p w14:paraId="2506335D">
      <w:pPr>
        <w:spacing w:line="255" w:lineRule="auto"/>
        <w:rPr>
          <w:rFonts w:hint="eastAsia" w:ascii="微软雅黑" w:hAnsi="微软雅黑" w:eastAsia="微软雅黑" w:cs="微软雅黑"/>
          <w:sz w:val="30"/>
          <w:szCs w:val="30"/>
        </w:rPr>
      </w:pPr>
    </w:p>
    <w:p w14:paraId="07A30C0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the discharge of his work the Son honored the Father (John 14:10), so in the fulfillment of his mission the Spirit glorifies the Son (John 16:13, 14).</w:t>
      </w:r>
    </w:p>
    <w:p w14:paraId="219FED03">
      <w:pPr>
        <w:spacing w:line="255" w:lineRule="auto"/>
        <w:rPr>
          <w:rFonts w:hint="eastAsia" w:ascii="微软雅黑" w:hAnsi="微软雅黑" w:eastAsia="微软雅黑" w:cs="微软雅黑"/>
          <w:sz w:val="30"/>
          <w:szCs w:val="30"/>
        </w:rPr>
      </w:pPr>
    </w:p>
    <w:p w14:paraId="674F487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正如在履行祂的工作时子荣耀了父（约 14:10），在完成祂的使命时圣灵也荣耀了子（约 16:13, 14）。</w:t>
      </w:r>
    </w:p>
    <w:p w14:paraId="1C7ABF28">
      <w:pPr>
        <w:spacing w:line="255" w:lineRule="auto"/>
        <w:rPr>
          <w:rFonts w:hint="eastAsia" w:ascii="微软雅黑" w:hAnsi="微软雅黑" w:eastAsia="微软雅黑" w:cs="微软雅黑"/>
          <w:sz w:val="30"/>
          <w:szCs w:val="30"/>
        </w:rPr>
      </w:pPr>
    </w:p>
    <w:p w14:paraId="6F0F4C8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Father paid holy deference unto the Son by bidding the disciples, "Hear ye him" (Matthew 17:5), in like manner the Son shows respect for his Paraclete by saying, "He that hath an ear, let him hear what the Spirit saith unto the churches" (Revelation 2:7).</w:t>
      </w:r>
    </w:p>
    <w:p w14:paraId="0CCF8199">
      <w:pPr>
        <w:spacing w:line="255" w:lineRule="auto"/>
        <w:rPr>
          <w:rFonts w:hint="eastAsia" w:ascii="微软雅黑" w:hAnsi="微软雅黑" w:eastAsia="微软雅黑" w:cs="微软雅黑"/>
          <w:sz w:val="30"/>
          <w:szCs w:val="30"/>
        </w:rPr>
      </w:pPr>
    </w:p>
    <w:p w14:paraId="786445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正如父通过吩咐门徒“你们要听祂”（太 17:5）向子表达了神圣的尊重，同样，子也通过说“圣灵向众教会所说的话，凡有耳的，就应当听”（启 2:7）表达了对祂的保惠师的尊重。</w:t>
      </w:r>
    </w:p>
    <w:p w14:paraId="5228A3BB">
      <w:pPr>
        <w:spacing w:line="255" w:lineRule="auto"/>
        <w:rPr>
          <w:rFonts w:hint="eastAsia" w:ascii="微软雅黑" w:hAnsi="微软雅黑" w:eastAsia="微软雅黑" w:cs="微软雅黑"/>
          <w:sz w:val="30"/>
          <w:szCs w:val="30"/>
        </w:rPr>
      </w:pPr>
    </w:p>
    <w:p w14:paraId="1516935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committed his saints into the safekeeping of the Holy Spirit (John 16:7; 14:16), so the Spirit will yet deliver up those saints unto Christ, as the word "receive" in John 14:3 plainly implies.</w:t>
      </w:r>
    </w:p>
    <w:p w14:paraId="6C299AE9">
      <w:pPr>
        <w:spacing w:line="255" w:lineRule="auto"/>
        <w:rPr>
          <w:rFonts w:hint="eastAsia" w:ascii="微软雅黑" w:hAnsi="微软雅黑" w:eastAsia="微软雅黑" w:cs="微软雅黑"/>
          <w:sz w:val="30"/>
          <w:szCs w:val="30"/>
        </w:rPr>
      </w:pPr>
    </w:p>
    <w:p w14:paraId="4EB43FC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正如基督将祂的圣徒交托给圣灵保管（约 16:7; 14:16），圣灵也终将把那些圣徒交还给基督，正如约翰福音 14:3 中“接”这个字所清楚暗示的。</w:t>
      </w:r>
    </w:p>
    <w:p w14:paraId="6631A47A">
      <w:pPr>
        <w:spacing w:line="255" w:lineRule="auto"/>
        <w:rPr>
          <w:rFonts w:hint="eastAsia" w:ascii="微软雅黑" w:hAnsi="微软雅黑" w:eastAsia="微软雅黑" w:cs="微软雅黑"/>
          <w:sz w:val="30"/>
          <w:szCs w:val="30"/>
        </w:rPr>
      </w:pPr>
    </w:p>
    <w:p w14:paraId="3E1F8E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trust that the reader will find the same spiritual delight in perusing this chapter as the writer had in preparing it.</w:t>
      </w:r>
    </w:p>
    <w:p w14:paraId="0C64EE7A">
      <w:pPr>
        <w:spacing w:line="255" w:lineRule="auto"/>
        <w:rPr>
          <w:rFonts w:hint="eastAsia" w:ascii="微软雅黑" w:hAnsi="微软雅黑" w:eastAsia="微软雅黑" w:cs="微软雅黑"/>
          <w:sz w:val="30"/>
          <w:szCs w:val="30"/>
        </w:rPr>
      </w:pPr>
    </w:p>
    <w:p w14:paraId="000573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我们确信读者在阅读本章时，会发现与作者在准备它时同样的属灵喜乐。</w:t>
      </w:r>
    </w:p>
    <w:p w14:paraId="38E9BF98">
      <w:pPr>
        <w:spacing w:line="255" w:lineRule="auto"/>
        <w:rPr>
          <w:rFonts w:hint="eastAsia" w:ascii="微软雅黑" w:hAnsi="微软雅黑" w:eastAsia="微软雅黑" w:cs="微软雅黑"/>
          <w:sz w:val="30"/>
          <w:szCs w:val="30"/>
        </w:rPr>
      </w:pPr>
    </w:p>
    <w:p w14:paraId="27B77D1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Pentecost the Holy Spirit came as he had never come before.</w:t>
      </w:r>
    </w:p>
    <w:p w14:paraId="11A0FDA8">
      <w:pPr>
        <w:spacing w:line="255" w:lineRule="auto"/>
        <w:rPr>
          <w:rFonts w:hint="eastAsia" w:ascii="微软雅黑" w:hAnsi="微软雅黑" w:eastAsia="微软雅黑" w:cs="微软雅黑"/>
          <w:sz w:val="30"/>
          <w:szCs w:val="30"/>
        </w:rPr>
      </w:pPr>
    </w:p>
    <w:p w14:paraId="6095D86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在五旬节，圣灵以前所未有的方式降临。</w:t>
      </w:r>
    </w:p>
    <w:p w14:paraId="58E066F0">
      <w:pPr>
        <w:spacing w:line="255" w:lineRule="auto"/>
        <w:rPr>
          <w:rFonts w:hint="eastAsia" w:ascii="微软雅黑" w:hAnsi="微软雅黑" w:eastAsia="微软雅黑" w:cs="微软雅黑"/>
          <w:sz w:val="30"/>
          <w:szCs w:val="30"/>
        </w:rPr>
      </w:pPr>
    </w:p>
    <w:p w14:paraId="2591081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Something then transpired which inaugurated a new era for the world, a new power for righteousness, a new basis for fellowship.</w:t>
      </w:r>
    </w:p>
    <w:p w14:paraId="6EC16D8C">
      <w:pPr>
        <w:spacing w:line="255" w:lineRule="auto"/>
        <w:rPr>
          <w:rFonts w:hint="eastAsia" w:ascii="微软雅黑" w:hAnsi="微软雅黑" w:eastAsia="微软雅黑" w:cs="微软雅黑"/>
          <w:sz w:val="30"/>
          <w:szCs w:val="30"/>
        </w:rPr>
      </w:pPr>
    </w:p>
    <w:p w14:paraId="29ACBBE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那时发生了一些事，为世界开启了一个新纪元，为公义开启了一种新能力，为团契开启了一个新基础。</w:t>
      </w:r>
    </w:p>
    <w:p w14:paraId="6A733F63">
      <w:pPr>
        <w:spacing w:line="255" w:lineRule="auto"/>
        <w:rPr>
          <w:rFonts w:hint="eastAsia" w:ascii="微软雅黑" w:hAnsi="微软雅黑" w:eastAsia="微软雅黑" w:cs="微软雅黑"/>
          <w:sz w:val="30"/>
          <w:szCs w:val="30"/>
        </w:rPr>
      </w:pPr>
    </w:p>
    <w:p w14:paraId="11F4A0A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that day the fearing Peter was transformed into the intrepid evangelist.</w:t>
      </w:r>
    </w:p>
    <w:p w14:paraId="0DEF28A6">
      <w:pPr>
        <w:spacing w:line="255" w:lineRule="auto"/>
        <w:rPr>
          <w:rFonts w:hint="eastAsia" w:ascii="微软雅黑" w:hAnsi="微软雅黑" w:eastAsia="微软雅黑" w:cs="微软雅黑"/>
          <w:sz w:val="30"/>
          <w:szCs w:val="30"/>
        </w:rPr>
      </w:pPr>
    </w:p>
    <w:p w14:paraId="3F32BE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在那一天，胆怯的彼得转变成了无畏的传福音者。</w:t>
      </w:r>
    </w:p>
    <w:p w14:paraId="498CB5F5">
      <w:pPr>
        <w:spacing w:line="255" w:lineRule="auto"/>
        <w:rPr>
          <w:rFonts w:hint="eastAsia" w:ascii="微软雅黑" w:hAnsi="微软雅黑" w:eastAsia="微软雅黑" w:cs="微软雅黑"/>
          <w:sz w:val="30"/>
          <w:szCs w:val="30"/>
        </w:rPr>
      </w:pPr>
    </w:p>
    <w:p w14:paraId="506B18F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that day the new wine of Christianity burst the old bottles of Judaism, and the Word went forth in a multiplicity of Gentile tongues.</w:t>
      </w:r>
    </w:p>
    <w:p w14:paraId="47C07C9B">
      <w:pPr>
        <w:spacing w:line="255" w:lineRule="auto"/>
        <w:rPr>
          <w:rFonts w:hint="eastAsia" w:ascii="微软雅黑" w:hAnsi="微软雅黑" w:eastAsia="微软雅黑" w:cs="微软雅黑"/>
          <w:sz w:val="30"/>
          <w:szCs w:val="30"/>
        </w:rPr>
      </w:pPr>
    </w:p>
    <w:p w14:paraId="692537B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在那一天，基督教的新酒冲破了犹太教的旧皮袋，神的道以多种外邦语言传扬开来。</w:t>
      </w:r>
    </w:p>
    <w:p w14:paraId="531C017E">
      <w:pPr>
        <w:spacing w:line="255" w:lineRule="auto"/>
        <w:rPr>
          <w:rFonts w:hint="eastAsia" w:ascii="微软雅黑" w:hAnsi="微软雅黑" w:eastAsia="微软雅黑" w:cs="微软雅黑"/>
          <w:sz w:val="30"/>
          <w:szCs w:val="30"/>
        </w:rPr>
      </w:pPr>
    </w:p>
    <w:p w14:paraId="62171DE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that day more souls seem to have been truly regenerated, than during all the three and one half years of Christ’s public ministry.</w:t>
      </w:r>
    </w:p>
    <w:p w14:paraId="0DEF5D05">
      <w:pPr>
        <w:spacing w:line="255" w:lineRule="auto"/>
        <w:rPr>
          <w:rFonts w:hint="eastAsia" w:ascii="微软雅黑" w:hAnsi="微软雅黑" w:eastAsia="微软雅黑" w:cs="微软雅黑"/>
          <w:sz w:val="30"/>
          <w:szCs w:val="30"/>
        </w:rPr>
      </w:pPr>
    </w:p>
    <w:p w14:paraId="6A6976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在那一天，真正重生的灵魂似乎比基督三年半公开事工期间的总和还要多。</w:t>
      </w:r>
    </w:p>
    <w:p w14:paraId="65112BB1">
      <w:pPr>
        <w:spacing w:line="255" w:lineRule="auto"/>
        <w:rPr>
          <w:rFonts w:hint="eastAsia" w:ascii="微软雅黑" w:hAnsi="微软雅黑" w:eastAsia="微软雅黑" w:cs="微软雅黑"/>
          <w:sz w:val="30"/>
          <w:szCs w:val="30"/>
        </w:rPr>
      </w:pPr>
    </w:p>
    <w:p w14:paraId="4B76988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had happened?</w:t>
      </w:r>
    </w:p>
    <w:p w14:paraId="0B5DF52F">
      <w:pPr>
        <w:spacing w:line="255" w:lineRule="auto"/>
        <w:rPr>
          <w:rFonts w:hint="eastAsia" w:ascii="微软雅黑" w:hAnsi="微软雅黑" w:eastAsia="微软雅黑" w:cs="微软雅黑"/>
          <w:sz w:val="30"/>
          <w:szCs w:val="30"/>
        </w:rPr>
      </w:pPr>
    </w:p>
    <w:p w14:paraId="4D4B7D5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发生了什么？</w:t>
      </w:r>
    </w:p>
    <w:p w14:paraId="02013A67">
      <w:pPr>
        <w:spacing w:line="255" w:lineRule="auto"/>
        <w:rPr>
          <w:rFonts w:hint="eastAsia" w:ascii="微软雅黑" w:hAnsi="微软雅黑" w:eastAsia="微软雅黑" w:cs="微软雅黑"/>
          <w:sz w:val="30"/>
          <w:szCs w:val="30"/>
        </w:rPr>
      </w:pPr>
    </w:p>
    <w:p w14:paraId="7A25DC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enough to say that the Spirit of God was given, for he had been given long before, both to individuals and the nation of Israel (Neh. 9:20; Haggai 2:5); no, the pressing question is, In what sense was he then given?</w:t>
      </w:r>
    </w:p>
    <w:p w14:paraId="7FFF3259">
      <w:pPr>
        <w:spacing w:line="255" w:lineRule="auto"/>
        <w:rPr>
          <w:rFonts w:hint="eastAsia" w:ascii="微软雅黑" w:hAnsi="微软雅黑" w:eastAsia="微软雅黑" w:cs="微软雅黑"/>
          <w:sz w:val="30"/>
          <w:szCs w:val="30"/>
        </w:rPr>
      </w:pPr>
    </w:p>
    <w:p w14:paraId="2B69CC0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仅仅说神的灵被赐下是不够的，因为祂很久以前就被赐下了，既赐给个人也赐给以色列民族（尼 9:20；该 2:5）；不，紧迫的问题是，祂当时是在什么意义上被赐下的？</w:t>
      </w:r>
    </w:p>
    <w:p w14:paraId="0293D333">
      <w:pPr>
        <w:spacing w:line="255" w:lineRule="auto"/>
        <w:rPr>
          <w:rFonts w:hint="eastAsia" w:ascii="微软雅黑" w:hAnsi="微软雅黑" w:eastAsia="微软雅黑" w:cs="微软雅黑"/>
          <w:sz w:val="30"/>
          <w:szCs w:val="30"/>
        </w:rPr>
      </w:pPr>
    </w:p>
    <w:p w14:paraId="15FAF08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leads us to carefully consider the meaning of the Spirit’s advent.</w:t>
      </w:r>
    </w:p>
    <w:p w14:paraId="527BEA0C">
      <w:pPr>
        <w:spacing w:line="255" w:lineRule="auto"/>
        <w:rPr>
          <w:rFonts w:hint="eastAsia" w:ascii="微软雅黑" w:hAnsi="微软雅黑" w:eastAsia="微软雅黑" w:cs="微软雅黑"/>
          <w:sz w:val="30"/>
          <w:szCs w:val="30"/>
        </w:rPr>
      </w:pPr>
    </w:p>
    <w:p w14:paraId="24033DD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这引导我们仔细思考圣灵降临的意义。</w:t>
      </w:r>
    </w:p>
    <w:p w14:paraId="33865721">
      <w:pPr>
        <w:spacing w:line="255" w:lineRule="auto"/>
        <w:rPr>
          <w:rFonts w:hint="eastAsia" w:ascii="微软雅黑" w:hAnsi="微软雅黑" w:eastAsia="微软雅黑" w:cs="微软雅黑"/>
          <w:sz w:val="30"/>
          <w:szCs w:val="30"/>
        </w:rPr>
      </w:pPr>
    </w:p>
    <w:p w14:paraId="275EAF6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Fulfillment of the Divine Promise.</w:t>
      </w:r>
    </w:p>
    <w:p w14:paraId="350427D8">
      <w:pPr>
        <w:spacing w:line="255" w:lineRule="auto"/>
        <w:rPr>
          <w:rFonts w:hint="eastAsia" w:ascii="微软雅黑" w:hAnsi="微软雅黑" w:eastAsia="微软雅黑" w:cs="微软雅黑"/>
          <w:sz w:val="30"/>
          <w:szCs w:val="30"/>
        </w:rPr>
      </w:pPr>
    </w:p>
    <w:p w14:paraId="00EFB3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这是神圣应许的应验。</w:t>
      </w:r>
    </w:p>
    <w:p w14:paraId="0F0C012E">
      <w:pPr>
        <w:spacing w:line="255" w:lineRule="auto"/>
        <w:rPr>
          <w:rFonts w:hint="eastAsia" w:ascii="微软雅黑" w:hAnsi="微软雅黑" w:eastAsia="微软雅黑" w:cs="微软雅黑"/>
          <w:sz w:val="30"/>
          <w:szCs w:val="30"/>
        </w:rPr>
      </w:pPr>
    </w:p>
    <w:p w14:paraId="2A00E0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of the Father himself.</w:t>
      </w:r>
    </w:p>
    <w:p w14:paraId="4642453D">
      <w:pPr>
        <w:spacing w:line="255" w:lineRule="auto"/>
        <w:rPr>
          <w:rFonts w:hint="eastAsia" w:ascii="微软雅黑" w:hAnsi="微软雅黑" w:eastAsia="微软雅黑" w:cs="微软雅黑"/>
          <w:sz w:val="30"/>
          <w:szCs w:val="30"/>
        </w:rPr>
      </w:pPr>
    </w:p>
    <w:p w14:paraId="4388C1B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首先，是父自己的应许。</w:t>
      </w:r>
    </w:p>
    <w:p w14:paraId="2956A168">
      <w:pPr>
        <w:spacing w:line="255" w:lineRule="auto"/>
        <w:rPr>
          <w:rFonts w:hint="eastAsia" w:ascii="微软雅黑" w:hAnsi="微软雅黑" w:eastAsia="微软雅黑" w:cs="微软雅黑"/>
          <w:sz w:val="30"/>
          <w:szCs w:val="30"/>
        </w:rPr>
      </w:pPr>
    </w:p>
    <w:p w14:paraId="76D9A69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the Old Testament dispensation, he declared, again and again, that he would pour out the Spirit upon his people (see Prov. 1:23; Isa. 32:15; Joel 2:28, etc.); and now these gracious declarations were accomplished.</w:t>
      </w:r>
    </w:p>
    <w:p w14:paraId="62EDE4CE">
      <w:pPr>
        <w:spacing w:line="255" w:lineRule="auto"/>
        <w:rPr>
          <w:rFonts w:hint="eastAsia" w:ascii="微软雅黑" w:hAnsi="微软雅黑" w:eastAsia="微软雅黑" w:cs="微软雅黑"/>
          <w:sz w:val="30"/>
          <w:szCs w:val="30"/>
        </w:rPr>
      </w:pPr>
    </w:p>
    <w:p w14:paraId="7B9A59B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在旧约时代，祂一次又一次地宣告，祂要将灵浇灌在祂的百姓身上（见箴 1:23；赛 32:15；珥 2:28 等）；现在这些恩慈的宣告成就了。</w:t>
      </w:r>
    </w:p>
    <w:p w14:paraId="5FB15156">
      <w:pPr>
        <w:spacing w:line="255" w:lineRule="auto"/>
        <w:rPr>
          <w:rFonts w:hint="eastAsia" w:ascii="微软雅黑" w:hAnsi="微软雅黑" w:eastAsia="微软雅黑" w:cs="微软雅黑"/>
          <w:sz w:val="30"/>
          <w:szCs w:val="30"/>
        </w:rPr>
      </w:pPr>
    </w:p>
    <w:p w14:paraId="686CF8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of John the Baptist.</w:t>
      </w:r>
    </w:p>
    <w:p w14:paraId="6B791209">
      <w:pPr>
        <w:spacing w:line="255" w:lineRule="auto"/>
        <w:rPr>
          <w:rFonts w:hint="eastAsia" w:ascii="微软雅黑" w:hAnsi="微软雅黑" w:eastAsia="微软雅黑" w:cs="微软雅黑"/>
          <w:sz w:val="30"/>
          <w:szCs w:val="30"/>
        </w:rPr>
      </w:pPr>
    </w:p>
    <w:p w14:paraId="18E4525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其次，是施洗约翰的应许。</w:t>
      </w:r>
    </w:p>
    <w:p w14:paraId="7BD4CB92">
      <w:pPr>
        <w:spacing w:line="255" w:lineRule="auto"/>
        <w:rPr>
          <w:rFonts w:hint="eastAsia" w:ascii="微软雅黑" w:hAnsi="微软雅黑" w:eastAsia="微软雅黑" w:cs="微软雅黑"/>
          <w:sz w:val="30"/>
          <w:szCs w:val="30"/>
        </w:rPr>
      </w:pPr>
    </w:p>
    <w:p w14:paraId="1304C19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was stirring the hearts of the multitudes by his call to repentance and his demand of baptism, many thought he must be the long expected Messiah, but he declared unto them, "I indeed baptize you with water, but one mightier than I cometh, the latchet of whose shoes I am not worthy to unloose: he shall baptize you with the Holy Spirit and with fire" (Luke 3:15, 16).</w:t>
      </w:r>
    </w:p>
    <w:p w14:paraId="36E938E2">
      <w:pPr>
        <w:spacing w:line="255" w:lineRule="auto"/>
        <w:rPr>
          <w:rFonts w:hint="eastAsia" w:ascii="微软雅黑" w:hAnsi="微软雅黑" w:eastAsia="微软雅黑" w:cs="微软雅黑"/>
          <w:sz w:val="30"/>
          <w:szCs w:val="30"/>
        </w:rPr>
      </w:pPr>
    </w:p>
    <w:p w14:paraId="03058B0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以悔改的呼召和洗礼的要求激动众人的心时，许多人以为他一定是那期盼已久的弥赛亚，但他对他们说：“我是用水给你们施洗，但有一位能力比我更大的要来，我就是给祂解鞋带也不配。祂要用圣灵与火给你们施洗”（路 3:15, 16）。</w:t>
      </w:r>
    </w:p>
    <w:p w14:paraId="047E8733">
      <w:pPr>
        <w:spacing w:line="255" w:lineRule="auto"/>
        <w:rPr>
          <w:rFonts w:hint="eastAsia" w:ascii="微软雅黑" w:hAnsi="微软雅黑" w:eastAsia="微软雅黑" w:cs="微软雅黑"/>
          <w:sz w:val="30"/>
          <w:szCs w:val="30"/>
        </w:rPr>
      </w:pPr>
    </w:p>
    <w:p w14:paraId="6EDFD9F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he did so on the day of Pentecost, as Acts 2:32, 33 plainly shows.</w:t>
      </w:r>
    </w:p>
    <w:p w14:paraId="5032EB38">
      <w:pPr>
        <w:spacing w:line="255" w:lineRule="auto"/>
        <w:rPr>
          <w:rFonts w:hint="eastAsia" w:ascii="微软雅黑" w:hAnsi="微软雅黑" w:eastAsia="微软雅黑" w:cs="微软雅黑"/>
          <w:sz w:val="30"/>
          <w:szCs w:val="30"/>
        </w:rPr>
      </w:pPr>
    </w:p>
    <w:p w14:paraId="019E404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照此，祂在五旬节那天确实这样做了，正如使徒行传 2:32, 33 清楚表明的。</w:t>
      </w:r>
    </w:p>
    <w:p w14:paraId="1170D84B">
      <w:pPr>
        <w:spacing w:line="255" w:lineRule="auto"/>
        <w:rPr>
          <w:rFonts w:hint="eastAsia" w:ascii="微软雅黑" w:hAnsi="微软雅黑" w:eastAsia="微软雅黑" w:cs="微软雅黑"/>
          <w:sz w:val="30"/>
          <w:szCs w:val="30"/>
        </w:rPr>
      </w:pPr>
    </w:p>
    <w:p w14:paraId="15EFBF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of Christ.</w:t>
      </w:r>
    </w:p>
    <w:p w14:paraId="77EF9BA8">
      <w:pPr>
        <w:spacing w:line="255" w:lineRule="auto"/>
        <w:rPr>
          <w:rFonts w:hint="eastAsia" w:ascii="微软雅黑" w:hAnsi="微软雅黑" w:eastAsia="微软雅黑" w:cs="微软雅黑"/>
          <w:sz w:val="30"/>
          <w:szCs w:val="30"/>
        </w:rPr>
      </w:pPr>
    </w:p>
    <w:p w14:paraId="77690A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第三，是基督的应许。</w:t>
      </w:r>
    </w:p>
    <w:p w14:paraId="03A5F061">
      <w:pPr>
        <w:spacing w:line="255" w:lineRule="auto"/>
        <w:rPr>
          <w:rFonts w:hint="eastAsia" w:ascii="微软雅黑" w:hAnsi="微软雅黑" w:eastAsia="微软雅黑" w:cs="微软雅黑"/>
          <w:sz w:val="30"/>
          <w:szCs w:val="30"/>
        </w:rPr>
      </w:pPr>
    </w:p>
    <w:p w14:paraId="340619F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 times over the Lord Jesus avowed that he would give or send the Holy Spirit: Luke 24:49; John 7:37-39; 14:16- 19; 14:26; 15:26; 16:7; Acts 1:5, 8.</w:t>
      </w:r>
    </w:p>
    <w:p w14:paraId="53B27D6D">
      <w:pPr>
        <w:spacing w:line="255" w:lineRule="auto"/>
        <w:rPr>
          <w:rFonts w:hint="eastAsia" w:ascii="微软雅黑" w:hAnsi="微软雅黑" w:eastAsia="微软雅黑" w:cs="微软雅黑"/>
          <w:sz w:val="30"/>
          <w:szCs w:val="30"/>
        </w:rPr>
      </w:pPr>
    </w:p>
    <w:p w14:paraId="0A198BB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主耶稣七次宣告祂将赐下或差遣圣灵：路加福音 24:49；约翰福音 7:37-39；14:16-19；14:26；15:26；16:7；使徒行传 1:5, 8。</w:t>
      </w:r>
    </w:p>
    <w:p w14:paraId="1417BEF1">
      <w:pPr>
        <w:spacing w:line="255" w:lineRule="auto"/>
        <w:rPr>
          <w:rFonts w:hint="eastAsia" w:ascii="微软雅黑" w:hAnsi="微软雅黑" w:eastAsia="微软雅黑" w:cs="微软雅黑"/>
          <w:sz w:val="30"/>
          <w:szCs w:val="30"/>
        </w:rPr>
      </w:pPr>
    </w:p>
    <w:p w14:paraId="22EC63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these we may particularly notice, "When the Comforter is come, whom I will send unto you from the Father... he shall testify of me" (John 15:26): "It is expedient for you that I go away; for if I go not away, the Comforter will not come unto you; but if I depart, I will send him unto you" (John 16:7).</w:t>
      </w:r>
    </w:p>
    <w:p w14:paraId="5E91C21A">
      <w:pPr>
        <w:spacing w:line="255" w:lineRule="auto"/>
        <w:rPr>
          <w:rFonts w:hint="eastAsia" w:ascii="微软雅黑" w:hAnsi="微软雅黑" w:eastAsia="微软雅黑" w:cs="微软雅黑"/>
          <w:sz w:val="30"/>
          <w:szCs w:val="30"/>
        </w:rPr>
      </w:pPr>
    </w:p>
    <w:p w14:paraId="5808435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从这些经文中我们可以特别注意到，“但我要从父那里差保惠师来，就是从父出来真理的圣灵；祂来了，就要为我作见证”（约 15:26）：“然而，我将真情告诉你们，我去是与你们有益的；我若不去，保惠师就不到你们这里来；我若去，就差祂来”（约 16:7）。</w:t>
      </w:r>
    </w:p>
    <w:p w14:paraId="68A761C2">
      <w:pPr>
        <w:spacing w:line="255" w:lineRule="auto"/>
        <w:rPr>
          <w:rFonts w:hint="eastAsia" w:ascii="微软雅黑" w:hAnsi="微软雅黑" w:eastAsia="微软雅黑" w:cs="微软雅黑"/>
          <w:sz w:val="30"/>
          <w:szCs w:val="30"/>
        </w:rPr>
      </w:pPr>
    </w:p>
    <w:p w14:paraId="5FD3DA7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took place in John 20:22 and in Acts 2 was the fulfillment of those promises.</w:t>
      </w:r>
    </w:p>
    <w:p w14:paraId="22286D5B">
      <w:pPr>
        <w:spacing w:line="255" w:lineRule="auto"/>
        <w:rPr>
          <w:rFonts w:hint="eastAsia" w:ascii="微软雅黑" w:hAnsi="微软雅黑" w:eastAsia="微软雅黑" w:cs="微软雅黑"/>
          <w:sz w:val="30"/>
          <w:szCs w:val="30"/>
        </w:rPr>
      </w:pPr>
    </w:p>
    <w:p w14:paraId="0E1928A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20:22 和使徒行传 2 章所发生的事，就是这些应许的应验。</w:t>
      </w:r>
    </w:p>
    <w:p w14:paraId="4CD91ACF">
      <w:pPr>
        <w:spacing w:line="255" w:lineRule="auto"/>
        <w:rPr>
          <w:rFonts w:hint="eastAsia" w:ascii="微软雅黑" w:hAnsi="微软雅黑" w:eastAsia="微软雅黑" w:cs="微软雅黑"/>
          <w:sz w:val="30"/>
          <w:szCs w:val="30"/>
        </w:rPr>
      </w:pPr>
    </w:p>
    <w:p w14:paraId="4AD2306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them we behold the faith of the Mediator: he had appropriated the promise which the Father had given him, "Therefore being by the right hand of God exalted, and having received of the Father the promise of the Holy Spirit, he hath shed forth this, which ye now see and hear" (Acts 2:33)—it was by faith’s anticipation the Lord spoke as he did in the above passage.</w:t>
      </w:r>
    </w:p>
    <w:p w14:paraId="5E45BD83">
      <w:pPr>
        <w:spacing w:line="255" w:lineRule="auto"/>
        <w:rPr>
          <w:rFonts w:hint="eastAsia" w:ascii="微软雅黑" w:hAnsi="微软雅黑" w:eastAsia="微软雅黑" w:cs="微软雅黑"/>
          <w:sz w:val="30"/>
          <w:szCs w:val="30"/>
        </w:rPr>
      </w:pPr>
    </w:p>
    <w:p w14:paraId="76AAE32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在这些经文中，我们看到中保的信心：祂已经获得了父所赐给祂的应许，“祂既被神的右手高举，又从父受了所应许的圣灵，就把你们所看见所听见的，浇灌下来”（徒 2:33）——主正是凭着信心的预见，才在上述段落中那样说话。</w:t>
      </w:r>
    </w:p>
    <w:p w14:paraId="27D4BF23">
      <w:pPr>
        <w:spacing w:line="255" w:lineRule="auto"/>
        <w:rPr>
          <w:rFonts w:hint="eastAsia" w:ascii="微软雅黑" w:hAnsi="微软雅黑" w:eastAsia="微软雅黑" w:cs="微软雅黑"/>
          <w:sz w:val="30"/>
          <w:szCs w:val="30"/>
        </w:rPr>
      </w:pPr>
    </w:p>
    <w:p w14:paraId="3F57385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was God’s ascension gift to Christ, that he might be bestowed by Christ, as his ascension gift to the church.</w:t>
      </w:r>
    </w:p>
    <w:p w14:paraId="502AFB98">
      <w:pPr>
        <w:spacing w:line="255" w:lineRule="auto"/>
        <w:rPr>
          <w:rFonts w:hint="eastAsia" w:ascii="微软雅黑" w:hAnsi="微软雅黑" w:eastAsia="微软雅黑" w:cs="微软雅黑"/>
          <w:sz w:val="30"/>
          <w:szCs w:val="30"/>
        </w:rPr>
      </w:pPr>
    </w:p>
    <w:p w14:paraId="00C930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圣灵是神给基督的升天礼物，以便祂能被基督作为升天礼物赐给教会。</w:t>
      </w:r>
    </w:p>
    <w:p w14:paraId="02D07434">
      <w:pPr>
        <w:spacing w:line="255" w:lineRule="auto"/>
        <w:rPr>
          <w:rFonts w:hint="eastAsia" w:ascii="微软雅黑" w:hAnsi="微软雅黑" w:eastAsia="微软雅黑" w:cs="微软雅黑"/>
          <w:sz w:val="30"/>
          <w:szCs w:val="30"/>
        </w:rPr>
      </w:pPr>
    </w:p>
    <w:p w14:paraId="058F8EC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Christ had said, "Behold, I send the promise of my Father upon you."</w:t>
      </w:r>
    </w:p>
    <w:p w14:paraId="250FC0C6">
      <w:pPr>
        <w:spacing w:line="255" w:lineRule="auto"/>
        <w:rPr>
          <w:rFonts w:hint="eastAsia" w:ascii="微软雅黑" w:hAnsi="微软雅黑" w:eastAsia="微软雅黑" w:cs="微软雅黑"/>
          <w:sz w:val="30"/>
          <w:szCs w:val="30"/>
        </w:rPr>
      </w:pPr>
    </w:p>
    <w:p w14:paraId="485AD8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因此基督曾说，“我要将我父所应许的降在你们身上。”</w:t>
      </w:r>
    </w:p>
    <w:p w14:paraId="404776EE">
      <w:pPr>
        <w:spacing w:line="255" w:lineRule="auto"/>
        <w:rPr>
          <w:rFonts w:hint="eastAsia" w:ascii="微软雅黑" w:hAnsi="微软雅黑" w:eastAsia="微软雅黑" w:cs="微软雅黑"/>
          <w:sz w:val="30"/>
          <w:szCs w:val="30"/>
        </w:rPr>
      </w:pPr>
    </w:p>
    <w:p w14:paraId="109A50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promised gift of the Father to the Son, and the Saviour" s promised gift to his believing people.</w:t>
      </w:r>
    </w:p>
    <w:p w14:paraId="3BA8B2BC">
      <w:pPr>
        <w:spacing w:line="255" w:lineRule="auto"/>
        <w:rPr>
          <w:rFonts w:hint="eastAsia" w:ascii="微软雅黑" w:hAnsi="微软雅黑" w:eastAsia="微软雅黑" w:cs="微软雅黑"/>
          <w:sz w:val="30"/>
          <w:szCs w:val="30"/>
        </w:rPr>
      </w:pPr>
    </w:p>
    <w:p w14:paraId="66B65AC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这是父应许给子的礼物，也是救主应许给祂信徒的礼物。</w:t>
      </w:r>
    </w:p>
    <w:p w14:paraId="06E1AE95">
      <w:pPr>
        <w:spacing w:line="255" w:lineRule="auto"/>
        <w:rPr>
          <w:rFonts w:hint="eastAsia" w:ascii="微软雅黑" w:hAnsi="微软雅黑" w:eastAsia="微软雅黑" w:cs="微软雅黑"/>
          <w:sz w:val="30"/>
          <w:szCs w:val="30"/>
        </w:rPr>
      </w:pPr>
    </w:p>
    <w:p w14:paraId="2CCE377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easy now to reconcile the apparent contradiction of Christ’s earlier and later words: "I will pray the Father and he shall give you another Comforter"; and then, afterward, "If I depart, I will send him unto you."</w:t>
      </w:r>
    </w:p>
    <w:p w14:paraId="3C319B7C">
      <w:pPr>
        <w:spacing w:line="255" w:lineRule="auto"/>
        <w:rPr>
          <w:rFonts w:hint="eastAsia" w:ascii="微软雅黑" w:hAnsi="微软雅黑" w:eastAsia="微软雅黑" w:cs="微软雅黑"/>
          <w:sz w:val="30"/>
          <w:szCs w:val="30"/>
        </w:rPr>
      </w:pPr>
    </w:p>
    <w:p w14:paraId="6038B88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现在要调和基督早期和后期话语中明显的矛盾是何等容易：“我要求父，父就另外赐给你们一位保惠师”；然后，后来又说，“我若去，就差祂来。”</w:t>
      </w:r>
    </w:p>
    <w:p w14:paraId="1D8350F8">
      <w:pPr>
        <w:spacing w:line="255" w:lineRule="auto"/>
        <w:rPr>
          <w:rFonts w:hint="eastAsia" w:ascii="微软雅黑" w:hAnsi="微软雅黑" w:eastAsia="微软雅黑" w:cs="微软雅黑"/>
          <w:sz w:val="30"/>
          <w:szCs w:val="30"/>
        </w:rPr>
      </w:pPr>
    </w:p>
    <w:p w14:paraId="6CED17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was the Father’s answer to the prayer of the Son; and so the gift was transferred by him to the mystical body of which he is the head (A. T. Pierson in The Acts of the Holy Spirit).</w:t>
      </w:r>
    </w:p>
    <w:p w14:paraId="2B187352">
      <w:pPr>
        <w:spacing w:line="255" w:lineRule="auto"/>
        <w:rPr>
          <w:rFonts w:hint="eastAsia" w:ascii="微软雅黑" w:hAnsi="微软雅黑" w:eastAsia="微软雅黑" w:cs="微软雅黑"/>
          <w:sz w:val="30"/>
          <w:szCs w:val="30"/>
        </w:rPr>
      </w:pPr>
    </w:p>
    <w:p w14:paraId="473354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圣灵是父对子祷告的回应；因此这礼物被祂转移给祂作为元首的奥秘身体（A. T. 皮尔逊，《圣灵的行传》）。</w:t>
      </w:r>
    </w:p>
    <w:p w14:paraId="0CF5F984">
      <w:pPr>
        <w:spacing w:line="255" w:lineRule="auto"/>
        <w:rPr>
          <w:rFonts w:hint="eastAsia" w:ascii="微软雅黑" w:hAnsi="微软雅黑" w:eastAsia="微软雅黑" w:cs="微软雅黑"/>
          <w:sz w:val="30"/>
          <w:szCs w:val="30"/>
        </w:rPr>
      </w:pPr>
    </w:p>
    <w:p w14:paraId="6D01735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fulfillment of an important Old Testament type.</w:t>
      </w:r>
    </w:p>
    <w:p w14:paraId="6C87CDB2">
      <w:pPr>
        <w:spacing w:line="255" w:lineRule="auto"/>
        <w:rPr>
          <w:rFonts w:hint="eastAsia" w:ascii="微软雅黑" w:hAnsi="微软雅黑" w:eastAsia="微软雅黑" w:cs="微软雅黑"/>
          <w:sz w:val="30"/>
          <w:szCs w:val="30"/>
        </w:rPr>
      </w:pPr>
    </w:p>
    <w:p w14:paraId="708B9CD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这是一个重要的旧约预表的应验。</w:t>
      </w:r>
    </w:p>
    <w:p w14:paraId="1366AA31">
      <w:pPr>
        <w:spacing w:line="255" w:lineRule="auto"/>
        <w:rPr>
          <w:rFonts w:hint="eastAsia" w:ascii="微软雅黑" w:hAnsi="微软雅黑" w:eastAsia="微软雅黑" w:cs="微软雅黑"/>
          <w:sz w:val="30"/>
          <w:szCs w:val="30"/>
        </w:rPr>
      </w:pPr>
    </w:p>
    <w:p w14:paraId="2F613A2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which explains to us why the Spirit was given on the day of "Pentecost", which was one of the principal religious feasts of Israel.</w:t>
      </w:r>
    </w:p>
    <w:p w14:paraId="14223314">
      <w:pPr>
        <w:spacing w:line="255" w:lineRule="auto"/>
        <w:rPr>
          <w:rFonts w:hint="eastAsia" w:ascii="微软雅黑" w:hAnsi="微软雅黑" w:eastAsia="微软雅黑" w:cs="微软雅黑"/>
          <w:sz w:val="30"/>
          <w:szCs w:val="30"/>
        </w:rPr>
      </w:pPr>
    </w:p>
    <w:p w14:paraId="578CC2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正是这一点向我们解释了为什么圣灵是在“五旬节”赐下的，那是以色列主要的宗教节日之一。</w:t>
      </w:r>
    </w:p>
    <w:p w14:paraId="559DEC1B">
      <w:pPr>
        <w:spacing w:line="255" w:lineRule="auto"/>
        <w:rPr>
          <w:rFonts w:hint="eastAsia" w:ascii="微软雅黑" w:hAnsi="微软雅黑" w:eastAsia="微软雅黑" w:cs="微软雅黑"/>
          <w:sz w:val="30"/>
          <w:szCs w:val="30"/>
        </w:rPr>
      </w:pPr>
    </w:p>
    <w:p w14:paraId="7571D5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there was a profound significance to Christ’s dying on Passover Day (giving us the antitype of Ex. 12), so there was in the coming of the Spirit on the fiftieth day after Christ’s resurrection.</w:t>
      </w:r>
    </w:p>
    <w:p w14:paraId="1C930BEF">
      <w:pPr>
        <w:spacing w:line="255" w:lineRule="auto"/>
        <w:rPr>
          <w:rFonts w:hint="eastAsia" w:ascii="微软雅黑" w:hAnsi="微软雅黑" w:eastAsia="微软雅黑" w:cs="微软雅黑"/>
          <w:sz w:val="30"/>
          <w:szCs w:val="30"/>
        </w:rPr>
      </w:pPr>
    </w:p>
    <w:p w14:paraId="4DCD4EC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正如基督在逾越节受死有着深远的意义（给了我们出埃及记 12 章的实体），圣灵在基督复活后第五十天降临也是如此。</w:t>
      </w:r>
    </w:p>
    <w:p w14:paraId="3767018A">
      <w:pPr>
        <w:spacing w:line="255" w:lineRule="auto"/>
        <w:rPr>
          <w:rFonts w:hint="eastAsia" w:ascii="微软雅黑" w:hAnsi="微软雅黑" w:eastAsia="微软雅黑" w:cs="微软雅黑"/>
          <w:sz w:val="30"/>
          <w:szCs w:val="30"/>
        </w:rPr>
      </w:pPr>
    </w:p>
    <w:p w14:paraId="641CED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type is recorded in Leviticus 23, to which we can here make only the briefest allusion.</w:t>
      </w:r>
    </w:p>
    <w:p w14:paraId="0ABEDDC0">
      <w:pPr>
        <w:spacing w:line="255" w:lineRule="auto"/>
        <w:rPr>
          <w:rFonts w:hint="eastAsia" w:ascii="微软雅黑" w:hAnsi="微软雅黑" w:eastAsia="微软雅黑" w:cs="微软雅黑"/>
          <w:sz w:val="30"/>
          <w:szCs w:val="30"/>
        </w:rPr>
      </w:pPr>
    </w:p>
    <w:p w14:paraId="5E45ED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这个预表记录在利未记 23 章，我们在这里只能极其简略地提及。</w:t>
      </w:r>
    </w:p>
    <w:p w14:paraId="0A8A4AED">
      <w:pPr>
        <w:spacing w:line="255" w:lineRule="auto"/>
        <w:rPr>
          <w:rFonts w:hint="eastAsia" w:ascii="微软雅黑" w:hAnsi="微软雅黑" w:eastAsia="微软雅黑" w:cs="微软雅黑"/>
          <w:sz w:val="30"/>
          <w:szCs w:val="30"/>
        </w:rPr>
      </w:pPr>
    </w:p>
    <w:p w14:paraId="351FC2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Leviticus 23:4 we read, "These are the feasts of the Lord."</w:t>
      </w:r>
    </w:p>
    <w:p w14:paraId="00B1405C">
      <w:pPr>
        <w:spacing w:line="255" w:lineRule="auto"/>
        <w:rPr>
          <w:rFonts w:hint="eastAsia" w:ascii="微软雅黑" w:hAnsi="微软雅黑" w:eastAsia="微软雅黑" w:cs="微软雅黑"/>
          <w:sz w:val="30"/>
          <w:szCs w:val="30"/>
        </w:rPr>
      </w:pPr>
    </w:p>
    <w:p w14:paraId="1129545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在利未记 23:4 我们读到，“耶和华的节期……乃是这些。”</w:t>
      </w:r>
    </w:p>
    <w:p w14:paraId="7366C802">
      <w:pPr>
        <w:spacing w:line="255" w:lineRule="auto"/>
        <w:rPr>
          <w:rFonts w:hint="eastAsia" w:ascii="微软雅黑" w:hAnsi="微软雅黑" w:eastAsia="微软雅黑" w:cs="微软雅黑"/>
          <w:sz w:val="30"/>
          <w:szCs w:val="30"/>
        </w:rPr>
      </w:pPr>
    </w:p>
    <w:p w14:paraId="708CCF8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of them is the Passover (v. 5) and the second "unleavened bread" (v. 6 etc.).</w:t>
      </w:r>
    </w:p>
    <w:p w14:paraId="7624F058">
      <w:pPr>
        <w:spacing w:line="255" w:lineRule="auto"/>
        <w:rPr>
          <w:rFonts w:hint="eastAsia" w:ascii="微软雅黑" w:hAnsi="微软雅黑" w:eastAsia="微软雅黑" w:cs="微软雅黑"/>
          <w:sz w:val="30"/>
          <w:szCs w:val="30"/>
        </w:rPr>
      </w:pPr>
    </w:p>
    <w:p w14:paraId="3CBC493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第一个是逾越节（5 节），第二个是“无酵节”（6 节等）。</w:t>
      </w:r>
    </w:p>
    <w:p w14:paraId="5CA2083D">
      <w:pPr>
        <w:spacing w:line="255" w:lineRule="auto"/>
        <w:rPr>
          <w:rFonts w:hint="eastAsia" w:ascii="微软雅黑" w:hAnsi="微软雅黑" w:eastAsia="微软雅黑" w:cs="微软雅黑"/>
          <w:sz w:val="30"/>
          <w:szCs w:val="30"/>
        </w:rPr>
      </w:pPr>
    </w:p>
    <w:p w14:paraId="79E705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together speaking of the sinless Christ offering himself as a sacrifice for the sins of his people.</w:t>
      </w:r>
    </w:p>
    <w:p w14:paraId="5AD6FD10">
      <w:pPr>
        <w:spacing w:line="255" w:lineRule="auto"/>
        <w:rPr>
          <w:rFonts w:hint="eastAsia" w:ascii="微软雅黑" w:hAnsi="微软雅黑" w:eastAsia="微软雅黑" w:cs="微软雅黑"/>
          <w:sz w:val="30"/>
          <w:szCs w:val="30"/>
        </w:rPr>
      </w:pPr>
    </w:p>
    <w:p w14:paraId="48D98F8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两者结合在一起，讲的是无罪的基督将自己作为祭物献上，为祂百姓的罪赎罪。</w:t>
      </w:r>
    </w:p>
    <w:p w14:paraId="15C9C040">
      <w:pPr>
        <w:spacing w:line="255" w:lineRule="auto"/>
        <w:rPr>
          <w:rFonts w:hint="eastAsia" w:ascii="微软雅黑" w:hAnsi="微软雅黑" w:eastAsia="微软雅黑" w:cs="微软雅黑"/>
          <w:sz w:val="30"/>
          <w:szCs w:val="30"/>
        </w:rPr>
      </w:pPr>
    </w:p>
    <w:p w14:paraId="62A3FD4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is the "wave sheaf (v. 10 etc.) which was the "first fruits of the harvest" (v. 10), presented to God "on the morrow after the (Jewish) Sabbath" (v 11), a figure of Christ’s resurrection (1 Cor. 15:23).</w:t>
      </w:r>
    </w:p>
    <w:p w14:paraId="0959E3C5">
      <w:pPr>
        <w:spacing w:line="255" w:lineRule="auto"/>
        <w:rPr>
          <w:rFonts w:hint="eastAsia" w:ascii="微软雅黑" w:hAnsi="微软雅黑" w:eastAsia="微软雅黑" w:cs="微软雅黑"/>
          <w:sz w:val="30"/>
          <w:szCs w:val="30"/>
        </w:rPr>
      </w:pPr>
    </w:p>
    <w:p w14:paraId="147895D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第三个是“摇祭的禾捆”（10 节等），这是“庄稼初熟”（10 节），在“（犹太）安息日的次日”（11 节）献给神，这是基督复活的预表（林前 15:23）。</w:t>
      </w:r>
    </w:p>
    <w:p w14:paraId="316AC19C">
      <w:pPr>
        <w:spacing w:line="255" w:lineRule="auto"/>
        <w:rPr>
          <w:rFonts w:hint="eastAsia" w:ascii="微软雅黑" w:hAnsi="微软雅黑" w:eastAsia="微软雅黑" w:cs="微软雅黑"/>
          <w:sz w:val="30"/>
          <w:szCs w:val="30"/>
        </w:rPr>
      </w:pPr>
    </w:p>
    <w:p w14:paraId="6F16655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is the feast of "weeks" (see Ex. 34:22; Deut. 16:10, 16) so- called because of the seven complete weeks of Leviticus 23:15; also known as "Pentecost" (which means "Fiftieth) because of the "fifty days" of Leviticus 23:16.</w:t>
      </w:r>
    </w:p>
    <w:p w14:paraId="1932CC69">
      <w:pPr>
        <w:spacing w:line="255" w:lineRule="auto"/>
        <w:rPr>
          <w:rFonts w:hint="eastAsia" w:ascii="微软雅黑" w:hAnsi="微软雅黑" w:eastAsia="微软雅黑" w:cs="微软雅黑"/>
          <w:sz w:val="30"/>
          <w:szCs w:val="30"/>
        </w:rPr>
      </w:pPr>
    </w:p>
    <w:p w14:paraId="57ECD0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第四个是“七七节”（见出 34:22；申 16:10, 16），因利未记 23:15 中的七个完整的星期而得名；也称为“五旬节”（意思是“第五十”），因为利未记 23:16 中的“五十天”。</w:t>
      </w:r>
    </w:p>
    <w:p w14:paraId="22C4E2D2">
      <w:pPr>
        <w:spacing w:line="255" w:lineRule="auto"/>
        <w:rPr>
          <w:rFonts w:hint="eastAsia" w:ascii="微软雅黑" w:hAnsi="微软雅黑" w:eastAsia="微软雅黑" w:cs="微软雅黑"/>
          <w:sz w:val="30"/>
          <w:szCs w:val="30"/>
        </w:rPr>
      </w:pPr>
    </w:p>
    <w:p w14:paraId="4F3E789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then the balance of the harvest began to be gathered in.</w:t>
      </w:r>
    </w:p>
    <w:p w14:paraId="4F0D3AAA">
      <w:pPr>
        <w:spacing w:line="255" w:lineRule="auto"/>
        <w:rPr>
          <w:rFonts w:hint="eastAsia" w:ascii="微软雅黑" w:hAnsi="微软雅黑" w:eastAsia="微软雅黑" w:cs="微软雅黑"/>
          <w:sz w:val="30"/>
          <w:szCs w:val="30"/>
        </w:rPr>
      </w:pPr>
    </w:p>
    <w:p w14:paraId="2D16DE7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那时余下的庄稼开始被收割进来。</w:t>
      </w:r>
    </w:p>
    <w:p w14:paraId="3706B269">
      <w:pPr>
        <w:spacing w:line="255" w:lineRule="auto"/>
        <w:rPr>
          <w:rFonts w:hint="eastAsia" w:ascii="微软雅黑" w:hAnsi="微软雅黑" w:eastAsia="微软雅黑" w:cs="微软雅黑"/>
          <w:sz w:val="30"/>
          <w:szCs w:val="30"/>
        </w:rPr>
      </w:pPr>
    </w:p>
    <w:p w14:paraId="0E6E005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that day Israel was required to present unto God "two wave loaves", which were also designated "the first: fruits unto the Lord" (Lev. 23:17).</w:t>
      </w:r>
    </w:p>
    <w:p w14:paraId="6CEC5E1E">
      <w:pPr>
        <w:spacing w:line="255" w:lineRule="auto"/>
        <w:rPr>
          <w:rFonts w:hint="eastAsia" w:ascii="微软雅黑" w:hAnsi="微软雅黑" w:eastAsia="微软雅黑" w:cs="微软雅黑"/>
          <w:sz w:val="30"/>
          <w:szCs w:val="30"/>
        </w:rPr>
      </w:pPr>
    </w:p>
    <w:p w14:paraId="00FF4E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在那一天，以色列被要求向神献上“两个摇祭的饼”，这也被称为“给耶和华的初熟之物”（利 23:17）。</w:t>
      </w:r>
    </w:p>
    <w:p w14:paraId="6FB9FCC9">
      <w:pPr>
        <w:spacing w:line="255" w:lineRule="auto"/>
        <w:rPr>
          <w:rFonts w:hint="eastAsia" w:ascii="微软雅黑" w:hAnsi="微软雅黑" w:eastAsia="微软雅黑" w:cs="微软雅黑"/>
          <w:sz w:val="30"/>
          <w:szCs w:val="30"/>
        </w:rPr>
      </w:pPr>
    </w:p>
    <w:p w14:paraId="3AABC78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antitype of which was the saving of the three thousand on the day of Pentecost: the "first fruits" of Christ’s atonement (compare Jam. 1:18).</w:t>
      </w:r>
    </w:p>
    <w:p w14:paraId="63621C6C">
      <w:pPr>
        <w:spacing w:line="255" w:lineRule="auto"/>
        <w:rPr>
          <w:rFonts w:hint="eastAsia" w:ascii="微软雅黑" w:hAnsi="微软雅黑" w:eastAsia="微软雅黑" w:cs="微软雅黑"/>
          <w:sz w:val="30"/>
          <w:szCs w:val="30"/>
        </w:rPr>
      </w:pPr>
    </w:p>
    <w:p w14:paraId="6F8255D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其实体是五旬节那天三千人的得救：基督赎罪的“初熟的果子”（参雅 1:18）。</w:t>
      </w:r>
    </w:p>
    <w:p w14:paraId="59E980FA">
      <w:pPr>
        <w:spacing w:line="255" w:lineRule="auto"/>
        <w:rPr>
          <w:rFonts w:hint="eastAsia" w:ascii="微软雅黑" w:hAnsi="微软雅黑" w:eastAsia="微软雅黑" w:cs="微软雅黑"/>
          <w:sz w:val="30"/>
          <w:szCs w:val="30"/>
        </w:rPr>
      </w:pPr>
    </w:p>
    <w:p w14:paraId="532D95D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loaf represented those redeemed from among the Jews, the second loaf was anticipatory and pointed to the gathering in of God’s elect from among the Gentiles, begun in Acts 10.</w:t>
      </w:r>
    </w:p>
    <w:p w14:paraId="74C26799">
      <w:pPr>
        <w:spacing w:line="255" w:lineRule="auto"/>
        <w:rPr>
          <w:rFonts w:hint="eastAsia" w:ascii="微软雅黑" w:hAnsi="微软雅黑" w:eastAsia="微软雅黑" w:cs="微软雅黑"/>
          <w:sz w:val="30"/>
          <w:szCs w:val="30"/>
        </w:rPr>
      </w:pPr>
    </w:p>
    <w:p w14:paraId="4D8097C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第一个饼代表从犹太人中被赎回的人，第二个饼是预期的，指向从外邦人中招聚神的选民，这开始于使徒行传 10 章。</w:t>
      </w:r>
    </w:p>
    <w:p w14:paraId="7065938D">
      <w:pPr>
        <w:spacing w:line="255" w:lineRule="auto"/>
        <w:rPr>
          <w:rFonts w:hint="eastAsia" w:ascii="微软雅黑" w:hAnsi="微软雅黑" w:eastAsia="微软雅黑" w:cs="微软雅黑"/>
          <w:sz w:val="30"/>
          <w:szCs w:val="30"/>
        </w:rPr>
      </w:pPr>
    </w:p>
    <w:p w14:paraId="38EACD5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beginning of a new dispensation.</w:t>
      </w:r>
    </w:p>
    <w:p w14:paraId="203BBC5D">
      <w:pPr>
        <w:spacing w:line="255" w:lineRule="auto"/>
        <w:rPr>
          <w:rFonts w:hint="eastAsia" w:ascii="微软雅黑" w:hAnsi="微软雅黑" w:eastAsia="微软雅黑" w:cs="微软雅黑"/>
          <w:sz w:val="30"/>
          <w:szCs w:val="30"/>
        </w:rPr>
      </w:pPr>
    </w:p>
    <w:p w14:paraId="3621BDA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这是一个新时代的开始。</w:t>
      </w:r>
    </w:p>
    <w:p w14:paraId="7FBCEEE8">
      <w:pPr>
        <w:spacing w:line="255" w:lineRule="auto"/>
        <w:rPr>
          <w:rFonts w:hint="eastAsia" w:ascii="微软雅黑" w:hAnsi="微软雅黑" w:eastAsia="微软雅黑" w:cs="微软雅黑"/>
          <w:sz w:val="30"/>
          <w:szCs w:val="30"/>
        </w:rPr>
      </w:pPr>
    </w:p>
    <w:p w14:paraId="3560B97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plainly intimated in the type of Leviticus 23, for on the day of Pentecost Israel was definitely required to offer a "new meal offering unto the Lord" (v. 16).</w:t>
      </w:r>
    </w:p>
    <w:p w14:paraId="289E0D3E">
      <w:pPr>
        <w:spacing w:line="255" w:lineRule="auto"/>
        <w:rPr>
          <w:rFonts w:hint="eastAsia" w:ascii="微软雅黑" w:hAnsi="微软雅黑" w:eastAsia="微软雅黑" w:cs="微软雅黑"/>
          <w:sz w:val="30"/>
          <w:szCs w:val="30"/>
        </w:rPr>
      </w:pPr>
    </w:p>
    <w:p w14:paraId="277F68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这在利未记 23 章的预表中已被清楚暗示，因为在五旬节那天，以色列明确被要求献“新素祭给耶和华”（16 节）。</w:t>
      </w:r>
    </w:p>
    <w:p w14:paraId="3BF34D3B">
      <w:pPr>
        <w:spacing w:line="255" w:lineRule="auto"/>
        <w:rPr>
          <w:rFonts w:hint="eastAsia" w:ascii="微软雅黑" w:hAnsi="微软雅黑" w:eastAsia="微软雅黑" w:cs="微软雅黑"/>
          <w:sz w:val="30"/>
          <w:szCs w:val="30"/>
        </w:rPr>
      </w:pPr>
    </w:p>
    <w:p w14:paraId="5255E7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more clearly was it fore-announced in a yet more important and significant type, namely, that of the beginning of the Mosaic economy, which took place only when the nation of Israel formally entered into covenant relationship with Jehovah at Sinai.</w:t>
      </w:r>
    </w:p>
    <w:p w14:paraId="2DFB109F">
      <w:pPr>
        <w:spacing w:line="255" w:lineRule="auto"/>
        <w:rPr>
          <w:rFonts w:hint="eastAsia" w:ascii="微软雅黑" w:hAnsi="微软雅黑" w:eastAsia="微软雅黑" w:cs="微软雅黑"/>
          <w:sz w:val="30"/>
          <w:szCs w:val="30"/>
        </w:rPr>
      </w:pPr>
    </w:p>
    <w:p w14:paraId="66FE3CB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在另一个更重要、更有意义的预表中，这一点被预告得更加清楚，即摩西经纶的开始，那是在以色列民族在西奈山正式与耶和华进入立约关系时才发生的。</w:t>
      </w:r>
    </w:p>
    <w:p w14:paraId="7DD787DA">
      <w:pPr>
        <w:spacing w:line="255" w:lineRule="auto"/>
        <w:rPr>
          <w:rFonts w:hint="eastAsia" w:ascii="微软雅黑" w:hAnsi="微软雅黑" w:eastAsia="微软雅黑" w:cs="微软雅黑"/>
          <w:sz w:val="30"/>
          <w:szCs w:val="30"/>
        </w:rPr>
      </w:pPr>
    </w:p>
    <w:p w14:paraId="387C903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exceedingly striking to observe that just fifty days elapsed from the time when the Hebrews emerged from the house of bondage till they received the law from the mouth of Moses.</w:t>
      </w:r>
    </w:p>
    <w:p w14:paraId="02CC4002">
      <w:pPr>
        <w:spacing w:line="255" w:lineRule="auto"/>
        <w:rPr>
          <w:rFonts w:hint="eastAsia" w:ascii="微软雅黑" w:hAnsi="微软雅黑" w:eastAsia="微软雅黑" w:cs="微软雅黑"/>
          <w:sz w:val="30"/>
          <w:szCs w:val="30"/>
        </w:rPr>
      </w:pPr>
    </w:p>
    <w:p w14:paraId="4E41574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现在非常引人注目的是，从希伯来人逃离为奴之家到他们从摩西口中领受律法，恰好经过了五十天。</w:t>
      </w:r>
    </w:p>
    <w:p w14:paraId="36FC5EA7">
      <w:pPr>
        <w:spacing w:line="255" w:lineRule="auto"/>
        <w:rPr>
          <w:rFonts w:hint="eastAsia" w:ascii="微软雅黑" w:hAnsi="微软雅黑" w:eastAsia="微软雅黑" w:cs="微软雅黑"/>
          <w:sz w:val="30"/>
          <w:szCs w:val="30"/>
        </w:rPr>
      </w:pPr>
    </w:p>
    <w:p w14:paraId="1713B4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left Egypt on the fifteenth of the first month (Num. 33:3), and arrived at Sinai on the first of the third month (Ex. 19:1, note "the same day"), which would be the forty-sixth.</w:t>
      </w:r>
    </w:p>
    <w:p w14:paraId="4592FB73">
      <w:pPr>
        <w:spacing w:line="255" w:lineRule="auto"/>
        <w:rPr>
          <w:rFonts w:hint="eastAsia" w:ascii="微软雅黑" w:hAnsi="微软雅黑" w:eastAsia="微软雅黑" w:cs="微软雅黑"/>
          <w:sz w:val="30"/>
          <w:szCs w:val="30"/>
        </w:rPr>
      </w:pPr>
    </w:p>
    <w:p w14:paraId="7FDFAD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他们在正月十五日离开埃及（民 33:3），在三月初一日到达西奈（出 19:1，注意“那一天”），这应该是第四十六天。</w:t>
      </w:r>
    </w:p>
    <w:p w14:paraId="785E3E10">
      <w:pPr>
        <w:spacing w:line="255" w:lineRule="auto"/>
        <w:rPr>
          <w:rFonts w:hint="eastAsia" w:ascii="微软雅黑" w:hAnsi="微软雅黑" w:eastAsia="微软雅黑" w:cs="微软雅黑"/>
          <w:sz w:val="30"/>
          <w:szCs w:val="30"/>
        </w:rPr>
      </w:pPr>
    </w:p>
    <w:p w14:paraId="6E52EC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day Moses went up into the mount, and three days later the law was delivered (Ex. 19:11)!</w:t>
      </w:r>
    </w:p>
    <w:p w14:paraId="63E1100F">
      <w:pPr>
        <w:spacing w:line="255" w:lineRule="auto"/>
        <w:rPr>
          <w:rFonts w:hint="eastAsia" w:ascii="微软雅黑" w:hAnsi="微软雅黑" w:eastAsia="微软雅黑" w:cs="微软雅黑"/>
          <w:sz w:val="30"/>
          <w:szCs w:val="30"/>
        </w:rPr>
      </w:pPr>
    </w:p>
    <w:p w14:paraId="4AD717B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第二天摩西上山，三天后律法被颁布（出 19:11）！</w:t>
      </w:r>
    </w:p>
    <w:p w14:paraId="52B3609D">
      <w:pPr>
        <w:spacing w:line="255" w:lineRule="auto"/>
        <w:rPr>
          <w:rFonts w:hint="eastAsia" w:ascii="微软雅黑" w:hAnsi="微软雅黑" w:eastAsia="微软雅黑" w:cs="微软雅黑"/>
          <w:sz w:val="30"/>
          <w:szCs w:val="30"/>
        </w:rPr>
      </w:pPr>
    </w:p>
    <w:p w14:paraId="68BA358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just as there was a period of fifty days from Israel’s deliverance from Egypt until the beginning of the Mosaic economy, so the same length of time followed the resurrection of Christ (when his people were delivered from hell) to the beginning of the Christian economy!</w:t>
      </w:r>
    </w:p>
    <w:p w14:paraId="732C4B91">
      <w:pPr>
        <w:spacing w:line="255" w:lineRule="auto"/>
        <w:rPr>
          <w:rFonts w:hint="eastAsia" w:ascii="微软雅黑" w:hAnsi="微软雅黑" w:eastAsia="微软雅黑" w:cs="微软雅黑"/>
          <w:sz w:val="30"/>
          <w:szCs w:val="30"/>
        </w:rPr>
      </w:pPr>
    </w:p>
    <w:p w14:paraId="5442985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正如从以色列脱离埃及到摩西经纶开始有一段五十天的时间，同样，从基督复活（那时祂的百姓从地狱中被拯救出来）到基督教经纶开始，也遵循了同样长的时间！</w:t>
      </w:r>
    </w:p>
    <w:p w14:paraId="0F3F23F2">
      <w:pPr>
        <w:spacing w:line="255" w:lineRule="auto"/>
        <w:rPr>
          <w:rFonts w:hint="eastAsia" w:ascii="微软雅黑" w:hAnsi="微软雅黑" w:eastAsia="微软雅黑" w:cs="微软雅黑"/>
          <w:sz w:val="30"/>
          <w:szCs w:val="30"/>
        </w:rPr>
      </w:pPr>
    </w:p>
    <w:p w14:paraId="682B4C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 new dispensation commenced at Pentecost further appears from the "tongues like as of fire" (Acts 2:1).</w:t>
      </w:r>
    </w:p>
    <w:p w14:paraId="017F57FB">
      <w:pPr>
        <w:spacing w:line="255" w:lineRule="auto"/>
        <w:rPr>
          <w:rFonts w:hint="eastAsia" w:ascii="微软雅黑" w:hAnsi="微软雅黑" w:eastAsia="微软雅黑" w:cs="微软雅黑"/>
          <w:sz w:val="30"/>
          <w:szCs w:val="30"/>
        </w:rPr>
      </w:pPr>
    </w:p>
    <w:p w14:paraId="5F89DAA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从“火焰般的舌头”（徒 2:1，注：原文引用为 2:1 有误，应为 2:3），进一步表明一个新的时代在五旬节开始了。</w:t>
      </w:r>
    </w:p>
    <w:p w14:paraId="0C5B3892">
      <w:pPr>
        <w:spacing w:line="255" w:lineRule="auto"/>
        <w:rPr>
          <w:rFonts w:hint="eastAsia" w:ascii="微软雅黑" w:hAnsi="微软雅黑" w:eastAsia="微软雅黑" w:cs="微软雅黑"/>
          <w:sz w:val="30"/>
          <w:szCs w:val="30"/>
        </w:rPr>
      </w:pPr>
    </w:p>
    <w:p w14:paraId="06B52E5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John the Baptist announced that Christ would baptize "with the Holy Spirit and with fire", the last words might have suggested material burning to any people except Jews, but in their minds far other thoughts would be awakened.</w:t>
      </w:r>
    </w:p>
    <w:p w14:paraId="18AC0892">
      <w:pPr>
        <w:spacing w:line="255" w:lineRule="auto"/>
        <w:rPr>
          <w:rFonts w:hint="eastAsia" w:ascii="微软雅黑" w:hAnsi="微软雅黑" w:eastAsia="微软雅黑" w:cs="微软雅黑"/>
          <w:sz w:val="30"/>
          <w:szCs w:val="30"/>
        </w:rPr>
      </w:pPr>
    </w:p>
    <w:p w14:paraId="03F3106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当施洗约翰宣布基督将“用圣灵与火”施洗时，这最后几个字对除犹太人以外的任何民族来说，可能暗示的是物质的燃烧，但在他们心中，会唤起截然不同的想法。</w:t>
      </w:r>
    </w:p>
    <w:p w14:paraId="0EDF9315">
      <w:pPr>
        <w:spacing w:line="255" w:lineRule="auto"/>
        <w:rPr>
          <w:rFonts w:hint="eastAsia" w:ascii="微软雅黑" w:hAnsi="微软雅黑" w:eastAsia="微软雅黑" w:cs="微软雅黑"/>
          <w:sz w:val="30"/>
          <w:szCs w:val="30"/>
        </w:rPr>
      </w:pPr>
    </w:p>
    <w:p w14:paraId="29DAD77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them it would recall the scene when their great progenitor asked the God who promised he should inherit that land wherein he was a stranger, "Lord, Go whereby shall know that I shall inherit it?"</w:t>
      </w:r>
    </w:p>
    <w:p w14:paraId="7DEB1BE7">
      <w:pPr>
        <w:spacing w:line="255" w:lineRule="auto"/>
        <w:rPr>
          <w:rFonts w:hint="eastAsia" w:ascii="微软雅黑" w:hAnsi="微软雅黑" w:eastAsia="微软雅黑" w:cs="微软雅黑"/>
          <w:sz w:val="30"/>
          <w:szCs w:val="30"/>
        </w:rPr>
      </w:pPr>
    </w:p>
    <w:p w14:paraId="7259A6D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对他们来说，这会让他们回想起他们的伟大先祖询问那位应许他将继承他寄居之地的神时的情景：“主耶和华啊，我怎能知道必得这地为业呢？”</w:t>
      </w:r>
    </w:p>
    <w:p w14:paraId="0FB60184">
      <w:pPr>
        <w:spacing w:line="255" w:lineRule="auto"/>
        <w:rPr>
          <w:rFonts w:hint="eastAsia" w:ascii="微软雅黑" w:hAnsi="微软雅黑" w:eastAsia="微软雅黑" w:cs="微软雅黑"/>
          <w:sz w:val="30"/>
          <w:szCs w:val="30"/>
        </w:rPr>
      </w:pPr>
    </w:p>
    <w:p w14:paraId="48CA0AE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was, "Behold a smoking furnace and a burning lamp. . ." (Gen. 15:17).</w:t>
      </w:r>
    </w:p>
    <w:p w14:paraId="646F9F22">
      <w:pPr>
        <w:spacing w:line="255" w:lineRule="auto"/>
        <w:rPr>
          <w:rFonts w:hint="eastAsia" w:ascii="微软雅黑" w:hAnsi="微软雅黑" w:eastAsia="微软雅黑" w:cs="微软雅黑"/>
          <w:sz w:val="30"/>
          <w:szCs w:val="30"/>
        </w:rPr>
      </w:pPr>
    </w:p>
    <w:p w14:paraId="3F1139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答案是，“不料，有冒烟的炉并烧着的火把……”（创 15:17）。</w:t>
      </w:r>
    </w:p>
    <w:p w14:paraId="100AFB3A">
      <w:pPr>
        <w:spacing w:line="255" w:lineRule="auto"/>
        <w:rPr>
          <w:rFonts w:hint="eastAsia" w:ascii="微软雅黑" w:hAnsi="微软雅黑" w:eastAsia="微软雅黑" w:cs="微软雅黑"/>
          <w:sz w:val="30"/>
          <w:szCs w:val="30"/>
        </w:rPr>
      </w:pPr>
    </w:p>
    <w:p w14:paraId="5867DA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recall the fire which Moses saw in the burning bush.</w:t>
      </w:r>
    </w:p>
    <w:p w14:paraId="3B545419">
      <w:pPr>
        <w:spacing w:line="255" w:lineRule="auto"/>
        <w:rPr>
          <w:rFonts w:hint="eastAsia" w:ascii="微软雅黑" w:hAnsi="微软雅黑" w:eastAsia="微软雅黑" w:cs="微软雅黑"/>
          <w:sz w:val="30"/>
          <w:szCs w:val="30"/>
        </w:rPr>
      </w:pPr>
    </w:p>
    <w:p w14:paraId="00CF0EF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这会让他们回想起摩西在荆棘火焰中看到的火。</w:t>
      </w:r>
    </w:p>
    <w:p w14:paraId="07EB3CBE">
      <w:pPr>
        <w:spacing w:line="255" w:lineRule="auto"/>
        <w:rPr>
          <w:rFonts w:hint="eastAsia" w:ascii="微软雅黑" w:hAnsi="微软雅黑" w:eastAsia="微软雅黑" w:cs="微软雅黑"/>
          <w:sz w:val="30"/>
          <w:szCs w:val="30"/>
        </w:rPr>
      </w:pPr>
    </w:p>
    <w:p w14:paraId="14C3F73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recall the "pillar of fire" which guided by night, and the Shekinah which descended and filled the tabernacle.</w:t>
      </w:r>
    </w:p>
    <w:p w14:paraId="717BAA75">
      <w:pPr>
        <w:spacing w:line="255" w:lineRule="auto"/>
        <w:rPr>
          <w:rFonts w:hint="eastAsia" w:ascii="微软雅黑" w:hAnsi="微软雅黑" w:eastAsia="微软雅黑" w:cs="微软雅黑"/>
          <w:sz w:val="30"/>
          <w:szCs w:val="30"/>
        </w:rPr>
      </w:pPr>
    </w:p>
    <w:p w14:paraId="2EF8AF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这会让他们回想起夜间引导的“火柱”，以及降临并充满会幕的舍金纳。</w:t>
      </w:r>
    </w:p>
    <w:p w14:paraId="08138E55">
      <w:pPr>
        <w:spacing w:line="255" w:lineRule="auto"/>
        <w:rPr>
          <w:rFonts w:hint="eastAsia" w:ascii="微软雅黑" w:hAnsi="微软雅黑" w:eastAsia="微软雅黑" w:cs="微软雅黑"/>
          <w:sz w:val="30"/>
          <w:szCs w:val="30"/>
        </w:rPr>
      </w:pPr>
    </w:p>
    <w:p w14:paraId="7F7813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the promise of baptism by fire, they would at once recognize the approach of a new manifestation of the presence and power of God!</w:t>
      </w:r>
    </w:p>
    <w:p w14:paraId="13EB0F18">
      <w:pPr>
        <w:spacing w:line="255" w:lineRule="auto"/>
        <w:rPr>
          <w:rFonts w:hint="eastAsia" w:ascii="微软雅黑" w:hAnsi="微软雅黑" w:eastAsia="微软雅黑" w:cs="微软雅黑"/>
          <w:sz w:val="30"/>
          <w:szCs w:val="30"/>
        </w:rPr>
      </w:pPr>
    </w:p>
    <w:p w14:paraId="3C8611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因此，在火洗的应许中，他们会立刻认出神同在和能力的新显现即将到来！</w:t>
      </w:r>
    </w:p>
    <w:p w14:paraId="12A81F60">
      <w:pPr>
        <w:spacing w:line="255" w:lineRule="auto"/>
        <w:rPr>
          <w:rFonts w:hint="eastAsia" w:ascii="微软雅黑" w:hAnsi="微软雅黑" w:eastAsia="微软雅黑" w:cs="微软雅黑"/>
          <w:sz w:val="30"/>
          <w:szCs w:val="30"/>
        </w:rPr>
      </w:pPr>
    </w:p>
    <w:p w14:paraId="7864373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when we read that "there appeared unto them cloven tongues like as of fire, and it sat upon each of them" (Acts 2:2), further evidence is found that a new dispensation had now commenced.</w:t>
      </w:r>
    </w:p>
    <w:p w14:paraId="75B3A3A6">
      <w:pPr>
        <w:spacing w:line="255" w:lineRule="auto"/>
        <w:rPr>
          <w:rFonts w:hint="eastAsia" w:ascii="微软雅黑" w:hAnsi="微软雅黑" w:eastAsia="微软雅黑" w:cs="微软雅黑"/>
          <w:sz w:val="30"/>
          <w:szCs w:val="30"/>
        </w:rPr>
      </w:pPr>
    </w:p>
    <w:p w14:paraId="2DFFA96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再者，当我们读到“又有舌头如火焰显现出来，分开落在他们各人头上”（徒 2:3，注：原文引用为 2:2 有误），我们就发现了进一步的证据，表明一个新的时代现在已经开始了。</w:t>
      </w:r>
    </w:p>
    <w:p w14:paraId="58365CE1">
      <w:pPr>
        <w:spacing w:line="255" w:lineRule="auto"/>
        <w:rPr>
          <w:rFonts w:hint="eastAsia" w:ascii="微软雅黑" w:hAnsi="微软雅黑" w:eastAsia="微软雅黑" w:cs="微软雅黑"/>
          <w:sz w:val="30"/>
          <w:szCs w:val="30"/>
        </w:rPr>
      </w:pPr>
    </w:p>
    <w:p w14:paraId="3CDC256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sat, in Scripture marks an ending and a beginning.</w:t>
      </w:r>
    </w:p>
    <w:p w14:paraId="3BD0DEFB">
      <w:pPr>
        <w:spacing w:line="255" w:lineRule="auto"/>
        <w:rPr>
          <w:rFonts w:hint="eastAsia" w:ascii="微软雅黑" w:hAnsi="微软雅黑" w:eastAsia="微软雅黑" w:cs="微软雅黑"/>
          <w:sz w:val="30"/>
          <w:szCs w:val="30"/>
        </w:rPr>
      </w:pPr>
    </w:p>
    <w:p w14:paraId="663F6C7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圣经中“坐”这个词标志着一个结束和一个开始。</w:t>
      </w:r>
    </w:p>
    <w:p w14:paraId="24C27BF2">
      <w:pPr>
        <w:spacing w:line="255" w:lineRule="auto"/>
        <w:rPr>
          <w:rFonts w:hint="eastAsia" w:ascii="微软雅黑" w:hAnsi="微软雅黑" w:eastAsia="微软雅黑" w:cs="微软雅黑"/>
          <w:sz w:val="30"/>
          <w:szCs w:val="30"/>
        </w:rPr>
      </w:pPr>
    </w:p>
    <w:p w14:paraId="7D1F76A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process of preparation is ended and the established order has begun.</w:t>
      </w:r>
    </w:p>
    <w:p w14:paraId="1D436AC1">
      <w:pPr>
        <w:spacing w:line="255" w:lineRule="auto"/>
        <w:rPr>
          <w:rFonts w:hint="eastAsia" w:ascii="微软雅黑" w:hAnsi="微软雅黑" w:eastAsia="微软雅黑" w:cs="微软雅黑"/>
          <w:sz w:val="30"/>
          <w:szCs w:val="30"/>
        </w:rPr>
      </w:pPr>
    </w:p>
    <w:p w14:paraId="50C94E4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准备的过程结束了，既定的秩序开始了。</w:t>
      </w:r>
    </w:p>
    <w:p w14:paraId="20762CCE">
      <w:pPr>
        <w:spacing w:line="255" w:lineRule="auto"/>
        <w:rPr>
          <w:rFonts w:hint="eastAsia" w:ascii="微软雅黑" w:hAnsi="微软雅黑" w:eastAsia="微软雅黑" w:cs="微软雅黑"/>
          <w:sz w:val="30"/>
          <w:szCs w:val="30"/>
        </w:rPr>
      </w:pPr>
    </w:p>
    <w:p w14:paraId="3E722F3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marks the end of creation and the beginning of normal forces.</w:t>
      </w:r>
    </w:p>
    <w:p w14:paraId="72F207F6">
      <w:pPr>
        <w:spacing w:line="255" w:lineRule="auto"/>
        <w:rPr>
          <w:rFonts w:hint="eastAsia" w:ascii="微软雅黑" w:hAnsi="微软雅黑" w:eastAsia="微软雅黑" w:cs="微软雅黑"/>
          <w:sz w:val="30"/>
          <w:szCs w:val="30"/>
        </w:rPr>
      </w:pPr>
    </w:p>
    <w:p w14:paraId="3ABED3A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它标志着创造的结束和常规力量的开始。</w:t>
      </w:r>
    </w:p>
    <w:p w14:paraId="4D8ADB2F">
      <w:pPr>
        <w:spacing w:line="255" w:lineRule="auto"/>
        <w:rPr>
          <w:rFonts w:hint="eastAsia" w:ascii="微软雅黑" w:hAnsi="微软雅黑" w:eastAsia="微软雅黑" w:cs="微软雅黑"/>
          <w:sz w:val="30"/>
          <w:szCs w:val="30"/>
        </w:rPr>
      </w:pPr>
    </w:p>
    <w:p w14:paraId="258D45D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six days the Lord made heaven and earth, the sea, and all that in them is, and rested the seventh day."</w:t>
      </w:r>
    </w:p>
    <w:p w14:paraId="7A73297A">
      <w:pPr>
        <w:spacing w:line="255" w:lineRule="auto"/>
        <w:rPr>
          <w:rFonts w:hint="eastAsia" w:ascii="微软雅黑" w:hAnsi="微软雅黑" w:eastAsia="微软雅黑" w:cs="微软雅黑"/>
          <w:sz w:val="30"/>
          <w:szCs w:val="30"/>
        </w:rPr>
      </w:pPr>
    </w:p>
    <w:p w14:paraId="636F6E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“因为六日之内，耶和华造天、地、海，和其中的万物，第七日便安息（坐下/休息）。”</w:t>
      </w:r>
    </w:p>
    <w:p w14:paraId="31B82D84">
      <w:pPr>
        <w:spacing w:line="255" w:lineRule="auto"/>
        <w:rPr>
          <w:rFonts w:hint="eastAsia" w:ascii="微软雅黑" w:hAnsi="微软雅黑" w:eastAsia="微软雅黑" w:cs="微软雅黑"/>
          <w:sz w:val="30"/>
          <w:szCs w:val="30"/>
        </w:rPr>
      </w:pPr>
    </w:p>
    <w:p w14:paraId="2C306E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weariness in God.</w:t>
      </w:r>
    </w:p>
    <w:p w14:paraId="174163A1">
      <w:pPr>
        <w:spacing w:line="255" w:lineRule="auto"/>
        <w:rPr>
          <w:rFonts w:hint="eastAsia" w:ascii="微软雅黑" w:hAnsi="微软雅黑" w:eastAsia="微软雅黑" w:cs="微软雅黑"/>
          <w:sz w:val="30"/>
          <w:szCs w:val="30"/>
        </w:rPr>
      </w:pPr>
    </w:p>
    <w:p w14:paraId="7B8DB3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神没有疲乏。</w:t>
      </w:r>
    </w:p>
    <w:p w14:paraId="5A4C9F9B">
      <w:pPr>
        <w:spacing w:line="255" w:lineRule="auto"/>
        <w:rPr>
          <w:rFonts w:hint="eastAsia" w:ascii="微软雅黑" w:hAnsi="微软雅黑" w:eastAsia="微软雅黑" w:cs="微软雅黑"/>
          <w:sz w:val="30"/>
          <w:szCs w:val="30"/>
        </w:rPr>
      </w:pPr>
    </w:p>
    <w:p w14:paraId="66BCDBB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rest from fatigue: what it means is that all creative work was accomplished.</w:t>
      </w:r>
    </w:p>
    <w:p w14:paraId="0BA770E2">
      <w:pPr>
        <w:spacing w:line="255" w:lineRule="auto"/>
        <w:rPr>
          <w:rFonts w:hint="eastAsia" w:ascii="微软雅黑" w:hAnsi="微软雅黑" w:eastAsia="微软雅黑" w:cs="微软雅黑"/>
          <w:sz w:val="30"/>
          <w:szCs w:val="30"/>
        </w:rPr>
      </w:pPr>
    </w:p>
    <w:p w14:paraId="340F91F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祂休息并非因为疲劳：它的意思是所有的创造工作都完成了。</w:t>
      </w:r>
    </w:p>
    <w:p w14:paraId="7F60E151">
      <w:pPr>
        <w:spacing w:line="255" w:lineRule="auto"/>
        <w:rPr>
          <w:rFonts w:hint="eastAsia" w:ascii="微软雅黑" w:hAnsi="微软雅黑" w:eastAsia="微软雅黑" w:cs="微软雅黑"/>
          <w:sz w:val="30"/>
          <w:szCs w:val="30"/>
        </w:rPr>
      </w:pPr>
    </w:p>
    <w:p w14:paraId="4E3AEEC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figure is used of the Redeemer.</w:t>
      </w:r>
    </w:p>
    <w:p w14:paraId="1709906A">
      <w:pPr>
        <w:spacing w:line="255" w:lineRule="auto"/>
        <w:rPr>
          <w:rFonts w:hint="eastAsia" w:ascii="微软雅黑" w:hAnsi="微软雅黑" w:eastAsia="微软雅黑" w:cs="微软雅黑"/>
          <w:sz w:val="30"/>
          <w:szCs w:val="30"/>
        </w:rPr>
      </w:pPr>
    </w:p>
    <w:p w14:paraId="6515B7B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同样的形象也用于救赎主。</w:t>
      </w:r>
    </w:p>
    <w:p w14:paraId="2B203F88">
      <w:pPr>
        <w:spacing w:line="255" w:lineRule="auto"/>
        <w:rPr>
          <w:rFonts w:hint="eastAsia" w:ascii="微软雅黑" w:hAnsi="微软雅黑" w:eastAsia="微软雅黑" w:cs="微软雅黑"/>
          <w:sz w:val="30"/>
          <w:szCs w:val="30"/>
        </w:rPr>
      </w:pPr>
    </w:p>
    <w:p w14:paraId="5C34707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him it is said "when he had made purification for sins (be) sat down on the right hand of the Majesty on high".</w:t>
      </w:r>
    </w:p>
    <w:p w14:paraId="03366457">
      <w:pPr>
        <w:spacing w:line="255" w:lineRule="auto"/>
        <w:rPr>
          <w:rFonts w:hint="eastAsia" w:ascii="微软雅黑" w:hAnsi="微软雅黑" w:eastAsia="微软雅黑" w:cs="微软雅黑"/>
          <w:sz w:val="30"/>
          <w:szCs w:val="30"/>
        </w:rPr>
      </w:pPr>
    </w:p>
    <w:p w14:paraId="189A65A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论到祂，经上说“祂洗净了人的罪，就坐在高天至大者的右边”。</w:t>
      </w:r>
    </w:p>
    <w:p w14:paraId="175FBE47">
      <w:pPr>
        <w:spacing w:line="255" w:lineRule="auto"/>
        <w:rPr>
          <w:rFonts w:hint="eastAsia" w:ascii="微软雅黑" w:hAnsi="微软雅黑" w:eastAsia="微软雅黑" w:cs="微软雅黑"/>
          <w:sz w:val="30"/>
          <w:szCs w:val="30"/>
        </w:rPr>
      </w:pPr>
    </w:p>
    <w:p w14:paraId="2EB3EF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other priesthood had sat down.</w:t>
      </w:r>
    </w:p>
    <w:p w14:paraId="338F8BD4">
      <w:pPr>
        <w:spacing w:line="255" w:lineRule="auto"/>
        <w:rPr>
          <w:rFonts w:hint="eastAsia" w:ascii="微软雅黑" w:hAnsi="微软雅黑" w:eastAsia="微软雅黑" w:cs="微软雅黑"/>
          <w:sz w:val="30"/>
          <w:szCs w:val="30"/>
        </w:rPr>
      </w:pPr>
    </w:p>
    <w:p w14:paraId="3E6B5D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没有其他的祭司职任曾坐下。</w:t>
      </w:r>
    </w:p>
    <w:p w14:paraId="186DFE3D">
      <w:pPr>
        <w:spacing w:line="255" w:lineRule="auto"/>
        <w:rPr>
          <w:rFonts w:hint="eastAsia" w:ascii="微软雅黑" w:hAnsi="微软雅黑" w:eastAsia="微软雅黑" w:cs="微软雅黑"/>
          <w:sz w:val="30"/>
          <w:szCs w:val="30"/>
        </w:rPr>
      </w:pPr>
    </w:p>
    <w:p w14:paraId="52DC6B0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priests of the Temple ministered standing because their ministry was provisional and preparatory, a parable and a prophecy.</w:t>
      </w:r>
    </w:p>
    <w:p w14:paraId="133F4E3B">
      <w:pPr>
        <w:spacing w:line="255" w:lineRule="auto"/>
        <w:rPr>
          <w:rFonts w:hint="eastAsia" w:ascii="微软雅黑" w:hAnsi="微软雅黑" w:eastAsia="微软雅黑" w:cs="微软雅黑"/>
          <w:sz w:val="30"/>
          <w:szCs w:val="30"/>
        </w:rPr>
      </w:pPr>
    </w:p>
    <w:p w14:paraId="14BE957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圣殿的祭司站立事奉，因为他们的事奉是临时的和预备性的，是一个比喻和预言。</w:t>
      </w:r>
    </w:p>
    <w:p w14:paraId="59A5D5E5">
      <w:pPr>
        <w:spacing w:line="255" w:lineRule="auto"/>
        <w:rPr>
          <w:rFonts w:hint="eastAsia" w:ascii="微软雅黑" w:hAnsi="微软雅黑" w:eastAsia="微软雅黑" w:cs="微软雅黑"/>
          <w:sz w:val="30"/>
          <w:szCs w:val="30"/>
        </w:rPr>
      </w:pPr>
    </w:p>
    <w:p w14:paraId="7D8D9E6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own ministry was part of the preparation for the coming of the Spirit.</w:t>
      </w:r>
    </w:p>
    <w:p w14:paraId="4E7D9442">
      <w:pPr>
        <w:spacing w:line="255" w:lineRule="auto"/>
        <w:rPr>
          <w:rFonts w:hint="eastAsia" w:ascii="微软雅黑" w:hAnsi="微软雅黑" w:eastAsia="微软雅黑" w:cs="微软雅黑"/>
          <w:sz w:val="30"/>
          <w:szCs w:val="30"/>
        </w:rPr>
      </w:pPr>
    </w:p>
    <w:p w14:paraId="6EE9377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基督自己的事奉也是圣灵降临准备工作的一部分。</w:t>
      </w:r>
    </w:p>
    <w:p w14:paraId="409F03B5">
      <w:pPr>
        <w:spacing w:line="255" w:lineRule="auto"/>
        <w:rPr>
          <w:rFonts w:hint="eastAsia" w:ascii="微软雅黑" w:hAnsi="微软雅黑" w:eastAsia="微软雅黑" w:cs="微软雅黑"/>
          <w:sz w:val="30"/>
          <w:szCs w:val="30"/>
        </w:rPr>
      </w:pPr>
    </w:p>
    <w:p w14:paraId="2EFEDBD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he ‘sat down" in glory, there could be no dispensation of the Spirit. . .</w:t>
      </w:r>
    </w:p>
    <w:p w14:paraId="226643EF">
      <w:pPr>
        <w:spacing w:line="255" w:lineRule="auto"/>
        <w:rPr>
          <w:rFonts w:hint="eastAsia" w:ascii="微软雅黑" w:hAnsi="微软雅黑" w:eastAsia="微软雅黑" w:cs="微软雅黑"/>
          <w:sz w:val="30"/>
          <w:szCs w:val="30"/>
        </w:rPr>
      </w:pPr>
    </w:p>
    <w:p w14:paraId="2F2C8F2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直到祂在荣耀中“坐下”，才可能有圣灵的时代……</w:t>
      </w:r>
    </w:p>
    <w:p w14:paraId="08E42826">
      <w:pPr>
        <w:spacing w:line="255" w:lineRule="auto"/>
        <w:rPr>
          <w:rFonts w:hint="eastAsia" w:ascii="微软雅黑" w:hAnsi="微软雅黑" w:eastAsia="微软雅黑" w:cs="微软雅黑"/>
          <w:sz w:val="30"/>
          <w:szCs w:val="30"/>
        </w:rPr>
      </w:pPr>
    </w:p>
    <w:p w14:paraId="5C953AF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work of redemption was complete, the Spirit was given, and when he came he sat.</w:t>
      </w:r>
    </w:p>
    <w:p w14:paraId="1E61DAE3">
      <w:pPr>
        <w:spacing w:line="255" w:lineRule="auto"/>
        <w:rPr>
          <w:rFonts w:hint="eastAsia" w:ascii="微软雅黑" w:hAnsi="微软雅黑" w:eastAsia="微软雅黑" w:cs="微软雅黑"/>
          <w:sz w:val="30"/>
          <w:szCs w:val="30"/>
        </w:rPr>
      </w:pPr>
    </w:p>
    <w:p w14:paraId="455392D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当救赎的工作完成后，圣灵被赐下，当祂来时，祂坐下了。</w:t>
      </w:r>
    </w:p>
    <w:p w14:paraId="4D164B7F">
      <w:pPr>
        <w:spacing w:line="255" w:lineRule="auto"/>
        <w:rPr>
          <w:rFonts w:hint="eastAsia" w:ascii="微软雅黑" w:hAnsi="微软雅黑" w:eastAsia="微软雅黑" w:cs="微软雅黑"/>
          <w:sz w:val="30"/>
          <w:szCs w:val="30"/>
        </w:rPr>
      </w:pPr>
    </w:p>
    <w:p w14:paraId="7E91B1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reigns in the Church as Christ reigns in the heavens.</w:t>
      </w:r>
    </w:p>
    <w:p w14:paraId="5EBB7B54">
      <w:pPr>
        <w:spacing w:line="255" w:lineRule="auto"/>
        <w:rPr>
          <w:rFonts w:hint="eastAsia" w:ascii="微软雅黑" w:hAnsi="微软雅黑" w:eastAsia="微软雅黑" w:cs="微软雅黑"/>
          <w:sz w:val="30"/>
          <w:szCs w:val="30"/>
        </w:rPr>
      </w:pPr>
    </w:p>
    <w:p w14:paraId="5262066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祂在教会中掌权，正如基督在天上掌权。</w:t>
      </w:r>
    </w:p>
    <w:p w14:paraId="0F889DAE">
      <w:pPr>
        <w:spacing w:line="255" w:lineRule="auto"/>
        <w:rPr>
          <w:rFonts w:hint="eastAsia" w:ascii="微软雅黑" w:hAnsi="微软雅黑" w:eastAsia="微软雅黑" w:cs="微软雅黑"/>
          <w:sz w:val="30"/>
          <w:szCs w:val="30"/>
        </w:rPr>
      </w:pPr>
    </w:p>
    <w:p w14:paraId="651F79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few incidents more illuminating than that recorded in "the last day of the feast" in John 7:37-39.</w:t>
      </w:r>
    </w:p>
    <w:p w14:paraId="6E0C30F4">
      <w:pPr>
        <w:spacing w:line="255" w:lineRule="auto"/>
        <w:rPr>
          <w:rFonts w:hint="eastAsia" w:ascii="微软雅黑" w:hAnsi="微软雅黑" w:eastAsia="微软雅黑" w:cs="微软雅黑"/>
          <w:sz w:val="30"/>
          <w:szCs w:val="30"/>
        </w:rPr>
      </w:pPr>
    </w:p>
    <w:p w14:paraId="43D62C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很少有事件比约翰福音 7:37-39 中记录的“节期的末日”更具启发性。</w:t>
      </w:r>
    </w:p>
    <w:p w14:paraId="3C52B143">
      <w:pPr>
        <w:spacing w:line="255" w:lineRule="auto"/>
        <w:rPr>
          <w:rFonts w:hint="eastAsia" w:ascii="微软雅黑" w:hAnsi="微软雅黑" w:eastAsia="微软雅黑" w:cs="微软雅黑"/>
          <w:sz w:val="30"/>
          <w:szCs w:val="30"/>
        </w:rPr>
      </w:pPr>
    </w:p>
    <w:p w14:paraId="0D03C28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feast was that of Tabernacles.</w:t>
      </w:r>
    </w:p>
    <w:p w14:paraId="79E83EFB">
      <w:pPr>
        <w:spacing w:line="255" w:lineRule="auto"/>
        <w:rPr>
          <w:rFonts w:hint="eastAsia" w:ascii="微软雅黑" w:hAnsi="微软雅黑" w:eastAsia="微软雅黑" w:cs="微软雅黑"/>
          <w:sz w:val="30"/>
          <w:szCs w:val="30"/>
        </w:rPr>
      </w:pPr>
    </w:p>
    <w:p w14:paraId="2935511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这节期是住棚节。</w:t>
      </w:r>
    </w:p>
    <w:p w14:paraId="7893B1F2">
      <w:pPr>
        <w:spacing w:line="255" w:lineRule="auto"/>
        <w:rPr>
          <w:rFonts w:hint="eastAsia" w:ascii="微软雅黑" w:hAnsi="微软雅黑" w:eastAsia="微软雅黑" w:cs="微软雅黑"/>
          <w:sz w:val="30"/>
          <w:szCs w:val="30"/>
        </w:rPr>
      </w:pPr>
    </w:p>
    <w:p w14:paraId="744FEB2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feast proper lasted seven days, during which all Israel dwelt in booths.</w:t>
      </w:r>
    </w:p>
    <w:p w14:paraId="01AA8817">
      <w:pPr>
        <w:spacing w:line="255" w:lineRule="auto"/>
        <w:rPr>
          <w:rFonts w:hint="eastAsia" w:ascii="微软雅黑" w:hAnsi="微软雅黑" w:eastAsia="微软雅黑" w:cs="微软雅黑"/>
          <w:sz w:val="30"/>
          <w:szCs w:val="30"/>
        </w:rPr>
      </w:pPr>
    </w:p>
    <w:p w14:paraId="41825EF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节期本身持续七天，期间所有以色列人都住在棚里。</w:t>
      </w:r>
    </w:p>
    <w:p w14:paraId="14AA49D1">
      <w:pPr>
        <w:spacing w:line="255" w:lineRule="auto"/>
        <w:rPr>
          <w:rFonts w:hint="eastAsia" w:ascii="微软雅黑" w:hAnsi="微软雅黑" w:eastAsia="微软雅黑" w:cs="微软雅黑"/>
          <w:sz w:val="30"/>
          <w:szCs w:val="30"/>
        </w:rPr>
      </w:pPr>
    </w:p>
    <w:p w14:paraId="31896AE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Special sacrifices were offered and special rites observed.</w:t>
      </w:r>
    </w:p>
    <w:p w14:paraId="03356339">
      <w:pPr>
        <w:spacing w:line="255" w:lineRule="auto"/>
        <w:rPr>
          <w:rFonts w:hint="eastAsia" w:ascii="微软雅黑" w:hAnsi="微软雅黑" w:eastAsia="微软雅黑" w:cs="微软雅黑"/>
          <w:sz w:val="30"/>
          <w:szCs w:val="30"/>
        </w:rPr>
      </w:pPr>
    </w:p>
    <w:p w14:paraId="0392E9C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献上特别的祭，遵守特别的仪式。</w:t>
      </w:r>
    </w:p>
    <w:p w14:paraId="633DF655">
      <w:pPr>
        <w:spacing w:line="255" w:lineRule="auto"/>
        <w:rPr>
          <w:rFonts w:hint="eastAsia" w:ascii="微软雅黑" w:hAnsi="微软雅黑" w:eastAsia="微软雅黑" w:cs="微软雅黑"/>
          <w:sz w:val="30"/>
          <w:szCs w:val="30"/>
        </w:rPr>
      </w:pPr>
    </w:p>
    <w:p w14:paraId="0DA407A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morning one of the priests brought water from the pool of Siloam, and amidst the sounding of trumpets and other demonstrations of joy, the water was poured upon the altar.</w:t>
      </w:r>
    </w:p>
    <w:p w14:paraId="471D1A20">
      <w:pPr>
        <w:spacing w:line="255" w:lineRule="auto"/>
        <w:rPr>
          <w:rFonts w:hint="eastAsia" w:ascii="微软雅黑" w:hAnsi="微软雅黑" w:eastAsia="微软雅黑" w:cs="微软雅黑"/>
          <w:sz w:val="30"/>
          <w:szCs w:val="30"/>
        </w:rPr>
      </w:pPr>
    </w:p>
    <w:p w14:paraId="6937572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每天早晨，一位祭司从西罗亚池取水，在号角声和其他喜乐的表达中，将水倒在祭坛上。</w:t>
      </w:r>
    </w:p>
    <w:p w14:paraId="5C90E57B">
      <w:pPr>
        <w:spacing w:line="255" w:lineRule="auto"/>
        <w:rPr>
          <w:rFonts w:hint="eastAsia" w:ascii="微软雅黑" w:hAnsi="微软雅黑" w:eastAsia="微软雅黑" w:cs="微软雅黑"/>
          <w:sz w:val="30"/>
          <w:szCs w:val="30"/>
        </w:rPr>
      </w:pPr>
    </w:p>
    <w:p w14:paraId="7E64C0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rite was a celebration and a prophecy.</w:t>
      </w:r>
    </w:p>
    <w:p w14:paraId="7F83CC26">
      <w:pPr>
        <w:spacing w:line="255" w:lineRule="auto"/>
        <w:rPr>
          <w:rFonts w:hint="eastAsia" w:ascii="微软雅黑" w:hAnsi="微软雅黑" w:eastAsia="微软雅黑" w:cs="微软雅黑"/>
          <w:sz w:val="30"/>
          <w:szCs w:val="30"/>
        </w:rPr>
      </w:pPr>
    </w:p>
    <w:p w14:paraId="05F12C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这个仪式既是庆祝也是预言。</w:t>
      </w:r>
    </w:p>
    <w:p w14:paraId="2E3C1F48">
      <w:pPr>
        <w:spacing w:line="255" w:lineRule="auto"/>
        <w:rPr>
          <w:rFonts w:hint="eastAsia" w:ascii="微软雅黑" w:hAnsi="微软雅黑" w:eastAsia="微软雅黑" w:cs="微软雅黑"/>
          <w:sz w:val="30"/>
          <w:szCs w:val="30"/>
        </w:rPr>
      </w:pPr>
    </w:p>
    <w:p w14:paraId="0816D53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commemorated the miraculous supply of water in the wilderness, and it bore witness to the expectation of the coming of the Spirit.</w:t>
      </w:r>
    </w:p>
    <w:p w14:paraId="0342FEAF">
      <w:pPr>
        <w:spacing w:line="255" w:lineRule="auto"/>
        <w:rPr>
          <w:rFonts w:hint="eastAsia" w:ascii="微软雅黑" w:hAnsi="微软雅黑" w:eastAsia="微软雅黑" w:cs="微软雅黑"/>
          <w:sz w:val="30"/>
          <w:szCs w:val="30"/>
        </w:rPr>
      </w:pPr>
    </w:p>
    <w:p w14:paraId="2F55F53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它纪念旷野中神迹般的水源供应，并见证了对圣灵降临的期待。</w:t>
      </w:r>
    </w:p>
    <w:p w14:paraId="5682A30F">
      <w:pPr>
        <w:spacing w:line="255" w:lineRule="auto"/>
        <w:rPr>
          <w:rFonts w:hint="eastAsia" w:ascii="微软雅黑" w:hAnsi="微软雅黑" w:eastAsia="微软雅黑" w:cs="微软雅黑"/>
          <w:sz w:val="30"/>
          <w:szCs w:val="30"/>
        </w:rPr>
      </w:pPr>
    </w:p>
    <w:p w14:paraId="5497C78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seventh day the ceremony of the poured water ceased, but the eighth was a day of holy convocation, the greatest day of all.</w:t>
      </w:r>
    </w:p>
    <w:p w14:paraId="39ECD4D1">
      <w:pPr>
        <w:spacing w:line="255" w:lineRule="auto"/>
        <w:rPr>
          <w:rFonts w:hint="eastAsia" w:ascii="微软雅黑" w:hAnsi="微软雅黑" w:eastAsia="微软雅黑" w:cs="微软雅黑"/>
          <w:sz w:val="30"/>
          <w:szCs w:val="30"/>
        </w:rPr>
      </w:pPr>
    </w:p>
    <w:p w14:paraId="32A5DB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在第七天，倒水的仪式停止了，但第八天是圣会日，是最伟大的一天。</w:t>
      </w:r>
    </w:p>
    <w:p w14:paraId="20C68A3F">
      <w:pPr>
        <w:spacing w:line="255" w:lineRule="auto"/>
        <w:rPr>
          <w:rFonts w:hint="eastAsia" w:ascii="微软雅黑" w:hAnsi="微软雅黑" w:eastAsia="微软雅黑" w:cs="微软雅黑"/>
          <w:sz w:val="30"/>
          <w:szCs w:val="30"/>
        </w:rPr>
      </w:pPr>
    </w:p>
    <w:p w14:paraId="3FE9D9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that day there was no water poured upon the altar, and it was on the waterless day that Jesus stood on the spot and cried, saying: "If any man thirst, let him come unto me and drink."</w:t>
      </w:r>
    </w:p>
    <w:p w14:paraId="06FBA143">
      <w:pPr>
        <w:spacing w:line="255" w:lineRule="auto"/>
        <w:rPr>
          <w:rFonts w:hint="eastAsia" w:ascii="微软雅黑" w:hAnsi="微软雅黑" w:eastAsia="微软雅黑" w:cs="微软雅黑"/>
          <w:sz w:val="30"/>
          <w:szCs w:val="30"/>
        </w:rPr>
      </w:pPr>
    </w:p>
    <w:p w14:paraId="69B023D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在那一天，没有水倒在祭坛上，正是在这个无水的日子，耶稣站在那里高声说：“人若渴了，可以到我这里来喝。”</w:t>
      </w:r>
    </w:p>
    <w:p w14:paraId="4B7DCFB1">
      <w:pPr>
        <w:spacing w:line="255" w:lineRule="auto"/>
        <w:rPr>
          <w:rFonts w:hint="eastAsia" w:ascii="微软雅黑" w:hAnsi="微软雅黑" w:eastAsia="微软雅黑" w:cs="微软雅黑"/>
          <w:sz w:val="30"/>
          <w:szCs w:val="30"/>
        </w:rPr>
      </w:pPr>
    </w:p>
    <w:p w14:paraId="7D845E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added those words: "He that believeth on me, as the scripture has said, from within him shall flow rivers of living water."</w:t>
      </w:r>
    </w:p>
    <w:p w14:paraId="600CDE45">
      <w:pPr>
        <w:spacing w:line="255" w:lineRule="auto"/>
        <w:rPr>
          <w:rFonts w:hint="eastAsia" w:ascii="微软雅黑" w:hAnsi="微软雅黑" w:eastAsia="微软雅黑" w:cs="微软雅黑"/>
          <w:sz w:val="30"/>
          <w:szCs w:val="30"/>
        </w:rPr>
      </w:pPr>
    </w:p>
    <w:p w14:paraId="2044087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然后祂加上这些话：“信我的人就如经上所说：从他腹中要流出活水的江河来。”</w:t>
      </w:r>
    </w:p>
    <w:p w14:paraId="39CAD07F">
      <w:pPr>
        <w:spacing w:line="255" w:lineRule="auto"/>
        <w:rPr>
          <w:rFonts w:hint="eastAsia" w:ascii="微软雅黑" w:hAnsi="微软雅黑" w:eastAsia="微软雅黑" w:cs="微软雅黑"/>
          <w:sz w:val="30"/>
          <w:szCs w:val="30"/>
        </w:rPr>
      </w:pPr>
    </w:p>
    <w:p w14:paraId="72032A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adds the interpretative comment: "But this spake he of the Spirit, which they that believe on him were to receive: for the Spirit was not given because Jesus was not yet glorified."</w:t>
      </w:r>
    </w:p>
    <w:p w14:paraId="749711A0">
      <w:pPr>
        <w:spacing w:line="255" w:lineRule="auto"/>
        <w:rPr>
          <w:rFonts w:hint="eastAsia" w:ascii="微软雅黑" w:hAnsi="微软雅黑" w:eastAsia="微软雅黑" w:cs="微软雅黑"/>
          <w:sz w:val="30"/>
          <w:szCs w:val="30"/>
        </w:rPr>
      </w:pPr>
    </w:p>
    <w:p w14:paraId="1D3B0E1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使徒加上了解释性的评论：“耶稣这话是指着信祂之人要受圣灵说的。那时还没有赐下圣灵来，因为耶稣尚未得着荣耀。”</w:t>
      </w:r>
    </w:p>
    <w:p w14:paraId="024AD754">
      <w:pPr>
        <w:spacing w:line="255" w:lineRule="auto"/>
        <w:rPr>
          <w:rFonts w:hint="eastAsia" w:ascii="微软雅黑" w:hAnsi="微软雅黑" w:eastAsia="微软雅黑" w:cs="微软雅黑"/>
          <w:sz w:val="30"/>
          <w:szCs w:val="30"/>
        </w:rPr>
      </w:pPr>
    </w:p>
    <w:p w14:paraId="529EF2F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scripture hath said."</w:t>
      </w:r>
    </w:p>
    <w:p w14:paraId="656A1F59">
      <w:pPr>
        <w:spacing w:line="255" w:lineRule="auto"/>
        <w:rPr>
          <w:rFonts w:hint="eastAsia" w:ascii="微软雅黑" w:hAnsi="微软雅黑" w:eastAsia="微软雅黑" w:cs="微软雅黑"/>
          <w:sz w:val="30"/>
          <w:szCs w:val="30"/>
        </w:rPr>
      </w:pPr>
    </w:p>
    <w:p w14:paraId="47386DB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“如经上所说。”</w:t>
      </w:r>
    </w:p>
    <w:p w14:paraId="02CAAE8A">
      <w:pPr>
        <w:spacing w:line="255" w:lineRule="auto"/>
        <w:rPr>
          <w:rFonts w:hint="eastAsia" w:ascii="微软雅黑" w:hAnsi="微软雅黑" w:eastAsia="微软雅黑" w:cs="微软雅黑"/>
          <w:sz w:val="30"/>
          <w:szCs w:val="30"/>
        </w:rPr>
      </w:pPr>
    </w:p>
    <w:p w14:paraId="481978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such passage in the Scripture as that quoted, but the prophetic part of the water ceremony was based upon certain Old Testament symbols and prophecies in which water flowed forth from Zion to cleanse, renew, and fructify" the world.</w:t>
      </w:r>
    </w:p>
    <w:p w14:paraId="3A115E66">
      <w:pPr>
        <w:spacing w:line="255" w:lineRule="auto"/>
        <w:rPr>
          <w:rFonts w:hint="eastAsia" w:ascii="微软雅黑" w:hAnsi="微软雅黑" w:eastAsia="微软雅黑" w:cs="微软雅黑"/>
          <w:sz w:val="30"/>
          <w:szCs w:val="30"/>
        </w:rPr>
      </w:pPr>
    </w:p>
    <w:p w14:paraId="2D59B9C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圣经中没有直接引用这样的经文，但水仪式的预言部分是基于某些旧约的象征和预言，其中水从锡安流出，以洁净、更新和滋润世界。</w:t>
      </w:r>
    </w:p>
    <w:p w14:paraId="494D8E2B">
      <w:pPr>
        <w:spacing w:line="255" w:lineRule="auto"/>
        <w:rPr>
          <w:rFonts w:hint="eastAsia" w:ascii="微软雅黑" w:hAnsi="微软雅黑" w:eastAsia="微软雅黑" w:cs="微软雅黑"/>
          <w:sz w:val="30"/>
          <w:szCs w:val="30"/>
        </w:rPr>
      </w:pPr>
    </w:p>
    <w:p w14:paraId="00D73C5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study of Joel 3:18 and Ezekiel 47 will supply the key to the meaning both of the rite and our Lord’s promise.</w:t>
      </w:r>
    </w:p>
    <w:p w14:paraId="35799C97">
      <w:pPr>
        <w:spacing w:line="255" w:lineRule="auto"/>
        <w:rPr>
          <w:rFonts w:hint="eastAsia" w:ascii="微软雅黑" w:hAnsi="微软雅黑" w:eastAsia="微软雅黑" w:cs="微软雅黑"/>
          <w:sz w:val="30"/>
          <w:szCs w:val="30"/>
        </w:rPr>
      </w:pPr>
    </w:p>
    <w:p w14:paraId="316D9D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研究约珥书 3:18 和以西结书 47 章，将提供理解该仪式和我们主应许含义的钥匙。</w:t>
      </w:r>
    </w:p>
    <w:p w14:paraId="177B0CA5">
      <w:pPr>
        <w:spacing w:line="255" w:lineRule="auto"/>
        <w:rPr>
          <w:rFonts w:hint="eastAsia" w:ascii="微软雅黑" w:hAnsi="微软雅黑" w:eastAsia="微软雅黑" w:cs="微软雅黑"/>
          <w:sz w:val="30"/>
          <w:szCs w:val="30"/>
        </w:rPr>
      </w:pPr>
    </w:p>
    <w:p w14:paraId="5784950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was "not yet given", but he was promised, and his coming should be from the place of blood, the altar of sacrifice.</w:t>
      </w:r>
    </w:p>
    <w:p w14:paraId="131DB370">
      <w:pPr>
        <w:spacing w:line="255" w:lineRule="auto"/>
        <w:rPr>
          <w:rFonts w:hint="eastAsia" w:ascii="微软雅黑" w:hAnsi="微软雅黑" w:eastAsia="微软雅黑" w:cs="微软雅黑"/>
          <w:sz w:val="30"/>
          <w:szCs w:val="30"/>
        </w:rPr>
      </w:pPr>
    </w:p>
    <w:p w14:paraId="1A52551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圣灵“尚未赐下”，但祂已被应许，祂的降临将来自血的地方，即牺牲的祭坛。</w:t>
      </w:r>
    </w:p>
    <w:p w14:paraId="5EFD49AE">
      <w:pPr>
        <w:spacing w:line="255" w:lineRule="auto"/>
        <w:rPr>
          <w:rFonts w:hint="eastAsia" w:ascii="微软雅黑" w:hAnsi="微软雅黑" w:eastAsia="微软雅黑" w:cs="微软雅黑"/>
          <w:sz w:val="30"/>
          <w:szCs w:val="30"/>
        </w:rPr>
      </w:pPr>
    </w:p>
    <w:p w14:paraId="135E70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Calvary opened the fountain from which poured forth the blessing of Pentecost (Samuel Chadwick The Way to Pentecost)).</w:t>
      </w:r>
    </w:p>
    <w:p w14:paraId="6045415B">
      <w:pPr>
        <w:spacing w:line="255" w:lineRule="auto"/>
        <w:rPr>
          <w:rFonts w:hint="eastAsia" w:ascii="微软雅黑" w:hAnsi="微软雅黑" w:eastAsia="微软雅黑" w:cs="微软雅黑"/>
          <w:sz w:val="30"/>
          <w:szCs w:val="30"/>
        </w:rPr>
      </w:pPr>
    </w:p>
    <w:p w14:paraId="4823B5A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加略山开启了源泉，从中涌流出五旬节的祝福（塞缪尔·查德威克，《通往五旬节之路》）。</w:t>
      </w:r>
    </w:p>
    <w:p w14:paraId="688CAB68">
      <w:pPr>
        <w:spacing w:line="255" w:lineRule="auto"/>
        <w:rPr>
          <w:rFonts w:hint="eastAsia" w:ascii="微软雅黑" w:hAnsi="微软雅黑" w:eastAsia="微软雅黑" w:cs="微软雅黑"/>
          <w:sz w:val="30"/>
          <w:szCs w:val="30"/>
        </w:rPr>
      </w:pPr>
    </w:p>
    <w:p w14:paraId="3DF2CD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considered the meaning of the Spirit’s descent, and pointed out that it was the fulfillment of Divine promise, the accomplishment of Old Testament types, and the beginning of a new dispensation.</w:t>
      </w:r>
    </w:p>
    <w:p w14:paraId="5C2EA7A9">
      <w:pPr>
        <w:spacing w:line="255" w:lineRule="auto"/>
        <w:rPr>
          <w:rFonts w:hint="eastAsia" w:ascii="微软雅黑" w:hAnsi="微软雅黑" w:eastAsia="微软雅黑" w:cs="微软雅黑"/>
          <w:sz w:val="30"/>
          <w:szCs w:val="30"/>
        </w:rPr>
      </w:pPr>
    </w:p>
    <w:p w14:paraId="2B62DC6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我们已经考虑了圣灵降临的意义，并指出它是神圣应许的应验，是旧约预表的成就，是一个新时代的开始。</w:t>
      </w:r>
    </w:p>
    <w:p w14:paraId="089135ED">
      <w:pPr>
        <w:spacing w:line="255" w:lineRule="auto"/>
        <w:rPr>
          <w:rFonts w:hint="eastAsia" w:ascii="微软雅黑" w:hAnsi="微软雅黑" w:eastAsia="微软雅黑" w:cs="微软雅黑"/>
          <w:sz w:val="30"/>
          <w:szCs w:val="30"/>
        </w:rPr>
      </w:pPr>
    </w:p>
    <w:p w14:paraId="6E8FD9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also the Grace of God flowing unto the Gentiles.</w:t>
      </w:r>
    </w:p>
    <w:p w14:paraId="5500791E">
      <w:pPr>
        <w:spacing w:line="255" w:lineRule="auto"/>
        <w:rPr>
          <w:rFonts w:hint="eastAsia" w:ascii="微软雅黑" w:hAnsi="微软雅黑" w:eastAsia="微软雅黑" w:cs="微软雅黑"/>
          <w:sz w:val="30"/>
          <w:szCs w:val="30"/>
        </w:rPr>
      </w:pPr>
    </w:p>
    <w:p w14:paraId="07E7098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这也是神的恩典流向外邦人。</w:t>
      </w:r>
    </w:p>
    <w:p w14:paraId="4D6648A1">
      <w:pPr>
        <w:spacing w:line="255" w:lineRule="auto"/>
        <w:rPr>
          <w:rFonts w:hint="eastAsia" w:ascii="微软雅黑" w:hAnsi="微软雅黑" w:eastAsia="微软雅黑" w:cs="微软雅黑"/>
          <w:sz w:val="30"/>
          <w:szCs w:val="30"/>
        </w:rPr>
      </w:pPr>
    </w:p>
    <w:p w14:paraId="38720B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first let us observe and admire the marvelous grace of God extended unto the Jews themselves.</w:t>
      </w:r>
    </w:p>
    <w:p w14:paraId="18A73E73">
      <w:pPr>
        <w:spacing w:line="255" w:lineRule="auto"/>
        <w:rPr>
          <w:rFonts w:hint="eastAsia" w:ascii="微软雅黑" w:hAnsi="微软雅黑" w:eastAsia="微软雅黑" w:cs="微软雅黑"/>
          <w:sz w:val="30"/>
          <w:szCs w:val="30"/>
        </w:rPr>
      </w:pPr>
    </w:p>
    <w:p w14:paraId="309A87B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但首先，让我们观察并赞叹神延伸到犹太人自己身上的奇妙恩典。</w:t>
      </w:r>
    </w:p>
    <w:p w14:paraId="1CA6BCC9">
      <w:pPr>
        <w:spacing w:line="255" w:lineRule="auto"/>
        <w:rPr>
          <w:rFonts w:hint="eastAsia" w:ascii="微软雅黑" w:hAnsi="微软雅黑" w:eastAsia="微软雅黑" w:cs="微软雅黑"/>
          <w:sz w:val="30"/>
          <w:szCs w:val="30"/>
        </w:rPr>
      </w:pPr>
    </w:p>
    <w:p w14:paraId="22F359A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charge to the apostles, the Lord Jesus gave orders that "repentance and remission of sins should be preached in his name among all nations, beginning at Jerusalem" (Luke 24:47), not because the Jews had any longer a covenant standing before God - for the Nation was abandoned by him before the crucifixion—see Matthew 23:38—but in order to display his matchless mercy and sovereign benignity.</w:t>
      </w:r>
    </w:p>
    <w:p w14:paraId="48E41E47">
      <w:pPr>
        <w:spacing w:line="255" w:lineRule="auto"/>
        <w:rPr>
          <w:rFonts w:hint="eastAsia" w:ascii="微软雅黑" w:hAnsi="微软雅黑" w:eastAsia="微软雅黑" w:cs="微软雅黑"/>
          <w:sz w:val="30"/>
          <w:szCs w:val="30"/>
        </w:rPr>
      </w:pPr>
    </w:p>
    <w:p w14:paraId="1733775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在给使徒的嘱咐中，主耶稣命令“人要奉祂的名传悔改、赦罪的道，从耶路撒冷起直传到万邦”（路 24:47），这并不是因为犹太人在神面前还有任何盟约地位——因为在被钉十字架之前，这个民族已经被祂离弃了——参看马太福音 23:38——而是为了展示祂无比的怜悯和主权的仁慈。</w:t>
      </w:r>
    </w:p>
    <w:p w14:paraId="51852DBC">
      <w:pPr>
        <w:spacing w:line="255" w:lineRule="auto"/>
        <w:rPr>
          <w:rFonts w:hint="eastAsia" w:ascii="微软雅黑" w:hAnsi="微软雅黑" w:eastAsia="微软雅黑" w:cs="微软雅黑"/>
          <w:sz w:val="30"/>
          <w:szCs w:val="30"/>
        </w:rPr>
      </w:pPr>
    </w:p>
    <w:p w14:paraId="309ED9F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in the Acts we see his love shining forth in the midst of the rebellious city.</w:t>
      </w:r>
    </w:p>
    <w:p w14:paraId="7F2249DF">
      <w:pPr>
        <w:spacing w:line="255" w:lineRule="auto"/>
        <w:rPr>
          <w:rFonts w:hint="eastAsia" w:ascii="微软雅黑" w:hAnsi="微软雅黑" w:eastAsia="微软雅黑" w:cs="微软雅黑"/>
          <w:sz w:val="30"/>
          <w:szCs w:val="30"/>
        </w:rPr>
      </w:pPr>
    </w:p>
    <w:p w14:paraId="1D6EF40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因此，在使徒行传中，我们看到祂的爱在叛逆的城市中照耀。</w:t>
      </w:r>
    </w:p>
    <w:p w14:paraId="1959787F">
      <w:pPr>
        <w:spacing w:line="255" w:lineRule="auto"/>
        <w:rPr>
          <w:rFonts w:hint="eastAsia" w:ascii="微软雅黑" w:hAnsi="微软雅黑" w:eastAsia="微软雅黑" w:cs="微软雅黑"/>
          <w:sz w:val="30"/>
          <w:szCs w:val="30"/>
        </w:rPr>
      </w:pPr>
    </w:p>
    <w:p w14:paraId="6AD373B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very place where the Lord Jesus had been slain the full gospel was now preached, and three thousand were quickened by the Holy Spirit.</w:t>
      </w:r>
    </w:p>
    <w:p w14:paraId="7149F316">
      <w:pPr>
        <w:spacing w:line="255" w:lineRule="auto"/>
        <w:rPr>
          <w:rFonts w:hint="eastAsia" w:ascii="微软雅黑" w:hAnsi="微软雅黑" w:eastAsia="微软雅黑" w:cs="微软雅黑"/>
          <w:sz w:val="30"/>
          <w:szCs w:val="30"/>
        </w:rPr>
      </w:pPr>
    </w:p>
    <w:p w14:paraId="77B8D8F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就在主耶稣被杀害的地方，全备的福音现在被传讲，三千人被圣灵复活。</w:t>
      </w:r>
    </w:p>
    <w:p w14:paraId="0736589E">
      <w:pPr>
        <w:spacing w:line="255" w:lineRule="auto"/>
        <w:rPr>
          <w:rFonts w:hint="eastAsia" w:ascii="微软雅黑" w:hAnsi="微软雅黑" w:eastAsia="微软雅黑" w:cs="微软雅黑"/>
          <w:sz w:val="30"/>
          <w:szCs w:val="30"/>
        </w:rPr>
      </w:pPr>
    </w:p>
    <w:p w14:paraId="6B9BAB4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gospel was to be restricted to the Jews no longer.</w:t>
      </w:r>
    </w:p>
    <w:p w14:paraId="6653AB28">
      <w:pPr>
        <w:spacing w:line="255" w:lineRule="auto"/>
        <w:rPr>
          <w:rFonts w:hint="eastAsia" w:ascii="微软雅黑" w:hAnsi="微软雅黑" w:eastAsia="微软雅黑" w:cs="微软雅黑"/>
          <w:sz w:val="30"/>
          <w:szCs w:val="30"/>
        </w:rPr>
      </w:pPr>
    </w:p>
    <w:p w14:paraId="1E8E2A6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但福音不再局限于犹太人。</w:t>
      </w:r>
    </w:p>
    <w:p w14:paraId="51344309">
      <w:pPr>
        <w:spacing w:line="255" w:lineRule="auto"/>
        <w:rPr>
          <w:rFonts w:hint="eastAsia" w:ascii="微软雅黑" w:hAnsi="微软雅黑" w:eastAsia="微软雅黑" w:cs="微软雅黑"/>
          <w:sz w:val="30"/>
          <w:szCs w:val="30"/>
        </w:rPr>
      </w:pPr>
    </w:p>
    <w:p w14:paraId="337164B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apostles were to commence their testimony in Jerusalem, yet Christ’s glorious and all efficacious Name was to be proclaimed "among all nations".</w:t>
      </w:r>
    </w:p>
    <w:p w14:paraId="1CEB2033">
      <w:pPr>
        <w:spacing w:line="255" w:lineRule="auto"/>
        <w:rPr>
          <w:rFonts w:hint="eastAsia" w:ascii="微软雅黑" w:hAnsi="微软雅黑" w:eastAsia="微软雅黑" w:cs="微软雅黑"/>
          <w:sz w:val="30"/>
          <w:szCs w:val="30"/>
        </w:rPr>
      </w:pPr>
    </w:p>
    <w:p w14:paraId="5F0B683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虽然使徒们要在耶路撒冷开始他们的见证，但基督荣耀和全能的名要在“万邦”中被宣扬。</w:t>
      </w:r>
    </w:p>
    <w:p w14:paraId="4AB053E7">
      <w:pPr>
        <w:spacing w:line="255" w:lineRule="auto"/>
        <w:rPr>
          <w:rFonts w:hint="eastAsia" w:ascii="微软雅黑" w:hAnsi="微软雅黑" w:eastAsia="微软雅黑" w:cs="微软雅黑"/>
          <w:sz w:val="30"/>
          <w:szCs w:val="30"/>
        </w:rPr>
      </w:pPr>
    </w:p>
    <w:p w14:paraId="7C2CEC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earnest of this was given when "devout men out of every nation under heaven" (Acts 2:5) exclaimed, "How hear we every man in his own tongue?" (v. 8).</w:t>
      </w:r>
    </w:p>
    <w:p w14:paraId="004BBDF0">
      <w:pPr>
        <w:spacing w:line="255" w:lineRule="auto"/>
        <w:rPr>
          <w:rFonts w:hint="eastAsia" w:ascii="微软雅黑" w:hAnsi="微软雅黑" w:eastAsia="微软雅黑" w:cs="微软雅黑"/>
          <w:sz w:val="30"/>
          <w:szCs w:val="30"/>
        </w:rPr>
      </w:pPr>
    </w:p>
    <w:p w14:paraId="7F538BD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当“从天下各国来的虔诚人”（徒 2:5）惊呼“我们各人怎么听见他们说我们生来所用的乡谈呢？”（8 节）时，这就给出了凭据。</w:t>
      </w:r>
    </w:p>
    <w:p w14:paraId="2D7E7A49">
      <w:pPr>
        <w:spacing w:line="255" w:lineRule="auto"/>
        <w:rPr>
          <w:rFonts w:hint="eastAsia" w:ascii="微软雅黑" w:hAnsi="微软雅黑" w:eastAsia="微软雅黑" w:cs="微软雅黑"/>
          <w:sz w:val="30"/>
          <w:szCs w:val="30"/>
        </w:rPr>
      </w:pPr>
    </w:p>
    <w:p w14:paraId="310562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an entirely new thing.</w:t>
      </w:r>
    </w:p>
    <w:p w14:paraId="33773151">
      <w:pPr>
        <w:spacing w:line="255" w:lineRule="auto"/>
        <w:rPr>
          <w:rFonts w:hint="eastAsia" w:ascii="微软雅黑" w:hAnsi="微软雅黑" w:eastAsia="微软雅黑" w:cs="微软雅黑"/>
          <w:sz w:val="30"/>
          <w:szCs w:val="30"/>
        </w:rPr>
      </w:pPr>
    </w:p>
    <w:p w14:paraId="295BED0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这是一件全新的事。</w:t>
      </w:r>
    </w:p>
    <w:p w14:paraId="4FE2E6D2">
      <w:pPr>
        <w:spacing w:line="255" w:lineRule="auto"/>
        <w:rPr>
          <w:rFonts w:hint="eastAsia" w:ascii="微软雅黑" w:hAnsi="微软雅黑" w:eastAsia="微软雅黑" w:cs="微软雅黑"/>
          <w:sz w:val="30"/>
          <w:szCs w:val="30"/>
        </w:rPr>
      </w:pPr>
    </w:p>
    <w:p w14:paraId="529C9D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occurred in Acts 2 was a part reversal and in blessed contrast from what is recorded in Genesis 11.</w:t>
      </w:r>
    </w:p>
    <w:p w14:paraId="778B5764">
      <w:pPr>
        <w:spacing w:line="255" w:lineRule="auto"/>
        <w:rPr>
          <w:rFonts w:hint="eastAsia" w:ascii="微软雅黑" w:hAnsi="微软雅黑" w:eastAsia="微软雅黑" w:cs="微软雅黑"/>
          <w:sz w:val="30"/>
          <w:szCs w:val="30"/>
        </w:rPr>
      </w:pPr>
    </w:p>
    <w:p w14:paraId="3297EC9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2 章所发生的事是创世记 11 章所记载之事的局部逆转和有福的对比。</w:t>
      </w:r>
    </w:p>
    <w:p w14:paraId="7368047E">
      <w:pPr>
        <w:spacing w:line="255" w:lineRule="auto"/>
        <w:rPr>
          <w:rFonts w:hint="eastAsia" w:ascii="微软雅黑" w:hAnsi="微软雅黑" w:eastAsia="微软雅黑" w:cs="微软雅黑"/>
          <w:sz w:val="30"/>
          <w:szCs w:val="30"/>
        </w:rPr>
      </w:pPr>
    </w:p>
    <w:p w14:paraId="62F5D08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find "the tongues were divided to destroy an evil unity, and to show God’s holy hatred of Babel’s iniquity.</w:t>
      </w:r>
    </w:p>
    <w:p w14:paraId="0B4DED56">
      <w:pPr>
        <w:spacing w:line="255" w:lineRule="auto"/>
        <w:rPr>
          <w:rFonts w:hint="eastAsia" w:ascii="微软雅黑" w:hAnsi="微软雅黑" w:eastAsia="微软雅黑" w:cs="微软雅黑"/>
          <w:sz w:val="30"/>
          <w:szCs w:val="30"/>
        </w:rPr>
      </w:pPr>
    </w:p>
    <w:p w14:paraId="618575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在那里，我们发现“口音被变乱，是为了破坏邪恶的合一，并显明神对巴别罪孽的圣洁恨恶。</w:t>
      </w:r>
    </w:p>
    <w:p w14:paraId="584C7A67">
      <w:pPr>
        <w:spacing w:line="255" w:lineRule="auto"/>
        <w:rPr>
          <w:rFonts w:hint="eastAsia" w:ascii="微软雅黑" w:hAnsi="微软雅黑" w:eastAsia="微软雅黑" w:cs="微软雅黑"/>
          <w:sz w:val="30"/>
          <w:szCs w:val="30"/>
        </w:rPr>
      </w:pPr>
    </w:p>
    <w:p w14:paraId="481C01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Acts 2 we have grace at Jerusalem, and a new and precious unity, suggestive of another building (Matthew 16:18), with living stones—contrast the "bricks" of Genesis 11:3 and its tower" (P.W. Heward).</w:t>
      </w:r>
    </w:p>
    <w:p w14:paraId="093B28AB">
      <w:pPr>
        <w:spacing w:line="255" w:lineRule="auto"/>
        <w:rPr>
          <w:rFonts w:hint="eastAsia" w:ascii="微软雅黑" w:hAnsi="微软雅黑" w:eastAsia="微软雅黑" w:cs="微软雅黑"/>
          <w:sz w:val="30"/>
          <w:szCs w:val="30"/>
        </w:rPr>
      </w:pPr>
    </w:p>
    <w:p w14:paraId="47F9EB3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在使徒行传 2 章，我们在耶路撒冷有恩典，以及一种新的、宝贵的合一，暗示着另一座建筑（太 16:18），用活石建成——对比创世记 11:3 的“砖”和它的塔”（P.W. 休厄德）。</w:t>
      </w:r>
    </w:p>
    <w:p w14:paraId="6DECBEBF">
      <w:pPr>
        <w:spacing w:line="255" w:lineRule="auto"/>
        <w:rPr>
          <w:rFonts w:hint="eastAsia" w:ascii="微软雅黑" w:hAnsi="微软雅黑" w:eastAsia="微软雅黑" w:cs="微软雅黑"/>
          <w:sz w:val="30"/>
          <w:szCs w:val="30"/>
        </w:rPr>
      </w:pPr>
    </w:p>
    <w:p w14:paraId="513A3C4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Genesis lithe dividing of tongues was in judgment; in Acts 2 the cloven tongues was in grace; and in Revelation 7:9, 10 we see men of all tongues in glory.</w:t>
      </w:r>
    </w:p>
    <w:p w14:paraId="1ADB357E">
      <w:pPr>
        <w:spacing w:line="255" w:lineRule="auto"/>
        <w:rPr>
          <w:rFonts w:hint="eastAsia" w:ascii="微软雅黑" w:hAnsi="微软雅黑" w:eastAsia="微软雅黑" w:cs="微软雅黑"/>
          <w:sz w:val="30"/>
          <w:szCs w:val="30"/>
        </w:rPr>
      </w:pPr>
    </w:p>
    <w:p w14:paraId="5A56765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在创世记中，变乱口音是审判；在使徒行传 2 章，分开的舌头是恩典；在启示录 7:9, 10，我们看到各族、各方的人在荣耀中。</w:t>
      </w:r>
    </w:p>
    <w:p w14:paraId="123777E4">
      <w:pPr>
        <w:spacing w:line="255" w:lineRule="auto"/>
        <w:rPr>
          <w:rFonts w:hint="eastAsia" w:ascii="微软雅黑" w:hAnsi="微软雅黑" w:eastAsia="微软雅黑" w:cs="微软雅黑"/>
          <w:sz w:val="30"/>
          <w:szCs w:val="30"/>
        </w:rPr>
      </w:pPr>
    </w:p>
    <w:p w14:paraId="0A67C7E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next consider the purpose of the Spirit’s descent.</w:t>
      </w:r>
    </w:p>
    <w:p w14:paraId="7EF2C583">
      <w:pPr>
        <w:spacing w:line="255" w:lineRule="auto"/>
        <w:rPr>
          <w:rFonts w:hint="eastAsia" w:ascii="微软雅黑" w:hAnsi="微软雅黑" w:eastAsia="微软雅黑" w:cs="微软雅黑"/>
          <w:sz w:val="30"/>
          <w:szCs w:val="30"/>
        </w:rPr>
      </w:pPr>
    </w:p>
    <w:p w14:paraId="3D5E929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我们接下来考虑圣灵降临的目的。</w:t>
      </w:r>
    </w:p>
    <w:p w14:paraId="1AF24AFD">
      <w:pPr>
        <w:spacing w:line="255" w:lineRule="auto"/>
        <w:rPr>
          <w:rFonts w:hint="eastAsia" w:ascii="微软雅黑" w:hAnsi="微软雅黑" w:eastAsia="微软雅黑" w:cs="微软雅黑"/>
          <w:sz w:val="30"/>
          <w:szCs w:val="30"/>
        </w:rPr>
      </w:pPr>
    </w:p>
    <w:p w14:paraId="516FD60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witness unto Christ’s exaltation.</w:t>
      </w:r>
    </w:p>
    <w:p w14:paraId="2B20AE93">
      <w:pPr>
        <w:spacing w:line="255" w:lineRule="auto"/>
        <w:rPr>
          <w:rFonts w:hint="eastAsia" w:ascii="微软雅黑" w:hAnsi="微软雅黑" w:eastAsia="微软雅黑" w:cs="微软雅黑"/>
          <w:sz w:val="30"/>
          <w:szCs w:val="30"/>
        </w:rPr>
      </w:pPr>
    </w:p>
    <w:p w14:paraId="42BC8BD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为基督的高举作见证。</w:t>
      </w:r>
    </w:p>
    <w:p w14:paraId="2BC03DE6">
      <w:pPr>
        <w:spacing w:line="255" w:lineRule="auto"/>
        <w:rPr>
          <w:rFonts w:hint="eastAsia" w:ascii="微软雅黑" w:hAnsi="微软雅黑" w:eastAsia="微软雅黑" w:cs="微软雅黑"/>
          <w:sz w:val="30"/>
          <w:szCs w:val="30"/>
        </w:rPr>
      </w:pPr>
    </w:p>
    <w:p w14:paraId="4EA1D97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Pentecost was God’s seal upon the Messiahship of Jesus.</w:t>
      </w:r>
    </w:p>
    <w:p w14:paraId="0E15F0DC">
      <w:pPr>
        <w:spacing w:line="255" w:lineRule="auto"/>
        <w:rPr>
          <w:rFonts w:hint="eastAsia" w:ascii="微软雅黑" w:hAnsi="微软雅黑" w:eastAsia="微软雅黑" w:cs="微软雅黑"/>
          <w:sz w:val="30"/>
          <w:szCs w:val="30"/>
        </w:rPr>
      </w:pPr>
    </w:p>
    <w:p w14:paraId="7E854A4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五旬节是神对耶稣弥赛亚身份的印证。</w:t>
      </w:r>
    </w:p>
    <w:p w14:paraId="01343DFC">
      <w:pPr>
        <w:spacing w:line="255" w:lineRule="auto"/>
        <w:rPr>
          <w:rFonts w:hint="eastAsia" w:ascii="微软雅黑" w:hAnsi="微软雅黑" w:eastAsia="微软雅黑" w:cs="微软雅黑"/>
          <w:sz w:val="30"/>
          <w:szCs w:val="30"/>
        </w:rPr>
      </w:pPr>
    </w:p>
    <w:p w14:paraId="2491839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proof of his pleasure in and acceptance of the sacrificial work of his Son, God raised him from the dead, exalted him to his own right hand, and gave him the Spirit to bestow upon his Church (Acts 2:33).</w:t>
      </w:r>
    </w:p>
    <w:p w14:paraId="7B969287">
      <w:pPr>
        <w:spacing w:line="255" w:lineRule="auto"/>
        <w:rPr>
          <w:rFonts w:hint="eastAsia" w:ascii="微软雅黑" w:hAnsi="微软雅黑" w:eastAsia="微软雅黑" w:cs="微软雅黑"/>
          <w:sz w:val="30"/>
          <w:szCs w:val="30"/>
        </w:rPr>
      </w:pPr>
    </w:p>
    <w:p w14:paraId="00CC72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为了证明祂喜悦并接纳祂儿子的牺牲工作，神使祂从死里复活，将祂高举在自己的右手边，并将圣灵赐给祂以浇灌在祂的教会身上（徒 2:33）。</w:t>
      </w:r>
    </w:p>
    <w:p w14:paraId="6E1D87C5">
      <w:pPr>
        <w:spacing w:line="255" w:lineRule="auto"/>
        <w:rPr>
          <w:rFonts w:hint="eastAsia" w:ascii="微软雅黑" w:hAnsi="微软雅黑" w:eastAsia="微软雅黑" w:cs="微软雅黑"/>
          <w:sz w:val="30"/>
          <w:szCs w:val="30"/>
        </w:rPr>
      </w:pPr>
    </w:p>
    <w:p w14:paraId="217FB73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beautifully pointed out by another that, on the hem of the ephod worn by the high priest of Israel were golden bells and pomegranates (Ex. 28:33, 34).</w:t>
      </w:r>
    </w:p>
    <w:p w14:paraId="7CBFC974">
      <w:pPr>
        <w:spacing w:line="255" w:lineRule="auto"/>
        <w:rPr>
          <w:rFonts w:hint="eastAsia" w:ascii="微软雅黑" w:hAnsi="微软雅黑" w:eastAsia="微软雅黑" w:cs="微软雅黑"/>
          <w:sz w:val="30"/>
          <w:szCs w:val="30"/>
        </w:rPr>
      </w:pPr>
    </w:p>
    <w:p w14:paraId="6746770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别人曾美妙地指出，在以色列大祭司所穿的以弗得的袍子底边上，有金铃铛和石榴（出 28:33, 34）。</w:t>
      </w:r>
    </w:p>
    <w:p w14:paraId="39D83C7D">
      <w:pPr>
        <w:spacing w:line="255" w:lineRule="auto"/>
        <w:rPr>
          <w:rFonts w:hint="eastAsia" w:ascii="微软雅黑" w:hAnsi="微软雅黑" w:eastAsia="微软雅黑" w:cs="微软雅黑"/>
          <w:sz w:val="30"/>
          <w:szCs w:val="30"/>
        </w:rPr>
      </w:pPr>
    </w:p>
    <w:p w14:paraId="14D1A5E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sound of the bells (and that which gave them sound was their tongues) furnished evidence that he was alive while serving in the sanctuary.</w:t>
      </w:r>
    </w:p>
    <w:p w14:paraId="0E69D7C7">
      <w:pPr>
        <w:spacing w:line="255" w:lineRule="auto"/>
        <w:rPr>
          <w:rFonts w:hint="eastAsia" w:ascii="微软雅黑" w:hAnsi="微软雅黑" w:eastAsia="微软雅黑" w:cs="微软雅黑"/>
          <w:sz w:val="30"/>
          <w:szCs w:val="30"/>
        </w:rPr>
      </w:pPr>
    </w:p>
    <w:p w14:paraId="2ECAB2F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铃铛的声音（发出声音的是它们的舌头）提供了他在圣所事奉时仍然活着的证据。</w:t>
      </w:r>
    </w:p>
    <w:p w14:paraId="7CD378EC">
      <w:pPr>
        <w:spacing w:line="255" w:lineRule="auto"/>
        <w:rPr>
          <w:rFonts w:hint="eastAsia" w:ascii="微软雅黑" w:hAnsi="微软雅黑" w:eastAsia="微软雅黑" w:cs="微软雅黑"/>
          <w:sz w:val="30"/>
          <w:szCs w:val="30"/>
        </w:rPr>
      </w:pPr>
    </w:p>
    <w:p w14:paraId="162019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 priest was a type of Christ (Heb. 8:1); the holy place was a figure of heaven (Heb. 9:24); the ‘sound from heaven" and the speaking "in tongues" (Acts 2:2, 4) were a witness that our Lord was alive in heaven, ministering there as the High Priest of his people.</w:t>
      </w:r>
    </w:p>
    <w:p w14:paraId="3A51ED4F">
      <w:pPr>
        <w:spacing w:line="255" w:lineRule="auto"/>
        <w:rPr>
          <w:rFonts w:hint="eastAsia" w:ascii="微软雅黑" w:hAnsi="微软雅黑" w:eastAsia="微软雅黑" w:cs="微软雅黑"/>
          <w:sz w:val="30"/>
          <w:szCs w:val="30"/>
        </w:rPr>
      </w:pPr>
    </w:p>
    <w:p w14:paraId="7A23716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大祭司是基督的预表（来 8:1）；圣所是天堂的影像（来 9:24）；“从天上有响声”和说“别国的话”（徒 2:2, 4）是见证我们的主在天上活着，并在那里作为祂百姓的大祭司进行事奉。</w:t>
      </w:r>
    </w:p>
    <w:p w14:paraId="1196092B">
      <w:pPr>
        <w:spacing w:line="255" w:lineRule="auto"/>
        <w:rPr>
          <w:rFonts w:hint="eastAsia" w:ascii="微软雅黑" w:hAnsi="微软雅黑" w:eastAsia="微软雅黑" w:cs="微软雅黑"/>
          <w:sz w:val="30"/>
          <w:szCs w:val="30"/>
        </w:rPr>
      </w:pPr>
    </w:p>
    <w:p w14:paraId="3389065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take Christ’s place.</w:t>
      </w:r>
    </w:p>
    <w:p w14:paraId="1CAA5595">
      <w:pPr>
        <w:spacing w:line="255" w:lineRule="auto"/>
        <w:rPr>
          <w:rFonts w:hint="eastAsia" w:ascii="微软雅黑" w:hAnsi="微软雅黑" w:eastAsia="微软雅黑" w:cs="微软雅黑"/>
          <w:sz w:val="30"/>
          <w:szCs w:val="30"/>
        </w:rPr>
      </w:pPr>
    </w:p>
    <w:p w14:paraId="488CD7C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取代基督的位置。</w:t>
      </w:r>
    </w:p>
    <w:p w14:paraId="184E8E52">
      <w:pPr>
        <w:spacing w:line="255" w:lineRule="auto"/>
        <w:rPr>
          <w:rFonts w:hint="eastAsia" w:ascii="微软雅黑" w:hAnsi="微软雅黑" w:eastAsia="微软雅黑" w:cs="微软雅黑"/>
          <w:sz w:val="30"/>
          <w:szCs w:val="30"/>
        </w:rPr>
      </w:pPr>
    </w:p>
    <w:p w14:paraId="2B2F386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clear from his own words to the apostles, "And I will pray the Father, and he shall give you another Comforter, that he may abide with you forever" (John 14:16).</w:t>
      </w:r>
    </w:p>
    <w:p w14:paraId="5E93B06C">
      <w:pPr>
        <w:spacing w:line="255" w:lineRule="auto"/>
        <w:rPr>
          <w:rFonts w:hint="eastAsia" w:ascii="微软雅黑" w:hAnsi="微软雅黑" w:eastAsia="微软雅黑" w:cs="微软雅黑"/>
          <w:sz w:val="30"/>
          <w:szCs w:val="30"/>
        </w:rPr>
      </w:pPr>
    </w:p>
    <w:p w14:paraId="29480EE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这从祂自己对使徒说的话中可以清楚看出，“我要求父，父就另外赐给你们一位保惠师，叫祂永远与你们同在”（约 14:16）。</w:t>
      </w:r>
    </w:p>
    <w:p w14:paraId="19F35FE7">
      <w:pPr>
        <w:spacing w:line="255" w:lineRule="auto"/>
        <w:rPr>
          <w:rFonts w:hint="eastAsia" w:ascii="微软雅黑" w:hAnsi="微软雅黑" w:eastAsia="微软雅黑" w:cs="微软雅黑"/>
          <w:sz w:val="30"/>
          <w:szCs w:val="30"/>
        </w:rPr>
      </w:pPr>
    </w:p>
    <w:p w14:paraId="1F31399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then, Christ had been their "Comforter", but he was soon to return to heaven; nevertheless, as he went on to assure them, "I will not leave you orphans, I will come to you" (marginal rendering of John 14:18); he did "come" to them corporately after his resurrection, but he "came" to them spiritually and abidingly in the person of his Deputy on the day of Pentecost.</w:t>
      </w:r>
    </w:p>
    <w:p w14:paraId="205005BA">
      <w:pPr>
        <w:spacing w:line="255" w:lineRule="auto"/>
        <w:rPr>
          <w:rFonts w:hint="eastAsia" w:ascii="微软雅黑" w:hAnsi="微软雅黑" w:eastAsia="微软雅黑" w:cs="微软雅黑"/>
          <w:sz w:val="30"/>
          <w:szCs w:val="30"/>
        </w:rPr>
      </w:pPr>
    </w:p>
    <w:p w14:paraId="4D8A87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直到那时，基督一直是他们的“保惠师”，但祂很快就要回到天上；然而，正如祂接着向他们保证的，“我不撇下你们为孤儿，我必到你们这里来”（约 14:18 边注译法）；祂确实在复活后以团体的形式“来到”他们中间，但祂在五旬节那天以祂代表的身份，灵性地且持久地“来到”他们中间。</w:t>
      </w:r>
    </w:p>
    <w:p w14:paraId="7E56354A">
      <w:pPr>
        <w:spacing w:line="255" w:lineRule="auto"/>
        <w:rPr>
          <w:rFonts w:hint="eastAsia" w:ascii="微软雅黑" w:hAnsi="微软雅黑" w:eastAsia="微软雅黑" w:cs="微软雅黑"/>
          <w:sz w:val="30"/>
          <w:szCs w:val="30"/>
        </w:rPr>
      </w:pPr>
    </w:p>
    <w:p w14:paraId="4BC8F3D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then, fills the place on earth of our absent Lord in heaven, with this additional advantage, that, during the days of his flesh the Saviour’s body confined him unto one location, whereas the Holy Spirit—not having assumed a body as the mode of his incarnation—is equally and everywhere resident in and abiding with every believer.</w:t>
      </w:r>
    </w:p>
    <w:p w14:paraId="356766E9">
      <w:pPr>
        <w:spacing w:line="255" w:lineRule="auto"/>
        <w:rPr>
          <w:rFonts w:hint="eastAsia" w:ascii="微软雅黑" w:hAnsi="微软雅黑" w:eastAsia="微软雅黑" w:cs="微软雅黑"/>
          <w:sz w:val="30"/>
          <w:szCs w:val="30"/>
        </w:rPr>
      </w:pPr>
    </w:p>
    <w:p w14:paraId="778190B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圣灵填补了我们在天上的主在地上空缺的位置，并具有这个额外的优势，即在救主肉身的日子里，祂的身体将祂限制在一个地点，而圣灵——没有取身体作为祂显现的方式——同样且无处不在地居住在每一个信徒里面并与他们同在。</w:t>
      </w:r>
    </w:p>
    <w:p w14:paraId="6B41F027">
      <w:pPr>
        <w:spacing w:line="255" w:lineRule="auto"/>
        <w:rPr>
          <w:rFonts w:hint="eastAsia" w:ascii="微软雅黑" w:hAnsi="微软雅黑" w:eastAsia="微软雅黑" w:cs="微软雅黑"/>
          <w:sz w:val="30"/>
          <w:szCs w:val="30"/>
        </w:rPr>
      </w:pPr>
    </w:p>
    <w:p w14:paraId="1A0C90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further Christ’s Cause.</w:t>
      </w:r>
    </w:p>
    <w:p w14:paraId="56A2E8B0">
      <w:pPr>
        <w:spacing w:line="255" w:lineRule="auto"/>
        <w:rPr>
          <w:rFonts w:hint="eastAsia" w:ascii="微软雅黑" w:hAnsi="微软雅黑" w:eastAsia="微软雅黑" w:cs="微软雅黑"/>
          <w:sz w:val="30"/>
          <w:szCs w:val="30"/>
        </w:rPr>
      </w:pPr>
    </w:p>
    <w:p w14:paraId="0B85B8B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推进基督的事业。</w:t>
      </w:r>
    </w:p>
    <w:p w14:paraId="4F7A5151">
      <w:pPr>
        <w:spacing w:line="255" w:lineRule="auto"/>
        <w:rPr>
          <w:rFonts w:hint="eastAsia" w:ascii="微软雅黑" w:hAnsi="微软雅黑" w:eastAsia="微软雅黑" w:cs="微软雅黑"/>
          <w:sz w:val="30"/>
          <w:szCs w:val="30"/>
        </w:rPr>
      </w:pPr>
    </w:p>
    <w:p w14:paraId="5A40DCE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plain from his declaration concerning the Comforter: "He shall glorify me" (John 16:14).</w:t>
      </w:r>
    </w:p>
    <w:p w14:paraId="374B7F01">
      <w:pPr>
        <w:spacing w:line="255" w:lineRule="auto"/>
        <w:rPr>
          <w:rFonts w:hint="eastAsia" w:ascii="微软雅黑" w:hAnsi="微软雅黑" w:eastAsia="微软雅黑" w:cs="微软雅黑"/>
          <w:sz w:val="30"/>
          <w:szCs w:val="30"/>
        </w:rPr>
      </w:pPr>
    </w:p>
    <w:p w14:paraId="383F4B0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这从祂关于保惠师的宣告中显而易见：“祂要荣耀我”（约 16:14）。</w:t>
      </w:r>
    </w:p>
    <w:p w14:paraId="0E523521">
      <w:pPr>
        <w:spacing w:line="255" w:lineRule="auto"/>
        <w:rPr>
          <w:rFonts w:hint="eastAsia" w:ascii="微软雅黑" w:hAnsi="微软雅黑" w:eastAsia="微软雅黑" w:cs="微软雅黑"/>
          <w:sz w:val="30"/>
          <w:szCs w:val="30"/>
        </w:rPr>
      </w:pPr>
    </w:p>
    <w:p w14:paraId="13A615B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"Paraclete" (translated "Comforter" all through the gospel) is also rendered "Advocate" in 1 John 2:1, and an "advocate" is one who appears as the representative of another.</w:t>
      </w:r>
    </w:p>
    <w:p w14:paraId="6DE1D48B">
      <w:pPr>
        <w:spacing w:line="255" w:lineRule="auto"/>
        <w:rPr>
          <w:rFonts w:hint="eastAsia" w:ascii="微软雅黑" w:hAnsi="微软雅黑" w:eastAsia="微软雅黑" w:cs="微软雅黑"/>
          <w:sz w:val="30"/>
          <w:szCs w:val="30"/>
        </w:rPr>
      </w:pPr>
    </w:p>
    <w:p w14:paraId="0A5DEA5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“保惠师”（Paraclete）一词（在福音书中通译为“保惠师”）在约翰一书 2:1 中也被译为“中保”（Advocate），而“中保”是作为另一位代表出现的人。</w:t>
      </w:r>
    </w:p>
    <w:p w14:paraId="67FBAE1B">
      <w:pPr>
        <w:spacing w:line="255" w:lineRule="auto"/>
        <w:rPr>
          <w:rFonts w:hint="eastAsia" w:ascii="微软雅黑" w:hAnsi="微软雅黑" w:eastAsia="微软雅黑" w:cs="微软雅黑"/>
          <w:sz w:val="30"/>
          <w:szCs w:val="30"/>
        </w:rPr>
      </w:pPr>
    </w:p>
    <w:p w14:paraId="19973E4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is here to interpret and vindicate Christ, to administer for Christ in his Church and Kingdom.</w:t>
      </w:r>
    </w:p>
    <w:p w14:paraId="0EBDC346">
      <w:pPr>
        <w:spacing w:line="255" w:lineRule="auto"/>
        <w:rPr>
          <w:rFonts w:hint="eastAsia" w:ascii="微软雅黑" w:hAnsi="微软雅黑" w:eastAsia="微软雅黑" w:cs="微软雅黑"/>
          <w:sz w:val="30"/>
          <w:szCs w:val="30"/>
        </w:rPr>
      </w:pPr>
    </w:p>
    <w:p w14:paraId="570DBA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圣灵在这里是为了诠释和证明基督，在祂的教会和国度中为基督施行管理。</w:t>
      </w:r>
    </w:p>
    <w:p w14:paraId="77178F8D">
      <w:pPr>
        <w:spacing w:line="255" w:lineRule="auto"/>
        <w:rPr>
          <w:rFonts w:hint="eastAsia" w:ascii="微软雅黑" w:hAnsi="微软雅黑" w:eastAsia="微软雅黑" w:cs="微软雅黑"/>
          <w:sz w:val="30"/>
          <w:szCs w:val="30"/>
        </w:rPr>
      </w:pPr>
    </w:p>
    <w:p w14:paraId="7B206A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here to accomplish his redeeming purpose in the world.</w:t>
      </w:r>
    </w:p>
    <w:p w14:paraId="004D2163">
      <w:pPr>
        <w:spacing w:line="255" w:lineRule="auto"/>
        <w:rPr>
          <w:rFonts w:hint="eastAsia" w:ascii="微软雅黑" w:hAnsi="微软雅黑" w:eastAsia="微软雅黑" w:cs="微软雅黑"/>
          <w:sz w:val="30"/>
          <w:szCs w:val="30"/>
        </w:rPr>
      </w:pPr>
    </w:p>
    <w:p w14:paraId="6E6F1E4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祂在这里是为了在世上成就祂的救赎目的。</w:t>
      </w:r>
    </w:p>
    <w:p w14:paraId="69A1EC06">
      <w:pPr>
        <w:spacing w:line="255" w:lineRule="auto"/>
        <w:rPr>
          <w:rFonts w:hint="eastAsia" w:ascii="微软雅黑" w:hAnsi="微软雅黑" w:eastAsia="微软雅黑" w:cs="微软雅黑"/>
          <w:sz w:val="30"/>
          <w:szCs w:val="30"/>
        </w:rPr>
      </w:pPr>
    </w:p>
    <w:p w14:paraId="23C14F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fills the mystical Body of Christ, directing its movements, controlling its members, inspiring its wisdom, supplying its strength.</w:t>
      </w:r>
    </w:p>
    <w:p w14:paraId="795BBC92">
      <w:pPr>
        <w:spacing w:line="255" w:lineRule="auto"/>
        <w:rPr>
          <w:rFonts w:hint="eastAsia" w:ascii="微软雅黑" w:hAnsi="微软雅黑" w:eastAsia="微软雅黑" w:cs="微软雅黑"/>
          <w:sz w:val="30"/>
          <w:szCs w:val="30"/>
        </w:rPr>
      </w:pPr>
    </w:p>
    <w:p w14:paraId="6F6B585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祂充满基督的奥秘身体，指引其行动，控制其肢体，激发其智慧，供应其力量。</w:t>
      </w:r>
    </w:p>
    <w:p w14:paraId="51F3AED9">
      <w:pPr>
        <w:spacing w:line="255" w:lineRule="auto"/>
        <w:rPr>
          <w:rFonts w:hint="eastAsia" w:ascii="微软雅黑" w:hAnsi="微软雅黑" w:eastAsia="微软雅黑" w:cs="微软雅黑"/>
          <w:sz w:val="30"/>
          <w:szCs w:val="30"/>
        </w:rPr>
      </w:pPr>
    </w:p>
    <w:p w14:paraId="386144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becomes to the believer individually and the church collectively all that Christ would have been had he remained on earth.</w:t>
      </w:r>
    </w:p>
    <w:p w14:paraId="3FDA2A47">
      <w:pPr>
        <w:spacing w:line="255" w:lineRule="auto"/>
        <w:rPr>
          <w:rFonts w:hint="eastAsia" w:ascii="微软雅黑" w:hAnsi="微软雅黑" w:eastAsia="微软雅黑" w:cs="微软雅黑"/>
          <w:sz w:val="30"/>
          <w:szCs w:val="30"/>
        </w:rPr>
      </w:pPr>
    </w:p>
    <w:p w14:paraId="3A3AF78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圣灵对个别信徒和集体教会而言，成为了如果基督留在地上会对他们所成为的一切。</w:t>
      </w:r>
    </w:p>
    <w:p w14:paraId="628101FE">
      <w:pPr>
        <w:spacing w:line="255" w:lineRule="auto"/>
        <w:rPr>
          <w:rFonts w:hint="eastAsia" w:ascii="微软雅黑" w:hAnsi="微软雅黑" w:eastAsia="微软雅黑" w:cs="微软雅黑"/>
          <w:sz w:val="30"/>
          <w:szCs w:val="30"/>
        </w:rPr>
      </w:pPr>
    </w:p>
    <w:p w14:paraId="6522F30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he seeks out each one of those for whom Christ died, quickens them into newness of life, convicts them of sin, gives them faith to lay hold of Christ, and causes them to grow in grace and become fruitful.</w:t>
      </w:r>
    </w:p>
    <w:p w14:paraId="7A249C88">
      <w:pPr>
        <w:spacing w:line="255" w:lineRule="auto"/>
        <w:rPr>
          <w:rFonts w:hint="eastAsia" w:ascii="微软雅黑" w:hAnsi="微软雅黑" w:eastAsia="微软雅黑" w:cs="微软雅黑"/>
          <w:sz w:val="30"/>
          <w:szCs w:val="30"/>
        </w:rPr>
      </w:pPr>
    </w:p>
    <w:p w14:paraId="79918E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此外，祂寻找每一个基督为之受死的人，使他们复活进入新生命，使他们知罪，赐给他们信心以此抓住基督，并使他们在恩典中长进并结果子。</w:t>
      </w:r>
    </w:p>
    <w:p w14:paraId="0F37BD29">
      <w:pPr>
        <w:spacing w:line="255" w:lineRule="auto"/>
        <w:rPr>
          <w:rFonts w:hint="eastAsia" w:ascii="微软雅黑" w:hAnsi="微软雅黑" w:eastAsia="微软雅黑" w:cs="微软雅黑"/>
          <w:sz w:val="30"/>
          <w:szCs w:val="30"/>
        </w:rPr>
      </w:pPr>
    </w:p>
    <w:p w14:paraId="45C2D2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important to see that the mission of the Spirit is for the purpose of continuing and completing that of Christ’s.</w:t>
      </w:r>
    </w:p>
    <w:p w14:paraId="675EBCAB">
      <w:pPr>
        <w:spacing w:line="255" w:lineRule="auto"/>
        <w:rPr>
          <w:rFonts w:hint="eastAsia" w:ascii="微软雅黑" w:hAnsi="微软雅黑" w:eastAsia="微软雅黑" w:cs="微软雅黑"/>
          <w:sz w:val="30"/>
          <w:szCs w:val="30"/>
        </w:rPr>
      </w:pPr>
    </w:p>
    <w:p w14:paraId="292D59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重要的是要看到，圣灵的使命是为了继续和完成基督的使命。</w:t>
      </w:r>
    </w:p>
    <w:p w14:paraId="18CDCA92">
      <w:pPr>
        <w:spacing w:line="255" w:lineRule="auto"/>
        <w:rPr>
          <w:rFonts w:hint="eastAsia" w:ascii="微软雅黑" w:hAnsi="微软雅黑" w:eastAsia="微软雅黑" w:cs="微软雅黑"/>
          <w:sz w:val="30"/>
          <w:szCs w:val="30"/>
        </w:rPr>
      </w:pPr>
    </w:p>
    <w:p w14:paraId="65F1A6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declared, "I am come to send fire on the earth: and what will I, if it be already kindled? But I have a baptism to be baptized with; and how am I straitened till it be accomplished!" (Luke 12:49, 50).</w:t>
      </w:r>
    </w:p>
    <w:p w14:paraId="66852962">
      <w:pPr>
        <w:spacing w:line="255" w:lineRule="auto"/>
        <w:rPr>
          <w:rFonts w:hint="eastAsia" w:ascii="微软雅黑" w:hAnsi="微软雅黑" w:eastAsia="微软雅黑" w:cs="微软雅黑"/>
          <w:sz w:val="30"/>
          <w:szCs w:val="30"/>
        </w:rPr>
      </w:pPr>
    </w:p>
    <w:p w14:paraId="0780173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主耶稣宣告，“我来要把火丢在地上，倘若已经着起来，不也是我所愿意的吗？我有当受的洗还没有成就，我是何等的迫切呢！”（路 12:49, 50）。</w:t>
      </w:r>
    </w:p>
    <w:p w14:paraId="12CFE0CB">
      <w:pPr>
        <w:spacing w:line="255" w:lineRule="auto"/>
        <w:rPr>
          <w:rFonts w:hint="eastAsia" w:ascii="微软雅黑" w:hAnsi="微软雅黑" w:eastAsia="微软雅黑" w:cs="微软雅黑"/>
          <w:sz w:val="30"/>
          <w:szCs w:val="30"/>
        </w:rPr>
      </w:pPr>
    </w:p>
    <w:p w14:paraId="58D699D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preaching of the gospel was to be like "fire on the earth", giving light and warmth to human hearts; it was "kindled" then, but would spread much more rapidly later.</w:t>
      </w:r>
    </w:p>
    <w:p w14:paraId="567B8B76">
      <w:pPr>
        <w:spacing w:line="255" w:lineRule="auto"/>
        <w:rPr>
          <w:rFonts w:hint="eastAsia" w:ascii="微软雅黑" w:hAnsi="微软雅黑" w:eastAsia="微软雅黑" w:cs="微软雅黑"/>
          <w:sz w:val="30"/>
          <w:szCs w:val="30"/>
        </w:rPr>
      </w:pPr>
    </w:p>
    <w:p w14:paraId="09FD699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福音的传讲要像“地上的火”，给人新带来光明和温暖；它当时已经“点燃”，但后来会蔓延得更快。</w:t>
      </w:r>
    </w:p>
    <w:p w14:paraId="59F0196C">
      <w:pPr>
        <w:spacing w:line="255" w:lineRule="auto"/>
        <w:rPr>
          <w:rFonts w:hint="eastAsia" w:ascii="微软雅黑" w:hAnsi="微软雅黑" w:eastAsia="微软雅黑" w:cs="微软雅黑"/>
          <w:sz w:val="30"/>
          <w:szCs w:val="30"/>
        </w:rPr>
      </w:pPr>
    </w:p>
    <w:p w14:paraId="7766F2C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his death Christ was "straitened": it did not consist with God’s purpose for the gospel to be preached more openly and extensively; but after Christ’s resurrection, it went forth unto all nations.</w:t>
      </w:r>
    </w:p>
    <w:p w14:paraId="6895B3B7">
      <w:pPr>
        <w:spacing w:line="255" w:lineRule="auto"/>
        <w:rPr>
          <w:rFonts w:hint="eastAsia" w:ascii="微软雅黑" w:hAnsi="微软雅黑" w:eastAsia="微软雅黑" w:cs="微软雅黑"/>
          <w:sz w:val="30"/>
          <w:szCs w:val="30"/>
        </w:rPr>
      </w:pPr>
    </w:p>
    <w:p w14:paraId="26200D9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直到祂受死之前，基督是“受拘束（迫切）”的：福音更公开和广泛地传讲并不符合神的旨意；但在基督复活之后，它传向了万国。</w:t>
      </w:r>
    </w:p>
    <w:p w14:paraId="2B328A98">
      <w:pPr>
        <w:spacing w:line="255" w:lineRule="auto"/>
        <w:rPr>
          <w:rFonts w:hint="eastAsia" w:ascii="微软雅黑" w:hAnsi="微软雅黑" w:eastAsia="微软雅黑" w:cs="微软雅黑"/>
          <w:sz w:val="30"/>
          <w:szCs w:val="30"/>
        </w:rPr>
      </w:pPr>
    </w:p>
    <w:p w14:paraId="5D9457E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Following the ascension, Christ was no longer ‘straitened" and the Spirit was poured forth in the plenitude of his power.</w:t>
      </w:r>
    </w:p>
    <w:p w14:paraId="7ABF3BFB">
      <w:pPr>
        <w:spacing w:line="255" w:lineRule="auto"/>
        <w:rPr>
          <w:rFonts w:hint="eastAsia" w:ascii="微软雅黑" w:hAnsi="微软雅黑" w:eastAsia="微软雅黑" w:cs="微软雅黑"/>
          <w:sz w:val="30"/>
          <w:szCs w:val="30"/>
        </w:rPr>
      </w:pPr>
    </w:p>
    <w:p w14:paraId="3704AD9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升天之后，基督不再受“拘束”，圣灵以祂丰满的能力倾注下来。</w:t>
      </w:r>
    </w:p>
    <w:p w14:paraId="4986EF52">
      <w:pPr>
        <w:spacing w:line="255" w:lineRule="auto"/>
        <w:rPr>
          <w:rFonts w:hint="eastAsia" w:ascii="微软雅黑" w:hAnsi="微软雅黑" w:eastAsia="微软雅黑" w:cs="微软雅黑"/>
          <w:sz w:val="30"/>
          <w:szCs w:val="30"/>
        </w:rPr>
      </w:pPr>
    </w:p>
    <w:p w14:paraId="378B8B2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endue Christ’s servants.</w:t>
      </w:r>
    </w:p>
    <w:p w14:paraId="2CB0E8B8">
      <w:pPr>
        <w:spacing w:line="255" w:lineRule="auto"/>
        <w:rPr>
          <w:rFonts w:hint="eastAsia" w:ascii="微软雅黑" w:hAnsi="微软雅黑" w:eastAsia="微软雅黑" w:cs="微软雅黑"/>
          <w:sz w:val="30"/>
          <w:szCs w:val="30"/>
        </w:rPr>
      </w:pPr>
    </w:p>
    <w:p w14:paraId="48BC60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赋予基督仆人能力。</w:t>
      </w:r>
    </w:p>
    <w:p w14:paraId="76DD0137">
      <w:pPr>
        <w:spacing w:line="255" w:lineRule="auto"/>
        <w:rPr>
          <w:rFonts w:hint="eastAsia" w:ascii="微软雅黑" w:hAnsi="微软雅黑" w:eastAsia="微软雅黑" w:cs="微软雅黑"/>
          <w:sz w:val="30"/>
          <w:szCs w:val="30"/>
        </w:rPr>
      </w:pPr>
    </w:p>
    <w:p w14:paraId="66CAD3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"Tarry ye in Jerusalem until ye be endued with power from on high" (Luke 24:49) had been the word of Christ to his apostles.</w:t>
      </w:r>
    </w:p>
    <w:p w14:paraId="3C9603BA">
      <w:pPr>
        <w:spacing w:line="255" w:lineRule="auto"/>
        <w:rPr>
          <w:rFonts w:hint="eastAsia" w:ascii="微软雅黑" w:hAnsi="微软雅黑" w:eastAsia="微软雅黑" w:cs="微软雅黑"/>
          <w:sz w:val="30"/>
          <w:szCs w:val="30"/>
        </w:rPr>
      </w:pPr>
    </w:p>
    <w:p w14:paraId="002C03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“你们要在城里等候，直到你们领受从上头来的能力”（路 24:49）曾是基督对祂使徒的话。</w:t>
      </w:r>
    </w:p>
    <w:p w14:paraId="2978DFDC">
      <w:pPr>
        <w:spacing w:line="255" w:lineRule="auto"/>
        <w:rPr>
          <w:rFonts w:hint="eastAsia" w:ascii="微软雅黑" w:hAnsi="微软雅黑" w:eastAsia="微软雅黑" w:cs="微软雅黑"/>
          <w:sz w:val="30"/>
          <w:szCs w:val="30"/>
        </w:rPr>
      </w:pPr>
    </w:p>
    <w:p w14:paraId="57540A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Sufficient for the disciple to be as his Master.</w:t>
      </w:r>
    </w:p>
    <w:p w14:paraId="4A2D60AD">
      <w:pPr>
        <w:spacing w:line="255" w:lineRule="auto"/>
        <w:rPr>
          <w:rFonts w:hint="eastAsia" w:ascii="微软雅黑" w:hAnsi="微软雅黑" w:eastAsia="微软雅黑" w:cs="微软雅黑"/>
          <w:sz w:val="30"/>
          <w:szCs w:val="30"/>
        </w:rPr>
      </w:pPr>
    </w:p>
    <w:p w14:paraId="0381AE6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门徒和他的先生一样就够了。</w:t>
      </w:r>
    </w:p>
    <w:p w14:paraId="2DFA7EBE">
      <w:pPr>
        <w:spacing w:line="255" w:lineRule="auto"/>
        <w:rPr>
          <w:rFonts w:hint="eastAsia" w:ascii="微软雅黑" w:hAnsi="微软雅黑" w:eastAsia="微软雅黑" w:cs="微软雅黑"/>
          <w:sz w:val="30"/>
          <w:szCs w:val="30"/>
        </w:rPr>
      </w:pPr>
    </w:p>
    <w:p w14:paraId="40F8FD9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waited, waited till he was thirty, ere he was "anointed to preach good tidings" (Isa. 61:1).</w:t>
      </w:r>
    </w:p>
    <w:p w14:paraId="1F21012F">
      <w:pPr>
        <w:spacing w:line="255" w:lineRule="auto"/>
        <w:rPr>
          <w:rFonts w:hint="eastAsia" w:ascii="微软雅黑" w:hAnsi="微软雅黑" w:eastAsia="微软雅黑" w:cs="微软雅黑"/>
          <w:sz w:val="30"/>
          <w:szCs w:val="30"/>
        </w:rPr>
      </w:pPr>
    </w:p>
    <w:p w14:paraId="56ADA4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祂曾等待，等到三十岁，才受膏“传好信息”（赛 61:1）。</w:t>
      </w:r>
    </w:p>
    <w:p w14:paraId="096449F9">
      <w:pPr>
        <w:spacing w:line="255" w:lineRule="auto"/>
        <w:rPr>
          <w:rFonts w:hint="eastAsia" w:ascii="微软雅黑" w:hAnsi="微软雅黑" w:eastAsia="微软雅黑" w:cs="微软雅黑"/>
          <w:sz w:val="30"/>
          <w:szCs w:val="30"/>
        </w:rPr>
      </w:pPr>
    </w:p>
    <w:p w14:paraId="31EA785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servant is not above his Lord: if he was indebted to the Spirit for the power of his ministry, the apostles must not attempt their work without the Spirit’s unction.</w:t>
      </w:r>
    </w:p>
    <w:p w14:paraId="5D5C1AE2">
      <w:pPr>
        <w:spacing w:line="255" w:lineRule="auto"/>
        <w:rPr>
          <w:rFonts w:hint="eastAsia" w:ascii="微软雅黑" w:hAnsi="微软雅黑" w:eastAsia="微软雅黑" w:cs="微软雅黑"/>
          <w:sz w:val="30"/>
          <w:szCs w:val="30"/>
        </w:rPr>
      </w:pPr>
    </w:p>
    <w:p w14:paraId="3F934E8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仆人不能高过他的主人：如果祂尚且依靠圣灵获得事奉的能力，使徒们就绝不能在没有圣灵恩膏的情况下尝试他们的工作。</w:t>
      </w:r>
    </w:p>
    <w:p w14:paraId="62C7C286">
      <w:pPr>
        <w:spacing w:line="255" w:lineRule="auto"/>
        <w:rPr>
          <w:rFonts w:hint="eastAsia" w:ascii="微软雅黑" w:hAnsi="微软雅黑" w:eastAsia="微软雅黑" w:cs="微软雅黑"/>
          <w:sz w:val="30"/>
          <w:szCs w:val="30"/>
        </w:rPr>
      </w:pPr>
    </w:p>
    <w:p w14:paraId="05D4083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they waited, and the Spirit came upon them.</w:t>
      </w:r>
    </w:p>
    <w:p w14:paraId="58D7A066">
      <w:pPr>
        <w:spacing w:line="255" w:lineRule="auto"/>
        <w:rPr>
          <w:rFonts w:hint="eastAsia" w:ascii="微软雅黑" w:hAnsi="微软雅黑" w:eastAsia="微软雅黑" w:cs="微软雅黑"/>
          <w:sz w:val="30"/>
          <w:szCs w:val="30"/>
        </w:rPr>
      </w:pPr>
    </w:p>
    <w:p w14:paraId="0C4DA26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于是他们等候，圣灵临到了他们身上。</w:t>
      </w:r>
    </w:p>
    <w:p w14:paraId="0880CC58">
      <w:pPr>
        <w:spacing w:line="255" w:lineRule="auto"/>
        <w:rPr>
          <w:rFonts w:hint="eastAsia" w:ascii="微软雅黑" w:hAnsi="微软雅黑" w:eastAsia="微软雅黑" w:cs="微软雅黑"/>
          <w:sz w:val="30"/>
          <w:szCs w:val="30"/>
        </w:rPr>
      </w:pPr>
    </w:p>
    <w:p w14:paraId="6A207A9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was changed: boldness supplanted fear, strength came instead of weakness, ignorance gave place to wisdom, and mighty wonders were wrought through them.</w:t>
      </w:r>
    </w:p>
    <w:p w14:paraId="4E97B236">
      <w:pPr>
        <w:spacing w:line="255" w:lineRule="auto"/>
        <w:rPr>
          <w:rFonts w:hint="eastAsia" w:ascii="微软雅黑" w:hAnsi="微软雅黑" w:eastAsia="微软雅黑" w:cs="微软雅黑"/>
          <w:sz w:val="30"/>
          <w:szCs w:val="30"/>
        </w:rPr>
      </w:pPr>
    </w:p>
    <w:p w14:paraId="1BE111D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一切都改变了：胆量取代了恐惧，力量代替了软弱，无知让位给了智慧，藉着他们行了巨大的奇事。</w:t>
      </w:r>
    </w:p>
    <w:p w14:paraId="1FE7D259">
      <w:pPr>
        <w:spacing w:line="255" w:lineRule="auto"/>
        <w:rPr>
          <w:rFonts w:hint="eastAsia" w:ascii="微软雅黑" w:hAnsi="微软雅黑" w:eastAsia="微软雅黑" w:cs="微软雅黑"/>
          <w:sz w:val="30"/>
          <w:szCs w:val="30"/>
        </w:rPr>
      </w:pPr>
    </w:p>
    <w:p w14:paraId="578A21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the apostles whom he had chosen, the risen Saviour "commanded them that they should not depart from Jerusalem, but wait for the promise of the Father", assuring them that "Ye shall receive power after that the Holy Spirit is come unto you; and ye shall be witnesses unto me both in Jerusalem and in all Samaria, and unto the uttermost parts of the earth" (Acts 1:2, 4, 8).</w:t>
      </w:r>
    </w:p>
    <w:p w14:paraId="05321294">
      <w:pPr>
        <w:spacing w:line="255" w:lineRule="auto"/>
        <w:rPr>
          <w:rFonts w:hint="eastAsia" w:ascii="微软雅黑" w:hAnsi="微软雅黑" w:eastAsia="微软雅黑" w:cs="微软雅黑"/>
          <w:sz w:val="30"/>
          <w:szCs w:val="30"/>
        </w:rPr>
      </w:pPr>
    </w:p>
    <w:p w14:paraId="7EBB74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复活的救主对祂所拣选的使徒，“嘱咐他们说：不要离开耶路撒冷，要等候父所应许的”，并向他们保证“但圣灵降临在你们身上，你们就必得着能力，并要在耶路撒冷、犹太全地，和撒马利亚，直到地极，作我的见证”（徒 1:2, 4, 8）。</w:t>
      </w:r>
    </w:p>
    <w:p w14:paraId="6E557D25">
      <w:pPr>
        <w:spacing w:line="255" w:lineRule="auto"/>
        <w:rPr>
          <w:rFonts w:hint="eastAsia" w:ascii="微软雅黑" w:hAnsi="微软雅黑" w:eastAsia="微软雅黑" w:cs="微软雅黑"/>
          <w:sz w:val="30"/>
          <w:szCs w:val="30"/>
        </w:rPr>
      </w:pPr>
    </w:p>
    <w:p w14:paraId="66A7DBF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we read that, "And when the day of Pentecost was fully come, they were all with one accord in one place" (Acts 2:1): their unity of mind evidently looked back to the Lord’s command and promise, and their trustful expectancy of the fulfillment thereof.</w:t>
      </w:r>
    </w:p>
    <w:p w14:paraId="42F8F91E">
      <w:pPr>
        <w:spacing w:line="255" w:lineRule="auto"/>
        <w:rPr>
          <w:rFonts w:hint="eastAsia" w:ascii="微软雅黑" w:hAnsi="微软雅黑" w:eastAsia="微软雅黑" w:cs="微软雅黑"/>
          <w:sz w:val="30"/>
          <w:szCs w:val="30"/>
        </w:rPr>
      </w:pPr>
    </w:p>
    <w:p w14:paraId="2E365D2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因此，我们读到，“五旬节到了，门徒都聚集在一处”（徒 2:1）：他们同心合意显然是回顾主的命令和应许，以及他们对这应许成就的信靠期待。</w:t>
      </w:r>
    </w:p>
    <w:p w14:paraId="03BC0667">
      <w:pPr>
        <w:spacing w:line="255" w:lineRule="auto"/>
        <w:rPr>
          <w:rFonts w:hint="eastAsia" w:ascii="微软雅黑" w:hAnsi="微软雅黑" w:eastAsia="微软雅黑" w:cs="微软雅黑"/>
          <w:sz w:val="30"/>
          <w:szCs w:val="30"/>
        </w:rPr>
      </w:pPr>
    </w:p>
    <w:p w14:paraId="4CE9CCE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Jewish "day" was from sunset unto the following sunset, and as what took place here in Acts 2 occurred during the early hours of the morning—probably soon after sunrise—we are told that the day of Pentecost was "fully come.</w:t>
      </w:r>
    </w:p>
    <w:p w14:paraId="0C4C76B2">
      <w:pPr>
        <w:spacing w:line="255" w:lineRule="auto"/>
        <w:rPr>
          <w:rFonts w:hint="eastAsia" w:ascii="微软雅黑" w:hAnsi="微软雅黑" w:eastAsia="微软雅黑" w:cs="微软雅黑"/>
          <w:sz w:val="30"/>
          <w:szCs w:val="30"/>
        </w:rPr>
      </w:pPr>
    </w:p>
    <w:p w14:paraId="0B24A7F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犹太人的“日子”是从日落到次日日落，而使徒行传 2 章这里发生的事是在清晨时分——可能在日出后不久——我们被告知五旬节“到了（完全来到）”。</w:t>
      </w:r>
    </w:p>
    <w:p w14:paraId="192F3FC8">
      <w:pPr>
        <w:spacing w:line="255" w:lineRule="auto"/>
        <w:rPr>
          <w:rFonts w:hint="eastAsia" w:ascii="微软雅黑" w:hAnsi="微软雅黑" w:eastAsia="微软雅黑" w:cs="微软雅黑"/>
          <w:sz w:val="30"/>
          <w:szCs w:val="30"/>
        </w:rPr>
      </w:pPr>
    </w:p>
    <w:p w14:paraId="2C27F16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outward marks of the Spirit’s advent were three in number: the ‘sound from heaven as of a rushing mighty wind", the "cloven tongues as of fire", and the speaking "with other tongues as the Spirit gave them utterance".</w:t>
      </w:r>
    </w:p>
    <w:p w14:paraId="30FFA5E2">
      <w:pPr>
        <w:spacing w:line="255" w:lineRule="auto"/>
        <w:rPr>
          <w:rFonts w:hint="eastAsia" w:ascii="微软雅黑" w:hAnsi="微软雅黑" w:eastAsia="微软雅黑" w:cs="微软雅黑"/>
          <w:sz w:val="30"/>
          <w:szCs w:val="30"/>
        </w:rPr>
      </w:pPr>
    </w:p>
    <w:p w14:paraId="69FC76B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圣灵降临的外在标志有三个：“从天上有响声下来，好像一阵大风吹过”，“又有舌头如火焰显现出来，分开”，以及“按着圣灵所赐的口才说起别国的话来”。</w:t>
      </w:r>
    </w:p>
    <w:p w14:paraId="48E73AE2">
      <w:pPr>
        <w:spacing w:line="255" w:lineRule="auto"/>
        <w:rPr>
          <w:rFonts w:hint="eastAsia" w:ascii="微软雅黑" w:hAnsi="微软雅黑" w:eastAsia="微软雅黑" w:cs="微软雅黑"/>
          <w:sz w:val="30"/>
          <w:szCs w:val="30"/>
        </w:rPr>
      </w:pPr>
    </w:p>
    <w:p w14:paraId="2D8190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the precise signification of these phenomena, and the practical bearing of them on us today, there has been wide difference of opinion, especially since the beginning of this century.</w:t>
      </w:r>
    </w:p>
    <w:p w14:paraId="4B1B9516">
      <w:pPr>
        <w:spacing w:line="255" w:lineRule="auto"/>
        <w:rPr>
          <w:rFonts w:hint="eastAsia" w:ascii="微软雅黑" w:hAnsi="微软雅黑" w:eastAsia="微软雅黑" w:cs="微软雅黑"/>
          <w:sz w:val="30"/>
          <w:szCs w:val="30"/>
        </w:rPr>
      </w:pPr>
    </w:p>
    <w:p w14:paraId="1F4B20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关于这些现象的确切含义，以及它们对我们今天的实际影响，存在着广泛的意见分歧，特别是自本世纪初以来。</w:t>
      </w:r>
    </w:p>
    <w:p w14:paraId="7B605E06">
      <w:pPr>
        <w:spacing w:line="255" w:lineRule="auto"/>
        <w:rPr>
          <w:rFonts w:hint="eastAsia" w:ascii="微软雅黑" w:hAnsi="微软雅黑" w:eastAsia="微软雅黑" w:cs="微软雅黑"/>
          <w:sz w:val="30"/>
          <w:szCs w:val="30"/>
        </w:rPr>
      </w:pPr>
    </w:p>
    <w:p w14:paraId="61F333E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Inasmuch as God himself has not seen fit to furnish us with a full and detailed explanation of them, it behooves all interpreters to speak with reserve and reverence.</w:t>
      </w:r>
    </w:p>
    <w:p w14:paraId="7B766AFF">
      <w:pPr>
        <w:spacing w:line="255" w:lineRule="auto"/>
        <w:rPr>
          <w:rFonts w:hint="eastAsia" w:ascii="微软雅黑" w:hAnsi="微软雅黑" w:eastAsia="微软雅黑" w:cs="微软雅黑"/>
          <w:sz w:val="30"/>
          <w:szCs w:val="30"/>
        </w:rPr>
      </w:pPr>
    </w:p>
    <w:p w14:paraId="2D1384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鉴于神自己并不认为适合向我们提供关于它们的完整和详细的解释，所有的解释者都应当谨慎和敬畏地说话。</w:t>
      </w:r>
    </w:p>
    <w:p w14:paraId="23916844">
      <w:pPr>
        <w:spacing w:line="255" w:lineRule="auto"/>
        <w:rPr>
          <w:rFonts w:hint="eastAsia" w:ascii="微软雅黑" w:hAnsi="微软雅黑" w:eastAsia="微软雅黑" w:cs="微软雅黑"/>
          <w:sz w:val="30"/>
          <w:szCs w:val="30"/>
        </w:rPr>
      </w:pPr>
    </w:p>
    <w:p w14:paraId="07DB69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our own measure of light, we shall endeavour briefly to point out some of those things which appear to be most obvious.</w:t>
      </w:r>
    </w:p>
    <w:p w14:paraId="4B3C760F">
      <w:pPr>
        <w:spacing w:line="255" w:lineRule="auto"/>
        <w:rPr>
          <w:rFonts w:hint="eastAsia" w:ascii="微软雅黑" w:hAnsi="微软雅黑" w:eastAsia="微软雅黑" w:cs="微软雅黑"/>
          <w:sz w:val="30"/>
          <w:szCs w:val="30"/>
        </w:rPr>
      </w:pPr>
    </w:p>
    <w:p w14:paraId="742CDD8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根据我们自己所领受的光照，我们将努力简要指出其中一些似乎最明显的事情。</w:t>
      </w:r>
    </w:p>
    <w:p w14:paraId="0194F597">
      <w:pPr>
        <w:spacing w:line="255" w:lineRule="auto"/>
        <w:rPr>
          <w:rFonts w:hint="eastAsia" w:ascii="微软雅黑" w:hAnsi="微软雅黑" w:eastAsia="微软雅黑" w:cs="微软雅黑"/>
          <w:sz w:val="30"/>
          <w:szCs w:val="30"/>
        </w:rPr>
      </w:pPr>
    </w:p>
    <w:p w14:paraId="2D4AF64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"rushing mighty wind" which filled all the house was the collective sign, in which, apparently, all the hundred and twenty of Acts 1:15 shared.</w:t>
      </w:r>
    </w:p>
    <w:p w14:paraId="0E67F61C">
      <w:pPr>
        <w:spacing w:line="255" w:lineRule="auto"/>
        <w:rPr>
          <w:rFonts w:hint="eastAsia" w:ascii="微软雅黑" w:hAnsi="微软雅黑" w:eastAsia="微软雅黑" w:cs="微软雅黑"/>
          <w:sz w:val="30"/>
          <w:szCs w:val="30"/>
        </w:rPr>
      </w:pPr>
    </w:p>
    <w:p w14:paraId="7D4153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第一，“一阵大风吹过”充满了整个屋子，这是一个集体的迹象，显然，使徒行传 1:15 中的一百二十人都分享了这一迹象。</w:t>
      </w:r>
    </w:p>
    <w:p w14:paraId="66F6A6AA">
      <w:pPr>
        <w:spacing w:line="255" w:lineRule="auto"/>
        <w:rPr>
          <w:rFonts w:hint="eastAsia" w:ascii="微软雅黑" w:hAnsi="微软雅黑" w:eastAsia="微软雅黑" w:cs="微软雅黑"/>
          <w:sz w:val="30"/>
          <w:szCs w:val="30"/>
        </w:rPr>
      </w:pPr>
    </w:p>
    <w:p w14:paraId="3E995F6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an emblem of the invincible energy with which the Third Person of the Trinity works upon the hearts of men, bearing down all opposition before him, in a manner which can not be explained (John 3:8), but which is at once apparent by the effects produced.</w:t>
      </w:r>
    </w:p>
    <w:p w14:paraId="1C3CD34A">
      <w:pPr>
        <w:spacing w:line="255" w:lineRule="auto"/>
        <w:rPr>
          <w:rFonts w:hint="eastAsia" w:ascii="微软雅黑" w:hAnsi="微软雅黑" w:eastAsia="微软雅黑" w:cs="微软雅黑"/>
          <w:sz w:val="30"/>
          <w:szCs w:val="30"/>
        </w:rPr>
      </w:pPr>
    </w:p>
    <w:p w14:paraId="622CCEE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这象征着三位一体第三位格在人心运行的不可战胜的能量，以一种无法解释（约 3:8）但通过产生的效果立即可见的方式，击碎祂面前的一切反对。</w:t>
      </w:r>
    </w:p>
    <w:p w14:paraId="5AF14A03">
      <w:pPr>
        <w:spacing w:line="255" w:lineRule="auto"/>
        <w:rPr>
          <w:rFonts w:hint="eastAsia" w:ascii="微软雅黑" w:hAnsi="微软雅黑" w:eastAsia="微软雅黑" w:cs="微软雅黑"/>
          <w:sz w:val="30"/>
          <w:szCs w:val="30"/>
        </w:rPr>
      </w:pPr>
    </w:p>
    <w:p w14:paraId="753882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course of a hurricane may be clearly traced after it has passed, so the transforming work of the Spirit in regeneration is made unmistakably manifest unto all who have eyes to see spiritual things.</w:t>
      </w:r>
    </w:p>
    <w:p w14:paraId="7C81785E">
      <w:pPr>
        <w:spacing w:line="255" w:lineRule="auto"/>
        <w:rPr>
          <w:rFonts w:hint="eastAsia" w:ascii="微软雅黑" w:hAnsi="微软雅黑" w:eastAsia="微软雅黑" w:cs="微软雅黑"/>
          <w:sz w:val="30"/>
          <w:szCs w:val="30"/>
        </w:rPr>
      </w:pPr>
    </w:p>
    <w:p w14:paraId="6DDFC8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就像飓风经过后的路径可以清晰追溯一样，圣灵在重生中的转化工作，对于所有有眼能看属灵事物的人来说，也是显而易见的。</w:t>
      </w:r>
    </w:p>
    <w:p w14:paraId="04E93DCE">
      <w:pPr>
        <w:spacing w:line="255" w:lineRule="auto"/>
        <w:rPr>
          <w:rFonts w:hint="eastAsia" w:ascii="微软雅黑" w:hAnsi="微软雅黑" w:eastAsia="微软雅黑" w:cs="微软雅黑"/>
          <w:sz w:val="30"/>
          <w:szCs w:val="30"/>
        </w:rPr>
      </w:pPr>
    </w:p>
    <w:p w14:paraId="763079E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"there appeared unto them cloven tongues like as of fire, and it sat upon each of them" (Acts 2:3), that is, upon the Twelve, and upon them alone.</w:t>
      </w:r>
    </w:p>
    <w:p w14:paraId="2ADEFE74">
      <w:pPr>
        <w:spacing w:line="255" w:lineRule="auto"/>
        <w:rPr>
          <w:rFonts w:hint="eastAsia" w:ascii="微软雅黑" w:hAnsi="微软雅黑" w:eastAsia="微软雅黑" w:cs="微软雅黑"/>
          <w:sz w:val="30"/>
          <w:szCs w:val="30"/>
        </w:rPr>
      </w:pPr>
    </w:p>
    <w:p w14:paraId="1A1E604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第二，“又有舌头如火焰显现出来，分开落在他们各人头上”（徒 2:3），即落在十二使徒身上，且仅落在他们身上。</w:t>
      </w:r>
    </w:p>
    <w:p w14:paraId="3A575A15">
      <w:pPr>
        <w:spacing w:line="255" w:lineRule="auto"/>
        <w:rPr>
          <w:rFonts w:hint="eastAsia" w:ascii="微软雅黑" w:hAnsi="微软雅黑" w:eastAsia="微软雅黑" w:cs="微软雅黑"/>
          <w:sz w:val="30"/>
          <w:szCs w:val="30"/>
        </w:rPr>
      </w:pPr>
    </w:p>
    <w:p w14:paraId="03584EF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proof of this is conclusive.</w:t>
      </w:r>
    </w:p>
    <w:p w14:paraId="7B777A1B">
      <w:pPr>
        <w:spacing w:line="255" w:lineRule="auto"/>
        <w:rPr>
          <w:rFonts w:hint="eastAsia" w:ascii="微软雅黑" w:hAnsi="微软雅黑" w:eastAsia="微软雅黑" w:cs="微软雅黑"/>
          <w:sz w:val="30"/>
          <w:szCs w:val="30"/>
        </w:rPr>
      </w:pPr>
    </w:p>
    <w:p w14:paraId="267AC22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这方面的证据是确凿的。</w:t>
      </w:r>
    </w:p>
    <w:p w14:paraId="75D2F987">
      <w:pPr>
        <w:spacing w:line="255" w:lineRule="auto"/>
        <w:rPr>
          <w:rFonts w:hint="eastAsia" w:ascii="微软雅黑" w:hAnsi="微软雅黑" w:eastAsia="微软雅黑" w:cs="微软雅黑"/>
          <w:sz w:val="30"/>
          <w:szCs w:val="30"/>
        </w:rPr>
      </w:pPr>
    </w:p>
    <w:p w14:paraId="2C9499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was to the apostles only that the Lord spoke in Luke 24:49.</w:t>
      </w:r>
    </w:p>
    <w:p w14:paraId="79AD86D3">
      <w:pPr>
        <w:spacing w:line="255" w:lineRule="auto"/>
        <w:rPr>
          <w:rFonts w:hint="eastAsia" w:ascii="微软雅黑" w:hAnsi="微软雅黑" w:eastAsia="微软雅黑" w:cs="微软雅黑"/>
          <w:sz w:val="30"/>
          <w:szCs w:val="30"/>
        </w:rPr>
      </w:pPr>
    </w:p>
    <w:p w14:paraId="6D3047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首先，主在路加福音 24:49 中只对使徒说话。</w:t>
      </w:r>
    </w:p>
    <w:p w14:paraId="1530B436">
      <w:pPr>
        <w:spacing w:line="255" w:lineRule="auto"/>
        <w:rPr>
          <w:rFonts w:hint="eastAsia" w:ascii="微软雅黑" w:hAnsi="微软雅黑" w:eastAsia="微软雅黑" w:cs="微软雅黑"/>
          <w:sz w:val="30"/>
          <w:szCs w:val="30"/>
        </w:rPr>
      </w:pPr>
    </w:p>
    <w:p w14:paraId="543C9B0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to them only did he, by the Spirit, give commandments after his resurrection (Acts 1:2).</w:t>
      </w:r>
    </w:p>
    <w:p w14:paraId="2D6FAE09">
      <w:pPr>
        <w:spacing w:line="255" w:lineRule="auto"/>
        <w:rPr>
          <w:rFonts w:hint="eastAsia" w:ascii="微软雅黑" w:hAnsi="微软雅黑" w:eastAsia="微软雅黑" w:cs="微软雅黑"/>
          <w:sz w:val="30"/>
          <w:szCs w:val="30"/>
        </w:rPr>
      </w:pPr>
    </w:p>
    <w:p w14:paraId="73B74B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其次，复活后，祂藉着圣灵只吩咐了他们（徒 1:2）。</w:t>
      </w:r>
    </w:p>
    <w:p w14:paraId="377DE936">
      <w:pPr>
        <w:spacing w:line="255" w:lineRule="auto"/>
        <w:rPr>
          <w:rFonts w:hint="eastAsia" w:ascii="微软雅黑" w:hAnsi="微软雅黑" w:eastAsia="微软雅黑" w:cs="微软雅黑"/>
          <w:sz w:val="30"/>
          <w:szCs w:val="30"/>
        </w:rPr>
      </w:pPr>
    </w:p>
    <w:p w14:paraId="1D96F27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to them only did he give the promise of Acts 1:8.</w:t>
      </w:r>
    </w:p>
    <w:p w14:paraId="73418E8B">
      <w:pPr>
        <w:spacing w:line="255" w:lineRule="auto"/>
        <w:rPr>
          <w:rFonts w:hint="eastAsia" w:ascii="微软雅黑" w:hAnsi="微软雅黑" w:eastAsia="微软雅黑" w:cs="微软雅黑"/>
          <w:sz w:val="30"/>
          <w:szCs w:val="30"/>
        </w:rPr>
      </w:pPr>
    </w:p>
    <w:p w14:paraId="7FC1EEC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第三，祂只给了他们使徒行传 1:8 的应许。</w:t>
      </w:r>
    </w:p>
    <w:p w14:paraId="09C260D3">
      <w:pPr>
        <w:spacing w:line="255" w:lineRule="auto"/>
        <w:rPr>
          <w:rFonts w:hint="eastAsia" w:ascii="微软雅黑" w:hAnsi="微软雅黑" w:eastAsia="微软雅黑" w:cs="微软雅黑"/>
          <w:sz w:val="30"/>
          <w:szCs w:val="30"/>
        </w:rPr>
      </w:pPr>
    </w:p>
    <w:p w14:paraId="7F004F6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at the end of Acts I we read "he (Matthias) was numbered with the eleven apostles".</w:t>
      </w:r>
    </w:p>
    <w:p w14:paraId="67D3D12B">
      <w:pPr>
        <w:spacing w:line="255" w:lineRule="auto"/>
        <w:rPr>
          <w:rFonts w:hint="eastAsia" w:ascii="微软雅黑" w:hAnsi="微软雅黑" w:eastAsia="微软雅黑" w:cs="微软雅黑"/>
          <w:sz w:val="30"/>
          <w:szCs w:val="30"/>
        </w:rPr>
      </w:pPr>
    </w:p>
    <w:p w14:paraId="2027B1F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第四，在使徒行传第 1 章末尾我们读到“他（马提亚）和十一个使徒同列”。</w:t>
      </w:r>
    </w:p>
    <w:p w14:paraId="591F1CE8">
      <w:pPr>
        <w:spacing w:line="255" w:lineRule="auto"/>
        <w:rPr>
          <w:rFonts w:hint="eastAsia" w:ascii="微软雅黑" w:hAnsi="微软雅黑" w:eastAsia="微软雅黑" w:cs="微软雅黑"/>
          <w:sz w:val="30"/>
          <w:szCs w:val="30"/>
        </w:rPr>
      </w:pPr>
    </w:p>
    <w:p w14:paraId="7A3E05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2 opens with "And" connecting it with 1:26 and says, "they (the twelve) were all with one accord in one place" and on them the Spirit now ‘sat" (Acts 2:3).</w:t>
      </w:r>
    </w:p>
    <w:p w14:paraId="6CEDD936">
      <w:pPr>
        <w:spacing w:line="255" w:lineRule="auto"/>
        <w:rPr>
          <w:rFonts w:hint="eastAsia" w:ascii="微软雅黑" w:hAnsi="微软雅黑" w:eastAsia="微软雅黑" w:cs="微软雅黑"/>
          <w:sz w:val="30"/>
          <w:szCs w:val="30"/>
        </w:rPr>
      </w:pPr>
    </w:p>
    <w:p w14:paraId="2121137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使徒行传第 2 章以“五旬节到了（And...）”开头，将其与 1:26 连接起来，并说“他们（十二使徒）都聚集在一处”，现在圣灵“落（坐）”在他们身上（徒 2:3）。</w:t>
      </w:r>
    </w:p>
    <w:p w14:paraId="20D94C4C">
      <w:pPr>
        <w:spacing w:line="255" w:lineRule="auto"/>
        <w:rPr>
          <w:rFonts w:hint="eastAsia" w:ascii="微软雅黑" w:hAnsi="微软雅黑" w:eastAsia="微软雅黑" w:cs="微软雅黑"/>
          <w:sz w:val="30"/>
          <w:szCs w:val="30"/>
        </w:rPr>
      </w:pPr>
    </w:p>
    <w:p w14:paraId="474221A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when the astonished multitude came together they exclaimed, "Are not all these which speak Galileans?" (Acts 2:7), namely, the "men" (Greek, "males") of Galilee" of 1:11!</w:t>
      </w:r>
    </w:p>
    <w:p w14:paraId="28BFCEB0">
      <w:pPr>
        <w:spacing w:line="255" w:lineRule="auto"/>
        <w:rPr>
          <w:rFonts w:hint="eastAsia" w:ascii="微软雅黑" w:hAnsi="微软雅黑" w:eastAsia="微软雅黑" w:cs="微软雅黑"/>
          <w:sz w:val="30"/>
          <w:szCs w:val="30"/>
        </w:rPr>
      </w:pPr>
    </w:p>
    <w:p w14:paraId="0369522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第五，当惊讶的人群聚集在一起时，他们惊叹道：“看哪，这说话的不都是加利利人吗？”（徒 2:7），即 1:11 中的“加利利人（希腊文：男性）”！</w:t>
      </w:r>
    </w:p>
    <w:p w14:paraId="405BCD94">
      <w:pPr>
        <w:spacing w:line="255" w:lineRule="auto"/>
        <w:rPr>
          <w:rFonts w:hint="eastAsia" w:ascii="微软雅黑" w:hAnsi="微软雅黑" w:eastAsia="微软雅黑" w:cs="微软雅黑"/>
          <w:sz w:val="30"/>
          <w:szCs w:val="30"/>
        </w:rPr>
      </w:pPr>
    </w:p>
    <w:p w14:paraId="1C2A573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 in Acts 2:14, 15 we read, "But Peter standing up with the eleven lifted up his voice and said to them, Ye men of Galilee and all ye that dwell in Judea, be this known unto you and hearken unto my words: For these are not drunk" - the word "these" can only refer to the "eleven" standing up with Peter!</w:t>
      </w:r>
    </w:p>
    <w:p w14:paraId="611DC247">
      <w:pPr>
        <w:spacing w:line="255" w:lineRule="auto"/>
        <w:rPr>
          <w:rFonts w:hint="eastAsia" w:ascii="微软雅黑" w:hAnsi="微软雅黑" w:eastAsia="微软雅黑" w:cs="微软雅黑"/>
          <w:sz w:val="30"/>
          <w:szCs w:val="30"/>
        </w:rPr>
      </w:pPr>
    </w:p>
    <w:p w14:paraId="1A6731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第六，在使徒行传 2:14, 15 我们读到，“彼得和十一个使徒站起，高声说：犹太人和一切住在耶路撒冷的人哪，这件事你们当知道，也当侧耳听我的话。你们想这些人是醉了”——“这些人”这个词只能指和彼得一起站着的“十一个使徒”！</w:t>
      </w:r>
    </w:p>
    <w:p w14:paraId="06823B9C">
      <w:pPr>
        <w:spacing w:line="255" w:lineRule="auto"/>
        <w:rPr>
          <w:rFonts w:hint="eastAsia" w:ascii="微软雅黑" w:hAnsi="微软雅黑" w:eastAsia="微软雅黑" w:cs="微软雅黑"/>
          <w:sz w:val="30"/>
          <w:szCs w:val="30"/>
        </w:rPr>
      </w:pPr>
    </w:p>
    <w:p w14:paraId="173214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"cloven tongues like as of fire" which descended upon the apostles was the individual sign, the Divine credential that they were the authorized ambassadors of the enthroned Lamb.</w:t>
      </w:r>
    </w:p>
    <w:p w14:paraId="535507CD">
      <w:pPr>
        <w:spacing w:line="255" w:lineRule="auto"/>
        <w:rPr>
          <w:rFonts w:hint="eastAsia" w:ascii="微软雅黑" w:hAnsi="微软雅黑" w:eastAsia="微软雅黑" w:cs="微软雅黑"/>
          <w:sz w:val="30"/>
          <w:szCs w:val="30"/>
        </w:rPr>
      </w:pPr>
    </w:p>
    <w:p w14:paraId="7AB8F7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这些降在使徒身上的“如火焰显现出来、分开的舌头”是个人的标记，是神圣的凭据，证明他们是坐宝座羔羊的授权大使。</w:t>
      </w:r>
    </w:p>
    <w:p w14:paraId="0CBFA4B1">
      <w:pPr>
        <w:spacing w:line="255" w:lineRule="auto"/>
        <w:rPr>
          <w:rFonts w:hint="eastAsia" w:ascii="微软雅黑" w:hAnsi="微软雅黑" w:eastAsia="微软雅黑" w:cs="微软雅黑"/>
          <w:sz w:val="30"/>
          <w:szCs w:val="30"/>
        </w:rPr>
      </w:pPr>
    </w:p>
    <w:p w14:paraId="2832F1D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baptism of the Holy Spirit was a baptism of fire.</w:t>
      </w:r>
    </w:p>
    <w:p w14:paraId="05BBAE39">
      <w:pPr>
        <w:spacing w:line="255" w:lineRule="auto"/>
        <w:rPr>
          <w:rFonts w:hint="eastAsia" w:ascii="微软雅黑" w:hAnsi="微软雅黑" w:eastAsia="微软雅黑" w:cs="微软雅黑"/>
          <w:sz w:val="30"/>
          <w:szCs w:val="30"/>
        </w:rPr>
      </w:pPr>
    </w:p>
    <w:p w14:paraId="304E228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圣灵的洗礼是火的洗礼。</w:t>
      </w:r>
    </w:p>
    <w:p w14:paraId="0A3E7E7E">
      <w:pPr>
        <w:spacing w:line="255" w:lineRule="auto"/>
        <w:rPr>
          <w:rFonts w:hint="eastAsia" w:ascii="微软雅黑" w:hAnsi="微软雅黑" w:eastAsia="微软雅黑" w:cs="微软雅黑"/>
          <w:sz w:val="30"/>
          <w:szCs w:val="30"/>
        </w:rPr>
      </w:pPr>
    </w:p>
    <w:p w14:paraId="3B6BE05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God is a consuming fire.</w:t>
      </w:r>
    </w:p>
    <w:p w14:paraId="3EE86304">
      <w:pPr>
        <w:spacing w:line="255" w:lineRule="auto"/>
        <w:rPr>
          <w:rFonts w:hint="eastAsia" w:ascii="微软雅黑" w:hAnsi="微软雅黑" w:eastAsia="微软雅黑" w:cs="微软雅黑"/>
          <w:sz w:val="30"/>
          <w:szCs w:val="30"/>
        </w:rPr>
      </w:pPr>
    </w:p>
    <w:p w14:paraId="6F47DA0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我们的神乃是烈火。</w:t>
      </w:r>
    </w:p>
    <w:p w14:paraId="18437313">
      <w:pPr>
        <w:spacing w:line="255" w:lineRule="auto"/>
        <w:rPr>
          <w:rFonts w:hint="eastAsia" w:ascii="微软雅黑" w:hAnsi="微软雅黑" w:eastAsia="微软雅黑" w:cs="微软雅黑"/>
          <w:sz w:val="30"/>
          <w:szCs w:val="30"/>
        </w:rPr>
      </w:pPr>
    </w:p>
    <w:p w14:paraId="639AE0A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elect sign of his presence is the fire unkindled of earth, and the chosen symbol of his approval is the sacred flame: covenant and sacrifice, sanctuary and dispensation were sanctified and approved by the descent of fire.</w:t>
      </w:r>
    </w:p>
    <w:p w14:paraId="6C3A1495">
      <w:pPr>
        <w:spacing w:line="255" w:lineRule="auto"/>
        <w:rPr>
          <w:rFonts w:hint="eastAsia" w:ascii="微软雅黑" w:hAnsi="微软雅黑" w:eastAsia="微软雅黑" w:cs="微软雅黑"/>
          <w:sz w:val="30"/>
          <w:szCs w:val="30"/>
        </w:rPr>
      </w:pPr>
    </w:p>
    <w:p w14:paraId="11B5FD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祂同在的特定标志是非人间点燃的火，祂认可的选定象征是神圣的火焰：盟约与祭祀、圣所与时代，都因火的降临而成圣并被认可。</w:t>
      </w:r>
    </w:p>
    <w:p w14:paraId="7CD52B3D">
      <w:pPr>
        <w:spacing w:line="255" w:lineRule="auto"/>
        <w:rPr>
          <w:rFonts w:hint="eastAsia" w:ascii="微软雅黑" w:hAnsi="微软雅黑" w:eastAsia="微软雅黑" w:cs="微软雅黑"/>
          <w:sz w:val="30"/>
          <w:szCs w:val="30"/>
        </w:rPr>
      </w:pPr>
    </w:p>
    <w:p w14:paraId="78E820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that answereth by fire, he is the God" (1 Kings 18:24).</w:t>
      </w:r>
    </w:p>
    <w:p w14:paraId="45218D94">
      <w:pPr>
        <w:spacing w:line="255" w:lineRule="auto"/>
        <w:rPr>
          <w:rFonts w:hint="eastAsia" w:ascii="微软雅黑" w:hAnsi="微软雅黑" w:eastAsia="微软雅黑" w:cs="微软雅黑"/>
          <w:sz w:val="30"/>
          <w:szCs w:val="30"/>
        </w:rPr>
      </w:pPr>
    </w:p>
    <w:p w14:paraId="33D3FA7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“那降火显应的神，就是神”（王上 18:24）。</w:t>
      </w:r>
    </w:p>
    <w:p w14:paraId="7E412303">
      <w:pPr>
        <w:spacing w:line="255" w:lineRule="auto"/>
        <w:rPr>
          <w:rFonts w:hint="eastAsia" w:ascii="微软雅黑" w:hAnsi="微软雅黑" w:eastAsia="微软雅黑" w:cs="微软雅黑"/>
          <w:sz w:val="30"/>
          <w:szCs w:val="30"/>
        </w:rPr>
      </w:pPr>
    </w:p>
    <w:p w14:paraId="64581A2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final and universal test of Deity.</w:t>
      </w:r>
    </w:p>
    <w:p w14:paraId="742E4F15">
      <w:pPr>
        <w:spacing w:line="255" w:lineRule="auto"/>
        <w:rPr>
          <w:rFonts w:hint="eastAsia" w:ascii="微软雅黑" w:hAnsi="微软雅黑" w:eastAsia="微软雅黑" w:cs="微软雅黑"/>
          <w:sz w:val="30"/>
          <w:szCs w:val="30"/>
        </w:rPr>
      </w:pPr>
    </w:p>
    <w:p w14:paraId="5AA85B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那是神性最终和普遍的考验。</w:t>
      </w:r>
    </w:p>
    <w:p w14:paraId="1F42C21A">
      <w:pPr>
        <w:spacing w:line="255" w:lineRule="auto"/>
        <w:rPr>
          <w:rFonts w:hint="eastAsia" w:ascii="微软雅黑" w:hAnsi="微软雅黑" w:eastAsia="微软雅黑" w:cs="微软雅黑"/>
          <w:sz w:val="30"/>
          <w:szCs w:val="30"/>
        </w:rPr>
      </w:pPr>
    </w:p>
    <w:p w14:paraId="3918CE0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came to bring fire on the earth.</w:t>
      </w:r>
    </w:p>
    <w:p w14:paraId="1EEDCAE6">
      <w:pPr>
        <w:spacing w:line="255" w:lineRule="auto"/>
        <w:rPr>
          <w:rFonts w:hint="eastAsia" w:ascii="微软雅黑" w:hAnsi="微软雅黑" w:eastAsia="微软雅黑" w:cs="微软雅黑"/>
          <w:sz w:val="30"/>
          <w:szCs w:val="30"/>
        </w:rPr>
      </w:pPr>
    </w:p>
    <w:p w14:paraId="67ED98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耶稣基督来是要把火丢在地上。</w:t>
      </w:r>
    </w:p>
    <w:p w14:paraId="38E70D39">
      <w:pPr>
        <w:spacing w:line="255" w:lineRule="auto"/>
        <w:rPr>
          <w:rFonts w:hint="eastAsia" w:ascii="微软雅黑" w:hAnsi="微软雅黑" w:eastAsia="微软雅黑" w:cs="微软雅黑"/>
          <w:sz w:val="30"/>
          <w:szCs w:val="30"/>
        </w:rPr>
      </w:pPr>
    </w:p>
    <w:p w14:paraId="1FDCA39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symbol of Christianity is not a Cross, but a Tongue of Fire (Samuel Chadwick).</w:t>
      </w:r>
    </w:p>
    <w:p w14:paraId="0D1E46F9">
      <w:pPr>
        <w:spacing w:line="255" w:lineRule="auto"/>
        <w:rPr>
          <w:rFonts w:hint="eastAsia" w:ascii="微软雅黑" w:hAnsi="微软雅黑" w:eastAsia="微软雅黑" w:cs="微软雅黑"/>
          <w:sz w:val="30"/>
          <w:szCs w:val="30"/>
        </w:rPr>
      </w:pPr>
    </w:p>
    <w:p w14:paraId="36E67E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基督教的象征不是十字架，而是火焰般的舌头（塞缪尔·查德威克）。</w:t>
      </w:r>
    </w:p>
    <w:p w14:paraId="039612F4">
      <w:pPr>
        <w:spacing w:line="255" w:lineRule="auto"/>
        <w:rPr>
          <w:rFonts w:hint="eastAsia" w:ascii="微软雅黑" w:hAnsi="微软雅黑" w:eastAsia="微软雅黑" w:cs="微软雅黑"/>
          <w:sz w:val="30"/>
          <w:szCs w:val="30"/>
        </w:rPr>
      </w:pPr>
    </w:p>
    <w:p w14:paraId="48D0D0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apostles ‘speaking with other tongues" was the public sign.</w:t>
      </w:r>
    </w:p>
    <w:p w14:paraId="32DC07F3">
      <w:pPr>
        <w:spacing w:line="255" w:lineRule="auto"/>
        <w:rPr>
          <w:rFonts w:hint="eastAsia" w:ascii="微软雅黑" w:hAnsi="微软雅黑" w:eastAsia="微软雅黑" w:cs="微软雅黑"/>
          <w:sz w:val="30"/>
          <w:szCs w:val="30"/>
        </w:rPr>
      </w:pPr>
    </w:p>
    <w:p w14:paraId="7E181B5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第三，使徒们“说起别国的话来”是公开的迹象。</w:t>
      </w:r>
    </w:p>
    <w:p w14:paraId="0B186939">
      <w:pPr>
        <w:spacing w:line="255" w:lineRule="auto"/>
        <w:rPr>
          <w:rFonts w:hint="eastAsia" w:ascii="微软雅黑" w:hAnsi="微软雅黑" w:eastAsia="微软雅黑" w:cs="微软雅黑"/>
          <w:sz w:val="30"/>
          <w:szCs w:val="30"/>
        </w:rPr>
      </w:pPr>
    </w:p>
    <w:p w14:paraId="3692CA4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Corinthians 14:22 declares "tongues are for a sign, not to them that believe, but to them that believe not", and as the previous verse (where Isa.28:11 is quoted) so plainly shows, they were a sign unto unbelieving Israel.</w:t>
      </w:r>
    </w:p>
    <w:p w14:paraId="65A4AB06">
      <w:pPr>
        <w:spacing w:line="255" w:lineRule="auto"/>
        <w:rPr>
          <w:rFonts w:hint="eastAsia" w:ascii="微软雅黑" w:hAnsi="微软雅黑" w:eastAsia="微软雅黑" w:cs="微软雅黑"/>
          <w:sz w:val="30"/>
          <w:szCs w:val="30"/>
        </w:rPr>
      </w:pPr>
    </w:p>
    <w:p w14:paraId="32368E9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14:22 宣告“说方言不是为信的人作证据，乃是为不信的人作证据”，正如前一节（引用以赛亚书 28:11）所清楚表明的，它们是给不信的以色列人的一个兆头。</w:t>
      </w:r>
    </w:p>
    <w:p w14:paraId="32289449">
      <w:pPr>
        <w:spacing w:line="255" w:lineRule="auto"/>
        <w:rPr>
          <w:rFonts w:hint="eastAsia" w:ascii="微软雅黑" w:hAnsi="微软雅黑" w:eastAsia="微软雅黑" w:cs="微软雅黑"/>
          <w:sz w:val="30"/>
          <w:szCs w:val="30"/>
        </w:rPr>
      </w:pPr>
    </w:p>
    <w:p w14:paraId="76DDB58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striking illustration and proof of this is found in Acts 11, where Peter sought to convince his skeptical brethren in Jerusalem that God’s grace was now flowing forth unto the Gentiles; it was his description of the Holy Spirit’s falling upon Cornelius and his household (Acts 11:15-18 and cf. 10:45, 46) which convinced them.</w:t>
      </w:r>
    </w:p>
    <w:p w14:paraId="0871E807">
      <w:pPr>
        <w:spacing w:line="255" w:lineRule="auto"/>
        <w:rPr>
          <w:rFonts w:hint="eastAsia" w:ascii="微软雅黑" w:hAnsi="微软雅黑" w:eastAsia="微软雅黑" w:cs="微软雅黑"/>
          <w:sz w:val="30"/>
          <w:szCs w:val="30"/>
        </w:rPr>
      </w:pPr>
    </w:p>
    <w:p w14:paraId="0B0B176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这在使徒行传 11 章中有一个惊人的例证和证明，彼得试图让他在耶路撒冷持怀疑态度的弟兄们相信神的恩典现在正流向外邦人；正是他对圣灵降在哥尼流和他全家身上的描述（徒 11:15-18 及参 10:45, 46）说服了他们。</w:t>
      </w:r>
    </w:p>
    <w:p w14:paraId="46CC763C">
      <w:pPr>
        <w:spacing w:line="255" w:lineRule="auto"/>
        <w:rPr>
          <w:rFonts w:hint="eastAsia" w:ascii="微软雅黑" w:hAnsi="微软雅黑" w:eastAsia="微软雅黑" w:cs="微软雅黑"/>
          <w:sz w:val="30"/>
          <w:szCs w:val="30"/>
        </w:rPr>
      </w:pPr>
    </w:p>
    <w:p w14:paraId="65B31AB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highly significant that the Pentecostal type of Leviticus 23:22 divided the harvest into three degrees and stages: the "reaping" or main part, corresponding to Acts 2 at Jerusalem; the "corners of the field" corresponding to Acts 10 at "Caesarea Philippi" which was in the corner of Palestine; and the "gleaning" for "the stranger" corresponding to Acts 19 at Gentile Ephesus!</w:t>
      </w:r>
    </w:p>
    <w:p w14:paraId="1B60262C">
      <w:pPr>
        <w:spacing w:line="255" w:lineRule="auto"/>
        <w:rPr>
          <w:rFonts w:hint="eastAsia" w:ascii="微软雅黑" w:hAnsi="微软雅黑" w:eastAsia="微软雅黑" w:cs="微软雅黑"/>
          <w:sz w:val="30"/>
          <w:szCs w:val="30"/>
        </w:rPr>
      </w:pPr>
    </w:p>
    <w:p w14:paraId="637912E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非常有意义的是，利未记 23:22 的五旬节预表将收割分为三个程度和阶段：“收割”或主要部分，对应于使徒行传 2 章在耶路撒冷；“田角”对应于使徒行传 10 章在位于巴勒斯坦角落的“凯撒利亚腓立比”（注：此处原文似有误，哥尼流是在凯撒利亚，非凯撒利亚腓立比）；以及给“寄居的”留下的“拾取”，对应于使徒行传 19 章在外邦的以弗所！</w:t>
      </w:r>
    </w:p>
    <w:p w14:paraId="763FCD3D">
      <w:pPr>
        <w:spacing w:line="255" w:lineRule="auto"/>
        <w:rPr>
          <w:rFonts w:hint="eastAsia" w:ascii="微软雅黑" w:hAnsi="微软雅黑" w:eastAsia="微软雅黑" w:cs="微软雅黑"/>
          <w:sz w:val="30"/>
          <w:szCs w:val="30"/>
        </w:rPr>
      </w:pPr>
    </w:p>
    <w:p w14:paraId="5EA77CE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were the only three occasions of "tongues" recorded in Acts.</w:t>
      </w:r>
    </w:p>
    <w:p w14:paraId="7CF5B792">
      <w:pPr>
        <w:spacing w:line="255" w:lineRule="auto"/>
        <w:rPr>
          <w:rFonts w:hint="eastAsia" w:ascii="微软雅黑" w:hAnsi="微软雅黑" w:eastAsia="微软雅黑" w:cs="微软雅黑"/>
          <w:sz w:val="30"/>
          <w:szCs w:val="30"/>
        </w:rPr>
      </w:pPr>
    </w:p>
    <w:p w14:paraId="1A61AAE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这是使徒行传中记录的仅有的三次“方言”。</w:t>
      </w:r>
    </w:p>
    <w:p w14:paraId="03C2E502">
      <w:pPr>
        <w:spacing w:line="255" w:lineRule="auto"/>
        <w:rPr>
          <w:rFonts w:hint="eastAsia" w:ascii="微软雅黑" w:hAnsi="微软雅黑" w:eastAsia="微软雅黑" w:cs="微软雅黑"/>
          <w:sz w:val="30"/>
          <w:szCs w:val="30"/>
        </w:rPr>
      </w:pPr>
    </w:p>
    <w:p w14:paraId="4839FB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well known to some of our readers that during the last generation many earnest souls have been deeply exercised by what is known as "the Pentecostal movement" and the question is frequently raised as to whether or not the strange power displayed in their meetings, issuing in unintelligible sounds called "tongues", is the genuine gift of the Spirit.</w:t>
      </w:r>
    </w:p>
    <w:p w14:paraId="669077FF">
      <w:pPr>
        <w:spacing w:line="255" w:lineRule="auto"/>
        <w:rPr>
          <w:rFonts w:hint="eastAsia" w:ascii="微软雅黑" w:hAnsi="微软雅黑" w:eastAsia="微软雅黑" w:cs="微软雅黑"/>
          <w:sz w:val="30"/>
          <w:szCs w:val="30"/>
        </w:rPr>
      </w:pPr>
    </w:p>
    <w:p w14:paraId="01D4BB2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一些读者都知道，在上一代人中，许多热切的灵魂深受所谓的“五旬节运动”的影响，并且经常有人提出这样的问题：在他们的聚会中展示的奇怪能力，发出被称为“方言”的难以理解的声音，是否是圣灵真正的恩赐。</w:t>
      </w:r>
    </w:p>
    <w:p w14:paraId="4572BFBD">
      <w:pPr>
        <w:spacing w:line="255" w:lineRule="auto"/>
        <w:rPr>
          <w:rFonts w:hint="eastAsia" w:ascii="微软雅黑" w:hAnsi="微软雅黑" w:eastAsia="微软雅黑" w:cs="微软雅黑"/>
          <w:sz w:val="30"/>
          <w:szCs w:val="30"/>
        </w:rPr>
      </w:pPr>
    </w:p>
    <w:p w14:paraId="2C0DADB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have joined the movement - some of them godly souls, we believe - insist that not only is the gift genuine, but it is the duty of all Christians to seek the same.</w:t>
      </w:r>
    </w:p>
    <w:p w14:paraId="4F698486">
      <w:pPr>
        <w:spacing w:line="255" w:lineRule="auto"/>
        <w:rPr>
          <w:rFonts w:hint="eastAsia" w:ascii="微软雅黑" w:hAnsi="微软雅黑" w:eastAsia="微软雅黑" w:cs="微软雅黑"/>
          <w:sz w:val="30"/>
          <w:szCs w:val="30"/>
        </w:rPr>
      </w:pPr>
    </w:p>
    <w:p w14:paraId="72CC078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那些加入该运动的人——我们相信其中有些是敬虔的灵魂——坚持认为这种恩赐不仅是真实的，而且寻求这种恩赐是所有基督徒的责任。</w:t>
      </w:r>
    </w:p>
    <w:p w14:paraId="33F1F9A7">
      <w:pPr>
        <w:spacing w:line="255" w:lineRule="auto"/>
        <w:rPr>
          <w:rFonts w:hint="eastAsia" w:ascii="微软雅黑" w:hAnsi="微软雅黑" w:eastAsia="微软雅黑" w:cs="微软雅黑"/>
          <w:sz w:val="30"/>
          <w:szCs w:val="30"/>
        </w:rPr>
      </w:pPr>
    </w:p>
    <w:p w14:paraId="3B1823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surely such seem to overlook the fact that it was not any "unknown tongue" which was spoken by the apostles: foreigners who heard them had no difficulty in understanding what was said (Acts 2:8).</w:t>
      </w:r>
    </w:p>
    <w:p w14:paraId="566AAF1B">
      <w:pPr>
        <w:spacing w:line="255" w:lineRule="auto"/>
        <w:rPr>
          <w:rFonts w:hint="eastAsia" w:ascii="微软雅黑" w:hAnsi="微软雅黑" w:eastAsia="微软雅黑" w:cs="微软雅黑"/>
          <w:sz w:val="30"/>
          <w:szCs w:val="30"/>
        </w:rPr>
      </w:pPr>
    </w:p>
    <w:p w14:paraId="30DBB81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但这显然似乎忽略了一个事实，即使徒们所说的并不是任何“未知的方言”：听见他们的外国人毫无困难地理解了所说的话（徒 2:8）。</w:t>
      </w:r>
    </w:p>
    <w:p w14:paraId="1B56DD86">
      <w:pPr>
        <w:spacing w:line="255" w:lineRule="auto"/>
        <w:rPr>
          <w:rFonts w:hint="eastAsia" w:ascii="微软雅黑" w:hAnsi="微软雅黑" w:eastAsia="微软雅黑" w:cs="微软雅黑"/>
          <w:sz w:val="30"/>
          <w:szCs w:val="30"/>
        </w:rPr>
      </w:pPr>
    </w:p>
    <w:p w14:paraId="48B4F29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what has just been said be not sufficient, then let our appeal be unto 2 Timothy 3:16, 17.</w:t>
      </w:r>
    </w:p>
    <w:p w14:paraId="72E83F01">
      <w:pPr>
        <w:spacing w:line="255" w:lineRule="auto"/>
        <w:rPr>
          <w:rFonts w:hint="eastAsia" w:ascii="微软雅黑" w:hAnsi="微软雅黑" w:eastAsia="微软雅黑" w:cs="微软雅黑"/>
          <w:sz w:val="30"/>
          <w:szCs w:val="30"/>
        </w:rPr>
      </w:pPr>
    </w:p>
    <w:p w14:paraId="3DB852E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如果刚才所说的还不够，那么让我们诉诸提摩太后书 3:16, 17。</w:t>
      </w:r>
    </w:p>
    <w:p w14:paraId="4402C8D3">
      <w:pPr>
        <w:spacing w:line="255" w:lineRule="auto"/>
        <w:rPr>
          <w:rFonts w:hint="eastAsia" w:ascii="微软雅黑" w:hAnsi="微软雅黑" w:eastAsia="微软雅黑" w:cs="微软雅黑"/>
          <w:sz w:val="30"/>
          <w:szCs w:val="30"/>
        </w:rPr>
      </w:pPr>
    </w:p>
    <w:p w14:paraId="42CC58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now fully revealed his mind to us: all that we need to "thoroughly furnish" us "unto all good works" is already in our hands!</w:t>
      </w:r>
    </w:p>
    <w:p w14:paraId="00FE2367">
      <w:pPr>
        <w:spacing w:line="255" w:lineRule="auto"/>
        <w:rPr>
          <w:rFonts w:hint="eastAsia" w:ascii="微软雅黑" w:hAnsi="微软雅黑" w:eastAsia="微软雅黑" w:cs="微软雅黑"/>
          <w:sz w:val="30"/>
          <w:szCs w:val="30"/>
        </w:rPr>
      </w:pPr>
    </w:p>
    <w:p w14:paraId="0566DE1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神现在已经完全向我们启示了祂的心意：我们需要的一切，为要叫我们“预备行各样的善事”，已经在我们手中了！</w:t>
      </w:r>
    </w:p>
    <w:p w14:paraId="710D77FD">
      <w:pPr>
        <w:spacing w:line="255" w:lineRule="auto"/>
        <w:rPr>
          <w:rFonts w:hint="eastAsia" w:ascii="微软雅黑" w:hAnsi="微软雅黑" w:eastAsia="微软雅黑" w:cs="微软雅黑"/>
          <w:sz w:val="30"/>
          <w:szCs w:val="30"/>
        </w:rPr>
      </w:pPr>
    </w:p>
    <w:p w14:paraId="0BE7050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Personally the writer would not take the trouble to walk into the next room to hear any person deliver a message which he claimed was inspired by the Holy Spirit; with the completed Scriptures in our possession, nothing more is required except for the Spirit to interpret and apply them.</w:t>
      </w:r>
    </w:p>
    <w:p w14:paraId="09F31D52">
      <w:pPr>
        <w:spacing w:line="255" w:lineRule="auto"/>
        <w:rPr>
          <w:rFonts w:hint="eastAsia" w:ascii="微软雅黑" w:hAnsi="微软雅黑" w:eastAsia="微软雅黑" w:cs="微软雅黑"/>
          <w:sz w:val="30"/>
          <w:szCs w:val="30"/>
        </w:rPr>
      </w:pPr>
    </w:p>
    <w:p w14:paraId="3ECB89E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就个人而言，作者不会费心走到隔壁房间去听任何人传达他声称是圣灵默示的信息；既然我们拥有了完整的圣经，除了圣灵的解释和应用之外，就不再需要别的了。</w:t>
      </w:r>
    </w:p>
    <w:p w14:paraId="505B8FB9">
      <w:pPr>
        <w:spacing w:line="255" w:lineRule="auto"/>
        <w:rPr>
          <w:rFonts w:hint="eastAsia" w:ascii="微软雅黑" w:hAnsi="微软雅黑" w:eastAsia="微软雅黑" w:cs="微软雅黑"/>
          <w:sz w:val="30"/>
          <w:szCs w:val="30"/>
        </w:rPr>
      </w:pPr>
    </w:p>
    <w:p w14:paraId="1CBFE4E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also be duly observed that there is not a single exhortation in all the Epistles of the New Testament that the saints should seek "a fresh Pentecost", no, not even to the carnal Corinthians or the legal Galatians.</w:t>
      </w:r>
    </w:p>
    <w:p w14:paraId="303B3F08">
      <w:pPr>
        <w:spacing w:line="255" w:lineRule="auto"/>
        <w:rPr>
          <w:rFonts w:hint="eastAsia" w:ascii="微软雅黑" w:hAnsi="微软雅黑" w:eastAsia="微软雅黑" w:cs="微软雅黑"/>
          <w:sz w:val="30"/>
          <w:szCs w:val="30"/>
        </w:rPr>
      </w:pPr>
    </w:p>
    <w:p w14:paraId="6F8F603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还应适当注意，在新约所有的书信中，没有一句劝勉圣徒寻求“新的五旬节”，不，即使是对属肉体的哥林多人或律法主义的加拉太人也是如此。</w:t>
      </w:r>
    </w:p>
    <w:p w14:paraId="6E890FB1">
      <w:pPr>
        <w:spacing w:line="255" w:lineRule="auto"/>
        <w:rPr>
          <w:rFonts w:hint="eastAsia" w:ascii="微软雅黑" w:hAnsi="微软雅黑" w:eastAsia="微软雅黑" w:cs="微软雅黑"/>
          <w:sz w:val="30"/>
          <w:szCs w:val="30"/>
        </w:rPr>
      </w:pPr>
    </w:p>
    <w:p w14:paraId="10FA777C">
      <w:pPr>
        <w:spacing w:line="255" w:lineRule="auto"/>
        <w:rPr>
          <w:rFonts w:hint="eastAsia" w:ascii="微软雅黑" w:hAnsi="微软雅黑" w:eastAsia="微软雅黑" w:cs="微软雅黑"/>
          <w:sz w:val="30"/>
          <w:szCs w:val="30"/>
        </w:rPr>
      </w:pPr>
    </w:p>
    <w:p w14:paraId="05658C37">
      <w:pPr>
        <w:spacing w:line="255" w:lineRule="auto"/>
        <w:rPr>
          <w:rFonts w:hint="eastAsia" w:ascii="微软雅黑" w:hAnsi="微软雅黑" w:eastAsia="微软雅黑" w:cs="微软雅黑"/>
          <w:sz w:val="30"/>
          <w:szCs w:val="30"/>
        </w:rPr>
      </w:pPr>
    </w:p>
    <w:p w14:paraId="0FE295CE">
      <w:pPr>
        <w:pStyle w:val="3"/>
        <w:spacing w:before="321" w:line="246" w:lineRule="auto"/>
        <w:ind w:left="8" w:right="28" w:hanging="9"/>
        <w:rPr>
          <w:rFonts w:hint="eastAsia" w:ascii="微软雅黑" w:hAnsi="微软雅黑" w:eastAsia="微软雅黑" w:cs="微软雅黑"/>
          <w:sz w:val="30"/>
          <w:szCs w:val="30"/>
        </w:rPr>
      </w:pPr>
    </w:p>
    <w:p w14:paraId="39C7B3F5">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sample of what was believed by the early "fathers" we quote the following:</w:t>
      </w:r>
    </w:p>
    <w:p w14:paraId="319C0751">
      <w:pPr>
        <w:pStyle w:val="3"/>
        <w:spacing w:before="321" w:line="246" w:lineRule="auto"/>
        <w:ind w:left="8" w:right="28" w:hanging="9"/>
        <w:rPr>
          <w:rFonts w:hint="eastAsia" w:ascii="微软雅黑" w:hAnsi="微软雅黑" w:eastAsia="微软雅黑" w:cs="微软雅黑"/>
          <w:sz w:val="30"/>
          <w:szCs w:val="30"/>
        </w:rPr>
      </w:pPr>
    </w:p>
    <w:p w14:paraId="685AA57B">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作为早期“教父”信仰的一个样本，我们引用如下：</w:t>
      </w:r>
    </w:p>
    <w:p w14:paraId="49D9524E">
      <w:pPr>
        <w:pStyle w:val="3"/>
        <w:spacing w:before="321" w:line="246" w:lineRule="auto"/>
        <w:ind w:left="8" w:right="28" w:hanging="9"/>
        <w:rPr>
          <w:rFonts w:hint="eastAsia" w:ascii="微软雅黑" w:hAnsi="微软雅黑" w:eastAsia="微软雅黑" w:cs="微软雅黑"/>
          <w:sz w:val="30"/>
          <w:szCs w:val="30"/>
        </w:rPr>
      </w:pPr>
    </w:p>
    <w:p w14:paraId="37A337E0">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saith, Miracles were once necessary to make the world believe the gospel, but he who now seeks a sign that he may believe is a wonder, yea a monster."</w:t>
      </w:r>
    </w:p>
    <w:p w14:paraId="3CFB925E">
      <w:pPr>
        <w:pStyle w:val="3"/>
        <w:spacing w:before="321" w:line="246" w:lineRule="auto"/>
        <w:ind w:left="8" w:right="28" w:hanging="9"/>
        <w:rPr>
          <w:rFonts w:hint="eastAsia" w:ascii="微软雅黑" w:hAnsi="微软雅黑" w:eastAsia="微软雅黑" w:cs="微软雅黑"/>
          <w:sz w:val="30"/>
          <w:szCs w:val="30"/>
        </w:rPr>
      </w:pPr>
    </w:p>
    <w:p w14:paraId="595A766C">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奥古斯丁说：“神迹曾经是必要的，为的是让世界相信福音，但现在寻求神迹以求相信的人，本身就是一个奇迹，甚至是一个怪物。”</w:t>
      </w:r>
    </w:p>
    <w:p w14:paraId="315E8404">
      <w:pPr>
        <w:pStyle w:val="3"/>
        <w:spacing w:before="321" w:line="246" w:lineRule="auto"/>
        <w:ind w:left="8" w:right="28" w:hanging="9"/>
        <w:rPr>
          <w:rFonts w:hint="eastAsia" w:ascii="微软雅黑" w:hAnsi="微软雅黑" w:eastAsia="微软雅黑" w:cs="微软雅黑"/>
          <w:sz w:val="30"/>
          <w:szCs w:val="30"/>
        </w:rPr>
      </w:pPr>
    </w:p>
    <w:p w14:paraId="3D3BADBD">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Chrysostom concludeth upon the same grounds that, "There is now in the Church no necessity of working miracles", and calls him a "false prophet" who now takes in hand to work them (William Perkins, 1604).</w:t>
      </w:r>
    </w:p>
    <w:p w14:paraId="53E734F5">
      <w:pPr>
        <w:pStyle w:val="3"/>
        <w:spacing w:before="321" w:line="246" w:lineRule="auto"/>
        <w:ind w:left="8" w:right="28" w:hanging="9"/>
        <w:rPr>
          <w:rFonts w:hint="eastAsia" w:ascii="微软雅黑" w:hAnsi="微软雅黑" w:eastAsia="微软雅黑" w:cs="微软雅黑"/>
          <w:sz w:val="30"/>
          <w:szCs w:val="30"/>
        </w:rPr>
      </w:pPr>
    </w:p>
    <w:p w14:paraId="5AFAB391">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屈梭多模（Chrysostom）基于同样的理由得出结论：“现在教会中没有行神迹的必要”，并称那些现在着手行神迹的人为“假先知”（威廉·帕金斯，1604）。</w:t>
      </w:r>
    </w:p>
    <w:p w14:paraId="36A61834">
      <w:pPr>
        <w:pStyle w:val="3"/>
        <w:spacing w:before="321" w:line="246" w:lineRule="auto"/>
        <w:ind w:left="8" w:right="28" w:hanging="9"/>
        <w:rPr>
          <w:rFonts w:hint="eastAsia" w:ascii="微软雅黑" w:hAnsi="微软雅黑" w:eastAsia="微软雅黑" w:cs="微软雅黑"/>
          <w:sz w:val="30"/>
          <w:szCs w:val="30"/>
        </w:rPr>
      </w:pPr>
    </w:p>
    <w:p w14:paraId="1B68A694">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In Acts 2:16 we find Peter was moved by God to give a general explanation of the great wonders which had just taken place.</w:t>
      </w:r>
    </w:p>
    <w:p w14:paraId="5BFBFF44">
      <w:pPr>
        <w:pStyle w:val="3"/>
        <w:spacing w:before="321" w:line="246" w:lineRule="auto"/>
        <w:ind w:left="8" w:right="28" w:hanging="9"/>
        <w:rPr>
          <w:rFonts w:hint="eastAsia" w:ascii="微软雅黑" w:hAnsi="微软雅黑" w:eastAsia="微软雅黑" w:cs="微软雅黑"/>
          <w:sz w:val="30"/>
          <w:szCs w:val="30"/>
        </w:rPr>
      </w:pPr>
    </w:p>
    <w:p w14:paraId="7D2356DF">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在使徒行传2:16中，我们发现彼得被神感动，对刚刚发生的伟大奇事作了一般性的解释。</w:t>
      </w:r>
    </w:p>
    <w:p w14:paraId="0BC4E5A1">
      <w:pPr>
        <w:pStyle w:val="3"/>
        <w:spacing w:before="321" w:line="246" w:lineRule="auto"/>
        <w:ind w:left="8" w:right="28" w:hanging="9"/>
        <w:rPr>
          <w:rFonts w:hint="eastAsia" w:ascii="微软雅黑" w:hAnsi="微软雅黑" w:eastAsia="微软雅黑" w:cs="微软雅黑"/>
          <w:sz w:val="30"/>
          <w:szCs w:val="30"/>
        </w:rPr>
      </w:pPr>
    </w:p>
    <w:p w14:paraId="3C521944">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Jerusalem was, at this time of the feast, filled with a great concourse of people.</w:t>
      </w:r>
    </w:p>
    <w:p w14:paraId="545D33A3">
      <w:pPr>
        <w:pStyle w:val="3"/>
        <w:spacing w:before="321" w:line="246" w:lineRule="auto"/>
        <w:ind w:left="8" w:right="28" w:hanging="9"/>
        <w:rPr>
          <w:rFonts w:hint="eastAsia" w:ascii="微软雅黑" w:hAnsi="微软雅黑" w:eastAsia="微软雅黑" w:cs="微软雅黑"/>
          <w:sz w:val="30"/>
          <w:szCs w:val="30"/>
        </w:rPr>
      </w:pPr>
    </w:p>
    <w:p w14:paraId="378DB53D">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此时正值节期，耶路撒冷聚集了大量的人群。</w:t>
      </w:r>
    </w:p>
    <w:p w14:paraId="4F62B179">
      <w:pPr>
        <w:pStyle w:val="3"/>
        <w:spacing w:before="321" w:line="246" w:lineRule="auto"/>
        <w:ind w:left="8" w:right="28" w:hanging="9"/>
        <w:rPr>
          <w:rFonts w:hint="eastAsia" w:ascii="微软雅黑" w:hAnsi="微软雅黑" w:eastAsia="微软雅黑" w:cs="微软雅黑"/>
          <w:sz w:val="30"/>
          <w:szCs w:val="30"/>
        </w:rPr>
      </w:pPr>
    </w:p>
    <w:p w14:paraId="0791B681">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sudden sound from heaven "as of a rushing mighty wind’s filling the house where the apostles were gathered together, soon drew thither a multitude of people; and as they, in wonderment, heard the apostles speak in their own varied languages, they asked, "What meaneth this?" (Acts 2:12).</w:t>
      </w:r>
    </w:p>
    <w:p w14:paraId="0AF7C5F1">
      <w:pPr>
        <w:pStyle w:val="3"/>
        <w:spacing w:before="321" w:line="246" w:lineRule="auto"/>
        <w:ind w:left="8" w:right="28" w:hanging="9"/>
        <w:rPr>
          <w:rFonts w:hint="eastAsia" w:ascii="微软雅黑" w:hAnsi="微软雅黑" w:eastAsia="微软雅黑" w:cs="微软雅黑"/>
          <w:sz w:val="30"/>
          <w:szCs w:val="30"/>
        </w:rPr>
      </w:pPr>
    </w:p>
    <w:p w14:paraId="0CB2663B">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从天而降的突然响声，“好像一阵大风吹过”，充满了使徒聚集的屋子，很快吸引了一大群人到那里；当他们惊奇地听到使徒用他们各自不同的语言说话时，他们问道：“这是什么意思呢？”（徒 2:12）。</w:t>
      </w:r>
    </w:p>
    <w:p w14:paraId="6326AAB2">
      <w:pPr>
        <w:pStyle w:val="3"/>
        <w:spacing w:before="321" w:line="246" w:lineRule="auto"/>
        <w:ind w:left="8" w:right="28" w:hanging="9"/>
        <w:rPr>
          <w:rFonts w:hint="eastAsia" w:ascii="微软雅黑" w:hAnsi="微软雅黑" w:eastAsia="微软雅黑" w:cs="微软雅黑"/>
          <w:sz w:val="30"/>
          <w:szCs w:val="30"/>
        </w:rPr>
      </w:pPr>
    </w:p>
    <w:p w14:paraId="7F8399D4">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then declared, "This is that which was spoken of by the prophet Joel."</w:t>
      </w:r>
    </w:p>
    <w:p w14:paraId="43027CD5">
      <w:pPr>
        <w:pStyle w:val="3"/>
        <w:spacing w:before="321" w:line="246" w:lineRule="auto"/>
        <w:ind w:left="8" w:right="28" w:hanging="9"/>
        <w:rPr>
          <w:rFonts w:hint="eastAsia" w:ascii="微软雅黑" w:hAnsi="微软雅黑" w:eastAsia="微软雅黑" w:cs="微软雅黑"/>
          <w:sz w:val="30"/>
          <w:szCs w:val="30"/>
        </w:rPr>
      </w:pPr>
    </w:p>
    <w:p w14:paraId="31D04F66">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彼得随后宣告：“这正是先知约珥所说的。”</w:t>
      </w:r>
    </w:p>
    <w:p w14:paraId="67C2D0E0">
      <w:pPr>
        <w:pStyle w:val="3"/>
        <w:spacing w:before="321" w:line="246" w:lineRule="auto"/>
        <w:ind w:left="8" w:right="28" w:hanging="9"/>
        <w:rPr>
          <w:rFonts w:hint="eastAsia" w:ascii="微软雅黑" w:hAnsi="微软雅黑" w:eastAsia="微软雅黑" w:cs="微软雅黑"/>
          <w:sz w:val="30"/>
          <w:szCs w:val="30"/>
        </w:rPr>
      </w:pPr>
    </w:p>
    <w:p w14:paraId="6C7E7EB5">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prophecy given by Joel (2:28-32) now began to receive its fulfillment, the latter part of which we believe is to be understood symbolically.</w:t>
      </w:r>
    </w:p>
    <w:p w14:paraId="764DEE94">
      <w:pPr>
        <w:pStyle w:val="3"/>
        <w:spacing w:before="321" w:line="246" w:lineRule="auto"/>
        <w:ind w:left="8" w:right="28" w:hanging="9"/>
        <w:rPr>
          <w:rFonts w:hint="eastAsia" w:ascii="微软雅黑" w:hAnsi="微软雅黑" w:eastAsia="微软雅黑" w:cs="微软雅黑"/>
          <w:sz w:val="30"/>
          <w:szCs w:val="30"/>
        </w:rPr>
      </w:pPr>
    </w:p>
    <w:p w14:paraId="177570CF">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约珥所给出的预言（2:28-32）现在开始得到应验，我们相信其后半部分应作象征性的理解。</w:t>
      </w:r>
    </w:p>
    <w:p w14:paraId="07B3C75A">
      <w:pPr>
        <w:pStyle w:val="3"/>
        <w:spacing w:before="321" w:line="246" w:lineRule="auto"/>
        <w:ind w:left="8" w:right="28" w:hanging="9"/>
        <w:rPr>
          <w:rFonts w:hint="eastAsia" w:ascii="微软雅黑" w:hAnsi="微软雅黑" w:eastAsia="微软雅黑" w:cs="微软雅黑"/>
          <w:sz w:val="30"/>
          <w:szCs w:val="30"/>
        </w:rPr>
      </w:pPr>
    </w:p>
    <w:p w14:paraId="78D98ED9">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the bearing of all this upon us today"?</w:t>
      </w:r>
    </w:p>
    <w:p w14:paraId="7A0360E3">
      <w:pPr>
        <w:pStyle w:val="3"/>
        <w:spacing w:before="321" w:line="246" w:lineRule="auto"/>
        <w:ind w:left="8" w:right="28" w:hanging="9"/>
        <w:rPr>
          <w:rFonts w:hint="eastAsia" w:ascii="微软雅黑" w:hAnsi="微软雅黑" w:eastAsia="微软雅黑" w:cs="微软雅黑"/>
          <w:sz w:val="30"/>
          <w:szCs w:val="30"/>
        </w:rPr>
      </w:pPr>
    </w:p>
    <w:p w14:paraId="6C77899D">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这一切对今天的我们有什么影响呢？</w:t>
      </w:r>
    </w:p>
    <w:p w14:paraId="05C9C388">
      <w:pPr>
        <w:pStyle w:val="3"/>
        <w:spacing w:before="321" w:line="246" w:lineRule="auto"/>
        <w:ind w:left="8" w:right="28" w:hanging="9"/>
        <w:rPr>
          <w:rFonts w:hint="eastAsia" w:ascii="微软雅黑" w:hAnsi="微软雅黑" w:eastAsia="微软雅黑" w:cs="微软雅黑"/>
          <w:sz w:val="30"/>
          <w:szCs w:val="30"/>
        </w:rPr>
      </w:pPr>
    </w:p>
    <w:p w14:paraId="169BFF31">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reply in a single sentence: the advent of the Spirit followed the exaltation of Christ: if then we desire to enjoy more of the Spirit’s power and blessing, we must give Christ the throne of our hearts and crown him the Lord of our lives.</w:t>
      </w:r>
    </w:p>
    <w:p w14:paraId="2E9F1B26">
      <w:pPr>
        <w:pStyle w:val="3"/>
        <w:spacing w:before="321" w:line="246" w:lineRule="auto"/>
        <w:ind w:left="8" w:right="28" w:hanging="9"/>
        <w:rPr>
          <w:rFonts w:hint="eastAsia" w:ascii="微软雅黑" w:hAnsi="微软雅黑" w:eastAsia="微软雅黑" w:cs="微软雅黑"/>
          <w:sz w:val="30"/>
          <w:szCs w:val="30"/>
        </w:rPr>
      </w:pPr>
    </w:p>
    <w:p w14:paraId="1598C131">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我们将用一句话来回答：圣灵的降临紧随基督的高举之后：那么如果我们渴望享受更多圣灵的能力和祝福，我们就必须将我们心的宝座交给基督，并尊祂为我们生命的主。</w:t>
      </w:r>
    </w:p>
    <w:p w14:paraId="30F297AA">
      <w:pPr>
        <w:pStyle w:val="3"/>
        <w:spacing w:before="321" w:line="246" w:lineRule="auto"/>
        <w:ind w:left="8" w:right="28" w:hanging="9"/>
        <w:rPr>
          <w:rFonts w:hint="eastAsia" w:ascii="微软雅黑" w:hAnsi="微软雅黑" w:eastAsia="微软雅黑" w:cs="微软雅黑"/>
          <w:sz w:val="30"/>
          <w:szCs w:val="30"/>
        </w:rPr>
      </w:pPr>
    </w:p>
    <w:p w14:paraId="46356C0E">
      <w:pPr>
        <w:pStyle w:val="2"/>
        <w:bidi w:val="0"/>
        <w:jc w:val="center"/>
        <w:rPr>
          <w:rFonts w:hint="eastAsia" w:ascii="微软雅黑" w:hAnsi="微软雅黑" w:eastAsia="微软雅黑" w:cs="微软雅黑"/>
          <w:szCs w:val="30"/>
        </w:rPr>
      </w:pPr>
      <w:r>
        <w:rPr>
          <w:rFonts w:hint="eastAsia"/>
        </w:rPr>
        <w:t>Chapter 3第三章</w:t>
      </w:r>
    </w:p>
    <w:p w14:paraId="739D1C60">
      <w:pPr>
        <w:pStyle w:val="3"/>
        <w:spacing w:before="321" w:line="246" w:lineRule="auto"/>
        <w:ind w:left="8" w:right="28" w:hanging="9"/>
        <w:rPr>
          <w:rFonts w:hint="eastAsia" w:ascii="微软雅黑" w:hAnsi="微软雅黑" w:eastAsia="微软雅黑" w:cs="微软雅黑"/>
          <w:sz w:val="30"/>
          <w:szCs w:val="30"/>
        </w:rPr>
      </w:pPr>
    </w:p>
    <w:p w14:paraId="23DA8D0C">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Assuring</w:t>
      </w:r>
    </w:p>
    <w:p w14:paraId="4FECDD9F">
      <w:pPr>
        <w:pStyle w:val="3"/>
        <w:spacing w:before="321" w:line="246" w:lineRule="auto"/>
        <w:ind w:left="8" w:right="28" w:hanging="9"/>
        <w:rPr>
          <w:rFonts w:hint="eastAsia" w:ascii="微软雅黑" w:hAnsi="微软雅黑" w:eastAsia="微软雅黑" w:cs="微软雅黑"/>
          <w:sz w:val="30"/>
          <w:szCs w:val="30"/>
        </w:rPr>
      </w:pPr>
    </w:p>
    <w:p w14:paraId="028EBD65">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圣灵的确据</w:t>
      </w:r>
    </w:p>
    <w:p w14:paraId="5287354F">
      <w:pPr>
        <w:pStyle w:val="3"/>
        <w:spacing w:before="321" w:line="246" w:lineRule="auto"/>
        <w:ind w:left="8" w:right="28" w:hanging="9"/>
        <w:rPr>
          <w:rFonts w:hint="eastAsia" w:ascii="微软雅黑" w:hAnsi="微软雅黑" w:eastAsia="微软雅黑" w:cs="微软雅黑"/>
          <w:sz w:val="30"/>
          <w:szCs w:val="30"/>
        </w:rPr>
      </w:pPr>
    </w:p>
    <w:p w14:paraId="7C481FA7">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propose to treat of the Spirit assuring in a topical and general way, but to confine ourselves to his inspiring the Christian with a sense of his adoption into the family of God, limiting ourselves to two or three particular passages which treat specifically thereof.</w:t>
      </w:r>
    </w:p>
    <w:p w14:paraId="2C1995C1">
      <w:pPr>
        <w:pStyle w:val="3"/>
        <w:spacing w:before="321" w:line="246" w:lineRule="auto"/>
        <w:ind w:left="8" w:right="28" w:hanging="9"/>
        <w:rPr>
          <w:rFonts w:hint="eastAsia" w:ascii="微软雅黑" w:hAnsi="微软雅黑" w:eastAsia="微软雅黑" w:cs="微软雅黑"/>
          <w:sz w:val="30"/>
          <w:szCs w:val="30"/>
        </w:rPr>
      </w:pPr>
    </w:p>
    <w:p w14:paraId="6C97CB32">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我们要并不打算以主题式和一般性的方式来论述圣灵的确据，而是将自己局限于祂激发基督徒意识到自己被收纳进入神的家庭这一点上，并将范围限制在专门论述此点的两三段特定经文中。</w:t>
      </w:r>
    </w:p>
    <w:p w14:paraId="00BCBCAF">
      <w:pPr>
        <w:pStyle w:val="3"/>
        <w:spacing w:before="321" w:line="246" w:lineRule="auto"/>
        <w:ind w:left="8" w:right="28" w:hanging="9"/>
        <w:rPr>
          <w:rFonts w:hint="eastAsia" w:ascii="微软雅黑" w:hAnsi="微软雅黑" w:eastAsia="微软雅黑" w:cs="微软雅黑"/>
          <w:sz w:val="30"/>
          <w:szCs w:val="30"/>
        </w:rPr>
      </w:pPr>
    </w:p>
    <w:p w14:paraId="6869C019">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In Romans 8:15 we read, "For ye have not received the spirit of bondage again to fear; but ye have received the Spirit of adoption, whereby we cry, Abba, Father."</w:t>
      </w:r>
    </w:p>
    <w:p w14:paraId="664376A9">
      <w:pPr>
        <w:pStyle w:val="3"/>
        <w:spacing w:before="321" w:line="246" w:lineRule="auto"/>
        <w:ind w:left="8" w:right="28" w:hanging="9"/>
        <w:rPr>
          <w:rFonts w:hint="eastAsia" w:ascii="微软雅黑" w:hAnsi="微软雅黑" w:eastAsia="微软雅黑" w:cs="微软雅黑"/>
          <w:sz w:val="30"/>
          <w:szCs w:val="30"/>
        </w:rPr>
      </w:pPr>
    </w:p>
    <w:p w14:paraId="423B50FB">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在罗马书8:15我们读到：“你们所受的，不是奴仆的心，仍旧害怕；所受的，乃是儿子的心，因此我们呼叫：‘阿爸！父！’”</w:t>
      </w:r>
    </w:p>
    <w:p w14:paraId="7143724B">
      <w:pPr>
        <w:pStyle w:val="3"/>
        <w:spacing w:before="321" w:line="246" w:lineRule="auto"/>
        <w:ind w:left="8" w:right="28" w:hanging="9"/>
        <w:rPr>
          <w:rFonts w:hint="eastAsia" w:ascii="微软雅黑" w:hAnsi="微软雅黑" w:eastAsia="微软雅黑" w:cs="微软雅黑"/>
          <w:sz w:val="30"/>
          <w:szCs w:val="30"/>
        </w:rPr>
      </w:pPr>
    </w:p>
    <w:p w14:paraId="76E66D2B">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eighth chapter of Romans has ever been a great favorite with the Lord’s people, for it contains a wide variety of cordials for their encouragement and strengthening in the running of that heavenly race which is marked out and set before them in the Word of God.</w:t>
      </w:r>
    </w:p>
    <w:p w14:paraId="2AD71B2F">
      <w:pPr>
        <w:pStyle w:val="3"/>
        <w:spacing w:before="321" w:line="246" w:lineRule="auto"/>
        <w:ind w:left="8" w:right="28" w:hanging="9"/>
        <w:rPr>
          <w:rFonts w:hint="eastAsia" w:ascii="微软雅黑" w:hAnsi="微软雅黑" w:eastAsia="微软雅黑" w:cs="微软雅黑"/>
          <w:sz w:val="30"/>
          <w:szCs w:val="30"/>
        </w:rPr>
      </w:pPr>
    </w:p>
    <w:p w14:paraId="029438B8">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罗马书第八章一直深受主的子民喜爱，因为它包含了各种各样的强心剂，用以此鼓励和加强他们在神话语所标明并摆在他们面前的属天赛程上的奔跑。</w:t>
      </w:r>
    </w:p>
    <w:p w14:paraId="6B92B5EA">
      <w:pPr>
        <w:pStyle w:val="3"/>
        <w:spacing w:before="321" w:line="246" w:lineRule="auto"/>
        <w:ind w:left="8" w:right="28" w:hanging="9"/>
        <w:rPr>
          <w:rFonts w:hint="eastAsia" w:ascii="微软雅黑" w:hAnsi="微软雅黑" w:eastAsia="微软雅黑" w:cs="微软雅黑"/>
          <w:sz w:val="30"/>
          <w:szCs w:val="30"/>
        </w:rPr>
      </w:pPr>
    </w:p>
    <w:p w14:paraId="539FA1BE">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is there writing to such as have been brought, by the grace and power of the Holy Spirit, to know and believe on the Lord Jesus, and who by their communion with him are led to set their affection upon things above.</w:t>
      </w:r>
    </w:p>
    <w:p w14:paraId="69EBFB0C">
      <w:pPr>
        <w:pStyle w:val="3"/>
        <w:spacing w:before="321" w:line="246" w:lineRule="auto"/>
        <w:ind w:left="8" w:right="28" w:hanging="9"/>
        <w:rPr>
          <w:rFonts w:hint="eastAsia" w:ascii="微软雅黑" w:hAnsi="微软雅黑" w:eastAsia="微软雅黑" w:cs="微软雅黑"/>
          <w:sz w:val="30"/>
          <w:szCs w:val="30"/>
        </w:rPr>
      </w:pPr>
    </w:p>
    <w:p w14:paraId="01892222">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使徒在那里是写给那些藉着圣灵的恩典和能力，得以认识并信靠主耶稣的人，以及那些因着与祂的交通而被引导去思念上面之事的人。</w:t>
      </w:r>
    </w:p>
    <w:p w14:paraId="0D60F243">
      <w:pPr>
        <w:pStyle w:val="3"/>
        <w:spacing w:before="321" w:line="246" w:lineRule="auto"/>
        <w:ind w:left="8" w:right="28" w:hanging="9"/>
        <w:rPr>
          <w:rFonts w:hint="eastAsia" w:ascii="微软雅黑" w:hAnsi="微软雅黑" w:eastAsia="微软雅黑" w:cs="微软雅黑"/>
          <w:sz w:val="30"/>
          <w:szCs w:val="30"/>
        </w:rPr>
      </w:pPr>
    </w:p>
    <w:p w14:paraId="66D318ED">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let us observe that Romans 8:15 opens with the word, "For," which not only suggests a close connection with that which precedes, but intimates that a proof is now furnished of what had just been affirmed.</w:t>
      </w:r>
    </w:p>
    <w:p w14:paraId="4A33F86B">
      <w:pPr>
        <w:pStyle w:val="3"/>
        <w:spacing w:before="321" w:line="246" w:lineRule="auto"/>
        <w:ind w:left="8" w:right="28" w:hanging="9"/>
        <w:rPr>
          <w:rFonts w:hint="eastAsia" w:ascii="微软雅黑" w:hAnsi="微软雅黑" w:eastAsia="微软雅黑" w:cs="微软雅黑"/>
          <w:sz w:val="30"/>
          <w:szCs w:val="30"/>
        </w:rPr>
      </w:pPr>
    </w:p>
    <w:p w14:paraId="72877A13">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首先，让我们观察到罗马书8:15以“因为（For）”这个词开头，这不仅表明与前文有着紧密的联系，而且暗示现在要为刚刚所肯定的内容提供证明。</w:t>
      </w:r>
    </w:p>
    <w:p w14:paraId="2245D152">
      <w:pPr>
        <w:pStyle w:val="3"/>
        <w:spacing w:before="321" w:line="246" w:lineRule="auto"/>
        <w:ind w:left="8" w:right="28" w:hanging="9"/>
        <w:rPr>
          <w:rFonts w:hint="eastAsia" w:ascii="微软雅黑" w:hAnsi="微软雅黑" w:eastAsia="微软雅黑" w:cs="微软雅黑"/>
          <w:sz w:val="30"/>
          <w:szCs w:val="30"/>
        </w:rPr>
      </w:pPr>
    </w:p>
    <w:p w14:paraId="2C0828E7">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In verse 12, the apostle had said, "Therefore, brethren, we are debtors, not to the flesh, to live after the flesh": the "Therefore" being a conclusion drawn from all the considerations set forth in verses 1-11.</w:t>
      </w:r>
    </w:p>
    <w:p w14:paraId="770F724B">
      <w:pPr>
        <w:pStyle w:val="3"/>
        <w:spacing w:before="321" w:line="246" w:lineRule="auto"/>
        <w:ind w:left="8" w:right="28" w:hanging="9"/>
        <w:rPr>
          <w:rFonts w:hint="eastAsia" w:ascii="微软雅黑" w:hAnsi="微软雅黑" w:eastAsia="微软雅黑" w:cs="微软雅黑"/>
          <w:sz w:val="30"/>
          <w:szCs w:val="30"/>
        </w:rPr>
      </w:pPr>
    </w:p>
    <w:p w14:paraId="345EF537">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在第12节，使徒曾说：“弟兄们，这样看来，我们并不是欠肉体的债去顺从肉体活着”：“这样看来（Therefore）”是从第1至11节所陈述的所有考虑中得出的结论。</w:t>
      </w:r>
    </w:p>
    <w:p w14:paraId="58FD6680">
      <w:pPr>
        <w:pStyle w:val="3"/>
        <w:spacing w:before="321" w:line="246" w:lineRule="auto"/>
        <w:ind w:left="8" w:right="28" w:hanging="9"/>
        <w:rPr>
          <w:rFonts w:hint="eastAsia" w:ascii="微软雅黑" w:hAnsi="微软雅黑" w:eastAsia="微软雅黑" w:cs="微软雅黑"/>
          <w:sz w:val="30"/>
          <w:szCs w:val="30"/>
        </w:rPr>
      </w:pPr>
    </w:p>
    <w:p w14:paraId="21C7A1B1">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the apostle had declared, "For if ye live after the flesh, ye shall die: but if ye through the Spirit do mortify the deeds of the body, ye shall live" (v 13); which means, first, ye shall continue to "live" a life of grace now; and second, this shall be followed by a "life" of glory throughout eternity.</w:t>
      </w:r>
    </w:p>
    <w:p w14:paraId="15B0EA39">
      <w:pPr>
        <w:pStyle w:val="3"/>
        <w:spacing w:before="321" w:line="246" w:lineRule="auto"/>
        <w:ind w:left="8" w:right="28" w:hanging="9"/>
        <w:rPr>
          <w:rFonts w:hint="eastAsia" w:ascii="微软雅黑" w:hAnsi="微软雅黑" w:eastAsia="微软雅黑" w:cs="微软雅黑"/>
          <w:sz w:val="30"/>
          <w:szCs w:val="30"/>
        </w:rPr>
      </w:pPr>
    </w:p>
    <w:p w14:paraId="7D0FFAFF">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接下来，使徒宣称：“你们若顺从肉体活着，必要死；若靠着圣灵治死身体的恶行，必要活着”（13节）；这意味着，第一，你们现在将继续“活”在恩典的生命中；第二，这将伴随着永恒中的荣耀“生命”。</w:t>
      </w:r>
    </w:p>
    <w:p w14:paraId="33480B19">
      <w:pPr>
        <w:pStyle w:val="3"/>
        <w:spacing w:before="321" w:line="246" w:lineRule="auto"/>
        <w:ind w:left="8" w:right="28" w:hanging="9"/>
        <w:rPr>
          <w:rFonts w:hint="eastAsia" w:ascii="微软雅黑" w:hAnsi="微软雅黑" w:eastAsia="微软雅黑" w:cs="微软雅黑"/>
          <w:sz w:val="30"/>
          <w:szCs w:val="30"/>
        </w:rPr>
      </w:pPr>
    </w:p>
    <w:p w14:paraId="00EB4278">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apostle added, "For as many as are led by the Spirit of God, they are the sons of God" (v 14), which is a confirmation and amplification of verse 13: none live a life of grace save those who are "led by the Spirit of God"—are inwardly controlled and outwardly governed by him: for they only are "the sons of God".</w:t>
      </w:r>
    </w:p>
    <w:p w14:paraId="77AD0EE1">
      <w:pPr>
        <w:pStyle w:val="3"/>
        <w:spacing w:before="321" w:line="246" w:lineRule="auto"/>
        <w:ind w:left="8" w:right="28" w:hanging="9"/>
        <w:rPr>
          <w:rFonts w:hint="eastAsia" w:ascii="微软雅黑" w:hAnsi="微软雅黑" w:eastAsia="微软雅黑" w:cs="微软雅黑"/>
          <w:sz w:val="30"/>
          <w:szCs w:val="30"/>
        </w:rPr>
      </w:pPr>
    </w:p>
    <w:p w14:paraId="14736D9E">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使徒补充道：“因为凡被神的灵引导的，都是神的儿子”（14节），这是对第13节的确认和扩展：除了那些被“神的灵引导”——即在内心受祂控制并在外表受祂治理——的人之外，没有人能过恩典的生活：因为唯有他们是“神的儿子”。</w:t>
      </w:r>
    </w:p>
    <w:p w14:paraId="307E4E03">
      <w:pPr>
        <w:pStyle w:val="3"/>
        <w:spacing w:before="321" w:line="246" w:lineRule="auto"/>
        <w:ind w:left="8" w:right="28" w:hanging="9"/>
        <w:rPr>
          <w:rFonts w:hint="eastAsia" w:ascii="微软雅黑" w:hAnsi="微软雅黑" w:eastAsia="微软雅黑" w:cs="微软雅黑"/>
          <w:sz w:val="30"/>
          <w:szCs w:val="30"/>
        </w:rPr>
      </w:pPr>
    </w:p>
    <w:p w14:paraId="2316F26A">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Delivered from bondage</w:t>
      </w:r>
    </w:p>
    <w:p w14:paraId="057133BC">
      <w:pPr>
        <w:pStyle w:val="3"/>
        <w:spacing w:before="321" w:line="246" w:lineRule="auto"/>
        <w:ind w:left="8" w:right="28" w:hanging="9"/>
        <w:rPr>
          <w:rFonts w:hint="eastAsia" w:ascii="微软雅黑" w:hAnsi="微软雅黑" w:eastAsia="微软雅黑" w:cs="微软雅黑"/>
          <w:sz w:val="30"/>
          <w:szCs w:val="30"/>
        </w:rPr>
      </w:pPr>
    </w:p>
    <w:p w14:paraId="6DFEF0A4">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脱离捆绑</w:t>
      </w:r>
    </w:p>
    <w:p w14:paraId="410D6DA1">
      <w:pPr>
        <w:pStyle w:val="3"/>
        <w:spacing w:before="321" w:line="246" w:lineRule="auto"/>
        <w:ind w:left="8" w:right="28" w:hanging="9"/>
        <w:rPr>
          <w:rFonts w:hint="eastAsia" w:ascii="微软雅黑" w:hAnsi="微软雅黑" w:eastAsia="微软雅黑" w:cs="微软雅黑"/>
          <w:sz w:val="30"/>
          <w:szCs w:val="30"/>
        </w:rPr>
      </w:pPr>
    </w:p>
    <w:p w14:paraId="0B345F39">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verse 15, the apostle both amplifies and confirms what he had said in verse 14: there he shows the reality of that relationship with God which our regeneration makes manifest—obedient subjection to him as dear children; here he brings before us further proof of our Divine sonship—deliverance from a servile fear, the exercise of a filial confidence.</w:t>
      </w:r>
    </w:p>
    <w:p w14:paraId="2C0EB877">
      <w:pPr>
        <w:pStyle w:val="3"/>
        <w:spacing w:before="321" w:line="246" w:lineRule="auto"/>
        <w:ind w:left="8" w:right="28" w:hanging="9"/>
        <w:rPr>
          <w:rFonts w:hint="eastAsia" w:ascii="微软雅黑" w:hAnsi="微软雅黑" w:eastAsia="微软雅黑" w:cs="微软雅黑"/>
          <w:sz w:val="30"/>
          <w:szCs w:val="30"/>
        </w:rPr>
      </w:pPr>
    </w:p>
    <w:p w14:paraId="16A73D50">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第15节中，使徒既扩展又确认了他在第14节中所说的话：在那里他展示了我们重生所显明的与神关系的真实性——作为亲爱的儿女顺服祂；在这里他向我们展示了我们神圣儿子名分的进一步证据——从奴仆的惧怕中得释放，行使儿女的信心。</w:t>
      </w:r>
    </w:p>
    <w:p w14:paraId="559DB7DF">
      <w:pPr>
        <w:pStyle w:val="3"/>
        <w:spacing w:before="321" w:line="246" w:lineRule="auto"/>
        <w:ind w:left="8" w:right="28" w:hanging="9"/>
        <w:rPr>
          <w:rFonts w:hint="eastAsia" w:ascii="微软雅黑" w:hAnsi="微软雅黑" w:eastAsia="微软雅黑" w:cs="微软雅黑"/>
          <w:sz w:val="30"/>
          <w:szCs w:val="30"/>
        </w:rPr>
      </w:pPr>
    </w:p>
    <w:p w14:paraId="1B4AFF3F">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consider the negative first: "For ye have not received the spirit of bondage again to fear."</w:t>
      </w:r>
    </w:p>
    <w:p w14:paraId="0FBF73E5">
      <w:pPr>
        <w:pStyle w:val="3"/>
        <w:spacing w:before="321" w:line="246" w:lineRule="auto"/>
        <w:ind w:left="8" w:right="28" w:hanging="9"/>
        <w:rPr>
          <w:rFonts w:hint="eastAsia" w:ascii="微软雅黑" w:hAnsi="微软雅黑" w:eastAsia="微软雅黑" w:cs="微软雅黑"/>
          <w:sz w:val="30"/>
          <w:szCs w:val="30"/>
        </w:rPr>
      </w:pPr>
    </w:p>
    <w:p w14:paraId="7C97BEB7">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让我们首先考虑消极的一面：“你们所受的，不是奴仆的心，仍旧害怕。”</w:t>
      </w:r>
    </w:p>
    <w:p w14:paraId="1D0C36FF">
      <w:pPr>
        <w:pStyle w:val="3"/>
        <w:spacing w:before="321" w:line="246" w:lineRule="auto"/>
        <w:ind w:left="8" w:right="28" w:hanging="9"/>
        <w:rPr>
          <w:rFonts w:hint="eastAsia" w:ascii="微软雅黑" w:hAnsi="微软雅黑" w:eastAsia="微软雅黑" w:cs="微软雅黑"/>
          <w:sz w:val="30"/>
          <w:szCs w:val="30"/>
        </w:rPr>
      </w:pPr>
    </w:p>
    <w:p w14:paraId="2F7EB43E">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By nature we were in "bondage" to sin, to Satan, to the world; yet they did not work in us a spirit of "fear", so they cannot be (as some have supposed) what the apostle had reference to: rather is it what the Spirit’s convicting us of sin wrought in us.</w:t>
      </w:r>
    </w:p>
    <w:p w14:paraId="40FFBB41">
      <w:pPr>
        <w:pStyle w:val="3"/>
        <w:spacing w:before="321" w:line="246" w:lineRule="auto"/>
        <w:ind w:left="8" w:right="28" w:hanging="9"/>
        <w:rPr>
          <w:rFonts w:hint="eastAsia" w:ascii="微软雅黑" w:hAnsi="微软雅黑" w:eastAsia="微软雅黑" w:cs="微软雅黑"/>
          <w:sz w:val="30"/>
          <w:szCs w:val="30"/>
        </w:rPr>
      </w:pPr>
    </w:p>
    <w:p w14:paraId="2C6CDBAD">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按本性我们是在罪、撒但和世界的“捆绑”之下；然而它们并没有在我们里面产生“惧怕”的心，所以它们不可能是（正如有些人所认为的）使徒所指的：相反，这是圣灵使我们知罪而在我们里面所做成的。</w:t>
      </w:r>
    </w:p>
    <w:p w14:paraId="29560D55">
      <w:pPr>
        <w:pStyle w:val="3"/>
        <w:spacing w:before="321" w:line="246" w:lineRule="auto"/>
        <w:ind w:left="8" w:right="28" w:hanging="9"/>
        <w:rPr>
          <w:rFonts w:hint="eastAsia" w:ascii="微软雅黑" w:hAnsi="微软雅黑" w:eastAsia="微软雅黑" w:cs="微软雅黑"/>
          <w:sz w:val="30"/>
          <w:szCs w:val="30"/>
        </w:rPr>
      </w:pPr>
    </w:p>
    <w:p w14:paraId="52B77B36">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applies the law to the conscience our complacency is shattered, our false peace is destroyed, and we are terrified at the thought of God’s righteous wrath and the prospect of eternal punishment.</w:t>
      </w:r>
    </w:p>
    <w:p w14:paraId="393B3639">
      <w:pPr>
        <w:pStyle w:val="3"/>
        <w:spacing w:before="321" w:line="246" w:lineRule="auto"/>
        <w:ind w:left="8" w:right="28" w:hanging="9"/>
        <w:rPr>
          <w:rFonts w:hint="eastAsia" w:ascii="微软雅黑" w:hAnsi="微软雅黑" w:eastAsia="微软雅黑" w:cs="微软雅黑"/>
          <w:sz w:val="30"/>
          <w:szCs w:val="30"/>
        </w:rPr>
      </w:pPr>
    </w:p>
    <w:p w14:paraId="0A38B25E">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当祂将律法应用于良心时，我们的自满被打破，我们虚假的平安被摧毁，我们因想到神公义的忿怒和永恒刑罚的前景而感到恐惧。</w:t>
      </w:r>
    </w:p>
    <w:p w14:paraId="58CD8A87">
      <w:pPr>
        <w:pStyle w:val="3"/>
        <w:spacing w:before="321" w:line="246" w:lineRule="auto"/>
        <w:ind w:left="8" w:right="28" w:hanging="9"/>
        <w:rPr>
          <w:rFonts w:hint="eastAsia" w:ascii="微软雅黑" w:hAnsi="微软雅黑" w:eastAsia="微软雅黑" w:cs="微软雅黑"/>
          <w:sz w:val="30"/>
          <w:szCs w:val="30"/>
        </w:rPr>
      </w:pPr>
    </w:p>
    <w:p w14:paraId="2A2EAD78">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soul has received life and light from the Spirit of God, so that he perceives the infinite enormity and filthiness of sin, and the total depravity and corruption of every faculty of his soul and body, that spirit of legality which is in all men by nature, is at once stirred up and alarmed, so that the mind is possessed with secret doubts and suspicions of God’s mercy in Christ to save; and thereby the soul is brought into a state of legal bondage and fear.</w:t>
      </w:r>
    </w:p>
    <w:p w14:paraId="2249E49E">
      <w:pPr>
        <w:pStyle w:val="3"/>
        <w:spacing w:before="321" w:line="246" w:lineRule="auto"/>
        <w:ind w:left="8" w:right="28" w:hanging="9"/>
        <w:rPr>
          <w:rFonts w:hint="eastAsia" w:ascii="微软雅黑" w:hAnsi="微软雅黑" w:eastAsia="微软雅黑" w:cs="微软雅黑"/>
          <w:sz w:val="30"/>
          <w:szCs w:val="30"/>
        </w:rPr>
      </w:pPr>
    </w:p>
    <w:p w14:paraId="4B80B20E">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灵魂从神的灵领受了生命和光，以致他察觉到罪的无限巨大和污秽，以及他灵魂和身体每一个机能的全然败坏和腐败时，那原本存在于所有人本性中的律法主义精神立刻被激起并感到惊慌，以致思想中充满了对神在基督里施怜悯拯救的隐秘怀疑和猜忌；因此，灵魂被带入了一种律法捆绑和惧怕的状态。</w:t>
      </w:r>
    </w:p>
    <w:p w14:paraId="19492EB6">
      <w:pPr>
        <w:pStyle w:val="3"/>
        <w:spacing w:before="321" w:line="246" w:lineRule="auto"/>
        <w:ind w:left="8" w:right="28" w:hanging="9"/>
        <w:rPr>
          <w:rFonts w:hint="eastAsia" w:ascii="微软雅黑" w:hAnsi="微软雅黑" w:eastAsia="微软雅黑" w:cs="微软雅黑"/>
          <w:sz w:val="30"/>
          <w:szCs w:val="30"/>
        </w:rPr>
      </w:pPr>
    </w:p>
    <w:p w14:paraId="066D0A54">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soul is first awakened by the Holy Spirit, it is subject to a variety of fears; yet it does not follow from thence that he works those fears or is the author of them: rather are they to be ascribed to our own unbelief.</w:t>
      </w:r>
    </w:p>
    <w:p w14:paraId="21798BE7">
      <w:pPr>
        <w:pStyle w:val="3"/>
        <w:spacing w:before="321" w:line="246" w:lineRule="auto"/>
        <w:ind w:left="8" w:right="28" w:hanging="9"/>
        <w:rPr>
          <w:rFonts w:hint="eastAsia" w:ascii="微软雅黑" w:hAnsi="微软雅黑" w:eastAsia="微软雅黑" w:cs="微软雅黑"/>
          <w:sz w:val="30"/>
          <w:szCs w:val="30"/>
        </w:rPr>
      </w:pPr>
    </w:p>
    <w:p w14:paraId="593A149C">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当一个灵魂最初被圣灵唤醒时，他会受到各种惧怕的支配；但这并不意味着是圣灵制造了这些惧怕或祂是这些惧怕的作者：相反，它们应归因于我们自己的不信。</w:t>
      </w:r>
    </w:p>
    <w:p w14:paraId="4C4EFCC4">
      <w:pPr>
        <w:pStyle w:val="3"/>
        <w:spacing w:before="321" w:line="246" w:lineRule="auto"/>
        <w:ind w:left="8" w:right="28" w:hanging="9"/>
        <w:rPr>
          <w:rFonts w:hint="eastAsia" w:ascii="微软雅黑" w:hAnsi="微软雅黑" w:eastAsia="微软雅黑" w:cs="微软雅黑"/>
          <w:sz w:val="30"/>
          <w:szCs w:val="30"/>
        </w:rPr>
      </w:pPr>
    </w:p>
    <w:p w14:paraId="003FB456">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Spirit is pleased to convict of sin and gives the conscience to feel the guilt of it, it is to show the sinner his need of Christ, and not to drive him unto despair.</w:t>
      </w:r>
    </w:p>
    <w:p w14:paraId="1E2310B1">
      <w:pPr>
        <w:pStyle w:val="3"/>
        <w:spacing w:before="321" w:line="246" w:lineRule="auto"/>
        <w:ind w:left="8" w:right="28" w:hanging="9"/>
        <w:rPr>
          <w:rFonts w:hint="eastAsia" w:ascii="微软雅黑" w:hAnsi="微软雅黑" w:eastAsia="微软雅黑" w:cs="微软雅黑"/>
          <w:sz w:val="30"/>
          <w:szCs w:val="30"/>
        </w:rPr>
      </w:pPr>
    </w:p>
    <w:p w14:paraId="23909348">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当圣灵乐意使人知罪并让良心感受到罪的内疚时，是为了向罪人显明他需要基督，而不是驱使他绝望。</w:t>
      </w:r>
    </w:p>
    <w:p w14:paraId="74E7701E">
      <w:pPr>
        <w:pStyle w:val="3"/>
        <w:spacing w:before="321" w:line="246" w:lineRule="auto"/>
        <w:ind w:left="8" w:right="28" w:hanging="9"/>
        <w:rPr>
          <w:rFonts w:hint="eastAsia" w:ascii="微软雅黑" w:hAnsi="微软雅黑" w:eastAsia="微软雅黑" w:cs="微软雅黑"/>
          <w:sz w:val="30"/>
          <w:szCs w:val="30"/>
        </w:rPr>
      </w:pPr>
    </w:p>
    <w:p w14:paraId="6C46668D">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there is also a dispensational allusion in the passage we are now considering.</w:t>
      </w:r>
    </w:p>
    <w:p w14:paraId="67EC90F9">
      <w:pPr>
        <w:pStyle w:val="3"/>
        <w:spacing w:before="321" w:line="246" w:lineRule="auto"/>
        <w:ind w:left="8" w:right="28" w:hanging="9"/>
        <w:rPr>
          <w:rFonts w:hint="eastAsia" w:ascii="微软雅黑" w:hAnsi="微软雅黑" w:eastAsia="微软雅黑" w:cs="微软雅黑"/>
          <w:sz w:val="30"/>
          <w:szCs w:val="30"/>
        </w:rPr>
      </w:pPr>
    </w:p>
    <w:p w14:paraId="4AFA06C5">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毫无疑问，在我们正在思考的这段经文中也有时代性的暗示。</w:t>
      </w:r>
    </w:p>
    <w:p w14:paraId="126D66AD">
      <w:pPr>
        <w:pStyle w:val="3"/>
        <w:spacing w:before="321" w:line="246" w:lineRule="auto"/>
        <w:ind w:left="8" w:right="28" w:hanging="9"/>
        <w:rPr>
          <w:rFonts w:hint="eastAsia" w:ascii="微软雅黑" w:hAnsi="微软雅黑" w:eastAsia="微软雅黑" w:cs="微软雅黑"/>
          <w:sz w:val="30"/>
          <w:szCs w:val="30"/>
        </w:rPr>
      </w:pPr>
    </w:p>
    <w:p w14:paraId="1AD5A482">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the Mosaic economy, believing Israelites were to a considerable extent under the spirit of legal bondage, because the sacrifices and ablutions of the Levitical institutions could not take away sins.</w:t>
      </w:r>
    </w:p>
    <w:p w14:paraId="3F8B827C">
      <w:pPr>
        <w:pStyle w:val="3"/>
        <w:spacing w:before="321" w:line="246" w:lineRule="auto"/>
        <w:ind w:left="8" w:right="28" w:hanging="9"/>
        <w:rPr>
          <w:rFonts w:hint="eastAsia" w:ascii="微软雅黑" w:hAnsi="微软雅黑" w:eastAsia="微软雅黑" w:cs="微软雅黑"/>
          <w:sz w:val="30"/>
          <w:szCs w:val="30"/>
        </w:rPr>
      </w:pPr>
    </w:p>
    <w:p w14:paraId="25C5344C">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在摩西的经纶下，相信的以色列人在相当大的程度上处于律法捆绑的精神之下，因为利未制度的祭祀和洗礼不能除去罪。</w:t>
      </w:r>
    </w:p>
    <w:p w14:paraId="39E41AAF">
      <w:pPr>
        <w:pStyle w:val="3"/>
        <w:spacing w:before="321" w:line="246" w:lineRule="auto"/>
        <w:ind w:left="8" w:right="28" w:hanging="9"/>
        <w:rPr>
          <w:rFonts w:hint="eastAsia" w:ascii="微软雅黑" w:hAnsi="微软雅黑" w:eastAsia="微软雅黑" w:cs="微软雅黑"/>
          <w:sz w:val="30"/>
          <w:szCs w:val="30"/>
        </w:rPr>
      </w:pPr>
    </w:p>
    <w:p w14:paraId="652ADB12">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precepts of the ceremonial law were so numerous, so various, so burdensome, that the Jews were kept in perpetual bondage.</w:t>
      </w:r>
    </w:p>
    <w:p w14:paraId="7CA13746">
      <w:pPr>
        <w:pStyle w:val="3"/>
        <w:spacing w:before="321" w:line="246" w:lineRule="auto"/>
        <w:ind w:left="8" w:right="28" w:hanging="9"/>
        <w:rPr>
          <w:rFonts w:hint="eastAsia" w:ascii="微软雅黑" w:hAnsi="微软雅黑" w:eastAsia="微软雅黑" w:cs="微软雅黑"/>
          <w:sz w:val="30"/>
          <w:szCs w:val="30"/>
        </w:rPr>
      </w:pPr>
    </w:p>
    <w:p w14:paraId="3C606632">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礼仪律的规条是如此众多、如此繁杂、如此沉重，以致犹太人被保持在永久的捆绑中。</w:t>
      </w:r>
    </w:p>
    <w:p w14:paraId="763929E7">
      <w:pPr>
        <w:pStyle w:val="3"/>
        <w:spacing w:before="321" w:line="246" w:lineRule="auto"/>
        <w:ind w:left="8" w:right="28" w:hanging="9"/>
        <w:rPr>
          <w:rFonts w:hint="eastAsia" w:ascii="微软雅黑" w:hAnsi="微软雅黑" w:eastAsia="微软雅黑" w:cs="微软雅黑"/>
          <w:sz w:val="30"/>
          <w:szCs w:val="30"/>
        </w:rPr>
      </w:pPr>
    </w:p>
    <w:p w14:paraId="3B7A3DD4">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find Peter referring to the same as "a yoke which neither our fathers nor we were able to bear" (Acts 15:10).</w:t>
      </w:r>
    </w:p>
    <w:p w14:paraId="58F7DD15">
      <w:pPr>
        <w:pStyle w:val="3"/>
        <w:spacing w:before="321" w:line="246" w:lineRule="auto"/>
        <w:ind w:left="8" w:right="28" w:hanging="9"/>
        <w:rPr>
          <w:rFonts w:hint="eastAsia" w:ascii="微软雅黑" w:hAnsi="微软雅黑" w:eastAsia="微软雅黑" w:cs="微软雅黑"/>
          <w:sz w:val="30"/>
          <w:szCs w:val="30"/>
        </w:rPr>
      </w:pPr>
    </w:p>
    <w:p w14:paraId="7EBD5587">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因此，我们发现彼得称之为“我们祖宗和我们所不能负的轭”（徒 15:10）。</w:t>
      </w:r>
    </w:p>
    <w:p w14:paraId="72312310">
      <w:pPr>
        <w:pStyle w:val="3"/>
        <w:spacing w:before="321" w:line="246" w:lineRule="auto"/>
        <w:ind w:left="8" w:right="28" w:hanging="9"/>
        <w:rPr>
          <w:rFonts w:hint="eastAsia" w:ascii="微软雅黑" w:hAnsi="微软雅黑" w:eastAsia="微软雅黑" w:cs="微软雅黑"/>
          <w:sz w:val="30"/>
          <w:szCs w:val="30"/>
        </w:rPr>
      </w:pPr>
    </w:p>
    <w:p w14:paraId="5AAFFC16">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under the Old Testament dispensation tended to a legal spirit.</w:t>
      </w:r>
    </w:p>
    <w:p w14:paraId="3CD69E48">
      <w:pPr>
        <w:pStyle w:val="3"/>
        <w:spacing w:before="321" w:line="246" w:lineRule="auto"/>
        <w:ind w:left="8" w:right="28" w:hanging="9"/>
        <w:rPr>
          <w:rFonts w:hint="eastAsia" w:ascii="微软雅黑" w:hAnsi="微软雅黑" w:eastAsia="微软雅黑" w:cs="微软雅黑"/>
          <w:sz w:val="30"/>
          <w:szCs w:val="30"/>
        </w:rPr>
      </w:pPr>
    </w:p>
    <w:p w14:paraId="6B1C34C1">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旧约时代下的许多事物倾向于产生律法精神。</w:t>
      </w:r>
    </w:p>
    <w:p w14:paraId="1CC65339">
      <w:pPr>
        <w:pStyle w:val="3"/>
        <w:spacing w:before="321" w:line="246" w:lineRule="auto"/>
        <w:ind w:left="8" w:right="28" w:hanging="9"/>
        <w:rPr>
          <w:rFonts w:hint="eastAsia" w:ascii="微软雅黑" w:hAnsi="微软雅黑" w:eastAsia="微软雅黑" w:cs="微软雅黑"/>
          <w:sz w:val="30"/>
          <w:szCs w:val="30"/>
        </w:rPr>
      </w:pPr>
    </w:p>
    <w:p w14:paraId="422237BF">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believers, under the gospel, are favored with a clearer, fuller, and more glorious display and revelation of God’s grace in the person and work of the Lord Jesus Christ, the evangel making known the design and sufficiency of his finished work, so that full provision is now made to deliver them from all servile fear.</w:t>
      </w:r>
    </w:p>
    <w:p w14:paraId="682AD769">
      <w:pPr>
        <w:pStyle w:val="3"/>
        <w:spacing w:before="321" w:line="246" w:lineRule="auto"/>
        <w:ind w:left="8" w:right="28" w:hanging="9"/>
        <w:rPr>
          <w:rFonts w:hint="eastAsia" w:ascii="微软雅黑" w:hAnsi="微软雅黑" w:eastAsia="微软雅黑" w:cs="微软雅黑"/>
          <w:sz w:val="30"/>
          <w:szCs w:val="30"/>
        </w:rPr>
      </w:pPr>
    </w:p>
    <w:p w14:paraId="6D7EA91F">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福音之下的信徒，蒙恩得着了神恩典在主耶稣基督的位格和工作上更清晰、更充分、更荣耀的展示和启示，福音显明了祂已完成之工作的设计和充足性，以便现在有充分的预备将他们从一切奴仆的惧怕中解救出来。</w:t>
      </w:r>
    </w:p>
    <w:p w14:paraId="36CD0E25">
      <w:pPr>
        <w:pStyle w:val="3"/>
        <w:spacing w:before="321" w:line="246" w:lineRule="auto"/>
        <w:ind w:left="8" w:right="28" w:hanging="9"/>
        <w:rPr>
          <w:rFonts w:hint="eastAsia" w:ascii="微软雅黑" w:hAnsi="微软雅黑" w:eastAsia="微软雅黑" w:cs="微软雅黑"/>
          <w:sz w:val="30"/>
          <w:szCs w:val="30"/>
        </w:rPr>
      </w:pPr>
    </w:p>
    <w:p w14:paraId="0427FC72">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An eternal relationship</w:t>
      </w:r>
    </w:p>
    <w:p w14:paraId="131613D1">
      <w:pPr>
        <w:pStyle w:val="3"/>
        <w:spacing w:before="321" w:line="246" w:lineRule="auto"/>
        <w:ind w:left="8" w:right="28" w:hanging="9"/>
        <w:rPr>
          <w:rFonts w:hint="eastAsia" w:ascii="微软雅黑" w:hAnsi="微软雅黑" w:eastAsia="微软雅黑" w:cs="微软雅黑"/>
          <w:sz w:val="30"/>
          <w:szCs w:val="30"/>
        </w:rPr>
      </w:pPr>
    </w:p>
    <w:p w14:paraId="5269A16B">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永恒的关系</w:t>
      </w:r>
    </w:p>
    <w:p w14:paraId="51127E6B">
      <w:pPr>
        <w:pStyle w:val="3"/>
        <w:spacing w:before="321" w:line="246" w:lineRule="auto"/>
        <w:ind w:left="8" w:right="28" w:hanging="9"/>
        <w:rPr>
          <w:rFonts w:hint="eastAsia" w:ascii="微软雅黑" w:hAnsi="微软雅黑" w:eastAsia="微软雅黑" w:cs="微软雅黑"/>
          <w:sz w:val="30"/>
          <w:szCs w:val="30"/>
        </w:rPr>
      </w:pPr>
    </w:p>
    <w:p w14:paraId="5A5141D5">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Turning now to the positive side: believers have "received the Spirit of adoption, whereby they cry, Abba, Father": they have received that unspeakable Gift which attests and makes known to them their adoption by God.</w:t>
      </w:r>
    </w:p>
    <w:p w14:paraId="4286D11C">
      <w:pPr>
        <w:pStyle w:val="3"/>
        <w:spacing w:before="321" w:line="246" w:lineRule="auto"/>
        <w:ind w:left="8" w:right="28" w:hanging="9"/>
        <w:rPr>
          <w:rFonts w:hint="eastAsia" w:ascii="微软雅黑" w:hAnsi="微软雅黑" w:eastAsia="微软雅黑" w:cs="微软雅黑"/>
          <w:sz w:val="30"/>
          <w:szCs w:val="30"/>
        </w:rPr>
      </w:pPr>
    </w:p>
    <w:p w14:paraId="39F088B2">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现在转向积极的一面：信徒已经“受了儿子的心（灵），因此呼叫：阿爸！父！”：他们已经领受了那不可言喻的恩赐，这恩赐证明并使他们知道他们被神收纳为儿女。</w:t>
      </w:r>
    </w:p>
    <w:p w14:paraId="1B5364A1">
      <w:pPr>
        <w:pStyle w:val="3"/>
        <w:spacing w:before="321" w:line="246" w:lineRule="auto"/>
        <w:ind w:left="8" w:right="28" w:hanging="9"/>
        <w:rPr>
          <w:rFonts w:hint="eastAsia" w:ascii="微软雅黑" w:hAnsi="微软雅黑" w:eastAsia="微软雅黑" w:cs="微软雅黑"/>
          <w:sz w:val="30"/>
          <w:szCs w:val="30"/>
        </w:rPr>
      </w:pPr>
    </w:p>
    <w:p w14:paraId="59466300">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 foundation of the world God predestinated them "unto the adoption of children by Jesus Christ to himself (Eph. 1:5).</w:t>
      </w:r>
    </w:p>
    <w:p w14:paraId="211A175F">
      <w:pPr>
        <w:pStyle w:val="3"/>
        <w:spacing w:before="321" w:line="246" w:lineRule="auto"/>
        <w:ind w:left="8" w:right="28" w:hanging="9"/>
        <w:rPr>
          <w:rFonts w:hint="eastAsia" w:ascii="微软雅黑" w:hAnsi="微软雅黑" w:eastAsia="微软雅黑" w:cs="微软雅黑"/>
          <w:sz w:val="30"/>
          <w:szCs w:val="30"/>
        </w:rPr>
      </w:pPr>
    </w:p>
    <w:p w14:paraId="21539B01">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在创世以前，神就预定他们“藉着耶稣基督得儿子的名分”（弗 1:5）。</w:t>
      </w:r>
    </w:p>
    <w:p w14:paraId="3933A47E">
      <w:pPr>
        <w:pStyle w:val="3"/>
        <w:spacing w:before="321" w:line="246" w:lineRule="auto"/>
        <w:ind w:left="8" w:right="28" w:hanging="9"/>
        <w:rPr>
          <w:rFonts w:hint="eastAsia" w:ascii="微软雅黑" w:hAnsi="微软雅黑" w:eastAsia="微软雅黑" w:cs="微软雅黑"/>
          <w:sz w:val="30"/>
          <w:szCs w:val="30"/>
        </w:rPr>
      </w:pPr>
    </w:p>
    <w:p w14:paraId="61051B49">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more: the elect were not only predestinated unto the adoption of children - to actually and openly enjoy this inestimable favour in time - but this blessing was itself provided and bestowed upon them in the Everlasting Covenant of grace, in which they not only had promise of this relationship, but were given in that covenant to Christ under that very character.</w:t>
      </w:r>
    </w:p>
    <w:p w14:paraId="629679E4">
      <w:pPr>
        <w:pStyle w:val="3"/>
        <w:spacing w:before="321" w:line="246" w:lineRule="auto"/>
        <w:ind w:left="8" w:right="28" w:hanging="9"/>
        <w:rPr>
          <w:rFonts w:hint="eastAsia" w:ascii="微软雅黑" w:hAnsi="微软雅黑" w:eastAsia="微软雅黑" w:cs="微软雅黑"/>
          <w:sz w:val="30"/>
          <w:szCs w:val="30"/>
        </w:rPr>
      </w:pPr>
    </w:p>
    <w:p w14:paraId="747F7A9D">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选民不仅被预定得儿子的名分——在时间中实际并公开地享受这无法估量的恩宠——而且这福分本身是在恩典的永恒之约中预备并赐给他们的，在那约中他们不仅有这种关系的应许，而且正是以那种身份在约中被赐给基督。</w:t>
      </w:r>
    </w:p>
    <w:p w14:paraId="7B0C57CB">
      <w:pPr>
        <w:pStyle w:val="3"/>
        <w:spacing w:before="321" w:line="246" w:lineRule="auto"/>
        <w:ind w:left="8" w:right="28" w:hanging="9"/>
        <w:rPr>
          <w:rFonts w:hint="eastAsia" w:ascii="微软雅黑" w:hAnsi="微软雅黑" w:eastAsia="微软雅黑" w:cs="微软雅黑"/>
          <w:sz w:val="30"/>
          <w:szCs w:val="30"/>
        </w:rPr>
      </w:pPr>
    </w:p>
    <w:p w14:paraId="0FA7D254">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does the Lord Jesus say, "Behold I and the children which God hath given me" (Heb. 2:13).</w:t>
      </w:r>
    </w:p>
    <w:p w14:paraId="75D604BD">
      <w:pPr>
        <w:pStyle w:val="3"/>
        <w:spacing w:before="321" w:line="246" w:lineRule="auto"/>
        <w:ind w:left="8" w:right="28" w:hanging="9"/>
        <w:rPr>
          <w:rFonts w:hint="eastAsia" w:ascii="微软雅黑" w:hAnsi="微软雅黑" w:eastAsia="微软雅黑" w:cs="微软雅黑"/>
          <w:sz w:val="30"/>
          <w:szCs w:val="30"/>
        </w:rPr>
      </w:pPr>
    </w:p>
    <w:p w14:paraId="6E53E9B4">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因此主耶稣说：“看哪，我与神所给我的儿女”（来 2:13）。</w:t>
      </w:r>
    </w:p>
    <w:p w14:paraId="302EB08A">
      <w:pPr>
        <w:pStyle w:val="3"/>
        <w:spacing w:before="321" w:line="246" w:lineRule="auto"/>
        <w:ind w:left="8" w:right="28" w:hanging="9"/>
        <w:rPr>
          <w:rFonts w:hint="eastAsia" w:ascii="微软雅黑" w:hAnsi="微软雅黑" w:eastAsia="微软雅黑" w:cs="微软雅黑"/>
          <w:sz w:val="30"/>
          <w:szCs w:val="30"/>
        </w:rPr>
      </w:pPr>
    </w:p>
    <w:p w14:paraId="1E414141">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carefully noted that God’s elect are spoken of as "children" previous to the Holy Spirit’s being sent into their hearts: "Because ye are sons, God hath sent forth the Spirit of his Son into your hearts" (Gal. 4:6).</w:t>
      </w:r>
    </w:p>
    <w:p w14:paraId="432957DB">
      <w:pPr>
        <w:pStyle w:val="3"/>
        <w:spacing w:before="321" w:line="246" w:lineRule="auto"/>
        <w:ind w:left="8" w:right="28" w:hanging="9"/>
        <w:rPr>
          <w:rFonts w:hint="eastAsia" w:ascii="微软雅黑" w:hAnsi="微软雅黑" w:eastAsia="微软雅黑" w:cs="微软雅黑"/>
          <w:sz w:val="30"/>
          <w:szCs w:val="30"/>
        </w:rPr>
      </w:pPr>
    </w:p>
    <w:p w14:paraId="4BE21EF8">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需要仔细注意的是，神的选民在圣灵被差遣进入他们心中之前就被称为“儿子”：“你们既为儿子，神就差他儿子的灵进入你们的心”（加 4:6）。</w:t>
      </w:r>
    </w:p>
    <w:p w14:paraId="32CDFAC5">
      <w:pPr>
        <w:pStyle w:val="3"/>
        <w:spacing w:before="321" w:line="246" w:lineRule="auto"/>
        <w:ind w:left="8" w:right="28" w:hanging="9"/>
        <w:rPr>
          <w:rFonts w:hint="eastAsia" w:ascii="微软雅黑" w:hAnsi="微软雅黑" w:eastAsia="微软雅黑" w:cs="微软雅黑"/>
          <w:sz w:val="30"/>
          <w:szCs w:val="30"/>
        </w:rPr>
      </w:pPr>
    </w:p>
    <w:p w14:paraId="7AD80E5F">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then, made children by the new birth.</w:t>
      </w:r>
    </w:p>
    <w:p w14:paraId="529B3E30">
      <w:pPr>
        <w:pStyle w:val="3"/>
        <w:spacing w:before="321" w:line="246" w:lineRule="auto"/>
        <w:ind w:left="8" w:right="28" w:hanging="9"/>
        <w:rPr>
          <w:rFonts w:hint="eastAsia" w:ascii="微软雅黑" w:hAnsi="微软雅黑" w:eastAsia="微软雅黑" w:cs="微软雅黑"/>
          <w:sz w:val="30"/>
          <w:szCs w:val="30"/>
        </w:rPr>
      </w:pPr>
    </w:p>
    <w:p w14:paraId="3FAB7945">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那么，他们并不是通过重生才成为儿子的。</w:t>
      </w:r>
    </w:p>
    <w:p w14:paraId="3A395692">
      <w:pPr>
        <w:pStyle w:val="3"/>
        <w:spacing w:before="321" w:line="246" w:lineRule="auto"/>
        <w:ind w:left="8" w:right="28" w:hanging="9"/>
        <w:rPr>
          <w:rFonts w:hint="eastAsia" w:ascii="微软雅黑" w:hAnsi="微软雅黑" w:eastAsia="微软雅黑" w:cs="微软雅黑"/>
          <w:sz w:val="30"/>
          <w:szCs w:val="30"/>
        </w:rPr>
      </w:pPr>
    </w:p>
    <w:p w14:paraId="7F3597D1">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"children" before Christ died for them: "he prophesied that Jesus should die for that nation; and not for that nation only, but that also he should gather together in one the children of God that were scattered abroad" (John 11:51, 52).</w:t>
      </w:r>
    </w:p>
    <w:p w14:paraId="2EE7AB82">
      <w:pPr>
        <w:pStyle w:val="3"/>
        <w:spacing w:before="321" w:line="246" w:lineRule="auto"/>
        <w:ind w:left="8" w:right="28" w:hanging="9"/>
        <w:rPr>
          <w:rFonts w:hint="eastAsia" w:ascii="微软雅黑" w:hAnsi="微软雅黑" w:eastAsia="微软雅黑" w:cs="微软雅黑"/>
          <w:sz w:val="30"/>
          <w:szCs w:val="30"/>
        </w:rPr>
      </w:pPr>
    </w:p>
    <w:p w14:paraId="32750D01">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在基督为他们死之前，他们就是“儿女”了：“他……预言耶稣将要替这一国死；也不但替这一国死，并要将神四散的子民（儿女）都聚集归一”（约 11:51, 52）。</w:t>
      </w:r>
    </w:p>
    <w:p w14:paraId="08E56107">
      <w:pPr>
        <w:pStyle w:val="3"/>
        <w:spacing w:before="321" w:line="246" w:lineRule="auto"/>
        <w:ind w:left="8" w:right="28" w:hanging="9"/>
        <w:rPr>
          <w:rFonts w:hint="eastAsia" w:ascii="微软雅黑" w:hAnsi="微软雅黑" w:eastAsia="微软雅黑" w:cs="微软雅黑"/>
          <w:sz w:val="30"/>
          <w:szCs w:val="30"/>
        </w:rPr>
      </w:pPr>
    </w:p>
    <w:p w14:paraId="1FDBC8AC">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not, then, made children by what Christ did for them.</w:t>
      </w:r>
    </w:p>
    <w:p w14:paraId="28E4C592">
      <w:pPr>
        <w:pStyle w:val="3"/>
        <w:spacing w:before="321" w:line="246" w:lineRule="auto"/>
        <w:ind w:left="8" w:right="28" w:hanging="9"/>
        <w:rPr>
          <w:rFonts w:hint="eastAsia" w:ascii="微软雅黑" w:hAnsi="微软雅黑" w:eastAsia="微软雅黑" w:cs="微软雅黑"/>
          <w:sz w:val="30"/>
          <w:szCs w:val="30"/>
        </w:rPr>
      </w:pPr>
    </w:p>
    <w:p w14:paraId="6C0CC42C">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那么，他们并不是因基督为他们所做的而成为儿女的。</w:t>
      </w:r>
    </w:p>
    <w:p w14:paraId="5088481C">
      <w:pPr>
        <w:pStyle w:val="3"/>
        <w:spacing w:before="321" w:line="246" w:lineRule="auto"/>
        <w:ind w:left="8" w:right="28" w:hanging="9"/>
        <w:rPr>
          <w:rFonts w:hint="eastAsia" w:ascii="微软雅黑" w:hAnsi="微软雅黑" w:eastAsia="微软雅黑" w:cs="微软雅黑"/>
          <w:sz w:val="30"/>
          <w:szCs w:val="30"/>
        </w:rPr>
      </w:pPr>
    </w:p>
    <w:p w14:paraId="36331458">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they were "children" before the Lord Jesus became incarnate: "Forasmuch then as the children are partakers of flesh and blood, he also himself likewise took part of the same" (Heb. 2:14).</w:t>
      </w:r>
    </w:p>
    <w:p w14:paraId="0B9E08C0">
      <w:pPr>
        <w:pStyle w:val="3"/>
        <w:spacing w:before="321" w:line="246" w:lineRule="auto"/>
        <w:ind w:left="8" w:right="28" w:hanging="9"/>
        <w:rPr>
          <w:rFonts w:hint="eastAsia" w:ascii="微软雅黑" w:hAnsi="微软雅黑" w:eastAsia="微软雅黑" w:cs="微软雅黑"/>
          <w:sz w:val="30"/>
          <w:szCs w:val="30"/>
        </w:rPr>
      </w:pPr>
    </w:p>
    <w:p w14:paraId="30F9DD30">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是的，在主耶稣道成肉身之前，他们就是“儿女”了：“儿女既同有血肉之体，祂也照样亲自成了血肉之体”（来 2:14）。</w:t>
      </w:r>
    </w:p>
    <w:p w14:paraId="6AA81715">
      <w:pPr>
        <w:pStyle w:val="3"/>
        <w:spacing w:before="321" w:line="246" w:lineRule="auto"/>
        <w:ind w:left="8" w:right="28" w:hanging="9"/>
        <w:rPr>
          <w:rFonts w:hint="eastAsia" w:ascii="微软雅黑" w:hAnsi="微软雅黑" w:eastAsia="微软雅黑" w:cs="微软雅黑"/>
          <w:sz w:val="30"/>
          <w:szCs w:val="30"/>
        </w:rPr>
      </w:pPr>
    </w:p>
    <w:p w14:paraId="1CE10F8C">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a great mistake to confound adoption and regeneration: they are two distinct things; the latter being both the effect and evidence of the former.</w:t>
      </w:r>
    </w:p>
    <w:p w14:paraId="730F9FDB">
      <w:pPr>
        <w:pStyle w:val="3"/>
        <w:spacing w:before="321" w:line="246" w:lineRule="auto"/>
        <w:ind w:left="8" w:right="28" w:hanging="9"/>
        <w:rPr>
          <w:rFonts w:hint="eastAsia" w:ascii="微软雅黑" w:hAnsi="微软雅黑" w:eastAsia="微软雅黑" w:cs="微软雅黑"/>
          <w:sz w:val="30"/>
          <w:szCs w:val="30"/>
        </w:rPr>
      </w:pPr>
    </w:p>
    <w:p w14:paraId="4F1C27B9">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因此，将收纳（儿子的名分）与重生混淆是一个巨大的错误：它们是两件不同的事；后者既是前者的果效也是前者的证据。</w:t>
      </w:r>
    </w:p>
    <w:p w14:paraId="6A1383A0">
      <w:pPr>
        <w:pStyle w:val="3"/>
        <w:spacing w:before="321" w:line="246" w:lineRule="auto"/>
        <w:ind w:left="8" w:right="28" w:hanging="9"/>
        <w:rPr>
          <w:rFonts w:hint="eastAsia" w:ascii="微软雅黑" w:hAnsi="微软雅黑" w:eastAsia="微软雅黑" w:cs="微软雅黑"/>
          <w:sz w:val="30"/>
          <w:szCs w:val="30"/>
        </w:rPr>
      </w:pPr>
    </w:p>
    <w:p w14:paraId="51B0E606">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Adoption was by an act of God’s will in eternity; regeneration is by the work of his grace in time.</w:t>
      </w:r>
    </w:p>
    <w:p w14:paraId="43B9F763">
      <w:pPr>
        <w:pStyle w:val="3"/>
        <w:spacing w:before="321" w:line="246" w:lineRule="auto"/>
        <w:ind w:left="8" w:right="28" w:hanging="9"/>
        <w:rPr>
          <w:rFonts w:hint="eastAsia" w:ascii="微软雅黑" w:hAnsi="微软雅黑" w:eastAsia="微软雅黑" w:cs="微软雅黑"/>
          <w:sz w:val="30"/>
          <w:szCs w:val="30"/>
        </w:rPr>
      </w:pPr>
    </w:p>
    <w:p w14:paraId="4F574DA1">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收纳是神在永恒中意志的行动；重生是祂在时间中恩典的工作。</w:t>
      </w:r>
    </w:p>
    <w:p w14:paraId="49E431E1">
      <w:pPr>
        <w:pStyle w:val="3"/>
        <w:spacing w:before="321" w:line="246" w:lineRule="auto"/>
        <w:ind w:left="8" w:right="28" w:hanging="9"/>
        <w:rPr>
          <w:rFonts w:hint="eastAsia" w:ascii="微软雅黑" w:hAnsi="微软雅黑" w:eastAsia="微软雅黑" w:cs="微软雅黑"/>
          <w:sz w:val="30"/>
          <w:szCs w:val="30"/>
        </w:rPr>
      </w:pPr>
    </w:p>
    <w:p w14:paraId="50FE7958">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there been no adoption, there would be no regeneration: yet the former is not complete without the latter.</w:t>
      </w:r>
    </w:p>
    <w:p w14:paraId="6717014C">
      <w:pPr>
        <w:pStyle w:val="3"/>
        <w:spacing w:before="321" w:line="246" w:lineRule="auto"/>
        <w:ind w:left="8" w:right="28" w:hanging="9"/>
        <w:rPr>
          <w:rFonts w:hint="eastAsia" w:ascii="微软雅黑" w:hAnsi="微软雅黑" w:eastAsia="微软雅黑" w:cs="微软雅黑"/>
          <w:sz w:val="30"/>
          <w:szCs w:val="30"/>
        </w:rPr>
      </w:pPr>
    </w:p>
    <w:p w14:paraId="56E72C94">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如果没有收纳，就不会有重生：然而前者若没有后者就不完整。</w:t>
      </w:r>
    </w:p>
    <w:p w14:paraId="1B55F23D">
      <w:pPr>
        <w:pStyle w:val="3"/>
        <w:spacing w:before="321" w:line="246" w:lineRule="auto"/>
        <w:ind w:left="8" w:right="28" w:hanging="9"/>
        <w:rPr>
          <w:rFonts w:hint="eastAsia" w:ascii="微软雅黑" w:hAnsi="微软雅黑" w:eastAsia="微软雅黑" w:cs="微软雅黑"/>
          <w:sz w:val="30"/>
          <w:szCs w:val="30"/>
        </w:rPr>
      </w:pPr>
    </w:p>
    <w:p w14:paraId="2B9ADB62">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By adoption the elect were put into the relation of children; by regeneration they are given a nature suited to that relation.</w:t>
      </w:r>
    </w:p>
    <w:p w14:paraId="189AD722">
      <w:pPr>
        <w:pStyle w:val="3"/>
        <w:spacing w:before="321" w:line="246" w:lineRule="auto"/>
        <w:ind w:left="8" w:right="28" w:hanging="9"/>
        <w:rPr>
          <w:rFonts w:hint="eastAsia" w:ascii="微软雅黑" w:hAnsi="微软雅黑" w:eastAsia="微软雅黑" w:cs="微软雅黑"/>
          <w:sz w:val="30"/>
          <w:szCs w:val="30"/>
        </w:rPr>
      </w:pPr>
    </w:p>
    <w:p w14:paraId="1448A4FB">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通过收纳，选民被置于儿女的关系中；通过重生，他们被赋予了适合那种关系的本性。</w:t>
      </w:r>
    </w:p>
    <w:p w14:paraId="4D827DAA">
      <w:pPr>
        <w:pStyle w:val="3"/>
        <w:spacing w:before="321" w:line="246" w:lineRule="auto"/>
        <w:ind w:left="8" w:right="28" w:hanging="9"/>
        <w:rPr>
          <w:rFonts w:hint="eastAsia" w:ascii="微软雅黑" w:hAnsi="微软雅黑" w:eastAsia="微软雅黑" w:cs="微软雅黑"/>
          <w:sz w:val="30"/>
          <w:szCs w:val="30"/>
        </w:rPr>
      </w:pPr>
    </w:p>
    <w:p w14:paraId="464A6292">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So high is the honor of being taken into the family of God, and so wondrous is the privilege of having God for our Father, that some extraordinary benefit is needed by us to assure our hearts of the same.</w:t>
      </w:r>
    </w:p>
    <w:p w14:paraId="4E97923F">
      <w:pPr>
        <w:pStyle w:val="3"/>
        <w:spacing w:before="321" w:line="246" w:lineRule="auto"/>
        <w:ind w:left="8" w:right="28" w:hanging="9"/>
        <w:rPr>
          <w:rFonts w:hint="eastAsia" w:ascii="微软雅黑" w:hAnsi="微软雅黑" w:eastAsia="微软雅黑" w:cs="微软雅黑"/>
          <w:sz w:val="30"/>
          <w:szCs w:val="30"/>
        </w:rPr>
      </w:pPr>
    </w:p>
    <w:p w14:paraId="7E381721">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被接纳进入神的家庭是如此崇高的荣耀，拥有神为我们的父是如此奇妙的特权，以至于我们需要某种非凡的益处来使我们的心确信这一点。</w:t>
      </w:r>
    </w:p>
    <w:p w14:paraId="350E74B5">
      <w:pPr>
        <w:pStyle w:val="3"/>
        <w:spacing w:before="321" w:line="246" w:lineRule="auto"/>
        <w:ind w:left="8" w:right="28" w:hanging="9"/>
        <w:rPr>
          <w:rFonts w:hint="eastAsia" w:ascii="微软雅黑" w:hAnsi="微软雅黑" w:eastAsia="微软雅黑" w:cs="微软雅黑"/>
          <w:sz w:val="30"/>
          <w:szCs w:val="30"/>
        </w:rPr>
      </w:pPr>
    </w:p>
    <w:p w14:paraId="5A014102">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 have when we receive the Spirit of adoption.</w:t>
      </w:r>
    </w:p>
    <w:p w14:paraId="739E0EBF">
      <w:pPr>
        <w:pStyle w:val="3"/>
        <w:spacing w:before="321" w:line="246" w:lineRule="auto"/>
        <w:ind w:left="8" w:right="28" w:hanging="9"/>
        <w:rPr>
          <w:rFonts w:hint="eastAsia" w:ascii="微软雅黑" w:hAnsi="微软雅黑" w:eastAsia="微软雅黑" w:cs="微软雅黑"/>
          <w:sz w:val="30"/>
          <w:szCs w:val="30"/>
        </w:rPr>
      </w:pPr>
    </w:p>
    <w:p w14:paraId="1ED958CA">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当我们领受了儿子的灵（收纳的灵）时，我们就拥有了这一点。</w:t>
      </w:r>
    </w:p>
    <w:p w14:paraId="712E8E55">
      <w:pPr>
        <w:pStyle w:val="3"/>
        <w:spacing w:before="321" w:line="246" w:lineRule="auto"/>
        <w:ind w:left="8" w:right="28" w:hanging="9"/>
        <w:rPr>
          <w:rFonts w:hint="eastAsia" w:ascii="微软雅黑" w:hAnsi="微软雅黑" w:eastAsia="微软雅黑" w:cs="微软雅黑"/>
          <w:sz w:val="30"/>
          <w:szCs w:val="30"/>
        </w:rPr>
      </w:pPr>
    </w:p>
    <w:p w14:paraId="2FCECD3F">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to give us his Spirit is far more than if he had given us all the world, for the latter would be something outside himself, whereas the former is himself.</w:t>
      </w:r>
    </w:p>
    <w:p w14:paraId="1D1DF4BB">
      <w:pPr>
        <w:pStyle w:val="3"/>
        <w:spacing w:before="321" w:line="246" w:lineRule="auto"/>
        <w:ind w:left="8" w:right="28" w:hanging="9"/>
        <w:rPr>
          <w:rFonts w:hint="eastAsia" w:ascii="微软雅黑" w:hAnsi="微软雅黑" w:eastAsia="微软雅黑" w:cs="微软雅黑"/>
          <w:sz w:val="30"/>
          <w:szCs w:val="30"/>
        </w:rPr>
      </w:pPr>
    </w:p>
    <w:p w14:paraId="774560CF">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神赐给我们祂的灵，远胜过祂赐给我们全世界，因为后者是祂身外之物，而前者就是祂自己。</w:t>
      </w:r>
    </w:p>
    <w:p w14:paraId="50158832">
      <w:pPr>
        <w:pStyle w:val="3"/>
        <w:spacing w:before="321" w:line="246" w:lineRule="auto"/>
        <w:ind w:left="8" w:right="28" w:hanging="9"/>
        <w:rPr>
          <w:rFonts w:hint="eastAsia" w:ascii="微软雅黑" w:hAnsi="微软雅黑" w:eastAsia="微软雅黑" w:cs="微软雅黑"/>
          <w:sz w:val="30"/>
          <w:szCs w:val="30"/>
        </w:rPr>
      </w:pPr>
    </w:p>
    <w:p w14:paraId="03328F57">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death of Christ on the cross was a demonstration of God’s love for his people, yet that was done without them; but in connection with what we are now considering "the love of God is shed abroad in our hearts by the Holy Spirit which is given unto us" (Rom. 5:5).</w:t>
      </w:r>
    </w:p>
    <w:p w14:paraId="1B656016">
      <w:pPr>
        <w:pStyle w:val="3"/>
        <w:spacing w:before="321" w:line="246" w:lineRule="auto"/>
        <w:ind w:left="8" w:right="28" w:hanging="9"/>
        <w:rPr>
          <w:rFonts w:hint="eastAsia" w:ascii="微软雅黑" w:hAnsi="微软雅黑" w:eastAsia="微软雅黑" w:cs="微软雅黑"/>
          <w:sz w:val="30"/>
          <w:szCs w:val="30"/>
        </w:rPr>
      </w:pPr>
    </w:p>
    <w:p w14:paraId="23D16EBF">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基督在十字架上的死是神对祂百姓之爱的证明，但这爱是在他们身外完成的；但关于我们要正在思考的内容，“圣灵将神的爱浇灌在我们心里”（罗 5:5）。</w:t>
      </w:r>
    </w:p>
    <w:p w14:paraId="68FE7926">
      <w:pPr>
        <w:pStyle w:val="3"/>
        <w:spacing w:before="321" w:line="246" w:lineRule="auto"/>
        <w:ind w:left="8" w:right="28" w:hanging="9"/>
        <w:rPr>
          <w:rFonts w:hint="eastAsia" w:ascii="微软雅黑" w:hAnsi="微软雅黑" w:eastAsia="微软雅黑" w:cs="微软雅黑"/>
          <w:sz w:val="30"/>
          <w:szCs w:val="30"/>
        </w:rPr>
      </w:pPr>
    </w:p>
    <w:p w14:paraId="4D2926C9">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wondrous and blessed fact that God manifests his love to the members of his Church in precisely the same way that he evidenced his love to its head when he became incarnate, namely, by the transcendent gift of his Spirit.</w:t>
      </w:r>
    </w:p>
    <w:p w14:paraId="2830B14A">
      <w:pPr>
        <w:pStyle w:val="3"/>
        <w:spacing w:before="321" w:line="246" w:lineRule="auto"/>
        <w:ind w:left="8" w:right="28" w:hanging="9"/>
        <w:rPr>
          <w:rFonts w:hint="eastAsia" w:ascii="微软雅黑" w:hAnsi="微软雅黑" w:eastAsia="微软雅黑" w:cs="微软雅黑"/>
          <w:sz w:val="30"/>
          <w:szCs w:val="30"/>
        </w:rPr>
      </w:pPr>
    </w:p>
    <w:p w14:paraId="16F472C5">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这是一个奇妙而有福的事实，即神向祂教会的成员显明祂的爱，正是以祂向其元首道成肉身时显明祂的爱完全相同的方式，即通过赐予祂超越的灵。</w:t>
      </w:r>
    </w:p>
    <w:p w14:paraId="26A8288C">
      <w:pPr>
        <w:pStyle w:val="3"/>
        <w:spacing w:before="321" w:line="246" w:lineRule="auto"/>
        <w:ind w:left="8" w:right="28" w:hanging="9"/>
        <w:rPr>
          <w:rFonts w:hint="eastAsia" w:ascii="微软雅黑" w:hAnsi="微软雅黑" w:eastAsia="微软雅黑" w:cs="微软雅黑"/>
          <w:sz w:val="30"/>
          <w:szCs w:val="30"/>
        </w:rPr>
      </w:pPr>
    </w:p>
    <w:p w14:paraId="023A8654">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came upon Jesus Christ as the proof of God’s love to him and also as the visible demonstration of his Sonship.</w:t>
      </w:r>
    </w:p>
    <w:p w14:paraId="2EC74DA1">
      <w:pPr>
        <w:pStyle w:val="3"/>
        <w:spacing w:before="321" w:line="246" w:lineRule="auto"/>
        <w:ind w:left="8" w:right="28" w:hanging="9"/>
        <w:rPr>
          <w:rFonts w:hint="eastAsia" w:ascii="微软雅黑" w:hAnsi="微软雅黑" w:eastAsia="微软雅黑" w:cs="微软雅黑"/>
          <w:sz w:val="30"/>
          <w:szCs w:val="30"/>
        </w:rPr>
      </w:pPr>
    </w:p>
    <w:p w14:paraId="09B787CE">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圣灵降在耶稣基督身上，作为神爱祂的证明，也是祂儿子身份的可见展示。</w:t>
      </w:r>
    </w:p>
    <w:p w14:paraId="66D6F65C">
      <w:pPr>
        <w:pStyle w:val="3"/>
        <w:spacing w:before="321" w:line="246" w:lineRule="auto"/>
        <w:ind w:left="8" w:right="28" w:hanging="9"/>
        <w:rPr>
          <w:rFonts w:hint="eastAsia" w:ascii="微软雅黑" w:hAnsi="微软雅黑" w:eastAsia="微软雅黑" w:cs="微软雅黑"/>
          <w:sz w:val="30"/>
          <w:szCs w:val="30"/>
        </w:rPr>
      </w:pPr>
    </w:p>
    <w:p w14:paraId="2D73BB18">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God descended like a dove and abode upon him, and then the Fathers s voice was heard saying, "This is my beloved Son, in whom I am well pleased" (compare John 3:34,35).</w:t>
      </w:r>
    </w:p>
    <w:p w14:paraId="191B2DBB">
      <w:pPr>
        <w:pStyle w:val="3"/>
        <w:spacing w:before="321" w:line="246" w:lineRule="auto"/>
        <w:ind w:left="8" w:right="28" w:hanging="9"/>
        <w:rPr>
          <w:rFonts w:hint="eastAsia" w:ascii="微软雅黑" w:hAnsi="微软雅黑" w:eastAsia="微软雅黑" w:cs="微软雅黑"/>
          <w:sz w:val="30"/>
          <w:szCs w:val="30"/>
        </w:rPr>
      </w:pPr>
    </w:p>
    <w:p w14:paraId="4F89A5F7">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神的灵仿佛鸽子降下，住在祂身上，然后父的声音说：“这是我的爱子，我所喜悦的”（参阅约 3:34,35）。</w:t>
      </w:r>
    </w:p>
    <w:p w14:paraId="2F73BC8C">
      <w:pPr>
        <w:pStyle w:val="3"/>
        <w:spacing w:before="321" w:line="246" w:lineRule="auto"/>
        <w:ind w:left="8" w:right="28" w:hanging="9"/>
        <w:rPr>
          <w:rFonts w:hint="eastAsia" w:ascii="微软雅黑" w:hAnsi="微软雅黑" w:eastAsia="微软雅黑" w:cs="微软雅黑"/>
          <w:sz w:val="30"/>
          <w:szCs w:val="30"/>
        </w:rPr>
      </w:pPr>
    </w:p>
    <w:p w14:paraId="5DFEA35F">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In fulfillment of Christ’s prayer, "I have declared to them thy name, and will declare it; that the love wherewith thou hast loved me may be in them" (John 17:26), the Spirit is given to his redeemed, to signify the sameness of the Father’s love to his Son and to his sons.</w:t>
      </w:r>
    </w:p>
    <w:p w14:paraId="37BCC2FD">
      <w:pPr>
        <w:pStyle w:val="3"/>
        <w:spacing w:before="321" w:line="246" w:lineRule="auto"/>
        <w:ind w:left="8" w:right="28" w:hanging="9"/>
        <w:rPr>
          <w:rFonts w:hint="eastAsia" w:ascii="微软雅黑" w:hAnsi="微软雅黑" w:eastAsia="微软雅黑" w:cs="微软雅黑"/>
          <w:sz w:val="30"/>
          <w:szCs w:val="30"/>
        </w:rPr>
      </w:pPr>
    </w:p>
    <w:p w14:paraId="3A0F2162">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为了应验基督的祷告，“我已将你的名指示他们，还要指示他们，使你所爱我的爱在他们里面”（约 17:26），圣灵被赐给祂的赎民，以表明父对祂独生子和对众子的爱是相同的。</w:t>
      </w:r>
    </w:p>
    <w:p w14:paraId="6C4547D1">
      <w:pPr>
        <w:pStyle w:val="3"/>
        <w:spacing w:before="321" w:line="246" w:lineRule="auto"/>
        <w:ind w:left="8" w:right="28" w:hanging="9"/>
        <w:rPr>
          <w:rFonts w:hint="eastAsia" w:ascii="微软雅黑" w:hAnsi="微软雅黑" w:eastAsia="微软雅黑" w:cs="微软雅黑"/>
          <w:sz w:val="30"/>
          <w:szCs w:val="30"/>
        </w:rPr>
      </w:pPr>
    </w:p>
    <w:p w14:paraId="74D71FD6">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inhabitation of the Spirit in the Christian is both the surest sign of God’s fatherly love and the proof of his adoption.</w:t>
      </w:r>
    </w:p>
    <w:p w14:paraId="5E9A30D1">
      <w:pPr>
        <w:pStyle w:val="3"/>
        <w:spacing w:before="321" w:line="246" w:lineRule="auto"/>
        <w:ind w:left="8" w:right="28" w:hanging="9"/>
        <w:rPr>
          <w:rFonts w:hint="eastAsia" w:ascii="微软雅黑" w:hAnsi="微软雅黑" w:eastAsia="微软雅黑" w:cs="微软雅黑"/>
          <w:sz w:val="30"/>
          <w:szCs w:val="30"/>
        </w:rPr>
      </w:pPr>
    </w:p>
    <w:p w14:paraId="1004B311">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因此，圣灵内住在基督徒里面，既是神父爱的最确凿标志，也是他被收纳的证据。</w:t>
      </w:r>
    </w:p>
    <w:p w14:paraId="4A9B56A3">
      <w:pPr>
        <w:pStyle w:val="3"/>
        <w:spacing w:before="321" w:line="246" w:lineRule="auto"/>
        <w:ind w:left="8" w:right="28" w:hanging="9"/>
        <w:rPr>
          <w:rFonts w:hint="eastAsia" w:ascii="微软雅黑" w:hAnsi="微软雅黑" w:eastAsia="微软雅黑" w:cs="微软雅黑"/>
          <w:sz w:val="30"/>
          <w:szCs w:val="30"/>
        </w:rPr>
      </w:pPr>
    </w:p>
    <w:p w14:paraId="0260C538">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ye are sons, God hath sent forth the Spirit of his Son into your hearts, crying, Abba, Father" (Gal. 4:6).</w:t>
      </w:r>
    </w:p>
    <w:p w14:paraId="4E52973D">
      <w:pPr>
        <w:pStyle w:val="3"/>
        <w:spacing w:before="321" w:line="246" w:lineRule="auto"/>
        <w:ind w:left="8" w:right="28" w:hanging="9"/>
        <w:rPr>
          <w:rFonts w:hint="eastAsia" w:ascii="微软雅黑" w:hAnsi="微软雅黑" w:eastAsia="微软雅黑" w:cs="微软雅黑"/>
          <w:sz w:val="30"/>
          <w:szCs w:val="30"/>
        </w:rPr>
      </w:pPr>
    </w:p>
    <w:p w14:paraId="5D610654">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“你们既为儿子，神就差他儿子的灵进入你们的心，呼叫：阿爸！父！”（加 4:6）。</w:t>
      </w:r>
    </w:p>
    <w:p w14:paraId="7E935240">
      <w:pPr>
        <w:pStyle w:val="3"/>
        <w:spacing w:before="321" w:line="246" w:lineRule="auto"/>
        <w:ind w:left="8" w:right="28" w:hanging="9"/>
        <w:rPr>
          <w:rFonts w:hint="eastAsia" w:ascii="微软雅黑" w:hAnsi="微软雅黑" w:eastAsia="微软雅黑" w:cs="微软雅黑"/>
          <w:sz w:val="30"/>
          <w:szCs w:val="30"/>
        </w:rPr>
      </w:pPr>
    </w:p>
    <w:p w14:paraId="38A019AF">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they had been eternally predestinated unto the adoption of sons (Eph. 1:4, 5); because they were actually given to Christ under that character in the Everlasting Covenant (John 11:52; Heb. 2:13), at God’s appointed time the Holy Spirit is sent into their hearts to give them a knowledge of the wondrous fact that they have a place in the very family of God and that God is their Father.</w:t>
      </w:r>
    </w:p>
    <w:p w14:paraId="632E5C1C">
      <w:pPr>
        <w:pStyle w:val="3"/>
        <w:spacing w:before="321" w:line="246" w:lineRule="auto"/>
        <w:ind w:left="8" w:right="28" w:hanging="9"/>
        <w:rPr>
          <w:rFonts w:hint="eastAsia" w:ascii="微软雅黑" w:hAnsi="微软雅黑" w:eastAsia="微软雅黑" w:cs="微软雅黑"/>
          <w:sz w:val="30"/>
          <w:szCs w:val="30"/>
        </w:rPr>
      </w:pPr>
    </w:p>
    <w:p w14:paraId="710E520B">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因为他们在永恒中已被预定得儿子的名分（弗 1:4, 5）；因为他们在永恒之约中实际上以那种身份被赐给了基督（约 11:52；来 2:13），在神指定的时间，圣灵被差遣进入他们的心，使他们知道这一奇妙的事实，即他们在神的家庭中有一席之地，神是他们的父。</w:t>
      </w:r>
    </w:p>
    <w:p w14:paraId="47139F4B">
      <w:pPr>
        <w:pStyle w:val="3"/>
        <w:spacing w:before="321" w:line="246" w:lineRule="auto"/>
        <w:ind w:left="8" w:right="28" w:hanging="9"/>
        <w:rPr>
          <w:rFonts w:hint="eastAsia" w:ascii="微软雅黑" w:hAnsi="微软雅黑" w:eastAsia="微软雅黑" w:cs="微软雅黑"/>
          <w:sz w:val="30"/>
          <w:szCs w:val="30"/>
        </w:rPr>
      </w:pPr>
    </w:p>
    <w:p w14:paraId="4D8A7469">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it is which inclines their hearts to love him, delight in him, and place all their dependence on him.</w:t>
      </w:r>
    </w:p>
    <w:p w14:paraId="0225AEC0">
      <w:pPr>
        <w:pStyle w:val="3"/>
        <w:spacing w:before="321" w:line="246" w:lineRule="auto"/>
        <w:ind w:left="8" w:right="28" w:hanging="9"/>
        <w:rPr>
          <w:rFonts w:hint="eastAsia" w:ascii="微软雅黑" w:hAnsi="微软雅黑" w:eastAsia="微软雅黑" w:cs="微软雅黑"/>
          <w:sz w:val="30"/>
          <w:szCs w:val="30"/>
        </w:rPr>
      </w:pPr>
    </w:p>
    <w:p w14:paraId="5A979444">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这使他们的心倾向于爱祂，以祂为乐，并将所有的依靠放在祂身上。</w:t>
      </w:r>
    </w:p>
    <w:p w14:paraId="4B7EDD82">
      <w:pPr>
        <w:pStyle w:val="3"/>
        <w:spacing w:before="321" w:line="246" w:lineRule="auto"/>
        <w:ind w:left="8" w:right="28" w:hanging="9"/>
        <w:rPr>
          <w:rFonts w:hint="eastAsia" w:ascii="微软雅黑" w:hAnsi="微软雅黑" w:eastAsia="微软雅黑" w:cs="微软雅黑"/>
          <w:sz w:val="30"/>
          <w:szCs w:val="30"/>
        </w:rPr>
      </w:pPr>
    </w:p>
    <w:p w14:paraId="4EE950F5">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design of the gospel is to reveal the love of God to his people, and thereby recover their love to God, that they may love him again who first loved them.</w:t>
      </w:r>
    </w:p>
    <w:p w14:paraId="400B53CD">
      <w:pPr>
        <w:pStyle w:val="3"/>
        <w:spacing w:before="321" w:line="246" w:lineRule="auto"/>
        <w:ind w:left="8" w:right="28" w:hanging="9"/>
        <w:rPr>
          <w:rFonts w:hint="eastAsia" w:ascii="微软雅黑" w:hAnsi="微软雅黑" w:eastAsia="微软雅黑" w:cs="微软雅黑"/>
          <w:sz w:val="30"/>
          <w:szCs w:val="30"/>
        </w:rPr>
      </w:pPr>
    </w:p>
    <w:p w14:paraId="1081D46B">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福音的伟大设计是向祂的百姓启示神的爱，从而恢复他们对神的爱，使他们可以再次爱那位先爱他们的神。</w:t>
      </w:r>
    </w:p>
    <w:p w14:paraId="28CD6CC8">
      <w:pPr>
        <w:pStyle w:val="3"/>
        <w:spacing w:before="321" w:line="246" w:lineRule="auto"/>
        <w:ind w:left="8" w:right="28" w:hanging="9"/>
        <w:rPr>
          <w:rFonts w:hint="eastAsia" w:ascii="微软雅黑" w:hAnsi="微软雅黑" w:eastAsia="微软雅黑" w:cs="微软雅黑"/>
          <w:sz w:val="30"/>
          <w:szCs w:val="30"/>
        </w:rPr>
      </w:pPr>
    </w:p>
    <w:p w14:paraId="6677DBE6">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bare revelation of that love in the Word will not secure this, until "the love of God is shed abroad in our hearts by the Holy Spirit which is given unto us" (Rom. 5:5).</w:t>
      </w:r>
    </w:p>
    <w:p w14:paraId="73F12523">
      <w:pPr>
        <w:pStyle w:val="3"/>
        <w:spacing w:before="321" w:line="246" w:lineRule="auto"/>
        <w:ind w:left="8" w:right="28" w:hanging="9"/>
        <w:rPr>
          <w:rFonts w:hint="eastAsia" w:ascii="微软雅黑" w:hAnsi="微软雅黑" w:eastAsia="微软雅黑" w:cs="微软雅黑"/>
          <w:sz w:val="30"/>
          <w:szCs w:val="30"/>
        </w:rPr>
      </w:pPr>
    </w:p>
    <w:p w14:paraId="09B6AA6A">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但仅凭神话语中对那爱的启示并不能保证这一点，直到“圣灵将神的爱浇灌在我们心里”（罗 5:5）。</w:t>
      </w:r>
    </w:p>
    <w:p w14:paraId="3D93EA14">
      <w:pPr>
        <w:pStyle w:val="3"/>
        <w:spacing w:before="321" w:line="246" w:lineRule="auto"/>
        <w:ind w:left="8" w:right="28" w:hanging="9"/>
        <w:rPr>
          <w:rFonts w:hint="eastAsia" w:ascii="微软雅黑" w:hAnsi="微软雅黑" w:eastAsia="微软雅黑" w:cs="微软雅黑"/>
          <w:sz w:val="30"/>
          <w:szCs w:val="30"/>
        </w:rPr>
      </w:pPr>
    </w:p>
    <w:p w14:paraId="5405E362">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the gracious work of the Holy Spirit that the elect are recovered from the flesh and the world unto God.</w:t>
      </w:r>
    </w:p>
    <w:p w14:paraId="3FB0E86C">
      <w:pPr>
        <w:pStyle w:val="3"/>
        <w:spacing w:before="321" w:line="246" w:lineRule="auto"/>
        <w:ind w:left="8" w:right="28" w:hanging="9"/>
        <w:rPr>
          <w:rFonts w:hint="eastAsia" w:ascii="微软雅黑" w:hAnsi="微软雅黑" w:eastAsia="微软雅黑" w:cs="微软雅黑"/>
          <w:sz w:val="30"/>
          <w:szCs w:val="30"/>
        </w:rPr>
      </w:pPr>
    </w:p>
    <w:p w14:paraId="76721294">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正是藉着圣灵恩慈的工作，选民才从肉体和世界中被挽回归向神。</w:t>
      </w:r>
    </w:p>
    <w:p w14:paraId="0929936F">
      <w:pPr>
        <w:pStyle w:val="3"/>
        <w:spacing w:before="321" w:line="246" w:lineRule="auto"/>
        <w:ind w:left="8" w:right="28" w:hanging="9"/>
        <w:rPr>
          <w:rFonts w:hint="eastAsia" w:ascii="微软雅黑" w:hAnsi="微软雅黑" w:eastAsia="微软雅黑" w:cs="微软雅黑"/>
          <w:sz w:val="30"/>
          <w:szCs w:val="30"/>
        </w:rPr>
      </w:pPr>
    </w:p>
    <w:p w14:paraId="76945436">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By nature they love themselves and the world above God; but the Holy Spirit imparts to them a new nature, and himself indwells them, so that they now love God and live to him.</w:t>
      </w:r>
    </w:p>
    <w:p w14:paraId="6720BD60">
      <w:pPr>
        <w:pStyle w:val="3"/>
        <w:spacing w:before="321" w:line="246" w:lineRule="auto"/>
        <w:ind w:left="8" w:right="28" w:hanging="9"/>
        <w:rPr>
          <w:rFonts w:hint="eastAsia" w:ascii="微软雅黑" w:hAnsi="微软雅黑" w:eastAsia="微软雅黑" w:cs="微软雅黑"/>
          <w:sz w:val="30"/>
          <w:szCs w:val="30"/>
        </w:rPr>
      </w:pPr>
    </w:p>
    <w:p w14:paraId="26D0E0AA">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按本性他们爱自己和世界胜过爱神；但圣灵赐给他们一个新的本性，并亲自内住在他们里面，使他们现在爱神并为祂而活。</w:t>
      </w:r>
    </w:p>
    <w:p w14:paraId="7E211115">
      <w:pPr>
        <w:pStyle w:val="3"/>
        <w:spacing w:before="321" w:line="246" w:lineRule="auto"/>
        <w:ind w:left="8" w:right="28" w:hanging="9"/>
        <w:rPr>
          <w:rFonts w:hint="eastAsia" w:ascii="微软雅黑" w:hAnsi="微软雅黑" w:eastAsia="微软雅黑" w:cs="微软雅黑"/>
          <w:sz w:val="30"/>
          <w:szCs w:val="30"/>
        </w:rPr>
      </w:pPr>
    </w:p>
    <w:p w14:paraId="0E71CDCC">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it is which prepares them to believe and appropriate the gospel.</w:t>
      </w:r>
    </w:p>
    <w:p w14:paraId="14BA7107">
      <w:pPr>
        <w:pStyle w:val="3"/>
        <w:spacing w:before="321" w:line="246" w:lineRule="auto"/>
        <w:ind w:left="8" w:right="28" w:hanging="9"/>
        <w:rPr>
          <w:rFonts w:hint="eastAsia" w:ascii="微软雅黑" w:hAnsi="微软雅黑" w:eastAsia="微软雅黑" w:cs="微软雅黑"/>
          <w:sz w:val="30"/>
          <w:szCs w:val="30"/>
        </w:rPr>
      </w:pPr>
    </w:p>
    <w:p w14:paraId="01F7AC81">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这使他们准备好相信并接受福音。</w:t>
      </w:r>
    </w:p>
    <w:p w14:paraId="59ACED32">
      <w:pPr>
        <w:pStyle w:val="3"/>
        <w:spacing w:before="321" w:line="246" w:lineRule="auto"/>
        <w:ind w:left="8" w:right="28" w:hanging="9"/>
        <w:rPr>
          <w:rFonts w:hint="eastAsia" w:ascii="微软雅黑" w:hAnsi="微软雅黑" w:eastAsia="微软雅黑" w:cs="微软雅黑"/>
          <w:sz w:val="30"/>
          <w:szCs w:val="30"/>
        </w:rPr>
      </w:pPr>
    </w:p>
    <w:p w14:paraId="510F8C75">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effects of the Spirit’s entering as the Spirit of adoption are liberty, confidence and holy delight.</w:t>
      </w:r>
    </w:p>
    <w:p w14:paraId="1D04D6DA">
      <w:pPr>
        <w:pStyle w:val="3"/>
        <w:spacing w:before="321" w:line="246" w:lineRule="auto"/>
        <w:ind w:left="8" w:right="28" w:hanging="9"/>
        <w:rPr>
          <w:rFonts w:hint="eastAsia" w:ascii="微软雅黑" w:hAnsi="微软雅黑" w:eastAsia="微软雅黑" w:cs="微软雅黑"/>
          <w:sz w:val="30"/>
          <w:szCs w:val="30"/>
        </w:rPr>
      </w:pPr>
    </w:p>
    <w:p w14:paraId="0CCA3CC9">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圣灵作为儿子的灵进入的果效是自由、信心和圣洁的喜乐。</w:t>
      </w:r>
    </w:p>
    <w:p w14:paraId="02E1CF52">
      <w:pPr>
        <w:pStyle w:val="3"/>
        <w:spacing w:before="321" w:line="246" w:lineRule="auto"/>
        <w:ind w:left="8" w:right="28" w:hanging="9"/>
        <w:rPr>
          <w:rFonts w:hint="eastAsia" w:ascii="微软雅黑" w:hAnsi="微软雅黑" w:eastAsia="微软雅黑" w:cs="微软雅黑"/>
          <w:sz w:val="30"/>
          <w:szCs w:val="30"/>
        </w:rPr>
      </w:pPr>
    </w:p>
    <w:p w14:paraId="4C9966EA">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they had "received" from the first Adam "the spirit of bondage"—a legalistic spirit which produced "fear", their receiving the Spirit of adoption is all the more grateful: liberty being the sweeter because of the former captivity.</w:t>
      </w:r>
    </w:p>
    <w:p w14:paraId="762A4C3C">
      <w:pPr>
        <w:pStyle w:val="3"/>
        <w:spacing w:before="321" w:line="246" w:lineRule="auto"/>
        <w:ind w:left="8" w:right="28" w:hanging="9"/>
        <w:rPr>
          <w:rFonts w:hint="eastAsia" w:ascii="微软雅黑" w:hAnsi="微软雅黑" w:eastAsia="微软雅黑" w:cs="微软雅黑"/>
          <w:sz w:val="30"/>
          <w:szCs w:val="30"/>
        </w:rPr>
      </w:pPr>
    </w:p>
    <w:p w14:paraId="71C5DAC3">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正如他们从首先的亚当那里“受了”“奴仆的心”——一种产生“害怕”的律法主义精神，他们领受儿子的灵就更加令人感激：因为先前的囚禁，自由显得更加甜美。</w:t>
      </w:r>
    </w:p>
    <w:p w14:paraId="4E37A7FD">
      <w:pPr>
        <w:pStyle w:val="3"/>
        <w:spacing w:before="321" w:line="246" w:lineRule="auto"/>
        <w:ind w:left="8" w:right="28" w:hanging="9"/>
        <w:rPr>
          <w:rFonts w:hint="eastAsia" w:ascii="微软雅黑" w:hAnsi="微软雅黑" w:eastAsia="微软雅黑" w:cs="微软雅黑"/>
          <w:sz w:val="30"/>
          <w:szCs w:val="30"/>
        </w:rPr>
      </w:pPr>
    </w:p>
    <w:p w14:paraId="33504AE2">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having done its work in the conscience, they can now appreciate the glad tidings of the gospel—the revelation of the amazing love and grace of God in Jesus Christ.</w:t>
      </w:r>
    </w:p>
    <w:p w14:paraId="40BA43B7">
      <w:pPr>
        <w:pStyle w:val="3"/>
        <w:spacing w:before="321" w:line="246" w:lineRule="auto"/>
        <w:ind w:left="8" w:right="28" w:hanging="9"/>
        <w:rPr>
          <w:rFonts w:hint="eastAsia" w:ascii="微软雅黑" w:hAnsi="微软雅黑" w:eastAsia="微软雅黑" w:cs="微软雅黑"/>
          <w:sz w:val="30"/>
          <w:szCs w:val="30"/>
        </w:rPr>
      </w:pPr>
    </w:p>
    <w:p w14:paraId="3FE60AB2">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律法在良心中完成了它的工作，他们现在可以领会福音的好消息——神在耶稣基督里惊人的爱和恩典的启示。</w:t>
      </w:r>
    </w:p>
    <w:p w14:paraId="733FFAFE">
      <w:pPr>
        <w:pStyle w:val="3"/>
        <w:spacing w:before="321" w:line="246" w:lineRule="auto"/>
        <w:ind w:left="8" w:right="28" w:hanging="9"/>
        <w:rPr>
          <w:rFonts w:hint="eastAsia" w:ascii="微软雅黑" w:hAnsi="微软雅黑" w:eastAsia="微软雅黑" w:cs="微软雅黑"/>
          <w:sz w:val="30"/>
          <w:szCs w:val="30"/>
        </w:rPr>
      </w:pPr>
    </w:p>
    <w:p w14:paraId="5DCA0030">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A spirit of love is now bred in them by the knowledge of the same.</w:t>
      </w:r>
    </w:p>
    <w:p w14:paraId="531E4EB3">
      <w:pPr>
        <w:pStyle w:val="3"/>
        <w:spacing w:before="321" w:line="246" w:lineRule="auto"/>
        <w:ind w:left="8" w:right="28" w:hanging="9"/>
        <w:rPr>
          <w:rFonts w:hint="eastAsia" w:ascii="微软雅黑" w:hAnsi="微软雅黑" w:eastAsia="微软雅黑" w:cs="微软雅黑"/>
          <w:sz w:val="30"/>
          <w:szCs w:val="30"/>
        </w:rPr>
      </w:pPr>
    </w:p>
    <w:p w14:paraId="17FE90C0">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一种爱的精神现在因对这爱的认识而在他们里面孕育。</w:t>
      </w:r>
    </w:p>
    <w:p w14:paraId="45D9FFF3">
      <w:pPr>
        <w:pStyle w:val="3"/>
        <w:spacing w:before="321" w:line="246" w:lineRule="auto"/>
        <w:ind w:left="8" w:right="28" w:hanging="9"/>
        <w:rPr>
          <w:rFonts w:hint="eastAsia" w:ascii="微软雅黑" w:hAnsi="微软雅黑" w:eastAsia="微软雅黑" w:cs="微软雅黑"/>
          <w:sz w:val="30"/>
          <w:szCs w:val="30"/>
        </w:rPr>
      </w:pPr>
    </w:p>
    <w:p w14:paraId="1CE52D58">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A filial spirit</w:t>
      </w:r>
    </w:p>
    <w:p w14:paraId="21E3128E">
      <w:pPr>
        <w:pStyle w:val="3"/>
        <w:spacing w:before="321" w:line="246" w:lineRule="auto"/>
        <w:ind w:left="8" w:right="28" w:hanging="9"/>
        <w:rPr>
          <w:rFonts w:hint="eastAsia" w:ascii="微软雅黑" w:hAnsi="微软雅黑" w:eastAsia="微软雅黑" w:cs="微软雅黑"/>
          <w:sz w:val="30"/>
          <w:szCs w:val="30"/>
        </w:rPr>
      </w:pPr>
    </w:p>
    <w:p w14:paraId="7EDBEC93">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儿女的心（灵）</w:t>
      </w:r>
    </w:p>
    <w:p w14:paraId="769068D7">
      <w:pPr>
        <w:pStyle w:val="3"/>
        <w:spacing w:before="321" w:line="246" w:lineRule="auto"/>
        <w:ind w:left="8" w:right="28" w:hanging="9"/>
        <w:rPr>
          <w:rFonts w:hint="eastAsia" w:ascii="微软雅黑" w:hAnsi="微软雅黑" w:eastAsia="微软雅黑" w:cs="微软雅黑"/>
          <w:sz w:val="30"/>
          <w:szCs w:val="30"/>
        </w:rPr>
      </w:pPr>
    </w:p>
    <w:p w14:paraId="778F636E">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blessed fruit of receiving the Spirit of adoption is that there is born in them a childlike affection towards God and a childlike confidence in him: "Whereby we cry, Abba, Father."</w:t>
      </w:r>
    </w:p>
    <w:p w14:paraId="5AC3167D">
      <w:pPr>
        <w:pStyle w:val="3"/>
        <w:spacing w:before="321" w:line="246" w:lineRule="auto"/>
        <w:ind w:left="8" w:right="28" w:hanging="9"/>
        <w:rPr>
          <w:rFonts w:hint="eastAsia" w:ascii="微软雅黑" w:hAnsi="微软雅黑" w:eastAsia="微软雅黑" w:cs="微软雅黑"/>
          <w:sz w:val="30"/>
          <w:szCs w:val="30"/>
        </w:rPr>
      </w:pPr>
    </w:p>
    <w:p w14:paraId="609C8E0E">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领受儿子的灵的有福果实是，在他们里面生出了一种对神孩子般的爱慕和对祂孩子般的信心：“因此我们呼叫：‘阿爸！父！’”</w:t>
      </w:r>
    </w:p>
    <w:p w14:paraId="1E1723C3">
      <w:pPr>
        <w:pStyle w:val="3"/>
        <w:spacing w:before="321" w:line="246" w:lineRule="auto"/>
        <w:ind w:left="8" w:right="28" w:hanging="9"/>
        <w:rPr>
          <w:rFonts w:hint="eastAsia" w:ascii="微软雅黑" w:hAnsi="微软雅黑" w:eastAsia="微软雅黑" w:cs="微软雅黑"/>
          <w:sz w:val="30"/>
          <w:szCs w:val="30"/>
        </w:rPr>
      </w:pPr>
    </w:p>
    <w:p w14:paraId="09FCDEDC">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employs in the original two different languages.</w:t>
      </w:r>
    </w:p>
    <w:p w14:paraId="7F64297B">
      <w:pPr>
        <w:pStyle w:val="3"/>
        <w:spacing w:before="321" w:line="246" w:lineRule="auto"/>
        <w:ind w:left="8" w:right="28" w:hanging="9"/>
        <w:rPr>
          <w:rFonts w:hint="eastAsia" w:ascii="微软雅黑" w:hAnsi="微软雅黑" w:eastAsia="微软雅黑" w:cs="微软雅黑"/>
          <w:sz w:val="30"/>
          <w:szCs w:val="30"/>
        </w:rPr>
      </w:pPr>
    </w:p>
    <w:p w14:paraId="1AE79A5E">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使徒在原文中使用了两种不同的语言。</w:t>
      </w:r>
    </w:p>
    <w:p w14:paraId="37A85932">
      <w:pPr>
        <w:pStyle w:val="3"/>
        <w:spacing w:before="321" w:line="246" w:lineRule="auto"/>
        <w:ind w:left="8" w:right="28" w:hanging="9"/>
        <w:rPr>
          <w:rFonts w:hint="eastAsia" w:ascii="微软雅黑" w:hAnsi="微软雅黑" w:eastAsia="微软雅黑" w:cs="微软雅黑"/>
          <w:sz w:val="30"/>
          <w:szCs w:val="30"/>
        </w:rPr>
      </w:pPr>
    </w:p>
    <w:p w14:paraId="0FCE4E91">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"Abba", being Syrian, and "Father" being Greek, the one familiar to the Jews, the other to the Gentiles.</w:t>
      </w:r>
    </w:p>
    <w:p w14:paraId="417E2D38">
      <w:pPr>
        <w:pStyle w:val="3"/>
        <w:spacing w:before="321" w:line="246" w:lineRule="auto"/>
        <w:ind w:left="8" w:right="28" w:hanging="9"/>
        <w:rPr>
          <w:rFonts w:hint="eastAsia" w:ascii="微软雅黑" w:hAnsi="微软雅黑" w:eastAsia="微软雅黑" w:cs="微软雅黑"/>
          <w:sz w:val="30"/>
          <w:szCs w:val="30"/>
        </w:rPr>
      </w:pPr>
    </w:p>
    <w:p w14:paraId="46E0243D">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“阿爸”是叙利亚语，“父”是希腊语，前者犹太人熟悉，后者外邦人熟悉。</w:t>
      </w:r>
    </w:p>
    <w:p w14:paraId="322FD2D7">
      <w:pPr>
        <w:pStyle w:val="3"/>
        <w:spacing w:before="321" w:line="246" w:lineRule="auto"/>
        <w:ind w:left="8" w:right="28" w:hanging="9"/>
        <w:rPr>
          <w:rFonts w:hint="eastAsia" w:ascii="微软雅黑" w:hAnsi="微软雅黑" w:eastAsia="微软雅黑" w:cs="微软雅黑"/>
          <w:sz w:val="30"/>
          <w:szCs w:val="30"/>
        </w:rPr>
      </w:pPr>
    </w:p>
    <w:p w14:paraId="500F564B">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By so doing he denotes that believing Jews and Gentiles are children of one family, alike privileged to approach God as their Father.</w:t>
      </w:r>
    </w:p>
    <w:p w14:paraId="6F46EB3A">
      <w:pPr>
        <w:pStyle w:val="3"/>
        <w:spacing w:before="321" w:line="246" w:lineRule="auto"/>
        <w:ind w:left="8" w:right="28" w:hanging="9"/>
        <w:rPr>
          <w:rFonts w:hint="eastAsia" w:ascii="微软雅黑" w:hAnsi="微软雅黑" w:eastAsia="微软雅黑" w:cs="微软雅黑"/>
          <w:sz w:val="30"/>
          <w:szCs w:val="30"/>
        </w:rPr>
      </w:pPr>
    </w:p>
    <w:p w14:paraId="2C48B877">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他这样做表明，相信的犹太人和外邦人是同一个家庭的孩子，同样有特权亲近神作为他们的父。</w:t>
      </w:r>
    </w:p>
    <w:p w14:paraId="3A6A6503">
      <w:pPr>
        <w:pStyle w:val="3"/>
        <w:spacing w:before="321" w:line="246" w:lineRule="auto"/>
        <w:ind w:left="8" w:right="28" w:hanging="9"/>
        <w:rPr>
          <w:rFonts w:hint="eastAsia" w:ascii="微软雅黑" w:hAnsi="微软雅黑" w:eastAsia="微软雅黑" w:cs="微软雅黑"/>
          <w:sz w:val="30"/>
          <w:szCs w:val="30"/>
        </w:rPr>
      </w:pPr>
    </w:p>
    <w:p w14:paraId="625ED90B">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our peace, having broken down the middle wall of partition between them; and now, at the same mercy seat, the Christian Jew and the believing Gentile, both one in Christ Jesus, meet, as the rays of light converge and blend in one common center—at the feet of the reconciled Father (Octavius Winslow).</w:t>
      </w:r>
    </w:p>
    <w:p w14:paraId="099CC482">
      <w:pPr>
        <w:pStyle w:val="3"/>
        <w:spacing w:before="321" w:line="246" w:lineRule="auto"/>
        <w:ind w:left="8" w:right="28" w:hanging="9"/>
        <w:rPr>
          <w:rFonts w:hint="eastAsia" w:ascii="微软雅黑" w:hAnsi="微软雅黑" w:eastAsia="微软雅黑" w:cs="微软雅黑"/>
          <w:sz w:val="30"/>
          <w:szCs w:val="30"/>
        </w:rPr>
      </w:pPr>
    </w:p>
    <w:p w14:paraId="7275A815">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我们的和平，已经拆毁了他们中间隔断的墙；现在，在同一个施恩座前，基督徒犹太人和相信的外邦人，在基督耶稣里都合而为一，相遇，就像光线汇聚并融合在一个共同的中心——在和好的父脚前（奥克塔维厄斯·温斯洛）。</w:t>
      </w:r>
    </w:p>
    <w:p w14:paraId="35EF992B">
      <w:pPr>
        <w:pStyle w:val="3"/>
        <w:spacing w:before="321" w:line="246" w:lineRule="auto"/>
        <w:ind w:left="8" w:right="28" w:hanging="9"/>
        <w:rPr>
          <w:rFonts w:hint="eastAsia" w:ascii="微软雅黑" w:hAnsi="微软雅黑" w:eastAsia="微软雅黑" w:cs="微软雅黑"/>
          <w:sz w:val="30"/>
          <w:szCs w:val="30"/>
        </w:rPr>
      </w:pPr>
    </w:p>
    <w:p w14:paraId="225252F9">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Spirit of adoption, the Holy Spirit bestows upon the quickened soul a filial spirit: he acts in unison with the Son and gives a sense of our relationship as sons.</w:t>
      </w:r>
    </w:p>
    <w:p w14:paraId="4F6384E2">
      <w:pPr>
        <w:pStyle w:val="3"/>
        <w:spacing w:before="321" w:line="246" w:lineRule="auto"/>
        <w:ind w:left="8" w:right="28" w:hanging="9"/>
        <w:rPr>
          <w:rFonts w:hint="eastAsia" w:ascii="微软雅黑" w:hAnsi="微软雅黑" w:eastAsia="微软雅黑" w:cs="微软雅黑"/>
          <w:sz w:val="30"/>
          <w:szCs w:val="30"/>
        </w:rPr>
      </w:pPr>
    </w:p>
    <w:p w14:paraId="0CD71A2D">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作为儿子的灵（收纳的灵），圣灵赋予被重生的灵魂一种儿女的精神：祂与子协同行动，并赋予我们作为儿子的关系感。</w:t>
      </w:r>
    </w:p>
    <w:p w14:paraId="2F62D63C">
      <w:pPr>
        <w:pStyle w:val="3"/>
        <w:spacing w:before="321" w:line="246" w:lineRule="auto"/>
        <w:ind w:left="8" w:right="28" w:hanging="9"/>
        <w:rPr>
          <w:rFonts w:hint="eastAsia" w:ascii="微软雅黑" w:hAnsi="微软雅黑" w:eastAsia="微软雅黑" w:cs="微软雅黑"/>
          <w:sz w:val="30"/>
          <w:szCs w:val="30"/>
        </w:rPr>
      </w:pPr>
    </w:p>
    <w:p w14:paraId="79D2C174">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Emancipating from that bondage and fear which the application of the law stirred up within us, he brings us into the joyous liberty which the reception of the gospel bestows.</w:t>
      </w:r>
    </w:p>
    <w:p w14:paraId="411FEB56">
      <w:pPr>
        <w:pStyle w:val="3"/>
        <w:spacing w:before="321" w:line="246" w:lineRule="auto"/>
        <w:ind w:left="8" w:right="28" w:hanging="9"/>
        <w:rPr>
          <w:rFonts w:hint="eastAsia" w:ascii="微软雅黑" w:hAnsi="微软雅黑" w:eastAsia="微软雅黑" w:cs="微软雅黑"/>
          <w:sz w:val="30"/>
          <w:szCs w:val="30"/>
        </w:rPr>
      </w:pPr>
    </w:p>
    <w:p w14:paraId="5B8CE79D">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祂将我们从律法的应用在我们里面激起的捆绑和惧怕中解放出来，带我们进入接受福音所赐予的喜乐自由中。</w:t>
      </w:r>
    </w:p>
    <w:p w14:paraId="29220909">
      <w:pPr>
        <w:pStyle w:val="3"/>
        <w:spacing w:before="321" w:line="246" w:lineRule="auto"/>
        <w:ind w:left="8" w:right="28" w:hanging="9"/>
        <w:rPr>
          <w:rFonts w:hint="eastAsia" w:ascii="微软雅黑" w:hAnsi="微软雅黑" w:eastAsia="微软雅黑" w:cs="微软雅黑"/>
          <w:sz w:val="30"/>
          <w:szCs w:val="30"/>
        </w:rPr>
      </w:pPr>
    </w:p>
    <w:p w14:paraId="6246F524">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0 the blessedness of being delivered from the Covenant of Works!</w:t>
      </w:r>
    </w:p>
    <w:p w14:paraId="49259EFA">
      <w:pPr>
        <w:pStyle w:val="3"/>
        <w:spacing w:before="321" w:line="246" w:lineRule="auto"/>
        <w:ind w:left="8" w:right="28" w:hanging="9"/>
        <w:rPr>
          <w:rFonts w:hint="eastAsia" w:ascii="微软雅黑" w:hAnsi="微软雅黑" w:eastAsia="微软雅黑" w:cs="微软雅黑"/>
          <w:sz w:val="30"/>
          <w:szCs w:val="30"/>
        </w:rPr>
      </w:pPr>
    </w:p>
    <w:p w14:paraId="1A138AE4">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噢，从行为之约中被解救出来的福分！</w:t>
      </w:r>
    </w:p>
    <w:p w14:paraId="49A2D1ED">
      <w:pPr>
        <w:pStyle w:val="3"/>
        <w:spacing w:before="321" w:line="246" w:lineRule="auto"/>
        <w:ind w:left="8" w:right="28" w:hanging="9"/>
        <w:rPr>
          <w:rFonts w:hint="eastAsia" w:ascii="微软雅黑" w:hAnsi="微软雅黑" w:eastAsia="微软雅黑" w:cs="微软雅黑"/>
          <w:sz w:val="30"/>
          <w:szCs w:val="30"/>
        </w:rPr>
      </w:pPr>
    </w:p>
    <w:p w14:paraId="17039E0A">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0 the bliss of reading our sentence of pardon in the blood of Immanuel!</w:t>
      </w:r>
    </w:p>
    <w:p w14:paraId="6BB83DF4">
      <w:pPr>
        <w:pStyle w:val="3"/>
        <w:spacing w:before="321" w:line="246" w:lineRule="auto"/>
        <w:ind w:left="8" w:right="28" w:hanging="9"/>
        <w:rPr>
          <w:rFonts w:hint="eastAsia" w:ascii="微软雅黑" w:hAnsi="微软雅黑" w:eastAsia="微软雅黑" w:cs="微软雅黑"/>
          <w:sz w:val="30"/>
          <w:szCs w:val="30"/>
        </w:rPr>
      </w:pPr>
    </w:p>
    <w:p w14:paraId="107FF899">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噢，在以马内利的宝血中读到我们赦免判决的幸福！</w:t>
      </w:r>
    </w:p>
    <w:p w14:paraId="4E8B564C">
      <w:pPr>
        <w:pStyle w:val="3"/>
        <w:spacing w:before="321" w:line="246" w:lineRule="auto"/>
        <w:ind w:left="8" w:right="28" w:hanging="9"/>
        <w:rPr>
          <w:rFonts w:hint="eastAsia" w:ascii="微软雅黑" w:hAnsi="微软雅黑" w:eastAsia="微软雅黑" w:cs="微软雅黑"/>
          <w:sz w:val="30"/>
          <w:szCs w:val="30"/>
        </w:rPr>
      </w:pPr>
    </w:p>
    <w:p w14:paraId="4BBEF3C4">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virtue of our having received the Spirit of adoption that we cry "Father! Father!"</w:t>
      </w:r>
    </w:p>
    <w:p w14:paraId="666FA0A9">
      <w:pPr>
        <w:pStyle w:val="3"/>
        <w:spacing w:before="321" w:line="246" w:lineRule="auto"/>
        <w:ind w:left="8" w:right="28" w:hanging="9"/>
        <w:rPr>
          <w:rFonts w:hint="eastAsia" w:ascii="微软雅黑" w:hAnsi="微软雅黑" w:eastAsia="微软雅黑" w:cs="微软雅黑"/>
          <w:sz w:val="30"/>
          <w:szCs w:val="30"/>
        </w:rPr>
      </w:pPr>
    </w:p>
    <w:p w14:paraId="0FBC0AFC">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正是藉着我们领受了儿子的灵，我们才呼叫“父啊！父啊！”</w:t>
      </w:r>
    </w:p>
    <w:p w14:paraId="19DD9090">
      <w:pPr>
        <w:pStyle w:val="3"/>
        <w:spacing w:before="321" w:line="246" w:lineRule="auto"/>
        <w:ind w:left="8" w:right="28" w:hanging="9"/>
        <w:rPr>
          <w:rFonts w:hint="eastAsia" w:ascii="微软雅黑" w:hAnsi="微软雅黑" w:eastAsia="微软雅黑" w:cs="微软雅黑"/>
          <w:sz w:val="30"/>
          <w:szCs w:val="30"/>
        </w:rPr>
      </w:pPr>
    </w:p>
    <w:p w14:paraId="05BBBD45">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cry of our own heart, the desire of our soul going out to God.</w:t>
      </w:r>
    </w:p>
    <w:p w14:paraId="5B94003B">
      <w:pPr>
        <w:pStyle w:val="3"/>
        <w:spacing w:before="321" w:line="246" w:lineRule="auto"/>
        <w:ind w:left="8" w:right="28" w:hanging="9"/>
        <w:rPr>
          <w:rFonts w:hint="eastAsia" w:ascii="微软雅黑" w:hAnsi="微软雅黑" w:eastAsia="微软雅黑" w:cs="微软雅黑"/>
          <w:sz w:val="30"/>
          <w:szCs w:val="30"/>
        </w:rPr>
      </w:pPr>
    </w:p>
    <w:p w14:paraId="292A955A">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这是我们自己内心的呼喊，是我们灵魂向神的渴望。</w:t>
      </w:r>
    </w:p>
    <w:p w14:paraId="4120AB7E">
      <w:pPr>
        <w:pStyle w:val="3"/>
        <w:spacing w:before="321" w:line="246" w:lineRule="auto"/>
        <w:ind w:left="8" w:right="28" w:hanging="9"/>
        <w:rPr>
          <w:rFonts w:hint="eastAsia" w:ascii="微软雅黑" w:hAnsi="微软雅黑" w:eastAsia="微软雅黑" w:cs="微软雅黑"/>
          <w:sz w:val="30"/>
          <w:szCs w:val="30"/>
        </w:rPr>
      </w:pPr>
    </w:p>
    <w:p w14:paraId="28B0ED0E">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our spirit does not originate it: without the immediate presence, operation and grace of the Holy Spirit we neither would nor could know God as our "Father".</w:t>
      </w:r>
    </w:p>
    <w:p w14:paraId="5332A36D">
      <w:pPr>
        <w:pStyle w:val="3"/>
        <w:spacing w:before="321" w:line="246" w:lineRule="auto"/>
        <w:ind w:left="8" w:right="28" w:hanging="9"/>
        <w:rPr>
          <w:rFonts w:hint="eastAsia" w:ascii="微软雅黑" w:hAnsi="微软雅黑" w:eastAsia="微软雅黑" w:cs="微软雅黑"/>
          <w:sz w:val="30"/>
          <w:szCs w:val="30"/>
        </w:rPr>
      </w:pPr>
    </w:p>
    <w:p w14:paraId="345D18AE">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然而我们的灵并不是这呼喊的源头：如果没有圣灵直接的同在、运作和恩典，我们既不会也不能认识神是我们的“父”。</w:t>
      </w:r>
    </w:p>
    <w:p w14:paraId="5333E2DA">
      <w:pPr>
        <w:pStyle w:val="3"/>
        <w:spacing w:before="321" w:line="246" w:lineRule="auto"/>
        <w:ind w:left="8" w:right="28" w:hanging="9"/>
        <w:rPr>
          <w:rFonts w:hint="eastAsia" w:ascii="微软雅黑" w:hAnsi="微软雅黑" w:eastAsia="微软雅黑" w:cs="微软雅黑"/>
          <w:sz w:val="30"/>
          <w:szCs w:val="30"/>
        </w:rPr>
      </w:pPr>
    </w:p>
    <w:p w14:paraId="5C38DC19">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is the Author of everything in us which goes out after God.</w:t>
      </w:r>
    </w:p>
    <w:p w14:paraId="1190D3ED">
      <w:pPr>
        <w:pStyle w:val="3"/>
        <w:spacing w:before="321" w:line="246" w:lineRule="auto"/>
        <w:ind w:left="8" w:right="28" w:hanging="9"/>
        <w:rPr>
          <w:rFonts w:hint="eastAsia" w:ascii="微软雅黑" w:hAnsi="微软雅黑" w:eastAsia="微软雅黑" w:cs="微软雅黑"/>
          <w:sz w:val="30"/>
          <w:szCs w:val="30"/>
        </w:rPr>
      </w:pPr>
    </w:p>
    <w:p w14:paraId="49B6AAAD">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圣灵是我们里面一切追求神之事的作者。</w:t>
      </w:r>
    </w:p>
    <w:p w14:paraId="0BEE925F">
      <w:pPr>
        <w:pStyle w:val="3"/>
        <w:spacing w:before="321" w:line="246" w:lineRule="auto"/>
        <w:ind w:left="8" w:right="28" w:hanging="9"/>
        <w:rPr>
          <w:rFonts w:hint="eastAsia" w:ascii="微软雅黑" w:hAnsi="微软雅黑" w:eastAsia="微软雅黑" w:cs="微软雅黑"/>
          <w:sz w:val="30"/>
          <w:szCs w:val="30"/>
        </w:rPr>
      </w:pPr>
    </w:p>
    <w:p w14:paraId="0230B380">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filial spirit which the Christian has received is evidenced in various ways.</w:t>
      </w:r>
    </w:p>
    <w:p w14:paraId="74A3A113">
      <w:pPr>
        <w:pStyle w:val="3"/>
        <w:spacing w:before="321" w:line="246" w:lineRule="auto"/>
        <w:ind w:left="8" w:right="28" w:hanging="9"/>
        <w:rPr>
          <w:rFonts w:hint="eastAsia" w:ascii="微软雅黑" w:hAnsi="微软雅黑" w:eastAsia="微软雅黑" w:cs="微软雅黑"/>
          <w:sz w:val="30"/>
          <w:szCs w:val="30"/>
        </w:rPr>
      </w:pPr>
    </w:p>
    <w:p w14:paraId="49718569">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基督徒所领受的这种儿女的精神以多种方式显明出来。</w:t>
      </w:r>
    </w:p>
    <w:p w14:paraId="0D0F88FD">
      <w:pPr>
        <w:pStyle w:val="3"/>
        <w:spacing w:before="321" w:line="246" w:lineRule="auto"/>
        <w:ind w:left="8" w:right="28" w:hanging="9"/>
        <w:rPr>
          <w:rFonts w:hint="eastAsia" w:ascii="微软雅黑" w:hAnsi="微软雅黑" w:eastAsia="微软雅黑" w:cs="微软雅黑"/>
          <w:sz w:val="30"/>
          <w:szCs w:val="30"/>
        </w:rPr>
      </w:pPr>
    </w:p>
    <w:p w14:paraId="61BB3974">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by a holy reverence for God our Father, as the natural child should honour or reverence his human parent.</w:t>
      </w:r>
    </w:p>
    <w:p w14:paraId="380BB399">
      <w:pPr>
        <w:pStyle w:val="3"/>
        <w:spacing w:before="321" w:line="246" w:lineRule="auto"/>
        <w:ind w:left="8" w:right="28" w:hanging="9"/>
        <w:rPr>
          <w:rFonts w:hint="eastAsia" w:ascii="微软雅黑" w:hAnsi="微软雅黑" w:eastAsia="微软雅黑" w:cs="微软雅黑"/>
          <w:sz w:val="30"/>
          <w:szCs w:val="30"/>
        </w:rPr>
      </w:pPr>
    </w:p>
    <w:p w14:paraId="6E1083A6">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第一，对父神怀有神圣的敬畏，正如肉身的孩子应该尊敬或敬畏他的人类父母一样。</w:t>
      </w:r>
    </w:p>
    <w:p w14:paraId="4F2960EB">
      <w:pPr>
        <w:pStyle w:val="3"/>
        <w:spacing w:before="321" w:line="246" w:lineRule="auto"/>
        <w:ind w:left="8" w:right="28" w:hanging="9"/>
        <w:rPr>
          <w:rFonts w:hint="eastAsia" w:ascii="微软雅黑" w:hAnsi="微软雅黑" w:eastAsia="微软雅黑" w:cs="微软雅黑"/>
          <w:sz w:val="30"/>
          <w:szCs w:val="30"/>
        </w:rPr>
      </w:pPr>
    </w:p>
    <w:p w14:paraId="49D5ECEF">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by confidence in God our Father, as the natural child trusts in and relies upon his earthly parent.</w:t>
      </w:r>
    </w:p>
    <w:p w14:paraId="4690E396">
      <w:pPr>
        <w:pStyle w:val="3"/>
        <w:spacing w:before="321" w:line="246" w:lineRule="auto"/>
        <w:ind w:left="8" w:right="28" w:hanging="9"/>
        <w:rPr>
          <w:rFonts w:hint="eastAsia" w:ascii="微软雅黑" w:hAnsi="微软雅黑" w:eastAsia="微软雅黑" w:cs="微软雅黑"/>
          <w:sz w:val="30"/>
          <w:szCs w:val="30"/>
        </w:rPr>
      </w:pPr>
    </w:p>
    <w:p w14:paraId="786896E4">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第二，对父神有信心，正如肉身的孩子信任和依赖他地上的父母一样。</w:t>
      </w:r>
    </w:p>
    <w:p w14:paraId="399B35C6">
      <w:pPr>
        <w:pStyle w:val="3"/>
        <w:spacing w:before="321" w:line="246" w:lineRule="auto"/>
        <w:ind w:left="8" w:right="28" w:hanging="9"/>
        <w:rPr>
          <w:rFonts w:hint="eastAsia" w:ascii="微软雅黑" w:hAnsi="微软雅黑" w:eastAsia="微软雅黑" w:cs="微软雅黑"/>
          <w:sz w:val="30"/>
          <w:szCs w:val="30"/>
        </w:rPr>
      </w:pPr>
    </w:p>
    <w:p w14:paraId="4B1614CA">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by love for our Father, as the natural child has an affectionate regard for his parent.</w:t>
      </w:r>
    </w:p>
    <w:p w14:paraId="055A6535">
      <w:pPr>
        <w:pStyle w:val="3"/>
        <w:spacing w:before="321" w:line="246" w:lineRule="auto"/>
        <w:ind w:left="8" w:right="28" w:hanging="9"/>
        <w:rPr>
          <w:rFonts w:hint="eastAsia" w:ascii="微软雅黑" w:hAnsi="微软雅黑" w:eastAsia="微软雅黑" w:cs="微软雅黑"/>
          <w:sz w:val="30"/>
          <w:szCs w:val="30"/>
        </w:rPr>
      </w:pPr>
    </w:p>
    <w:p w14:paraId="20BC1A48">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第三，对我们的父有爱，正如肉身的孩子对他父母有深情的敬意一样。</w:t>
      </w:r>
    </w:p>
    <w:p w14:paraId="14D7FCED">
      <w:pPr>
        <w:pStyle w:val="3"/>
        <w:spacing w:before="321" w:line="246" w:lineRule="auto"/>
        <w:ind w:left="8" w:right="28" w:hanging="9"/>
        <w:rPr>
          <w:rFonts w:hint="eastAsia" w:ascii="微软雅黑" w:hAnsi="微软雅黑" w:eastAsia="微软雅黑" w:cs="微软雅黑"/>
          <w:sz w:val="30"/>
          <w:szCs w:val="30"/>
        </w:rPr>
      </w:pPr>
    </w:p>
    <w:p w14:paraId="4F88B31E">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by subjection to God our Father, as the natural child obeys his parent.</w:t>
      </w:r>
    </w:p>
    <w:p w14:paraId="299DE2FF">
      <w:pPr>
        <w:pStyle w:val="3"/>
        <w:spacing w:before="321" w:line="246" w:lineRule="auto"/>
        <w:ind w:left="8" w:right="28" w:hanging="9"/>
        <w:rPr>
          <w:rFonts w:hint="eastAsia" w:ascii="微软雅黑" w:hAnsi="微软雅黑" w:eastAsia="微软雅黑" w:cs="微软雅黑"/>
          <w:sz w:val="30"/>
          <w:szCs w:val="30"/>
        </w:rPr>
      </w:pPr>
    </w:p>
    <w:p w14:paraId="16B6B0D1">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第四，顺服父神，正如肉身的孩子顺从他的父母一样。</w:t>
      </w:r>
    </w:p>
    <w:p w14:paraId="7366972C">
      <w:pPr>
        <w:pStyle w:val="3"/>
        <w:spacing w:before="321" w:line="246" w:lineRule="auto"/>
        <w:ind w:left="8" w:right="28" w:hanging="9"/>
        <w:rPr>
          <w:rFonts w:hint="eastAsia" w:ascii="微软雅黑" w:hAnsi="微软雅黑" w:eastAsia="微软雅黑" w:cs="微软雅黑"/>
          <w:sz w:val="30"/>
          <w:szCs w:val="30"/>
        </w:rPr>
      </w:pPr>
    </w:p>
    <w:p w14:paraId="00116DBD">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filial spirit prompts him to approach God with spiritual freedom, so that he clings to him with the confidence of a babe, and leans upon him with the calm repose of a little one lying on its parent’s breast.</w:t>
      </w:r>
    </w:p>
    <w:p w14:paraId="55E44684">
      <w:pPr>
        <w:pStyle w:val="3"/>
        <w:spacing w:before="321" w:line="246" w:lineRule="auto"/>
        <w:ind w:left="8" w:right="28" w:hanging="9"/>
        <w:rPr>
          <w:rFonts w:hint="eastAsia" w:ascii="微软雅黑" w:hAnsi="微软雅黑" w:eastAsia="微软雅黑" w:cs="微软雅黑"/>
          <w:sz w:val="30"/>
          <w:szCs w:val="30"/>
        </w:rPr>
      </w:pPr>
    </w:p>
    <w:p w14:paraId="0A223AED">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这种儿女的精神促使他带着属灵的自由亲近神，使他像婴儿一样充满信心地紧紧抓住祂，并像躺在父母怀里的小孩一样平静安稳地依靠祂。</w:t>
      </w:r>
    </w:p>
    <w:p w14:paraId="3158428B">
      <w:pPr>
        <w:pStyle w:val="3"/>
        <w:spacing w:before="321" w:line="246" w:lineRule="auto"/>
        <w:ind w:left="8" w:right="28" w:hanging="9"/>
        <w:rPr>
          <w:rFonts w:hint="eastAsia" w:ascii="微软雅黑" w:hAnsi="微软雅黑" w:eastAsia="微软雅黑" w:cs="微软雅黑"/>
          <w:sz w:val="30"/>
          <w:szCs w:val="30"/>
        </w:rPr>
      </w:pPr>
    </w:p>
    <w:p w14:paraId="36DD58C1">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It admits to the closest intimacy.</w:t>
      </w:r>
    </w:p>
    <w:p w14:paraId="119E40CD">
      <w:pPr>
        <w:pStyle w:val="3"/>
        <w:spacing w:before="321" w:line="246" w:lineRule="auto"/>
        <w:ind w:left="8" w:right="28" w:hanging="9"/>
        <w:rPr>
          <w:rFonts w:hint="eastAsia" w:ascii="微软雅黑" w:hAnsi="微软雅黑" w:eastAsia="微软雅黑" w:cs="微软雅黑"/>
          <w:sz w:val="30"/>
          <w:szCs w:val="30"/>
        </w:rPr>
      </w:pPr>
    </w:p>
    <w:p w14:paraId="0E34648E">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它准许最亲密的亲近。</w:t>
      </w:r>
    </w:p>
    <w:p w14:paraId="0EC4D5A1">
      <w:pPr>
        <w:pStyle w:val="3"/>
        <w:spacing w:before="321" w:line="246" w:lineRule="auto"/>
        <w:ind w:left="8" w:right="28" w:hanging="9"/>
        <w:rPr>
          <w:rFonts w:hint="eastAsia" w:ascii="微软雅黑" w:hAnsi="微软雅黑" w:eastAsia="微软雅黑" w:cs="微软雅黑"/>
          <w:sz w:val="30"/>
          <w:szCs w:val="30"/>
        </w:rPr>
      </w:pPr>
    </w:p>
    <w:p w14:paraId="5CABC9C7">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To God as his "Father" the Christian should repair at all times, casting all his care upon him, knowing that he careth for him (1 Peter 5:7).</w:t>
      </w:r>
    </w:p>
    <w:p w14:paraId="1B58E171">
      <w:pPr>
        <w:pStyle w:val="3"/>
        <w:spacing w:before="321" w:line="246" w:lineRule="auto"/>
        <w:ind w:left="8" w:right="28" w:hanging="9"/>
        <w:rPr>
          <w:rFonts w:hint="eastAsia" w:ascii="微软雅黑" w:hAnsi="微软雅黑" w:eastAsia="微软雅黑" w:cs="微软雅黑"/>
          <w:sz w:val="30"/>
          <w:szCs w:val="30"/>
        </w:rPr>
      </w:pPr>
    </w:p>
    <w:p w14:paraId="60F55357">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基督徒应当时刻投奔作为他“父亲”的神，将一切忧虑卸给祂，因为知道祂顾念他（彼前 5:7）。</w:t>
      </w:r>
    </w:p>
    <w:p w14:paraId="0B4AB788">
      <w:pPr>
        <w:pStyle w:val="3"/>
        <w:spacing w:before="321" w:line="246" w:lineRule="auto"/>
        <w:ind w:left="8" w:right="28" w:hanging="9"/>
        <w:rPr>
          <w:rFonts w:hint="eastAsia" w:ascii="微软雅黑" w:hAnsi="微软雅黑" w:eastAsia="微软雅黑" w:cs="微软雅黑"/>
          <w:sz w:val="30"/>
          <w:szCs w:val="30"/>
        </w:rPr>
      </w:pPr>
    </w:p>
    <w:p w14:paraId="2878B432">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manifested by an affectionate subjection (obedience) to him "as dear children" (Ephesians 5:1).</w:t>
      </w:r>
    </w:p>
    <w:p w14:paraId="16D2A415">
      <w:pPr>
        <w:pStyle w:val="3"/>
        <w:spacing w:before="321" w:line="246" w:lineRule="auto"/>
        <w:ind w:left="8" w:right="28" w:hanging="9"/>
        <w:rPr>
          <w:rFonts w:hint="eastAsia" w:ascii="微软雅黑" w:hAnsi="微软雅黑" w:eastAsia="微软雅黑" w:cs="微软雅黑"/>
          <w:sz w:val="30"/>
          <w:szCs w:val="30"/>
        </w:rPr>
      </w:pPr>
    </w:p>
    <w:p w14:paraId="3BBE2094">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这要通过“作为蒙慈爱的儿女”对祂充满深情的顺服（服从）表现出来（弗 5:1）。</w:t>
      </w:r>
    </w:p>
    <w:p w14:paraId="43E926DA">
      <w:pPr>
        <w:pStyle w:val="3"/>
        <w:spacing w:before="321" w:line="246" w:lineRule="auto"/>
        <w:ind w:left="8" w:right="28" w:hanging="9"/>
        <w:rPr>
          <w:rFonts w:hint="eastAsia" w:ascii="微软雅黑" w:hAnsi="微软雅黑" w:eastAsia="微软雅黑" w:cs="微软雅黑"/>
          <w:sz w:val="30"/>
          <w:szCs w:val="30"/>
        </w:rPr>
      </w:pPr>
    </w:p>
    <w:p w14:paraId="2EBF4455">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adoption is the Spirit of God, who proceedeth from the Father and the Son, and who is sent by them to shed abroad the love of God in the heart, to give a real enjoyment of it, and to fill the soul with joy and peace in believing.</w:t>
      </w:r>
    </w:p>
    <w:p w14:paraId="4B1B7E11">
      <w:pPr>
        <w:pStyle w:val="3"/>
        <w:spacing w:before="321" w:line="246" w:lineRule="auto"/>
        <w:ind w:left="8" w:right="28" w:hanging="9"/>
        <w:rPr>
          <w:rFonts w:hint="eastAsia" w:ascii="微软雅黑" w:hAnsi="微软雅黑" w:eastAsia="微软雅黑" w:cs="微软雅黑"/>
          <w:sz w:val="30"/>
          <w:szCs w:val="30"/>
        </w:rPr>
      </w:pPr>
    </w:p>
    <w:p w14:paraId="4B36E809">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儿子的灵就是神的灵，从父和子而出，被祂们差遣将神的爱浇灌在心里，使人真实地享受这爱，并使灵魂在信心中充满喜乐和平安。</w:t>
      </w:r>
    </w:p>
    <w:p w14:paraId="3757ADD5">
      <w:pPr>
        <w:pStyle w:val="3"/>
        <w:spacing w:before="321" w:line="246" w:lineRule="auto"/>
        <w:ind w:left="8" w:right="28" w:hanging="9"/>
        <w:rPr>
          <w:rFonts w:hint="eastAsia" w:ascii="微软雅黑" w:hAnsi="微软雅黑" w:eastAsia="微软雅黑" w:cs="微软雅黑"/>
          <w:sz w:val="30"/>
          <w:szCs w:val="30"/>
        </w:rPr>
      </w:pPr>
    </w:p>
    <w:p w14:paraId="49C855FA">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comes to testify of Christ; and by taking of the things which are his, and showing them to his people, he draws their heart to him; and by opening unto them the freeness and fullness of Divine grace, and the exceeding great and precious promises which God has given unto his people, he leads them to know their interest in Christ; and helps them in his name, blood, and righteousness, to approach their heavenly Father with holy delight (S. E. Pierce).</w:t>
      </w:r>
    </w:p>
    <w:p w14:paraId="29664730">
      <w:pPr>
        <w:pStyle w:val="3"/>
        <w:spacing w:before="321" w:line="246" w:lineRule="auto"/>
        <w:ind w:left="8" w:right="28" w:hanging="9"/>
        <w:rPr>
          <w:rFonts w:hint="eastAsia" w:ascii="微软雅黑" w:hAnsi="微软雅黑" w:eastAsia="微软雅黑" w:cs="微软雅黑"/>
          <w:sz w:val="30"/>
          <w:szCs w:val="30"/>
        </w:rPr>
      </w:pPr>
    </w:p>
    <w:p w14:paraId="0C402C46">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祂来是要为基督作见证；藉着将属于基督的事指示给祂的百姓，祂吸引他们的心归向祂；藉着向他们开启神恩典的白白赐予和丰盛，以及神赐给祂百姓的又宝贵又极大的应许，祂引导他们认识自己在基督里的份；并在祂的名、血和义中帮助他们，带着圣洁的喜乐亲近他们的天父（S. E. 皮尔斯）。</w:t>
      </w:r>
    </w:p>
    <w:p w14:paraId="7B9DAE3D">
      <w:pPr>
        <w:pStyle w:val="3"/>
        <w:spacing w:before="321" w:line="246" w:lineRule="auto"/>
        <w:ind w:left="8" w:right="28" w:hanging="9"/>
        <w:rPr>
          <w:rFonts w:hint="eastAsia" w:ascii="微软雅黑" w:hAnsi="微软雅黑" w:eastAsia="微软雅黑" w:cs="微软雅黑"/>
          <w:sz w:val="30"/>
          <w:szCs w:val="30"/>
        </w:rPr>
      </w:pPr>
    </w:p>
    <w:p w14:paraId="74C68BD9">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Gill observes that the word "Abba" reads backwards the same as forwards, implying that God is the Father of his people in adversity as well as prosperity.</w:t>
      </w:r>
    </w:p>
    <w:p w14:paraId="4B071E80">
      <w:pPr>
        <w:pStyle w:val="3"/>
        <w:spacing w:before="321" w:line="246" w:lineRule="auto"/>
        <w:ind w:left="8" w:right="28" w:hanging="9"/>
        <w:rPr>
          <w:rFonts w:hint="eastAsia" w:ascii="微软雅黑" w:hAnsi="微软雅黑" w:eastAsia="微软雅黑" w:cs="微软雅黑"/>
          <w:sz w:val="30"/>
          <w:szCs w:val="30"/>
        </w:rPr>
      </w:pPr>
    </w:p>
    <w:p w14:paraId="51C587A7">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约翰·吉尔（John Gill）观察到，“阿爸（Abba）”这个词倒过来读和顺着读是一样的，暗示神在逆境中和在顺境中一样是祂百姓的父。</w:t>
      </w:r>
    </w:p>
    <w:p w14:paraId="50177D0E">
      <w:pPr>
        <w:pStyle w:val="3"/>
        <w:spacing w:before="321" w:line="246" w:lineRule="auto"/>
        <w:ind w:left="8" w:right="28" w:hanging="9"/>
        <w:rPr>
          <w:rFonts w:hint="eastAsia" w:ascii="微软雅黑" w:hAnsi="微软雅黑" w:eastAsia="微软雅黑" w:cs="微软雅黑"/>
          <w:sz w:val="30"/>
          <w:szCs w:val="30"/>
        </w:rPr>
      </w:pPr>
    </w:p>
    <w:p w14:paraId="63F672A6">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Christian’s is an inalienable relationship: God is as much his "Father" when he chastens as when he delights, as much so when he frowns as when he smiles.</w:t>
      </w:r>
    </w:p>
    <w:p w14:paraId="76227955">
      <w:pPr>
        <w:pStyle w:val="3"/>
        <w:spacing w:before="321" w:line="246" w:lineRule="auto"/>
        <w:ind w:left="8" w:right="28" w:hanging="9"/>
        <w:rPr>
          <w:rFonts w:hint="eastAsia" w:ascii="微软雅黑" w:hAnsi="微软雅黑" w:eastAsia="微软雅黑" w:cs="微软雅黑"/>
          <w:sz w:val="30"/>
          <w:szCs w:val="30"/>
        </w:rPr>
      </w:pPr>
    </w:p>
    <w:p w14:paraId="0D602D4D">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基督徒的关系是不可剥夺的：当神管教时，祂是他的“父”，正如当祂喜悦时一样；当祂皱眉时，祂是他的“父”，正如当祂微笑时一样。</w:t>
      </w:r>
    </w:p>
    <w:p w14:paraId="43B83304">
      <w:pPr>
        <w:pStyle w:val="3"/>
        <w:spacing w:before="321" w:line="246" w:lineRule="auto"/>
        <w:ind w:left="8" w:right="28" w:hanging="9"/>
        <w:rPr>
          <w:rFonts w:hint="eastAsia" w:ascii="微软雅黑" w:hAnsi="微软雅黑" w:eastAsia="微软雅黑" w:cs="微软雅黑"/>
          <w:sz w:val="30"/>
          <w:szCs w:val="30"/>
        </w:rPr>
      </w:pPr>
    </w:p>
    <w:p w14:paraId="481B9D9F">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never disown his own children or disinherit them as heirs.</w:t>
      </w:r>
    </w:p>
    <w:p w14:paraId="7B75EA16">
      <w:pPr>
        <w:pStyle w:val="3"/>
        <w:spacing w:before="321" w:line="246" w:lineRule="auto"/>
        <w:ind w:left="8" w:right="28" w:hanging="9"/>
        <w:rPr>
          <w:rFonts w:hint="eastAsia" w:ascii="微软雅黑" w:hAnsi="微软雅黑" w:eastAsia="微软雅黑" w:cs="微软雅黑"/>
          <w:sz w:val="30"/>
          <w:szCs w:val="30"/>
        </w:rPr>
      </w:pPr>
    </w:p>
    <w:p w14:paraId="57C549A4">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神绝不会不认祂自己的孩子，也不会剥夺他们作为继承人的资格。</w:t>
      </w:r>
    </w:p>
    <w:p w14:paraId="35344564">
      <w:pPr>
        <w:pStyle w:val="3"/>
        <w:spacing w:before="321" w:line="246" w:lineRule="auto"/>
        <w:ind w:left="8" w:right="28" w:hanging="9"/>
        <w:rPr>
          <w:rFonts w:hint="eastAsia" w:ascii="微软雅黑" w:hAnsi="微软雅黑" w:eastAsia="微软雅黑" w:cs="微软雅黑"/>
          <w:sz w:val="30"/>
          <w:szCs w:val="30"/>
        </w:rPr>
      </w:pPr>
    </w:p>
    <w:p w14:paraId="6EF4AB3B">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taught his disciples to pray he bade them approach the mercy seat and say, "Our Father which art in heaven".</w:t>
      </w:r>
    </w:p>
    <w:p w14:paraId="7CC2B8E2">
      <w:pPr>
        <w:pStyle w:val="3"/>
        <w:spacing w:before="321" w:line="246" w:lineRule="auto"/>
        <w:ind w:left="8" w:right="28" w:hanging="9"/>
        <w:rPr>
          <w:rFonts w:hint="eastAsia" w:ascii="微软雅黑" w:hAnsi="微软雅黑" w:eastAsia="微软雅黑" w:cs="微软雅黑"/>
          <w:sz w:val="30"/>
          <w:szCs w:val="30"/>
        </w:rPr>
      </w:pPr>
    </w:p>
    <w:p w14:paraId="45EE7A1F">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当基督通过教导门徒祷告时，祂吩咐他们来到施恩座前说，“我们在天上的父”。</w:t>
      </w:r>
    </w:p>
    <w:p w14:paraId="72556C65">
      <w:pPr>
        <w:pStyle w:val="3"/>
        <w:spacing w:before="321" w:line="246" w:lineRule="auto"/>
        <w:ind w:left="8" w:right="28" w:hanging="9"/>
        <w:rPr>
          <w:rFonts w:hint="eastAsia" w:ascii="微软雅黑" w:hAnsi="微软雅黑" w:eastAsia="微软雅黑" w:cs="微软雅黑"/>
          <w:sz w:val="30"/>
          <w:szCs w:val="30"/>
        </w:rPr>
      </w:pPr>
    </w:p>
    <w:p w14:paraId="63FD8D74">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He himself, in Gethsemane, cried, "Abba, Father" (Mark 14:36) —expressive of his confidence in and dependency upon him.</w:t>
      </w:r>
    </w:p>
    <w:p w14:paraId="2CA61121">
      <w:pPr>
        <w:pStyle w:val="3"/>
        <w:spacing w:before="321" w:line="246" w:lineRule="auto"/>
        <w:ind w:left="8" w:right="28" w:hanging="9"/>
        <w:rPr>
          <w:rFonts w:hint="eastAsia" w:ascii="微软雅黑" w:hAnsi="微软雅黑" w:eastAsia="微软雅黑" w:cs="微软雅黑"/>
          <w:sz w:val="30"/>
          <w:szCs w:val="30"/>
        </w:rPr>
      </w:pPr>
    </w:p>
    <w:p w14:paraId="2A378F05">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祂自己在客西马尼园呼喊，“阿爸！父啊！”（可 14:36）——表达了祂对父的信心和依赖。</w:t>
      </w:r>
    </w:p>
    <w:p w14:paraId="1030B8A6">
      <w:pPr>
        <w:pStyle w:val="3"/>
        <w:spacing w:before="321" w:line="246" w:lineRule="auto"/>
        <w:ind w:left="8" w:right="28" w:hanging="9"/>
        <w:rPr>
          <w:rFonts w:hint="eastAsia" w:ascii="微软雅黑" w:hAnsi="微软雅黑" w:eastAsia="微软雅黑" w:cs="微软雅黑"/>
          <w:sz w:val="30"/>
          <w:szCs w:val="30"/>
        </w:rPr>
      </w:pPr>
    </w:p>
    <w:p w14:paraId="79BABC9B">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To address God as "Father" encourages faith, confirms hope, warms the heart, and draws out its affections to him who is Love itself.</w:t>
      </w:r>
    </w:p>
    <w:p w14:paraId="52B40619">
      <w:pPr>
        <w:pStyle w:val="3"/>
        <w:spacing w:before="321" w:line="246" w:lineRule="auto"/>
        <w:ind w:left="8" w:right="28" w:hanging="9"/>
        <w:rPr>
          <w:rFonts w:hint="eastAsia" w:ascii="微软雅黑" w:hAnsi="微软雅黑" w:eastAsia="微软雅黑" w:cs="微软雅黑"/>
          <w:sz w:val="30"/>
          <w:szCs w:val="30"/>
        </w:rPr>
      </w:pPr>
    </w:p>
    <w:p w14:paraId="4EA9043F">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称呼神为“父”能鼓励信心，坚固盼望，温暖人心，并引发出对那位就是爱之神的情感。</w:t>
      </w:r>
    </w:p>
    <w:p w14:paraId="0AD98DD8">
      <w:pPr>
        <w:pStyle w:val="3"/>
        <w:spacing w:before="321" w:line="246" w:lineRule="auto"/>
        <w:ind w:left="8" w:right="28" w:hanging="9"/>
        <w:rPr>
          <w:rFonts w:hint="eastAsia" w:ascii="微软雅黑" w:hAnsi="微软雅黑" w:eastAsia="微软雅黑" w:cs="微软雅黑"/>
          <w:sz w:val="30"/>
          <w:szCs w:val="30"/>
        </w:rPr>
      </w:pPr>
    </w:p>
    <w:p w14:paraId="56C81A18">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next be pointed Out that this filial spirit is subject to the state and place in which the Christian yet is.</w:t>
      </w:r>
    </w:p>
    <w:p w14:paraId="18A51C2D">
      <w:pPr>
        <w:pStyle w:val="3"/>
        <w:spacing w:before="321" w:line="246" w:lineRule="auto"/>
        <w:ind w:left="8" w:right="28" w:hanging="9"/>
        <w:rPr>
          <w:rFonts w:hint="eastAsia" w:ascii="微软雅黑" w:hAnsi="微软雅黑" w:eastAsia="微软雅黑" w:cs="微软雅黑"/>
          <w:sz w:val="30"/>
          <w:szCs w:val="30"/>
        </w:rPr>
      </w:pPr>
    </w:p>
    <w:p w14:paraId="55F115D1">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接下来要指出的是，这种儿女的精神受制于基督徒目前所处的状态和位置。</w:t>
      </w:r>
    </w:p>
    <w:p w14:paraId="030B1F73">
      <w:pPr>
        <w:pStyle w:val="3"/>
        <w:spacing w:before="321" w:line="246" w:lineRule="auto"/>
        <w:ind w:left="8" w:right="28" w:hanging="9"/>
        <w:rPr>
          <w:rFonts w:hint="eastAsia" w:ascii="微软雅黑" w:hAnsi="微软雅黑" w:eastAsia="微软雅黑" w:cs="微软雅黑"/>
          <w:sz w:val="30"/>
          <w:szCs w:val="30"/>
        </w:rPr>
      </w:pPr>
    </w:p>
    <w:p w14:paraId="28786AE1">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suppose that if we have received the Spirit of adoption there must be produced a steady and uniform assurance, a perpetual fire burning upon the altar of the heart.</w:t>
      </w:r>
    </w:p>
    <w:p w14:paraId="0ED2D7EC">
      <w:pPr>
        <w:pStyle w:val="3"/>
        <w:spacing w:before="321" w:line="246" w:lineRule="auto"/>
        <w:ind w:left="8" w:right="28" w:hanging="9"/>
        <w:rPr>
          <w:rFonts w:hint="eastAsia" w:ascii="微软雅黑" w:hAnsi="微软雅黑" w:eastAsia="微软雅黑" w:cs="微软雅黑"/>
          <w:sz w:val="30"/>
          <w:szCs w:val="30"/>
        </w:rPr>
      </w:pPr>
    </w:p>
    <w:p w14:paraId="551E81A9">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有些人认为，如果我们领受了儿子的灵，就必然会产生一种稳定一致的确据，一种在心灵祭坛上永恒燃烧的火。</w:t>
      </w:r>
    </w:p>
    <w:p w14:paraId="15FCA0B1">
      <w:pPr>
        <w:pStyle w:val="3"/>
        <w:spacing w:before="321" w:line="246" w:lineRule="auto"/>
        <w:ind w:left="8" w:right="28" w:hanging="9"/>
        <w:rPr>
          <w:rFonts w:hint="eastAsia" w:ascii="微软雅黑" w:hAnsi="微软雅黑" w:eastAsia="微软雅黑" w:cs="微软雅黑"/>
          <w:sz w:val="30"/>
          <w:szCs w:val="30"/>
        </w:rPr>
      </w:pPr>
    </w:p>
    <w:p w14:paraId="72F20A58">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so.</w:t>
      </w:r>
    </w:p>
    <w:p w14:paraId="4BAA5980">
      <w:pPr>
        <w:pStyle w:val="3"/>
        <w:spacing w:before="321" w:line="246" w:lineRule="auto"/>
        <w:ind w:left="8" w:right="28" w:hanging="9"/>
        <w:rPr>
          <w:rFonts w:hint="eastAsia" w:ascii="微软雅黑" w:hAnsi="微软雅黑" w:eastAsia="微软雅黑" w:cs="微软雅黑"/>
          <w:sz w:val="30"/>
          <w:szCs w:val="30"/>
        </w:rPr>
      </w:pPr>
    </w:p>
    <w:p w14:paraId="69E91AE5">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并非如此。</w:t>
      </w:r>
    </w:p>
    <w:p w14:paraId="20F6F003">
      <w:pPr>
        <w:pStyle w:val="3"/>
        <w:spacing w:before="321" w:line="246" w:lineRule="auto"/>
        <w:ind w:left="8" w:right="28" w:hanging="9"/>
        <w:rPr>
          <w:rFonts w:hint="eastAsia" w:ascii="微软雅黑" w:hAnsi="微软雅黑" w:eastAsia="微软雅黑" w:cs="微软雅黑"/>
          <w:sz w:val="30"/>
          <w:szCs w:val="30"/>
        </w:rPr>
      </w:pPr>
    </w:p>
    <w:p w14:paraId="6E4864F3">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Son of God became incarnate, he condescended to yield unto all the sinless infirmities of human nature, so that he hungered and ate, wearied and slept.</w:t>
      </w:r>
    </w:p>
    <w:p w14:paraId="4BCADB21">
      <w:pPr>
        <w:pStyle w:val="3"/>
        <w:spacing w:before="321" w:line="246" w:lineRule="auto"/>
        <w:ind w:left="8" w:right="28" w:hanging="9"/>
        <w:rPr>
          <w:rFonts w:hint="eastAsia" w:ascii="微软雅黑" w:hAnsi="微软雅黑" w:eastAsia="微软雅黑" w:cs="微软雅黑"/>
          <w:sz w:val="30"/>
          <w:szCs w:val="30"/>
        </w:rPr>
      </w:pPr>
    </w:p>
    <w:p w14:paraId="0CCE05A3">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当神的儿子道成肉身时，祂屈尊顺从了人性中一切无罪的软弱，以致祂饥饿进食，疲倦睡眠。</w:t>
      </w:r>
    </w:p>
    <w:p w14:paraId="0D49678C">
      <w:pPr>
        <w:pStyle w:val="3"/>
        <w:spacing w:before="321" w:line="246" w:lineRule="auto"/>
        <w:ind w:left="8" w:right="28" w:hanging="9"/>
        <w:rPr>
          <w:rFonts w:hint="eastAsia" w:ascii="微软雅黑" w:hAnsi="微软雅黑" w:eastAsia="微软雅黑" w:cs="微软雅黑"/>
          <w:sz w:val="30"/>
          <w:szCs w:val="30"/>
        </w:rPr>
      </w:pPr>
    </w:p>
    <w:p w14:paraId="0BF39664">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the Holy Spirit deigns to submit himself to the laws and circumstances which ordinarily regulate human nature.</w:t>
      </w:r>
    </w:p>
    <w:p w14:paraId="0272EA53">
      <w:pPr>
        <w:pStyle w:val="3"/>
        <w:spacing w:before="321" w:line="246" w:lineRule="auto"/>
        <w:ind w:left="8" w:right="28" w:hanging="9"/>
        <w:rPr>
          <w:rFonts w:hint="eastAsia" w:ascii="微软雅黑" w:hAnsi="微软雅黑" w:eastAsia="微软雅黑" w:cs="微软雅黑"/>
          <w:sz w:val="30"/>
          <w:szCs w:val="30"/>
        </w:rPr>
      </w:pPr>
    </w:p>
    <w:p w14:paraId="2592C696">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同样，圣灵也屈尊顺从通常规范人性的法则和环境。</w:t>
      </w:r>
    </w:p>
    <w:p w14:paraId="45B39E5C">
      <w:pPr>
        <w:pStyle w:val="3"/>
        <w:spacing w:before="321" w:line="246" w:lineRule="auto"/>
        <w:ind w:left="8" w:right="28" w:hanging="9"/>
        <w:rPr>
          <w:rFonts w:hint="eastAsia" w:ascii="微软雅黑" w:hAnsi="微软雅黑" w:eastAsia="微软雅黑" w:cs="微软雅黑"/>
          <w:sz w:val="30"/>
          <w:szCs w:val="30"/>
        </w:rPr>
      </w:pPr>
    </w:p>
    <w:p w14:paraId="2643215F">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heaven the man Christ Jesus is glorified; and in heaven the Spirit in the Christian will shine like a perpetual star.</w:t>
      </w:r>
    </w:p>
    <w:p w14:paraId="3BD74E64">
      <w:pPr>
        <w:pStyle w:val="3"/>
        <w:spacing w:before="321" w:line="246" w:lineRule="auto"/>
        <w:ind w:left="8" w:right="28" w:hanging="9"/>
        <w:rPr>
          <w:rFonts w:hint="eastAsia" w:ascii="微软雅黑" w:hAnsi="微软雅黑" w:eastAsia="微软雅黑" w:cs="微软雅黑"/>
          <w:sz w:val="30"/>
          <w:szCs w:val="30"/>
        </w:rPr>
      </w:pPr>
    </w:p>
    <w:p w14:paraId="56337BC3">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在天上，基督耶稣这人得了荣耀；在天上，基督徒里面的圣灵将像一颗永恒的星一样闪耀。</w:t>
      </w:r>
    </w:p>
    <w:p w14:paraId="515744F4">
      <w:pPr>
        <w:pStyle w:val="3"/>
        <w:spacing w:before="321" w:line="246" w:lineRule="auto"/>
        <w:ind w:left="8" w:right="28" w:hanging="9"/>
        <w:rPr>
          <w:rFonts w:hint="eastAsia" w:ascii="微软雅黑" w:hAnsi="微软雅黑" w:eastAsia="微软雅黑" w:cs="微软雅黑"/>
          <w:sz w:val="30"/>
          <w:szCs w:val="30"/>
        </w:rPr>
      </w:pPr>
    </w:p>
    <w:p w14:paraId="55264CEF">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earth, he indwells our hearts like a flickering flame; never to be extinguished, but not always bright, and needing to be guarded from rude blasts, or why bid us "quench not the Spirit" (1 Thess. 5:19)?</w:t>
      </w:r>
    </w:p>
    <w:p w14:paraId="72E8CE9F">
      <w:pPr>
        <w:pStyle w:val="3"/>
        <w:spacing w:before="321" w:line="246" w:lineRule="auto"/>
        <w:ind w:left="8" w:right="28" w:hanging="9"/>
        <w:rPr>
          <w:rFonts w:hint="eastAsia" w:ascii="微软雅黑" w:hAnsi="微软雅黑" w:eastAsia="微软雅黑" w:cs="微软雅黑"/>
          <w:sz w:val="30"/>
          <w:szCs w:val="30"/>
        </w:rPr>
      </w:pPr>
    </w:p>
    <w:p w14:paraId="1AF8F134">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但在地上，祂居住在我们心中就像一团闪烁的火焰；永不熄灭，但并不总是明亮，需要防备粗暴的狂风，否则为什么要吩咐我们“不要消灭圣灵的感动”（帖前 5:19）呢？</w:t>
      </w:r>
    </w:p>
    <w:p w14:paraId="286AFA1F">
      <w:pPr>
        <w:pStyle w:val="3"/>
        <w:spacing w:before="321" w:line="246" w:lineRule="auto"/>
        <w:ind w:left="8" w:right="28" w:hanging="9"/>
        <w:rPr>
          <w:rFonts w:hint="eastAsia" w:ascii="微软雅黑" w:hAnsi="微软雅黑" w:eastAsia="微软雅黑" w:cs="微软雅黑"/>
          <w:sz w:val="30"/>
          <w:szCs w:val="30"/>
        </w:rPr>
      </w:pPr>
    </w:p>
    <w:p w14:paraId="475CD4A9">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then, does not grant the believer assurance irrespective of his own carefulness and diligence.</w:t>
      </w:r>
    </w:p>
    <w:p w14:paraId="1BB99C15">
      <w:pPr>
        <w:pStyle w:val="3"/>
        <w:spacing w:before="321" w:line="246" w:lineRule="auto"/>
        <w:ind w:left="8" w:right="28" w:hanging="9"/>
        <w:rPr>
          <w:rFonts w:hint="eastAsia" w:ascii="微软雅黑" w:hAnsi="微软雅黑" w:eastAsia="微软雅黑" w:cs="微软雅黑"/>
          <w:sz w:val="30"/>
          <w:szCs w:val="30"/>
        </w:rPr>
      </w:pPr>
    </w:p>
    <w:p w14:paraId="6BC06343">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那么，圣灵并不是不顾信徒自己的谨慎和殷勤就赐给确据。</w:t>
      </w:r>
    </w:p>
    <w:p w14:paraId="398F73BE">
      <w:pPr>
        <w:pStyle w:val="3"/>
        <w:spacing w:before="321" w:line="246" w:lineRule="auto"/>
        <w:ind w:left="8" w:right="28" w:hanging="9"/>
        <w:rPr>
          <w:rFonts w:hint="eastAsia" w:ascii="微软雅黑" w:hAnsi="微软雅黑" w:eastAsia="微软雅黑" w:cs="微软雅黑"/>
          <w:sz w:val="30"/>
          <w:szCs w:val="30"/>
        </w:rPr>
      </w:pPr>
    </w:p>
    <w:p w14:paraId="2F9ABD94">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"Let your loins be girded, your lights burning" (Luke 12:35): the latter being largely determined by the former.</w:t>
      </w:r>
    </w:p>
    <w:p w14:paraId="72D949AF">
      <w:pPr>
        <w:pStyle w:val="3"/>
        <w:spacing w:before="321" w:line="246" w:lineRule="auto"/>
        <w:ind w:left="8" w:right="28" w:hanging="9"/>
        <w:rPr>
          <w:rFonts w:hint="eastAsia" w:ascii="微软雅黑" w:hAnsi="微软雅黑" w:eastAsia="微软雅黑" w:cs="微软雅黑"/>
          <w:sz w:val="30"/>
          <w:szCs w:val="30"/>
        </w:rPr>
      </w:pPr>
    </w:p>
    <w:p w14:paraId="28283271">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“你们腰里要束上带，灯也要点着”（路 12:35）：后者很大程度上取决于前者。</w:t>
      </w:r>
    </w:p>
    <w:p w14:paraId="4D287FDB">
      <w:pPr>
        <w:pStyle w:val="3"/>
        <w:spacing w:before="321" w:line="246" w:lineRule="auto"/>
        <w:ind w:left="8" w:right="28" w:hanging="9"/>
        <w:rPr>
          <w:rFonts w:hint="eastAsia" w:ascii="微软雅黑" w:hAnsi="微软雅黑" w:eastAsia="微软雅黑" w:cs="微软雅黑"/>
          <w:sz w:val="30"/>
          <w:szCs w:val="30"/>
        </w:rPr>
      </w:pPr>
    </w:p>
    <w:p w14:paraId="16AA446A">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is not always in the enjoyment of a childlike confidence.</w:t>
      </w:r>
    </w:p>
    <w:p w14:paraId="5499A117">
      <w:pPr>
        <w:pStyle w:val="3"/>
        <w:spacing w:before="321" w:line="246" w:lineRule="auto"/>
        <w:ind w:left="8" w:right="28" w:hanging="9"/>
        <w:rPr>
          <w:rFonts w:hint="eastAsia" w:ascii="微软雅黑" w:hAnsi="微软雅黑" w:eastAsia="微软雅黑" w:cs="微软雅黑"/>
          <w:sz w:val="30"/>
          <w:szCs w:val="30"/>
        </w:rPr>
      </w:pPr>
    </w:p>
    <w:p w14:paraId="1E39F639">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基督徒并不总是享受孩子般的信心。</w:t>
      </w:r>
    </w:p>
    <w:p w14:paraId="57C105A5">
      <w:pPr>
        <w:pStyle w:val="3"/>
        <w:spacing w:before="321" w:line="246" w:lineRule="auto"/>
        <w:ind w:left="8" w:right="28" w:hanging="9"/>
        <w:rPr>
          <w:rFonts w:hint="eastAsia" w:ascii="微软雅黑" w:hAnsi="微软雅黑" w:eastAsia="微软雅黑" w:cs="微软雅黑"/>
          <w:sz w:val="30"/>
          <w:szCs w:val="30"/>
        </w:rPr>
      </w:pPr>
    </w:p>
    <w:p w14:paraId="59433D7C">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w:t>
      </w:r>
    </w:p>
    <w:p w14:paraId="1A4F8534">
      <w:pPr>
        <w:pStyle w:val="3"/>
        <w:spacing w:before="321" w:line="246" w:lineRule="auto"/>
        <w:ind w:left="8" w:right="28" w:hanging="9"/>
        <w:rPr>
          <w:rFonts w:hint="eastAsia" w:ascii="微软雅黑" w:hAnsi="微软雅黑" w:eastAsia="微软雅黑" w:cs="微软雅黑"/>
          <w:sz w:val="30"/>
          <w:szCs w:val="30"/>
        </w:rPr>
      </w:pPr>
    </w:p>
    <w:p w14:paraId="154D0528">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w:t>
      </w:r>
    </w:p>
    <w:p w14:paraId="5800E9E3">
      <w:pPr>
        <w:pStyle w:val="3"/>
        <w:spacing w:before="321" w:line="246" w:lineRule="auto"/>
        <w:ind w:left="8" w:right="28" w:hanging="9"/>
        <w:rPr>
          <w:rFonts w:hint="eastAsia" w:ascii="微软雅黑" w:hAnsi="微软雅黑" w:eastAsia="微软雅黑" w:cs="微软雅黑"/>
          <w:sz w:val="30"/>
          <w:szCs w:val="30"/>
        </w:rPr>
      </w:pPr>
    </w:p>
    <w:p w14:paraId="1CCCB395">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is often guilty of "grieving" the Spirit, and then he withholds much of his comfort.</w:t>
      </w:r>
    </w:p>
    <w:p w14:paraId="3B136A34">
      <w:pPr>
        <w:pStyle w:val="3"/>
        <w:spacing w:before="321" w:line="246" w:lineRule="auto"/>
        <w:ind w:left="8" w:right="28" w:hanging="9"/>
        <w:rPr>
          <w:rFonts w:hint="eastAsia" w:ascii="微软雅黑" w:hAnsi="微软雅黑" w:eastAsia="微软雅黑" w:cs="微软雅黑"/>
          <w:sz w:val="30"/>
          <w:szCs w:val="30"/>
        </w:rPr>
      </w:pPr>
    </w:p>
    <w:p w14:paraId="20418472">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因为他经常犯下“叫圣灵担忧”的罪，于是祂就收回了许多祂的安慰。</w:t>
      </w:r>
    </w:p>
    <w:p w14:paraId="16597AEF">
      <w:pPr>
        <w:pStyle w:val="3"/>
        <w:spacing w:before="321" w:line="246" w:lineRule="auto"/>
        <w:ind w:left="8" w:right="28" w:hanging="9"/>
        <w:rPr>
          <w:rFonts w:hint="eastAsia" w:ascii="微软雅黑" w:hAnsi="微软雅黑" w:eastAsia="微软雅黑" w:cs="微软雅黑"/>
          <w:sz w:val="30"/>
          <w:szCs w:val="30"/>
        </w:rPr>
      </w:pPr>
    </w:p>
    <w:p w14:paraId="79490F98">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Hereby we may ascertain our communion with God and when it is interrupted, when he be pleased or displeased with us—by the motions or withdrawing of the Spirit’s consolation.</w:t>
      </w:r>
    </w:p>
    <w:p w14:paraId="1FDB6DBD">
      <w:pPr>
        <w:pStyle w:val="3"/>
        <w:spacing w:before="321" w:line="246" w:lineRule="auto"/>
        <w:ind w:left="8" w:right="28" w:hanging="9"/>
        <w:rPr>
          <w:rFonts w:hint="eastAsia" w:ascii="微软雅黑" w:hAnsi="微软雅黑" w:eastAsia="微软雅黑" w:cs="微软雅黑"/>
          <w:sz w:val="30"/>
          <w:szCs w:val="30"/>
        </w:rPr>
      </w:pPr>
    </w:p>
    <w:p w14:paraId="2BE285F7">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藉此我们可以确定我们与神的交通以及何时这种交通被打断，何时祂对我们喜悦或不悦——通过圣灵安慰的感动或撤回。</w:t>
      </w:r>
    </w:p>
    <w:p w14:paraId="0BDF12FF">
      <w:pPr>
        <w:pStyle w:val="3"/>
        <w:spacing w:before="321" w:line="246" w:lineRule="auto"/>
        <w:ind w:left="8" w:right="28" w:hanging="9"/>
        <w:rPr>
          <w:rFonts w:hint="eastAsia" w:ascii="微软雅黑" w:hAnsi="微软雅黑" w:eastAsia="微软雅黑" w:cs="微软雅黑"/>
          <w:sz w:val="30"/>
          <w:szCs w:val="30"/>
        </w:rPr>
      </w:pPr>
    </w:p>
    <w:p w14:paraId="5C30996B">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the order in Acts 9:31, "Walking in the fear of the Lord and in the comfort of the Holy Spirit"; and again in Acts 11:24, "he was a good man and full of the Holy Spirit".</w:t>
      </w:r>
    </w:p>
    <w:p w14:paraId="65E4A0C8">
      <w:pPr>
        <w:pStyle w:val="3"/>
        <w:spacing w:before="321" w:line="246" w:lineRule="auto"/>
        <w:ind w:left="8" w:right="28" w:hanging="9"/>
        <w:rPr>
          <w:rFonts w:hint="eastAsia" w:ascii="微软雅黑" w:hAnsi="微软雅黑" w:eastAsia="微软雅黑" w:cs="微软雅黑"/>
          <w:sz w:val="30"/>
          <w:szCs w:val="30"/>
        </w:rPr>
      </w:pPr>
    </w:p>
    <w:p w14:paraId="18548EE4">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注意使徒行传 9:31 中的顺序，“凡事敬畏主，蒙圣灵的安慰”；以及使徒行传 11:24，“这巴拿巴原是个好人，被圣灵……大大的充满”。</w:t>
      </w:r>
    </w:p>
    <w:p w14:paraId="7BACEA91">
      <w:pPr>
        <w:pStyle w:val="3"/>
        <w:spacing w:before="321" w:line="246" w:lineRule="auto"/>
        <w:ind w:left="8" w:right="28" w:hanging="9"/>
        <w:rPr>
          <w:rFonts w:hint="eastAsia" w:ascii="微软雅黑" w:hAnsi="微软雅黑" w:eastAsia="微软雅黑" w:cs="微软雅黑"/>
          <w:sz w:val="30"/>
          <w:szCs w:val="30"/>
        </w:rPr>
      </w:pPr>
    </w:p>
    <w:p w14:paraId="40DB2A71">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when our confidence toward "the Father" is clouded, we should search our ways and find out what is the matter.</w:t>
      </w:r>
    </w:p>
    <w:p w14:paraId="5A7E15A8">
      <w:pPr>
        <w:pStyle w:val="3"/>
        <w:spacing w:before="321" w:line="246" w:lineRule="auto"/>
        <w:ind w:left="8" w:right="28" w:hanging="9"/>
        <w:rPr>
          <w:rFonts w:hint="eastAsia" w:ascii="微软雅黑" w:hAnsi="微软雅黑" w:eastAsia="微软雅黑" w:cs="微软雅黑"/>
          <w:sz w:val="30"/>
          <w:szCs w:val="30"/>
        </w:rPr>
      </w:pPr>
    </w:p>
    <w:p w14:paraId="7CEACBE6">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因此，当我们对“父”的信心被乌云遮蔽时，我们应该省察我们的行为，找出问题所在。</w:t>
      </w:r>
    </w:p>
    <w:p w14:paraId="09437452">
      <w:pPr>
        <w:pStyle w:val="3"/>
        <w:spacing w:before="321" w:line="246" w:lineRule="auto"/>
        <w:ind w:left="8" w:right="28" w:hanging="9"/>
        <w:rPr>
          <w:rFonts w:hint="eastAsia" w:ascii="微软雅黑" w:hAnsi="微软雅黑" w:eastAsia="微软雅黑" w:cs="微软雅黑"/>
          <w:sz w:val="30"/>
          <w:szCs w:val="30"/>
        </w:rPr>
      </w:pPr>
    </w:p>
    <w:p w14:paraId="421FD6E9">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Empty professors are fatally deluded by a false confidence, a complacent taking for granted that they are real Christians when they have never been born again.</w:t>
      </w:r>
    </w:p>
    <w:p w14:paraId="0FC07A03">
      <w:pPr>
        <w:pStyle w:val="3"/>
        <w:spacing w:before="321" w:line="246" w:lineRule="auto"/>
        <w:ind w:left="8" w:right="28" w:hanging="9"/>
        <w:rPr>
          <w:rFonts w:hint="eastAsia" w:ascii="微软雅黑" w:hAnsi="微软雅黑" w:eastAsia="微软雅黑" w:cs="微软雅黑"/>
          <w:sz w:val="30"/>
          <w:szCs w:val="30"/>
        </w:rPr>
      </w:pPr>
    </w:p>
    <w:p w14:paraId="275F9FD6">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空洞的宣信者被一种虚假的信心致命地欺骗，这是一种自满的理所当然，认为自己是真正的基督徒，而实际上他们从未重生。</w:t>
      </w:r>
    </w:p>
    <w:p w14:paraId="7C01ED47">
      <w:pPr>
        <w:pStyle w:val="3"/>
        <w:spacing w:before="321" w:line="246" w:lineRule="auto"/>
        <w:ind w:left="8" w:right="28" w:hanging="9"/>
        <w:rPr>
          <w:rFonts w:hint="eastAsia" w:ascii="微软雅黑" w:hAnsi="微软雅黑" w:eastAsia="微软雅黑" w:cs="微软雅黑"/>
          <w:sz w:val="30"/>
          <w:szCs w:val="30"/>
        </w:rPr>
      </w:pPr>
    </w:p>
    <w:p w14:paraId="2A38F7CF">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many true possessors are plagued by a false diffidence, a doubting whether they be Christians at all.</w:t>
      </w:r>
    </w:p>
    <w:p w14:paraId="0750D3E0">
      <w:pPr>
        <w:pStyle w:val="3"/>
        <w:spacing w:before="321" w:line="246" w:lineRule="auto"/>
        <w:ind w:left="8" w:right="28" w:hanging="9"/>
        <w:rPr>
          <w:rFonts w:hint="eastAsia" w:ascii="微软雅黑" w:hAnsi="微软雅黑" w:eastAsia="微软雅黑" w:cs="微软雅黑"/>
          <w:sz w:val="30"/>
          <w:szCs w:val="30"/>
        </w:rPr>
      </w:pPr>
    </w:p>
    <w:p w14:paraId="344C1939">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但许多真正的拥有者却被一种虚假的缺乏自信所困扰，怀疑自己到底是不是基督徒。</w:t>
      </w:r>
    </w:p>
    <w:p w14:paraId="0A850F8F">
      <w:pPr>
        <w:pStyle w:val="3"/>
        <w:spacing w:before="321" w:line="246" w:lineRule="auto"/>
        <w:ind w:left="8" w:right="28" w:hanging="9"/>
        <w:rPr>
          <w:rFonts w:hint="eastAsia" w:ascii="微软雅黑" w:hAnsi="微软雅黑" w:eastAsia="微软雅黑" w:cs="微软雅黑"/>
          <w:sz w:val="30"/>
          <w:szCs w:val="30"/>
        </w:rPr>
      </w:pPr>
    </w:p>
    <w:p w14:paraId="59AF0CC2">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are so inextricably caught in the toils of a false confidence as they who suspect not their delusion and are unconscious of their imminent danger.</w:t>
      </w:r>
    </w:p>
    <w:p w14:paraId="61F277A1">
      <w:pPr>
        <w:pStyle w:val="3"/>
        <w:spacing w:before="321" w:line="246" w:lineRule="auto"/>
        <w:ind w:left="8" w:right="28" w:hanging="9"/>
        <w:rPr>
          <w:rFonts w:hint="eastAsia" w:ascii="微软雅黑" w:hAnsi="微软雅黑" w:eastAsia="微软雅黑" w:cs="微软雅黑"/>
          <w:sz w:val="30"/>
          <w:szCs w:val="30"/>
        </w:rPr>
      </w:pPr>
    </w:p>
    <w:p w14:paraId="0FA2DF63">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没有人像那些不怀疑自己的错觉、并未意识到自己迫在眉睫危险的人那样，如此无可救药地陷入虚假信心的网罗中。</w:t>
      </w:r>
    </w:p>
    <w:p w14:paraId="7448355E">
      <w:pPr>
        <w:pStyle w:val="3"/>
        <w:spacing w:before="321" w:line="246" w:lineRule="auto"/>
        <w:ind w:left="8" w:right="28" w:hanging="9"/>
        <w:rPr>
          <w:rFonts w:hint="eastAsia" w:ascii="微软雅黑" w:hAnsi="微软雅黑" w:eastAsia="微软雅黑" w:cs="微软雅黑"/>
          <w:sz w:val="30"/>
          <w:szCs w:val="30"/>
        </w:rPr>
      </w:pPr>
    </w:p>
    <w:p w14:paraId="2D1A7B5C">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none are so far away from that false confidence as those who tremble lest they be cherishing it.</w:t>
      </w:r>
    </w:p>
    <w:p w14:paraId="64D041A9">
      <w:pPr>
        <w:pStyle w:val="3"/>
        <w:spacing w:before="321" w:line="246" w:lineRule="auto"/>
        <w:ind w:left="8" w:right="28" w:hanging="9"/>
        <w:rPr>
          <w:rFonts w:hint="eastAsia" w:ascii="微软雅黑" w:hAnsi="微软雅黑" w:eastAsia="微软雅黑" w:cs="微软雅黑"/>
          <w:sz w:val="30"/>
          <w:szCs w:val="30"/>
        </w:rPr>
      </w:pPr>
    </w:p>
    <w:p w14:paraId="5ED4127B">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另一方面，没有人像那些战兢恐惧唯恐自己怀有虚假信心的人那样，离那种虚假信心如此遥远。</w:t>
      </w:r>
    </w:p>
    <w:p w14:paraId="366ABAEC">
      <w:pPr>
        <w:pStyle w:val="3"/>
        <w:spacing w:before="321" w:line="246" w:lineRule="auto"/>
        <w:ind w:left="8" w:right="28" w:hanging="9"/>
        <w:rPr>
          <w:rFonts w:hint="eastAsia" w:ascii="微软雅黑" w:hAnsi="微软雅黑" w:eastAsia="微软雅黑" w:cs="微软雅黑"/>
          <w:sz w:val="30"/>
          <w:szCs w:val="30"/>
        </w:rPr>
      </w:pPr>
    </w:p>
    <w:p w14:paraId="011DD92A">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diffidence is a distrust of myself True confidence is a leaning wholly upon Christ, and that is ever accompanied by utter renunciation of myself.</w:t>
      </w:r>
    </w:p>
    <w:p w14:paraId="7A61D291">
      <w:pPr>
        <w:pStyle w:val="3"/>
        <w:spacing w:before="321" w:line="246" w:lineRule="auto"/>
        <w:ind w:left="8" w:right="28" w:hanging="9"/>
        <w:rPr>
          <w:rFonts w:hint="eastAsia" w:ascii="微软雅黑" w:hAnsi="微软雅黑" w:eastAsia="微软雅黑" w:cs="微软雅黑"/>
          <w:sz w:val="30"/>
          <w:szCs w:val="30"/>
        </w:rPr>
      </w:pPr>
    </w:p>
    <w:p w14:paraId="1B713D78">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真正的缺乏自信是对自我的不信任，真正的信心是完全倚靠基督，这总是伴随着对自我的彻底舍弃。</w:t>
      </w:r>
    </w:p>
    <w:p w14:paraId="31A0FC4D">
      <w:pPr>
        <w:pStyle w:val="3"/>
        <w:spacing w:before="321" w:line="246" w:lineRule="auto"/>
        <w:ind w:left="8" w:right="28" w:hanging="9"/>
        <w:rPr>
          <w:rFonts w:hint="eastAsia" w:ascii="微软雅黑" w:hAnsi="微软雅黑" w:eastAsia="微软雅黑" w:cs="微软雅黑"/>
          <w:sz w:val="30"/>
          <w:szCs w:val="30"/>
        </w:rPr>
      </w:pPr>
    </w:p>
    <w:p w14:paraId="0CE2F978">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Self-renunciation is the heartfelt acknowledgment that my resolutions, best efforts, faith and holiness, are nothing before God, and that Christ must be my All.</w:t>
      </w:r>
    </w:p>
    <w:p w14:paraId="13E23FB7">
      <w:pPr>
        <w:pStyle w:val="3"/>
        <w:spacing w:before="321" w:line="246" w:lineRule="auto"/>
        <w:ind w:left="8" w:right="28" w:hanging="9"/>
        <w:rPr>
          <w:rFonts w:hint="eastAsia" w:ascii="微软雅黑" w:hAnsi="微软雅黑" w:eastAsia="微软雅黑" w:cs="微软雅黑"/>
          <w:sz w:val="30"/>
          <w:szCs w:val="30"/>
        </w:rPr>
      </w:pPr>
    </w:p>
    <w:p w14:paraId="617E3E77">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自我舍弃是发自内心地承认，我的决志、最大努力、信心和圣洁，在神面前都算不得什么，基督必须是我的一切。</w:t>
      </w:r>
    </w:p>
    <w:p w14:paraId="37250B9F">
      <w:pPr>
        <w:pStyle w:val="3"/>
        <w:spacing w:before="321" w:line="246" w:lineRule="auto"/>
        <w:ind w:left="8" w:right="28" w:hanging="9"/>
        <w:rPr>
          <w:rFonts w:hint="eastAsia" w:ascii="微软雅黑" w:hAnsi="微软雅黑" w:eastAsia="微软雅黑" w:cs="微软雅黑"/>
          <w:sz w:val="30"/>
          <w:szCs w:val="30"/>
        </w:rPr>
      </w:pPr>
    </w:p>
    <w:p w14:paraId="3359C0EA">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genuine Christians there is a co-mingling of real confidence and false diffidence, because as long as they remain on this earth there is in them the root of faith and the root of doubt.</w:t>
      </w:r>
    </w:p>
    <w:p w14:paraId="236251AD">
      <w:pPr>
        <w:pStyle w:val="3"/>
        <w:spacing w:before="321" w:line="246" w:lineRule="auto"/>
        <w:ind w:left="8" w:right="28" w:hanging="9"/>
        <w:rPr>
          <w:rFonts w:hint="eastAsia" w:ascii="微软雅黑" w:hAnsi="微软雅黑" w:eastAsia="微软雅黑" w:cs="微软雅黑"/>
          <w:sz w:val="30"/>
          <w:szCs w:val="30"/>
        </w:rPr>
      </w:pPr>
    </w:p>
    <w:p w14:paraId="46E3A024">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在所有真正的基督徒里面，都有真实信心和虚假缺乏自信的混合，因为只要他们还留在这个地上，他们里面就有信心的根和怀疑的根。</w:t>
      </w:r>
    </w:p>
    <w:p w14:paraId="78BD92EC">
      <w:pPr>
        <w:pStyle w:val="3"/>
        <w:spacing w:before="321" w:line="246" w:lineRule="auto"/>
        <w:ind w:left="8" w:right="28" w:hanging="9"/>
        <w:rPr>
          <w:rFonts w:hint="eastAsia" w:ascii="微软雅黑" w:hAnsi="微软雅黑" w:eastAsia="微软雅黑" w:cs="微软雅黑"/>
          <w:sz w:val="30"/>
          <w:szCs w:val="30"/>
        </w:rPr>
      </w:pPr>
    </w:p>
    <w:p w14:paraId="18D40CDE">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their prayer is, "Lord, I believe; help thou mine unbelief (Mark 9:24).</w:t>
      </w:r>
    </w:p>
    <w:p w14:paraId="05AB4670">
      <w:pPr>
        <w:pStyle w:val="3"/>
        <w:spacing w:before="321" w:line="246" w:lineRule="auto"/>
        <w:ind w:left="8" w:right="28" w:hanging="9"/>
        <w:rPr>
          <w:rFonts w:hint="eastAsia" w:ascii="微软雅黑" w:hAnsi="微软雅黑" w:eastAsia="微软雅黑" w:cs="微软雅黑"/>
          <w:sz w:val="30"/>
          <w:szCs w:val="30"/>
        </w:rPr>
      </w:pPr>
    </w:p>
    <w:p w14:paraId="68F8CDDA">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因此他们的祷告是，“我信！但我信不足，求主帮助”（可 9:24）。</w:t>
      </w:r>
    </w:p>
    <w:p w14:paraId="51AA0892">
      <w:pPr>
        <w:pStyle w:val="3"/>
        <w:spacing w:before="321" w:line="246" w:lineRule="auto"/>
        <w:ind w:left="8" w:right="28" w:hanging="9"/>
        <w:rPr>
          <w:rFonts w:hint="eastAsia" w:ascii="微软雅黑" w:hAnsi="微软雅黑" w:eastAsia="微软雅黑" w:cs="微软雅黑"/>
          <w:sz w:val="30"/>
          <w:szCs w:val="30"/>
        </w:rPr>
      </w:pPr>
    </w:p>
    <w:p w14:paraId="2769B3E8">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Christians faith prevails more than it does in others; in some unbelief is more active than in others.</w:t>
      </w:r>
    </w:p>
    <w:p w14:paraId="52BC46AE">
      <w:pPr>
        <w:pStyle w:val="3"/>
        <w:spacing w:before="321" w:line="246" w:lineRule="auto"/>
        <w:ind w:left="8" w:right="28" w:hanging="9"/>
        <w:rPr>
          <w:rFonts w:hint="eastAsia" w:ascii="微软雅黑" w:hAnsi="微软雅黑" w:eastAsia="微软雅黑" w:cs="微软雅黑"/>
          <w:sz w:val="30"/>
          <w:szCs w:val="30"/>
        </w:rPr>
      </w:pPr>
    </w:p>
    <w:p w14:paraId="6E8D068A">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在某些基督徒里面，信心比在其他人里面更胜一筹；在某些人里面，不信比在其他人里面更活跃。</w:t>
      </w:r>
    </w:p>
    <w:p w14:paraId="689FA96A">
      <w:pPr>
        <w:pStyle w:val="3"/>
        <w:spacing w:before="321" w:line="246" w:lineRule="auto"/>
        <w:ind w:left="8" w:right="28" w:hanging="9"/>
        <w:rPr>
          <w:rFonts w:hint="eastAsia" w:ascii="微软雅黑" w:hAnsi="微软雅黑" w:eastAsia="微软雅黑" w:cs="微软雅黑"/>
          <w:sz w:val="30"/>
          <w:szCs w:val="30"/>
        </w:rPr>
      </w:pPr>
    </w:p>
    <w:p w14:paraId="356B3195">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some have a stronger and steadier assurance than others.</w:t>
      </w:r>
    </w:p>
    <w:p w14:paraId="72903E5B">
      <w:pPr>
        <w:pStyle w:val="3"/>
        <w:spacing w:before="321" w:line="246" w:lineRule="auto"/>
        <w:ind w:left="8" w:right="28" w:hanging="9"/>
        <w:rPr>
          <w:rFonts w:hint="eastAsia" w:ascii="微软雅黑" w:hAnsi="微软雅黑" w:eastAsia="微软雅黑" w:cs="微软雅黑"/>
          <w:sz w:val="30"/>
          <w:szCs w:val="30"/>
        </w:rPr>
      </w:pPr>
    </w:p>
    <w:p w14:paraId="7C484FB8">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因此，有些人比其他人有更强、更稳固的确据。</w:t>
      </w:r>
    </w:p>
    <w:p w14:paraId="3F3F1770">
      <w:pPr>
        <w:pStyle w:val="3"/>
        <w:spacing w:before="321" w:line="246" w:lineRule="auto"/>
        <w:ind w:left="8" w:right="28" w:hanging="9"/>
        <w:rPr>
          <w:rFonts w:hint="eastAsia" w:ascii="微软雅黑" w:hAnsi="微软雅黑" w:eastAsia="微软雅黑" w:cs="微软雅黑"/>
          <w:sz w:val="30"/>
          <w:szCs w:val="30"/>
        </w:rPr>
      </w:pPr>
    </w:p>
    <w:p w14:paraId="719BD9E6">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presence of the indwelling Spirit is largely evidenced by our frequent recourse to the Father in prayer—often with sighs, sobs, and groans.</w:t>
      </w:r>
    </w:p>
    <w:p w14:paraId="1505156D">
      <w:pPr>
        <w:pStyle w:val="3"/>
        <w:spacing w:before="321" w:line="246" w:lineRule="auto"/>
        <w:ind w:left="8" w:right="28" w:hanging="9"/>
        <w:rPr>
          <w:rFonts w:hint="eastAsia" w:ascii="微软雅黑" w:hAnsi="微软雅黑" w:eastAsia="微软雅黑" w:cs="微软雅黑"/>
          <w:sz w:val="30"/>
          <w:szCs w:val="30"/>
        </w:rPr>
      </w:pPr>
    </w:p>
    <w:p w14:paraId="06C72F23">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内住圣灵的存在很大程度上通过我们频繁地在祷告中求助于父来证明——通常伴随着叹息、抽泣和呻吟。</w:t>
      </w:r>
    </w:p>
    <w:p w14:paraId="5D73B609">
      <w:pPr>
        <w:pStyle w:val="3"/>
        <w:spacing w:before="321" w:line="246" w:lineRule="auto"/>
        <w:ind w:left="8" w:right="28" w:hanging="9"/>
        <w:rPr>
          <w:rFonts w:hint="eastAsia" w:ascii="微软雅黑" w:hAnsi="微软雅黑" w:eastAsia="微软雅黑" w:cs="微软雅黑"/>
          <w:sz w:val="30"/>
          <w:szCs w:val="30"/>
        </w:rPr>
      </w:pPr>
    </w:p>
    <w:p w14:paraId="1D23E0FC">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consciousness of the Spirit of adoption within us is largely regulated by the extent to which we yield ourselves to his government.</w:t>
      </w:r>
    </w:p>
    <w:p w14:paraId="06B00D68">
      <w:pPr>
        <w:pStyle w:val="3"/>
        <w:spacing w:before="321" w:line="246" w:lineRule="auto"/>
        <w:ind w:left="8" w:right="28" w:hanging="9"/>
        <w:rPr>
          <w:rFonts w:hint="eastAsia" w:ascii="微软雅黑" w:hAnsi="微软雅黑" w:eastAsia="微软雅黑" w:cs="微软雅黑"/>
          <w:sz w:val="30"/>
          <w:szCs w:val="30"/>
        </w:rPr>
      </w:pPr>
    </w:p>
    <w:p w14:paraId="625BC24B">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我们要意识到儿子的灵在我们里面，这在很大程度上取决于我们顺服祂管理的程度。</w:t>
      </w:r>
    </w:p>
    <w:p w14:paraId="5D49FF7A">
      <w:pPr>
        <w:pStyle w:val="3"/>
        <w:spacing w:before="321" w:line="246" w:lineRule="auto"/>
        <w:ind w:left="8" w:right="28" w:hanging="9"/>
        <w:rPr>
          <w:rFonts w:hint="eastAsia" w:ascii="微软雅黑" w:hAnsi="微软雅黑" w:eastAsia="微软雅黑" w:cs="微软雅黑"/>
          <w:sz w:val="30"/>
          <w:szCs w:val="30"/>
        </w:rPr>
      </w:pPr>
    </w:p>
    <w:p w14:paraId="459ACDB8">
      <w:pPr>
        <w:pStyle w:val="2"/>
        <w:bidi w:val="0"/>
        <w:jc w:val="center"/>
        <w:rPr>
          <w:rFonts w:hint="eastAsia"/>
        </w:rPr>
      </w:pPr>
      <w:r>
        <w:rPr>
          <w:rFonts w:hint="eastAsia"/>
        </w:rPr>
        <w:t>Chapter 4第四章</w:t>
      </w:r>
    </w:p>
    <w:p w14:paraId="48E2F582">
      <w:pPr>
        <w:pStyle w:val="3"/>
        <w:spacing w:before="321" w:line="246" w:lineRule="auto"/>
        <w:ind w:left="8" w:right="28" w:hanging="9"/>
        <w:rPr>
          <w:rFonts w:hint="eastAsia" w:ascii="微软雅黑" w:hAnsi="微软雅黑" w:eastAsia="微软雅黑" w:cs="微软雅黑"/>
          <w:sz w:val="30"/>
          <w:szCs w:val="30"/>
        </w:rPr>
      </w:pPr>
    </w:p>
    <w:p w14:paraId="44A36CB4">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Necessity of Spiritual Growth</w:t>
      </w:r>
    </w:p>
    <w:p w14:paraId="56A1C33F">
      <w:pPr>
        <w:pStyle w:val="3"/>
        <w:spacing w:before="321" w:line="246" w:lineRule="auto"/>
        <w:ind w:left="8" w:right="28" w:hanging="9"/>
        <w:rPr>
          <w:rFonts w:hint="eastAsia" w:ascii="微软雅黑" w:hAnsi="微软雅黑" w:eastAsia="微软雅黑" w:cs="微软雅黑"/>
          <w:sz w:val="30"/>
          <w:szCs w:val="30"/>
        </w:rPr>
      </w:pPr>
    </w:p>
    <w:p w14:paraId="2A98E83D">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灵命成长的必要性</w:t>
      </w:r>
    </w:p>
    <w:p w14:paraId="539F517B">
      <w:pPr>
        <w:pStyle w:val="3"/>
        <w:spacing w:before="321" w:line="246" w:lineRule="auto"/>
        <w:ind w:left="8" w:right="28" w:hanging="9"/>
        <w:rPr>
          <w:rFonts w:hint="eastAsia" w:ascii="微软雅黑" w:hAnsi="微软雅黑" w:eastAsia="微软雅黑" w:cs="微软雅黑"/>
          <w:sz w:val="30"/>
          <w:szCs w:val="30"/>
        </w:rPr>
      </w:pPr>
    </w:p>
    <w:p w14:paraId="6BE4D674">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can possibly make any progress in the Christian life unless he first be a Christian.</w:t>
      </w:r>
    </w:p>
    <w:p w14:paraId="3E6F060D">
      <w:pPr>
        <w:pStyle w:val="3"/>
        <w:spacing w:before="321" w:line="246" w:lineRule="auto"/>
        <w:ind w:left="8" w:right="28" w:hanging="9"/>
        <w:rPr>
          <w:rFonts w:hint="eastAsia" w:ascii="微软雅黑" w:hAnsi="微软雅黑" w:eastAsia="微软雅黑" w:cs="微软雅黑"/>
          <w:sz w:val="30"/>
          <w:szCs w:val="30"/>
        </w:rPr>
      </w:pPr>
    </w:p>
    <w:p w14:paraId="3971261C">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除非一个人首先是基督徒，否则他不可能在基督徒生活中取得任何进步。</w:t>
      </w:r>
    </w:p>
    <w:p w14:paraId="1F5BAB28">
      <w:pPr>
        <w:pStyle w:val="3"/>
        <w:spacing w:before="321" w:line="246" w:lineRule="auto"/>
        <w:ind w:left="8" w:right="28" w:hanging="9"/>
        <w:rPr>
          <w:rFonts w:hint="eastAsia" w:ascii="微软雅黑" w:hAnsi="微软雅黑" w:eastAsia="微软雅黑" w:cs="微软雅黑"/>
          <w:sz w:val="30"/>
          <w:szCs w:val="30"/>
        </w:rPr>
      </w:pPr>
    </w:p>
    <w:p w14:paraId="0B549197">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striking to note that this title is used by the Holy Spirit in a twofold way: primarily it signifies an "anointed one"; subordinately it denotes a "disciple of Christ".</w:t>
      </w:r>
    </w:p>
    <w:p w14:paraId="40773CBE">
      <w:pPr>
        <w:pStyle w:val="3"/>
        <w:spacing w:before="321" w:line="246" w:lineRule="auto"/>
        <w:ind w:left="8" w:right="28" w:hanging="9"/>
        <w:rPr>
          <w:rFonts w:hint="eastAsia" w:ascii="微软雅黑" w:hAnsi="微软雅黑" w:eastAsia="微软雅黑" w:cs="微软雅黑"/>
          <w:sz w:val="30"/>
          <w:szCs w:val="30"/>
        </w:rPr>
      </w:pPr>
    </w:p>
    <w:p w14:paraId="579BB086">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值得注意的是，圣灵以双重方式使用这个头衔：首要地，它意味着一个“受膏者”；次要地，它表示一个“基督的门徒”。</w:t>
      </w:r>
    </w:p>
    <w:p w14:paraId="4A81C2CF">
      <w:pPr>
        <w:pStyle w:val="3"/>
        <w:spacing w:before="321" w:line="246" w:lineRule="auto"/>
        <w:ind w:left="8" w:right="28" w:hanging="9"/>
        <w:rPr>
          <w:rFonts w:hint="eastAsia" w:ascii="微软雅黑" w:hAnsi="微软雅黑" w:eastAsia="微软雅黑" w:cs="微软雅黑"/>
          <w:sz w:val="30"/>
          <w:szCs w:val="30"/>
        </w:rPr>
      </w:pPr>
    </w:p>
    <w:p w14:paraId="0BBAD444">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Thereby there are brought together in a truly wonderful manner both the Divine and the human sides.</w:t>
      </w:r>
    </w:p>
    <w:p w14:paraId="64CC561C">
      <w:pPr>
        <w:pStyle w:val="3"/>
        <w:spacing w:before="321" w:line="246" w:lineRule="auto"/>
        <w:ind w:left="8" w:right="28" w:hanging="9"/>
        <w:rPr>
          <w:rFonts w:hint="eastAsia" w:ascii="微软雅黑" w:hAnsi="微软雅黑" w:eastAsia="微软雅黑" w:cs="微软雅黑"/>
          <w:sz w:val="30"/>
          <w:szCs w:val="30"/>
        </w:rPr>
      </w:pPr>
    </w:p>
    <w:p w14:paraId="429E399C">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藉此，神的一面和人的一面以一种真正奇妙的方式结合在一起。</w:t>
      </w:r>
    </w:p>
    <w:p w14:paraId="0933DD63">
      <w:pPr>
        <w:pStyle w:val="3"/>
        <w:spacing w:before="321" w:line="246" w:lineRule="auto"/>
        <w:ind w:left="8" w:right="28" w:hanging="9"/>
        <w:rPr>
          <w:rFonts w:hint="eastAsia" w:ascii="微软雅黑" w:hAnsi="微软雅黑" w:eastAsia="微软雅黑" w:cs="微软雅黑"/>
          <w:sz w:val="30"/>
          <w:szCs w:val="30"/>
        </w:rPr>
      </w:pPr>
    </w:p>
    <w:p w14:paraId="455211B5">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Our "anointing" with the Spirit is God’s act, wherein we are entirely passive; but our becoming "disciples of Christ" is a voluntary and conscious act of ours, whereby we freely surrender to Christ’s lordship and submit to his sceptre.</w:t>
      </w:r>
    </w:p>
    <w:p w14:paraId="7FD39ED8">
      <w:pPr>
        <w:pStyle w:val="3"/>
        <w:spacing w:before="321" w:line="246" w:lineRule="auto"/>
        <w:ind w:left="8" w:right="28" w:hanging="9"/>
        <w:rPr>
          <w:rFonts w:hint="eastAsia" w:ascii="微软雅黑" w:hAnsi="微软雅黑" w:eastAsia="微软雅黑" w:cs="微软雅黑"/>
          <w:sz w:val="30"/>
          <w:szCs w:val="30"/>
        </w:rPr>
      </w:pPr>
    </w:p>
    <w:p w14:paraId="7519D0B8">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我们要受圣灵的“膏抹”是神的作为，在其中我们要完全是被动的；但我们要成为“基督的门徒”是我们自愿和有意识的行为，藉此我们自由地降服于基督的主权并顺服祂的权杖。</w:t>
      </w:r>
    </w:p>
    <w:p w14:paraId="1DACB4C8">
      <w:pPr>
        <w:pStyle w:val="3"/>
        <w:spacing w:before="321" w:line="246" w:lineRule="auto"/>
        <w:ind w:left="8" w:right="28" w:hanging="9"/>
        <w:rPr>
          <w:rFonts w:hint="eastAsia" w:ascii="微软雅黑" w:hAnsi="微软雅黑" w:eastAsia="微软雅黑" w:cs="微软雅黑"/>
          <w:sz w:val="30"/>
          <w:szCs w:val="30"/>
        </w:rPr>
      </w:pPr>
    </w:p>
    <w:p w14:paraId="6C0083D0">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the latter that we obtain evidence of the former.</w:t>
      </w:r>
    </w:p>
    <w:p w14:paraId="27E02CE5">
      <w:pPr>
        <w:pStyle w:val="3"/>
        <w:spacing w:before="321" w:line="246" w:lineRule="auto"/>
        <w:ind w:left="8" w:right="28" w:hanging="9"/>
        <w:rPr>
          <w:rFonts w:hint="eastAsia" w:ascii="微软雅黑" w:hAnsi="微软雅黑" w:eastAsia="微软雅黑" w:cs="微软雅黑"/>
          <w:sz w:val="30"/>
          <w:szCs w:val="30"/>
        </w:rPr>
      </w:pPr>
    </w:p>
    <w:p w14:paraId="10143265">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正是通过后者，我们获得了前者的证据。</w:t>
      </w:r>
    </w:p>
    <w:p w14:paraId="409B11E1">
      <w:pPr>
        <w:pStyle w:val="3"/>
        <w:spacing w:before="321" w:line="246" w:lineRule="auto"/>
        <w:ind w:left="8" w:right="28" w:hanging="9"/>
        <w:rPr>
          <w:rFonts w:hint="eastAsia" w:ascii="微软雅黑" w:hAnsi="微软雅黑" w:eastAsia="微软雅黑" w:cs="微软雅黑"/>
          <w:sz w:val="30"/>
          <w:szCs w:val="30"/>
        </w:rPr>
      </w:pPr>
    </w:p>
    <w:p w14:paraId="531D4353">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will yield to the flesh-repellent terms of Christian "discipleship" save those in whom a Divine work of grace has been wrought, but when that miracle has occurred conversion is as certain to follow as a cause will produce its effects.</w:t>
      </w:r>
    </w:p>
    <w:p w14:paraId="6367E9FD">
      <w:pPr>
        <w:pStyle w:val="3"/>
        <w:spacing w:before="321" w:line="246" w:lineRule="auto"/>
        <w:ind w:left="8" w:right="28" w:hanging="9"/>
        <w:rPr>
          <w:rFonts w:hint="eastAsia" w:ascii="微软雅黑" w:hAnsi="微软雅黑" w:eastAsia="微软雅黑" w:cs="微软雅黑"/>
          <w:sz w:val="30"/>
          <w:szCs w:val="30"/>
        </w:rPr>
      </w:pPr>
    </w:p>
    <w:p w14:paraId="089E466B">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除了那些神恩典之工已在其中运行的人，没有人会屈服于令肉体厌恶的基督徒“门徒身份”的条款，但当那个神迹发生时，归信就像原因产生结果一样必然随之而来。</w:t>
      </w:r>
    </w:p>
    <w:p w14:paraId="73F7CA74">
      <w:pPr>
        <w:pStyle w:val="3"/>
        <w:spacing w:before="321" w:line="246" w:lineRule="auto"/>
        <w:ind w:left="8" w:right="28" w:hanging="9"/>
        <w:rPr>
          <w:rFonts w:hint="eastAsia" w:ascii="微软雅黑" w:hAnsi="微软雅黑" w:eastAsia="微软雅黑" w:cs="微软雅黑"/>
          <w:sz w:val="30"/>
          <w:szCs w:val="30"/>
        </w:rPr>
      </w:pPr>
    </w:p>
    <w:p w14:paraId="04917931">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made a new creature by the Divine miracle of the new birth desires and gladly endeavors to meet the holy requirements of Christ.</w:t>
      </w:r>
    </w:p>
    <w:p w14:paraId="1C4E7852">
      <w:pPr>
        <w:pStyle w:val="3"/>
        <w:spacing w:before="321" w:line="246" w:lineRule="auto"/>
        <w:ind w:left="8" w:right="28" w:hanging="9"/>
        <w:rPr>
          <w:rFonts w:hint="eastAsia" w:ascii="微软雅黑" w:hAnsi="微软雅黑" w:eastAsia="微软雅黑" w:cs="微软雅黑"/>
          <w:sz w:val="30"/>
          <w:szCs w:val="30"/>
        </w:rPr>
      </w:pPr>
    </w:p>
    <w:p w14:paraId="6ECE836D">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一个因重生的神圣神迹而成为新造的人，渴望并乐意努力满足基督圣洁的要求。</w:t>
      </w:r>
    </w:p>
    <w:p w14:paraId="7C8ADC67">
      <w:pPr>
        <w:pStyle w:val="3"/>
        <w:spacing w:before="321" w:line="246" w:lineRule="auto"/>
        <w:ind w:left="8" w:right="28" w:hanging="9"/>
        <w:rPr>
          <w:rFonts w:hint="eastAsia" w:ascii="微软雅黑" w:hAnsi="微软雅黑" w:eastAsia="微软雅黑" w:cs="微软雅黑"/>
          <w:sz w:val="30"/>
          <w:szCs w:val="30"/>
        </w:rPr>
      </w:pPr>
    </w:p>
    <w:p w14:paraId="3737F975">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is the root of spiritual growth: the communication to the soul of spiritual life.</w:t>
      </w:r>
    </w:p>
    <w:p w14:paraId="261E9E73">
      <w:pPr>
        <w:pStyle w:val="3"/>
        <w:spacing w:before="321" w:line="246" w:lineRule="auto"/>
        <w:ind w:left="8" w:right="28" w:hanging="9"/>
        <w:rPr>
          <w:rFonts w:hint="eastAsia" w:ascii="微软雅黑" w:hAnsi="微软雅黑" w:eastAsia="微软雅黑" w:cs="微软雅黑"/>
          <w:sz w:val="30"/>
          <w:szCs w:val="30"/>
        </w:rPr>
      </w:pPr>
    </w:p>
    <w:p w14:paraId="4CC478F0">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那么，这就是灵命成长的根源：属灵生命传递给灵魂。</w:t>
      </w:r>
    </w:p>
    <w:p w14:paraId="4A1118CB">
      <w:pPr>
        <w:pStyle w:val="3"/>
        <w:spacing w:before="321" w:line="246" w:lineRule="auto"/>
        <w:ind w:left="8" w:right="28" w:hanging="9"/>
        <w:rPr>
          <w:rFonts w:hint="eastAsia" w:ascii="微软雅黑" w:hAnsi="微软雅黑" w:eastAsia="微软雅黑" w:cs="微软雅黑"/>
          <w:sz w:val="30"/>
          <w:szCs w:val="30"/>
        </w:rPr>
      </w:pPr>
    </w:p>
    <w:p w14:paraId="0496033F">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what makes possible Christian progress: a person’s becoming a Christian, first by the Spirit’s anointing and then by his own choice.</w:t>
      </w:r>
    </w:p>
    <w:p w14:paraId="6E3D4813">
      <w:pPr>
        <w:pStyle w:val="3"/>
        <w:spacing w:before="321" w:line="246" w:lineRule="auto"/>
        <w:ind w:left="8" w:right="28" w:hanging="9"/>
        <w:rPr>
          <w:rFonts w:hint="eastAsia" w:ascii="微软雅黑" w:hAnsi="微软雅黑" w:eastAsia="微软雅黑" w:cs="微软雅黑"/>
          <w:sz w:val="30"/>
          <w:szCs w:val="30"/>
        </w:rPr>
      </w:pPr>
    </w:p>
    <w:p w14:paraId="5954753A">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这就是使基督徒进步成为可能的原因：一个人成为基督徒，首先是藉着圣灵的膏抹，然后是藉着他自己的选择。</w:t>
      </w:r>
    </w:p>
    <w:p w14:paraId="692A34F7">
      <w:pPr>
        <w:pStyle w:val="3"/>
        <w:spacing w:before="321" w:line="246" w:lineRule="auto"/>
        <w:ind w:left="8" w:right="28" w:hanging="9"/>
        <w:rPr>
          <w:rFonts w:hint="eastAsia" w:ascii="微软雅黑" w:hAnsi="微软雅黑" w:eastAsia="微软雅黑" w:cs="微软雅黑"/>
          <w:sz w:val="30"/>
          <w:szCs w:val="30"/>
        </w:rPr>
      </w:pPr>
    </w:p>
    <w:p w14:paraId="75F1FF89">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twofold signification of the term "Christian" is the principal key which opens to us the subject of Christian progress or spiritual growth, for it ever needs to be contemplated from both the Divine and human sides.</w:t>
      </w:r>
    </w:p>
    <w:p w14:paraId="12F6D647">
      <w:pPr>
        <w:pStyle w:val="3"/>
        <w:spacing w:before="321" w:line="246" w:lineRule="auto"/>
        <w:ind w:left="8" w:right="28" w:hanging="9"/>
        <w:rPr>
          <w:rFonts w:hint="eastAsia" w:ascii="微软雅黑" w:hAnsi="微软雅黑" w:eastAsia="微软雅黑" w:cs="微软雅黑"/>
          <w:sz w:val="30"/>
          <w:szCs w:val="30"/>
        </w:rPr>
      </w:pPr>
    </w:p>
    <w:p w14:paraId="304CFB47">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“基督徒”这一术语的双重意义是向我们开启基督徒进步或灵命成长主题的主要钥匙，因为它始终需要从神和人两方面来考量。</w:t>
      </w:r>
    </w:p>
    <w:p w14:paraId="6095052B">
      <w:pPr>
        <w:pStyle w:val="3"/>
        <w:spacing w:before="321" w:line="246" w:lineRule="auto"/>
        <w:ind w:left="8" w:right="28" w:hanging="9"/>
        <w:rPr>
          <w:rFonts w:hint="eastAsia" w:ascii="微软雅黑" w:hAnsi="微软雅黑" w:eastAsia="微软雅黑" w:cs="微软雅黑"/>
          <w:sz w:val="30"/>
          <w:szCs w:val="30"/>
        </w:rPr>
      </w:pPr>
    </w:p>
    <w:p w14:paraId="1E2916F7">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requires to be viewed both from the angle of God’s operations and from that of the discharge of our responsibilities.</w:t>
      </w:r>
    </w:p>
    <w:p w14:paraId="05B2C21C">
      <w:pPr>
        <w:pStyle w:val="3"/>
        <w:spacing w:before="321" w:line="246" w:lineRule="auto"/>
        <w:ind w:left="8" w:right="28" w:hanging="9"/>
        <w:rPr>
          <w:rFonts w:hint="eastAsia" w:ascii="微软雅黑" w:hAnsi="微软雅黑" w:eastAsia="微软雅黑" w:cs="微软雅黑"/>
          <w:sz w:val="30"/>
          <w:szCs w:val="30"/>
        </w:rPr>
      </w:pPr>
    </w:p>
    <w:p w14:paraId="481292C5">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它需要从神的运作角度以及我们要履行责任的角度来审视。</w:t>
      </w:r>
    </w:p>
    <w:p w14:paraId="69FDE6D6">
      <w:pPr>
        <w:pStyle w:val="3"/>
        <w:spacing w:before="321" w:line="246" w:lineRule="auto"/>
        <w:ind w:left="8" w:right="28" w:hanging="9"/>
        <w:rPr>
          <w:rFonts w:hint="eastAsia" w:ascii="微软雅黑" w:hAnsi="微软雅黑" w:eastAsia="微软雅黑" w:cs="微软雅黑"/>
          <w:sz w:val="30"/>
          <w:szCs w:val="30"/>
        </w:rPr>
      </w:pPr>
    </w:p>
    <w:p w14:paraId="7113D6CC">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twofold meaning of the title "Christian" must also be borne in mind under the present aspect of our subject, for on the one hand progress is neither necessary nor possible, while in another very real sense it is both desirable and requisite.</w:t>
      </w:r>
    </w:p>
    <w:p w14:paraId="1AE87D1E">
      <w:pPr>
        <w:pStyle w:val="3"/>
        <w:spacing w:before="321" w:line="246" w:lineRule="auto"/>
        <w:ind w:left="8" w:right="28" w:hanging="9"/>
        <w:rPr>
          <w:rFonts w:hint="eastAsia" w:ascii="微软雅黑" w:hAnsi="微软雅黑" w:eastAsia="微软雅黑" w:cs="微软雅黑"/>
          <w:sz w:val="30"/>
          <w:szCs w:val="30"/>
        </w:rPr>
      </w:pPr>
    </w:p>
    <w:p w14:paraId="40134C91">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在我们主题目前的方面下，也必须牢记“基督徒”这一头衔的双重含义，因为一方面进步既无必要也不可能，而在另一种非常真实的意义上，它既令人向往又是必需的。</w:t>
      </w:r>
    </w:p>
    <w:p w14:paraId="53A7FA66">
      <w:pPr>
        <w:pStyle w:val="3"/>
        <w:spacing w:before="321" w:line="246" w:lineRule="auto"/>
        <w:ind w:left="8" w:right="28" w:hanging="9"/>
        <w:rPr>
          <w:rFonts w:hint="eastAsia" w:ascii="微软雅黑" w:hAnsi="微软雅黑" w:eastAsia="微软雅黑" w:cs="微软雅黑"/>
          <w:sz w:val="30"/>
          <w:szCs w:val="30"/>
        </w:rPr>
      </w:pPr>
    </w:p>
    <w:p w14:paraId="1B883314">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"anointing" is not susceptible of improvement, being perfect; but our "discipleship" is to become more intelligent and productive of good works.</w:t>
      </w:r>
    </w:p>
    <w:p w14:paraId="01E60867">
      <w:pPr>
        <w:pStyle w:val="3"/>
        <w:spacing w:before="321" w:line="246" w:lineRule="auto"/>
        <w:ind w:left="8" w:right="28" w:hanging="9"/>
        <w:rPr>
          <w:rFonts w:hint="eastAsia" w:ascii="微软雅黑" w:hAnsi="微软雅黑" w:eastAsia="微软雅黑" w:cs="微软雅黑"/>
          <w:sz w:val="30"/>
          <w:szCs w:val="30"/>
        </w:rPr>
      </w:pPr>
    </w:p>
    <w:p w14:paraId="628C0B7E">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神的“膏抹”不容改进，因它是完美的；但我们的“门徒身份”要变得更加明智并在善工上更有成效。</w:t>
      </w:r>
    </w:p>
    <w:p w14:paraId="6BB5FF1E">
      <w:pPr>
        <w:pStyle w:val="3"/>
        <w:spacing w:before="321" w:line="246" w:lineRule="auto"/>
        <w:ind w:left="8" w:right="28" w:hanging="9"/>
        <w:rPr>
          <w:rFonts w:hint="eastAsia" w:ascii="微软雅黑" w:hAnsi="微软雅黑" w:eastAsia="微软雅黑" w:cs="微软雅黑"/>
          <w:sz w:val="30"/>
          <w:szCs w:val="30"/>
        </w:rPr>
      </w:pPr>
    </w:p>
    <w:p w14:paraId="641F8666">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confusion has resulted from ignoring this distinction, and we shall devote the first half of this chapter to the negative side, pointing out those respects in which progress or growth does not obtain.</w:t>
      </w:r>
    </w:p>
    <w:p w14:paraId="51C66F23">
      <w:pPr>
        <w:pStyle w:val="3"/>
        <w:spacing w:before="321" w:line="246" w:lineRule="auto"/>
        <w:ind w:left="8" w:right="28" w:hanging="9"/>
        <w:rPr>
          <w:rFonts w:hint="eastAsia" w:ascii="微软雅黑" w:hAnsi="微软雅黑" w:eastAsia="微软雅黑" w:cs="微软雅黑"/>
          <w:sz w:val="30"/>
          <w:szCs w:val="30"/>
        </w:rPr>
      </w:pPr>
    </w:p>
    <w:p w14:paraId="5D5BF126">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由于忽视这一区别，导致了许多混乱，我们将把本章的前半部分用于消极方面，指出那些不涉及进步或成长的方面。</w:t>
      </w:r>
    </w:p>
    <w:p w14:paraId="25FEC084">
      <w:pPr>
        <w:pStyle w:val="3"/>
        <w:spacing w:before="321" w:line="246" w:lineRule="auto"/>
        <w:ind w:left="8" w:right="28" w:hanging="9"/>
        <w:rPr>
          <w:rFonts w:hint="eastAsia" w:ascii="微软雅黑" w:hAnsi="微软雅黑" w:eastAsia="微软雅黑" w:cs="微软雅黑"/>
          <w:sz w:val="30"/>
          <w:szCs w:val="30"/>
        </w:rPr>
      </w:pPr>
    </w:p>
    <w:p w14:paraId="708DEE4C">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progress does not signify advancing in God’s favour.</w:t>
      </w:r>
    </w:p>
    <w:p w14:paraId="7284BB34">
      <w:pPr>
        <w:pStyle w:val="3"/>
        <w:spacing w:before="321" w:line="246" w:lineRule="auto"/>
        <w:ind w:left="8" w:right="28" w:hanging="9"/>
        <w:rPr>
          <w:rFonts w:hint="eastAsia" w:ascii="微软雅黑" w:hAnsi="微软雅黑" w:eastAsia="微软雅黑" w:cs="微软雅黑"/>
          <w:sz w:val="30"/>
          <w:szCs w:val="30"/>
        </w:rPr>
      </w:pPr>
    </w:p>
    <w:p w14:paraId="79F27EA5">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基督徒的进步并不意味着在神的恩宠中晋升。</w:t>
      </w:r>
    </w:p>
    <w:p w14:paraId="55A45463">
      <w:pPr>
        <w:pStyle w:val="3"/>
        <w:spacing w:before="321" w:line="246" w:lineRule="auto"/>
        <w:ind w:left="8" w:right="28" w:hanging="9"/>
        <w:rPr>
          <w:rFonts w:hint="eastAsia" w:ascii="微软雅黑" w:hAnsi="微软雅黑" w:eastAsia="微软雅黑" w:cs="微软雅黑"/>
          <w:sz w:val="30"/>
          <w:szCs w:val="30"/>
        </w:rPr>
      </w:pPr>
    </w:p>
    <w:p w14:paraId="780F2B6F">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believer’s growth in grace does not further him one iota in God’s esteem.</w:t>
      </w:r>
    </w:p>
    <w:p w14:paraId="6ADB1C08">
      <w:pPr>
        <w:pStyle w:val="3"/>
        <w:spacing w:before="321" w:line="246" w:lineRule="auto"/>
        <w:ind w:left="8" w:right="28" w:hanging="9"/>
        <w:rPr>
          <w:rFonts w:hint="eastAsia" w:ascii="微软雅黑" w:hAnsi="微软雅黑" w:eastAsia="微软雅黑" w:cs="微软雅黑"/>
          <w:sz w:val="30"/>
          <w:szCs w:val="30"/>
        </w:rPr>
      </w:pPr>
    </w:p>
    <w:p w14:paraId="1A6FF88D">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信徒在恩典中的长进，并不能使他在神的评价中提升分毫。</w:t>
      </w:r>
    </w:p>
    <w:p w14:paraId="73D018E1">
      <w:pPr>
        <w:pStyle w:val="3"/>
        <w:spacing w:before="321" w:line="246" w:lineRule="auto"/>
        <w:ind w:left="8" w:right="28" w:hanging="9"/>
        <w:rPr>
          <w:rFonts w:hint="eastAsia" w:ascii="微软雅黑" w:hAnsi="微软雅黑" w:eastAsia="微软雅黑" w:cs="微软雅黑"/>
          <w:sz w:val="30"/>
          <w:szCs w:val="30"/>
        </w:rPr>
      </w:pPr>
    </w:p>
    <w:p w14:paraId="60CDC208">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it, since God is the Giver of his faith and the one who has "wrought all our works in us" (Isa. 26:12)!</w:t>
      </w:r>
    </w:p>
    <w:p w14:paraId="104409AC">
      <w:pPr>
        <w:pStyle w:val="3"/>
        <w:spacing w:before="321" w:line="246" w:lineRule="auto"/>
        <w:ind w:left="8" w:right="28" w:hanging="9"/>
        <w:rPr>
          <w:rFonts w:hint="eastAsia" w:ascii="微软雅黑" w:hAnsi="微软雅黑" w:eastAsia="微软雅黑" w:cs="微软雅黑"/>
          <w:sz w:val="30"/>
          <w:szCs w:val="30"/>
        </w:rPr>
      </w:pPr>
    </w:p>
    <w:p w14:paraId="7E9411E5">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怎么可能呢，既然神是他信心的赐予者，并且是那位“为我们成就了我们一切工作”的神（赛 26:12）！</w:t>
      </w:r>
    </w:p>
    <w:p w14:paraId="54065593">
      <w:pPr>
        <w:pStyle w:val="3"/>
        <w:spacing w:before="321" w:line="246" w:lineRule="auto"/>
        <w:ind w:left="8" w:right="28" w:hanging="9"/>
        <w:rPr>
          <w:rFonts w:hint="eastAsia" w:ascii="微软雅黑" w:hAnsi="微软雅黑" w:eastAsia="微软雅黑" w:cs="微软雅黑"/>
          <w:sz w:val="30"/>
          <w:szCs w:val="30"/>
        </w:rPr>
      </w:pPr>
    </w:p>
    <w:p w14:paraId="6A1DEF39">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favorable regard of his people originated not in anything whatever in them, either actual or foreseen.</w:t>
      </w:r>
    </w:p>
    <w:p w14:paraId="3DBE07E6">
      <w:pPr>
        <w:pStyle w:val="3"/>
        <w:spacing w:before="321" w:line="246" w:lineRule="auto"/>
        <w:ind w:left="8" w:right="28" w:hanging="9"/>
        <w:rPr>
          <w:rFonts w:hint="eastAsia" w:ascii="微软雅黑" w:hAnsi="微软雅黑" w:eastAsia="微软雅黑" w:cs="微软雅黑"/>
          <w:sz w:val="30"/>
          <w:szCs w:val="30"/>
        </w:rPr>
      </w:pPr>
    </w:p>
    <w:p w14:paraId="05DBD1B3">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神对祂百姓的恩宠并不源于他们里面的任何东西，无论是实际的还是预见的。</w:t>
      </w:r>
    </w:p>
    <w:p w14:paraId="0A27D03B">
      <w:pPr>
        <w:pStyle w:val="3"/>
        <w:spacing w:before="321" w:line="246" w:lineRule="auto"/>
        <w:ind w:left="8" w:right="28" w:hanging="9"/>
        <w:rPr>
          <w:rFonts w:hint="eastAsia" w:ascii="微软雅黑" w:hAnsi="微软雅黑" w:eastAsia="微软雅黑" w:cs="微软雅黑"/>
          <w:sz w:val="30"/>
          <w:szCs w:val="30"/>
        </w:rPr>
      </w:pPr>
    </w:p>
    <w:p w14:paraId="19705A61">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grace is absolutely free, being the spontaneous exercise of his own mere good pleasure.</w:t>
      </w:r>
    </w:p>
    <w:p w14:paraId="79B28389">
      <w:pPr>
        <w:pStyle w:val="3"/>
        <w:spacing w:before="321" w:line="246" w:lineRule="auto"/>
        <w:ind w:left="8" w:right="28" w:hanging="9"/>
        <w:rPr>
          <w:rFonts w:hint="eastAsia" w:ascii="微软雅黑" w:hAnsi="微软雅黑" w:eastAsia="微软雅黑" w:cs="微软雅黑"/>
          <w:sz w:val="30"/>
          <w:szCs w:val="30"/>
        </w:rPr>
      </w:pPr>
    </w:p>
    <w:p w14:paraId="7E3B5456">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神的恩典是绝对自由的，是祂自己纯粹美意的自发运用。</w:t>
      </w:r>
    </w:p>
    <w:p w14:paraId="12D28E3D">
      <w:pPr>
        <w:pStyle w:val="3"/>
        <w:spacing w:before="321" w:line="246" w:lineRule="auto"/>
        <w:ind w:left="8" w:right="28" w:hanging="9"/>
        <w:rPr>
          <w:rFonts w:hint="eastAsia" w:ascii="微软雅黑" w:hAnsi="微软雅黑" w:eastAsia="微软雅黑" w:cs="微软雅黑"/>
          <w:sz w:val="30"/>
          <w:szCs w:val="30"/>
        </w:rPr>
      </w:pPr>
    </w:p>
    <w:p w14:paraId="56C9B0C4">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cause of its exercise lies wholly within himself.</w:t>
      </w:r>
    </w:p>
    <w:p w14:paraId="56858634">
      <w:pPr>
        <w:pStyle w:val="3"/>
        <w:spacing w:before="321" w:line="246" w:lineRule="auto"/>
        <w:ind w:left="8" w:right="28" w:hanging="9"/>
        <w:rPr>
          <w:rFonts w:hint="eastAsia" w:ascii="微软雅黑" w:hAnsi="微软雅黑" w:eastAsia="微软雅黑" w:cs="微软雅黑"/>
          <w:sz w:val="30"/>
          <w:szCs w:val="30"/>
        </w:rPr>
      </w:pPr>
    </w:p>
    <w:p w14:paraId="7B6C0FB9">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其运用的原因完全在于祂自己。</w:t>
      </w:r>
    </w:p>
    <w:p w14:paraId="702083A8">
      <w:pPr>
        <w:pStyle w:val="3"/>
        <w:spacing w:before="321" w:line="246" w:lineRule="auto"/>
        <w:ind w:left="8" w:right="28" w:hanging="9"/>
        <w:rPr>
          <w:rFonts w:hint="eastAsia" w:ascii="微软雅黑" w:hAnsi="微软雅黑" w:eastAsia="微软雅黑" w:cs="微软雅黑"/>
          <w:sz w:val="30"/>
          <w:szCs w:val="30"/>
        </w:rPr>
      </w:pPr>
    </w:p>
    <w:p w14:paraId="5204C3D6">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purposing grace of God is that good will which he had unto his people from all eternity: "Who hath saved us and called us with an holy calling, not according to our works, but according to his own purpose and grace which was given us in Christ Jesus before the world began" (2 Tim. 1:9).</w:t>
      </w:r>
    </w:p>
    <w:p w14:paraId="7C54811F">
      <w:pPr>
        <w:pStyle w:val="3"/>
        <w:spacing w:before="321" w:line="246" w:lineRule="auto"/>
        <w:ind w:left="8" w:right="28" w:hanging="9"/>
        <w:rPr>
          <w:rFonts w:hint="eastAsia" w:ascii="微软雅黑" w:hAnsi="微软雅黑" w:eastAsia="微软雅黑" w:cs="微软雅黑"/>
          <w:sz w:val="30"/>
          <w:szCs w:val="30"/>
        </w:rPr>
      </w:pPr>
    </w:p>
    <w:p w14:paraId="6A2CA746">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神定旨的恩典是祂从亘古以来对祂百姓所怀的好意：“神救了我们，以圣召召我们，不是按我们的行为，乃是按祂的旨意和恩典；这恩典是万古之先，在基督耶稣里赐给我们的”（提后 1:9）。</w:t>
      </w:r>
    </w:p>
    <w:p w14:paraId="40F4ECAE">
      <w:pPr>
        <w:pStyle w:val="3"/>
        <w:spacing w:before="321" w:line="246" w:lineRule="auto"/>
        <w:ind w:left="8" w:right="28" w:hanging="9"/>
        <w:rPr>
          <w:rFonts w:hint="eastAsia" w:ascii="微软雅黑" w:hAnsi="微软雅黑" w:eastAsia="微软雅黑" w:cs="微软雅黑"/>
          <w:sz w:val="30"/>
          <w:szCs w:val="30"/>
        </w:rPr>
      </w:pPr>
    </w:p>
    <w:p w14:paraId="7C5BFF78">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dispensing grace of God is but the execution of his purpose, ministering to his people: thus we read "God giveth more grace," yea, that "he giveth more grace" (Jam. 4:6).</w:t>
      </w:r>
    </w:p>
    <w:p w14:paraId="18225CF0">
      <w:pPr>
        <w:pStyle w:val="3"/>
        <w:spacing w:before="321" w:line="246" w:lineRule="auto"/>
        <w:ind w:left="8" w:right="28" w:hanging="9"/>
        <w:rPr>
          <w:rFonts w:hint="eastAsia" w:ascii="微软雅黑" w:hAnsi="微软雅黑" w:eastAsia="微软雅黑" w:cs="微软雅黑"/>
          <w:sz w:val="30"/>
          <w:szCs w:val="30"/>
        </w:rPr>
      </w:pPr>
    </w:p>
    <w:p w14:paraId="69A0BA46">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而神施行的恩典不过是祂旨意的执行，服事祂的百姓：因此我们读到“神赐给更多的恩典”，是的，祂“赐给更多的恩典”（雅 4:6）。</w:t>
      </w:r>
    </w:p>
    <w:p w14:paraId="1EB7B677">
      <w:pPr>
        <w:pStyle w:val="3"/>
        <w:spacing w:before="321" w:line="246" w:lineRule="auto"/>
        <w:ind w:left="8" w:right="28" w:hanging="9"/>
        <w:rPr>
          <w:rFonts w:hint="eastAsia" w:ascii="微软雅黑" w:hAnsi="微软雅黑" w:eastAsia="微软雅黑" w:cs="微软雅黑"/>
          <w:sz w:val="30"/>
          <w:szCs w:val="30"/>
        </w:rPr>
      </w:pPr>
    </w:p>
    <w:p w14:paraId="7FF9D9E2">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entirely gratuitous, sovereignly bestowed, without any inducement being found in its object.</w:t>
      </w:r>
    </w:p>
    <w:p w14:paraId="5692CD9C">
      <w:pPr>
        <w:pStyle w:val="3"/>
        <w:spacing w:before="321" w:line="246" w:lineRule="auto"/>
        <w:ind w:left="8" w:right="28" w:hanging="9"/>
        <w:rPr>
          <w:rFonts w:hint="eastAsia" w:ascii="微软雅黑" w:hAnsi="微软雅黑" w:eastAsia="微软雅黑" w:cs="微软雅黑"/>
          <w:sz w:val="30"/>
          <w:szCs w:val="30"/>
        </w:rPr>
      </w:pPr>
    </w:p>
    <w:p w14:paraId="64239DAF">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它是完全免费的，主权地赐予，在其对象中找不到任何诱因。</w:t>
      </w:r>
    </w:p>
    <w:p w14:paraId="5AC7CA97">
      <w:pPr>
        <w:pStyle w:val="3"/>
        <w:spacing w:before="321" w:line="246" w:lineRule="auto"/>
        <w:ind w:left="8" w:right="28" w:hanging="9"/>
        <w:rPr>
          <w:rFonts w:hint="eastAsia" w:ascii="微软雅黑" w:hAnsi="微软雅黑" w:eastAsia="微软雅黑" w:cs="微软雅黑"/>
          <w:sz w:val="30"/>
          <w:szCs w:val="30"/>
        </w:rPr>
      </w:pPr>
    </w:p>
    <w:p w14:paraId="62571A5B">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everything God does for and bestows on his people is for Christ’s sake.</w:t>
      </w:r>
    </w:p>
    <w:p w14:paraId="753960E2">
      <w:pPr>
        <w:pStyle w:val="3"/>
        <w:spacing w:before="321" w:line="246" w:lineRule="auto"/>
        <w:ind w:left="8" w:right="28" w:hanging="9"/>
        <w:rPr>
          <w:rFonts w:hint="eastAsia" w:ascii="微软雅黑" w:hAnsi="微软雅黑" w:eastAsia="微软雅黑" w:cs="微软雅黑"/>
          <w:sz w:val="30"/>
          <w:szCs w:val="30"/>
        </w:rPr>
      </w:pPr>
    </w:p>
    <w:p w14:paraId="22400961">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此外，神为祂百姓所做和所赐的一切都是为了基督的缘故。</w:t>
      </w:r>
    </w:p>
    <w:p w14:paraId="49617811">
      <w:pPr>
        <w:pStyle w:val="3"/>
        <w:spacing w:before="321" w:line="246" w:lineRule="auto"/>
        <w:ind w:left="8" w:right="28" w:hanging="9"/>
        <w:rPr>
          <w:rFonts w:hint="eastAsia" w:ascii="微软雅黑" w:hAnsi="微软雅黑" w:eastAsia="微软雅黑" w:cs="微软雅黑"/>
          <w:sz w:val="30"/>
          <w:szCs w:val="30"/>
        </w:rPr>
      </w:pPr>
    </w:p>
    <w:p w14:paraId="55F1DD15">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nowise a question of their deserts, but of Christ’s deserts or what he merited for them.</w:t>
      </w:r>
    </w:p>
    <w:p w14:paraId="1C874FE0">
      <w:pPr>
        <w:pStyle w:val="3"/>
        <w:spacing w:before="321" w:line="246" w:lineRule="auto"/>
        <w:ind w:left="8" w:right="28" w:hanging="9"/>
        <w:rPr>
          <w:rFonts w:hint="eastAsia" w:ascii="微软雅黑" w:hAnsi="微软雅黑" w:eastAsia="微软雅黑" w:cs="微软雅黑"/>
          <w:sz w:val="30"/>
          <w:szCs w:val="30"/>
        </w:rPr>
      </w:pPr>
    </w:p>
    <w:p w14:paraId="61A74604">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这绝不是关于他们配得什么的问题，而是关于基督配得什么或祂为他们赚得了什么的问题。</w:t>
      </w:r>
    </w:p>
    <w:p w14:paraId="465F5304">
      <w:pPr>
        <w:pStyle w:val="3"/>
        <w:spacing w:before="321" w:line="246" w:lineRule="auto"/>
        <w:ind w:left="8" w:right="28" w:hanging="9"/>
        <w:rPr>
          <w:rFonts w:hint="eastAsia" w:ascii="微软雅黑" w:hAnsi="微软雅黑" w:eastAsia="微软雅黑" w:cs="微软雅黑"/>
          <w:sz w:val="30"/>
          <w:szCs w:val="30"/>
        </w:rPr>
      </w:pPr>
    </w:p>
    <w:p w14:paraId="41DDFD4A">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is the only way by which we can approach the Father, so he is the sole channel through which God’s grace flows unto us.</w:t>
      </w:r>
    </w:p>
    <w:p w14:paraId="0BA80E78">
      <w:pPr>
        <w:pStyle w:val="3"/>
        <w:spacing w:before="321" w:line="246" w:lineRule="auto"/>
        <w:ind w:left="8" w:right="28" w:hanging="9"/>
        <w:rPr>
          <w:rFonts w:hint="eastAsia" w:ascii="微软雅黑" w:hAnsi="微软雅黑" w:eastAsia="微软雅黑" w:cs="微软雅黑"/>
          <w:sz w:val="30"/>
          <w:szCs w:val="30"/>
        </w:rPr>
      </w:pPr>
    </w:p>
    <w:p w14:paraId="5C9BBBB6">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正如基督是我们能亲近父的唯一道路，祂也是神恩典流向我们的唯一渠道。</w:t>
      </w:r>
    </w:p>
    <w:p w14:paraId="4CE5DA2F">
      <w:pPr>
        <w:pStyle w:val="3"/>
        <w:spacing w:before="321" w:line="246" w:lineRule="auto"/>
        <w:ind w:left="8" w:right="28" w:hanging="9"/>
        <w:rPr>
          <w:rFonts w:hint="eastAsia" w:ascii="微软雅黑" w:hAnsi="微软雅黑" w:eastAsia="微软雅黑" w:cs="微软雅黑"/>
          <w:sz w:val="30"/>
          <w:szCs w:val="30"/>
        </w:rPr>
      </w:pPr>
    </w:p>
    <w:p w14:paraId="0FBDEDAF">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read of the "grace of God, and the gift of grace (namely, justifying righteousness) by one man, Jesus Christ" (Rom. 5:15); and again, "the grace of God which is given you by Jesus Christ" (1 Cor. 1:4).</w:t>
      </w:r>
    </w:p>
    <w:p w14:paraId="51D6148E">
      <w:pPr>
        <w:pStyle w:val="3"/>
        <w:spacing w:before="321" w:line="246" w:lineRule="auto"/>
        <w:ind w:left="8" w:right="28" w:hanging="9"/>
        <w:rPr>
          <w:rFonts w:hint="eastAsia" w:ascii="微软雅黑" w:hAnsi="微软雅黑" w:eastAsia="微软雅黑" w:cs="微软雅黑"/>
          <w:sz w:val="30"/>
          <w:szCs w:val="30"/>
        </w:rPr>
      </w:pPr>
    </w:p>
    <w:p w14:paraId="72DAAB33">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因此我们读到“神的恩典，和因耶稣基督一人恩典的赏赐（即称义的义）”（罗 5:15）；又读到“神在基督耶稣里所赐给你们的恩惠”（林前 1:4）。</w:t>
      </w:r>
    </w:p>
    <w:p w14:paraId="43799BF6">
      <w:pPr>
        <w:pStyle w:val="3"/>
        <w:spacing w:before="321" w:line="246" w:lineRule="auto"/>
        <w:ind w:left="8" w:right="28" w:hanging="9"/>
        <w:rPr>
          <w:rFonts w:hint="eastAsia" w:ascii="微软雅黑" w:hAnsi="微软雅黑" w:eastAsia="微软雅黑" w:cs="微软雅黑"/>
          <w:sz w:val="30"/>
          <w:szCs w:val="30"/>
        </w:rPr>
      </w:pPr>
    </w:p>
    <w:p w14:paraId="70D3EE76">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God toward us is in "Christ Jesus our Lord" (Rom. 8:39).</w:t>
      </w:r>
    </w:p>
    <w:p w14:paraId="5775EAF0">
      <w:pPr>
        <w:pStyle w:val="3"/>
        <w:spacing w:before="321" w:line="246" w:lineRule="auto"/>
        <w:ind w:left="8" w:right="28" w:hanging="9"/>
        <w:rPr>
          <w:rFonts w:hint="eastAsia" w:ascii="微软雅黑" w:hAnsi="微软雅黑" w:eastAsia="微软雅黑" w:cs="微软雅黑"/>
          <w:sz w:val="30"/>
          <w:szCs w:val="30"/>
        </w:rPr>
      </w:pPr>
    </w:p>
    <w:p w14:paraId="12CFAA8A">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神对我们的爱是在“我们的主基督耶稣”里的（罗 8:39）。</w:t>
      </w:r>
    </w:p>
    <w:p w14:paraId="16D498D8">
      <w:pPr>
        <w:pStyle w:val="3"/>
        <w:spacing w:before="321" w:line="246" w:lineRule="auto"/>
        <w:ind w:left="8" w:right="28" w:hanging="9"/>
        <w:rPr>
          <w:rFonts w:hint="eastAsia" w:ascii="微软雅黑" w:hAnsi="微软雅黑" w:eastAsia="微软雅黑" w:cs="微软雅黑"/>
          <w:sz w:val="30"/>
          <w:szCs w:val="30"/>
        </w:rPr>
      </w:pPr>
    </w:p>
    <w:p w14:paraId="4E886691">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He forgives us "for Christ’s sake" (Eph. 4:32).</w:t>
      </w:r>
    </w:p>
    <w:p w14:paraId="4AC8FE28">
      <w:pPr>
        <w:pStyle w:val="3"/>
        <w:spacing w:before="321" w:line="246" w:lineRule="auto"/>
        <w:ind w:left="8" w:right="28" w:hanging="9"/>
        <w:rPr>
          <w:rFonts w:hint="eastAsia" w:ascii="微软雅黑" w:hAnsi="微软雅黑" w:eastAsia="微软雅黑" w:cs="微软雅黑"/>
          <w:sz w:val="30"/>
          <w:szCs w:val="30"/>
        </w:rPr>
      </w:pPr>
    </w:p>
    <w:p w14:paraId="23AF7AF9">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祂饶恕我们是“为基督的缘故”（弗 4:32）。</w:t>
      </w:r>
    </w:p>
    <w:p w14:paraId="3AEEA5A8">
      <w:pPr>
        <w:pStyle w:val="3"/>
        <w:spacing w:before="321" w:line="246" w:lineRule="auto"/>
        <w:ind w:left="8" w:right="28" w:hanging="9"/>
        <w:rPr>
          <w:rFonts w:hint="eastAsia" w:ascii="微软雅黑" w:hAnsi="微软雅黑" w:eastAsia="微软雅黑" w:cs="微软雅黑"/>
          <w:sz w:val="30"/>
          <w:szCs w:val="30"/>
        </w:rPr>
      </w:pPr>
    </w:p>
    <w:p w14:paraId="672908F1">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supplies all our need "according to his riches in glory by Christ Jesus" (Phil. 4:19).</w:t>
      </w:r>
    </w:p>
    <w:p w14:paraId="764A1654">
      <w:pPr>
        <w:pStyle w:val="3"/>
        <w:spacing w:before="321" w:line="246" w:lineRule="auto"/>
        <w:ind w:left="8" w:right="28" w:hanging="9"/>
        <w:rPr>
          <w:rFonts w:hint="eastAsia" w:ascii="微软雅黑" w:hAnsi="微软雅黑" w:eastAsia="微软雅黑" w:cs="微软雅黑"/>
          <w:sz w:val="30"/>
          <w:szCs w:val="30"/>
        </w:rPr>
      </w:pPr>
    </w:p>
    <w:p w14:paraId="52E1B41A">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祂“照祂荣耀的丰富，在基督耶稣里”使我们一切所需用的都充足（腓 4:19）。</w:t>
      </w:r>
    </w:p>
    <w:p w14:paraId="646E2103">
      <w:pPr>
        <w:pStyle w:val="3"/>
        <w:spacing w:before="321" w:line="246" w:lineRule="auto"/>
        <w:ind w:left="8" w:right="28" w:hanging="9"/>
        <w:rPr>
          <w:rFonts w:hint="eastAsia" w:ascii="微软雅黑" w:hAnsi="微软雅黑" w:eastAsia="微软雅黑" w:cs="微软雅黑"/>
          <w:sz w:val="30"/>
          <w:szCs w:val="30"/>
        </w:rPr>
      </w:pPr>
    </w:p>
    <w:p w14:paraId="54F68F49">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He brings us to heaven in answer to Christ’s prayer (John 17:24).</w:t>
      </w:r>
    </w:p>
    <w:p w14:paraId="10B94BCD">
      <w:pPr>
        <w:pStyle w:val="3"/>
        <w:spacing w:before="321" w:line="246" w:lineRule="auto"/>
        <w:ind w:left="8" w:right="28" w:hanging="9"/>
        <w:rPr>
          <w:rFonts w:hint="eastAsia" w:ascii="微软雅黑" w:hAnsi="微软雅黑" w:eastAsia="微软雅黑" w:cs="微软雅黑"/>
          <w:sz w:val="30"/>
          <w:szCs w:val="30"/>
        </w:rPr>
      </w:pPr>
    </w:p>
    <w:p w14:paraId="2BDECF16">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祂带我们上天堂是回应基督的祷告（约 17:24）。</w:t>
      </w:r>
    </w:p>
    <w:p w14:paraId="643A471E">
      <w:pPr>
        <w:pStyle w:val="3"/>
        <w:spacing w:before="321" w:line="246" w:lineRule="auto"/>
        <w:ind w:left="8" w:right="28" w:hanging="9"/>
        <w:rPr>
          <w:rFonts w:hint="eastAsia" w:ascii="微软雅黑" w:hAnsi="微软雅黑" w:eastAsia="微软雅黑" w:cs="微软雅黑"/>
          <w:sz w:val="30"/>
          <w:szCs w:val="30"/>
        </w:rPr>
      </w:pPr>
    </w:p>
    <w:p w14:paraId="608330A7">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though Christ merits everything for us, the original cause was the sovereign grace of God.</w:t>
      </w:r>
    </w:p>
    <w:p w14:paraId="3AA91A4E">
      <w:pPr>
        <w:pStyle w:val="3"/>
        <w:spacing w:before="321" w:line="246" w:lineRule="auto"/>
        <w:ind w:left="8" w:right="28" w:hanging="9"/>
        <w:rPr>
          <w:rFonts w:hint="eastAsia" w:ascii="微软雅黑" w:hAnsi="微软雅黑" w:eastAsia="微软雅黑" w:cs="微软雅黑"/>
          <w:sz w:val="30"/>
          <w:szCs w:val="30"/>
        </w:rPr>
      </w:pPr>
    </w:p>
    <w:p w14:paraId="189816F6">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然而，虽然基督为我们赚得了一切，但最初的原因是神主权的恩典。</w:t>
      </w:r>
    </w:p>
    <w:p w14:paraId="2234B63F">
      <w:pPr>
        <w:pStyle w:val="3"/>
        <w:spacing w:before="321" w:line="246" w:lineRule="auto"/>
        <w:ind w:left="8" w:right="28" w:hanging="9"/>
        <w:rPr>
          <w:rFonts w:hint="eastAsia" w:ascii="微软雅黑" w:hAnsi="微软雅黑" w:eastAsia="微软雅黑" w:cs="微软雅黑"/>
          <w:sz w:val="30"/>
          <w:szCs w:val="30"/>
        </w:rPr>
      </w:pPr>
    </w:p>
    <w:p w14:paraId="7C1AAA92">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merits of Christ are the (procuring) cause of our salvation, yet they are not the cause of our being ordained to salvation.</w:t>
      </w:r>
    </w:p>
    <w:p w14:paraId="3CDB14BB">
      <w:pPr>
        <w:pStyle w:val="3"/>
        <w:spacing w:before="321" w:line="246" w:lineRule="auto"/>
        <w:ind w:left="8" w:right="28" w:hanging="9"/>
        <w:rPr>
          <w:rFonts w:hint="eastAsia" w:ascii="微软雅黑" w:hAnsi="微软雅黑" w:eastAsia="微软雅黑" w:cs="微软雅黑"/>
          <w:sz w:val="30"/>
          <w:szCs w:val="30"/>
        </w:rPr>
      </w:pPr>
    </w:p>
    <w:p w14:paraId="25828845">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虽然基督的功德是我们救恩的（获取）原因，但它们不是我们要被预定得救的原因。</w:t>
      </w:r>
    </w:p>
    <w:p w14:paraId="41EC1892">
      <w:pPr>
        <w:pStyle w:val="3"/>
        <w:spacing w:before="321" w:line="246" w:lineRule="auto"/>
        <w:ind w:left="8" w:right="28" w:hanging="9"/>
        <w:rPr>
          <w:rFonts w:hint="eastAsia" w:ascii="微软雅黑" w:hAnsi="微软雅黑" w:eastAsia="微软雅黑" w:cs="微软雅黑"/>
          <w:sz w:val="30"/>
          <w:szCs w:val="30"/>
        </w:rPr>
      </w:pPr>
    </w:p>
    <w:p w14:paraId="2986E530">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cause of purchasing all things decreed unto us, but they are not the cause which first moved God to decree these things unto us (Thomas Goodwin).</w:t>
      </w:r>
    </w:p>
    <w:p w14:paraId="2853467D">
      <w:pPr>
        <w:pStyle w:val="3"/>
        <w:spacing w:before="321" w:line="246" w:lineRule="auto"/>
        <w:ind w:left="8" w:right="28" w:hanging="9"/>
        <w:rPr>
          <w:rFonts w:hint="eastAsia" w:ascii="微软雅黑" w:hAnsi="微软雅黑" w:eastAsia="微软雅黑" w:cs="微软雅黑"/>
          <w:sz w:val="30"/>
          <w:szCs w:val="30"/>
        </w:rPr>
      </w:pPr>
    </w:p>
    <w:p w14:paraId="46408594">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它们是买赎定旨给我们之一切事物的原因，但它们不是最初感动神将这些事物定旨给我们的原因（托马斯·古德温）。</w:t>
      </w:r>
    </w:p>
    <w:p w14:paraId="57D81858">
      <w:pPr>
        <w:pStyle w:val="3"/>
        <w:spacing w:before="321" w:line="246" w:lineRule="auto"/>
        <w:ind w:left="8" w:right="28" w:hanging="9"/>
        <w:rPr>
          <w:rFonts w:hint="eastAsia" w:ascii="微软雅黑" w:hAnsi="微软雅黑" w:eastAsia="微软雅黑" w:cs="微软雅黑"/>
          <w:sz w:val="30"/>
          <w:szCs w:val="30"/>
        </w:rPr>
      </w:pPr>
    </w:p>
    <w:p w14:paraId="4BF806B8">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is not accepted because of his "graces", for the very graces (as their name connotes) are bestowed upon him by Divine bounty, and are not attained by any efforts of his.</w:t>
      </w:r>
    </w:p>
    <w:p w14:paraId="71C719F7">
      <w:pPr>
        <w:pStyle w:val="3"/>
        <w:spacing w:before="321" w:line="246" w:lineRule="auto"/>
        <w:ind w:left="8" w:right="28" w:hanging="9"/>
        <w:rPr>
          <w:rFonts w:hint="eastAsia" w:ascii="微软雅黑" w:hAnsi="微软雅黑" w:eastAsia="微软雅黑" w:cs="微软雅黑"/>
          <w:sz w:val="30"/>
          <w:szCs w:val="30"/>
        </w:rPr>
      </w:pPr>
    </w:p>
    <w:p w14:paraId="66FF18EA">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基督徒不因他的“美德（恩典）”而被接纳，因为正是这些美德（正如其名所暗示的）是神慷慨赐予他的，而不是靠他任何努力获得的。</w:t>
      </w:r>
    </w:p>
    <w:p w14:paraId="75763F0D">
      <w:pPr>
        <w:pStyle w:val="3"/>
        <w:spacing w:before="321" w:line="246" w:lineRule="auto"/>
        <w:ind w:left="8" w:right="28" w:hanging="9"/>
        <w:rPr>
          <w:rFonts w:hint="eastAsia" w:ascii="微软雅黑" w:hAnsi="微软雅黑" w:eastAsia="微软雅黑" w:cs="微软雅黑"/>
          <w:sz w:val="30"/>
          <w:szCs w:val="30"/>
        </w:rPr>
      </w:pPr>
    </w:p>
    <w:p w14:paraId="06F48301">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far from these graces being the reason why God accepts him, they are the fruits of his being "chosen in Christ before the foundation of the world" and, decretively, "blessed with all spiritual blessings in the heavenlies in Christ" (Eph. 1:3, 4).</w:t>
      </w:r>
    </w:p>
    <w:p w14:paraId="5B2ACEB9">
      <w:pPr>
        <w:pStyle w:val="3"/>
        <w:spacing w:before="321" w:line="246" w:lineRule="auto"/>
        <w:ind w:left="8" w:right="28" w:hanging="9"/>
        <w:rPr>
          <w:rFonts w:hint="eastAsia" w:ascii="微软雅黑" w:hAnsi="微软雅黑" w:eastAsia="微软雅黑" w:cs="微软雅黑"/>
          <w:sz w:val="30"/>
          <w:szCs w:val="30"/>
        </w:rPr>
      </w:pPr>
    </w:p>
    <w:p w14:paraId="38CA68D2">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这些美德远非神接纳他的原因，反而是他在“创立世界以前在基督里被拣选”，并按定旨“在基督里曾赐给……天上各样属灵福气”的果实（弗 1:3, 4）。</w:t>
      </w:r>
    </w:p>
    <w:p w14:paraId="16E23CA8">
      <w:pPr>
        <w:pStyle w:val="3"/>
        <w:spacing w:before="321" w:line="246" w:lineRule="auto"/>
        <w:ind w:left="8" w:right="28" w:hanging="9"/>
        <w:rPr>
          <w:rFonts w:hint="eastAsia" w:ascii="微软雅黑" w:hAnsi="微软雅黑" w:eastAsia="微软雅黑" w:cs="微软雅黑"/>
          <w:sz w:val="30"/>
          <w:szCs w:val="30"/>
        </w:rPr>
      </w:pPr>
    </w:p>
    <w:p w14:paraId="6F50713A">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Settle it then in your own mind once for all, my reader, that growth in grace does not signify growing in the favour of God.</w:t>
      </w:r>
    </w:p>
    <w:p w14:paraId="689AA758">
      <w:pPr>
        <w:pStyle w:val="3"/>
        <w:spacing w:before="321" w:line="246" w:lineRule="auto"/>
        <w:ind w:left="8" w:right="28" w:hanging="9"/>
        <w:rPr>
          <w:rFonts w:hint="eastAsia" w:ascii="微软雅黑" w:hAnsi="微软雅黑" w:eastAsia="微软雅黑" w:cs="微软雅黑"/>
          <w:sz w:val="30"/>
          <w:szCs w:val="30"/>
        </w:rPr>
      </w:pPr>
    </w:p>
    <w:p w14:paraId="01AA8B87">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那么，我的读者，请在你自己的脑海中一劳永逸地确定，在恩典中长进并不意味着在神的恩宠中增长。</w:t>
      </w:r>
    </w:p>
    <w:p w14:paraId="59DDE1A7">
      <w:pPr>
        <w:pStyle w:val="3"/>
        <w:spacing w:before="321" w:line="246" w:lineRule="auto"/>
        <w:ind w:left="8" w:right="28" w:hanging="9"/>
        <w:rPr>
          <w:rFonts w:hint="eastAsia" w:ascii="微软雅黑" w:hAnsi="微软雅黑" w:eastAsia="微软雅黑" w:cs="微软雅黑"/>
          <w:sz w:val="30"/>
          <w:szCs w:val="30"/>
        </w:rPr>
      </w:pPr>
    </w:p>
    <w:p w14:paraId="52ADDB40">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essentially a Popish delusion, and though creature-flattering it is a horribly Christ-dishonoring one.</w:t>
      </w:r>
    </w:p>
    <w:p w14:paraId="18329389">
      <w:pPr>
        <w:pStyle w:val="3"/>
        <w:spacing w:before="321" w:line="246" w:lineRule="auto"/>
        <w:ind w:left="8" w:right="28" w:hanging="9"/>
        <w:rPr>
          <w:rFonts w:hint="eastAsia" w:ascii="微软雅黑" w:hAnsi="微软雅黑" w:eastAsia="微软雅黑" w:cs="微软雅黑"/>
          <w:sz w:val="30"/>
          <w:szCs w:val="30"/>
        </w:rPr>
      </w:pPr>
    </w:p>
    <w:p w14:paraId="67CA8B63">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这本质上是天主教的错觉，虽然讨好受造物，但却极其羞辱基督。</w:t>
      </w:r>
    </w:p>
    <w:p w14:paraId="77BA80F5">
      <w:pPr>
        <w:pStyle w:val="3"/>
        <w:spacing w:before="321" w:line="246" w:lineRule="auto"/>
        <w:ind w:left="8" w:right="28" w:hanging="9"/>
        <w:rPr>
          <w:rFonts w:hint="eastAsia" w:ascii="微软雅黑" w:hAnsi="微软雅黑" w:eastAsia="微软雅黑" w:cs="微软雅黑"/>
          <w:sz w:val="30"/>
          <w:szCs w:val="30"/>
        </w:rPr>
      </w:pPr>
    </w:p>
    <w:p w14:paraId="038038ED">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God" select are "accepted in the beloved" (Eph. 1:6), it is impossible that any subsequent change wrought in or attained by them could render them more excellent in his esteem or advance them in his love.</w:t>
      </w:r>
    </w:p>
    <w:p w14:paraId="632EA997">
      <w:pPr>
        <w:pStyle w:val="3"/>
        <w:spacing w:before="321" w:line="246" w:lineRule="auto"/>
        <w:ind w:left="8" w:right="28" w:hanging="9"/>
        <w:rPr>
          <w:rFonts w:hint="eastAsia" w:ascii="微软雅黑" w:hAnsi="微软雅黑" w:eastAsia="微软雅黑" w:cs="微软雅黑"/>
          <w:sz w:val="30"/>
          <w:szCs w:val="30"/>
        </w:rPr>
      </w:pPr>
    </w:p>
    <w:p w14:paraId="0F8FB559">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既然神的选民是“在爱子里得蒙接纳”（弗 1:6），那么后来在他们里面做成或达到的任何改变，都不可能使他们在祂眼中变得更优秀，或使他们在祂的爱中更进一步。</w:t>
      </w:r>
    </w:p>
    <w:p w14:paraId="5C81BE47">
      <w:pPr>
        <w:pStyle w:val="3"/>
        <w:spacing w:before="321" w:line="246" w:lineRule="auto"/>
        <w:ind w:left="8" w:right="28" w:hanging="9"/>
        <w:rPr>
          <w:rFonts w:hint="eastAsia" w:ascii="微软雅黑" w:hAnsi="微软雅黑" w:eastAsia="微软雅黑" w:cs="微软雅黑"/>
          <w:sz w:val="30"/>
          <w:szCs w:val="30"/>
        </w:rPr>
      </w:pPr>
    </w:p>
    <w:p w14:paraId="46B8CE3B">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Father announced concerning the incarnate Word, "This is my beloved Son (not "with whom" but) in whom I am well pleased", he was expressing his delight in the whole election of grace, for he was speaking of Christ in his federal character, as the last Adam, as head of his mystical body.</w:t>
      </w:r>
    </w:p>
    <w:p w14:paraId="49F63974">
      <w:pPr>
        <w:pStyle w:val="3"/>
        <w:spacing w:before="321" w:line="246" w:lineRule="auto"/>
        <w:ind w:left="8" w:right="28" w:hanging="9"/>
        <w:rPr>
          <w:rFonts w:hint="eastAsia" w:ascii="微软雅黑" w:hAnsi="微软雅黑" w:eastAsia="微软雅黑" w:cs="微软雅黑"/>
          <w:sz w:val="30"/>
          <w:szCs w:val="30"/>
        </w:rPr>
      </w:pPr>
    </w:p>
    <w:p w14:paraId="24C990B5">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当父论到道成肉身的道时宣布，“这是我的爱子，（不是“与谁”，而是）我所喜悦的”，祂是在表达祂对整个恩典选民的喜悦，因为祂是在谈论具有盟约代表性质的基督，作为末后的亚当，作为祂奥秘身体的元首。</w:t>
      </w:r>
    </w:p>
    <w:p w14:paraId="49CFC383">
      <w:pPr>
        <w:pStyle w:val="3"/>
        <w:spacing w:before="321" w:line="246" w:lineRule="auto"/>
        <w:ind w:left="8" w:right="28" w:hanging="9"/>
        <w:rPr>
          <w:rFonts w:hint="eastAsia" w:ascii="微软雅黑" w:hAnsi="微软雅黑" w:eastAsia="微软雅黑" w:cs="微软雅黑"/>
          <w:sz w:val="30"/>
          <w:szCs w:val="30"/>
        </w:rPr>
      </w:pPr>
    </w:p>
    <w:p w14:paraId="5ED4A831">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can neither increase nor decrease in the favour of God, nor can anything he does or fails to do alter or affect to the slightest degree his perfect standing in Christ.</w:t>
      </w:r>
    </w:p>
    <w:p w14:paraId="0127588F">
      <w:pPr>
        <w:pStyle w:val="3"/>
        <w:spacing w:before="321" w:line="246" w:lineRule="auto"/>
        <w:ind w:left="8" w:right="28" w:hanging="9"/>
        <w:rPr>
          <w:rFonts w:hint="eastAsia" w:ascii="微软雅黑" w:hAnsi="微软雅黑" w:eastAsia="微软雅黑" w:cs="微软雅黑"/>
          <w:sz w:val="30"/>
          <w:szCs w:val="30"/>
        </w:rPr>
      </w:pPr>
    </w:p>
    <w:p w14:paraId="1D498C8A">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基督徒在神的恩宠中既不能增加也不能减少，他所做或未做的任何事也不能丝毫改变或影响他在基督里完美的地位。</w:t>
      </w:r>
    </w:p>
    <w:p w14:paraId="31BE2F95">
      <w:pPr>
        <w:pStyle w:val="3"/>
        <w:spacing w:before="321" w:line="246" w:lineRule="auto"/>
        <w:ind w:left="8" w:right="28" w:hanging="9"/>
        <w:rPr>
          <w:rFonts w:hint="eastAsia" w:ascii="微软雅黑" w:hAnsi="微软雅黑" w:eastAsia="微软雅黑" w:cs="微软雅黑"/>
          <w:sz w:val="30"/>
          <w:szCs w:val="30"/>
        </w:rPr>
      </w:pPr>
    </w:p>
    <w:p w14:paraId="4CB3D9F3">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Yet let it not be inferred from this that his conduct is of little importance or that God’s dealings with him have no relation to his daily walk.</w:t>
      </w:r>
    </w:p>
    <w:p w14:paraId="729028F1">
      <w:pPr>
        <w:pStyle w:val="3"/>
        <w:spacing w:before="321" w:line="246" w:lineRule="auto"/>
        <w:ind w:left="8" w:right="28" w:hanging="9"/>
        <w:rPr>
          <w:rFonts w:hint="eastAsia" w:ascii="微软雅黑" w:hAnsi="微软雅黑" w:eastAsia="微软雅黑" w:cs="微软雅黑"/>
          <w:sz w:val="30"/>
          <w:szCs w:val="30"/>
        </w:rPr>
      </w:pPr>
    </w:p>
    <w:p w14:paraId="695A6053">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然而，不要由此推断他的行为无关紧要，或者神对他的处置与他的日常行事为人无关。</w:t>
      </w:r>
    </w:p>
    <w:p w14:paraId="788F1DCC">
      <w:pPr>
        <w:pStyle w:val="3"/>
        <w:spacing w:before="321" w:line="246" w:lineRule="auto"/>
        <w:ind w:left="8" w:right="28" w:hanging="9"/>
        <w:rPr>
          <w:rFonts w:hint="eastAsia" w:ascii="微软雅黑" w:hAnsi="微软雅黑" w:eastAsia="微软雅黑" w:cs="微软雅黑"/>
          <w:sz w:val="30"/>
          <w:szCs w:val="30"/>
        </w:rPr>
      </w:pPr>
    </w:p>
    <w:p w14:paraId="2A3CD6EF">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avoiding the Romish conceit of human merits, we must be on our guard against Antinomian licentiousness.</w:t>
      </w:r>
    </w:p>
    <w:p w14:paraId="46870AA5">
      <w:pPr>
        <w:pStyle w:val="3"/>
        <w:spacing w:before="321" w:line="246" w:lineRule="auto"/>
        <w:ind w:left="8" w:right="28" w:hanging="9"/>
        <w:rPr>
          <w:rFonts w:hint="eastAsia" w:ascii="微软雅黑" w:hAnsi="微软雅黑" w:eastAsia="微软雅黑" w:cs="微软雅黑"/>
          <w:sz w:val="30"/>
          <w:szCs w:val="30"/>
        </w:rPr>
      </w:pPr>
    </w:p>
    <w:p w14:paraId="4835132D">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在避免天主教关于人类功德的自负的同时，我们也必须警惕反律法主义的放纵。</w:t>
      </w:r>
    </w:p>
    <w:p w14:paraId="15785870">
      <w:pPr>
        <w:pStyle w:val="3"/>
        <w:spacing w:before="321" w:line="246" w:lineRule="auto"/>
        <w:ind w:left="8" w:right="28" w:hanging="9"/>
        <w:rPr>
          <w:rFonts w:hint="eastAsia" w:ascii="微软雅黑" w:hAnsi="微软雅黑" w:eastAsia="微软雅黑" w:cs="微软雅黑"/>
          <w:sz w:val="30"/>
          <w:szCs w:val="30"/>
        </w:rPr>
      </w:pPr>
    </w:p>
    <w:p w14:paraId="1CFB5FE9">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moral Governor of this world God takes note of our conduct, and in a variety of ways makes manifest his approbation or disapprobation: "No good thing will he withhold from them that walk uprightly" (Ps. 84:11), yet to his own people God says, "Your sins have withholden good things from you" (Jer. 5:25).</w:t>
      </w:r>
    </w:p>
    <w:p w14:paraId="16ED6EFF">
      <w:pPr>
        <w:pStyle w:val="3"/>
        <w:spacing w:before="321" w:line="246" w:lineRule="auto"/>
        <w:ind w:left="8" w:right="28" w:hanging="9"/>
        <w:rPr>
          <w:rFonts w:hint="eastAsia" w:ascii="微软雅黑" w:hAnsi="微软雅黑" w:eastAsia="微软雅黑" w:cs="微软雅黑"/>
          <w:sz w:val="30"/>
          <w:szCs w:val="30"/>
        </w:rPr>
      </w:pPr>
    </w:p>
    <w:p w14:paraId="4272E727">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作为这个世界的道德治理者，神关注我们的行为，并以多种方式显明祂的赞许或不悦：“祂未尝留下一样好处不给那些行动正直的人”（诗 84:11），但对祂自己的百姓神说：“你们的罪愆使你们不能得福”（耶 5:25）。</w:t>
      </w:r>
    </w:p>
    <w:p w14:paraId="32D7CBC1">
      <w:pPr>
        <w:pStyle w:val="3"/>
        <w:spacing w:before="321" w:line="246" w:lineRule="auto"/>
        <w:ind w:left="8" w:right="28" w:hanging="9"/>
        <w:rPr>
          <w:rFonts w:hint="eastAsia" w:ascii="微软雅黑" w:hAnsi="微软雅黑" w:eastAsia="微软雅黑" w:cs="微软雅黑"/>
          <w:sz w:val="30"/>
          <w:szCs w:val="30"/>
        </w:rPr>
      </w:pPr>
    </w:p>
    <w:p w14:paraId="21FA2AF7">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as the Father he maintains discipline in his family, and when his children are refractory he uses the rod (Ps. 89:3-33).</w:t>
      </w:r>
    </w:p>
    <w:p w14:paraId="5A657F71">
      <w:pPr>
        <w:pStyle w:val="3"/>
        <w:spacing w:before="321" w:line="246" w:lineRule="auto"/>
        <w:ind w:left="8" w:right="28" w:hanging="9"/>
        <w:rPr>
          <w:rFonts w:hint="eastAsia" w:ascii="微软雅黑" w:hAnsi="微软雅黑" w:eastAsia="微软雅黑" w:cs="微软雅黑"/>
          <w:sz w:val="30"/>
          <w:szCs w:val="30"/>
        </w:rPr>
      </w:pPr>
    </w:p>
    <w:p w14:paraId="12F82B77">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同样，作为父亲，祂在家里维持纪律，当祂的孩子顽梗时，祂会使用杖（诗 89:3-33）。</w:t>
      </w:r>
    </w:p>
    <w:p w14:paraId="564D717A">
      <w:pPr>
        <w:pStyle w:val="3"/>
        <w:spacing w:before="321" w:line="246" w:lineRule="auto"/>
        <w:ind w:left="8" w:right="28" w:hanging="9"/>
        <w:rPr>
          <w:rFonts w:hint="eastAsia" w:ascii="微软雅黑" w:hAnsi="微软雅黑" w:eastAsia="微软雅黑" w:cs="微软雅黑"/>
          <w:sz w:val="30"/>
          <w:szCs w:val="30"/>
        </w:rPr>
      </w:pPr>
    </w:p>
    <w:p w14:paraId="7EA887E1">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Special manifestations of Divine love are granted to the obedient (John 14:21, 23), but are withheld from the disobedient and the careless.</w:t>
      </w:r>
    </w:p>
    <w:p w14:paraId="0AC980EB">
      <w:pPr>
        <w:pStyle w:val="3"/>
        <w:spacing w:before="321" w:line="246" w:lineRule="auto"/>
        <w:ind w:left="8" w:right="28" w:hanging="9"/>
        <w:rPr>
          <w:rFonts w:hint="eastAsia" w:ascii="微软雅黑" w:hAnsi="微软雅黑" w:eastAsia="微软雅黑" w:cs="微软雅黑"/>
          <w:sz w:val="30"/>
          <w:szCs w:val="30"/>
        </w:rPr>
      </w:pPr>
    </w:p>
    <w:p w14:paraId="08C5586D">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神爱的特别显现是赐给顺服之人的（约 14:21, 23），但对不顺服和粗心大意的人则是保留的。</w:t>
      </w:r>
    </w:p>
    <w:p w14:paraId="6EF69F5A">
      <w:pPr>
        <w:pStyle w:val="3"/>
        <w:spacing w:before="321" w:line="246" w:lineRule="auto"/>
        <w:ind w:left="8" w:right="28" w:hanging="9"/>
        <w:rPr>
          <w:rFonts w:hint="eastAsia" w:ascii="微软雅黑" w:hAnsi="微软雅黑" w:eastAsia="微软雅黑" w:cs="微软雅黑"/>
          <w:sz w:val="30"/>
          <w:szCs w:val="30"/>
        </w:rPr>
      </w:pPr>
    </w:p>
    <w:p w14:paraId="6DD678EE">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progress does not denote that the work of regeneration was incomplete.</w:t>
      </w:r>
    </w:p>
    <w:p w14:paraId="409AF0B8">
      <w:pPr>
        <w:pStyle w:val="3"/>
        <w:spacing w:before="321" w:line="246" w:lineRule="auto"/>
        <w:ind w:left="8" w:right="28" w:hanging="9"/>
        <w:rPr>
          <w:rFonts w:hint="eastAsia" w:ascii="微软雅黑" w:hAnsi="微软雅黑" w:eastAsia="微软雅黑" w:cs="微软雅黑"/>
          <w:sz w:val="30"/>
          <w:szCs w:val="30"/>
        </w:rPr>
      </w:pPr>
    </w:p>
    <w:p w14:paraId="0DFDEF7E">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基督徒的进步并不表示重生的工作不完整。</w:t>
      </w:r>
    </w:p>
    <w:p w14:paraId="59DF311A">
      <w:pPr>
        <w:pStyle w:val="3"/>
        <w:spacing w:before="321" w:line="246" w:lineRule="auto"/>
        <w:ind w:left="8" w:right="28" w:hanging="9"/>
        <w:rPr>
          <w:rFonts w:hint="eastAsia" w:ascii="微软雅黑" w:hAnsi="微软雅黑" w:eastAsia="微软雅黑" w:cs="微软雅黑"/>
          <w:sz w:val="30"/>
          <w:szCs w:val="30"/>
        </w:rPr>
      </w:pPr>
    </w:p>
    <w:p w14:paraId="5CB53234">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care needs to be taken in stating this truth of spiritual growth lest we repudiate the perfection of the new birth.</w:t>
      </w:r>
    </w:p>
    <w:p w14:paraId="60777B86">
      <w:pPr>
        <w:pStyle w:val="3"/>
        <w:spacing w:before="321" w:line="246" w:lineRule="auto"/>
        <w:ind w:left="8" w:right="28" w:hanging="9"/>
        <w:rPr>
          <w:rFonts w:hint="eastAsia" w:ascii="微软雅黑" w:hAnsi="微软雅黑" w:eastAsia="微软雅黑" w:cs="微软雅黑"/>
          <w:sz w:val="30"/>
          <w:szCs w:val="30"/>
        </w:rPr>
      </w:pPr>
    </w:p>
    <w:p w14:paraId="14C1A7D1">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在陈述灵命成长这一真理时需要非常小心，以免我们要否定重生的完美性。</w:t>
      </w:r>
    </w:p>
    <w:p w14:paraId="552977A6">
      <w:pPr>
        <w:pStyle w:val="3"/>
        <w:spacing w:before="321" w:line="246" w:lineRule="auto"/>
        <w:ind w:left="8" w:right="28" w:hanging="9"/>
        <w:rPr>
          <w:rFonts w:hint="eastAsia" w:ascii="微软雅黑" w:hAnsi="微软雅黑" w:eastAsia="微软雅黑" w:cs="微软雅黑"/>
          <w:sz w:val="30"/>
          <w:szCs w:val="30"/>
        </w:rPr>
      </w:pPr>
    </w:p>
    <w:p w14:paraId="3438DC8D">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normal child is born into this world naturally the babe is an entire entity, complete in all its parts, possessing a full set of bodily members and mental faculties.</w:t>
      </w:r>
    </w:p>
    <w:p w14:paraId="2ACDC7E1">
      <w:pPr>
        <w:pStyle w:val="3"/>
        <w:spacing w:before="321" w:line="246" w:lineRule="auto"/>
        <w:ind w:left="8" w:right="28" w:hanging="9"/>
        <w:rPr>
          <w:rFonts w:hint="eastAsia" w:ascii="微软雅黑" w:hAnsi="微软雅黑" w:eastAsia="微软雅黑" w:cs="微软雅黑"/>
          <w:sz w:val="30"/>
          <w:szCs w:val="30"/>
        </w:rPr>
      </w:pPr>
    </w:p>
    <w:p w14:paraId="360EC84A">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当一个正常的孩子自然出生到这个世界上时，婴儿是一个完整的实体，各部分都很完整，拥有全套的身体肢体和心理机能。</w:t>
      </w:r>
    </w:p>
    <w:p w14:paraId="627791B7">
      <w:pPr>
        <w:pStyle w:val="3"/>
        <w:spacing w:before="321" w:line="246" w:lineRule="auto"/>
        <w:ind w:left="8" w:right="28" w:hanging="9"/>
        <w:rPr>
          <w:rFonts w:hint="eastAsia" w:ascii="微软雅黑" w:hAnsi="微软雅黑" w:eastAsia="微软雅黑" w:cs="微软雅黑"/>
          <w:sz w:val="30"/>
          <w:szCs w:val="30"/>
        </w:rPr>
      </w:pPr>
    </w:p>
    <w:p w14:paraId="7E16F54E">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child grows there is a strengthening of its body and mind, a development of its members and an expansion of its faculties, with a fuller use of the one and a clearer manifestation of the other; yet no new member or additional faculty is or can be added to him.</w:t>
      </w:r>
    </w:p>
    <w:p w14:paraId="72E34F4E">
      <w:pPr>
        <w:pStyle w:val="3"/>
        <w:spacing w:before="321" w:line="246" w:lineRule="auto"/>
        <w:ind w:left="8" w:right="28" w:hanging="9"/>
        <w:rPr>
          <w:rFonts w:hint="eastAsia" w:ascii="微软雅黑" w:hAnsi="微软雅黑" w:eastAsia="微软雅黑" w:cs="微软雅黑"/>
          <w:sz w:val="30"/>
          <w:szCs w:val="30"/>
        </w:rPr>
      </w:pPr>
    </w:p>
    <w:p w14:paraId="5834B2F1">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随着孩子的成长，他的身心会变得强壮，肢体会发育，机能会扩展，对肢体的运用会更充分，对机能的表现会更清晰；但他没有也不能增加任何新的肢体或额外的机能。</w:t>
      </w:r>
    </w:p>
    <w:p w14:paraId="2C26CB68">
      <w:pPr>
        <w:pStyle w:val="3"/>
        <w:spacing w:before="321" w:line="246" w:lineRule="auto"/>
        <w:ind w:left="8" w:right="28" w:hanging="9"/>
        <w:rPr>
          <w:rFonts w:hint="eastAsia" w:ascii="微软雅黑" w:hAnsi="微软雅黑" w:eastAsia="微软雅黑" w:cs="微软雅黑"/>
          <w:sz w:val="30"/>
          <w:szCs w:val="30"/>
        </w:rPr>
      </w:pPr>
    </w:p>
    <w:p w14:paraId="0147DA80">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precisely so spiritually.</w:t>
      </w:r>
    </w:p>
    <w:p w14:paraId="143B3E5D">
      <w:pPr>
        <w:pStyle w:val="3"/>
        <w:spacing w:before="321" w:line="246" w:lineRule="auto"/>
        <w:ind w:left="8" w:right="28" w:hanging="9"/>
        <w:rPr>
          <w:rFonts w:hint="eastAsia" w:ascii="微软雅黑" w:hAnsi="微软雅黑" w:eastAsia="微软雅黑" w:cs="微软雅黑"/>
          <w:sz w:val="30"/>
          <w:szCs w:val="30"/>
        </w:rPr>
      </w:pPr>
    </w:p>
    <w:p w14:paraId="3866BE5F">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在灵性上正是如此。</w:t>
      </w:r>
    </w:p>
    <w:p w14:paraId="3DB4DCA9">
      <w:pPr>
        <w:pStyle w:val="3"/>
        <w:spacing w:before="321" w:line="246" w:lineRule="auto"/>
        <w:ind w:left="8" w:right="28" w:hanging="9"/>
        <w:rPr>
          <w:rFonts w:hint="eastAsia" w:ascii="微软雅黑" w:hAnsi="微软雅黑" w:eastAsia="微软雅黑" w:cs="微软雅黑"/>
          <w:sz w:val="30"/>
          <w:szCs w:val="30"/>
        </w:rPr>
      </w:pPr>
    </w:p>
    <w:p w14:paraId="25757F00">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spiritual life or nature received at the new birth contains within itself all the ‘senses" (Heb. 5:14) and graces, and though these may be nourished and strengthened, and increased by exercise yet not by addition, no, not in heaven itself.</w:t>
      </w:r>
    </w:p>
    <w:p w14:paraId="16303137">
      <w:pPr>
        <w:pStyle w:val="3"/>
        <w:spacing w:before="321" w:line="246" w:lineRule="auto"/>
        <w:ind w:left="8" w:right="28" w:hanging="9"/>
        <w:rPr>
          <w:rFonts w:hint="eastAsia" w:ascii="微软雅黑" w:hAnsi="微软雅黑" w:eastAsia="微软雅黑" w:cs="微软雅黑"/>
          <w:sz w:val="30"/>
          <w:szCs w:val="30"/>
        </w:rPr>
      </w:pPr>
    </w:p>
    <w:p w14:paraId="1FD2D080">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在重生时领受的属灵生命或本性，其内部包含了所有的“心窍（感官）”（来 5:14）和恩典，虽然这些可以通过操练得到滋养、加强和增长，但不是通过添加，不，即使在天上也不是。</w:t>
      </w:r>
    </w:p>
    <w:p w14:paraId="4A449E69">
      <w:pPr>
        <w:pStyle w:val="3"/>
        <w:spacing w:before="321" w:line="246" w:lineRule="auto"/>
        <w:ind w:left="8" w:right="28" w:hanging="9"/>
        <w:rPr>
          <w:rFonts w:hint="eastAsia" w:ascii="微软雅黑" w:hAnsi="微软雅黑" w:eastAsia="微软雅黑" w:cs="微软雅黑"/>
          <w:sz w:val="30"/>
          <w:szCs w:val="30"/>
        </w:rPr>
      </w:pPr>
    </w:p>
    <w:p w14:paraId="1512160F">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that whatsoever God doeth it shall be forever: nothing can be put to it nor anything taken from it" (Eccl. 3:14).</w:t>
      </w:r>
    </w:p>
    <w:p w14:paraId="5BE77942">
      <w:pPr>
        <w:pStyle w:val="3"/>
        <w:spacing w:before="321" w:line="246" w:lineRule="auto"/>
        <w:ind w:left="8" w:right="28" w:hanging="9"/>
        <w:rPr>
          <w:rFonts w:hint="eastAsia" w:ascii="微软雅黑" w:hAnsi="微软雅黑" w:eastAsia="微软雅黑" w:cs="微软雅黑"/>
          <w:sz w:val="30"/>
          <w:szCs w:val="30"/>
        </w:rPr>
      </w:pPr>
    </w:p>
    <w:p w14:paraId="5064F95D">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“我知道神一切所做的都必永存；无所增添，无所减少”（传 3:14）。</w:t>
      </w:r>
    </w:p>
    <w:p w14:paraId="1872412F">
      <w:pPr>
        <w:pStyle w:val="3"/>
        <w:spacing w:before="321" w:line="246" w:lineRule="auto"/>
        <w:ind w:left="8" w:right="28" w:hanging="9"/>
        <w:rPr>
          <w:rFonts w:hint="eastAsia" w:ascii="微软雅黑" w:hAnsi="微软雅黑" w:eastAsia="微软雅黑" w:cs="微软雅黑"/>
          <w:sz w:val="30"/>
          <w:szCs w:val="30"/>
        </w:rPr>
      </w:pPr>
    </w:p>
    <w:p w14:paraId="2193CF83">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"babe" in Christ is just as truly and completely a child of God as the most matured "father" in Christ.</w:t>
      </w:r>
    </w:p>
    <w:p w14:paraId="4E24E51D">
      <w:pPr>
        <w:pStyle w:val="3"/>
        <w:spacing w:before="321" w:line="246" w:lineRule="auto"/>
        <w:ind w:left="8" w:right="28" w:hanging="9"/>
        <w:rPr>
          <w:rFonts w:hint="eastAsia" w:ascii="微软雅黑" w:hAnsi="微软雅黑" w:eastAsia="微软雅黑" w:cs="微软雅黑"/>
          <w:sz w:val="30"/>
          <w:szCs w:val="30"/>
        </w:rPr>
      </w:pPr>
    </w:p>
    <w:p w14:paraId="3C9E28F4">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基督里的“婴孩”与基督里最成熟的“父老”一样真实、完全地是神的孩子。</w:t>
      </w:r>
    </w:p>
    <w:p w14:paraId="2E9B0C41">
      <w:pPr>
        <w:pStyle w:val="3"/>
        <w:spacing w:before="321" w:line="246" w:lineRule="auto"/>
        <w:ind w:left="8" w:right="28" w:hanging="9"/>
        <w:rPr>
          <w:rFonts w:hint="eastAsia" w:ascii="微软雅黑" w:hAnsi="微软雅黑" w:eastAsia="微软雅黑" w:cs="微软雅黑"/>
          <w:sz w:val="30"/>
          <w:szCs w:val="30"/>
        </w:rPr>
      </w:pPr>
    </w:p>
    <w:p w14:paraId="72604E14">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Regeneration is a more radical and revolutionizing change than glorification.</w:t>
      </w:r>
    </w:p>
    <w:p w14:paraId="7381CB0C">
      <w:pPr>
        <w:pStyle w:val="3"/>
        <w:spacing w:before="321" w:line="246" w:lineRule="auto"/>
        <w:ind w:left="8" w:right="28" w:hanging="9"/>
        <w:rPr>
          <w:rFonts w:hint="eastAsia" w:ascii="微软雅黑" w:hAnsi="微软雅黑" w:eastAsia="微软雅黑" w:cs="微软雅黑"/>
          <w:sz w:val="30"/>
          <w:szCs w:val="30"/>
        </w:rPr>
      </w:pPr>
    </w:p>
    <w:p w14:paraId="2DC029A3">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重生是比得荣耀更彻底、更具革命性的改变。</w:t>
      </w:r>
    </w:p>
    <w:p w14:paraId="572B99D7">
      <w:pPr>
        <w:pStyle w:val="3"/>
        <w:spacing w:before="321" w:line="246" w:lineRule="auto"/>
        <w:ind w:left="8" w:right="28" w:hanging="9"/>
        <w:rPr>
          <w:rFonts w:hint="eastAsia" w:ascii="微软雅黑" w:hAnsi="微软雅黑" w:eastAsia="微软雅黑" w:cs="微软雅黑"/>
          <w:sz w:val="30"/>
          <w:szCs w:val="30"/>
        </w:rPr>
      </w:pPr>
    </w:p>
    <w:p w14:paraId="697FD3A6">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a passing from death unto life, the other an entrance into the fullness of life.</w:t>
      </w:r>
    </w:p>
    <w:p w14:paraId="28227B1C">
      <w:pPr>
        <w:pStyle w:val="3"/>
        <w:spacing w:before="321" w:line="246" w:lineRule="auto"/>
        <w:ind w:left="8" w:right="28" w:hanging="9"/>
        <w:rPr>
          <w:rFonts w:hint="eastAsia" w:ascii="微软雅黑" w:hAnsi="微软雅黑" w:eastAsia="微软雅黑" w:cs="微软雅黑"/>
          <w:sz w:val="30"/>
          <w:szCs w:val="30"/>
        </w:rPr>
      </w:pPr>
    </w:p>
    <w:p w14:paraId="0112D07E">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前者是从死入生，后者是进入生命的丰盛。</w:t>
      </w:r>
    </w:p>
    <w:p w14:paraId="331A0C57">
      <w:pPr>
        <w:pStyle w:val="3"/>
        <w:spacing w:before="321" w:line="246" w:lineRule="auto"/>
        <w:ind w:left="8" w:right="28" w:hanging="9"/>
        <w:rPr>
          <w:rFonts w:hint="eastAsia" w:ascii="微软雅黑" w:hAnsi="微软雅黑" w:eastAsia="微软雅黑" w:cs="微软雅黑"/>
          <w:sz w:val="30"/>
          <w:szCs w:val="30"/>
        </w:rPr>
      </w:pPr>
    </w:p>
    <w:p w14:paraId="3B7483F6">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a bringing into existence of "the new man which after God is created in righteousness and true holiness" (Eph. 4:22). the other is a reaching unto the full stature of the new man.</w:t>
      </w:r>
    </w:p>
    <w:p w14:paraId="65680DA0">
      <w:pPr>
        <w:pStyle w:val="3"/>
        <w:spacing w:before="321" w:line="246" w:lineRule="auto"/>
        <w:ind w:left="8" w:right="28" w:hanging="9"/>
        <w:rPr>
          <w:rFonts w:hint="eastAsia" w:ascii="微软雅黑" w:hAnsi="微软雅黑" w:eastAsia="微软雅黑" w:cs="微软雅黑"/>
          <w:sz w:val="30"/>
          <w:szCs w:val="30"/>
        </w:rPr>
      </w:pPr>
    </w:p>
    <w:p w14:paraId="2B38AF66">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前者是“这新人是照着神的形像造的，有真理的仁义和圣洁”（弗 4:24，注：原文引用为 4:22 有误，应为 4:24）的存在，后者是达到新人的满有身量。</w:t>
      </w:r>
    </w:p>
    <w:p w14:paraId="5755FF38">
      <w:pPr>
        <w:pStyle w:val="3"/>
        <w:spacing w:before="321" w:line="246" w:lineRule="auto"/>
        <w:ind w:left="8" w:right="28" w:hanging="9"/>
        <w:rPr>
          <w:rFonts w:hint="eastAsia" w:ascii="微软雅黑" w:hAnsi="微软雅黑" w:eastAsia="微软雅黑" w:cs="微软雅黑"/>
          <w:sz w:val="30"/>
          <w:szCs w:val="30"/>
        </w:rPr>
      </w:pPr>
    </w:p>
    <w:p w14:paraId="146C8083">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a translation into the kingdom of God’s dear Son (Col. 1:13), the other an induction into the higher privileges of that kingdom.</w:t>
      </w:r>
    </w:p>
    <w:p w14:paraId="28EE2D30">
      <w:pPr>
        <w:pStyle w:val="3"/>
        <w:spacing w:before="321" w:line="246" w:lineRule="auto"/>
        <w:ind w:left="8" w:right="28" w:hanging="9"/>
        <w:rPr>
          <w:rFonts w:hint="eastAsia" w:ascii="微软雅黑" w:hAnsi="微软雅黑" w:eastAsia="微软雅黑" w:cs="微软雅黑"/>
          <w:sz w:val="30"/>
          <w:szCs w:val="30"/>
        </w:rPr>
      </w:pPr>
    </w:p>
    <w:p w14:paraId="50F664CB">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前者是迁入神爱子的国度（西 1:13），后者是引入该国度更高的特权。</w:t>
      </w:r>
    </w:p>
    <w:p w14:paraId="133187EB">
      <w:pPr>
        <w:pStyle w:val="3"/>
        <w:spacing w:before="321" w:line="246" w:lineRule="auto"/>
        <w:ind w:left="8" w:right="28" w:hanging="9"/>
        <w:rPr>
          <w:rFonts w:hint="eastAsia" w:ascii="微软雅黑" w:hAnsi="微软雅黑" w:eastAsia="微软雅黑" w:cs="微软雅黑"/>
          <w:sz w:val="30"/>
          <w:szCs w:val="30"/>
        </w:rPr>
      </w:pPr>
    </w:p>
    <w:p w14:paraId="3FADAE67">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the begetting of us unto a living hope (1 Pet. 1:3), the other is a realization of that hope.</w:t>
      </w:r>
    </w:p>
    <w:p w14:paraId="750ECC0D">
      <w:pPr>
        <w:pStyle w:val="3"/>
        <w:spacing w:before="321" w:line="246" w:lineRule="auto"/>
        <w:ind w:left="8" w:right="28" w:hanging="9"/>
        <w:rPr>
          <w:rFonts w:hint="eastAsia" w:ascii="微软雅黑" w:hAnsi="微软雅黑" w:eastAsia="微软雅黑" w:cs="微软雅黑"/>
          <w:sz w:val="30"/>
          <w:szCs w:val="30"/>
        </w:rPr>
      </w:pPr>
    </w:p>
    <w:p w14:paraId="1F980111">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前者是我们重生有了活泼的盼望（彼前 1:3），后者是那盼望的实现。</w:t>
      </w:r>
    </w:p>
    <w:p w14:paraId="743A17B2">
      <w:pPr>
        <w:pStyle w:val="3"/>
        <w:spacing w:before="321" w:line="246" w:lineRule="auto"/>
        <w:ind w:left="8" w:right="28" w:hanging="9"/>
        <w:rPr>
          <w:rFonts w:hint="eastAsia" w:ascii="微软雅黑" w:hAnsi="微软雅黑" w:eastAsia="微软雅黑" w:cs="微软雅黑"/>
          <w:sz w:val="30"/>
          <w:szCs w:val="30"/>
        </w:rPr>
      </w:pPr>
    </w:p>
    <w:p w14:paraId="3C149ACF">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At regeneration the soul is made a "new creatures in Christ, so that "old things are passed away, behold, all things are become new" (2 Cor. 5:17).</w:t>
      </w:r>
    </w:p>
    <w:p w14:paraId="265C49DD">
      <w:pPr>
        <w:pStyle w:val="3"/>
        <w:spacing w:before="321" w:line="246" w:lineRule="auto"/>
        <w:ind w:left="8" w:right="28" w:hanging="9"/>
        <w:rPr>
          <w:rFonts w:hint="eastAsia" w:ascii="微软雅黑" w:hAnsi="微软雅黑" w:eastAsia="微软雅黑" w:cs="微软雅黑"/>
          <w:sz w:val="30"/>
          <w:szCs w:val="30"/>
        </w:rPr>
      </w:pPr>
    </w:p>
    <w:p w14:paraId="4A0E0346">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在重生时，灵魂在基督里成为“新造的人”，以致“旧事已过，都变成新的了”（林后 5:17）。</w:t>
      </w:r>
    </w:p>
    <w:p w14:paraId="25F97311">
      <w:pPr>
        <w:pStyle w:val="3"/>
        <w:spacing w:before="321" w:line="246" w:lineRule="auto"/>
        <w:ind w:left="8" w:right="28" w:hanging="9"/>
        <w:rPr>
          <w:rFonts w:hint="eastAsia" w:ascii="微软雅黑" w:hAnsi="微软雅黑" w:eastAsia="微软雅黑" w:cs="微软雅黑"/>
          <w:sz w:val="30"/>
          <w:szCs w:val="30"/>
        </w:rPr>
      </w:pPr>
    </w:p>
    <w:p w14:paraId="1C10FFD5">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regenerate soul is a partaker of every grace of the Spirit so that he is "complete in Christ" (Col. 2:10), and no growth on earth or glorification in heaven can make him more than complete.</w:t>
      </w:r>
    </w:p>
    <w:p w14:paraId="717DDA6E">
      <w:pPr>
        <w:pStyle w:val="3"/>
        <w:spacing w:before="321" w:line="246" w:lineRule="auto"/>
        <w:ind w:left="8" w:right="28" w:hanging="9"/>
        <w:rPr>
          <w:rFonts w:hint="eastAsia" w:ascii="微软雅黑" w:hAnsi="微软雅黑" w:eastAsia="微软雅黑" w:cs="微软雅黑"/>
          <w:sz w:val="30"/>
          <w:szCs w:val="30"/>
        </w:rPr>
      </w:pPr>
    </w:p>
    <w:p w14:paraId="10C5387C">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重生的灵魂有份于圣灵的每一种恩典，以致他在基督里“得了丰盛（完全）”（西 2:10），地上的成长或天上的得荣耀都不能使他比完全更完全。</w:t>
      </w:r>
    </w:p>
    <w:p w14:paraId="0050B9BB">
      <w:pPr>
        <w:pStyle w:val="3"/>
        <w:spacing w:before="321" w:line="246" w:lineRule="auto"/>
        <w:ind w:left="8" w:right="28" w:hanging="9"/>
        <w:rPr>
          <w:rFonts w:hint="eastAsia" w:ascii="微软雅黑" w:hAnsi="微软雅黑" w:eastAsia="微软雅黑" w:cs="微软雅黑"/>
          <w:sz w:val="30"/>
          <w:szCs w:val="30"/>
        </w:rPr>
      </w:pPr>
    </w:p>
    <w:p w14:paraId="6FD6D51B">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progress does not procure a title for heaven.</w:t>
      </w:r>
    </w:p>
    <w:p w14:paraId="295B0325">
      <w:pPr>
        <w:pStyle w:val="3"/>
        <w:spacing w:before="321" w:line="246" w:lineRule="auto"/>
        <w:ind w:left="8" w:right="28" w:hanging="9"/>
        <w:rPr>
          <w:rFonts w:hint="eastAsia" w:ascii="微软雅黑" w:hAnsi="微软雅黑" w:eastAsia="微软雅黑" w:cs="微软雅黑"/>
          <w:sz w:val="30"/>
          <w:szCs w:val="30"/>
        </w:rPr>
      </w:pPr>
    </w:p>
    <w:p w14:paraId="00EEBDF4">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基督徒的进步并不获取通往天堂的资格。</w:t>
      </w:r>
    </w:p>
    <w:p w14:paraId="5032EEE3">
      <w:pPr>
        <w:pStyle w:val="3"/>
        <w:spacing w:before="321" w:line="246" w:lineRule="auto"/>
        <w:ind w:left="8" w:right="28" w:hanging="9"/>
        <w:rPr>
          <w:rFonts w:hint="eastAsia" w:ascii="微软雅黑" w:hAnsi="微软雅黑" w:eastAsia="微软雅黑" w:cs="微软雅黑"/>
          <w:sz w:val="30"/>
          <w:szCs w:val="30"/>
        </w:rPr>
      </w:pPr>
    </w:p>
    <w:p w14:paraId="55259A28">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perfect and indefeasible title of every believer is in the merits of Christ.</w:t>
      </w:r>
    </w:p>
    <w:p w14:paraId="4C17073F">
      <w:pPr>
        <w:pStyle w:val="3"/>
        <w:spacing w:before="321" w:line="246" w:lineRule="auto"/>
        <w:ind w:left="8" w:right="28" w:hanging="9"/>
        <w:rPr>
          <w:rFonts w:hint="eastAsia" w:ascii="微软雅黑" w:hAnsi="微软雅黑" w:eastAsia="微软雅黑" w:cs="微软雅黑"/>
          <w:sz w:val="30"/>
          <w:szCs w:val="30"/>
        </w:rPr>
      </w:pPr>
    </w:p>
    <w:p w14:paraId="713108AC">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每个信徒完美且不可废除的资格都在于基督的功德。</w:t>
      </w:r>
    </w:p>
    <w:p w14:paraId="29FEDF6E">
      <w:pPr>
        <w:pStyle w:val="3"/>
        <w:spacing w:before="321" w:line="246" w:lineRule="auto"/>
        <w:ind w:left="8" w:right="28" w:hanging="9"/>
        <w:rPr>
          <w:rFonts w:hint="eastAsia" w:ascii="微软雅黑" w:hAnsi="微软雅黑" w:eastAsia="微软雅黑" w:cs="微软雅黑"/>
          <w:sz w:val="30"/>
          <w:szCs w:val="30"/>
        </w:rPr>
      </w:pPr>
    </w:p>
    <w:p w14:paraId="74BB7587">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His vicarious fulfilling of the law, whereby he magnified and made it honorable, secured for all in whose stead he acted the full reward of the law.</w:t>
      </w:r>
    </w:p>
    <w:p w14:paraId="5B7C0D8A">
      <w:pPr>
        <w:pStyle w:val="3"/>
        <w:spacing w:before="321" w:line="246" w:lineRule="auto"/>
        <w:ind w:left="8" w:right="28" w:hanging="9"/>
        <w:rPr>
          <w:rFonts w:hint="eastAsia" w:ascii="微软雅黑" w:hAnsi="微软雅黑" w:eastAsia="微软雅黑" w:cs="微软雅黑"/>
          <w:sz w:val="30"/>
          <w:szCs w:val="30"/>
        </w:rPr>
      </w:pPr>
    </w:p>
    <w:p w14:paraId="160D0C60">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祂替代性地成全了律法，藉此尊大律法并使之为荣，为所有祂代替的人确保了律法的全部奖赏。</w:t>
      </w:r>
    </w:p>
    <w:p w14:paraId="3197D58E">
      <w:pPr>
        <w:pStyle w:val="3"/>
        <w:spacing w:before="321" w:line="246" w:lineRule="auto"/>
        <w:ind w:left="8" w:right="28" w:hanging="9"/>
        <w:rPr>
          <w:rFonts w:hint="eastAsia" w:ascii="微软雅黑" w:hAnsi="微软雅黑" w:eastAsia="微软雅黑" w:cs="微软雅黑"/>
          <w:sz w:val="30"/>
          <w:szCs w:val="30"/>
        </w:rPr>
      </w:pPr>
    </w:p>
    <w:p w14:paraId="225823D5">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 the all-sufficient ground of Christ’s perfect obedience being reckoned to his account that the believer is justified by God and assured that he shall "reign in life" (Rom. 5:17).</w:t>
      </w:r>
    </w:p>
    <w:p w14:paraId="7B44C45E">
      <w:pPr>
        <w:pStyle w:val="3"/>
        <w:spacing w:before="321" w:line="246" w:lineRule="auto"/>
        <w:ind w:left="8" w:right="28" w:hanging="9"/>
        <w:rPr>
          <w:rFonts w:hint="eastAsia" w:ascii="微软雅黑" w:hAnsi="微软雅黑" w:eastAsia="微软雅黑" w:cs="微软雅黑"/>
          <w:sz w:val="30"/>
          <w:szCs w:val="30"/>
        </w:rPr>
      </w:pPr>
    </w:p>
    <w:p w14:paraId="3D777A6F">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正是基于基督完美顺服被算在他账上的全备基础，信徒被神称义，并确信他将“在生命中作王”（罗 5:17）。</w:t>
      </w:r>
    </w:p>
    <w:p w14:paraId="31E00972">
      <w:pPr>
        <w:pStyle w:val="3"/>
        <w:spacing w:before="321" w:line="246" w:lineRule="auto"/>
        <w:ind w:left="8" w:right="28" w:hanging="9"/>
        <w:rPr>
          <w:rFonts w:hint="eastAsia" w:ascii="微软雅黑" w:hAnsi="微软雅黑" w:eastAsia="微软雅黑" w:cs="微软雅黑"/>
          <w:sz w:val="30"/>
          <w:szCs w:val="30"/>
        </w:rPr>
      </w:pPr>
    </w:p>
    <w:p w14:paraId="7CA30C08">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had lived on earth another hundred years and served God perfectly it would add nothing to his title.</w:t>
      </w:r>
    </w:p>
    <w:p w14:paraId="0B491554">
      <w:pPr>
        <w:pStyle w:val="3"/>
        <w:spacing w:before="321" w:line="246" w:lineRule="auto"/>
        <w:ind w:left="8" w:right="28" w:hanging="9"/>
        <w:rPr>
          <w:rFonts w:hint="eastAsia" w:ascii="微软雅黑" w:hAnsi="微软雅黑" w:eastAsia="微软雅黑" w:cs="微软雅黑"/>
          <w:sz w:val="30"/>
          <w:szCs w:val="30"/>
        </w:rPr>
      </w:pPr>
    </w:p>
    <w:p w14:paraId="4C4E8814">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如果他在地上再活一百年并完美地事奉神，也不会给他的资格增加任何东西。</w:t>
      </w:r>
    </w:p>
    <w:p w14:paraId="32CE360A">
      <w:pPr>
        <w:pStyle w:val="3"/>
        <w:spacing w:before="321" w:line="246" w:lineRule="auto"/>
        <w:ind w:left="8" w:right="28" w:hanging="9"/>
        <w:rPr>
          <w:rFonts w:hint="eastAsia" w:ascii="微软雅黑" w:hAnsi="微软雅黑" w:eastAsia="微软雅黑" w:cs="微软雅黑"/>
          <w:sz w:val="30"/>
          <w:szCs w:val="30"/>
        </w:rPr>
      </w:pPr>
    </w:p>
    <w:p w14:paraId="43354E61">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is the "purchased possession" (Eph. 1:14), purchased for his people by the whole redemptive work of Christ.</w:t>
      </w:r>
    </w:p>
    <w:p w14:paraId="1560890F">
      <w:pPr>
        <w:pStyle w:val="3"/>
        <w:spacing w:before="321" w:line="246" w:lineRule="auto"/>
        <w:ind w:left="8" w:right="28" w:hanging="9"/>
        <w:rPr>
          <w:rFonts w:hint="eastAsia" w:ascii="微软雅黑" w:hAnsi="微软雅黑" w:eastAsia="微软雅黑" w:cs="微软雅黑"/>
          <w:sz w:val="30"/>
          <w:szCs w:val="30"/>
        </w:rPr>
      </w:pPr>
    </w:p>
    <w:p w14:paraId="62BE218E">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天堂是“被买赎的产业（基业）”（弗 1:14），是基督藉着整个救赎工作为祂的百姓买赎的。</w:t>
      </w:r>
    </w:p>
    <w:p w14:paraId="1916C1D4">
      <w:pPr>
        <w:pStyle w:val="3"/>
        <w:spacing w:before="321" w:line="246" w:lineRule="auto"/>
        <w:ind w:left="8" w:right="28" w:hanging="9"/>
        <w:rPr>
          <w:rFonts w:hint="eastAsia" w:ascii="微软雅黑" w:hAnsi="微软雅黑" w:eastAsia="微软雅黑" w:cs="微软雅黑"/>
          <w:sz w:val="30"/>
          <w:szCs w:val="30"/>
        </w:rPr>
      </w:pPr>
    </w:p>
    <w:p w14:paraId="23FC0374">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precious blood gives every believing sinner the legal right to "enter the holiest" (Heb. 10:19).</w:t>
      </w:r>
    </w:p>
    <w:p w14:paraId="411ECA58">
      <w:pPr>
        <w:pStyle w:val="3"/>
        <w:spacing w:before="321" w:line="246" w:lineRule="auto"/>
        <w:ind w:left="8" w:right="28" w:hanging="9"/>
        <w:rPr>
          <w:rFonts w:hint="eastAsia" w:ascii="微软雅黑" w:hAnsi="微软雅黑" w:eastAsia="微软雅黑" w:cs="微软雅黑"/>
          <w:sz w:val="30"/>
          <w:szCs w:val="30"/>
        </w:rPr>
      </w:pPr>
    </w:p>
    <w:p w14:paraId="45BAECA1">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祂的宝血赋予每个信主的罪人合法的权利“进入至圣所”（来 10:19）。</w:t>
      </w:r>
    </w:p>
    <w:p w14:paraId="7C6068BE">
      <w:pPr>
        <w:pStyle w:val="3"/>
        <w:spacing w:before="321" w:line="246" w:lineRule="auto"/>
        <w:ind w:left="8" w:right="28" w:hanging="9"/>
        <w:rPr>
          <w:rFonts w:hint="eastAsia" w:ascii="微软雅黑" w:hAnsi="微软雅黑" w:eastAsia="微软雅黑" w:cs="微软雅黑"/>
          <w:sz w:val="30"/>
          <w:szCs w:val="30"/>
        </w:rPr>
      </w:pPr>
    </w:p>
    <w:p w14:paraId="73C8A5CB">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Our title to glory is found alone in Christ.</w:t>
      </w:r>
    </w:p>
    <w:p w14:paraId="60D9A46B">
      <w:pPr>
        <w:pStyle w:val="3"/>
        <w:spacing w:before="321" w:line="246" w:lineRule="auto"/>
        <w:ind w:left="8" w:right="28" w:hanging="9"/>
        <w:rPr>
          <w:rFonts w:hint="eastAsia" w:ascii="微软雅黑" w:hAnsi="微软雅黑" w:eastAsia="微软雅黑" w:cs="微软雅黑"/>
          <w:sz w:val="30"/>
          <w:szCs w:val="30"/>
        </w:rPr>
      </w:pPr>
    </w:p>
    <w:p w14:paraId="1A40134A">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我们通往荣耀的资格唯独在基督里找到。</w:t>
      </w:r>
    </w:p>
    <w:p w14:paraId="3A9E5EBF">
      <w:pPr>
        <w:pStyle w:val="3"/>
        <w:spacing w:before="321" w:line="246" w:lineRule="auto"/>
        <w:ind w:left="8" w:right="28" w:hanging="9"/>
        <w:rPr>
          <w:rFonts w:hint="eastAsia" w:ascii="微软雅黑" w:hAnsi="微软雅黑" w:eastAsia="微软雅黑" w:cs="微软雅黑"/>
          <w:sz w:val="30"/>
          <w:szCs w:val="30"/>
        </w:rPr>
      </w:pPr>
    </w:p>
    <w:p w14:paraId="319C94E4">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redeemed now in heaven it is said, they have "washed their robes and made them white in the blood of the Lamb: therefore are they before the throne of God and serve him day and night in his temple" (Rev. 7:14, 15).</w:t>
      </w:r>
    </w:p>
    <w:p w14:paraId="632C812C">
      <w:pPr>
        <w:pStyle w:val="3"/>
        <w:spacing w:before="321" w:line="246" w:lineRule="auto"/>
        <w:ind w:left="8" w:right="28" w:hanging="9"/>
        <w:rPr>
          <w:rFonts w:hint="eastAsia" w:ascii="微软雅黑" w:hAnsi="微软雅黑" w:eastAsia="微软雅黑" w:cs="微软雅黑"/>
          <w:sz w:val="30"/>
          <w:szCs w:val="30"/>
        </w:rPr>
      </w:pPr>
    </w:p>
    <w:p w14:paraId="4C703095">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论到此刻在天上的赎民，经上说，他们“曾用羔羊的血把衣裳洗白净了。所以，他们在神宝座前，昼夜在他殿中事奉他”（启 7:14, 15）。</w:t>
      </w:r>
    </w:p>
    <w:p w14:paraId="57BD9B80">
      <w:pPr>
        <w:pStyle w:val="3"/>
        <w:spacing w:before="321" w:line="246" w:lineRule="auto"/>
        <w:ind w:left="8" w:right="28" w:hanging="9"/>
        <w:rPr>
          <w:rFonts w:hint="eastAsia" w:ascii="微软雅黑" w:hAnsi="微软雅黑" w:eastAsia="微软雅黑" w:cs="微软雅黑"/>
          <w:sz w:val="30"/>
          <w:szCs w:val="30"/>
        </w:rPr>
      </w:pPr>
    </w:p>
    <w:p w14:paraId="635E3A57">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not been sufficiently realized that God’s pronouncement of justification is very much more than a mere sense of acquittal or non-condemnation.</w:t>
      </w:r>
    </w:p>
    <w:p w14:paraId="7CB84560">
      <w:pPr>
        <w:pStyle w:val="3"/>
        <w:spacing w:before="321" w:line="246" w:lineRule="auto"/>
        <w:ind w:left="8" w:right="28" w:hanging="9"/>
        <w:rPr>
          <w:rFonts w:hint="eastAsia" w:ascii="微软雅黑" w:hAnsi="微软雅黑" w:eastAsia="微软雅黑" w:cs="微软雅黑"/>
          <w:sz w:val="30"/>
          <w:szCs w:val="30"/>
        </w:rPr>
      </w:pPr>
    </w:p>
    <w:p w14:paraId="33484B55">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人们并未充分意识到，神的称义宣告远不止是单纯的无罪释放或不定罪感。</w:t>
      </w:r>
    </w:p>
    <w:p w14:paraId="23F060E6">
      <w:pPr>
        <w:pStyle w:val="3"/>
        <w:spacing w:before="321" w:line="246" w:lineRule="auto"/>
        <w:ind w:left="8" w:right="28" w:hanging="9"/>
        <w:rPr>
          <w:rFonts w:hint="eastAsia" w:ascii="微软雅黑" w:hAnsi="微软雅黑" w:eastAsia="微软雅黑" w:cs="微软雅黑"/>
          <w:sz w:val="30"/>
          <w:szCs w:val="30"/>
        </w:rPr>
      </w:pPr>
    </w:p>
    <w:p w14:paraId="7FCFE58B">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includes as well the positive imputation of righteousness.</w:t>
      </w:r>
    </w:p>
    <w:p w14:paraId="413E1C0B">
      <w:pPr>
        <w:pStyle w:val="3"/>
        <w:spacing w:before="321" w:line="246" w:lineRule="auto"/>
        <w:ind w:left="8" w:right="28" w:hanging="9"/>
        <w:rPr>
          <w:rFonts w:hint="eastAsia" w:ascii="微软雅黑" w:hAnsi="微软雅黑" w:eastAsia="微软雅黑" w:cs="微软雅黑"/>
          <w:sz w:val="30"/>
          <w:szCs w:val="30"/>
        </w:rPr>
      </w:pPr>
    </w:p>
    <w:p w14:paraId="788E7C2C">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它同样包括积极的义的归算。</w:t>
      </w:r>
    </w:p>
    <w:p w14:paraId="75A3B6F4">
      <w:pPr>
        <w:pStyle w:val="3"/>
        <w:spacing w:before="321" w:line="246" w:lineRule="auto"/>
        <w:ind w:left="8" w:right="28" w:hanging="9"/>
        <w:rPr>
          <w:rFonts w:hint="eastAsia" w:ascii="微软雅黑" w:hAnsi="微软雅黑" w:eastAsia="微软雅黑" w:cs="微软雅黑"/>
          <w:sz w:val="30"/>
          <w:szCs w:val="30"/>
        </w:rPr>
      </w:pPr>
    </w:p>
    <w:p w14:paraId="02C9BBB4">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As James Hervey so beautifully illustrated it: "When yonder orb makes his first appearance in the east, what effects are produced? Not only are the shades of night dispersed, but the light of day is diffused. Thus it is when the Author of salvation is manifested to the soul: he brings at once pardon and acceptance."</w:t>
      </w:r>
    </w:p>
    <w:p w14:paraId="34A553C9">
      <w:pPr>
        <w:pStyle w:val="3"/>
        <w:spacing w:before="321" w:line="246" w:lineRule="auto"/>
        <w:ind w:left="8" w:right="28" w:hanging="9"/>
        <w:rPr>
          <w:rFonts w:hint="eastAsia" w:ascii="微软雅黑" w:hAnsi="微软雅黑" w:eastAsia="微软雅黑" w:cs="微软雅黑"/>
          <w:sz w:val="30"/>
          <w:szCs w:val="30"/>
        </w:rPr>
      </w:pPr>
    </w:p>
    <w:p w14:paraId="3F1B51B3">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正如詹姆斯·赫维（James Hervey）如此美妙地阐释的：“当那边的星球首次在东方出现时，会产生什么效果？不仅夜的阴影消散了，而且白昼的光也漫射开来。当救恩的创始者向灵魂显现时也是如此：祂立刻带来赦免和接纳。”</w:t>
      </w:r>
    </w:p>
    <w:p w14:paraId="4471EFBE">
      <w:pPr>
        <w:pStyle w:val="3"/>
        <w:spacing w:before="321" w:line="246" w:lineRule="auto"/>
        <w:ind w:left="8" w:right="28" w:hanging="9"/>
        <w:rPr>
          <w:rFonts w:hint="eastAsia" w:ascii="微软雅黑" w:hAnsi="微软雅黑" w:eastAsia="微软雅黑" w:cs="微软雅黑"/>
          <w:sz w:val="30"/>
          <w:szCs w:val="30"/>
        </w:rPr>
      </w:pPr>
    </w:p>
    <w:p w14:paraId="772BFAAF">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are our "filthy rags" removed, but the "best robe" is put upon us (Luke 15:22) and no efforts or attainments of ours can add anything to such a Divine adornment.</w:t>
      </w:r>
    </w:p>
    <w:p w14:paraId="1432E9A0">
      <w:pPr>
        <w:pStyle w:val="3"/>
        <w:spacing w:before="321" w:line="246" w:lineRule="auto"/>
        <w:ind w:left="8" w:right="28" w:hanging="9"/>
        <w:rPr>
          <w:rFonts w:hint="eastAsia" w:ascii="微软雅黑" w:hAnsi="微软雅黑" w:eastAsia="微软雅黑" w:cs="微软雅黑"/>
          <w:sz w:val="30"/>
          <w:szCs w:val="30"/>
        </w:rPr>
      </w:pPr>
    </w:p>
    <w:p w14:paraId="586CF961">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不仅我们的“污秽衣服”被脱去，而且“上好的袍子”穿在我们身上（路 15:22），我们的任何努力或造诣都不能给这样的神圣装饰增添任何东西。</w:t>
      </w:r>
    </w:p>
    <w:p w14:paraId="4CA9D34B">
      <w:pPr>
        <w:pStyle w:val="3"/>
        <w:spacing w:before="321" w:line="246" w:lineRule="auto"/>
        <w:ind w:left="8" w:right="28" w:hanging="9"/>
        <w:rPr>
          <w:rFonts w:hint="eastAsia" w:ascii="微软雅黑" w:hAnsi="微软雅黑" w:eastAsia="微软雅黑" w:cs="微软雅黑"/>
          <w:sz w:val="30"/>
          <w:szCs w:val="30"/>
        </w:rPr>
      </w:pPr>
    </w:p>
    <w:p w14:paraId="5953CEEC">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not only delivered us from death, but purchased life for us; he not only put away our sins but merited an inheritance for us.</w:t>
      </w:r>
    </w:p>
    <w:p w14:paraId="3DCE35E0">
      <w:pPr>
        <w:pStyle w:val="3"/>
        <w:spacing w:before="321" w:line="246" w:lineRule="auto"/>
        <w:ind w:left="8" w:right="28" w:hanging="9"/>
        <w:rPr>
          <w:rFonts w:hint="eastAsia" w:ascii="微软雅黑" w:hAnsi="微软雅黑" w:eastAsia="微软雅黑" w:cs="微软雅黑"/>
          <w:sz w:val="30"/>
          <w:szCs w:val="30"/>
        </w:rPr>
      </w:pPr>
    </w:p>
    <w:p w14:paraId="2DB71FC4">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基督不仅救我们脱离死亡，还为我们买赎了生命；祂不仅除去了我们的罪，还为我们赢得了基业。</w:t>
      </w:r>
    </w:p>
    <w:p w14:paraId="6CBA29E2">
      <w:pPr>
        <w:pStyle w:val="3"/>
        <w:spacing w:before="321" w:line="246" w:lineRule="auto"/>
        <w:ind w:left="8" w:right="28" w:hanging="9"/>
        <w:rPr>
          <w:rFonts w:hint="eastAsia" w:ascii="微软雅黑" w:hAnsi="微软雅黑" w:eastAsia="微软雅黑" w:cs="微软雅黑"/>
          <w:sz w:val="30"/>
          <w:szCs w:val="30"/>
        </w:rPr>
      </w:pPr>
    </w:p>
    <w:p w14:paraId="4704124F">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mature and advanced Christian has nought to plead before God for his acceptance than the righteousness of Christ: that, nothing but that, and nothing added to it, as his perfect title to Glory.</w:t>
      </w:r>
    </w:p>
    <w:p w14:paraId="34E9555E">
      <w:pPr>
        <w:pStyle w:val="3"/>
        <w:spacing w:before="321" w:line="246" w:lineRule="auto"/>
        <w:ind w:left="8" w:right="28" w:hanging="9"/>
        <w:rPr>
          <w:rFonts w:hint="eastAsia" w:ascii="微软雅黑" w:hAnsi="微软雅黑" w:eastAsia="微软雅黑" w:cs="微软雅黑"/>
          <w:sz w:val="30"/>
          <w:szCs w:val="30"/>
        </w:rPr>
      </w:pPr>
    </w:p>
    <w:p w14:paraId="58C3BCF0">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最成熟、最长进的基督徒，在神面前为自己的接纳所能辩护的，除了基督的义之外别无他物：那就是，唯有那个，且没有任何添加，作为他通往荣耀的完美资格。</w:t>
      </w:r>
    </w:p>
    <w:p w14:paraId="451B195C">
      <w:pPr>
        <w:pStyle w:val="3"/>
        <w:spacing w:before="321" w:line="246" w:lineRule="auto"/>
        <w:ind w:left="8" w:right="28" w:hanging="9"/>
        <w:rPr>
          <w:rFonts w:hint="eastAsia" w:ascii="微软雅黑" w:hAnsi="微软雅黑" w:eastAsia="微软雅黑" w:cs="微软雅黑"/>
          <w:sz w:val="30"/>
          <w:szCs w:val="30"/>
        </w:rPr>
      </w:pPr>
    </w:p>
    <w:p w14:paraId="320703EF">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progress does not make us meet for heaven.</w:t>
      </w:r>
    </w:p>
    <w:p w14:paraId="5FF86D49">
      <w:pPr>
        <w:pStyle w:val="3"/>
        <w:spacing w:before="321" w:line="246" w:lineRule="auto"/>
        <w:ind w:left="8" w:right="28" w:hanging="9"/>
        <w:rPr>
          <w:rFonts w:hint="eastAsia" w:ascii="微软雅黑" w:hAnsi="微软雅黑" w:eastAsia="微软雅黑" w:cs="微软雅黑"/>
          <w:sz w:val="30"/>
          <w:szCs w:val="30"/>
        </w:rPr>
      </w:pPr>
    </w:p>
    <w:p w14:paraId="0C6277F3">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基督徒的进步并不使我们配得天堂。</w:t>
      </w:r>
    </w:p>
    <w:p w14:paraId="7E62B960">
      <w:pPr>
        <w:pStyle w:val="3"/>
        <w:spacing w:before="321" w:line="246" w:lineRule="auto"/>
        <w:ind w:left="8" w:right="28" w:hanging="9"/>
        <w:rPr>
          <w:rFonts w:hint="eastAsia" w:ascii="微软雅黑" w:hAnsi="微软雅黑" w:eastAsia="微软雅黑" w:cs="微软雅黑"/>
          <w:sz w:val="30"/>
          <w:szCs w:val="30"/>
        </w:rPr>
      </w:pPr>
    </w:p>
    <w:p w14:paraId="6A5C3A55">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those who are more or less clear on the three points considered above are far from being so upon this one, and therefore we must enter into it at greater length.</w:t>
      </w:r>
    </w:p>
    <w:p w14:paraId="27E2367B">
      <w:pPr>
        <w:pStyle w:val="3"/>
        <w:spacing w:before="321" w:line="246" w:lineRule="auto"/>
        <w:ind w:left="8" w:right="28" w:hanging="9"/>
        <w:rPr>
          <w:rFonts w:hint="eastAsia" w:ascii="微软雅黑" w:hAnsi="微软雅黑" w:eastAsia="微软雅黑" w:cs="微软雅黑"/>
          <w:sz w:val="30"/>
          <w:szCs w:val="30"/>
        </w:rPr>
      </w:pPr>
    </w:p>
    <w:p w14:paraId="6C5E7A6C">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在上述三点上或多或少清楚的人中，有许多在这一点上却远非如此，因此我们必须更详细地探讨这一点。</w:t>
      </w:r>
    </w:p>
    <w:p w14:paraId="56209E30">
      <w:pPr>
        <w:pStyle w:val="3"/>
        <w:spacing w:before="321" w:line="246" w:lineRule="auto"/>
        <w:ind w:left="8" w:right="28" w:hanging="9"/>
        <w:rPr>
          <w:rFonts w:hint="eastAsia" w:ascii="微软雅黑" w:hAnsi="微软雅黑" w:eastAsia="微软雅黑" w:cs="微软雅黑"/>
          <w:sz w:val="30"/>
          <w:szCs w:val="30"/>
        </w:rPr>
      </w:pPr>
    </w:p>
    <w:p w14:paraId="58688BA4">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Thousands have been taught to believe that when a person has been justified by God and tasted the blessedness of "the man whose transgression is forgiven, whose sin is covered" that much still remains to be done for the soul before it is ready for the celestial courts.</w:t>
      </w:r>
    </w:p>
    <w:p w14:paraId="0F06A617">
      <w:pPr>
        <w:pStyle w:val="3"/>
        <w:spacing w:before="321" w:line="246" w:lineRule="auto"/>
        <w:ind w:left="8" w:right="28" w:hanging="9"/>
        <w:rPr>
          <w:rFonts w:hint="eastAsia" w:ascii="微软雅黑" w:hAnsi="微软雅黑" w:eastAsia="微软雅黑" w:cs="微软雅黑"/>
          <w:sz w:val="30"/>
          <w:szCs w:val="30"/>
        </w:rPr>
      </w:pPr>
    </w:p>
    <w:p w14:paraId="465D453D">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成千上万的人被教导相信，当一个人被神称义并尝到“得赦免其过、遮盖其罪的……这人是有福的”滋味后，灵魂在准备好进入天庭之前，仍有许多工作要做。</w:t>
      </w:r>
    </w:p>
    <w:p w14:paraId="7412F683">
      <w:pPr>
        <w:pStyle w:val="3"/>
        <w:spacing w:before="321" w:line="246" w:lineRule="auto"/>
        <w:ind w:left="8" w:right="28" w:hanging="9"/>
        <w:rPr>
          <w:rFonts w:hint="eastAsia" w:ascii="微软雅黑" w:hAnsi="微软雅黑" w:eastAsia="微软雅黑" w:cs="微软雅黑"/>
          <w:sz w:val="30"/>
          <w:szCs w:val="30"/>
        </w:rPr>
      </w:pPr>
    </w:p>
    <w:p w14:paraId="61B55D43">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A widespread impression prevails that after his justification the believer must undergo the refining process of sanctification, and that for this he must be left for a time amid the trials and conflicts of a hostile world; yea, so strongly held is this view that some are likely to take exception to what follows.</w:t>
      </w:r>
    </w:p>
    <w:p w14:paraId="4F59C877">
      <w:pPr>
        <w:pStyle w:val="3"/>
        <w:spacing w:before="321" w:line="246" w:lineRule="auto"/>
        <w:ind w:left="8" w:right="28" w:hanging="9"/>
        <w:rPr>
          <w:rFonts w:hint="eastAsia" w:ascii="微软雅黑" w:hAnsi="微软雅黑" w:eastAsia="微软雅黑" w:cs="微软雅黑"/>
          <w:sz w:val="30"/>
          <w:szCs w:val="30"/>
        </w:rPr>
      </w:pPr>
    </w:p>
    <w:p w14:paraId="70BF92C7">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一种普遍的印象是，在称义之后，信徒必须经历成圣的炼净过程，为此他必须暂时留在充满敌意世界的试炼和冲突中；是的，这种观点如此根深蒂固，以至于有些人可能会对下文提出异议。</w:t>
      </w:r>
    </w:p>
    <w:p w14:paraId="0D528FD2">
      <w:pPr>
        <w:pStyle w:val="3"/>
        <w:spacing w:before="321" w:line="246" w:lineRule="auto"/>
        <w:ind w:left="8" w:right="28" w:hanging="9"/>
        <w:rPr>
          <w:rFonts w:hint="eastAsia" w:ascii="微软雅黑" w:hAnsi="微软雅黑" w:eastAsia="微软雅黑" w:cs="微软雅黑"/>
          <w:sz w:val="30"/>
          <w:szCs w:val="30"/>
        </w:rPr>
      </w:pPr>
    </w:p>
    <w:p w14:paraId="6AF290C0">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such a theory repudiates the fact that it is the new creative work of the Spirit which not only capacitates the soul to take in and enjoy spiritual things now (John 3:3, 5), but also fits it experimentally for the eternal fruition of God.</w:t>
      </w:r>
    </w:p>
    <w:p w14:paraId="667BEE94">
      <w:pPr>
        <w:pStyle w:val="3"/>
        <w:spacing w:before="321" w:line="246" w:lineRule="auto"/>
        <w:ind w:left="8" w:right="28" w:hanging="9"/>
        <w:rPr>
          <w:rFonts w:hint="eastAsia" w:ascii="微软雅黑" w:hAnsi="微软雅黑" w:eastAsia="微软雅黑" w:cs="微软雅黑"/>
          <w:sz w:val="30"/>
          <w:szCs w:val="30"/>
        </w:rPr>
      </w:pPr>
    </w:p>
    <w:p w14:paraId="6BE040A4">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然而，这样的理论否定了一个事实，即正是圣灵的新造之工，不仅使灵魂现在有能力接受和享受属灵事物（约 3:3, 5），而且在经历上也使它适合于永恒享用神。</w:t>
      </w:r>
    </w:p>
    <w:p w14:paraId="649241A5">
      <w:pPr>
        <w:pStyle w:val="3"/>
        <w:spacing w:before="321" w:line="246" w:lineRule="auto"/>
        <w:ind w:left="8" w:right="28" w:hanging="9"/>
        <w:rPr>
          <w:rFonts w:hint="eastAsia" w:ascii="微软雅黑" w:hAnsi="微软雅黑" w:eastAsia="微软雅黑" w:cs="微软雅黑"/>
          <w:sz w:val="30"/>
          <w:szCs w:val="30"/>
        </w:rPr>
      </w:pPr>
    </w:p>
    <w:p w14:paraId="10A4D724">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One had thought that those laboring under the mistake mentioned above would be corrected by their own experience and by what they observed in their fellow Christians.</w:t>
      </w:r>
    </w:p>
    <w:p w14:paraId="722D550A">
      <w:pPr>
        <w:pStyle w:val="3"/>
        <w:spacing w:before="321" w:line="246" w:lineRule="auto"/>
        <w:ind w:left="8" w:right="28" w:hanging="9"/>
        <w:rPr>
          <w:rFonts w:hint="eastAsia" w:ascii="微软雅黑" w:hAnsi="微软雅黑" w:eastAsia="微软雅黑" w:cs="微软雅黑"/>
          <w:sz w:val="30"/>
          <w:szCs w:val="30"/>
        </w:rPr>
      </w:pPr>
    </w:p>
    <w:p w14:paraId="429809AC">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人们原以为那些深陷上述错误的人会被他们自己的经历以及他们在基督徒同伴身上所观察到的所纠正。</w:t>
      </w:r>
    </w:p>
    <w:p w14:paraId="779274D2">
      <w:pPr>
        <w:pStyle w:val="3"/>
        <w:spacing w:before="321" w:line="246" w:lineRule="auto"/>
        <w:ind w:left="8" w:right="28" w:hanging="9"/>
        <w:rPr>
          <w:rFonts w:hint="eastAsia" w:ascii="微软雅黑" w:hAnsi="微软雅黑" w:eastAsia="微软雅黑" w:cs="微软雅黑"/>
          <w:sz w:val="30"/>
          <w:szCs w:val="30"/>
        </w:rPr>
      </w:pPr>
    </w:p>
    <w:p w14:paraId="2F1C3543">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frankly acknowledge that their own progress is most unsatisfactory to them, and they have no means of knowing when the process is to be successfully completed.</w:t>
      </w:r>
    </w:p>
    <w:p w14:paraId="63E0E7B5">
      <w:pPr>
        <w:pStyle w:val="3"/>
        <w:spacing w:before="321" w:line="246" w:lineRule="auto"/>
        <w:ind w:left="8" w:right="28" w:hanging="9"/>
        <w:rPr>
          <w:rFonts w:hint="eastAsia" w:ascii="微软雅黑" w:hAnsi="微软雅黑" w:eastAsia="微软雅黑" w:cs="微软雅黑"/>
          <w:sz w:val="30"/>
          <w:szCs w:val="30"/>
        </w:rPr>
      </w:pPr>
    </w:p>
    <w:p w14:paraId="733FBCBD">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他们坦率地承认，自己的进步令他们非常不满意，而且他们无法知道这个过程何时才能圆满完成。</w:t>
      </w:r>
    </w:p>
    <w:p w14:paraId="2028A9F1">
      <w:pPr>
        <w:pStyle w:val="3"/>
        <w:spacing w:before="321" w:line="246" w:lineRule="auto"/>
        <w:ind w:left="8" w:right="28" w:hanging="9"/>
        <w:rPr>
          <w:rFonts w:hint="eastAsia" w:ascii="微软雅黑" w:hAnsi="微软雅黑" w:eastAsia="微软雅黑" w:cs="微软雅黑"/>
          <w:sz w:val="30"/>
          <w:szCs w:val="30"/>
        </w:rPr>
      </w:pPr>
    </w:p>
    <w:p w14:paraId="227262C3">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see their fellow Christians cut off apparently in very varied stages of this process.</w:t>
      </w:r>
    </w:p>
    <w:p w14:paraId="199F4E7B">
      <w:pPr>
        <w:pStyle w:val="3"/>
        <w:spacing w:before="321" w:line="246" w:lineRule="auto"/>
        <w:ind w:left="8" w:right="28" w:hanging="9"/>
        <w:rPr>
          <w:rFonts w:hint="eastAsia" w:ascii="微软雅黑" w:hAnsi="微软雅黑" w:eastAsia="微软雅黑" w:cs="微软雅黑"/>
          <w:sz w:val="30"/>
          <w:szCs w:val="30"/>
        </w:rPr>
      </w:pPr>
    </w:p>
    <w:p w14:paraId="5D225AFB">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他们看到他们的基督徒同伴在这一过程的各个不同阶段似乎就被剪除（去世）了。</w:t>
      </w:r>
    </w:p>
    <w:p w14:paraId="474FD25C">
      <w:pPr>
        <w:pStyle w:val="3"/>
        <w:spacing w:before="321" w:line="246" w:lineRule="auto"/>
        <w:ind w:left="8" w:right="28" w:hanging="9"/>
        <w:rPr>
          <w:rFonts w:hint="eastAsia" w:ascii="微软雅黑" w:hAnsi="微软雅黑" w:eastAsia="微软雅黑" w:cs="微软雅黑"/>
          <w:sz w:val="30"/>
          <w:szCs w:val="30"/>
        </w:rPr>
      </w:pPr>
    </w:p>
    <w:p w14:paraId="6B6D7164">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said that this process is completed only at death, then we would point out that even on their death-beds the most eminent and mature saints have testified to being most humiliated over their attainments and thoroughly dissatisfied with themselves.</w:t>
      </w:r>
    </w:p>
    <w:p w14:paraId="0E206E31">
      <w:pPr>
        <w:pStyle w:val="3"/>
        <w:spacing w:before="321" w:line="246" w:lineRule="auto"/>
        <w:ind w:left="8" w:right="28" w:hanging="9"/>
        <w:rPr>
          <w:rFonts w:hint="eastAsia" w:ascii="微软雅黑" w:hAnsi="微软雅黑" w:eastAsia="微软雅黑" w:cs="微软雅黑"/>
          <w:sz w:val="30"/>
          <w:szCs w:val="30"/>
        </w:rPr>
      </w:pPr>
    </w:p>
    <w:p w14:paraId="708971D3">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如果说这个过程只有在死时才完成，那么我们要指出，即使在临终的病榻上，最杰出和最成熟的圣徒也作证说，他们对自己的成就感到极其羞愧，对自己彻底不满意。</w:t>
      </w:r>
    </w:p>
    <w:p w14:paraId="0BC701AA">
      <w:pPr>
        <w:pStyle w:val="3"/>
        <w:spacing w:before="321" w:line="246" w:lineRule="auto"/>
        <w:ind w:left="8" w:right="28" w:hanging="9"/>
        <w:rPr>
          <w:rFonts w:hint="eastAsia" w:ascii="微软雅黑" w:hAnsi="微软雅黑" w:eastAsia="微软雅黑" w:cs="微软雅黑"/>
          <w:sz w:val="30"/>
          <w:szCs w:val="30"/>
        </w:rPr>
      </w:pPr>
    </w:p>
    <w:p w14:paraId="24549DAB">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final triumph was not what grace had made them to be in themselves, but what Christ was made to be unto them.</w:t>
      </w:r>
    </w:p>
    <w:p w14:paraId="166DA594">
      <w:pPr>
        <w:pStyle w:val="3"/>
        <w:spacing w:before="321" w:line="246" w:lineRule="auto"/>
        <w:ind w:left="8" w:right="28" w:hanging="9"/>
        <w:rPr>
          <w:rFonts w:hint="eastAsia" w:ascii="微软雅黑" w:hAnsi="微软雅黑" w:eastAsia="微软雅黑" w:cs="微软雅黑"/>
          <w:sz w:val="30"/>
          <w:szCs w:val="30"/>
        </w:rPr>
      </w:pPr>
    </w:p>
    <w:p w14:paraId="46A1B296">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他们最终的胜利不在于恩典使他们在自己里面成为了什么，而在于基督对他们成为了什么。</w:t>
      </w:r>
    </w:p>
    <w:p w14:paraId="0B1F58F1">
      <w:pPr>
        <w:pStyle w:val="3"/>
        <w:spacing w:before="321" w:line="246" w:lineRule="auto"/>
        <w:ind w:left="8" w:right="28" w:hanging="9"/>
        <w:rPr>
          <w:rFonts w:hint="eastAsia" w:ascii="微软雅黑" w:hAnsi="微软雅黑" w:eastAsia="微软雅黑" w:cs="微软雅黑"/>
          <w:sz w:val="30"/>
          <w:szCs w:val="30"/>
        </w:rPr>
      </w:pPr>
    </w:p>
    <w:p w14:paraId="3C054E0F">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If such a view as the above were true, how could any believer cherish a desire to depart and be with Christ (Phil. 1:23) while the very fact that he was still in the body would be proof (according to this idea) that the process was not yet complete to fit him for his presence!</w:t>
      </w:r>
    </w:p>
    <w:p w14:paraId="21ADBD63">
      <w:pPr>
        <w:pStyle w:val="3"/>
        <w:spacing w:before="321" w:line="246" w:lineRule="auto"/>
        <w:ind w:left="8" w:right="28" w:hanging="9"/>
        <w:rPr>
          <w:rFonts w:hint="eastAsia" w:ascii="微软雅黑" w:hAnsi="微软雅黑" w:eastAsia="微软雅黑" w:cs="微软雅黑"/>
          <w:sz w:val="30"/>
          <w:szCs w:val="30"/>
        </w:rPr>
      </w:pPr>
    </w:p>
    <w:p w14:paraId="2349AF94">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如果上述观点是正确的，那么任何信徒怎么能怀有离世与基督同在的愿望（腓 1:23）呢？既然他仍身在肉身这一事实本身（根据这个观点）就证明使他适合神同在的过程尚未完成！</w:t>
      </w:r>
    </w:p>
    <w:p w14:paraId="535EC70A">
      <w:pPr>
        <w:pStyle w:val="3"/>
        <w:spacing w:before="321" w:line="246" w:lineRule="auto"/>
        <w:ind w:left="8" w:right="28" w:hanging="9"/>
        <w:rPr>
          <w:rFonts w:hint="eastAsia" w:ascii="微软雅黑" w:hAnsi="微软雅黑" w:eastAsia="微软雅黑" w:cs="微软雅黑"/>
          <w:sz w:val="30"/>
          <w:szCs w:val="30"/>
        </w:rPr>
      </w:pPr>
    </w:p>
    <w:p w14:paraId="692EA059">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asked, is there not such a thing as "progressive sanctification"?</w:t>
      </w:r>
    </w:p>
    <w:p w14:paraId="3FBA44B2">
      <w:pPr>
        <w:pStyle w:val="3"/>
        <w:spacing w:before="321" w:line="246" w:lineRule="auto"/>
        <w:ind w:left="8" w:right="28" w:hanging="9"/>
        <w:rPr>
          <w:rFonts w:hint="eastAsia" w:ascii="微软雅黑" w:hAnsi="微软雅黑" w:eastAsia="微软雅黑" w:cs="微软雅黑"/>
          <w:sz w:val="30"/>
          <w:szCs w:val="30"/>
        </w:rPr>
      </w:pPr>
    </w:p>
    <w:p w14:paraId="60C1D93D">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但是，有人会问，难道没有“渐进成圣”这回事吗？</w:t>
      </w:r>
    </w:p>
    <w:p w14:paraId="1D5E847D">
      <w:pPr>
        <w:pStyle w:val="3"/>
        <w:spacing w:before="321" w:line="246" w:lineRule="auto"/>
        <w:ind w:left="8" w:right="28" w:hanging="9"/>
        <w:rPr>
          <w:rFonts w:hint="eastAsia" w:ascii="微软雅黑" w:hAnsi="微软雅黑" w:eastAsia="微软雅黑" w:cs="微软雅黑"/>
          <w:sz w:val="30"/>
          <w:szCs w:val="30"/>
        </w:rPr>
      </w:pPr>
    </w:p>
    <w:p w14:paraId="12E1D65D">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We answer, it all depends on what is signified by that expression.</w:t>
      </w:r>
    </w:p>
    <w:p w14:paraId="14D6DD5B">
      <w:pPr>
        <w:pStyle w:val="3"/>
        <w:spacing w:before="321" w:line="246" w:lineRule="auto"/>
        <w:ind w:left="8" w:right="28" w:hanging="9"/>
        <w:rPr>
          <w:rFonts w:hint="eastAsia" w:ascii="微软雅黑" w:hAnsi="微软雅黑" w:eastAsia="微软雅黑" w:cs="微软雅黑"/>
          <w:sz w:val="30"/>
          <w:szCs w:val="30"/>
        </w:rPr>
      </w:pPr>
    </w:p>
    <w:p w14:paraId="54497450">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我们回答说，这完全取决于该表达所指的含义。</w:t>
      </w:r>
    </w:p>
    <w:p w14:paraId="11F779A4">
      <w:pPr>
        <w:pStyle w:val="3"/>
        <w:spacing w:before="321" w:line="246" w:lineRule="auto"/>
        <w:ind w:left="8" w:right="28" w:hanging="9"/>
        <w:rPr>
          <w:rFonts w:hint="eastAsia" w:ascii="微软雅黑" w:hAnsi="微软雅黑" w:eastAsia="微软雅黑" w:cs="微软雅黑"/>
          <w:sz w:val="30"/>
          <w:szCs w:val="30"/>
        </w:rPr>
      </w:pPr>
    </w:p>
    <w:p w14:paraId="7A0B04BA">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judgment it is one which needs to be carefully and precisely defined, otherwise God is likely to be grossly dishonored and his people seriously injured by being brought into bondage by a most inadequate and defective view of sanctification as a whole.</w:t>
      </w:r>
    </w:p>
    <w:p w14:paraId="40C04F40">
      <w:pPr>
        <w:pStyle w:val="3"/>
        <w:spacing w:before="321" w:line="246" w:lineRule="auto"/>
        <w:ind w:left="8" w:right="28" w:hanging="9"/>
        <w:rPr>
          <w:rFonts w:hint="eastAsia" w:ascii="微软雅黑" w:hAnsi="微软雅黑" w:eastAsia="微软雅黑" w:cs="微软雅黑"/>
          <w:sz w:val="30"/>
          <w:szCs w:val="30"/>
        </w:rPr>
      </w:pPr>
    </w:p>
    <w:p w14:paraId="6D8517E6">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依我们要看，这是一个需要仔细和精确定义的术语，否则极可能因对成圣整体持有极不充分和有缺陷的观点，而使神受到极大的羞辱，使祂的百姓受到严重的伤害，陷入捆绑之中。</w:t>
      </w:r>
    </w:p>
    <w:p w14:paraId="315B624C">
      <w:pPr>
        <w:pStyle w:val="3"/>
        <w:spacing w:before="321" w:line="246" w:lineRule="auto"/>
        <w:ind w:left="8" w:right="28" w:hanging="9"/>
        <w:rPr>
          <w:rFonts w:hint="eastAsia" w:ascii="微软雅黑" w:hAnsi="微软雅黑" w:eastAsia="微软雅黑" w:cs="微软雅黑"/>
          <w:sz w:val="30"/>
          <w:szCs w:val="30"/>
        </w:rPr>
      </w:pPr>
    </w:p>
    <w:p w14:paraId="2003A77D">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several essential and fundamental respects in which sanctification is not "progressive", wherein it admits of no degrees and is incapable of augmentation, and those aspects of sanctification need to be plainly stated and clearly apprehended before the subordinate aspect is considered.</w:t>
      </w:r>
    </w:p>
    <w:p w14:paraId="6E7FCC6D">
      <w:pPr>
        <w:pStyle w:val="3"/>
        <w:spacing w:before="321" w:line="246" w:lineRule="auto"/>
        <w:ind w:left="8" w:right="28" w:hanging="9"/>
        <w:rPr>
          <w:rFonts w:hint="eastAsia" w:ascii="微软雅黑" w:hAnsi="微软雅黑" w:eastAsia="微软雅黑" w:cs="微软雅黑"/>
          <w:sz w:val="30"/>
          <w:szCs w:val="30"/>
        </w:rPr>
      </w:pPr>
    </w:p>
    <w:p w14:paraId="71B55AE0">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在几个本质和基础的方面，成圣不是“渐进的”，在这些方面它不分等级且无法增加，在考虑次要方面之前，成圣的这些方面需要被清楚地陈述和明确地理解。</w:t>
      </w:r>
    </w:p>
    <w:p w14:paraId="0F5C6626">
      <w:pPr>
        <w:pStyle w:val="3"/>
        <w:spacing w:before="321" w:line="246" w:lineRule="auto"/>
        <w:ind w:left="8" w:right="28" w:hanging="9"/>
        <w:rPr>
          <w:rFonts w:hint="eastAsia" w:ascii="微软雅黑" w:hAnsi="微软雅黑" w:eastAsia="微软雅黑" w:cs="微软雅黑"/>
          <w:sz w:val="30"/>
          <w:szCs w:val="30"/>
        </w:rPr>
      </w:pPr>
    </w:p>
    <w:p w14:paraId="08C1C0EB">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every believer was decretively sanctified by God the Father before the foundation of the world (Jude 1).</w:t>
      </w:r>
    </w:p>
    <w:p w14:paraId="11D0CBA5">
      <w:pPr>
        <w:pStyle w:val="3"/>
        <w:spacing w:before="321" w:line="246" w:lineRule="auto"/>
        <w:ind w:left="8" w:right="28" w:hanging="9"/>
        <w:rPr>
          <w:rFonts w:hint="eastAsia" w:ascii="微软雅黑" w:hAnsi="微软雅黑" w:eastAsia="微软雅黑" w:cs="微软雅黑"/>
          <w:sz w:val="30"/>
          <w:szCs w:val="30"/>
        </w:rPr>
      </w:pPr>
    </w:p>
    <w:p w14:paraId="76EF9E4D">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首先，每一位信徒都在创世以前被父神在定旨上成圣了（犹 1）。</w:t>
      </w:r>
    </w:p>
    <w:p w14:paraId="74FBC824">
      <w:pPr>
        <w:pStyle w:val="3"/>
        <w:spacing w:before="321" w:line="246" w:lineRule="auto"/>
        <w:ind w:left="8" w:right="28" w:hanging="9"/>
        <w:rPr>
          <w:rFonts w:hint="eastAsia" w:ascii="微软雅黑" w:hAnsi="微软雅黑" w:eastAsia="微软雅黑" w:cs="微软雅黑"/>
          <w:sz w:val="30"/>
          <w:szCs w:val="30"/>
        </w:rPr>
      </w:pPr>
    </w:p>
    <w:p w14:paraId="615AC61F">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he was meritoriously sanctified by God the Son in the redemptive work which he performed in the stead of and on the behalf of his people, so that it is written "by one offering he hath perfected forever them that are sanctified" (Heb. 10:14).</w:t>
      </w:r>
    </w:p>
    <w:p w14:paraId="5980B9E4">
      <w:pPr>
        <w:pStyle w:val="3"/>
        <w:spacing w:before="321" w:line="246" w:lineRule="auto"/>
        <w:ind w:left="8" w:right="28" w:hanging="9"/>
        <w:rPr>
          <w:rFonts w:hint="eastAsia" w:ascii="微软雅黑" w:hAnsi="微软雅黑" w:eastAsia="微软雅黑" w:cs="微软雅黑"/>
          <w:sz w:val="30"/>
          <w:szCs w:val="30"/>
        </w:rPr>
      </w:pPr>
    </w:p>
    <w:p w14:paraId="49E8FE4F">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其次，他在神子代替并为了祂百姓所施行的救赎工作中功德性地成圣了，所以经上写着“因为祂一次献祭，便叫那得以成圣的人永远完全”（来 10:14）。</w:t>
      </w:r>
    </w:p>
    <w:p w14:paraId="1DD0DD23">
      <w:pPr>
        <w:pStyle w:val="3"/>
        <w:spacing w:before="321" w:line="246" w:lineRule="auto"/>
        <w:ind w:left="8" w:right="28" w:hanging="9"/>
        <w:rPr>
          <w:rFonts w:hint="eastAsia" w:ascii="微软雅黑" w:hAnsi="微软雅黑" w:eastAsia="微软雅黑" w:cs="微软雅黑"/>
          <w:sz w:val="30"/>
          <w:szCs w:val="30"/>
        </w:rPr>
      </w:pPr>
    </w:p>
    <w:p w14:paraId="71E3A02F">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he was vitally sanctified by God the Spirit when he quickened him into newness of life, united him to Christ, and made his body his temple.</w:t>
      </w:r>
    </w:p>
    <w:p w14:paraId="2A1F632A">
      <w:pPr>
        <w:pStyle w:val="3"/>
        <w:spacing w:before="321" w:line="246" w:lineRule="auto"/>
        <w:ind w:left="8" w:right="28" w:hanging="9"/>
        <w:rPr>
          <w:rFonts w:hint="eastAsia" w:ascii="微软雅黑" w:hAnsi="微软雅黑" w:eastAsia="微软雅黑" w:cs="微软雅黑"/>
          <w:sz w:val="30"/>
          <w:szCs w:val="30"/>
        </w:rPr>
      </w:pPr>
    </w:p>
    <w:p w14:paraId="422F6949">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第三，当圣灵神使他复活进入新生命，将他与基督联合，并使他的身体成为祂的殿时，他在生命上成圣了。</w:t>
      </w:r>
    </w:p>
    <w:p w14:paraId="5F0EE8F7">
      <w:pPr>
        <w:pStyle w:val="3"/>
        <w:spacing w:before="321" w:line="246" w:lineRule="auto"/>
        <w:ind w:left="8" w:right="28" w:hanging="9"/>
        <w:rPr>
          <w:rFonts w:hint="eastAsia" w:ascii="微软雅黑" w:hAnsi="微软雅黑" w:eastAsia="微软雅黑" w:cs="微软雅黑"/>
          <w:sz w:val="30"/>
          <w:szCs w:val="30"/>
        </w:rPr>
      </w:pPr>
    </w:p>
    <w:p w14:paraId="2EC98472">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If by "progressive sanctification" be meant a clearer understanding and fuller apprehension of what God has made Christ to be unto the believer and of his perfect standing and state in him; if by it be meant the believer living more and more in the enjoyment and power of that, with the corresponding influence and effect it will have upon his character and conduct; if by it be meant a growth of faith and an increase of its fruits, manifested in a holy walk; then we have no objection to the term.</w:t>
      </w:r>
    </w:p>
    <w:p w14:paraId="6E8824EA">
      <w:pPr>
        <w:pStyle w:val="3"/>
        <w:spacing w:before="321" w:line="246" w:lineRule="auto"/>
        <w:ind w:left="8" w:right="28" w:hanging="9"/>
        <w:rPr>
          <w:rFonts w:hint="eastAsia" w:ascii="微软雅黑" w:hAnsi="微软雅黑" w:eastAsia="微软雅黑" w:cs="微软雅黑"/>
          <w:sz w:val="30"/>
          <w:szCs w:val="30"/>
        </w:rPr>
      </w:pPr>
    </w:p>
    <w:p w14:paraId="7147D41D">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渐进成圣”指的是对神使基督成为信徒的什么，以及信徒在基督里完美的地位和状态有更清晰的理解和更充分的领悟；如果它指的是信徒越来越多地生活在那种享受和能力中，并对其品格和行为产生相应的影响和效果；如果它指的是信心的增长及其果实的增加，表现为圣洁的行事为人；那么我们要反对这个术语。</w:t>
      </w:r>
    </w:p>
    <w:p w14:paraId="60BA07F0">
      <w:pPr>
        <w:pStyle w:val="3"/>
        <w:spacing w:before="321" w:line="246" w:lineRule="auto"/>
        <w:ind w:left="8" w:right="28" w:hanging="9"/>
        <w:rPr>
          <w:rFonts w:hint="eastAsia" w:ascii="微软雅黑" w:hAnsi="微软雅黑" w:eastAsia="微软雅黑" w:cs="微软雅黑"/>
          <w:sz w:val="30"/>
          <w:szCs w:val="30"/>
        </w:rPr>
      </w:pPr>
    </w:p>
    <w:p w14:paraId="54499017">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by "progressive sanctification" be intended a rendering of the believer more acceptable unto God, or a making of him more fit for the heavenly Jerusalem, then we have no hesitation in rejecting it as a serious error.</w:t>
      </w:r>
    </w:p>
    <w:p w14:paraId="417945DF">
      <w:pPr>
        <w:pStyle w:val="3"/>
        <w:spacing w:before="321" w:line="246" w:lineRule="auto"/>
        <w:ind w:left="8" w:right="28" w:hanging="9"/>
        <w:rPr>
          <w:rFonts w:hint="eastAsia" w:ascii="微软雅黑" w:hAnsi="微软雅黑" w:eastAsia="微软雅黑" w:cs="微软雅黑"/>
          <w:sz w:val="30"/>
          <w:szCs w:val="30"/>
        </w:rPr>
      </w:pPr>
    </w:p>
    <w:p w14:paraId="09DD04F6">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但是，如果“渐进成圣”意指使信徒更被神接纳，或使他更适合天上的耶路撒冷，那么我们要毫不犹豫地将其作为一个严重的错误加以拒绝。</w:t>
      </w:r>
    </w:p>
    <w:p w14:paraId="7879A0C4">
      <w:pPr>
        <w:pStyle w:val="3"/>
        <w:spacing w:before="321" w:line="246" w:lineRule="auto"/>
        <w:ind w:left="8" w:right="28" w:hanging="9"/>
        <w:rPr>
          <w:rFonts w:hint="eastAsia" w:ascii="微软雅黑" w:hAnsi="微软雅黑" w:eastAsia="微软雅黑" w:cs="微软雅黑"/>
          <w:sz w:val="30"/>
          <w:szCs w:val="30"/>
        </w:rPr>
      </w:pPr>
    </w:p>
    <w:p w14:paraId="0F5AB42E">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can there be no increase in the purity and acceptableness of the believer’s sanctity before God, but there can be no addition to that holiness of which he became the possessor at the new birth, for the new nature he then received is essentially and impeccably holy.</w:t>
      </w:r>
    </w:p>
    <w:p w14:paraId="3456977E">
      <w:pPr>
        <w:pStyle w:val="3"/>
        <w:spacing w:before="321" w:line="246" w:lineRule="auto"/>
        <w:ind w:left="8" w:right="28" w:hanging="9"/>
        <w:rPr>
          <w:rFonts w:hint="eastAsia" w:ascii="微软雅黑" w:hAnsi="微软雅黑" w:eastAsia="微软雅黑" w:cs="微软雅黑"/>
          <w:sz w:val="30"/>
          <w:szCs w:val="30"/>
        </w:rPr>
      </w:pPr>
    </w:p>
    <w:p w14:paraId="2EA12C6B">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不仅信徒在神面前成圣的纯洁度和可接纳性不能增加，而且他在重生时所拥有的圣洁也不能增加，因为他那时领受的新本性本质上是无可指责地圣洁的。</w:t>
      </w:r>
    </w:p>
    <w:p w14:paraId="6E938B4C">
      <w:pPr>
        <w:pStyle w:val="3"/>
        <w:spacing w:before="321" w:line="246" w:lineRule="auto"/>
        <w:ind w:left="8" w:right="28" w:hanging="9"/>
        <w:rPr>
          <w:rFonts w:hint="eastAsia" w:ascii="微软雅黑" w:hAnsi="微软雅黑" w:eastAsia="微软雅黑" w:cs="微软雅黑"/>
          <w:sz w:val="30"/>
          <w:szCs w:val="30"/>
        </w:rPr>
      </w:pPr>
    </w:p>
    <w:p w14:paraId="58034003">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babe in Christ, dying as such, is as capable of as high communion with God as Paul in the state of glory" (S. E. Pierce).</w:t>
      </w:r>
    </w:p>
    <w:p w14:paraId="101975E8">
      <w:pPr>
        <w:pStyle w:val="3"/>
        <w:spacing w:before="321" w:line="246" w:lineRule="auto"/>
        <w:ind w:left="8" w:right="28" w:hanging="9"/>
        <w:rPr>
          <w:rFonts w:hint="eastAsia" w:ascii="微软雅黑" w:hAnsi="微软雅黑" w:eastAsia="微软雅黑" w:cs="微软雅黑"/>
          <w:sz w:val="30"/>
          <w:szCs w:val="30"/>
        </w:rPr>
      </w:pPr>
    </w:p>
    <w:p w14:paraId="05BA6409">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“基督里的婴孩，若以这种身份离世，也能像保罗在荣耀状态中一样与神进行崇高的交通”（S. E. 皮尔斯）。</w:t>
      </w:r>
    </w:p>
    <w:p w14:paraId="4617B7E9">
      <w:pPr>
        <w:pStyle w:val="3"/>
        <w:spacing w:before="321" w:line="246" w:lineRule="auto"/>
        <w:ind w:left="8" w:right="28" w:hanging="9"/>
        <w:rPr>
          <w:rFonts w:hint="eastAsia" w:ascii="微软雅黑" w:hAnsi="微软雅黑" w:eastAsia="微软雅黑" w:cs="微软雅黑"/>
          <w:sz w:val="30"/>
          <w:szCs w:val="30"/>
        </w:rPr>
      </w:pPr>
    </w:p>
    <w:p w14:paraId="2E52F806">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striving after and praying that God would make us more fit for heaven, how much better to join with the apostle in "giving thanks unto the Father who hath made us meet to be partakers of the inheritance of the saints in light" (Col. 1:12), and then seek to walk suitably unto such a privilege and dignity!</w:t>
      </w:r>
    </w:p>
    <w:p w14:paraId="1F73D22C">
      <w:pPr>
        <w:pStyle w:val="3"/>
        <w:spacing w:before="321" w:line="246" w:lineRule="auto"/>
        <w:ind w:left="8" w:right="28" w:hanging="9"/>
        <w:rPr>
          <w:rFonts w:hint="eastAsia" w:ascii="微软雅黑" w:hAnsi="微软雅黑" w:eastAsia="微软雅黑" w:cs="微软雅黑"/>
          <w:sz w:val="30"/>
          <w:szCs w:val="30"/>
        </w:rPr>
      </w:pPr>
    </w:p>
    <w:p w14:paraId="48785228">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与其努力追求并祈求神使我们更适合天堂，不如加入使徒的行列，“感谢父，叫我们能与众圣徒在光明中同得基业”（西 1:12），然后寻求行事为人配得这特权和尊严，这要好得无比！</w:t>
      </w:r>
    </w:p>
    <w:p w14:paraId="70D93BD9">
      <w:pPr>
        <w:pStyle w:val="3"/>
        <w:spacing w:before="321" w:line="246" w:lineRule="auto"/>
        <w:ind w:left="8" w:right="28" w:hanging="9"/>
        <w:rPr>
          <w:rFonts w:hint="eastAsia" w:ascii="微软雅黑" w:hAnsi="微软雅黑" w:eastAsia="微软雅黑" w:cs="微软雅黑"/>
          <w:sz w:val="30"/>
          <w:szCs w:val="30"/>
        </w:rPr>
      </w:pPr>
    </w:p>
    <w:p w14:paraId="0EFEE573">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for the saints to "possess their possessions" (Obadiah 17); the other is to be robbed of them by a thinly-disguised Romanism.</w:t>
      </w:r>
    </w:p>
    <w:p w14:paraId="5BA04AF1">
      <w:pPr>
        <w:pStyle w:val="3"/>
        <w:spacing w:before="321" w:line="246" w:lineRule="auto"/>
        <w:ind w:left="8" w:right="28" w:hanging="9"/>
        <w:rPr>
          <w:rFonts w:hint="eastAsia" w:ascii="微软雅黑" w:hAnsi="微软雅黑" w:eastAsia="微软雅黑" w:cs="微软雅黑"/>
          <w:sz w:val="30"/>
          <w:szCs w:val="30"/>
        </w:rPr>
      </w:pPr>
    </w:p>
    <w:p w14:paraId="6AF47EB0">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那是为了让圣徒“拥有他们的产业”（俄 17）；另一种做法则是被伪装拙劣的天主教夺去它们。</w:t>
      </w:r>
    </w:p>
    <w:p w14:paraId="3DECB674">
      <w:pPr>
        <w:pStyle w:val="3"/>
        <w:spacing w:before="321" w:line="246" w:lineRule="auto"/>
        <w:ind w:left="8" w:right="28" w:hanging="9"/>
        <w:rPr>
          <w:rFonts w:hint="eastAsia" w:ascii="微软雅黑" w:hAnsi="微软雅黑" w:eastAsia="微软雅黑" w:cs="微软雅黑"/>
          <w:sz w:val="30"/>
          <w:szCs w:val="30"/>
        </w:rPr>
      </w:pPr>
    </w:p>
    <w:p w14:paraId="2C770BEA">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pointing out in what the Christian’s meetness for heaven consists, let us note that heaven is here termed an "inheritance".</w:t>
      </w:r>
    </w:p>
    <w:p w14:paraId="39CB1BF0">
      <w:pPr>
        <w:pStyle w:val="3"/>
        <w:spacing w:before="321" w:line="246" w:lineRule="auto"/>
        <w:ind w:left="8" w:right="28" w:hanging="9"/>
        <w:rPr>
          <w:rFonts w:hint="eastAsia" w:ascii="微软雅黑" w:hAnsi="微软雅黑" w:eastAsia="微软雅黑" w:cs="微软雅黑"/>
          <w:sz w:val="30"/>
          <w:szCs w:val="30"/>
        </w:rPr>
      </w:pPr>
    </w:p>
    <w:p w14:paraId="4D8B10A4">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在指出基督徒适合天堂包含什么之前，让我们注意这里称天堂为“基业（遗产）”。</w:t>
      </w:r>
    </w:p>
    <w:p w14:paraId="33D98185">
      <w:pPr>
        <w:pStyle w:val="3"/>
        <w:spacing w:before="321" w:line="246" w:lineRule="auto"/>
        <w:ind w:left="8" w:right="28" w:hanging="9"/>
        <w:rPr>
          <w:rFonts w:hint="eastAsia" w:ascii="微软雅黑" w:hAnsi="微软雅黑" w:eastAsia="微软雅黑" w:cs="微软雅黑"/>
          <w:sz w:val="30"/>
          <w:szCs w:val="30"/>
        </w:rPr>
      </w:pPr>
    </w:p>
    <w:p w14:paraId="33F8E048">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an inheritance is not something we acquire by self-denial and mortification, nor purchase by our own labours or good works; rather it is that to which we lawfully succeed in virtue of our relationship to another.</w:t>
      </w:r>
    </w:p>
    <w:p w14:paraId="2946F74D">
      <w:pPr>
        <w:pStyle w:val="3"/>
        <w:spacing w:before="321" w:line="246" w:lineRule="auto"/>
        <w:ind w:left="8" w:right="28" w:hanging="9"/>
        <w:rPr>
          <w:rFonts w:hint="eastAsia" w:ascii="微软雅黑" w:hAnsi="微软雅黑" w:eastAsia="微软雅黑" w:cs="微软雅黑"/>
          <w:sz w:val="30"/>
          <w:szCs w:val="30"/>
        </w:rPr>
      </w:pPr>
    </w:p>
    <w:p w14:paraId="14F44681">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现在，遗产不是我们通过克己和苦修获得的，也不是通过我们自己的劳动或善行购买的；相反，它是我们凭借与他人的关系合法继承的东西。</w:t>
      </w:r>
    </w:p>
    <w:p w14:paraId="3B67B872">
      <w:pPr>
        <w:pStyle w:val="3"/>
        <w:spacing w:before="321" w:line="246" w:lineRule="auto"/>
        <w:ind w:left="8" w:right="28" w:hanging="9"/>
        <w:rPr>
          <w:rFonts w:hint="eastAsia" w:ascii="微软雅黑" w:hAnsi="微软雅黑" w:eastAsia="微软雅黑" w:cs="微软雅黑"/>
          <w:sz w:val="30"/>
          <w:szCs w:val="30"/>
        </w:rPr>
      </w:pPr>
    </w:p>
    <w:p w14:paraId="741EE957">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Primarily, it is that to which a child succeeds in virtue to his relationship to his father, or as the son of a king inherits the crown.</w:t>
      </w:r>
    </w:p>
    <w:p w14:paraId="3EE0C04C">
      <w:pPr>
        <w:pStyle w:val="3"/>
        <w:spacing w:before="321" w:line="246" w:lineRule="auto"/>
        <w:ind w:left="8" w:right="28" w:hanging="9"/>
        <w:rPr>
          <w:rFonts w:hint="eastAsia" w:ascii="微软雅黑" w:hAnsi="微软雅黑" w:eastAsia="微软雅黑" w:cs="微软雅黑"/>
          <w:sz w:val="30"/>
          <w:szCs w:val="30"/>
        </w:rPr>
      </w:pPr>
    </w:p>
    <w:p w14:paraId="6434561E">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主要是指孩子凭借与父亲的关系继承的东西，或者像国王的儿子继承王位一样。</w:t>
      </w:r>
    </w:p>
    <w:p w14:paraId="70B798B8">
      <w:pPr>
        <w:pStyle w:val="3"/>
        <w:spacing w:before="321" w:line="246" w:lineRule="auto"/>
        <w:ind w:left="8" w:right="28" w:hanging="9"/>
        <w:rPr>
          <w:rFonts w:hint="eastAsia" w:ascii="微软雅黑" w:hAnsi="微软雅黑" w:eastAsia="微软雅黑" w:cs="微软雅黑"/>
          <w:sz w:val="30"/>
          <w:szCs w:val="30"/>
        </w:rPr>
      </w:pPr>
    </w:p>
    <w:p w14:paraId="08FCBEC5">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case, the inheritance is ours in virtue of our being sons of God.</w:t>
      </w:r>
    </w:p>
    <w:p w14:paraId="5F3A9401">
      <w:pPr>
        <w:pStyle w:val="3"/>
        <w:spacing w:before="321" w:line="246" w:lineRule="auto"/>
        <w:ind w:left="8" w:right="28" w:hanging="9"/>
        <w:rPr>
          <w:rFonts w:hint="eastAsia" w:ascii="微软雅黑" w:hAnsi="微软雅黑" w:eastAsia="微软雅黑" w:cs="微软雅黑"/>
          <w:sz w:val="30"/>
          <w:szCs w:val="30"/>
        </w:rPr>
      </w:pPr>
    </w:p>
    <w:p w14:paraId="68B80775">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在这种情况下，基业是属于我们的，因为我们是神的儿子。</w:t>
      </w:r>
    </w:p>
    <w:p w14:paraId="0082B95D">
      <w:pPr>
        <w:pStyle w:val="3"/>
        <w:spacing w:before="321" w:line="246" w:lineRule="auto"/>
        <w:ind w:left="8" w:right="28" w:hanging="9"/>
        <w:rPr>
          <w:rFonts w:hint="eastAsia" w:ascii="微软雅黑" w:hAnsi="微软雅黑" w:eastAsia="微软雅黑" w:cs="微软雅黑"/>
          <w:sz w:val="30"/>
          <w:szCs w:val="30"/>
        </w:rPr>
      </w:pPr>
    </w:p>
    <w:p w14:paraId="728F7D81">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declares that the Father hath "begotten us unto a living hope. . .to an inheritance incorruptible and undefiled and that fadeth not away" (1 Pet. 1:4).</w:t>
      </w:r>
    </w:p>
    <w:p w14:paraId="704F8A47">
      <w:pPr>
        <w:pStyle w:val="3"/>
        <w:spacing w:before="321" w:line="246" w:lineRule="auto"/>
        <w:ind w:left="8" w:right="28" w:hanging="9"/>
        <w:rPr>
          <w:rFonts w:hint="eastAsia" w:ascii="微软雅黑" w:hAnsi="微软雅黑" w:eastAsia="微软雅黑" w:cs="微软雅黑"/>
          <w:sz w:val="30"/>
          <w:szCs w:val="30"/>
        </w:rPr>
      </w:pPr>
    </w:p>
    <w:p w14:paraId="079AA90E">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彼得宣告父“重生了我们，叫我们有活泼的盼望……可以得着不能朽坏、不能玷污、不能衰残……的基业”（彼前 1:3-4）。</w:t>
      </w:r>
    </w:p>
    <w:p w14:paraId="5CFA6DA6">
      <w:pPr>
        <w:pStyle w:val="3"/>
        <w:spacing w:before="321" w:line="246" w:lineRule="auto"/>
        <w:ind w:left="8" w:right="28" w:hanging="9"/>
        <w:rPr>
          <w:rFonts w:hint="eastAsia" w:ascii="微软雅黑" w:hAnsi="微软雅黑" w:eastAsia="微软雅黑" w:cs="微软雅黑"/>
          <w:sz w:val="30"/>
          <w:szCs w:val="30"/>
        </w:rPr>
      </w:pPr>
    </w:p>
    <w:p w14:paraId="7FA42CBC">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also speaks of the Holy Ghost witnessing with our spirit that we are the children of God, and then points out: "and if children, then heirs; heirs of God and joint-heirs with Christ" (Rom. 8:16, 17).</w:t>
      </w:r>
    </w:p>
    <w:p w14:paraId="4D8F9D34">
      <w:pPr>
        <w:pStyle w:val="3"/>
        <w:spacing w:before="321" w:line="246" w:lineRule="auto"/>
        <w:ind w:left="8" w:right="28" w:hanging="9"/>
        <w:rPr>
          <w:rFonts w:hint="eastAsia" w:ascii="微软雅黑" w:hAnsi="微软雅黑" w:eastAsia="微软雅黑" w:cs="微软雅黑"/>
          <w:sz w:val="30"/>
          <w:szCs w:val="30"/>
        </w:rPr>
      </w:pPr>
    </w:p>
    <w:p w14:paraId="0D624F30">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保罗也讲到圣灵与我们的心同证我们是神的儿女，然后指出：“既是儿女，便是后嗣，就是神的后嗣，和基督同作后嗣”（罗 8:16, 17）。</w:t>
      </w:r>
    </w:p>
    <w:p w14:paraId="513BC362">
      <w:pPr>
        <w:pStyle w:val="3"/>
        <w:spacing w:before="321" w:line="246" w:lineRule="auto"/>
        <w:ind w:left="8" w:right="28" w:hanging="9"/>
        <w:rPr>
          <w:rFonts w:hint="eastAsia" w:ascii="微软雅黑" w:hAnsi="微软雅黑" w:eastAsia="微软雅黑" w:cs="微软雅黑"/>
          <w:sz w:val="30"/>
          <w:szCs w:val="30"/>
        </w:rPr>
      </w:pPr>
    </w:p>
    <w:p w14:paraId="407DAB49">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inquire more distinctly, what is this "inheritance" of the children of God"?</w:t>
      </w:r>
    </w:p>
    <w:p w14:paraId="74A3B50D">
      <w:pPr>
        <w:pStyle w:val="3"/>
        <w:spacing w:before="321" w:line="246" w:lineRule="auto"/>
        <w:ind w:left="8" w:right="28" w:hanging="9"/>
        <w:rPr>
          <w:rFonts w:hint="eastAsia" w:ascii="微软雅黑" w:hAnsi="微软雅黑" w:eastAsia="微软雅黑" w:cs="微软雅黑"/>
          <w:sz w:val="30"/>
          <w:szCs w:val="30"/>
        </w:rPr>
      </w:pPr>
    </w:p>
    <w:p w14:paraId="00039C1B">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如果我们更清楚地探究，神儿女的这个“基业”是什么？</w:t>
      </w:r>
    </w:p>
    <w:p w14:paraId="1030F389">
      <w:pPr>
        <w:pStyle w:val="3"/>
        <w:spacing w:before="321" w:line="246" w:lineRule="auto"/>
        <w:ind w:left="8" w:right="28" w:hanging="9"/>
        <w:rPr>
          <w:rFonts w:hint="eastAsia" w:ascii="微软雅黑" w:hAnsi="微软雅黑" w:eastAsia="微软雅黑" w:cs="微软雅黑"/>
          <w:sz w:val="30"/>
          <w:szCs w:val="30"/>
        </w:rPr>
      </w:pPr>
    </w:p>
    <w:p w14:paraId="63E4A2F7">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Colossians 1:13 tells us that it is the kingdom of God’s dear Son.</w:t>
      </w:r>
    </w:p>
    <w:p w14:paraId="7900F321">
      <w:pPr>
        <w:pStyle w:val="3"/>
        <w:spacing w:before="321" w:line="246" w:lineRule="auto"/>
        <w:ind w:left="8" w:right="28" w:hanging="9"/>
        <w:rPr>
          <w:rFonts w:hint="eastAsia" w:ascii="微软雅黑" w:hAnsi="微软雅黑" w:eastAsia="微软雅黑" w:cs="微软雅黑"/>
          <w:sz w:val="30"/>
          <w:szCs w:val="30"/>
        </w:rPr>
      </w:pPr>
    </w:p>
    <w:p w14:paraId="5771B9F2">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歌罗西书 1:13 告诉我们，那是神爱子的国度。</w:t>
      </w:r>
    </w:p>
    <w:p w14:paraId="641F2E44">
      <w:pPr>
        <w:pStyle w:val="3"/>
        <w:spacing w:before="321" w:line="246" w:lineRule="auto"/>
        <w:ind w:left="8" w:right="28" w:hanging="9"/>
        <w:rPr>
          <w:rFonts w:hint="eastAsia" w:ascii="微软雅黑" w:hAnsi="微软雅黑" w:eastAsia="微软雅黑" w:cs="微软雅黑"/>
          <w:sz w:val="30"/>
          <w:szCs w:val="30"/>
        </w:rPr>
      </w:pPr>
    </w:p>
    <w:p w14:paraId="20049446">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joint-heirs with Christ must share his kingdom.</w:t>
      </w:r>
    </w:p>
    <w:p w14:paraId="1592EEA2">
      <w:pPr>
        <w:pStyle w:val="3"/>
        <w:spacing w:before="321" w:line="246" w:lineRule="auto"/>
        <w:ind w:left="8" w:right="28" w:hanging="9"/>
        <w:rPr>
          <w:rFonts w:hint="eastAsia" w:ascii="微软雅黑" w:hAnsi="微软雅黑" w:eastAsia="微软雅黑" w:cs="微软雅黑"/>
          <w:sz w:val="30"/>
          <w:szCs w:val="30"/>
        </w:rPr>
      </w:pPr>
    </w:p>
    <w:p w14:paraId="484B8AA6">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那些与基督同作后嗣的人必须分享祂的国度。</w:t>
      </w:r>
    </w:p>
    <w:p w14:paraId="52E502B1">
      <w:pPr>
        <w:pStyle w:val="3"/>
        <w:spacing w:before="321" w:line="246" w:lineRule="auto"/>
        <w:ind w:left="8" w:right="28" w:hanging="9"/>
        <w:rPr>
          <w:rFonts w:hint="eastAsia" w:ascii="微软雅黑" w:hAnsi="微软雅黑" w:eastAsia="微软雅黑" w:cs="微软雅黑"/>
          <w:sz w:val="30"/>
          <w:szCs w:val="30"/>
        </w:rPr>
      </w:pPr>
    </w:p>
    <w:p w14:paraId="5B77EB1D">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Already he has made us "kings and priests unto God" (Rev. 1:5), and the inheritance of kings is a crown, a throne, a kingdom.</w:t>
      </w:r>
    </w:p>
    <w:p w14:paraId="1703573E">
      <w:pPr>
        <w:pStyle w:val="3"/>
        <w:spacing w:before="321" w:line="246" w:lineRule="auto"/>
        <w:ind w:left="8" w:right="28" w:hanging="9"/>
        <w:rPr>
          <w:rFonts w:hint="eastAsia" w:ascii="微软雅黑" w:hAnsi="微软雅黑" w:eastAsia="微软雅黑" w:cs="微软雅黑"/>
          <w:sz w:val="30"/>
          <w:szCs w:val="30"/>
        </w:rPr>
      </w:pPr>
    </w:p>
    <w:p w14:paraId="70CA326A">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祂已使我们“成为国民（王），作他父神的祭司”（启 1:6，注：原文引用为 1:5 有误，应为 1:6），而王的基业是冠冕、宝座、国度。</w:t>
      </w:r>
    </w:p>
    <w:p w14:paraId="64DC82E6">
      <w:pPr>
        <w:pStyle w:val="3"/>
        <w:spacing w:before="321" w:line="246" w:lineRule="auto"/>
        <w:ind w:left="8" w:right="28" w:hanging="9"/>
        <w:rPr>
          <w:rFonts w:hint="eastAsia" w:ascii="微软雅黑" w:hAnsi="微软雅黑" w:eastAsia="微软雅黑" w:cs="微软雅黑"/>
          <w:sz w:val="30"/>
          <w:szCs w:val="30"/>
        </w:rPr>
      </w:pPr>
    </w:p>
    <w:p w14:paraId="095621ED">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blessedness which lies before the redeemed is not merely to be subjects of the King of kings, but to sit with him on his throne, to reign with him for ever (Rom. 5:17; Rev. 22:4).</w:t>
      </w:r>
    </w:p>
    <w:p w14:paraId="0FD22A83">
      <w:pPr>
        <w:pStyle w:val="3"/>
        <w:spacing w:before="321" w:line="246" w:lineRule="auto"/>
        <w:ind w:left="8" w:right="28" w:hanging="9"/>
        <w:rPr>
          <w:rFonts w:hint="eastAsia" w:ascii="微软雅黑" w:hAnsi="微软雅黑" w:eastAsia="微软雅黑" w:cs="微软雅黑"/>
          <w:sz w:val="30"/>
          <w:szCs w:val="30"/>
        </w:rPr>
      </w:pPr>
    </w:p>
    <w:p w14:paraId="40181A07">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摆在赎民面前的福分不仅仅是做万王之王的臣民，而是与祂同坐在祂的宝座上，与祂一同作王直到永远（罗 5:17；启 22:5，注：原文引用为 22:4 有误，应为 22:5）。</w:t>
      </w:r>
    </w:p>
    <w:p w14:paraId="58D61832">
      <w:pPr>
        <w:pStyle w:val="3"/>
        <w:spacing w:before="321" w:line="246" w:lineRule="auto"/>
        <w:ind w:left="8" w:right="28" w:hanging="9"/>
        <w:rPr>
          <w:rFonts w:hint="eastAsia" w:ascii="微软雅黑" w:hAnsi="微软雅黑" w:eastAsia="微软雅黑" w:cs="微软雅黑"/>
          <w:sz w:val="30"/>
          <w:szCs w:val="30"/>
        </w:rPr>
      </w:pPr>
    </w:p>
    <w:p w14:paraId="0FDB98B5">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wondrous dignity of our inheritance: as to its extent, we are joint-heirs with him whom God "hath appointed heir of all things" (Heb. 1:2).</w:t>
      </w:r>
    </w:p>
    <w:p w14:paraId="03E58556">
      <w:pPr>
        <w:pStyle w:val="3"/>
        <w:spacing w:before="321" w:line="246" w:lineRule="auto"/>
        <w:ind w:left="8" w:right="28" w:hanging="9"/>
        <w:rPr>
          <w:rFonts w:hint="eastAsia" w:ascii="微软雅黑" w:hAnsi="微软雅黑" w:eastAsia="微软雅黑" w:cs="微软雅黑"/>
          <w:sz w:val="30"/>
          <w:szCs w:val="30"/>
        </w:rPr>
      </w:pPr>
    </w:p>
    <w:p w14:paraId="4E5B661E">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这就是我们基业奇妙的尊严：就其范围而言，我们要与那位神“早已立祂为承受万有的”同作后嗣（来 1:2）。</w:t>
      </w:r>
    </w:p>
    <w:p w14:paraId="053687D0">
      <w:pPr>
        <w:pStyle w:val="3"/>
        <w:spacing w:before="321" w:line="246" w:lineRule="auto"/>
        <w:ind w:left="8" w:right="28" w:hanging="9"/>
        <w:rPr>
          <w:rFonts w:hint="eastAsia" w:ascii="微软雅黑" w:hAnsi="微软雅黑" w:eastAsia="微软雅黑" w:cs="微软雅黑"/>
          <w:sz w:val="30"/>
          <w:szCs w:val="30"/>
        </w:rPr>
      </w:pPr>
    </w:p>
    <w:p w14:paraId="6E031F05">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destiny is bound up with his.</w:t>
      </w:r>
    </w:p>
    <w:p w14:paraId="6E19BDA4">
      <w:pPr>
        <w:pStyle w:val="3"/>
        <w:spacing w:before="321" w:line="246" w:lineRule="auto"/>
        <w:ind w:left="8" w:right="28" w:hanging="9"/>
        <w:rPr>
          <w:rFonts w:hint="eastAsia" w:ascii="微软雅黑" w:hAnsi="微软雅黑" w:eastAsia="微软雅黑" w:cs="微软雅黑"/>
          <w:sz w:val="30"/>
          <w:szCs w:val="30"/>
        </w:rPr>
      </w:pPr>
    </w:p>
    <w:p w14:paraId="0D2D0DC3">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我们的命运与祂的命运紧密相连。</w:t>
      </w:r>
    </w:p>
    <w:p w14:paraId="19EED407">
      <w:pPr>
        <w:pStyle w:val="3"/>
        <w:spacing w:before="321" w:line="246" w:lineRule="auto"/>
        <w:ind w:left="8" w:right="28" w:hanging="9"/>
        <w:rPr>
          <w:rFonts w:hint="eastAsia" w:ascii="微软雅黑" w:hAnsi="微软雅黑" w:eastAsia="微软雅黑" w:cs="微软雅黑"/>
          <w:sz w:val="30"/>
          <w:szCs w:val="30"/>
        </w:rPr>
      </w:pPr>
    </w:p>
    <w:p w14:paraId="145C9552">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the faith of Christians would rise above their "feelings", "conflicts", and "experiences", and possess their possessions.</w:t>
      </w:r>
    </w:p>
    <w:p w14:paraId="4ABB22A5">
      <w:pPr>
        <w:pStyle w:val="3"/>
        <w:spacing w:before="321" w:line="246" w:lineRule="auto"/>
        <w:ind w:left="8" w:right="28" w:hanging="9"/>
        <w:rPr>
          <w:rFonts w:hint="eastAsia" w:ascii="微软雅黑" w:hAnsi="微软雅黑" w:eastAsia="微软雅黑" w:cs="微软雅黑"/>
          <w:sz w:val="30"/>
          <w:szCs w:val="30"/>
        </w:rPr>
      </w:pPr>
    </w:p>
    <w:p w14:paraId="72B7904A">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愿基督徒的信心能超越他们的“感觉”、“冲突”和“经历”，去拥有他们的产业。</w:t>
      </w:r>
    </w:p>
    <w:p w14:paraId="47241D64">
      <w:pPr>
        <w:pStyle w:val="3"/>
        <w:spacing w:before="321" w:line="246" w:lineRule="auto"/>
        <w:ind w:left="8" w:right="28" w:hanging="9"/>
        <w:rPr>
          <w:rFonts w:hint="eastAsia" w:ascii="微软雅黑" w:hAnsi="微软雅黑" w:eastAsia="微软雅黑" w:cs="微软雅黑"/>
          <w:sz w:val="30"/>
          <w:szCs w:val="30"/>
        </w:rPr>
      </w:pPr>
    </w:p>
    <w:p w14:paraId="72ACA416">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Christian’s title to the inheritance is the righteousness of Christ imputed to him; in what, then, consists his "meetness"?</w:t>
      </w:r>
    </w:p>
    <w:p w14:paraId="63E76DDB">
      <w:pPr>
        <w:pStyle w:val="3"/>
        <w:spacing w:before="321" w:line="246" w:lineRule="auto"/>
        <w:ind w:left="8" w:right="28" w:hanging="9"/>
        <w:rPr>
          <w:rFonts w:hint="eastAsia" w:ascii="微软雅黑" w:hAnsi="微软雅黑" w:eastAsia="微软雅黑" w:cs="微软雅黑"/>
          <w:sz w:val="30"/>
          <w:szCs w:val="30"/>
        </w:rPr>
      </w:pPr>
    </w:p>
    <w:p w14:paraId="7105CBFF">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基督徒继承产业的资格是归算给他的基督的义；那么，他的“配得（适合）”包含什么呢？</w:t>
      </w:r>
    </w:p>
    <w:p w14:paraId="579BB44D">
      <w:pPr>
        <w:pStyle w:val="3"/>
        <w:spacing w:before="321" w:line="246" w:lineRule="auto"/>
        <w:ind w:left="8" w:right="28" w:hanging="9"/>
        <w:rPr>
          <w:rFonts w:hint="eastAsia" w:ascii="微软雅黑" w:hAnsi="微软雅黑" w:eastAsia="微软雅黑" w:cs="微软雅黑"/>
          <w:sz w:val="30"/>
          <w:szCs w:val="30"/>
        </w:rPr>
      </w:pPr>
    </w:p>
    <w:p w14:paraId="3EE3A09E">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since it be meetness for the inheritance, they must be children of God, and this they are made at the moment of regeneration.</w:t>
      </w:r>
    </w:p>
    <w:p w14:paraId="103305B2">
      <w:pPr>
        <w:pStyle w:val="3"/>
        <w:spacing w:before="321" w:line="246" w:lineRule="auto"/>
        <w:ind w:left="8" w:right="28" w:hanging="9"/>
        <w:rPr>
          <w:rFonts w:hint="eastAsia" w:ascii="微软雅黑" w:hAnsi="微软雅黑" w:eastAsia="微软雅黑" w:cs="微软雅黑"/>
          <w:sz w:val="30"/>
          <w:szCs w:val="30"/>
        </w:rPr>
      </w:pPr>
    </w:p>
    <w:p w14:paraId="559CCEEA">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首先，既然是适合继承产业，他们必须是神的儿女，而在重生的那一刻他们就成为了神的儿女。</w:t>
      </w:r>
    </w:p>
    <w:p w14:paraId="24485090">
      <w:pPr>
        <w:pStyle w:val="3"/>
        <w:spacing w:before="321" w:line="246" w:lineRule="auto"/>
        <w:ind w:left="8" w:right="28" w:hanging="9"/>
        <w:rPr>
          <w:rFonts w:hint="eastAsia" w:ascii="微软雅黑" w:hAnsi="微软雅黑" w:eastAsia="微软雅黑" w:cs="微软雅黑"/>
          <w:sz w:val="30"/>
          <w:szCs w:val="30"/>
        </w:rPr>
      </w:pPr>
    </w:p>
    <w:p w14:paraId="0301D239">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since it is the "inheritance of saints", they must be saints, and this too they are the moment they believe in Christ, for they are then sanctified by that very blood in which they have forgiveness of sins (Hebrews 13:12).</w:t>
      </w:r>
    </w:p>
    <w:p w14:paraId="4BBE1324">
      <w:pPr>
        <w:pStyle w:val="3"/>
        <w:spacing w:before="321" w:line="246" w:lineRule="auto"/>
        <w:ind w:left="8" w:right="28" w:hanging="9"/>
        <w:rPr>
          <w:rFonts w:hint="eastAsia" w:ascii="微软雅黑" w:hAnsi="微软雅黑" w:eastAsia="微软雅黑" w:cs="微软雅黑"/>
          <w:sz w:val="30"/>
          <w:szCs w:val="30"/>
        </w:rPr>
      </w:pPr>
    </w:p>
    <w:p w14:paraId="4F5E4DD6">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其次，既然是“圣徒的基业”，他们必须是圣徒，而在他们信基督的那一刻他们也是圣徒了，因为他们在那时就被那使他们罪得赦免的血分别为圣了（来 13:12）。</w:t>
      </w:r>
    </w:p>
    <w:p w14:paraId="18A0FAA9">
      <w:pPr>
        <w:pStyle w:val="3"/>
        <w:spacing w:before="321" w:line="246" w:lineRule="auto"/>
        <w:ind w:left="8" w:right="28" w:hanging="9"/>
        <w:rPr>
          <w:rFonts w:hint="eastAsia" w:ascii="微软雅黑" w:hAnsi="微软雅黑" w:eastAsia="微软雅黑" w:cs="微软雅黑"/>
          <w:sz w:val="30"/>
          <w:szCs w:val="30"/>
        </w:rPr>
      </w:pPr>
    </w:p>
    <w:p w14:paraId="6663A1DF">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since it is an inheritance "in light", they must be made children of light, and this also they become when God called them "out of darkness into his marvelous light" (1 Pet. 2:9).</w:t>
      </w:r>
    </w:p>
    <w:p w14:paraId="1881B2E5">
      <w:pPr>
        <w:pStyle w:val="3"/>
        <w:spacing w:before="321" w:line="246" w:lineRule="auto"/>
        <w:ind w:left="8" w:right="28" w:hanging="9"/>
        <w:rPr>
          <w:rFonts w:hint="eastAsia" w:ascii="微软雅黑" w:hAnsi="微软雅黑" w:eastAsia="微软雅黑" w:cs="微软雅黑"/>
          <w:sz w:val="30"/>
          <w:szCs w:val="30"/>
        </w:rPr>
      </w:pPr>
    </w:p>
    <w:p w14:paraId="26A13ADA">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第三，既然是“在光明中”的基业，他们必须成为光明之子，这也是当神召他们“出黑暗入奇妙光明”时他们所成为的（彼前 2:9）。</w:t>
      </w:r>
    </w:p>
    <w:p w14:paraId="5731ED5C">
      <w:pPr>
        <w:pStyle w:val="3"/>
        <w:spacing w:before="321" w:line="246" w:lineRule="auto"/>
        <w:ind w:left="8" w:right="28" w:hanging="9"/>
        <w:rPr>
          <w:rFonts w:hint="eastAsia" w:ascii="微软雅黑" w:hAnsi="微软雅黑" w:eastAsia="微软雅黑" w:cs="微软雅黑"/>
          <w:sz w:val="30"/>
          <w:szCs w:val="30"/>
        </w:rPr>
      </w:pPr>
    </w:p>
    <w:p w14:paraId="16EEB9D8">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that characteristic only of certain specially favored saints; "ye are all the children of light" (1 Thess. 5:5).</w:t>
      </w:r>
    </w:p>
    <w:p w14:paraId="35E44B33">
      <w:pPr>
        <w:pStyle w:val="3"/>
        <w:spacing w:before="321" w:line="246" w:lineRule="auto"/>
        <w:ind w:left="8" w:right="28" w:hanging="9"/>
        <w:rPr>
          <w:rFonts w:hint="eastAsia" w:ascii="微软雅黑" w:hAnsi="微软雅黑" w:eastAsia="微软雅黑" w:cs="微软雅黑"/>
          <w:sz w:val="30"/>
          <w:szCs w:val="30"/>
        </w:rPr>
      </w:pPr>
    </w:p>
    <w:p w14:paraId="2845BF06">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这也不仅仅是某些特别受宠的圣徒的特征；“你们都是光明之子”（帖前 5:5）。</w:t>
      </w:r>
    </w:p>
    <w:p w14:paraId="5953FF22">
      <w:pPr>
        <w:pStyle w:val="3"/>
        <w:spacing w:before="321" w:line="246" w:lineRule="auto"/>
        <w:ind w:left="8" w:right="28" w:hanging="9"/>
        <w:rPr>
          <w:rFonts w:hint="eastAsia" w:ascii="微软雅黑" w:hAnsi="微软雅黑" w:eastAsia="微软雅黑" w:cs="微软雅黑"/>
          <w:sz w:val="30"/>
          <w:szCs w:val="30"/>
        </w:rPr>
      </w:pPr>
    </w:p>
    <w:p w14:paraId="719346BE">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since the inheritance consists of an everlasting kingdom, in order to enjoy it we must have eternal life; and that too every Christian possesses: "he that believeth on the Son of God hath everlasting life" (John 3:36).</w:t>
      </w:r>
    </w:p>
    <w:p w14:paraId="1E3A47CF">
      <w:pPr>
        <w:pStyle w:val="3"/>
        <w:spacing w:before="321" w:line="246" w:lineRule="auto"/>
        <w:ind w:left="8" w:right="28" w:hanging="9"/>
        <w:rPr>
          <w:rFonts w:hint="eastAsia" w:ascii="微软雅黑" w:hAnsi="微软雅黑" w:eastAsia="微软雅黑" w:cs="微软雅黑"/>
          <w:sz w:val="30"/>
          <w:szCs w:val="30"/>
        </w:rPr>
      </w:pPr>
    </w:p>
    <w:p w14:paraId="03E0C75A">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第四，既然基业包含一个永恒的国度，为了享受它，我们必须拥有永生；这也是每个基督徒都拥有的：“信子的人有永生”（约 3:36）。</w:t>
      </w:r>
    </w:p>
    <w:p w14:paraId="4689FD29">
      <w:pPr>
        <w:pStyle w:val="3"/>
        <w:spacing w:before="321" w:line="246" w:lineRule="auto"/>
        <w:ind w:left="8" w:right="28" w:hanging="9"/>
        <w:rPr>
          <w:rFonts w:hint="eastAsia" w:ascii="微软雅黑" w:hAnsi="微软雅黑" w:eastAsia="微软雅黑" w:cs="微软雅黑"/>
          <w:sz w:val="30"/>
          <w:szCs w:val="30"/>
        </w:rPr>
      </w:pPr>
    </w:p>
    <w:p w14:paraId="1F39B948">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ye are all the children of God by faith in Christ Jesus" (Gal. 3:26).</w:t>
      </w:r>
    </w:p>
    <w:p w14:paraId="182481AA">
      <w:pPr>
        <w:pStyle w:val="3"/>
        <w:spacing w:before="321" w:line="246" w:lineRule="auto"/>
        <w:ind w:left="8" w:right="28" w:hanging="9"/>
        <w:rPr>
          <w:rFonts w:hint="eastAsia" w:ascii="微软雅黑" w:hAnsi="微软雅黑" w:eastAsia="微软雅黑" w:cs="微软雅黑"/>
          <w:sz w:val="30"/>
          <w:szCs w:val="30"/>
        </w:rPr>
      </w:pPr>
    </w:p>
    <w:p w14:paraId="63AAA033">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“所以，你们因信基督耶稣都是神的儿子”（加 3:26）。</w:t>
      </w:r>
    </w:p>
    <w:p w14:paraId="6822956D">
      <w:pPr>
        <w:pStyle w:val="3"/>
        <w:spacing w:before="321" w:line="246" w:lineRule="auto"/>
        <w:ind w:left="8" w:right="28" w:hanging="9"/>
        <w:rPr>
          <w:rFonts w:hint="eastAsia" w:ascii="微软雅黑" w:hAnsi="微软雅黑" w:eastAsia="微软雅黑" w:cs="微软雅黑"/>
          <w:sz w:val="30"/>
          <w:szCs w:val="30"/>
        </w:rPr>
      </w:pPr>
    </w:p>
    <w:p w14:paraId="27F1D586">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they children in name but not in nature?</w:t>
      </w:r>
    </w:p>
    <w:p w14:paraId="4602207E">
      <w:pPr>
        <w:pStyle w:val="3"/>
        <w:spacing w:before="321" w:line="246" w:lineRule="auto"/>
        <w:ind w:left="8" w:right="28" w:hanging="9"/>
        <w:rPr>
          <w:rFonts w:hint="eastAsia" w:ascii="微软雅黑" w:hAnsi="微软雅黑" w:eastAsia="微软雅黑" w:cs="微软雅黑"/>
          <w:sz w:val="30"/>
          <w:szCs w:val="30"/>
        </w:rPr>
      </w:pPr>
    </w:p>
    <w:p w14:paraId="1FB5FA13">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他们是有名无实的孩子吗？</w:t>
      </w:r>
    </w:p>
    <w:p w14:paraId="1743AB6F">
      <w:pPr>
        <w:pStyle w:val="3"/>
        <w:spacing w:before="321" w:line="246" w:lineRule="auto"/>
        <w:ind w:left="8" w:right="28" w:hanging="9"/>
        <w:rPr>
          <w:rFonts w:hint="eastAsia" w:ascii="微软雅黑" w:hAnsi="微软雅黑" w:eastAsia="微软雅黑" w:cs="微软雅黑"/>
          <w:sz w:val="30"/>
          <w:szCs w:val="30"/>
        </w:rPr>
      </w:pPr>
    </w:p>
    <w:p w14:paraId="78F87DD6">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question!</w:t>
      </w:r>
    </w:p>
    <w:p w14:paraId="7A97BE8C">
      <w:pPr>
        <w:pStyle w:val="3"/>
        <w:spacing w:before="321" w:line="246" w:lineRule="auto"/>
        <w:ind w:left="8" w:right="28" w:hanging="9"/>
        <w:rPr>
          <w:rFonts w:hint="eastAsia" w:ascii="微软雅黑" w:hAnsi="微软雅黑" w:eastAsia="微软雅黑" w:cs="微软雅黑"/>
          <w:sz w:val="30"/>
          <w:szCs w:val="30"/>
        </w:rPr>
      </w:pPr>
    </w:p>
    <w:p w14:paraId="220011A6">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这是什么问题！</w:t>
      </w:r>
    </w:p>
    <w:p w14:paraId="5D7F1F65">
      <w:pPr>
        <w:pStyle w:val="3"/>
        <w:spacing w:before="321" w:line="246" w:lineRule="auto"/>
        <w:ind w:left="8" w:right="28" w:hanging="9"/>
        <w:rPr>
          <w:rFonts w:hint="eastAsia" w:ascii="微软雅黑" w:hAnsi="微软雅黑" w:eastAsia="微软雅黑" w:cs="微软雅黑"/>
          <w:sz w:val="30"/>
          <w:szCs w:val="30"/>
        </w:rPr>
      </w:pPr>
    </w:p>
    <w:p w14:paraId="2ECDA259">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as well be supposed they have a title to an inheritance and yet be without meetness for it, which would be saying that our sonship was a fiction and not a reality.</w:t>
      </w:r>
    </w:p>
    <w:p w14:paraId="4F8112C3">
      <w:pPr>
        <w:pStyle w:val="3"/>
        <w:spacing w:before="321" w:line="246" w:lineRule="auto"/>
        <w:ind w:left="8" w:right="28" w:hanging="9"/>
        <w:rPr>
          <w:rFonts w:hint="eastAsia" w:ascii="微软雅黑" w:hAnsi="微软雅黑" w:eastAsia="微软雅黑" w:cs="微软雅黑"/>
          <w:sz w:val="30"/>
          <w:szCs w:val="30"/>
        </w:rPr>
      </w:pPr>
    </w:p>
    <w:p w14:paraId="0B8E8E57">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这就像假设他们有继承产业的资格却不适合继承一样，这就等于说我们的儿子名分是虚构的而不是现实。</w:t>
      </w:r>
    </w:p>
    <w:p w14:paraId="6B2074AE">
      <w:pPr>
        <w:pStyle w:val="3"/>
        <w:spacing w:before="321" w:line="246" w:lineRule="auto"/>
        <w:ind w:left="8" w:right="28" w:hanging="9"/>
        <w:rPr>
          <w:rFonts w:hint="eastAsia" w:ascii="微软雅黑" w:hAnsi="微软雅黑" w:eastAsia="微软雅黑" w:cs="微软雅黑"/>
          <w:sz w:val="30"/>
          <w:szCs w:val="30"/>
        </w:rPr>
      </w:pPr>
    </w:p>
    <w:p w14:paraId="19D780F5">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different is the teaching of God’s Word: it declares that we become his children by being born again (John 1:13).</w:t>
      </w:r>
    </w:p>
    <w:p w14:paraId="5DB1F1D0">
      <w:pPr>
        <w:pStyle w:val="3"/>
        <w:spacing w:before="321" w:line="246" w:lineRule="auto"/>
        <w:ind w:left="8" w:right="28" w:hanging="9"/>
        <w:rPr>
          <w:rFonts w:hint="eastAsia" w:ascii="微软雅黑" w:hAnsi="微软雅黑" w:eastAsia="微软雅黑" w:cs="微软雅黑"/>
          <w:sz w:val="30"/>
          <w:szCs w:val="30"/>
        </w:rPr>
      </w:pPr>
    </w:p>
    <w:p w14:paraId="34AC2127">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神话语的教导截然不同：它宣告我们是通过重生由神生的（约 1:13）。</w:t>
      </w:r>
    </w:p>
    <w:p w14:paraId="39A9CC1A">
      <w:pPr>
        <w:pStyle w:val="3"/>
        <w:spacing w:before="321" w:line="246" w:lineRule="auto"/>
        <w:ind w:left="8" w:right="28" w:hanging="9"/>
        <w:rPr>
          <w:rFonts w:hint="eastAsia" w:ascii="微软雅黑" w:hAnsi="微软雅黑" w:eastAsia="微软雅黑" w:cs="微软雅黑"/>
          <w:sz w:val="30"/>
          <w:szCs w:val="30"/>
        </w:rPr>
      </w:pPr>
    </w:p>
    <w:p w14:paraId="2C26ABA2">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regeneration does not consist in the gradual improvement or purification of the old nature, but the creation of a new one.</w:t>
      </w:r>
    </w:p>
    <w:p w14:paraId="4ACDA6BE">
      <w:pPr>
        <w:pStyle w:val="3"/>
        <w:spacing w:before="321" w:line="246" w:lineRule="auto"/>
        <w:ind w:left="8" w:right="28" w:hanging="9"/>
        <w:rPr>
          <w:rFonts w:hint="eastAsia" w:ascii="微软雅黑" w:hAnsi="微软雅黑" w:eastAsia="微软雅黑" w:cs="微软雅黑"/>
          <w:sz w:val="30"/>
          <w:szCs w:val="30"/>
        </w:rPr>
      </w:pPr>
    </w:p>
    <w:p w14:paraId="02FC9966">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重生不在于旧本性的逐渐改善或净化，而在于新本性的创造。</w:t>
      </w:r>
    </w:p>
    <w:p w14:paraId="5826654E">
      <w:pPr>
        <w:pStyle w:val="3"/>
        <w:spacing w:before="321" w:line="246" w:lineRule="auto"/>
        <w:ind w:left="8" w:right="28" w:hanging="9"/>
        <w:rPr>
          <w:rFonts w:hint="eastAsia" w:ascii="微软雅黑" w:hAnsi="微软雅黑" w:eastAsia="微软雅黑" w:cs="微软雅黑"/>
          <w:sz w:val="30"/>
          <w:szCs w:val="30"/>
        </w:rPr>
      </w:pPr>
    </w:p>
    <w:p w14:paraId="732ED2CB">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becoming children of God a lengthy process at all, but an instantaneous thing.</w:t>
      </w:r>
    </w:p>
    <w:p w14:paraId="548EA342">
      <w:pPr>
        <w:pStyle w:val="3"/>
        <w:spacing w:before="321" w:line="246" w:lineRule="auto"/>
        <w:ind w:left="8" w:right="28" w:hanging="9"/>
        <w:rPr>
          <w:rFonts w:hint="eastAsia" w:ascii="微软雅黑" w:hAnsi="微软雅黑" w:eastAsia="微软雅黑" w:cs="微软雅黑"/>
          <w:sz w:val="30"/>
          <w:szCs w:val="30"/>
        </w:rPr>
      </w:pPr>
    </w:p>
    <w:p w14:paraId="49E1D360">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成为神的儿女根本不是一个漫长的过程，而是一瞬间的事。</w:t>
      </w:r>
    </w:p>
    <w:p w14:paraId="7BBB27EF">
      <w:pPr>
        <w:pStyle w:val="3"/>
        <w:spacing w:before="321" w:line="246" w:lineRule="auto"/>
        <w:ind w:left="8" w:right="28" w:hanging="9"/>
        <w:rPr>
          <w:rFonts w:hint="eastAsia" w:ascii="微软雅黑" w:hAnsi="微软雅黑" w:eastAsia="微软雅黑" w:cs="微软雅黑"/>
          <w:sz w:val="30"/>
          <w:szCs w:val="30"/>
        </w:rPr>
      </w:pPr>
    </w:p>
    <w:p w14:paraId="11069197">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all-mighty agent of it is the Holy Spirit, and obviously that which is born of him needs no improving or perfecting.</w:t>
      </w:r>
    </w:p>
    <w:p w14:paraId="3DC73DEC">
      <w:pPr>
        <w:pStyle w:val="3"/>
        <w:spacing w:before="321" w:line="246" w:lineRule="auto"/>
        <w:ind w:left="8" w:right="28" w:hanging="9"/>
        <w:rPr>
          <w:rFonts w:hint="eastAsia" w:ascii="微软雅黑" w:hAnsi="微软雅黑" w:eastAsia="微软雅黑" w:cs="微软雅黑"/>
          <w:sz w:val="30"/>
          <w:szCs w:val="30"/>
        </w:rPr>
      </w:pPr>
    </w:p>
    <w:p w14:paraId="67B3ECB5">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其全能的执行者是圣灵，显然从祂生的不需要改进或完善。</w:t>
      </w:r>
    </w:p>
    <w:p w14:paraId="72A5CCF6">
      <w:pPr>
        <w:pStyle w:val="3"/>
        <w:spacing w:before="321" w:line="246" w:lineRule="auto"/>
        <w:ind w:left="8" w:right="28" w:hanging="9"/>
        <w:rPr>
          <w:rFonts w:hint="eastAsia" w:ascii="微软雅黑" w:hAnsi="微软雅黑" w:eastAsia="微软雅黑" w:cs="微软雅黑"/>
          <w:sz w:val="30"/>
          <w:szCs w:val="30"/>
        </w:rPr>
      </w:pPr>
    </w:p>
    <w:p w14:paraId="60810EB3">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many is itself "created in righteousness and true holiness" (Eph. 4:22) and certainly it cannot stand in need of a "progressives work to be wrought in him!</w:t>
      </w:r>
    </w:p>
    <w:p w14:paraId="07B895AD">
      <w:pPr>
        <w:pStyle w:val="3"/>
        <w:spacing w:before="321" w:line="246" w:lineRule="auto"/>
        <w:ind w:left="8" w:right="28" w:hanging="9"/>
        <w:rPr>
          <w:rFonts w:hint="eastAsia" w:ascii="微软雅黑" w:hAnsi="微软雅黑" w:eastAsia="微软雅黑" w:cs="微软雅黑"/>
          <w:sz w:val="30"/>
          <w:szCs w:val="30"/>
        </w:rPr>
      </w:pPr>
    </w:p>
    <w:p w14:paraId="40DED95A">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“新人”本身就是“照着神的形像造的，有真理的仁义和圣洁”（弗 4:24，注：原文引用为 4:22 有误，应为 4:24），当然它不需要在他里面进行“渐进的”工作！</w:t>
      </w:r>
    </w:p>
    <w:p w14:paraId="0D58381D">
      <w:pPr>
        <w:pStyle w:val="3"/>
        <w:spacing w:before="321" w:line="246" w:lineRule="auto"/>
        <w:ind w:left="8" w:right="28" w:hanging="9"/>
        <w:rPr>
          <w:rFonts w:hint="eastAsia" w:ascii="微软雅黑" w:hAnsi="微软雅黑" w:eastAsia="微软雅黑" w:cs="微软雅黑"/>
          <w:sz w:val="30"/>
          <w:szCs w:val="30"/>
        </w:rPr>
      </w:pPr>
    </w:p>
    <w:p w14:paraId="785EB210">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the old nature opposes all the aspirations and activities of this new nature, and therefore as long as the believer remains in the flesh he is called upon "through the Spirit to mortify the deeds of the body", yet in spite of the painful and weary conflict, the new nature remains uncontaminated by the vileness in the midst of which he dwells.</w:t>
      </w:r>
    </w:p>
    <w:p w14:paraId="3E255E0E">
      <w:pPr>
        <w:pStyle w:val="3"/>
        <w:spacing w:before="321" w:line="246" w:lineRule="auto"/>
        <w:ind w:left="8" w:right="28" w:hanging="9"/>
        <w:rPr>
          <w:rFonts w:hint="eastAsia" w:ascii="微软雅黑" w:hAnsi="微软雅黑" w:eastAsia="微软雅黑" w:cs="微软雅黑"/>
          <w:sz w:val="30"/>
          <w:szCs w:val="30"/>
        </w:rPr>
      </w:pPr>
    </w:p>
    <w:p w14:paraId="1EB64279">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诚然，旧本性反对这新本性的一切渴望和活动，因此只要信徒还活在肉身中，他就被呼召“靠着圣灵治死身体的恶行”，然而尽管有痛苦和疲惫的冲突，新本性仍然没有被他所居住其中的污秽所玷污。</w:t>
      </w:r>
    </w:p>
    <w:p w14:paraId="446880E9">
      <w:pPr>
        <w:pStyle w:val="3"/>
        <w:spacing w:before="321" w:line="246" w:lineRule="auto"/>
        <w:ind w:left="8" w:right="28" w:hanging="9"/>
        <w:rPr>
          <w:rFonts w:hint="eastAsia" w:ascii="微软雅黑" w:hAnsi="微软雅黑" w:eastAsia="微软雅黑" w:cs="微软雅黑"/>
          <w:sz w:val="30"/>
          <w:szCs w:val="30"/>
        </w:rPr>
      </w:pPr>
    </w:p>
    <w:p w14:paraId="1ADEDA83">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qualifies the Christian or makes him meet for heaven is the spiritual life which he received at regeneration, for that is the life or nature of God (John3:5; 2 Pet. l:4).</w:t>
      </w:r>
    </w:p>
    <w:p w14:paraId="71AC0A42">
      <w:pPr>
        <w:pStyle w:val="3"/>
        <w:spacing w:before="321" w:line="246" w:lineRule="auto"/>
        <w:ind w:left="8" w:right="28" w:hanging="9"/>
        <w:rPr>
          <w:rFonts w:hint="eastAsia" w:ascii="微软雅黑" w:hAnsi="微软雅黑" w:eastAsia="微软雅黑" w:cs="微软雅黑"/>
          <w:sz w:val="30"/>
          <w:szCs w:val="30"/>
        </w:rPr>
      </w:pPr>
    </w:p>
    <w:p w14:paraId="5A599EF2">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使基督徒有资格或适合天堂的，是他在重生时领受的属灵生命，因为那就是神的生命或本性（约 3:5；彼后 1:4）。</w:t>
      </w:r>
    </w:p>
    <w:p w14:paraId="00042864">
      <w:pPr>
        <w:pStyle w:val="3"/>
        <w:spacing w:before="321" w:line="246" w:lineRule="auto"/>
        <w:ind w:left="8" w:right="28" w:hanging="9"/>
        <w:rPr>
          <w:rFonts w:hint="eastAsia" w:ascii="微软雅黑" w:hAnsi="微软雅黑" w:eastAsia="微软雅黑" w:cs="微软雅黑"/>
          <w:sz w:val="30"/>
          <w:szCs w:val="30"/>
        </w:rPr>
      </w:pPr>
    </w:p>
    <w:p w14:paraId="2E548825">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new life or nature fits the Christian for communion with God, for the presence of God—the same day the dying thief received it, he was with Christ in Paradise!</w:t>
      </w:r>
    </w:p>
    <w:p w14:paraId="5E79F270">
      <w:pPr>
        <w:pStyle w:val="3"/>
        <w:spacing w:before="321" w:line="246" w:lineRule="auto"/>
        <w:ind w:left="8" w:right="28" w:hanging="9"/>
        <w:rPr>
          <w:rFonts w:hint="eastAsia" w:ascii="微软雅黑" w:hAnsi="微软雅黑" w:eastAsia="微软雅黑" w:cs="微软雅黑"/>
          <w:sz w:val="30"/>
          <w:szCs w:val="30"/>
        </w:rPr>
      </w:pPr>
    </w:p>
    <w:p w14:paraId="3AF7933E">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那新生命或本性使基督徒适合与神交通，适合神的同在——临终的强盗领受它的同一天，他就与基督在乐园里了！</w:t>
      </w:r>
    </w:p>
    <w:p w14:paraId="133F8678">
      <w:pPr>
        <w:pStyle w:val="3"/>
        <w:spacing w:before="321" w:line="246" w:lineRule="auto"/>
        <w:ind w:left="8" w:right="28" w:hanging="9"/>
        <w:rPr>
          <w:rFonts w:hint="eastAsia" w:ascii="微软雅黑" w:hAnsi="微软雅黑" w:eastAsia="微软雅黑" w:cs="微软雅黑"/>
          <w:sz w:val="30"/>
          <w:szCs w:val="30"/>
        </w:rPr>
      </w:pPr>
    </w:p>
    <w:p w14:paraId="14FE8DE6">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while we are left here its manifestation is obscured, like the sunbeam shining through opaque glass.</w:t>
      </w:r>
    </w:p>
    <w:p w14:paraId="06A912B1">
      <w:pPr>
        <w:pStyle w:val="3"/>
        <w:spacing w:before="321" w:line="246" w:lineRule="auto"/>
        <w:ind w:left="8" w:right="28" w:hanging="9"/>
        <w:rPr>
          <w:rFonts w:hint="eastAsia" w:ascii="微软雅黑" w:hAnsi="微软雅黑" w:eastAsia="微软雅黑" w:cs="微软雅黑"/>
          <w:sz w:val="30"/>
          <w:szCs w:val="30"/>
        </w:rPr>
      </w:pPr>
    </w:p>
    <w:p w14:paraId="3CAFC5BF">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诚然，当我们留在这里时，它的显现被遮蔽了，就像阳光透过不透明的玻璃照射一样。</w:t>
      </w:r>
    </w:p>
    <w:p w14:paraId="7B60DBF5">
      <w:pPr>
        <w:pStyle w:val="3"/>
        <w:spacing w:before="321" w:line="246" w:lineRule="auto"/>
        <w:ind w:left="8" w:right="28" w:hanging="9"/>
        <w:rPr>
          <w:rFonts w:hint="eastAsia" w:ascii="微软雅黑" w:hAnsi="微软雅黑" w:eastAsia="微软雅黑" w:cs="微软雅黑"/>
          <w:sz w:val="30"/>
          <w:szCs w:val="30"/>
        </w:rPr>
      </w:pPr>
    </w:p>
    <w:p w14:paraId="68483A0F">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sunbeam itself is not dim, though it appears so because of the unsuitable medium through which it passes; but let that opaque glass be removed and it will at once appear in its beauty.</w:t>
      </w:r>
    </w:p>
    <w:p w14:paraId="596D97BD">
      <w:pPr>
        <w:pStyle w:val="3"/>
        <w:spacing w:before="321" w:line="246" w:lineRule="auto"/>
        <w:ind w:left="8" w:right="28" w:hanging="9"/>
        <w:rPr>
          <w:rFonts w:hint="eastAsia" w:ascii="微软雅黑" w:hAnsi="微软雅黑" w:eastAsia="微软雅黑" w:cs="微软雅黑"/>
          <w:sz w:val="30"/>
          <w:szCs w:val="30"/>
        </w:rPr>
      </w:pPr>
    </w:p>
    <w:p w14:paraId="2E7DD0E7">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然而阳光本身并不暗淡，尽管由于它通过的不合适介质而显得暗淡；但若移去那不透明的玻璃，它立刻就会显出它的美丽。</w:t>
      </w:r>
    </w:p>
    <w:p w14:paraId="6F74DFB8">
      <w:pPr>
        <w:pStyle w:val="3"/>
        <w:spacing w:before="321" w:line="246" w:lineRule="auto"/>
        <w:ind w:left="8" w:right="28" w:hanging="9"/>
        <w:rPr>
          <w:rFonts w:hint="eastAsia" w:ascii="微软雅黑" w:hAnsi="微软雅黑" w:eastAsia="微软雅黑" w:cs="微软雅黑"/>
          <w:sz w:val="30"/>
          <w:szCs w:val="30"/>
        </w:rPr>
      </w:pPr>
    </w:p>
    <w:p w14:paraId="5B486E97">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with the spiritual life of the Christian: there is no defeat whatever in the life itself but its manifestation is sadly obscured by a mortal body; all that is necessary for the appearing of its perfections is deliverance from the corrupt medium through which it now acts.</w:t>
      </w:r>
    </w:p>
    <w:p w14:paraId="7079A186">
      <w:pPr>
        <w:pStyle w:val="3"/>
        <w:spacing w:before="321" w:line="246" w:lineRule="auto"/>
        <w:ind w:left="8" w:right="28" w:hanging="9"/>
        <w:rPr>
          <w:rFonts w:hint="eastAsia" w:ascii="微软雅黑" w:hAnsi="微软雅黑" w:eastAsia="微软雅黑" w:cs="微软雅黑"/>
          <w:sz w:val="30"/>
          <w:szCs w:val="30"/>
        </w:rPr>
      </w:pPr>
    </w:p>
    <w:p w14:paraId="3D578410">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基督徒的属灵生命也是如此：生命本身没有任何缺陷，但其显现却可悲地被必死的身体所遮蔽；要显出其完美，所必需的一切就是从它现在借以运作的腐败介质中解脱出来。</w:t>
      </w:r>
    </w:p>
    <w:p w14:paraId="207B5514">
      <w:pPr>
        <w:pStyle w:val="3"/>
        <w:spacing w:before="321" w:line="246" w:lineRule="auto"/>
        <w:ind w:left="8" w:right="28" w:hanging="9"/>
        <w:rPr>
          <w:rFonts w:hint="eastAsia" w:ascii="微软雅黑" w:hAnsi="微软雅黑" w:eastAsia="微软雅黑" w:cs="微软雅黑"/>
          <w:sz w:val="30"/>
          <w:szCs w:val="30"/>
        </w:rPr>
      </w:pPr>
    </w:p>
    <w:p w14:paraId="150321D7">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of God in the soul renders a person meet for glory: no attainment of ours, no growth in grace we experience, can fit us for heaven any more than it can entitle us to it.</w:t>
      </w:r>
    </w:p>
    <w:p w14:paraId="1F944451">
      <w:pPr>
        <w:pStyle w:val="3"/>
        <w:spacing w:before="321" w:line="246" w:lineRule="auto"/>
        <w:ind w:left="8" w:right="28" w:hanging="9"/>
        <w:rPr>
          <w:rFonts w:hint="eastAsia" w:ascii="微软雅黑" w:hAnsi="微软雅黑" w:eastAsia="微软雅黑" w:cs="微软雅黑"/>
          <w:sz w:val="30"/>
          <w:szCs w:val="30"/>
        </w:rPr>
      </w:pPr>
    </w:p>
    <w:p w14:paraId="6896FBDB">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灵魂中神的生命使人适合荣耀：我们的任何造诣，我们经历的任何恩典长进，都不能使我们更适合天堂，就像不能使我们更有资格进入天堂一样。</w:t>
      </w:r>
    </w:p>
    <w:p w14:paraId="02C8FE94">
      <w:pPr>
        <w:pStyle w:val="3"/>
        <w:spacing w:before="321" w:line="246" w:lineRule="auto"/>
        <w:ind w:left="8" w:right="28" w:hanging="9"/>
        <w:rPr>
          <w:rFonts w:hint="eastAsia" w:ascii="微软雅黑" w:hAnsi="微软雅黑" w:eastAsia="微软雅黑" w:cs="微软雅黑"/>
          <w:sz w:val="30"/>
          <w:szCs w:val="30"/>
        </w:rPr>
      </w:pPr>
    </w:p>
    <w:p w14:paraId="696A4B4D">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regeneration of Christians be complete, if their effectual sanctification be effected, if they are already fitted for heaven, then why does God still leave them here on earth?</w:t>
      </w:r>
    </w:p>
    <w:p w14:paraId="2EED2EF8">
      <w:pPr>
        <w:pStyle w:val="3"/>
        <w:spacing w:before="321" w:line="246" w:lineRule="auto"/>
        <w:ind w:left="8" w:right="28" w:hanging="9"/>
        <w:rPr>
          <w:rFonts w:hint="eastAsia" w:ascii="微软雅黑" w:hAnsi="微软雅黑" w:eastAsia="微软雅黑" w:cs="微软雅黑"/>
          <w:sz w:val="30"/>
          <w:szCs w:val="30"/>
        </w:rPr>
      </w:pPr>
    </w:p>
    <w:p w14:paraId="4A852B15">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如果基督徒的重生是完全的，如果他们有效的成圣已经达成，如果他们已经适合天堂，那么为什么神还把他们留在地上呢？</w:t>
      </w:r>
    </w:p>
    <w:p w14:paraId="6A61DDF2">
      <w:pPr>
        <w:pStyle w:val="3"/>
        <w:spacing w:before="321" w:line="246" w:lineRule="auto"/>
        <w:ind w:left="8" w:right="28" w:hanging="9"/>
        <w:rPr>
          <w:rFonts w:hint="eastAsia" w:ascii="微软雅黑" w:hAnsi="微软雅黑" w:eastAsia="微软雅黑" w:cs="微软雅黑"/>
          <w:sz w:val="30"/>
          <w:szCs w:val="30"/>
        </w:rPr>
      </w:pPr>
    </w:p>
    <w:p w14:paraId="1411C4E0">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Why not take them to his own immediate presence as soon as they be born again?</w:t>
      </w:r>
    </w:p>
    <w:p w14:paraId="21BFDE8C">
      <w:pPr>
        <w:pStyle w:val="3"/>
        <w:spacing w:before="321" w:line="246" w:lineRule="auto"/>
        <w:ind w:left="8" w:right="28" w:hanging="9"/>
        <w:rPr>
          <w:rFonts w:hint="eastAsia" w:ascii="微软雅黑" w:hAnsi="微软雅黑" w:eastAsia="微软雅黑" w:cs="微软雅黑"/>
          <w:sz w:val="30"/>
          <w:szCs w:val="30"/>
        </w:rPr>
      </w:pPr>
    </w:p>
    <w:p w14:paraId="1D1F248E">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为什么不一重生就把他们带到祂自己直接的同在中呢？</w:t>
      </w:r>
    </w:p>
    <w:p w14:paraId="5EC07533">
      <w:pPr>
        <w:pStyle w:val="3"/>
        <w:spacing w:before="321" w:line="246" w:lineRule="auto"/>
        <w:ind w:left="8" w:right="28" w:hanging="9"/>
        <w:rPr>
          <w:rFonts w:hint="eastAsia" w:ascii="微软雅黑" w:hAnsi="微软雅黑" w:eastAsia="微软雅黑" w:cs="微软雅黑"/>
          <w:sz w:val="30"/>
          <w:szCs w:val="30"/>
        </w:rPr>
      </w:pPr>
    </w:p>
    <w:p w14:paraId="1EF1392A">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first answer is, there is no "if" about it.</w:t>
      </w:r>
    </w:p>
    <w:p w14:paraId="0F443C13">
      <w:pPr>
        <w:pStyle w:val="3"/>
        <w:spacing w:before="321" w:line="246" w:lineRule="auto"/>
        <w:ind w:left="8" w:right="28" w:hanging="9"/>
        <w:rPr>
          <w:rFonts w:hint="eastAsia" w:ascii="微软雅黑" w:hAnsi="微软雅黑" w:eastAsia="微软雅黑" w:cs="微软雅黑"/>
          <w:sz w:val="30"/>
          <w:szCs w:val="30"/>
        </w:rPr>
      </w:pPr>
    </w:p>
    <w:p w14:paraId="3E9ED50F">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我们要的第一个回答是，这里没有“如果”。</w:t>
      </w:r>
    </w:p>
    <w:p w14:paraId="24191323">
      <w:pPr>
        <w:pStyle w:val="3"/>
        <w:spacing w:before="321" w:line="246" w:lineRule="auto"/>
        <w:ind w:left="8" w:right="28" w:hanging="9"/>
        <w:rPr>
          <w:rFonts w:hint="eastAsia" w:ascii="微软雅黑" w:hAnsi="微软雅黑" w:eastAsia="微软雅黑" w:cs="微软雅黑"/>
          <w:sz w:val="30"/>
          <w:szCs w:val="30"/>
        </w:rPr>
      </w:pPr>
    </w:p>
    <w:p w14:paraId="699B9473">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distinctly and expressly affirms that even now believers are "complete in Christ" (Col. 2:10), that he has "perfected forever them that are sanctified" (Heb. 10:14), that they are "made meet for the inheritance of the saints in light" (Col. 1:12). and more than "complete", "perfect" and "meet" none will ever be.</w:t>
      </w:r>
    </w:p>
    <w:p w14:paraId="576B6A2D">
      <w:pPr>
        <w:pStyle w:val="3"/>
        <w:spacing w:before="321" w:line="246" w:lineRule="auto"/>
        <w:ind w:left="8" w:right="28" w:hanging="9"/>
        <w:rPr>
          <w:rFonts w:hint="eastAsia" w:ascii="微软雅黑" w:hAnsi="微软雅黑" w:eastAsia="微软雅黑" w:cs="微软雅黑"/>
          <w:sz w:val="30"/>
          <w:szCs w:val="30"/>
        </w:rPr>
      </w:pPr>
    </w:p>
    <w:p w14:paraId="1914D706">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圣经清楚明确地肯定，即使现在信徒在基督里也“得了丰盛（完全）”（西 2:10），祂“便叫那得以成圣的人永远完全”（来 10:14），他们“能（适合）与众圣徒在光明中同得基业”（西 1:12）。再没有比“完全”、“完美”和“适合”更多的了。</w:t>
      </w:r>
    </w:p>
    <w:p w14:paraId="7238F8B2">
      <w:pPr>
        <w:pStyle w:val="3"/>
        <w:spacing w:before="321" w:line="246" w:lineRule="auto"/>
        <w:ind w:left="8" w:right="28" w:hanging="9"/>
        <w:rPr>
          <w:rFonts w:hint="eastAsia" w:ascii="微软雅黑" w:hAnsi="微软雅黑" w:eastAsia="微软雅黑" w:cs="微软雅黑"/>
          <w:sz w:val="30"/>
          <w:szCs w:val="30"/>
        </w:rPr>
      </w:pPr>
    </w:p>
    <w:p w14:paraId="53892CA1">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why God—generally, though not always—leaves the babe in Christ in this world for a longer or shorter period: even if no satisfactory reason could be suggested, that would not invalidate to the slightest degree what has been demonstrated, for when any truth is clearly established a hundred objections cannot set it aside.</w:t>
      </w:r>
    </w:p>
    <w:p w14:paraId="042D085A">
      <w:pPr>
        <w:pStyle w:val="3"/>
        <w:spacing w:before="321" w:line="246" w:lineRule="auto"/>
        <w:ind w:left="8" w:right="28" w:hanging="9"/>
        <w:rPr>
          <w:rFonts w:hint="eastAsia" w:ascii="微软雅黑" w:hAnsi="微软雅黑" w:eastAsia="微软雅黑" w:cs="微软雅黑"/>
          <w:sz w:val="30"/>
          <w:szCs w:val="30"/>
        </w:rPr>
      </w:pPr>
    </w:p>
    <w:p w14:paraId="6EED0603">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为什么神——通常，虽不总是——把基督里的婴孩留在这个世界上或长或短的一段时间：即使提不出令人满意的理由，也不会丝毫削弱已证明的事实，因为当任何真理被清楚确立时，一百个反对意见也不能将其推翻。</w:t>
      </w:r>
    </w:p>
    <w:p w14:paraId="17ABD4D2">
      <w:pPr>
        <w:pStyle w:val="3"/>
        <w:spacing w:before="321" w:line="246" w:lineRule="auto"/>
        <w:ind w:left="8" w:right="28" w:hanging="9"/>
        <w:rPr>
          <w:rFonts w:hint="eastAsia" w:ascii="微软雅黑" w:hAnsi="微软雅黑" w:eastAsia="微软雅黑" w:cs="微软雅黑"/>
          <w:sz w:val="30"/>
          <w:szCs w:val="30"/>
        </w:rPr>
      </w:pPr>
    </w:p>
    <w:p w14:paraId="5FCC76B6">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while we do not pretend to fathom the mind of God, the following consequences are more or less obvious.</w:t>
      </w:r>
    </w:p>
    <w:p w14:paraId="777FADF5">
      <w:pPr>
        <w:pStyle w:val="3"/>
        <w:spacing w:before="321" w:line="246" w:lineRule="auto"/>
        <w:ind w:left="8" w:right="28" w:hanging="9"/>
        <w:rPr>
          <w:rFonts w:hint="eastAsia" w:ascii="微软雅黑" w:hAnsi="微软雅黑" w:eastAsia="微软雅黑" w:cs="微软雅黑"/>
          <w:sz w:val="30"/>
          <w:szCs w:val="30"/>
        </w:rPr>
      </w:pPr>
    </w:p>
    <w:p w14:paraId="175DDE52">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然而，虽然我们要不假装能测透神的心意，但以下后果是或多或少显而易见的。</w:t>
      </w:r>
    </w:p>
    <w:p w14:paraId="6D377075">
      <w:pPr>
        <w:pStyle w:val="3"/>
        <w:spacing w:before="321" w:line="246" w:lineRule="auto"/>
        <w:ind w:left="8" w:right="28" w:hanging="9"/>
        <w:rPr>
          <w:rFonts w:hint="eastAsia" w:ascii="微软雅黑" w:hAnsi="微软雅黑" w:eastAsia="微软雅黑" w:cs="微软雅黑"/>
          <w:sz w:val="30"/>
          <w:szCs w:val="30"/>
        </w:rPr>
      </w:pPr>
    </w:p>
    <w:p w14:paraId="2B63530F">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By leaving his people here for a season opportunity is given for:</w:t>
      </w:r>
    </w:p>
    <w:p w14:paraId="3BE5F23D">
      <w:pPr>
        <w:pStyle w:val="3"/>
        <w:spacing w:before="321" w:line="246" w:lineRule="auto"/>
        <w:ind w:left="8" w:right="28" w:hanging="9"/>
        <w:rPr>
          <w:rFonts w:hint="eastAsia" w:ascii="微软雅黑" w:hAnsi="微软雅黑" w:eastAsia="微软雅黑" w:cs="微软雅黑"/>
          <w:sz w:val="30"/>
          <w:szCs w:val="30"/>
        </w:rPr>
      </w:pPr>
    </w:p>
    <w:p w14:paraId="75D42EA9">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把祂的百姓留在这里一段时间，是为了有机会：</w:t>
      </w:r>
    </w:p>
    <w:p w14:paraId="5B514919">
      <w:pPr>
        <w:pStyle w:val="3"/>
        <w:spacing w:before="321" w:line="246" w:lineRule="auto"/>
        <w:ind w:left="8" w:right="28" w:hanging="9"/>
        <w:rPr>
          <w:rFonts w:hint="eastAsia" w:ascii="微软雅黑" w:hAnsi="微软雅黑" w:eastAsia="微软雅黑" w:cs="微软雅黑"/>
          <w:sz w:val="30"/>
          <w:szCs w:val="30"/>
        </w:rPr>
      </w:pPr>
    </w:p>
    <w:p w14:paraId="5F8DE9FB">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to manifest his keeping power: not only in a hostile world, but sin still indwelling believers.</w:t>
      </w:r>
    </w:p>
    <w:p w14:paraId="254CD844">
      <w:pPr>
        <w:pStyle w:val="3"/>
        <w:spacing w:before="321" w:line="246" w:lineRule="auto"/>
        <w:ind w:left="8" w:right="28" w:hanging="9"/>
        <w:rPr>
          <w:rFonts w:hint="eastAsia" w:ascii="微软雅黑" w:hAnsi="微软雅黑" w:eastAsia="微软雅黑" w:cs="微软雅黑"/>
          <w:sz w:val="30"/>
          <w:szCs w:val="30"/>
        </w:rPr>
      </w:pPr>
    </w:p>
    <w:p w14:paraId="21C5979B">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让神显明祂保守的大能：不仅在一个充满敌意的世界中，而且在罪仍住在信徒里面的情况下。</w:t>
      </w:r>
    </w:p>
    <w:p w14:paraId="176CCF0A">
      <w:pPr>
        <w:pStyle w:val="3"/>
        <w:spacing w:before="321" w:line="246" w:lineRule="auto"/>
        <w:ind w:left="8" w:right="28" w:hanging="9"/>
        <w:rPr>
          <w:rFonts w:hint="eastAsia" w:ascii="微软雅黑" w:hAnsi="微软雅黑" w:eastAsia="微软雅黑" w:cs="微软雅黑"/>
          <w:sz w:val="30"/>
          <w:szCs w:val="30"/>
        </w:rPr>
      </w:pPr>
    </w:p>
    <w:p w14:paraId="1C2E60E4">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To demonstrate the sufficiency of his grace: supporting them in their weakness.</w:t>
      </w:r>
    </w:p>
    <w:p w14:paraId="44275DB5">
      <w:pPr>
        <w:pStyle w:val="3"/>
        <w:spacing w:before="321" w:line="246" w:lineRule="auto"/>
        <w:ind w:left="8" w:right="28" w:hanging="9"/>
        <w:rPr>
          <w:rFonts w:hint="eastAsia" w:ascii="微软雅黑" w:hAnsi="微软雅黑" w:eastAsia="微软雅黑" w:cs="微软雅黑"/>
          <w:sz w:val="30"/>
          <w:szCs w:val="30"/>
        </w:rPr>
      </w:pPr>
    </w:p>
    <w:p w14:paraId="5CBC3948">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证明祂恩典的充足：在他们的软弱中扶持他们。</w:t>
      </w:r>
    </w:p>
    <w:p w14:paraId="0BC8B6CB">
      <w:pPr>
        <w:pStyle w:val="3"/>
        <w:spacing w:before="321" w:line="246" w:lineRule="auto"/>
        <w:ind w:left="8" w:right="28" w:hanging="9"/>
        <w:rPr>
          <w:rFonts w:hint="eastAsia" w:ascii="微软雅黑" w:hAnsi="微软雅黑" w:eastAsia="微软雅黑" w:cs="微软雅黑"/>
          <w:sz w:val="30"/>
          <w:szCs w:val="30"/>
        </w:rPr>
      </w:pPr>
    </w:p>
    <w:p w14:paraId="0CB9389B">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maintain a witness for himself in a scene which lieth in the Wicked One.</w:t>
      </w:r>
    </w:p>
    <w:p w14:paraId="6AC94625">
      <w:pPr>
        <w:pStyle w:val="3"/>
        <w:spacing w:before="321" w:line="246" w:lineRule="auto"/>
        <w:ind w:left="8" w:right="28" w:hanging="9"/>
        <w:rPr>
          <w:rFonts w:hint="eastAsia" w:ascii="微软雅黑" w:hAnsi="微软雅黑" w:eastAsia="微软雅黑" w:cs="微软雅黑"/>
          <w:sz w:val="30"/>
          <w:szCs w:val="30"/>
        </w:rPr>
      </w:pPr>
    </w:p>
    <w:p w14:paraId="03F18A04">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在卧在那恶者手下的场景中为祂自己维持见证。</w:t>
      </w:r>
    </w:p>
    <w:p w14:paraId="461EB39C">
      <w:pPr>
        <w:pStyle w:val="3"/>
        <w:spacing w:before="321" w:line="246" w:lineRule="auto"/>
        <w:ind w:left="8" w:right="28" w:hanging="9"/>
        <w:rPr>
          <w:rFonts w:hint="eastAsia" w:ascii="微软雅黑" w:hAnsi="微软雅黑" w:eastAsia="微软雅黑" w:cs="微软雅黑"/>
          <w:sz w:val="30"/>
          <w:szCs w:val="30"/>
        </w:rPr>
      </w:pPr>
    </w:p>
    <w:p w14:paraId="72A6A137">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To exhibit his faithfulness in supplying all their need in the wilderness before they reach Canaan.</w:t>
      </w:r>
    </w:p>
    <w:p w14:paraId="4536789E">
      <w:pPr>
        <w:pStyle w:val="3"/>
        <w:spacing w:before="321" w:line="246" w:lineRule="auto"/>
        <w:ind w:left="8" w:right="28" w:hanging="9"/>
        <w:rPr>
          <w:rFonts w:hint="eastAsia" w:ascii="微软雅黑" w:hAnsi="微软雅黑" w:eastAsia="微软雅黑" w:cs="微软雅黑"/>
          <w:sz w:val="30"/>
          <w:szCs w:val="30"/>
        </w:rPr>
      </w:pPr>
    </w:p>
    <w:p w14:paraId="4182523D">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展示祂在他们到达迦南之前的旷野中供应他们一切需要的信实。</w:t>
      </w:r>
    </w:p>
    <w:p w14:paraId="5AFA2E6A">
      <w:pPr>
        <w:pStyle w:val="3"/>
        <w:spacing w:before="321" w:line="246" w:lineRule="auto"/>
        <w:ind w:left="8" w:right="28" w:hanging="9"/>
        <w:rPr>
          <w:rFonts w:hint="eastAsia" w:ascii="微软雅黑" w:hAnsi="微软雅黑" w:eastAsia="微软雅黑" w:cs="微软雅黑"/>
          <w:sz w:val="30"/>
          <w:szCs w:val="30"/>
        </w:rPr>
      </w:pPr>
    </w:p>
    <w:p w14:paraId="496E8989">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To display his manifold wisdom unto angels (1 Cor. 4:9; Eph. 3:10).</w:t>
      </w:r>
    </w:p>
    <w:p w14:paraId="1E961A10">
      <w:pPr>
        <w:pStyle w:val="3"/>
        <w:spacing w:before="321" w:line="246" w:lineRule="auto"/>
        <w:ind w:left="8" w:right="28" w:hanging="9"/>
        <w:rPr>
          <w:rFonts w:hint="eastAsia" w:ascii="微软雅黑" w:hAnsi="微软雅黑" w:eastAsia="微软雅黑" w:cs="微软雅黑"/>
          <w:sz w:val="30"/>
          <w:szCs w:val="30"/>
        </w:rPr>
      </w:pPr>
    </w:p>
    <w:p w14:paraId="3627B752">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向天使展示祂百般的智慧（林前 4:9；弗 3:10）。</w:t>
      </w:r>
    </w:p>
    <w:p w14:paraId="6ECE2F3A">
      <w:pPr>
        <w:pStyle w:val="3"/>
        <w:spacing w:before="321" w:line="246" w:lineRule="auto"/>
        <w:ind w:left="8" w:right="28" w:hanging="9"/>
        <w:rPr>
          <w:rFonts w:hint="eastAsia" w:ascii="微软雅黑" w:hAnsi="微软雅黑" w:eastAsia="微软雅黑" w:cs="微软雅黑"/>
          <w:sz w:val="30"/>
          <w:szCs w:val="30"/>
        </w:rPr>
      </w:pPr>
    </w:p>
    <w:p w14:paraId="7AAF5527">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To act as ‘salt" in preserving the race from moral suicide: by the purifying and restraining influence they exert.</w:t>
      </w:r>
    </w:p>
    <w:p w14:paraId="5C24E5F3">
      <w:pPr>
        <w:pStyle w:val="3"/>
        <w:spacing w:before="321" w:line="246" w:lineRule="auto"/>
        <w:ind w:left="8" w:right="28" w:hanging="9"/>
        <w:rPr>
          <w:rFonts w:hint="eastAsia" w:ascii="微软雅黑" w:hAnsi="微软雅黑" w:eastAsia="微软雅黑" w:cs="微软雅黑"/>
          <w:sz w:val="30"/>
          <w:szCs w:val="30"/>
        </w:rPr>
      </w:pPr>
    </w:p>
    <w:p w14:paraId="061DD11B">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充当“盐”的作用，防止人类在道德上自杀：通过他们施加的净化和约束影响。</w:t>
      </w:r>
    </w:p>
    <w:p w14:paraId="686C6D46">
      <w:pPr>
        <w:pStyle w:val="3"/>
        <w:spacing w:before="321" w:line="246" w:lineRule="auto"/>
        <w:ind w:left="8" w:right="28" w:hanging="9"/>
        <w:rPr>
          <w:rFonts w:hint="eastAsia" w:ascii="微软雅黑" w:hAnsi="微软雅黑" w:eastAsia="微软雅黑" w:cs="微软雅黑"/>
          <w:sz w:val="30"/>
          <w:szCs w:val="30"/>
        </w:rPr>
      </w:pPr>
    </w:p>
    <w:p w14:paraId="444F4758">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make evident the reality of their faith: trusting him in sharpest trials and darkest dispensations.</w:t>
      </w:r>
    </w:p>
    <w:p w14:paraId="2B49B432">
      <w:pPr>
        <w:pStyle w:val="3"/>
        <w:spacing w:before="321" w:line="246" w:lineRule="auto"/>
        <w:ind w:left="8" w:right="28" w:hanging="9"/>
        <w:rPr>
          <w:rFonts w:hint="eastAsia" w:ascii="微软雅黑" w:hAnsi="微软雅黑" w:eastAsia="微软雅黑" w:cs="微软雅黑"/>
          <w:sz w:val="30"/>
          <w:szCs w:val="30"/>
        </w:rPr>
      </w:pPr>
    </w:p>
    <w:p w14:paraId="2E016AD3">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显明他们信心的真实性：在最尖锐的试炼和最黑暗的际遇中信靠祂。</w:t>
      </w:r>
    </w:p>
    <w:p w14:paraId="1DDB21D4">
      <w:pPr>
        <w:pStyle w:val="3"/>
        <w:spacing w:before="321" w:line="246" w:lineRule="auto"/>
        <w:ind w:left="8" w:right="28" w:hanging="9"/>
        <w:rPr>
          <w:rFonts w:hint="eastAsia" w:ascii="微软雅黑" w:hAnsi="微软雅黑" w:eastAsia="微软雅黑" w:cs="微软雅黑"/>
          <w:sz w:val="30"/>
          <w:szCs w:val="30"/>
        </w:rPr>
      </w:pPr>
    </w:p>
    <w:p w14:paraId="74B1FAF2">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To give them an occasion to glorify him in the place where they dishonored him.</w:t>
      </w:r>
    </w:p>
    <w:p w14:paraId="36270900">
      <w:pPr>
        <w:pStyle w:val="3"/>
        <w:spacing w:before="321" w:line="246" w:lineRule="auto"/>
        <w:ind w:left="8" w:right="28" w:hanging="9"/>
        <w:rPr>
          <w:rFonts w:hint="eastAsia" w:ascii="微软雅黑" w:hAnsi="微软雅黑" w:eastAsia="微软雅黑" w:cs="微软雅黑"/>
          <w:sz w:val="30"/>
          <w:szCs w:val="30"/>
        </w:rPr>
      </w:pPr>
    </w:p>
    <w:p w14:paraId="691083C3">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给他们一个机会，在他们曾羞辱祂的地方荣耀祂。</w:t>
      </w:r>
    </w:p>
    <w:p w14:paraId="52DC3F71">
      <w:pPr>
        <w:pStyle w:val="3"/>
        <w:spacing w:before="321" w:line="246" w:lineRule="auto"/>
        <w:ind w:left="8" w:right="28" w:hanging="9"/>
        <w:rPr>
          <w:rFonts w:hint="eastAsia" w:ascii="微软雅黑" w:hAnsi="微软雅黑" w:eastAsia="微软雅黑" w:cs="微软雅黑"/>
          <w:sz w:val="30"/>
          <w:szCs w:val="30"/>
        </w:rPr>
      </w:pPr>
    </w:p>
    <w:p w14:paraId="29FCBCD1">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preach the gospel to those of his elect yet in unbelief.</w:t>
      </w:r>
    </w:p>
    <w:p w14:paraId="27D0EF2A">
      <w:pPr>
        <w:pStyle w:val="3"/>
        <w:spacing w:before="321" w:line="246" w:lineRule="auto"/>
        <w:ind w:left="8" w:right="28" w:hanging="9"/>
        <w:rPr>
          <w:rFonts w:hint="eastAsia" w:ascii="微软雅黑" w:hAnsi="微软雅黑" w:eastAsia="微软雅黑" w:cs="微软雅黑"/>
          <w:sz w:val="30"/>
          <w:szCs w:val="30"/>
        </w:rPr>
      </w:pPr>
    </w:p>
    <w:p w14:paraId="287E2598">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向祂那些尚在不信中的选民传福音。</w:t>
      </w:r>
    </w:p>
    <w:p w14:paraId="76980605">
      <w:pPr>
        <w:pStyle w:val="3"/>
        <w:spacing w:before="321" w:line="246" w:lineRule="auto"/>
        <w:ind w:left="8" w:right="28" w:hanging="9"/>
        <w:rPr>
          <w:rFonts w:hint="eastAsia" w:ascii="微软雅黑" w:hAnsi="微软雅黑" w:eastAsia="微软雅黑" w:cs="微软雅黑"/>
          <w:sz w:val="30"/>
          <w:szCs w:val="30"/>
        </w:rPr>
      </w:pPr>
    </w:p>
    <w:p w14:paraId="4104A5BE">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To afford proof that they will serve him amid the most disadvantageous circumstances.</w:t>
      </w:r>
    </w:p>
    <w:p w14:paraId="68C8F261">
      <w:pPr>
        <w:pStyle w:val="3"/>
        <w:spacing w:before="321" w:line="246" w:lineRule="auto"/>
        <w:ind w:left="8" w:right="28" w:hanging="9"/>
        <w:rPr>
          <w:rFonts w:hint="eastAsia" w:ascii="微软雅黑" w:hAnsi="微软雅黑" w:eastAsia="微软雅黑" w:cs="微软雅黑"/>
          <w:sz w:val="30"/>
          <w:szCs w:val="30"/>
        </w:rPr>
      </w:pPr>
    </w:p>
    <w:p w14:paraId="6F2BFCF2">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提供证据证明他们将在最不利的环境中事奉祂。</w:t>
      </w:r>
    </w:p>
    <w:p w14:paraId="4DB1D8FC">
      <w:pPr>
        <w:pStyle w:val="3"/>
        <w:spacing w:before="321" w:line="246" w:lineRule="auto"/>
        <w:ind w:left="8" w:right="28" w:hanging="9"/>
        <w:rPr>
          <w:rFonts w:hint="eastAsia" w:ascii="微软雅黑" w:hAnsi="微软雅黑" w:eastAsia="微软雅黑" w:cs="微软雅黑"/>
          <w:sz w:val="30"/>
          <w:szCs w:val="30"/>
        </w:rPr>
      </w:pPr>
    </w:p>
    <w:p w14:paraId="646772AB">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To deepen their appreciation of what he has prepared for them.</w:t>
      </w:r>
    </w:p>
    <w:p w14:paraId="506A36B3">
      <w:pPr>
        <w:pStyle w:val="3"/>
        <w:spacing w:before="321" w:line="246" w:lineRule="auto"/>
        <w:ind w:left="8" w:right="28" w:hanging="9"/>
        <w:rPr>
          <w:rFonts w:hint="eastAsia" w:ascii="微软雅黑" w:hAnsi="微软雅黑" w:eastAsia="微软雅黑" w:cs="微软雅黑"/>
          <w:sz w:val="30"/>
          <w:szCs w:val="30"/>
        </w:rPr>
      </w:pPr>
    </w:p>
    <w:p w14:paraId="3BA4A50E">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加深他们对祂为他们所预备之物的感激。</w:t>
      </w:r>
    </w:p>
    <w:p w14:paraId="19F39DFC">
      <w:pPr>
        <w:pStyle w:val="3"/>
        <w:spacing w:before="321" w:line="246" w:lineRule="auto"/>
        <w:ind w:left="8" w:right="28" w:hanging="9"/>
        <w:rPr>
          <w:rFonts w:hint="eastAsia" w:ascii="微软雅黑" w:hAnsi="微软雅黑" w:eastAsia="微软雅黑" w:cs="微软雅黑"/>
          <w:sz w:val="30"/>
          <w:szCs w:val="30"/>
        </w:rPr>
      </w:pPr>
    </w:p>
    <w:p w14:paraId="736C7363">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have fellowship with Christ who endured the cross before he was crowned with glory and honour.</w:t>
      </w:r>
    </w:p>
    <w:p w14:paraId="5CB03CF6">
      <w:pPr>
        <w:pStyle w:val="3"/>
        <w:spacing w:before="321" w:line="246" w:lineRule="auto"/>
        <w:ind w:left="8" w:right="28" w:hanging="9"/>
        <w:rPr>
          <w:rFonts w:hint="eastAsia" w:ascii="微软雅黑" w:hAnsi="微软雅黑" w:eastAsia="微软雅黑" w:cs="微软雅黑"/>
          <w:sz w:val="30"/>
          <w:szCs w:val="30"/>
        </w:rPr>
      </w:pPr>
    </w:p>
    <w:p w14:paraId="178B7D3F">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与那位在被冠以荣耀尊贵之前忍受十字架的基督交通。</w:t>
      </w:r>
    </w:p>
    <w:p w14:paraId="2F712AF8">
      <w:pPr>
        <w:pStyle w:val="3"/>
        <w:spacing w:before="321" w:line="246" w:lineRule="auto"/>
        <w:ind w:left="8" w:right="28" w:hanging="9"/>
        <w:rPr>
          <w:rFonts w:hint="eastAsia" w:ascii="微软雅黑" w:hAnsi="微软雅黑" w:eastAsia="微软雅黑" w:cs="微软雅黑"/>
          <w:sz w:val="30"/>
          <w:szCs w:val="30"/>
        </w:rPr>
      </w:pPr>
    </w:p>
    <w:p w14:paraId="34E54F11">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showing why Christian progress is necessary let us remind the reader once more of the double significance of the term "Christian", namely, "anointed one" and "a disciple of Christ," and how this supplies the principal key to the subject before us, intimating its twofoldness.</w:t>
      </w:r>
    </w:p>
    <w:p w14:paraId="41A5A852">
      <w:pPr>
        <w:pStyle w:val="3"/>
        <w:spacing w:before="321" w:line="246" w:lineRule="auto"/>
        <w:ind w:left="8" w:right="28" w:hanging="9"/>
        <w:rPr>
          <w:rFonts w:hint="eastAsia" w:ascii="微软雅黑" w:hAnsi="微软雅黑" w:eastAsia="微软雅黑" w:cs="微软雅黑"/>
          <w:sz w:val="30"/>
          <w:szCs w:val="30"/>
        </w:rPr>
      </w:pPr>
    </w:p>
    <w:p w14:paraId="0CFA512A">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在展示为什么基督徒的进步是必要的之前，让我们再次提醒读者“基督徒”这一术语的双重意义，即“受膏者”和“基督的门徒”，以及这如何为我们面前的主题提供了主要的钥匙，暗示了其双重性。</w:t>
      </w:r>
    </w:p>
    <w:p w14:paraId="00F50A84">
      <w:pPr>
        <w:pStyle w:val="3"/>
        <w:spacing w:before="321" w:line="246" w:lineRule="auto"/>
        <w:ind w:left="8" w:right="28" w:hanging="9"/>
        <w:rPr>
          <w:rFonts w:hint="eastAsia" w:ascii="微软雅黑" w:hAnsi="微软雅黑" w:eastAsia="微软雅黑" w:cs="微软雅黑"/>
          <w:sz w:val="30"/>
          <w:szCs w:val="30"/>
        </w:rPr>
      </w:pPr>
    </w:p>
    <w:p w14:paraId="195461B0">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"anointing" with the Spirit of God is an act of God wherein he is entirely passive, but his becoming a "disciple of Christ" is a voluntary act of his own, wherein he surrenders to Christ’s Lordship and resolves to be ruled by his sceptre.</w:t>
      </w:r>
    </w:p>
    <w:p w14:paraId="69386F63">
      <w:pPr>
        <w:pStyle w:val="3"/>
        <w:spacing w:before="321" w:line="246" w:lineRule="auto"/>
        <w:ind w:left="8" w:right="28" w:hanging="9"/>
        <w:rPr>
          <w:rFonts w:hint="eastAsia" w:ascii="微软雅黑" w:hAnsi="微软雅黑" w:eastAsia="微软雅黑" w:cs="微软雅黑"/>
          <w:sz w:val="30"/>
          <w:szCs w:val="30"/>
        </w:rPr>
      </w:pPr>
    </w:p>
    <w:p w14:paraId="22070EC9">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他受神的灵“膏抹”是神的作为，在其中他完全是被动的，但他成为“基督的门徒”是他自己的自愿行为，在其中他降服于基督的主权并决心受祂权杖的管辖。</w:t>
      </w:r>
    </w:p>
    <w:p w14:paraId="0339B38B">
      <w:pPr>
        <w:pStyle w:val="3"/>
        <w:spacing w:before="321" w:line="246" w:lineRule="auto"/>
        <w:ind w:left="8" w:right="28" w:hanging="9"/>
        <w:rPr>
          <w:rFonts w:hint="eastAsia" w:ascii="微软雅黑" w:hAnsi="微软雅黑" w:eastAsia="微软雅黑" w:cs="微软雅黑"/>
          <w:sz w:val="30"/>
          <w:szCs w:val="30"/>
        </w:rPr>
      </w:pPr>
    </w:p>
    <w:p w14:paraId="7D1B88C3">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as this is duly borne in mind shall we be preserved from error on either side as we pass from one aspect of our theme to another.</w:t>
      </w:r>
    </w:p>
    <w:p w14:paraId="19814A05">
      <w:pPr>
        <w:pStyle w:val="3"/>
        <w:spacing w:before="321" w:line="246" w:lineRule="auto"/>
        <w:ind w:left="8" w:right="28" w:hanging="9"/>
        <w:rPr>
          <w:rFonts w:hint="eastAsia" w:ascii="微软雅黑" w:hAnsi="微软雅黑" w:eastAsia="微软雅黑" w:cs="微软雅黑"/>
          <w:sz w:val="30"/>
          <w:szCs w:val="30"/>
        </w:rPr>
      </w:pPr>
    </w:p>
    <w:p w14:paraId="7A79C055">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只有当我们适当牢记这一点时，当我们从主题的一个方面转到另一个方面时，我们才能避免陷入任何一边的错误。</w:t>
      </w:r>
    </w:p>
    <w:p w14:paraId="21DB982F">
      <w:pPr>
        <w:pStyle w:val="3"/>
        <w:spacing w:before="321" w:line="246" w:lineRule="auto"/>
        <w:ind w:left="8" w:right="28" w:hanging="9"/>
        <w:rPr>
          <w:rFonts w:hint="eastAsia" w:ascii="微软雅黑" w:hAnsi="微软雅黑" w:eastAsia="微软雅黑" w:cs="微软雅黑"/>
          <w:sz w:val="30"/>
          <w:szCs w:val="30"/>
        </w:rPr>
      </w:pPr>
    </w:p>
    <w:p w14:paraId="6C110177">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double meaning of the name "Christian" points to both the Divine operations and human activity, so in the Christian’s progress we must keep before us the exercise of God’s sovereignty and the discharge of our responsibility.</w:t>
      </w:r>
    </w:p>
    <w:p w14:paraId="234FFC74">
      <w:pPr>
        <w:pStyle w:val="3"/>
        <w:spacing w:before="321" w:line="246" w:lineRule="auto"/>
        <w:ind w:left="8" w:right="28" w:hanging="9"/>
        <w:rPr>
          <w:rFonts w:hint="eastAsia" w:ascii="微软雅黑" w:hAnsi="微软雅黑" w:eastAsia="微软雅黑" w:cs="微软雅黑"/>
          <w:sz w:val="30"/>
          <w:szCs w:val="30"/>
        </w:rPr>
      </w:pPr>
    </w:p>
    <w:p w14:paraId="1C882C91">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正如“基督徒”名称的双重含义指向神的运作和人的活动，同样在基督徒的进步中，我们也必须把神主权的行使和我们责任的履行摆在面前。</w:t>
      </w:r>
    </w:p>
    <w:p w14:paraId="20FCC1AA">
      <w:pPr>
        <w:pStyle w:val="3"/>
        <w:spacing w:before="321" w:line="246" w:lineRule="auto"/>
        <w:ind w:left="8" w:right="28" w:hanging="9"/>
        <w:rPr>
          <w:rFonts w:hint="eastAsia" w:ascii="微软雅黑" w:hAnsi="微软雅黑" w:eastAsia="微软雅黑" w:cs="微软雅黑"/>
          <w:sz w:val="30"/>
          <w:szCs w:val="30"/>
        </w:rPr>
      </w:pPr>
    </w:p>
    <w:p w14:paraId="18F37A40">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from one angle growth is neither necessary nor possible; from another it is both desirable and requisite.</w:t>
      </w:r>
    </w:p>
    <w:p w14:paraId="693A7930">
      <w:pPr>
        <w:pStyle w:val="3"/>
        <w:spacing w:before="321" w:line="246" w:lineRule="auto"/>
        <w:ind w:left="8" w:right="28" w:hanging="9"/>
        <w:rPr>
          <w:rFonts w:hint="eastAsia" w:ascii="微软雅黑" w:hAnsi="微软雅黑" w:eastAsia="微软雅黑" w:cs="微软雅黑"/>
          <w:sz w:val="30"/>
          <w:szCs w:val="30"/>
        </w:rPr>
      </w:pPr>
    </w:p>
    <w:p w14:paraId="5324E8E8">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因此，从一个角度看，成长既无必要也不可能；从另一个角度看，它既令人向往又是必需的。</w:t>
      </w:r>
    </w:p>
    <w:p w14:paraId="52A884A4">
      <w:pPr>
        <w:pStyle w:val="3"/>
        <w:spacing w:before="321" w:line="246" w:lineRule="auto"/>
        <w:ind w:left="8" w:right="28" w:hanging="9"/>
        <w:rPr>
          <w:rFonts w:hint="eastAsia" w:ascii="微软雅黑" w:hAnsi="微软雅黑" w:eastAsia="微软雅黑" w:cs="微软雅黑"/>
          <w:sz w:val="30"/>
          <w:szCs w:val="30"/>
        </w:rPr>
      </w:pPr>
    </w:p>
    <w:p w14:paraId="3554A59C">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from this second angle we are now going to view the Christian, setting forth his obligations therein.</w:t>
      </w:r>
    </w:p>
    <w:p w14:paraId="6DC813C8">
      <w:pPr>
        <w:pStyle w:val="3"/>
        <w:spacing w:before="321" w:line="246" w:lineRule="auto"/>
        <w:ind w:left="8" w:right="28" w:hanging="9"/>
        <w:rPr>
          <w:rFonts w:hint="eastAsia" w:ascii="微软雅黑" w:hAnsi="微软雅黑" w:eastAsia="微软雅黑" w:cs="微软雅黑"/>
          <w:sz w:val="30"/>
          <w:szCs w:val="30"/>
        </w:rPr>
      </w:pPr>
    </w:p>
    <w:p w14:paraId="33CF04CD">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我们要正是从这第二个角度来看待基督徒，阐明他在其中的义务。</w:t>
      </w:r>
    </w:p>
    <w:p w14:paraId="7B14A634">
      <w:pPr>
        <w:pStyle w:val="3"/>
        <w:spacing w:before="321" w:line="246" w:lineRule="auto"/>
        <w:ind w:left="8" w:right="28" w:hanging="9"/>
        <w:rPr>
          <w:rFonts w:hint="eastAsia" w:ascii="微软雅黑" w:hAnsi="微软雅黑" w:eastAsia="微软雅黑" w:cs="微软雅黑"/>
          <w:sz w:val="30"/>
          <w:szCs w:val="30"/>
        </w:rPr>
      </w:pPr>
    </w:p>
    <w:p w14:paraId="44D8EA32">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illustrate what has been said above on the twofoldness of this truth by a few simple comments on a well-known verse: "So teach us to number our days that we may apply our hearts unto wisdom" (Ps. 90:12).</w:t>
      </w:r>
    </w:p>
    <w:p w14:paraId="28C0EAE0">
      <w:pPr>
        <w:pStyle w:val="3"/>
        <w:spacing w:before="321" w:line="246" w:lineRule="auto"/>
        <w:ind w:left="8" w:right="28" w:hanging="9"/>
        <w:rPr>
          <w:rFonts w:hint="eastAsia" w:ascii="微软雅黑" w:hAnsi="微软雅黑" w:eastAsia="微软雅黑" w:cs="微软雅黑"/>
          <w:sz w:val="30"/>
          <w:szCs w:val="30"/>
        </w:rPr>
      </w:pPr>
    </w:p>
    <w:p w14:paraId="3EB9593E">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让我们通过对一句著名经文的几点简单评论，来说明上面关于这一真理双重性的论述：“求你指教我们怎样数算自己的日子，好叫我们得着智慧的心”（诗 90:12）。</w:t>
      </w:r>
    </w:p>
    <w:p w14:paraId="57064008">
      <w:pPr>
        <w:pStyle w:val="3"/>
        <w:spacing w:before="321" w:line="246" w:lineRule="auto"/>
        <w:ind w:left="8" w:right="28" w:hanging="9"/>
        <w:rPr>
          <w:rFonts w:hint="eastAsia" w:ascii="微软雅黑" w:hAnsi="微软雅黑" w:eastAsia="微软雅黑" w:cs="微软雅黑"/>
          <w:sz w:val="30"/>
          <w:szCs w:val="30"/>
        </w:rPr>
      </w:pPr>
    </w:p>
    <w:p w14:paraId="0AF3C873">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this implies that in our fallen condition we are wayward at heart, prone to follow a course of folly; and such is our present state by nature.</w:t>
      </w:r>
    </w:p>
    <w:p w14:paraId="58421362">
      <w:pPr>
        <w:pStyle w:val="3"/>
        <w:spacing w:before="321" w:line="246" w:lineRule="auto"/>
        <w:ind w:left="8" w:right="28" w:hanging="9"/>
        <w:rPr>
          <w:rFonts w:hint="eastAsia" w:ascii="微软雅黑" w:hAnsi="微软雅黑" w:eastAsia="微软雅黑" w:cs="微软雅黑"/>
          <w:sz w:val="30"/>
          <w:szCs w:val="30"/>
        </w:rPr>
      </w:pPr>
    </w:p>
    <w:p w14:paraId="1E25C427">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首先，这暗示在堕落的状态下，我们内心任性，倾向于走愚昧的道路；这就是我们按本性目前的状况。</w:t>
      </w:r>
    </w:p>
    <w:p w14:paraId="1B1C5641">
      <w:pPr>
        <w:pStyle w:val="3"/>
        <w:spacing w:before="321" w:line="246" w:lineRule="auto"/>
        <w:ind w:left="8" w:right="28" w:hanging="9"/>
        <w:rPr>
          <w:rFonts w:hint="eastAsia" w:ascii="微软雅黑" w:hAnsi="微软雅黑" w:eastAsia="微软雅黑" w:cs="微软雅黑"/>
          <w:sz w:val="30"/>
          <w:szCs w:val="30"/>
        </w:rPr>
      </w:pPr>
    </w:p>
    <w:p w14:paraId="544C7269">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it implies that the Lord’s people have had a discovery made to them of their woeful case, and are conscious of their sinful inability to correct the same; which is the experience of all the regenerate.</w:t>
      </w:r>
    </w:p>
    <w:p w14:paraId="7AC04C34">
      <w:pPr>
        <w:pStyle w:val="3"/>
        <w:spacing w:before="321" w:line="246" w:lineRule="auto"/>
        <w:ind w:left="8" w:right="28" w:hanging="9"/>
        <w:rPr>
          <w:rFonts w:hint="eastAsia" w:ascii="微软雅黑" w:hAnsi="微软雅黑" w:eastAsia="微软雅黑" w:cs="微软雅黑"/>
          <w:sz w:val="30"/>
          <w:szCs w:val="30"/>
        </w:rPr>
      </w:pPr>
    </w:p>
    <w:p w14:paraId="3EBE889F">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其次，这暗示主的百姓已经发现了他们可悲的状况，并意识到他们在罪性上无力纠正这一点；这是所有重生之人的经历。</w:t>
      </w:r>
    </w:p>
    <w:p w14:paraId="110C72B7">
      <w:pPr>
        <w:pStyle w:val="3"/>
        <w:spacing w:before="321" w:line="246" w:lineRule="auto"/>
        <w:ind w:left="8" w:right="28" w:hanging="9"/>
        <w:rPr>
          <w:rFonts w:hint="eastAsia" w:ascii="微软雅黑" w:hAnsi="微软雅黑" w:eastAsia="微软雅黑" w:cs="微软雅黑"/>
          <w:sz w:val="30"/>
          <w:szCs w:val="30"/>
        </w:rPr>
      </w:pPr>
    </w:p>
    <w:p w14:paraId="74FA9533">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it signifies an owning of this humiliating truth, a crying to God for enablement.</w:t>
      </w:r>
    </w:p>
    <w:p w14:paraId="67734E7E">
      <w:pPr>
        <w:pStyle w:val="3"/>
        <w:spacing w:before="321" w:line="246" w:lineRule="auto"/>
        <w:ind w:left="8" w:right="28" w:hanging="9"/>
        <w:rPr>
          <w:rFonts w:hint="eastAsia" w:ascii="微软雅黑" w:hAnsi="微软雅黑" w:eastAsia="微软雅黑" w:cs="微软雅黑"/>
          <w:sz w:val="30"/>
          <w:szCs w:val="30"/>
        </w:rPr>
      </w:pPr>
    </w:p>
    <w:p w14:paraId="732C8A29">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第三，它意味着承认这一羞辱性的真理，向神呼求加力。</w:t>
      </w:r>
    </w:p>
    <w:p w14:paraId="18633CBB">
      <w:pPr>
        <w:pStyle w:val="3"/>
        <w:spacing w:before="321" w:line="246" w:lineRule="auto"/>
        <w:ind w:left="8" w:right="28" w:hanging="9"/>
        <w:rPr>
          <w:rFonts w:hint="eastAsia" w:ascii="微软雅黑" w:hAnsi="微软雅黑" w:eastAsia="微软雅黑" w:cs="微软雅黑"/>
          <w:sz w:val="30"/>
          <w:szCs w:val="30"/>
        </w:rPr>
      </w:pPr>
    </w:p>
    <w:p w14:paraId="2385B2E9">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beg to be "so taught", as to be actually empowered.</w:t>
      </w:r>
    </w:p>
    <w:p w14:paraId="5A18789C">
      <w:pPr>
        <w:pStyle w:val="3"/>
        <w:spacing w:before="321" w:line="246" w:lineRule="auto"/>
        <w:ind w:left="8" w:right="28" w:hanging="9"/>
        <w:rPr>
          <w:rFonts w:hint="eastAsia" w:ascii="微软雅黑" w:hAnsi="微软雅黑" w:eastAsia="微软雅黑" w:cs="微软雅黑"/>
          <w:sz w:val="30"/>
          <w:szCs w:val="30"/>
        </w:rPr>
      </w:pPr>
    </w:p>
    <w:p w14:paraId="6CC050D4">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他们祈求被“如此指教”，以致真正获得能力。</w:t>
      </w:r>
    </w:p>
    <w:p w14:paraId="44358FC2">
      <w:pPr>
        <w:pStyle w:val="3"/>
        <w:spacing w:before="321" w:line="246" w:lineRule="auto"/>
        <w:ind w:left="8" w:right="28" w:hanging="9"/>
        <w:rPr>
          <w:rFonts w:hint="eastAsia" w:ascii="微软雅黑" w:hAnsi="微软雅黑" w:eastAsia="微软雅黑" w:cs="微软雅黑"/>
          <w:sz w:val="30"/>
          <w:szCs w:val="30"/>
        </w:rPr>
      </w:pPr>
    </w:p>
    <w:p w14:paraId="706754D7">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it is a prayer for enabling grace.</w:t>
      </w:r>
    </w:p>
    <w:p w14:paraId="75C1CB01">
      <w:pPr>
        <w:pStyle w:val="3"/>
        <w:spacing w:before="321" w:line="246" w:lineRule="auto"/>
        <w:ind w:left="8" w:right="28" w:hanging="9"/>
        <w:rPr>
          <w:rFonts w:hint="eastAsia" w:ascii="微软雅黑" w:hAnsi="微软雅黑" w:eastAsia="微软雅黑" w:cs="微软雅黑"/>
          <w:sz w:val="30"/>
          <w:szCs w:val="30"/>
        </w:rPr>
      </w:pPr>
    </w:p>
    <w:p w14:paraId="3DE632A8">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换句话说，这是一个求加力恩典的祷告。</w:t>
      </w:r>
    </w:p>
    <w:p w14:paraId="6320E955">
      <w:pPr>
        <w:pStyle w:val="3"/>
        <w:spacing w:before="321" w:line="246" w:lineRule="auto"/>
        <w:ind w:left="8" w:right="28" w:hanging="9"/>
        <w:rPr>
          <w:rFonts w:hint="eastAsia" w:ascii="微软雅黑" w:hAnsi="微软雅黑" w:eastAsia="微软雅黑" w:cs="微软雅黑"/>
          <w:sz w:val="30"/>
          <w:szCs w:val="30"/>
        </w:rPr>
      </w:pPr>
    </w:p>
    <w:p w14:paraId="2A29C57E">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it expresses the end in view: "that we may apply our hearts unto wisdom"—perform our duty, discharge our obligations, conduct ourselves as "Wisdom’s children."</w:t>
      </w:r>
    </w:p>
    <w:p w14:paraId="73CFFD5D">
      <w:pPr>
        <w:pStyle w:val="3"/>
        <w:spacing w:before="321" w:line="246" w:lineRule="auto"/>
        <w:ind w:left="8" w:right="28" w:hanging="9"/>
        <w:rPr>
          <w:rFonts w:hint="eastAsia" w:ascii="微软雅黑" w:hAnsi="微软雅黑" w:eastAsia="微软雅黑" w:cs="微软雅黑"/>
          <w:sz w:val="30"/>
          <w:szCs w:val="30"/>
        </w:rPr>
      </w:pPr>
    </w:p>
    <w:p w14:paraId="7F3A25B3">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第四，它表达了目标：“好叫我们得着智慧的心（应用我们的心于智慧）”——履行我们的职责，尽我们的义务，像“智慧之子”那样行事为人。</w:t>
      </w:r>
    </w:p>
    <w:p w14:paraId="0B3C2429">
      <w:pPr>
        <w:pStyle w:val="3"/>
        <w:spacing w:before="321" w:line="246" w:lineRule="auto"/>
        <w:ind w:left="8" w:right="28" w:hanging="9"/>
        <w:rPr>
          <w:rFonts w:hint="eastAsia" w:ascii="微软雅黑" w:hAnsi="微软雅黑" w:eastAsia="微软雅黑" w:cs="微软雅黑"/>
          <w:sz w:val="30"/>
          <w:szCs w:val="30"/>
        </w:rPr>
      </w:pPr>
    </w:p>
    <w:p w14:paraId="3C905FA3">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to be improved, turned to good account, traded with.</w:t>
      </w:r>
    </w:p>
    <w:p w14:paraId="3A6E56E9">
      <w:pPr>
        <w:pStyle w:val="3"/>
        <w:spacing w:before="321" w:line="246" w:lineRule="auto"/>
        <w:ind w:left="8" w:right="28" w:hanging="9"/>
        <w:rPr>
          <w:rFonts w:hint="eastAsia" w:ascii="微软雅黑" w:hAnsi="微软雅黑" w:eastAsia="微软雅黑" w:cs="微软雅黑"/>
          <w:sz w:val="30"/>
          <w:szCs w:val="30"/>
        </w:rPr>
      </w:pPr>
    </w:p>
    <w:p w14:paraId="6E76373C">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恩典是要被改进、善加利用、以此经营的。</w:t>
      </w:r>
    </w:p>
    <w:p w14:paraId="2C71326B">
      <w:pPr>
        <w:pStyle w:val="3"/>
        <w:spacing w:before="321" w:line="246" w:lineRule="auto"/>
        <w:ind w:left="8" w:right="28" w:hanging="9"/>
        <w:rPr>
          <w:rFonts w:hint="eastAsia" w:ascii="微软雅黑" w:hAnsi="微软雅黑" w:eastAsia="微软雅黑" w:cs="微软雅黑"/>
          <w:sz w:val="30"/>
          <w:szCs w:val="30"/>
        </w:rPr>
      </w:pPr>
    </w:p>
    <w:p w14:paraId="6D23BE21">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all know what is meant by a person’s "applying his mind" to his studies, namely, that he gathers his wandering thoughts, focuses his attention on the subject before him, concentrates thereon.</w:t>
      </w:r>
    </w:p>
    <w:p w14:paraId="410A0F79">
      <w:pPr>
        <w:pStyle w:val="3"/>
        <w:spacing w:before="321" w:line="246" w:lineRule="auto"/>
        <w:ind w:left="8" w:right="28" w:hanging="9"/>
        <w:rPr>
          <w:rFonts w:hint="eastAsia" w:ascii="微软雅黑" w:hAnsi="微软雅黑" w:eastAsia="微软雅黑" w:cs="微软雅黑"/>
          <w:sz w:val="30"/>
          <w:szCs w:val="30"/>
        </w:rPr>
      </w:pPr>
    </w:p>
    <w:p w14:paraId="02DC100A">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我们都知道一个人“专心致志”于学业意味着什么，即他收回游离的思绪，将注意力集中在面前的主题上，全神贯注。</w:t>
      </w:r>
    </w:p>
    <w:p w14:paraId="418FD30D">
      <w:pPr>
        <w:pStyle w:val="3"/>
        <w:spacing w:before="321" w:line="246" w:lineRule="auto"/>
        <w:ind w:left="8" w:right="28" w:hanging="9"/>
        <w:rPr>
          <w:rFonts w:hint="eastAsia" w:ascii="微软雅黑" w:hAnsi="微软雅黑" w:eastAsia="微软雅黑" w:cs="微软雅黑"/>
          <w:sz w:val="30"/>
          <w:szCs w:val="30"/>
        </w:rPr>
      </w:pPr>
    </w:p>
    <w:p w14:paraId="6F7E98C2">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Equally evident is a person’s "applying his hand" to a piece of manual labour, namely, that he get down to business, set himself to the work before him, earnestly endeavour to make a good job of it.</w:t>
      </w:r>
    </w:p>
    <w:p w14:paraId="4268E4CD">
      <w:pPr>
        <w:pStyle w:val="3"/>
        <w:spacing w:before="321" w:line="246" w:lineRule="auto"/>
        <w:ind w:left="8" w:right="28" w:hanging="9"/>
        <w:rPr>
          <w:rFonts w:hint="eastAsia" w:ascii="微软雅黑" w:hAnsi="微软雅黑" w:eastAsia="微软雅黑" w:cs="微软雅黑"/>
          <w:sz w:val="30"/>
          <w:szCs w:val="30"/>
        </w:rPr>
      </w:pPr>
    </w:p>
    <w:p w14:paraId="13362442">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同样明显的是一个人“着手”从事体力劳动，即他认真干起来，投身于面前的工作，竭力把它做好。</w:t>
      </w:r>
    </w:p>
    <w:p w14:paraId="1B67E1B5">
      <w:pPr>
        <w:pStyle w:val="3"/>
        <w:spacing w:before="321" w:line="246" w:lineRule="auto"/>
        <w:ind w:left="8" w:right="28" w:hanging="9"/>
        <w:rPr>
          <w:rFonts w:hint="eastAsia" w:ascii="微软雅黑" w:hAnsi="微软雅黑" w:eastAsia="微软雅黑" w:cs="微软雅黑"/>
          <w:sz w:val="30"/>
          <w:szCs w:val="30"/>
        </w:rPr>
      </w:pPr>
    </w:p>
    <w:p w14:paraId="1B4B8803">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In either case there is an implication: in the former, that he has been given a sound mind, in the latter that he possesses a healthy body.</w:t>
      </w:r>
    </w:p>
    <w:p w14:paraId="0E7B66E8">
      <w:pPr>
        <w:pStyle w:val="3"/>
        <w:spacing w:before="321" w:line="246" w:lineRule="auto"/>
        <w:ind w:left="8" w:right="28" w:hanging="9"/>
        <w:rPr>
          <w:rFonts w:hint="eastAsia" w:ascii="微软雅黑" w:hAnsi="微软雅黑" w:eastAsia="微软雅黑" w:cs="微软雅黑"/>
          <w:sz w:val="30"/>
          <w:szCs w:val="30"/>
        </w:rPr>
      </w:pPr>
    </w:p>
    <w:p w14:paraId="581298CB">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在这两种情况下都有一个暗示：前者暗示他被赋予了健全的头脑，后者暗示他拥有健康的身体。</w:t>
      </w:r>
    </w:p>
    <w:p w14:paraId="38437A2E">
      <w:pPr>
        <w:pStyle w:val="3"/>
        <w:spacing w:before="321" w:line="246" w:lineRule="auto"/>
        <w:ind w:left="8" w:right="28" w:hanging="9"/>
        <w:rPr>
          <w:rFonts w:hint="eastAsia" w:ascii="微软雅黑" w:hAnsi="微软雅黑" w:eastAsia="微软雅黑" w:cs="微软雅黑"/>
          <w:sz w:val="30"/>
          <w:szCs w:val="30"/>
        </w:rPr>
      </w:pPr>
    </w:p>
    <w:p w14:paraId="757CD262">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connection with both cases it is universally acknowledged that the one ought to so employ his mind and the other his bodily strength.</w:t>
      </w:r>
    </w:p>
    <w:p w14:paraId="36C15E10">
      <w:pPr>
        <w:pStyle w:val="3"/>
        <w:spacing w:before="321" w:line="246" w:lineRule="auto"/>
        <w:ind w:left="8" w:right="28" w:hanging="9"/>
        <w:rPr>
          <w:rFonts w:hint="eastAsia" w:ascii="微软雅黑" w:hAnsi="微软雅黑" w:eastAsia="微软雅黑" w:cs="微软雅黑"/>
          <w:sz w:val="30"/>
          <w:szCs w:val="30"/>
        </w:rPr>
      </w:pPr>
    </w:p>
    <w:p w14:paraId="3C74687B">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在这两种情况下，人们普遍认为，前者应该这样运用他的头脑，后者应该这样运用他的体力。</w:t>
      </w:r>
    </w:p>
    <w:p w14:paraId="4F4E66C8">
      <w:pPr>
        <w:pStyle w:val="3"/>
        <w:spacing w:before="321" w:line="246" w:lineRule="auto"/>
        <w:ind w:left="8" w:right="28" w:hanging="9"/>
        <w:rPr>
          <w:rFonts w:hint="eastAsia" w:ascii="微软雅黑" w:hAnsi="微软雅黑" w:eastAsia="微软雅黑" w:cs="微软雅黑"/>
          <w:sz w:val="30"/>
          <w:szCs w:val="30"/>
        </w:rPr>
      </w:pPr>
    </w:p>
    <w:p w14:paraId="7601E588">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Equally obvious should be the meaning of and the obligation to "apply our hearts unto wisdom": that is, diligently, fervently, earnestly make wisdom our quest and walk in her ways.</w:t>
      </w:r>
    </w:p>
    <w:p w14:paraId="7E73288B">
      <w:pPr>
        <w:pStyle w:val="3"/>
        <w:spacing w:before="321" w:line="246" w:lineRule="auto"/>
        <w:ind w:left="8" w:right="28" w:hanging="9"/>
        <w:rPr>
          <w:rFonts w:hint="eastAsia" w:ascii="微软雅黑" w:hAnsi="微软雅黑" w:eastAsia="微软雅黑" w:cs="微软雅黑"/>
          <w:sz w:val="30"/>
          <w:szCs w:val="30"/>
        </w:rPr>
      </w:pPr>
    </w:p>
    <w:p w14:paraId="2AFCCA09">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同样显而易见的应该是“应用我们的心于智慧”的含义和义务：即勤奋、热切、认真地以智慧为我们的追求，并行在她的道上。</w:t>
      </w:r>
    </w:p>
    <w:p w14:paraId="556D2E93">
      <w:pPr>
        <w:pStyle w:val="3"/>
        <w:spacing w:before="321" w:line="246" w:lineRule="auto"/>
        <w:ind w:left="8" w:right="28" w:hanging="9"/>
        <w:rPr>
          <w:rFonts w:hint="eastAsia" w:ascii="微软雅黑" w:hAnsi="微软雅黑" w:eastAsia="微软雅黑" w:cs="微软雅黑"/>
          <w:sz w:val="30"/>
          <w:szCs w:val="30"/>
        </w:rPr>
      </w:pPr>
    </w:p>
    <w:p w14:paraId="125C107A">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God has given a "new heart" at regeneration, it is to be thus employed.</w:t>
      </w:r>
    </w:p>
    <w:p w14:paraId="0F9CC4AB">
      <w:pPr>
        <w:pStyle w:val="3"/>
        <w:spacing w:before="321" w:line="246" w:lineRule="auto"/>
        <w:ind w:left="8" w:right="28" w:hanging="9"/>
        <w:rPr>
          <w:rFonts w:hint="eastAsia" w:ascii="微软雅黑" w:hAnsi="微软雅黑" w:eastAsia="微软雅黑" w:cs="微软雅黑"/>
          <w:sz w:val="30"/>
          <w:szCs w:val="30"/>
        </w:rPr>
      </w:pPr>
    </w:p>
    <w:p w14:paraId="50F1614C">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既然神在重生时赐下了一颗“新心”，它就应该被这样运用。</w:t>
      </w:r>
    </w:p>
    <w:p w14:paraId="7F57EC12">
      <w:pPr>
        <w:pStyle w:val="3"/>
        <w:spacing w:before="321" w:line="246" w:lineRule="auto"/>
        <w:ind w:left="8" w:right="28" w:hanging="9"/>
        <w:rPr>
          <w:rFonts w:hint="eastAsia" w:ascii="微软雅黑" w:hAnsi="微软雅黑" w:eastAsia="微软雅黑" w:cs="微软雅黑"/>
          <w:sz w:val="30"/>
          <w:szCs w:val="30"/>
        </w:rPr>
      </w:pPr>
    </w:p>
    <w:p w14:paraId="6700D712">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has quickened us into newness of life then we ought to grow in grace.</w:t>
      </w:r>
    </w:p>
    <w:p w14:paraId="30111438">
      <w:pPr>
        <w:pStyle w:val="3"/>
        <w:spacing w:before="321" w:line="246" w:lineRule="auto"/>
        <w:ind w:left="8" w:right="28" w:hanging="9"/>
        <w:rPr>
          <w:rFonts w:hint="eastAsia" w:ascii="微软雅黑" w:hAnsi="微软雅黑" w:eastAsia="微软雅黑" w:cs="微软雅黑"/>
          <w:sz w:val="30"/>
          <w:szCs w:val="30"/>
        </w:rPr>
      </w:pPr>
    </w:p>
    <w:p w14:paraId="0197F039">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如果祂使我们复活进入新生命，那么我们就应该在恩典中长进。</w:t>
      </w:r>
    </w:p>
    <w:p w14:paraId="46D0E34C">
      <w:pPr>
        <w:pStyle w:val="3"/>
        <w:spacing w:before="321" w:line="246" w:lineRule="auto"/>
        <w:ind w:left="8" w:right="28" w:hanging="9"/>
        <w:rPr>
          <w:rFonts w:hint="eastAsia" w:ascii="微软雅黑" w:hAnsi="微软雅黑" w:eastAsia="微软雅黑" w:cs="微软雅黑"/>
          <w:sz w:val="30"/>
          <w:szCs w:val="30"/>
        </w:rPr>
      </w:pPr>
    </w:p>
    <w:p w14:paraId="18718478">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has made us new creatures in Christ we are to progress as Christians.</w:t>
      </w:r>
    </w:p>
    <w:p w14:paraId="28869AFE">
      <w:pPr>
        <w:pStyle w:val="3"/>
        <w:spacing w:before="321" w:line="246" w:lineRule="auto"/>
        <w:ind w:left="8" w:right="28" w:hanging="9"/>
        <w:rPr>
          <w:rFonts w:hint="eastAsia" w:ascii="微软雅黑" w:hAnsi="微软雅黑" w:eastAsia="微软雅黑" w:cs="微软雅黑"/>
          <w:sz w:val="30"/>
          <w:szCs w:val="30"/>
        </w:rPr>
      </w:pPr>
    </w:p>
    <w:p w14:paraId="4E85D806">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如果祂使我们在基督里成为新造的人，我们就应当作为基督徒进步。</w:t>
      </w:r>
    </w:p>
    <w:p w14:paraId="6A674008">
      <w:pPr>
        <w:pStyle w:val="3"/>
        <w:spacing w:before="321" w:line="246" w:lineRule="auto"/>
        <w:ind w:left="8" w:right="28" w:hanging="9"/>
        <w:rPr>
          <w:rFonts w:hint="eastAsia" w:ascii="微软雅黑" w:hAnsi="微软雅黑" w:eastAsia="微软雅黑" w:cs="微软雅黑"/>
          <w:sz w:val="30"/>
          <w:szCs w:val="30"/>
        </w:rPr>
      </w:pPr>
    </w:p>
    <w:p w14:paraId="167B75BF">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this will be read by such widely-different classes of readers and we are anxious to help all, we must consider here an objection, for the removal of which we quote the renowned John Owen.</w:t>
      </w:r>
    </w:p>
    <w:p w14:paraId="6DA6EA5B">
      <w:pPr>
        <w:pStyle w:val="3"/>
        <w:spacing w:before="321" w:line="246" w:lineRule="auto"/>
        <w:ind w:left="8" w:right="28" w:hanging="9"/>
        <w:rPr>
          <w:rFonts w:hint="eastAsia" w:ascii="微软雅黑" w:hAnsi="微软雅黑" w:eastAsia="微软雅黑" w:cs="微软雅黑"/>
          <w:sz w:val="30"/>
          <w:szCs w:val="30"/>
        </w:rPr>
      </w:pPr>
    </w:p>
    <w:p w14:paraId="629B1775">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因为这将被各类截然不同的读者阅读，我们要渴望帮助所有人，所以我们必须在这里考虑一个反对意见，为了消除这个异议，我们引用著名的约翰·欧文的话。</w:t>
      </w:r>
    </w:p>
    <w:p w14:paraId="0C1EC7B7">
      <w:pPr>
        <w:pStyle w:val="3"/>
        <w:spacing w:before="321" w:line="246" w:lineRule="auto"/>
        <w:ind w:left="8" w:right="28" w:hanging="9"/>
        <w:rPr>
          <w:rFonts w:hint="eastAsia" w:ascii="微软雅黑" w:hAnsi="微软雅黑" w:eastAsia="微软雅黑" w:cs="微软雅黑"/>
          <w:sz w:val="30"/>
          <w:szCs w:val="30"/>
        </w:rPr>
      </w:pPr>
    </w:p>
    <w:p w14:paraId="26E2A276">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said that if not only the beginning of grace, sanctification, and holiness be/mm God, but the carrying of it on and the increase of it also be from him, and not only so in general, but that all the actings of grace, and every act of it, be an immediate effect of the Holy Spirit, then what need is there that we should take any pains in this thing ourselves, or use our own endeavors to grow in grace and holiness as we are commanded?</w:t>
      </w:r>
    </w:p>
    <w:p w14:paraId="3D5C023C">
      <w:pPr>
        <w:pStyle w:val="3"/>
        <w:spacing w:before="321" w:line="246" w:lineRule="auto"/>
        <w:ind w:left="8" w:right="28" w:hanging="9"/>
        <w:rPr>
          <w:rFonts w:hint="eastAsia" w:ascii="微软雅黑" w:hAnsi="微软雅黑" w:eastAsia="微软雅黑" w:cs="微软雅黑"/>
          <w:sz w:val="30"/>
          <w:szCs w:val="30"/>
        </w:rPr>
      </w:pPr>
    </w:p>
    <w:p w14:paraId="3FB6CE70">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会说，如果不仅恩典、成圣和圣洁的开始是来自神，而且其持续和增长也是来自祂，并且不仅大体如此，而且恩典的一切运作，及其每一个动作，都是圣灵直接的果效，那么我们还需要自己在这事上费心吗？或者正如我们被命令的那样，使用我们自己的努力在恩典和圣洁中长进吗？</w:t>
      </w:r>
    </w:p>
    <w:p w14:paraId="25F0AB0F">
      <w:pPr>
        <w:pStyle w:val="3"/>
        <w:spacing w:before="321" w:line="246" w:lineRule="auto"/>
        <w:ind w:left="8" w:right="28" w:hanging="9"/>
        <w:rPr>
          <w:rFonts w:hint="eastAsia" w:ascii="微软雅黑" w:hAnsi="微软雅黑" w:eastAsia="微软雅黑" w:cs="微软雅黑"/>
          <w:sz w:val="30"/>
          <w:szCs w:val="30"/>
        </w:rPr>
      </w:pPr>
    </w:p>
    <w:p w14:paraId="7F8606E9">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worketh all himself in us, and without his effectual operation in us we can do nothing, there is no place left for our diligence, duty, or obedience.</w:t>
      </w:r>
    </w:p>
    <w:p w14:paraId="02C82552">
      <w:pPr>
        <w:pStyle w:val="3"/>
        <w:spacing w:before="321" w:line="246" w:lineRule="auto"/>
        <w:ind w:left="8" w:right="28" w:hanging="9"/>
        <w:rPr>
          <w:rFonts w:hint="eastAsia" w:ascii="微软雅黑" w:hAnsi="微软雅黑" w:eastAsia="微软雅黑" w:cs="微软雅黑"/>
          <w:sz w:val="30"/>
          <w:szCs w:val="30"/>
        </w:rPr>
      </w:pPr>
    </w:p>
    <w:p w14:paraId="551E06B8">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如果神自己在我们里面做成一切，而没有祂在我们里面有效的运作我们什么也不能做，那么就没有给我们的勤奋、责任或顺服留下余地了。</w:t>
      </w:r>
    </w:p>
    <w:p w14:paraId="0EED59CC">
      <w:pPr>
        <w:pStyle w:val="3"/>
        <w:spacing w:before="321" w:line="246" w:lineRule="auto"/>
        <w:ind w:left="8" w:right="28" w:hanging="9"/>
        <w:rPr>
          <w:rFonts w:hint="eastAsia" w:ascii="微软雅黑" w:hAnsi="微软雅黑" w:eastAsia="微软雅黑" w:cs="微软雅黑"/>
          <w:sz w:val="30"/>
          <w:szCs w:val="30"/>
        </w:rPr>
      </w:pPr>
    </w:p>
    <w:p w14:paraId="166A8A6E">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(1) This objection we must expect to meet withal at every turn.</w:t>
      </w:r>
    </w:p>
    <w:p w14:paraId="058EF1E8">
      <w:pPr>
        <w:pStyle w:val="3"/>
        <w:spacing w:before="321" w:line="246" w:lineRule="auto"/>
        <w:ind w:left="8" w:right="28" w:hanging="9"/>
        <w:rPr>
          <w:rFonts w:hint="eastAsia" w:ascii="微软雅黑" w:hAnsi="微软雅黑" w:eastAsia="微软雅黑" w:cs="微软雅黑"/>
          <w:sz w:val="30"/>
          <w:szCs w:val="30"/>
        </w:rPr>
      </w:pPr>
    </w:p>
    <w:p w14:paraId="5BB065EB">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回答：(1) 我们必须预料到会在每一个转折点遇到这种反对。</w:t>
      </w:r>
    </w:p>
    <w:p w14:paraId="434B3D02">
      <w:pPr>
        <w:pStyle w:val="3"/>
        <w:spacing w:before="321" w:line="246" w:lineRule="auto"/>
        <w:ind w:left="8" w:right="28" w:hanging="9"/>
        <w:rPr>
          <w:rFonts w:hint="eastAsia" w:ascii="微软雅黑" w:hAnsi="微软雅黑" w:eastAsia="微软雅黑" w:cs="微软雅黑"/>
          <w:sz w:val="30"/>
          <w:szCs w:val="30"/>
        </w:rPr>
      </w:pPr>
    </w:p>
    <w:p w14:paraId="26E9E2A9">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will not believe there is a consistency between God’s effectual grace and our diligent obedience; that is, they will not believe what is plainly, clearly, distinctly, revealed in the Scripture, and which is suited unto the experience of all that truly believe, because they cannot, it may be, comprehend it within the compass of carnal reason.</w:t>
      </w:r>
    </w:p>
    <w:p w14:paraId="302E0C48">
      <w:pPr>
        <w:pStyle w:val="3"/>
        <w:spacing w:before="321" w:line="246" w:lineRule="auto"/>
        <w:ind w:left="8" w:right="28" w:hanging="9"/>
        <w:rPr>
          <w:rFonts w:hint="eastAsia" w:ascii="微软雅黑" w:hAnsi="微软雅黑" w:eastAsia="微软雅黑" w:cs="微软雅黑"/>
          <w:sz w:val="30"/>
          <w:szCs w:val="30"/>
        </w:rPr>
      </w:pPr>
    </w:p>
    <w:p w14:paraId="7E6426B9">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人们不相信神有效的恩典与我们要勤奋的顺服之间存在一致性；也就是说，他们不相信圣经中明白、清楚、确切启示的，并且适合所有真信徒经历的事，可能是因为他们无法在肉体理性的范围内理解它。</w:t>
      </w:r>
    </w:p>
    <w:p w14:paraId="17E86495">
      <w:pPr>
        <w:pStyle w:val="3"/>
        <w:spacing w:before="321" w:line="246" w:lineRule="auto"/>
        <w:ind w:left="8" w:right="28" w:hanging="9"/>
        <w:rPr>
          <w:rFonts w:hint="eastAsia" w:ascii="微软雅黑" w:hAnsi="微软雅黑" w:eastAsia="微软雅黑" w:cs="微软雅黑"/>
          <w:sz w:val="30"/>
          <w:szCs w:val="30"/>
        </w:rPr>
      </w:pPr>
    </w:p>
    <w:p w14:paraId="6A078540">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(2) Let the apostle answer this objection for this once: "his Divine power has given unto us all things that pertain unto life and godliness, through the knowledge of him that hath called us to glory and virtue; whereby are given unto us exceeding great and precious promises that by these we might be partakers of the Divine nature, having escaped the corruption that is in the world through lust" (2 Pet. 1:3,4).</w:t>
      </w:r>
    </w:p>
    <w:p w14:paraId="236BD387">
      <w:pPr>
        <w:pStyle w:val="3"/>
        <w:spacing w:before="321" w:line="246" w:lineRule="auto"/>
        <w:ind w:left="8" w:right="28" w:hanging="9"/>
        <w:rPr>
          <w:rFonts w:hint="eastAsia" w:ascii="微软雅黑" w:hAnsi="微软雅黑" w:eastAsia="微软雅黑" w:cs="微软雅黑"/>
          <w:sz w:val="30"/>
          <w:szCs w:val="30"/>
        </w:rPr>
      </w:pPr>
    </w:p>
    <w:p w14:paraId="08933236">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(2) 让使徒这一次来回答这个反对意见：“神的神能已将一切关乎生命和虔敬的事赐给我们，皆因我们认识那用自己荣耀和美德召我们的主。因此，祂已将又宝贵又极大的应许赐给我们，叫我们既脱离世上从情欲来的败坏，就得与神的性情有分”（彼后 1:3,4）。</w:t>
      </w:r>
    </w:p>
    <w:p w14:paraId="53EB7629">
      <w:pPr>
        <w:pStyle w:val="3"/>
        <w:spacing w:before="321" w:line="246" w:lineRule="auto"/>
        <w:ind w:left="8" w:right="28" w:hanging="9"/>
        <w:rPr>
          <w:rFonts w:hint="eastAsia" w:ascii="微软雅黑" w:hAnsi="微软雅黑" w:eastAsia="微软雅黑" w:cs="微软雅黑"/>
          <w:sz w:val="30"/>
          <w:szCs w:val="30"/>
        </w:rPr>
      </w:pPr>
    </w:p>
    <w:p w14:paraId="06E9DDD8">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things that pertain unto life and godliness, among which doubtless is the preservation and increase of grace, be given unto us by the power of God; if from him we receive that Divine nature, by virtue whereof our corruptions are subdued, then I pray what need is there of any endeavors of our own?</w:t>
      </w:r>
    </w:p>
    <w:p w14:paraId="565B62F5">
      <w:pPr>
        <w:pStyle w:val="3"/>
        <w:spacing w:before="321" w:line="246" w:lineRule="auto"/>
        <w:ind w:left="8" w:right="28" w:hanging="9"/>
        <w:rPr>
          <w:rFonts w:hint="eastAsia" w:ascii="微软雅黑" w:hAnsi="微软雅黑" w:eastAsia="微软雅黑" w:cs="微软雅黑"/>
          <w:sz w:val="30"/>
          <w:szCs w:val="30"/>
        </w:rPr>
      </w:pPr>
    </w:p>
    <w:p w14:paraId="309CF3D8">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如果一切关乎生命和虔敬的事（无疑包括恩典的保守和增长）都是神的大能赐给我们的；如果我们从祂那里领受了那神圣的性情，藉此我们的败坏被制服，那么请问还需要我们要自己的任何努力吗？</w:t>
      </w:r>
    </w:p>
    <w:p w14:paraId="65BA6F95">
      <w:pPr>
        <w:pStyle w:val="3"/>
        <w:spacing w:before="321" w:line="246" w:lineRule="auto"/>
        <w:ind w:left="8" w:right="28" w:hanging="9"/>
        <w:rPr>
          <w:rFonts w:hint="eastAsia" w:ascii="微软雅黑" w:hAnsi="微软雅黑" w:eastAsia="微软雅黑" w:cs="微软雅黑"/>
          <w:sz w:val="30"/>
          <w:szCs w:val="30"/>
        </w:rPr>
      </w:pPr>
    </w:p>
    <w:p w14:paraId="7F1AADE3">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work of sanctification is wrought in us, it seems, and that by the power of God: we, therefore, may let it alone and leave it unto him whose it is, whilst we are negligent, secure and at ease.</w:t>
      </w:r>
    </w:p>
    <w:p w14:paraId="6817B1A2">
      <w:pPr>
        <w:pStyle w:val="3"/>
        <w:spacing w:before="321" w:line="246" w:lineRule="auto"/>
        <w:ind w:left="8" w:right="28" w:hanging="9"/>
        <w:rPr>
          <w:rFonts w:hint="eastAsia" w:ascii="微软雅黑" w:hAnsi="微软雅黑" w:eastAsia="微软雅黑" w:cs="微软雅黑"/>
          <w:sz w:val="30"/>
          <w:szCs w:val="30"/>
        </w:rPr>
      </w:pPr>
    </w:p>
    <w:p w14:paraId="0EC537C1">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成圣的整个工作似乎都是在我们里面做成的，而且是藉着神的大能：因此，我们可以置之不理，把它留给属祂的那一位，而我们要却疏忽、安稳、自在。</w:t>
      </w:r>
    </w:p>
    <w:p w14:paraId="143BAA9A">
      <w:pPr>
        <w:pStyle w:val="3"/>
        <w:spacing w:before="321" w:line="246" w:lineRule="auto"/>
        <w:ind w:left="8" w:right="28" w:hanging="9"/>
        <w:rPr>
          <w:rFonts w:hint="eastAsia" w:ascii="微软雅黑" w:hAnsi="微软雅黑" w:eastAsia="微软雅黑" w:cs="微软雅黑"/>
          <w:sz w:val="30"/>
          <w:szCs w:val="30"/>
        </w:rPr>
      </w:pPr>
    </w:p>
    <w:p w14:paraId="7B6746F0">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Nay, says the apostle, this is not the use which the grace of God is to be put unto.</w:t>
      </w:r>
    </w:p>
    <w:p w14:paraId="0452F4AC">
      <w:pPr>
        <w:pStyle w:val="3"/>
        <w:spacing w:before="321" w:line="246" w:lineRule="auto"/>
        <w:ind w:left="8" w:right="28" w:hanging="9"/>
        <w:rPr>
          <w:rFonts w:hint="eastAsia" w:ascii="微软雅黑" w:hAnsi="微软雅黑" w:eastAsia="微软雅黑" w:cs="微软雅黑"/>
          <w:sz w:val="30"/>
          <w:szCs w:val="30"/>
        </w:rPr>
      </w:pPr>
    </w:p>
    <w:p w14:paraId="1B268BE6">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不，使徒说，这并不是神恩典的用途。</w:t>
      </w:r>
    </w:p>
    <w:p w14:paraId="358BB64D">
      <w:pPr>
        <w:pStyle w:val="3"/>
        <w:spacing w:before="321" w:line="246" w:lineRule="auto"/>
        <w:ind w:left="8" w:right="28" w:hanging="9"/>
        <w:rPr>
          <w:rFonts w:hint="eastAsia" w:ascii="微软雅黑" w:hAnsi="微软雅黑" w:eastAsia="微软雅黑" w:cs="微软雅黑"/>
          <w:sz w:val="30"/>
          <w:szCs w:val="30"/>
        </w:rPr>
      </w:pPr>
    </w:p>
    <w:p w14:paraId="2BF05CC7">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consideration of it is, or ought to be, the principal motive and encouragement unto all diligence for the increase of holiness in us.</w:t>
      </w:r>
    </w:p>
    <w:p w14:paraId="2B24027D">
      <w:pPr>
        <w:pStyle w:val="3"/>
        <w:spacing w:before="321" w:line="246" w:lineRule="auto"/>
        <w:ind w:left="8" w:right="28" w:hanging="9"/>
        <w:rPr>
          <w:rFonts w:hint="eastAsia" w:ascii="微软雅黑" w:hAnsi="微软雅黑" w:eastAsia="微软雅黑" w:cs="微软雅黑"/>
          <w:sz w:val="30"/>
          <w:szCs w:val="30"/>
        </w:rPr>
      </w:pPr>
    </w:p>
    <w:p w14:paraId="2355693A">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对此的思考是，或者应该是，促使我们要一切勤奋以增加我们里面圣洁的主要动机和鼓励。</w:t>
      </w:r>
    </w:p>
    <w:p w14:paraId="226DCE3F">
      <w:pPr>
        <w:pStyle w:val="3"/>
        <w:spacing w:before="321" w:line="246" w:lineRule="auto"/>
        <w:ind w:left="8" w:right="28" w:hanging="9"/>
        <w:rPr>
          <w:rFonts w:hint="eastAsia" w:ascii="微软雅黑" w:hAnsi="微软雅黑" w:eastAsia="微软雅黑" w:cs="微软雅黑"/>
          <w:sz w:val="30"/>
          <w:szCs w:val="30"/>
        </w:rPr>
      </w:pPr>
    </w:p>
    <w:p w14:paraId="5051CF55">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so he adds immediately: "But also for this cause" (Greek) or because of the gracious operations of the Divine power in us; "giving all diligence, add to your faith virtue", etc. (v 5).</w:t>
      </w:r>
    </w:p>
    <w:p w14:paraId="4739D401">
      <w:pPr>
        <w:pStyle w:val="3"/>
        <w:spacing w:before="321" w:line="246" w:lineRule="auto"/>
        <w:ind w:left="8" w:right="28" w:hanging="9"/>
        <w:rPr>
          <w:rFonts w:hint="eastAsia" w:ascii="微软雅黑" w:hAnsi="微软雅黑" w:eastAsia="微软雅黑" w:cs="微软雅黑"/>
          <w:sz w:val="30"/>
          <w:szCs w:val="30"/>
        </w:rPr>
      </w:pPr>
    </w:p>
    <w:p w14:paraId="7B98CB83">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因为他紧接着补充道：“正因这缘故”（希腊文）或因为神大能在我们里面恩慈的运作；“你们要分外的殷勤；有了信心，又要加上德行”等（5 节）。</w:t>
      </w:r>
    </w:p>
    <w:p w14:paraId="44B9B98F">
      <w:pPr>
        <w:pStyle w:val="3"/>
        <w:spacing w:before="321" w:line="246" w:lineRule="auto"/>
        <w:ind w:left="8" w:right="28" w:hanging="9"/>
        <w:rPr>
          <w:rFonts w:hint="eastAsia" w:ascii="微软雅黑" w:hAnsi="微软雅黑" w:eastAsia="微软雅黑" w:cs="微软雅黑"/>
          <w:sz w:val="30"/>
          <w:szCs w:val="30"/>
        </w:rPr>
      </w:pPr>
    </w:p>
    <w:p w14:paraId="65C7EF06">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objectors and this apostle were very diversely minded in these matters: what they make an insuperable discouragement unto diligence in obedience, that he makes the greatest motive and encouragement thereunto.</w:t>
      </w:r>
    </w:p>
    <w:p w14:paraId="19323473">
      <w:pPr>
        <w:pStyle w:val="3"/>
        <w:spacing w:before="321" w:line="246" w:lineRule="auto"/>
        <w:ind w:left="8" w:right="28" w:hanging="9"/>
        <w:rPr>
          <w:rFonts w:hint="eastAsia" w:ascii="微软雅黑" w:hAnsi="微软雅黑" w:eastAsia="微软雅黑" w:cs="微软雅黑"/>
          <w:sz w:val="30"/>
          <w:szCs w:val="30"/>
        </w:rPr>
      </w:pPr>
    </w:p>
    <w:p w14:paraId="6F161D69">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这些反对者和这位使徒在这些事情上的想法截然不同：他们将之视为顺服勤奋的不可逾越的阻碍，而他却将其视为最大的动机和鼓励。</w:t>
      </w:r>
    </w:p>
    <w:p w14:paraId="1F554B7C">
      <w:pPr>
        <w:pStyle w:val="3"/>
        <w:spacing w:before="321" w:line="246" w:lineRule="auto"/>
        <w:ind w:left="8" w:right="28" w:hanging="9"/>
        <w:rPr>
          <w:rFonts w:hint="eastAsia" w:ascii="微软雅黑" w:hAnsi="微软雅黑" w:eastAsia="微软雅黑" w:cs="微软雅黑"/>
          <w:sz w:val="30"/>
          <w:szCs w:val="30"/>
        </w:rPr>
      </w:pPr>
    </w:p>
    <w:p w14:paraId="6415D97B">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(3) I say, from this consideration it will unavoidably follow that we ought continually to wait and depend on God for supplies of his Spirit and grace without which we can do nothing; that God is more the Author by his grace of the good we do than we are ourselves (not I, but the grace of God that was with me); that we ought to be careful that by our negligences and sins we provoke not the Holy Spirit to withhold his aids, and assistances, and so to leave us to ourselves, in which condition we can do nothing that is spiritually good; these things.</w:t>
      </w:r>
    </w:p>
    <w:p w14:paraId="4CF7F80C">
      <w:pPr>
        <w:pStyle w:val="3"/>
        <w:spacing w:before="321" w:line="246" w:lineRule="auto"/>
        <w:ind w:left="8" w:right="28" w:hanging="9"/>
        <w:rPr>
          <w:rFonts w:hint="eastAsia" w:ascii="微软雅黑" w:hAnsi="微软雅黑" w:eastAsia="微软雅黑" w:cs="微软雅黑"/>
          <w:sz w:val="30"/>
          <w:szCs w:val="30"/>
        </w:rPr>
      </w:pPr>
    </w:p>
    <w:p w14:paraId="6FA00906">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(3) 我说，从这个考虑出发，必然得出我们要应当不断等候并依靠神供应祂的灵和恩典，没有这些我们要什么也做不了；神藉着祂的恩典更是我们所行之善的作者，胜过我们要自己（不是我，乃是神的恩与我同在）；我们要应当小心，不要因我们的疏忽和罪恶激怒圣灵收回祂的帮助和扶持，从而任凭我们要自己，在这种状况下我们要不能做任何属灵的善事；这些事情。</w:t>
      </w:r>
    </w:p>
    <w:p w14:paraId="65B1B943">
      <w:pPr>
        <w:pStyle w:val="3"/>
        <w:spacing w:before="321" w:line="246" w:lineRule="auto"/>
        <w:ind w:left="8" w:right="28" w:hanging="9"/>
        <w:rPr>
          <w:rFonts w:hint="eastAsia" w:ascii="微软雅黑" w:hAnsi="微软雅黑" w:eastAsia="微软雅黑" w:cs="微软雅黑"/>
          <w:sz w:val="30"/>
          <w:szCs w:val="30"/>
        </w:rPr>
      </w:pPr>
    </w:p>
    <w:p w14:paraId="40DDA843">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will unavoidably follow on the doctrine before declared; and if any one be offended at them it is not in our power to render them relief.</w:t>
      </w:r>
    </w:p>
    <w:p w14:paraId="549FCED4">
      <w:pPr>
        <w:pStyle w:val="3"/>
        <w:spacing w:before="321" w:line="246" w:lineRule="auto"/>
        <w:ind w:left="8" w:right="28" w:hanging="9"/>
        <w:rPr>
          <w:rFonts w:hint="eastAsia" w:ascii="微软雅黑" w:hAnsi="微软雅黑" w:eastAsia="微软雅黑" w:cs="微软雅黑"/>
          <w:sz w:val="30"/>
          <w:szCs w:val="30"/>
        </w:rPr>
      </w:pPr>
    </w:p>
    <w:p w14:paraId="6E69B459">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我说，必然会伴随着先前宣告的教义而来；如果有人对此感到被冒犯，我们无力给他们提供缓解。</w:t>
      </w:r>
    </w:p>
    <w:p w14:paraId="0F3D7248">
      <w:pPr>
        <w:pStyle w:val="3"/>
        <w:spacing w:before="321" w:line="246" w:lineRule="auto"/>
        <w:ind w:left="8" w:right="28" w:hanging="9"/>
        <w:rPr>
          <w:rFonts w:hint="eastAsia" w:ascii="微软雅黑" w:hAnsi="微软雅黑" w:eastAsia="微软雅黑" w:cs="微软雅黑"/>
          <w:sz w:val="30"/>
          <w:szCs w:val="30"/>
        </w:rPr>
      </w:pPr>
    </w:p>
    <w:p w14:paraId="400EC391">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Coming now more directly to the needs-be for spiritual growth or Christian progress.</w:t>
      </w:r>
    </w:p>
    <w:p w14:paraId="570EDD5C">
      <w:pPr>
        <w:pStyle w:val="3"/>
        <w:spacing w:before="321" w:line="246" w:lineRule="auto"/>
        <w:ind w:left="8" w:right="28" w:hanging="9"/>
        <w:rPr>
          <w:rFonts w:hint="eastAsia" w:ascii="微软雅黑" w:hAnsi="微软雅黑" w:eastAsia="微软雅黑" w:cs="微软雅黑"/>
          <w:sz w:val="30"/>
          <w:szCs w:val="30"/>
        </w:rPr>
      </w:pPr>
    </w:p>
    <w:p w14:paraId="1E158634">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现在更直接地谈谈灵命成长或基督徒进步的必要性。</w:t>
      </w:r>
    </w:p>
    <w:p w14:paraId="52D533D9">
      <w:pPr>
        <w:pStyle w:val="3"/>
        <w:spacing w:before="321" w:line="246" w:lineRule="auto"/>
        <w:ind w:left="8" w:right="28" w:hanging="9"/>
        <w:rPr>
          <w:rFonts w:hint="eastAsia" w:ascii="微软雅黑" w:hAnsi="微软雅黑" w:eastAsia="微软雅黑" w:cs="微软雅黑"/>
          <w:sz w:val="30"/>
          <w:szCs w:val="30"/>
        </w:rPr>
      </w:pPr>
    </w:p>
    <w:p w14:paraId="0BFE3811">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optional but obligatory, for we are expressly bidden to "Grow in grace and in the knowledge of our Lord and Saviour Jesus Christ" (2 Pet. 3:18)—grow from infancy to the vigor of youth, and from the zeal of youth to the wisdom of maturity.</w:t>
      </w:r>
    </w:p>
    <w:p w14:paraId="6C0CAC67">
      <w:pPr>
        <w:pStyle w:val="3"/>
        <w:spacing w:before="321" w:line="246" w:lineRule="auto"/>
        <w:ind w:left="8" w:right="28" w:hanging="9"/>
        <w:rPr>
          <w:rFonts w:hint="eastAsia" w:ascii="微软雅黑" w:hAnsi="微软雅黑" w:eastAsia="微软雅黑" w:cs="微软雅黑"/>
          <w:sz w:val="30"/>
          <w:szCs w:val="30"/>
        </w:rPr>
      </w:pPr>
    </w:p>
    <w:p w14:paraId="1EB866FA">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这不是可有可无的，而是强制性的，因为我们被明确吩咐要“在我们主救主耶稣基督的恩典和知识上有长进”（彼后 3:18）——从婴儿期成长到青年的活力，从青年的热情成长到成熟的智慧。</w:t>
      </w:r>
    </w:p>
    <w:p w14:paraId="2E87B5BB">
      <w:pPr>
        <w:pStyle w:val="3"/>
        <w:spacing w:before="321" w:line="246" w:lineRule="auto"/>
        <w:ind w:left="8" w:right="28" w:hanging="9"/>
        <w:rPr>
          <w:rFonts w:hint="eastAsia" w:ascii="微软雅黑" w:hAnsi="微软雅黑" w:eastAsia="微软雅黑" w:cs="微软雅黑"/>
          <w:sz w:val="30"/>
          <w:szCs w:val="30"/>
        </w:rPr>
      </w:pPr>
    </w:p>
    <w:p w14:paraId="3E025A20">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to be "building up yourselves in your most holy faith" (Jude 2l).</w:t>
      </w:r>
    </w:p>
    <w:p w14:paraId="1FBB75A8">
      <w:pPr>
        <w:pStyle w:val="3"/>
        <w:spacing w:before="321" w:line="246" w:lineRule="auto"/>
        <w:ind w:left="8" w:right="28" w:hanging="9"/>
        <w:rPr>
          <w:rFonts w:hint="eastAsia" w:ascii="微软雅黑" w:hAnsi="微软雅黑" w:eastAsia="微软雅黑" w:cs="微软雅黑"/>
          <w:sz w:val="30"/>
          <w:szCs w:val="30"/>
        </w:rPr>
      </w:pPr>
    </w:p>
    <w:p w14:paraId="4F73A94F">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再说，要“在至圣的真道上造就自己”（犹 20，注：原文引用为 21 有误，应为 20）。</w:t>
      </w:r>
    </w:p>
    <w:p w14:paraId="41B3ACCC">
      <w:pPr>
        <w:pStyle w:val="3"/>
        <w:spacing w:before="321" w:line="246" w:lineRule="auto"/>
        <w:ind w:left="8" w:right="28" w:hanging="9"/>
        <w:rPr>
          <w:rFonts w:hint="eastAsia" w:ascii="微软雅黑" w:hAnsi="微软雅黑" w:eastAsia="微软雅黑" w:cs="微软雅黑"/>
          <w:sz w:val="30"/>
          <w:szCs w:val="30"/>
        </w:rPr>
      </w:pPr>
    </w:p>
    <w:p w14:paraId="4F86D30B">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sufficient to be grounded and established in the faith, for we must grow more and more therein.</w:t>
      </w:r>
    </w:p>
    <w:p w14:paraId="65754F63">
      <w:pPr>
        <w:pStyle w:val="3"/>
        <w:spacing w:before="321" w:line="246" w:lineRule="auto"/>
        <w:ind w:left="8" w:right="28" w:hanging="9"/>
        <w:rPr>
          <w:rFonts w:hint="eastAsia" w:ascii="微软雅黑" w:hAnsi="微软雅黑" w:eastAsia="微软雅黑" w:cs="微软雅黑"/>
          <w:sz w:val="30"/>
          <w:szCs w:val="30"/>
        </w:rPr>
      </w:pPr>
    </w:p>
    <w:p w14:paraId="5A0BB4BB">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在信仰上扎根建基是不够的，因为我们必须在其中越发长进。</w:t>
      </w:r>
    </w:p>
    <w:p w14:paraId="5AA9954E">
      <w:pPr>
        <w:pStyle w:val="3"/>
        <w:spacing w:before="321" w:line="246" w:lineRule="auto"/>
        <w:ind w:left="8" w:right="28" w:hanging="9"/>
        <w:rPr>
          <w:rFonts w:hint="eastAsia" w:ascii="微软雅黑" w:hAnsi="微软雅黑" w:eastAsia="微软雅黑" w:cs="微软雅黑"/>
          <w:sz w:val="30"/>
          <w:szCs w:val="30"/>
        </w:rPr>
      </w:pPr>
    </w:p>
    <w:p w14:paraId="48F80236">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At conversion we take upon us the "yoke" of Christ, and then his word is "learn of me", which is to be a lifelong experience.</w:t>
      </w:r>
    </w:p>
    <w:p w14:paraId="393F3202">
      <w:pPr>
        <w:pStyle w:val="3"/>
        <w:spacing w:before="321" w:line="246" w:lineRule="auto"/>
        <w:ind w:left="8" w:right="28" w:hanging="9"/>
        <w:rPr>
          <w:rFonts w:hint="eastAsia" w:ascii="微软雅黑" w:hAnsi="微软雅黑" w:eastAsia="微软雅黑" w:cs="微软雅黑"/>
          <w:sz w:val="30"/>
          <w:szCs w:val="30"/>
        </w:rPr>
      </w:pPr>
    </w:p>
    <w:p w14:paraId="06239856">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在归信时，我们要负起基督的“轭”，然后祂的话是“学我的样式”，这将是一生的经历。</w:t>
      </w:r>
    </w:p>
    <w:p w14:paraId="348526B5">
      <w:pPr>
        <w:pStyle w:val="3"/>
        <w:spacing w:before="321" w:line="246" w:lineRule="auto"/>
        <w:ind w:left="8" w:right="28" w:hanging="9"/>
        <w:rPr>
          <w:rFonts w:hint="eastAsia" w:ascii="微软雅黑" w:hAnsi="微软雅黑" w:eastAsia="微软雅黑" w:cs="微软雅黑"/>
          <w:sz w:val="30"/>
          <w:szCs w:val="30"/>
        </w:rPr>
      </w:pPr>
    </w:p>
    <w:p w14:paraId="389817F3">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In becoming Christ’s disciples we do but enter his school: not to remain in the kindergarten but to progress under his tuition.</w:t>
      </w:r>
    </w:p>
    <w:p w14:paraId="0288C8F3">
      <w:pPr>
        <w:pStyle w:val="3"/>
        <w:spacing w:before="321" w:line="246" w:lineRule="auto"/>
        <w:ind w:left="8" w:right="28" w:hanging="9"/>
        <w:rPr>
          <w:rFonts w:hint="eastAsia" w:ascii="微软雅黑" w:hAnsi="微软雅黑" w:eastAsia="微软雅黑" w:cs="微软雅黑"/>
          <w:sz w:val="30"/>
          <w:szCs w:val="30"/>
        </w:rPr>
      </w:pPr>
    </w:p>
    <w:p w14:paraId="11B43EAE">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成为基督的门徒，我们只是进入了祂的学校：不是留在幼儿园，而是在祂的教导下进步。</w:t>
      </w:r>
    </w:p>
    <w:p w14:paraId="4E60A91F">
      <w:pPr>
        <w:pStyle w:val="3"/>
        <w:spacing w:before="321" w:line="246" w:lineRule="auto"/>
        <w:ind w:left="8" w:right="28" w:hanging="9"/>
        <w:rPr>
          <w:rFonts w:hint="eastAsia" w:ascii="微软雅黑" w:hAnsi="微软雅黑" w:eastAsia="微软雅黑" w:cs="微软雅黑"/>
          <w:sz w:val="30"/>
          <w:szCs w:val="30"/>
        </w:rPr>
      </w:pPr>
    </w:p>
    <w:p w14:paraId="4483783D">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"A wise man will hear and increase learning" (Prov. 1:5), and seek to make good use of that learning.</w:t>
      </w:r>
    </w:p>
    <w:p w14:paraId="6746C996">
      <w:pPr>
        <w:pStyle w:val="3"/>
        <w:spacing w:before="321" w:line="246" w:lineRule="auto"/>
        <w:ind w:left="8" w:right="28" w:hanging="9"/>
        <w:rPr>
          <w:rFonts w:hint="eastAsia" w:ascii="微软雅黑" w:hAnsi="微软雅黑" w:eastAsia="微软雅黑" w:cs="微软雅黑"/>
          <w:sz w:val="30"/>
          <w:szCs w:val="30"/>
        </w:rPr>
      </w:pPr>
    </w:p>
    <w:p w14:paraId="0248C203">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“使智慧人听见，增长学问”（箴 1:5），并寻求善用那学问。</w:t>
      </w:r>
    </w:p>
    <w:p w14:paraId="181FACF5">
      <w:pPr>
        <w:pStyle w:val="3"/>
        <w:spacing w:before="321" w:line="246" w:lineRule="auto"/>
        <w:ind w:left="8" w:right="28" w:hanging="9"/>
        <w:rPr>
          <w:rFonts w:hint="eastAsia" w:ascii="微软雅黑" w:hAnsi="微软雅黑" w:eastAsia="微软雅黑" w:cs="微软雅黑"/>
          <w:sz w:val="30"/>
          <w:szCs w:val="30"/>
        </w:rPr>
      </w:pPr>
    </w:p>
    <w:p w14:paraId="267098EC">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has not yet reached heaven: he is on the way, journeying thither, fleeing from the city of destruction.</w:t>
      </w:r>
    </w:p>
    <w:p w14:paraId="49F80FC3">
      <w:pPr>
        <w:pStyle w:val="3"/>
        <w:spacing w:before="321" w:line="246" w:lineRule="auto"/>
        <w:ind w:left="8" w:right="28" w:hanging="9"/>
        <w:rPr>
          <w:rFonts w:hint="eastAsia" w:ascii="微软雅黑" w:hAnsi="微软雅黑" w:eastAsia="微软雅黑" w:cs="微软雅黑"/>
          <w:sz w:val="30"/>
          <w:szCs w:val="30"/>
        </w:rPr>
      </w:pPr>
    </w:p>
    <w:p w14:paraId="1875D953">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信徒尚未到达天堂：他在路上，向那里进发，逃离将亡城。</w:t>
      </w:r>
    </w:p>
    <w:p w14:paraId="09FB0DF6">
      <w:pPr>
        <w:pStyle w:val="3"/>
        <w:spacing w:before="321" w:line="246" w:lineRule="auto"/>
        <w:ind w:left="8" w:right="28" w:hanging="9"/>
        <w:rPr>
          <w:rFonts w:hint="eastAsia" w:ascii="微软雅黑" w:hAnsi="微软雅黑" w:eastAsia="微软雅黑" w:cs="微软雅黑"/>
          <w:sz w:val="30"/>
          <w:szCs w:val="30"/>
        </w:rPr>
      </w:pPr>
    </w:p>
    <w:p w14:paraId="62A6C4AB">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why the Christian life is so often likened unto a race, and the believer unto a runner: "forgetting those things which are behind and reaching forth unto those things which are before, I press toward the mark for the prize" (Phil. 3:13, 14).</w:t>
      </w:r>
    </w:p>
    <w:p w14:paraId="09ED6968">
      <w:pPr>
        <w:pStyle w:val="3"/>
        <w:spacing w:before="321" w:line="246" w:lineRule="auto"/>
        <w:ind w:left="8" w:right="28" w:hanging="9"/>
        <w:rPr>
          <w:rFonts w:hint="eastAsia" w:ascii="微软雅黑" w:hAnsi="微软雅黑" w:eastAsia="微软雅黑" w:cs="微软雅黑"/>
          <w:sz w:val="30"/>
          <w:szCs w:val="30"/>
        </w:rPr>
      </w:pPr>
    </w:p>
    <w:p w14:paraId="2240F440">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这就是为什么基督徒生活常被比作赛跑，信徒被比作赛跑者：“忘记背后，努力面前的，向着标竿直跑，要得……奖赏”（腓 3:13, 14）。</w:t>
      </w:r>
    </w:p>
    <w:p w14:paraId="0E45ECD7">
      <w:pPr>
        <w:pStyle w:val="3"/>
        <w:spacing w:before="321" w:line="246" w:lineRule="auto"/>
        <w:ind w:left="8" w:right="28" w:hanging="9"/>
        <w:rPr>
          <w:rFonts w:hint="eastAsia" w:ascii="微软雅黑" w:hAnsi="微软雅黑" w:eastAsia="微软雅黑" w:cs="微软雅黑"/>
          <w:sz w:val="30"/>
          <w:szCs w:val="30"/>
        </w:rPr>
      </w:pPr>
    </w:p>
    <w:p w14:paraId="05739520">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thus is the triune God glorified.</w:t>
      </w:r>
    </w:p>
    <w:p w14:paraId="647B41CF">
      <w:pPr>
        <w:pStyle w:val="3"/>
        <w:spacing w:before="321" w:line="246" w:lineRule="auto"/>
        <w:ind w:left="8" w:right="28" w:hanging="9"/>
        <w:rPr>
          <w:rFonts w:hint="eastAsia" w:ascii="微软雅黑" w:hAnsi="微软雅黑" w:eastAsia="微软雅黑" w:cs="微软雅黑"/>
          <w:sz w:val="30"/>
          <w:szCs w:val="30"/>
        </w:rPr>
      </w:pPr>
    </w:p>
    <w:p w14:paraId="65FA2017">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唯有这样，三一神才得荣耀。</w:t>
      </w:r>
    </w:p>
    <w:p w14:paraId="0083DCEB">
      <w:pPr>
        <w:pStyle w:val="3"/>
        <w:spacing w:before="321" w:line="246" w:lineRule="auto"/>
        <w:ind w:left="8" w:right="28" w:hanging="9"/>
        <w:rPr>
          <w:rFonts w:hint="eastAsia" w:ascii="微软雅黑" w:hAnsi="微软雅黑" w:eastAsia="微软雅黑" w:cs="微软雅黑"/>
          <w:sz w:val="30"/>
          <w:szCs w:val="30"/>
        </w:rPr>
      </w:pPr>
    </w:p>
    <w:p w14:paraId="3D1ECBCC">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so obvious that it really needs no arguing.</w:t>
      </w:r>
    </w:p>
    <w:p w14:paraId="6C63993C">
      <w:pPr>
        <w:pStyle w:val="3"/>
        <w:spacing w:before="321" w:line="246" w:lineRule="auto"/>
        <w:ind w:left="8" w:right="28" w:hanging="9"/>
        <w:rPr>
          <w:rFonts w:hint="eastAsia" w:ascii="微软雅黑" w:hAnsi="微软雅黑" w:eastAsia="微软雅黑" w:cs="微软雅黑"/>
          <w:sz w:val="30"/>
          <w:szCs w:val="30"/>
        </w:rPr>
      </w:pPr>
    </w:p>
    <w:p w14:paraId="28D7B1FC">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这如此明显，实在无需争辩。</w:t>
      </w:r>
    </w:p>
    <w:p w14:paraId="774FA818">
      <w:pPr>
        <w:pStyle w:val="3"/>
        <w:spacing w:before="321" w:line="246" w:lineRule="auto"/>
        <w:ind w:left="8" w:right="28" w:hanging="9"/>
        <w:rPr>
          <w:rFonts w:hint="eastAsia" w:ascii="微软雅黑" w:hAnsi="微软雅黑" w:eastAsia="微软雅黑" w:cs="微软雅黑"/>
          <w:sz w:val="30"/>
          <w:szCs w:val="30"/>
        </w:rPr>
      </w:pPr>
    </w:p>
    <w:p w14:paraId="1A65948F">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It brings no glory to God that his children should be dwarfs.</w:t>
      </w:r>
    </w:p>
    <w:p w14:paraId="3AC18116">
      <w:pPr>
        <w:pStyle w:val="3"/>
        <w:spacing w:before="321" w:line="246" w:lineRule="auto"/>
        <w:ind w:left="8" w:right="28" w:hanging="9"/>
        <w:rPr>
          <w:rFonts w:hint="eastAsia" w:ascii="微软雅黑" w:hAnsi="微软雅黑" w:eastAsia="微软雅黑" w:cs="微软雅黑"/>
          <w:sz w:val="30"/>
          <w:szCs w:val="30"/>
        </w:rPr>
      </w:pPr>
    </w:p>
    <w:p w14:paraId="0D772A7E">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祂的孩子若是侏儒，并不能给神带来荣耀。</w:t>
      </w:r>
    </w:p>
    <w:p w14:paraId="7F6325BC">
      <w:pPr>
        <w:pStyle w:val="3"/>
        <w:spacing w:before="321" w:line="246" w:lineRule="auto"/>
        <w:ind w:left="8" w:right="28" w:hanging="9"/>
        <w:rPr>
          <w:rFonts w:hint="eastAsia" w:ascii="微软雅黑" w:hAnsi="微软雅黑" w:eastAsia="微软雅黑" w:cs="微软雅黑"/>
          <w:sz w:val="30"/>
          <w:szCs w:val="30"/>
        </w:rPr>
      </w:pPr>
    </w:p>
    <w:p w14:paraId="33AF32E5">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As sunshine and rain are sent for the nourishment and fructification of vegetation so the means of grace are provided that we may increase in our spiritual stature.</w:t>
      </w:r>
    </w:p>
    <w:p w14:paraId="4F85D5F6">
      <w:pPr>
        <w:pStyle w:val="3"/>
        <w:spacing w:before="321" w:line="246" w:lineRule="auto"/>
        <w:ind w:left="8" w:right="28" w:hanging="9"/>
        <w:rPr>
          <w:rFonts w:hint="eastAsia" w:ascii="微软雅黑" w:hAnsi="微软雅黑" w:eastAsia="微软雅黑" w:cs="微软雅黑"/>
          <w:sz w:val="30"/>
          <w:szCs w:val="30"/>
        </w:rPr>
      </w:pPr>
    </w:p>
    <w:p w14:paraId="211CF873">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正如阳光雨露是为了滋养植物并使其结果，恩典的手段也是为了让我们在属灵身量上增长。</w:t>
      </w:r>
    </w:p>
    <w:p w14:paraId="5471A958">
      <w:pPr>
        <w:pStyle w:val="3"/>
        <w:spacing w:before="321" w:line="246" w:lineRule="auto"/>
        <w:ind w:left="8" w:right="28" w:hanging="9"/>
        <w:rPr>
          <w:rFonts w:hint="eastAsia" w:ascii="微软雅黑" w:hAnsi="微软雅黑" w:eastAsia="微软雅黑" w:cs="微软雅黑"/>
          <w:sz w:val="30"/>
          <w:szCs w:val="30"/>
        </w:rPr>
      </w:pPr>
    </w:p>
    <w:p w14:paraId="36A9A6BC">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"As newborn babes desire the sincere milk of the Word that ye may grow thereby" (1 Pet. 2:2)—not only in the intellectual knowledge of it, but in a practical conformity thereunto.</w:t>
      </w:r>
    </w:p>
    <w:p w14:paraId="5B4F79C9">
      <w:pPr>
        <w:pStyle w:val="3"/>
        <w:spacing w:before="321" w:line="246" w:lineRule="auto"/>
        <w:ind w:left="8" w:right="28" w:hanging="9"/>
        <w:rPr>
          <w:rFonts w:hint="eastAsia" w:ascii="微软雅黑" w:hAnsi="微软雅黑" w:eastAsia="微软雅黑" w:cs="微软雅黑"/>
          <w:sz w:val="30"/>
          <w:szCs w:val="30"/>
        </w:rPr>
      </w:pPr>
    </w:p>
    <w:p w14:paraId="7C6C063C">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“就要爱慕那纯净的灵奶，像才生的婴孩爱慕奶一样，叫你们因此渐长”（彼前 2:2）——不仅在理智上认识它，而且在实际生活中顺从它。</w:t>
      </w:r>
    </w:p>
    <w:p w14:paraId="5EFCB503">
      <w:pPr>
        <w:pStyle w:val="3"/>
        <w:spacing w:before="321" w:line="246" w:lineRule="auto"/>
        <w:ind w:left="8" w:right="28" w:hanging="9"/>
        <w:rPr>
          <w:rFonts w:hint="eastAsia" w:ascii="微软雅黑" w:hAnsi="微软雅黑" w:eastAsia="微软雅黑" w:cs="微软雅黑"/>
          <w:sz w:val="30"/>
          <w:szCs w:val="30"/>
        </w:rPr>
      </w:pPr>
    </w:p>
    <w:p w14:paraId="59923677">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should be our chief concern and be made our principal business: to become better acquainted with God, to have the heart more occupied with, and affected by his perfections, to seek after a fuller knowledge of his will, to regulate our conduct thereby, and thus ‘show forth the praises of him who hath called us out of darkness into his marvelous light" (1 Pet. 2:9).</w:t>
      </w:r>
    </w:p>
    <w:p w14:paraId="312C9AF4">
      <w:pPr>
        <w:pStyle w:val="3"/>
        <w:spacing w:before="321" w:line="246" w:lineRule="auto"/>
        <w:ind w:left="8" w:right="28" w:hanging="9"/>
        <w:rPr>
          <w:rFonts w:hint="eastAsia" w:ascii="微软雅黑" w:hAnsi="微软雅黑" w:eastAsia="微软雅黑" w:cs="微软雅黑"/>
          <w:sz w:val="30"/>
          <w:szCs w:val="30"/>
        </w:rPr>
      </w:pPr>
    </w:p>
    <w:p w14:paraId="5DDC1B83">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该是我们主要的关切，并成为我们要首要的事务：更好地认识神，让心更多地被祂的完美所占据和感动，寻求更充分地认识祂的旨意，以此规范我们的行为，从而“宣扬那召你们出黑暗入奇妙光明者的美德”（彼前 2:9）。</w:t>
      </w:r>
    </w:p>
    <w:p w14:paraId="3CEB115B">
      <w:pPr>
        <w:pStyle w:val="3"/>
        <w:spacing w:before="321" w:line="246" w:lineRule="auto"/>
        <w:ind w:left="8" w:right="28" w:hanging="9"/>
        <w:rPr>
          <w:rFonts w:hint="eastAsia" w:ascii="微软雅黑" w:hAnsi="微软雅黑" w:eastAsia="微软雅黑" w:cs="微软雅黑"/>
          <w:sz w:val="30"/>
          <w:szCs w:val="30"/>
        </w:rPr>
      </w:pPr>
    </w:p>
    <w:p w14:paraId="050CFDAE">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we evidence our sonship, the more we conduct ourselves as becometh the children of God before a perverse generation, the more do we honour him who has set his love upon us.</w:t>
      </w:r>
    </w:p>
    <w:p w14:paraId="1093DB6F">
      <w:pPr>
        <w:pStyle w:val="3"/>
        <w:spacing w:before="321" w:line="246" w:lineRule="auto"/>
        <w:ind w:left="8" w:right="28" w:hanging="9"/>
        <w:rPr>
          <w:rFonts w:hint="eastAsia" w:ascii="微软雅黑" w:hAnsi="微软雅黑" w:eastAsia="微软雅黑" w:cs="微软雅黑"/>
          <w:sz w:val="30"/>
          <w:szCs w:val="30"/>
        </w:rPr>
      </w:pPr>
    </w:p>
    <w:p w14:paraId="0B36002F">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我们越显明我们的儿子名分，我们在乖谬的世代中越行事为人像神的儿女，我们就越荣耀那位将爱倾注在我们身上的神。</w:t>
      </w:r>
    </w:p>
    <w:p w14:paraId="5B2B9142">
      <w:pPr>
        <w:pStyle w:val="3"/>
        <w:spacing w:before="321" w:line="246" w:lineRule="auto"/>
        <w:ind w:left="8" w:right="28" w:hanging="9"/>
        <w:rPr>
          <w:rFonts w:hint="eastAsia" w:ascii="微软雅黑" w:hAnsi="微软雅黑" w:eastAsia="微软雅黑" w:cs="微软雅黑"/>
          <w:sz w:val="30"/>
          <w:szCs w:val="30"/>
        </w:rPr>
      </w:pPr>
    </w:p>
    <w:p w14:paraId="5D671D32">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our spiritual growth and progress is glorifying unto God appears plainly from the prayers of the apostles, for none were more concerned about his glory than they, and nothing occupied so prominent a place in their intercession as this.</w:t>
      </w:r>
    </w:p>
    <w:p w14:paraId="31B578CA">
      <w:pPr>
        <w:pStyle w:val="3"/>
        <w:spacing w:before="321" w:line="246" w:lineRule="auto"/>
        <w:ind w:left="8" w:right="28" w:hanging="9"/>
        <w:rPr>
          <w:rFonts w:hint="eastAsia" w:ascii="微软雅黑" w:hAnsi="微软雅黑" w:eastAsia="微软雅黑" w:cs="微软雅黑"/>
          <w:sz w:val="30"/>
          <w:szCs w:val="30"/>
        </w:rPr>
      </w:pPr>
    </w:p>
    <w:p w14:paraId="0DED046C">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我们要灵命的成长和进步是荣耀神的，这一点从使徒的祷告中可以清楚看出，因为没有人比他们更关心神的荣耀，也没有什么比这在他们的代求中占据更突出的位置。</w:t>
      </w:r>
    </w:p>
    <w:p w14:paraId="1B18C3FD">
      <w:pPr>
        <w:pStyle w:val="3"/>
        <w:spacing w:before="321" w:line="246" w:lineRule="auto"/>
        <w:ind w:left="8" w:right="28" w:hanging="9"/>
        <w:rPr>
          <w:rFonts w:hint="eastAsia" w:ascii="微软雅黑" w:hAnsi="微软雅黑" w:eastAsia="微软雅黑" w:cs="微软雅黑"/>
          <w:sz w:val="30"/>
          <w:szCs w:val="30"/>
        </w:rPr>
      </w:pPr>
    </w:p>
    <w:p w14:paraId="7F875EFA">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or two quotations here must suffice.</w:t>
      </w:r>
    </w:p>
    <w:p w14:paraId="35E92457">
      <w:pPr>
        <w:pStyle w:val="3"/>
        <w:spacing w:before="321" w:line="246" w:lineRule="auto"/>
        <w:ind w:left="8" w:right="28" w:hanging="9"/>
        <w:rPr>
          <w:rFonts w:hint="eastAsia" w:ascii="微软雅黑" w:hAnsi="微软雅黑" w:eastAsia="微软雅黑" w:cs="微软雅黑"/>
          <w:sz w:val="30"/>
          <w:szCs w:val="30"/>
        </w:rPr>
      </w:pPr>
    </w:p>
    <w:p w14:paraId="62CB69D5">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这里引用一两处就足够了。</w:t>
      </w:r>
    </w:p>
    <w:p w14:paraId="0D750544">
      <w:pPr>
        <w:pStyle w:val="3"/>
        <w:spacing w:before="321" w:line="246" w:lineRule="auto"/>
        <w:ind w:left="8" w:right="28" w:hanging="9"/>
        <w:rPr>
          <w:rFonts w:hint="eastAsia" w:ascii="微软雅黑" w:hAnsi="微软雅黑" w:eastAsia="微软雅黑" w:cs="微软雅黑"/>
          <w:sz w:val="30"/>
          <w:szCs w:val="30"/>
        </w:rPr>
      </w:pPr>
    </w:p>
    <w:p w14:paraId="554DB4B7">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Ephesians Paul prayed, "that ye might be filled with all the fullness of God" (3:19).</w:t>
      </w:r>
    </w:p>
    <w:p w14:paraId="28310286">
      <w:pPr>
        <w:pStyle w:val="3"/>
        <w:spacing w:before="321" w:line="246" w:lineRule="auto"/>
        <w:ind w:left="8" w:right="28" w:hanging="9"/>
        <w:rPr>
          <w:rFonts w:hint="eastAsia" w:ascii="微软雅黑" w:hAnsi="微软雅黑" w:eastAsia="微软雅黑" w:cs="微软雅黑"/>
          <w:sz w:val="30"/>
          <w:szCs w:val="30"/>
        </w:rPr>
      </w:pPr>
    </w:p>
    <w:p w14:paraId="1F74857A">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为以弗所人，保罗祷告说，“叫神一切所充满的，充满了你们”（3:19）。</w:t>
      </w:r>
    </w:p>
    <w:p w14:paraId="609453C2">
      <w:pPr>
        <w:pStyle w:val="3"/>
        <w:spacing w:before="321" w:line="246" w:lineRule="auto"/>
        <w:ind w:left="8" w:right="28" w:hanging="9"/>
        <w:rPr>
          <w:rFonts w:hint="eastAsia" w:ascii="微软雅黑" w:hAnsi="微软雅黑" w:eastAsia="微软雅黑" w:cs="微软雅黑"/>
          <w:sz w:val="30"/>
          <w:szCs w:val="30"/>
        </w:rPr>
      </w:pPr>
    </w:p>
    <w:p w14:paraId="288FBA2F">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Philippians, "that your love may abound yet more and more, in knowledge and in all judgment. . . being filled with the fruits of righteousness" (1:9-1 1).</w:t>
      </w:r>
    </w:p>
    <w:p w14:paraId="22F3E1E7">
      <w:pPr>
        <w:pStyle w:val="3"/>
        <w:spacing w:before="321" w:line="246" w:lineRule="auto"/>
        <w:ind w:left="8" w:right="28" w:hanging="9"/>
        <w:rPr>
          <w:rFonts w:hint="eastAsia" w:ascii="微软雅黑" w:hAnsi="微软雅黑" w:eastAsia="微软雅黑" w:cs="微软雅黑"/>
          <w:sz w:val="30"/>
          <w:szCs w:val="30"/>
        </w:rPr>
      </w:pPr>
    </w:p>
    <w:p w14:paraId="73F9CB2E">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为腓立比人，“要你们的爱心在知识和各样见识上多而又多……并靠着耶稣基督结满了仁义的果子”（1:9-11）。</w:t>
      </w:r>
    </w:p>
    <w:p w14:paraId="57509445">
      <w:pPr>
        <w:pStyle w:val="3"/>
        <w:spacing w:before="321" w:line="246" w:lineRule="auto"/>
        <w:ind w:left="8" w:right="28" w:hanging="9"/>
        <w:rPr>
          <w:rFonts w:hint="eastAsia" w:ascii="微软雅黑" w:hAnsi="微软雅黑" w:eastAsia="微软雅黑" w:cs="微软雅黑"/>
          <w:sz w:val="30"/>
          <w:szCs w:val="30"/>
        </w:rPr>
      </w:pPr>
    </w:p>
    <w:p w14:paraId="106BDDC8">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Colossians, "that ye might walk worthy of the Lord unto all pleasing, being fruitful in every good work and increasing in the knowledge of God" (1:10, 11).</w:t>
      </w:r>
    </w:p>
    <w:p w14:paraId="0B5B781D">
      <w:pPr>
        <w:pStyle w:val="3"/>
        <w:spacing w:before="321" w:line="246" w:lineRule="auto"/>
        <w:ind w:left="8" w:right="28" w:hanging="9"/>
        <w:rPr>
          <w:rFonts w:hint="eastAsia" w:ascii="微软雅黑" w:hAnsi="微软雅黑" w:eastAsia="微软雅黑" w:cs="微软雅黑"/>
          <w:sz w:val="30"/>
          <w:szCs w:val="30"/>
        </w:rPr>
      </w:pPr>
    </w:p>
    <w:p w14:paraId="3E40C767">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为歌罗西人，“好叫你们行事为人对得起主，凡事蒙他喜悦，在一切善事上结果子，渐渐的多知道神”（1:10, 11，注：原文引用为 1:10, 11，应为 1:10）。</w:t>
      </w:r>
    </w:p>
    <w:p w14:paraId="7D817F82">
      <w:pPr>
        <w:pStyle w:val="3"/>
        <w:spacing w:before="321" w:line="246" w:lineRule="auto"/>
        <w:ind w:left="8" w:right="28" w:hanging="9"/>
        <w:rPr>
          <w:rFonts w:hint="eastAsia" w:ascii="微软雅黑" w:hAnsi="微软雅黑" w:eastAsia="微软雅黑" w:cs="微软雅黑"/>
          <w:sz w:val="30"/>
          <w:szCs w:val="30"/>
        </w:rPr>
      </w:pPr>
    </w:p>
    <w:p w14:paraId="5B41EB36">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which we learn that it is our privilege and duty to obtain more spiritual views of the Divine perfections, begetting in us an increasing holy delight in him, making our walk more acceptable.</w:t>
      </w:r>
    </w:p>
    <w:p w14:paraId="3B1E5926">
      <w:pPr>
        <w:pStyle w:val="3"/>
        <w:spacing w:before="321" w:line="246" w:lineRule="auto"/>
        <w:ind w:left="8" w:right="28" w:hanging="9"/>
        <w:rPr>
          <w:rFonts w:hint="eastAsia" w:ascii="微软雅黑" w:hAnsi="微软雅黑" w:eastAsia="微软雅黑" w:cs="微软雅黑"/>
          <w:sz w:val="30"/>
          <w:szCs w:val="30"/>
        </w:rPr>
      </w:pPr>
    </w:p>
    <w:p w14:paraId="3D7C822E">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从中我们得知，获得对神圣完美更属灵的看法，在我们里面生出对祂日益增加的圣洁喜乐，使我们的行事为人更蒙悦纳，这是我们要的特权和责任。</w:t>
      </w:r>
    </w:p>
    <w:p w14:paraId="644E8967">
      <w:pPr>
        <w:pStyle w:val="3"/>
        <w:spacing w:before="321" w:line="246" w:lineRule="auto"/>
        <w:ind w:left="8" w:right="28" w:hanging="9"/>
        <w:rPr>
          <w:rFonts w:hint="eastAsia" w:ascii="微软雅黑" w:hAnsi="微软雅黑" w:eastAsia="微软雅黑" w:cs="微软雅黑"/>
          <w:sz w:val="30"/>
          <w:szCs w:val="30"/>
        </w:rPr>
      </w:pPr>
    </w:p>
    <w:p w14:paraId="5C9C0B79">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should be a growing acquaintance with the excellency of Christ, advancing in our love of him, and the more lively exercises of our graces.</w:t>
      </w:r>
    </w:p>
    <w:p w14:paraId="1C06AFFE">
      <w:pPr>
        <w:pStyle w:val="3"/>
        <w:spacing w:before="321" w:line="246" w:lineRule="auto"/>
        <w:ind w:left="8" w:right="28" w:hanging="9"/>
        <w:rPr>
          <w:rFonts w:hint="eastAsia" w:ascii="微软雅黑" w:hAnsi="微软雅黑" w:eastAsia="微软雅黑" w:cs="微软雅黑"/>
          <w:sz w:val="30"/>
          <w:szCs w:val="30"/>
        </w:rPr>
      </w:pPr>
    </w:p>
    <w:p w14:paraId="200C65CF">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应该对基督的优越性有日益增长的认识，在对祂的爱中长进，并更活跃地运用我们的恩典。</w:t>
      </w:r>
    </w:p>
    <w:p w14:paraId="445B84BA">
      <w:pPr>
        <w:pStyle w:val="3"/>
        <w:spacing w:before="321" w:line="246" w:lineRule="auto"/>
        <w:ind w:left="8" w:right="28" w:hanging="9"/>
        <w:rPr>
          <w:rFonts w:hint="eastAsia" w:ascii="微软雅黑" w:hAnsi="微软雅黑" w:eastAsia="微软雅黑" w:cs="微软雅黑"/>
          <w:sz w:val="30"/>
          <w:szCs w:val="30"/>
        </w:rPr>
      </w:pPr>
    </w:p>
    <w:p w14:paraId="52B0F331">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thus do we give proof of our regeneration.</w:t>
      </w:r>
    </w:p>
    <w:p w14:paraId="6BBBDF96">
      <w:pPr>
        <w:pStyle w:val="3"/>
        <w:spacing w:before="321" w:line="246" w:lineRule="auto"/>
        <w:ind w:left="8" w:right="28" w:hanging="9"/>
        <w:rPr>
          <w:rFonts w:hint="eastAsia" w:ascii="微软雅黑" w:hAnsi="微软雅黑" w:eastAsia="微软雅黑" w:cs="微软雅黑"/>
          <w:sz w:val="30"/>
          <w:szCs w:val="30"/>
        </w:rPr>
      </w:pPr>
    </w:p>
    <w:p w14:paraId="03ABD8A8">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唯有这样，我们才能证明我们要的重生。</w:t>
      </w:r>
    </w:p>
    <w:p w14:paraId="609B9ACC">
      <w:pPr>
        <w:pStyle w:val="3"/>
        <w:spacing w:before="321" w:line="246" w:lineRule="auto"/>
        <w:ind w:left="8" w:right="28" w:hanging="9"/>
        <w:rPr>
          <w:rFonts w:hint="eastAsia" w:ascii="微软雅黑" w:hAnsi="微软雅黑" w:eastAsia="微软雅黑" w:cs="微软雅黑"/>
          <w:sz w:val="30"/>
          <w:szCs w:val="30"/>
        </w:rPr>
      </w:pPr>
    </w:p>
    <w:p w14:paraId="7AF70315">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is my Father glorified, that ye bear much fruit: so shall ye be my disciples" (John 15:8).</w:t>
      </w:r>
    </w:p>
    <w:p w14:paraId="271A9F6F">
      <w:pPr>
        <w:pStyle w:val="3"/>
        <w:spacing w:before="321" w:line="246" w:lineRule="auto"/>
        <w:ind w:left="8" w:right="28" w:hanging="9"/>
        <w:rPr>
          <w:rFonts w:hint="eastAsia" w:ascii="微软雅黑" w:hAnsi="微软雅黑" w:eastAsia="微软雅黑" w:cs="微软雅黑"/>
          <w:sz w:val="30"/>
          <w:szCs w:val="30"/>
        </w:rPr>
      </w:pPr>
    </w:p>
    <w:p w14:paraId="0910F35C">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“你们多结果子，我父就因此得荣耀，你们也就是我的门徒了”（约 15:8）。</w:t>
      </w:r>
    </w:p>
    <w:p w14:paraId="33A87663">
      <w:pPr>
        <w:pStyle w:val="3"/>
        <w:spacing w:before="321" w:line="246" w:lineRule="auto"/>
        <w:ind w:left="8" w:right="28" w:hanging="9"/>
        <w:rPr>
          <w:rFonts w:hint="eastAsia" w:ascii="微软雅黑" w:hAnsi="微软雅黑" w:eastAsia="微软雅黑" w:cs="微软雅黑"/>
          <w:sz w:val="30"/>
          <w:szCs w:val="30"/>
        </w:rPr>
      </w:pPr>
    </w:p>
    <w:p w14:paraId="35DC52AD">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does not mean we become the disciples of Christ as a result of our fruitfulness, but that we make manifest we are his by our fruit-bearing.</w:t>
      </w:r>
    </w:p>
    <w:p w14:paraId="41F113E0">
      <w:pPr>
        <w:pStyle w:val="3"/>
        <w:spacing w:before="321" w:line="246" w:lineRule="auto"/>
        <w:ind w:left="8" w:right="28" w:hanging="9"/>
        <w:rPr>
          <w:rFonts w:hint="eastAsia" w:ascii="微软雅黑" w:hAnsi="微软雅黑" w:eastAsia="微软雅黑" w:cs="微软雅黑"/>
          <w:sz w:val="30"/>
          <w:szCs w:val="30"/>
        </w:rPr>
      </w:pPr>
    </w:p>
    <w:p w14:paraId="4F5E7A80">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这并不意味着我们因结果子而成为基督的门徒，而是说我们通过结果子显明我们是属祂的。</w:t>
      </w:r>
    </w:p>
    <w:p w14:paraId="2617C030">
      <w:pPr>
        <w:pStyle w:val="3"/>
        <w:spacing w:before="321" w:line="246" w:lineRule="auto"/>
        <w:ind w:left="8" w:right="28" w:hanging="9"/>
        <w:rPr>
          <w:rFonts w:hint="eastAsia" w:ascii="微软雅黑" w:hAnsi="微软雅黑" w:eastAsia="微软雅黑" w:cs="微软雅黑"/>
          <w:sz w:val="30"/>
          <w:szCs w:val="30"/>
        </w:rPr>
      </w:pPr>
    </w:p>
    <w:p w14:paraId="105C9ABF">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bear no fruit have no vital union with Christ, and like the barren fig-tree, are under his curse.</w:t>
      </w:r>
    </w:p>
    <w:p w14:paraId="3EA499A7">
      <w:pPr>
        <w:pStyle w:val="3"/>
        <w:spacing w:before="321" w:line="246" w:lineRule="auto"/>
        <w:ind w:left="8" w:right="28" w:hanging="9"/>
        <w:rPr>
          <w:rFonts w:hint="eastAsia" w:ascii="微软雅黑" w:hAnsi="微软雅黑" w:eastAsia="微软雅黑" w:cs="微软雅黑"/>
          <w:sz w:val="30"/>
          <w:szCs w:val="30"/>
        </w:rPr>
      </w:pPr>
    </w:p>
    <w:p w14:paraId="61B5AFA4">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那些不结果子的人与基督没有生命的联合，像那不结果的无花果树一样，处于祂的咒诅之下。</w:t>
      </w:r>
    </w:p>
    <w:p w14:paraId="72229E00">
      <w:pPr>
        <w:pStyle w:val="3"/>
        <w:spacing w:before="321" w:line="246" w:lineRule="auto"/>
        <w:ind w:left="8" w:right="28" w:hanging="9"/>
        <w:rPr>
          <w:rFonts w:hint="eastAsia" w:ascii="微软雅黑" w:hAnsi="微软雅黑" w:eastAsia="微软雅黑" w:cs="微软雅黑"/>
          <w:sz w:val="30"/>
          <w:szCs w:val="30"/>
        </w:rPr>
      </w:pPr>
    </w:p>
    <w:p w14:paraId="412B46B0">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solemn is this, and by such a criterion each of us should measure himself.</w:t>
      </w:r>
    </w:p>
    <w:p w14:paraId="51489C92">
      <w:pPr>
        <w:pStyle w:val="3"/>
        <w:spacing w:before="321" w:line="246" w:lineRule="auto"/>
        <w:ind w:left="8" w:right="28" w:hanging="9"/>
        <w:rPr>
          <w:rFonts w:hint="eastAsia" w:ascii="微软雅黑" w:hAnsi="微软雅黑" w:eastAsia="微软雅黑" w:cs="微软雅黑"/>
          <w:sz w:val="30"/>
          <w:szCs w:val="30"/>
        </w:rPr>
      </w:pPr>
    </w:p>
    <w:p w14:paraId="62750689">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这是非常严肃的，我们每个人都应该用这样的标准来衡量自己。</w:t>
      </w:r>
    </w:p>
    <w:p w14:paraId="33C3EC69">
      <w:pPr>
        <w:pStyle w:val="3"/>
        <w:spacing w:before="321" w:line="246" w:lineRule="auto"/>
        <w:ind w:left="8" w:right="28" w:hanging="9"/>
        <w:rPr>
          <w:rFonts w:hint="eastAsia" w:ascii="微软雅黑" w:hAnsi="微软雅黑" w:eastAsia="微软雅黑" w:cs="微软雅黑"/>
          <w:sz w:val="30"/>
          <w:szCs w:val="30"/>
        </w:rPr>
      </w:pPr>
    </w:p>
    <w:p w14:paraId="5E756FDC">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brought forth by the Christian is not to be restricted unto what, in many circles, is called ‘service" or "personal work", but has reference to that which issues from the exercise of all the spiritual graces.</w:t>
      </w:r>
    </w:p>
    <w:p w14:paraId="7BF53C78">
      <w:pPr>
        <w:pStyle w:val="3"/>
        <w:spacing w:before="321" w:line="246" w:lineRule="auto"/>
        <w:ind w:left="8" w:right="28" w:hanging="9"/>
        <w:rPr>
          <w:rFonts w:hint="eastAsia" w:ascii="微软雅黑" w:hAnsi="微软雅黑" w:eastAsia="微软雅黑" w:cs="微软雅黑"/>
          <w:sz w:val="30"/>
          <w:szCs w:val="30"/>
        </w:rPr>
      </w:pPr>
    </w:p>
    <w:p w14:paraId="6135BA71">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基督徒所结出的果子不应局限于许多圈子里所谓的“事奉”或“个人工作”，而是指从所有属灵恩典的运用中产生出来的东西。</w:t>
      </w:r>
    </w:p>
    <w:p w14:paraId="4D7D931C">
      <w:pPr>
        <w:pStyle w:val="3"/>
        <w:spacing w:before="321" w:line="246" w:lineRule="auto"/>
        <w:ind w:left="8" w:right="28" w:hanging="9"/>
        <w:rPr>
          <w:rFonts w:hint="eastAsia" w:ascii="微软雅黑" w:hAnsi="微软雅黑" w:eastAsia="微软雅黑" w:cs="微软雅黑"/>
          <w:sz w:val="30"/>
          <w:szCs w:val="30"/>
        </w:rPr>
      </w:pPr>
    </w:p>
    <w:p w14:paraId="06864F4F">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"Love your enemies, bless them that curse you, do good to them that hate you and pray for them which despitefully use you and persecute you; that ye may be the children of your Father which is in heaven" (Matthew 5:44, 45), that is, that you may make it evident to yourself and fellows that you have been made "partaker of the Divine nature".</w:t>
      </w:r>
    </w:p>
    <w:p w14:paraId="16117E3A">
      <w:pPr>
        <w:pStyle w:val="3"/>
        <w:spacing w:before="321" w:line="246" w:lineRule="auto"/>
        <w:ind w:left="8" w:right="28" w:hanging="9"/>
        <w:rPr>
          <w:rFonts w:hint="eastAsia" w:ascii="微软雅黑" w:hAnsi="微软雅黑" w:eastAsia="微软雅黑" w:cs="微软雅黑"/>
          <w:sz w:val="30"/>
          <w:szCs w:val="30"/>
        </w:rPr>
      </w:pPr>
    </w:p>
    <w:p w14:paraId="626B891B">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因此：“要爱你们的仇敌，为那逼迫你们的祷告。这样就可以作你们天父的儿子”（太 5:44, 45，注：KJV译本较长，包含祝福诅咒者、善待恨恶者），也就是说，你可以向你自己和同伴显明你已经成了“与神的性情有分”的人。</w:t>
      </w:r>
    </w:p>
    <w:p w14:paraId="55FE7A1D">
      <w:pPr>
        <w:pStyle w:val="3"/>
        <w:spacing w:before="321" w:line="246" w:lineRule="auto"/>
        <w:ind w:left="8" w:right="28" w:hanging="9"/>
        <w:rPr>
          <w:rFonts w:hint="eastAsia" w:ascii="微软雅黑" w:hAnsi="微软雅黑" w:eastAsia="微软雅黑" w:cs="微软雅黑"/>
          <w:sz w:val="30"/>
          <w:szCs w:val="30"/>
        </w:rPr>
      </w:pPr>
    </w:p>
    <w:p w14:paraId="0320FF8A">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works of the flesh are manifest, which are these," etc., "but the fruit of the Spirit is love, joy, peace, longsuffering, gentleness, goodness, faith, meekness, temperance" (Gal. 5:19, 22, 23).</w:t>
      </w:r>
    </w:p>
    <w:p w14:paraId="56DB9D4F">
      <w:pPr>
        <w:pStyle w:val="3"/>
        <w:spacing w:before="321" w:line="246" w:lineRule="auto"/>
        <w:ind w:left="8" w:right="28" w:hanging="9"/>
        <w:rPr>
          <w:rFonts w:hint="eastAsia" w:ascii="微软雅黑" w:hAnsi="微软雅黑" w:eastAsia="微软雅黑" w:cs="微软雅黑"/>
          <w:sz w:val="30"/>
          <w:szCs w:val="30"/>
        </w:rPr>
      </w:pPr>
    </w:p>
    <w:p w14:paraId="12432C22">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“情欲的事都是显而易见的，就如……”等，“圣灵所结的果子，就是仁爱、喜乐、和平、忍耐、恩慈、良善、信实、温柔、节制”（加 5:19, 22, 23）。</w:t>
      </w:r>
    </w:p>
    <w:p w14:paraId="3EDE0E9A">
      <w:pPr>
        <w:pStyle w:val="3"/>
        <w:spacing w:before="321" w:line="246" w:lineRule="auto"/>
        <w:ind w:left="8" w:right="28" w:hanging="9"/>
        <w:rPr>
          <w:rFonts w:hint="eastAsia" w:ascii="微软雅黑" w:hAnsi="微软雅黑" w:eastAsia="微软雅黑" w:cs="微软雅黑"/>
          <w:sz w:val="30"/>
          <w:szCs w:val="30"/>
        </w:rPr>
      </w:pPr>
    </w:p>
    <w:p w14:paraId="6614D81C">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reference is not directly to what the Holy Spirit produces, but rather to that which is born of the ‘spirit" or new nature of which he is the Author (John 3:6).</w:t>
      </w:r>
    </w:p>
    <w:p w14:paraId="17CD448D">
      <w:pPr>
        <w:pStyle w:val="3"/>
        <w:spacing w:before="321" w:line="246" w:lineRule="auto"/>
        <w:ind w:left="8" w:right="28" w:hanging="9"/>
        <w:rPr>
          <w:rFonts w:hint="eastAsia" w:ascii="微软雅黑" w:hAnsi="微软雅黑" w:eastAsia="微软雅黑" w:cs="微软雅黑"/>
          <w:sz w:val="30"/>
          <w:szCs w:val="30"/>
        </w:rPr>
      </w:pPr>
    </w:p>
    <w:p w14:paraId="02C3E960">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这里不是直接指圣灵所产生的，而是指从“灵”或新本性中生出来的，而祂是这新本性的作者（约 3:6）。</w:t>
      </w:r>
    </w:p>
    <w:p w14:paraId="3598CF97">
      <w:pPr>
        <w:pStyle w:val="3"/>
        <w:spacing w:before="321" w:line="246" w:lineRule="auto"/>
        <w:ind w:left="8" w:right="28" w:hanging="9"/>
        <w:rPr>
          <w:rFonts w:hint="eastAsia" w:ascii="微软雅黑" w:hAnsi="微软雅黑" w:eastAsia="微软雅黑" w:cs="微软雅黑"/>
          <w:sz w:val="30"/>
          <w:szCs w:val="30"/>
        </w:rPr>
      </w:pPr>
    </w:p>
    <w:p w14:paraId="7A0CF8A1">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evident from its being set over against the "works of the flesh" or old nature.</w:t>
      </w:r>
    </w:p>
    <w:p w14:paraId="7247CA98">
      <w:pPr>
        <w:pStyle w:val="3"/>
        <w:spacing w:before="321" w:line="246" w:lineRule="auto"/>
        <w:ind w:left="8" w:right="28" w:hanging="9"/>
        <w:rPr>
          <w:rFonts w:hint="eastAsia" w:ascii="微软雅黑" w:hAnsi="微软雅黑" w:eastAsia="微软雅黑" w:cs="微软雅黑"/>
          <w:sz w:val="30"/>
          <w:szCs w:val="30"/>
        </w:rPr>
      </w:pPr>
    </w:p>
    <w:p w14:paraId="01DC551F">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这从它与“肉体的工作”或旧本性相对立就可以明显看出。</w:t>
      </w:r>
    </w:p>
    <w:p w14:paraId="530D1337">
      <w:pPr>
        <w:pStyle w:val="3"/>
        <w:spacing w:before="321" w:line="246" w:lineRule="auto"/>
        <w:ind w:left="8" w:right="28" w:hanging="9"/>
        <w:rPr>
          <w:rFonts w:hint="eastAsia" w:ascii="微软雅黑" w:hAnsi="微软雅黑" w:eastAsia="微软雅黑" w:cs="微软雅黑"/>
          <w:sz w:val="30"/>
          <w:szCs w:val="30"/>
        </w:rPr>
      </w:pPr>
    </w:p>
    <w:p w14:paraId="182E9DCB">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means of this "fruit", these lovely graces, that the regenerate make manifest the presence of a supernatural principle within them.</w:t>
      </w:r>
    </w:p>
    <w:p w14:paraId="4ED878CB">
      <w:pPr>
        <w:pStyle w:val="3"/>
        <w:spacing w:before="321" w:line="246" w:lineRule="auto"/>
        <w:ind w:left="8" w:right="28" w:hanging="9"/>
        <w:rPr>
          <w:rFonts w:hint="eastAsia" w:ascii="微软雅黑" w:hAnsi="微软雅黑" w:eastAsia="微软雅黑" w:cs="微软雅黑"/>
          <w:sz w:val="30"/>
          <w:szCs w:val="30"/>
        </w:rPr>
      </w:pPr>
    </w:p>
    <w:p w14:paraId="6D7FB6BD">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正是通过这种“果子”，这些可爱的恩典，重生者显明了他们里面超自然原则的存在。</w:t>
      </w:r>
    </w:p>
    <w:p w14:paraId="005D9881">
      <w:pPr>
        <w:pStyle w:val="3"/>
        <w:spacing w:before="321" w:line="246" w:lineRule="auto"/>
        <w:ind w:left="8" w:right="28" w:hanging="9"/>
        <w:rPr>
          <w:rFonts w:hint="eastAsia" w:ascii="微软雅黑" w:hAnsi="微软雅黑" w:eastAsia="微软雅黑" w:cs="微软雅黑"/>
          <w:sz w:val="30"/>
          <w:szCs w:val="30"/>
        </w:rPr>
      </w:pPr>
    </w:p>
    <w:p w14:paraId="409DDBB4">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such "fruit" abounds, the clearer our evidence that we have been born again.</w:t>
      </w:r>
    </w:p>
    <w:p w14:paraId="5E3EADA1">
      <w:pPr>
        <w:pStyle w:val="3"/>
        <w:spacing w:before="321" w:line="246" w:lineRule="auto"/>
        <w:ind w:left="8" w:right="28" w:hanging="9"/>
        <w:rPr>
          <w:rFonts w:hint="eastAsia" w:ascii="微软雅黑" w:hAnsi="微软雅黑" w:eastAsia="微软雅黑" w:cs="微软雅黑"/>
          <w:sz w:val="30"/>
          <w:szCs w:val="30"/>
        </w:rPr>
      </w:pPr>
    </w:p>
    <w:p w14:paraId="2881DCB0">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这种“果子”越丰富，我们要重生的证据就越清楚。</w:t>
      </w:r>
    </w:p>
    <w:p w14:paraId="063A0340">
      <w:pPr>
        <w:pStyle w:val="3"/>
        <w:spacing w:before="321" w:line="246" w:lineRule="auto"/>
        <w:ind w:left="8" w:right="28" w:hanging="9"/>
        <w:rPr>
          <w:rFonts w:hint="eastAsia" w:ascii="微软雅黑" w:hAnsi="微软雅黑" w:eastAsia="微软雅黑" w:cs="微软雅黑"/>
          <w:sz w:val="30"/>
          <w:szCs w:val="30"/>
        </w:rPr>
      </w:pPr>
    </w:p>
    <w:p w14:paraId="55592976">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total absence of such fruit would prove our profession to have been an empty one.</w:t>
      </w:r>
    </w:p>
    <w:p w14:paraId="1EF18F70">
      <w:pPr>
        <w:pStyle w:val="3"/>
        <w:spacing w:before="321" w:line="246" w:lineRule="auto"/>
        <w:ind w:left="8" w:right="28" w:hanging="9"/>
        <w:rPr>
          <w:rFonts w:hint="eastAsia" w:ascii="微软雅黑" w:hAnsi="微软雅黑" w:eastAsia="微软雅黑" w:cs="微软雅黑"/>
          <w:sz w:val="30"/>
          <w:szCs w:val="30"/>
        </w:rPr>
      </w:pPr>
    </w:p>
    <w:p w14:paraId="0CF76F43">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完全没有这种果子将证明我们要的宣信是空洞的。</w:t>
      </w:r>
    </w:p>
    <w:p w14:paraId="2D34B6E3">
      <w:pPr>
        <w:pStyle w:val="3"/>
        <w:spacing w:before="321" w:line="246" w:lineRule="auto"/>
        <w:ind w:left="8" w:right="28" w:hanging="9"/>
        <w:rPr>
          <w:rFonts w:hint="eastAsia" w:ascii="微软雅黑" w:hAnsi="微软雅黑" w:eastAsia="微软雅黑" w:cs="微软雅黑"/>
          <w:sz w:val="30"/>
          <w:szCs w:val="30"/>
        </w:rPr>
      </w:pPr>
    </w:p>
    <w:p w14:paraId="7E69BC8C">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often been pointed out by others that what issues from the flesh is designated "works", for a machine can produce such; but that which the ‘spirit" yields is living "fruit" in contrast from "dead works" (Heb. 6:1; 9:14).</w:t>
      </w:r>
    </w:p>
    <w:p w14:paraId="0F6F4A74">
      <w:pPr>
        <w:pStyle w:val="3"/>
        <w:spacing w:before="321" w:line="246" w:lineRule="auto"/>
        <w:ind w:left="8" w:right="28" w:hanging="9"/>
        <w:rPr>
          <w:rFonts w:hint="eastAsia" w:ascii="微软雅黑" w:hAnsi="微软雅黑" w:eastAsia="微软雅黑" w:cs="微软雅黑"/>
          <w:sz w:val="30"/>
          <w:szCs w:val="30"/>
        </w:rPr>
      </w:pPr>
    </w:p>
    <w:p w14:paraId="168E8631">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其他人经常指出，从肉体产生出来的被称为“工作（行为）”，因为机器也能生产这些；但从“灵”产生的是活的“果子”，与“死行”相对（来 6:1；9:14）。</w:t>
      </w:r>
    </w:p>
    <w:p w14:paraId="0C7226D8">
      <w:pPr>
        <w:pStyle w:val="3"/>
        <w:spacing w:before="321" w:line="246" w:lineRule="auto"/>
        <w:ind w:left="8" w:right="28" w:hanging="9"/>
        <w:rPr>
          <w:rFonts w:hint="eastAsia" w:ascii="微软雅黑" w:hAnsi="微软雅黑" w:eastAsia="微软雅黑" w:cs="微软雅黑"/>
          <w:sz w:val="30"/>
          <w:szCs w:val="30"/>
        </w:rPr>
      </w:pPr>
    </w:p>
    <w:p w14:paraId="6E814A77">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fruit-bearing is necessary in order to evidence the new birth.</w:t>
      </w:r>
    </w:p>
    <w:p w14:paraId="5407E75C">
      <w:pPr>
        <w:pStyle w:val="3"/>
        <w:spacing w:before="321" w:line="246" w:lineRule="auto"/>
        <w:ind w:left="8" w:right="28" w:hanging="9"/>
        <w:rPr>
          <w:rFonts w:hint="eastAsia" w:ascii="微软雅黑" w:hAnsi="微软雅黑" w:eastAsia="微软雅黑" w:cs="微软雅黑"/>
          <w:sz w:val="30"/>
          <w:szCs w:val="30"/>
        </w:rPr>
      </w:pPr>
    </w:p>
    <w:p w14:paraId="46BBF585">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为了证明重生，这种结果子是必要的。</w:t>
      </w:r>
    </w:p>
    <w:p w14:paraId="70F5DAA3">
      <w:pPr>
        <w:pStyle w:val="3"/>
        <w:spacing w:before="321" w:line="246" w:lineRule="auto"/>
        <w:ind w:left="8" w:right="28" w:hanging="9"/>
        <w:rPr>
          <w:rFonts w:hint="eastAsia" w:ascii="微软雅黑" w:hAnsi="微软雅黑" w:eastAsia="微软雅黑" w:cs="微软雅黑"/>
          <w:sz w:val="30"/>
          <w:szCs w:val="30"/>
        </w:rPr>
      </w:pPr>
    </w:p>
    <w:p w14:paraId="7F6166E7">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thus do we certify that we have been made partakers of an effectual call and are among the chosen of God.</w:t>
      </w:r>
    </w:p>
    <w:p w14:paraId="695F15AB">
      <w:pPr>
        <w:pStyle w:val="3"/>
        <w:spacing w:before="321" w:line="246" w:lineRule="auto"/>
        <w:ind w:left="8" w:right="28" w:hanging="9"/>
        <w:rPr>
          <w:rFonts w:hint="eastAsia" w:ascii="微软雅黑" w:hAnsi="微软雅黑" w:eastAsia="微软雅黑" w:cs="微软雅黑"/>
          <w:sz w:val="30"/>
          <w:szCs w:val="30"/>
        </w:rPr>
      </w:pPr>
    </w:p>
    <w:p w14:paraId="398585D7">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唯有这样，我们才能证实我们已经有份于有效的呼召，并且是在神的选民之中。</w:t>
      </w:r>
    </w:p>
    <w:p w14:paraId="702C069F">
      <w:pPr>
        <w:pStyle w:val="3"/>
        <w:spacing w:before="321" w:line="246" w:lineRule="auto"/>
        <w:ind w:left="8" w:right="28" w:hanging="9"/>
        <w:rPr>
          <w:rFonts w:hint="eastAsia" w:ascii="微软雅黑" w:hAnsi="微软雅黑" w:eastAsia="微软雅黑" w:cs="微软雅黑"/>
          <w:sz w:val="30"/>
          <w:szCs w:val="30"/>
        </w:rPr>
      </w:pPr>
    </w:p>
    <w:p w14:paraId="0F9480B2">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"Brethren, give diligence to make your calling and election sure" (2 Pet. 1:10) is the Divine exhortation—one which has puzzled many.</w:t>
      </w:r>
    </w:p>
    <w:p w14:paraId="7FE25046">
      <w:pPr>
        <w:pStyle w:val="3"/>
        <w:spacing w:before="321" w:line="246" w:lineRule="auto"/>
        <w:ind w:left="8" w:right="28" w:hanging="9"/>
        <w:rPr>
          <w:rFonts w:hint="eastAsia" w:ascii="微软雅黑" w:hAnsi="微软雅黑" w:eastAsia="微软雅黑" w:cs="微软雅黑"/>
          <w:sz w:val="30"/>
          <w:szCs w:val="30"/>
        </w:rPr>
      </w:pPr>
    </w:p>
    <w:p w14:paraId="5045A22D">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“弟兄们，应当更加殷勤，使你们所蒙的恩召和拣选坚定不移”（彼后 1:10），这是神的劝勉——这让许多人感到困惑。</w:t>
      </w:r>
    </w:p>
    <w:p w14:paraId="7842AFC2">
      <w:pPr>
        <w:pStyle w:val="3"/>
        <w:spacing w:before="321" w:line="246" w:lineRule="auto"/>
        <w:ind w:left="8" w:right="28" w:hanging="9"/>
        <w:rPr>
          <w:rFonts w:hint="eastAsia" w:ascii="微软雅黑" w:hAnsi="微软雅黑" w:eastAsia="微软雅黑" w:cs="微软雅黑"/>
          <w:sz w:val="30"/>
          <w:szCs w:val="30"/>
        </w:rPr>
      </w:pPr>
    </w:p>
    <w:p w14:paraId="6E757B43">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should not: it is not to secure it Godward (which is impossible), but to make it more certain to yourselves and your brethren.</w:t>
      </w:r>
    </w:p>
    <w:p w14:paraId="452EDF1F">
      <w:pPr>
        <w:pStyle w:val="3"/>
        <w:spacing w:before="321" w:line="246" w:lineRule="auto"/>
        <w:ind w:left="8" w:right="28" w:hanging="9"/>
        <w:rPr>
          <w:rFonts w:hint="eastAsia" w:ascii="微软雅黑" w:hAnsi="微软雅黑" w:eastAsia="微软雅黑" w:cs="微软雅黑"/>
          <w:sz w:val="30"/>
          <w:szCs w:val="30"/>
        </w:rPr>
      </w:pPr>
    </w:p>
    <w:p w14:paraId="12FACEDF">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然而这不应该：这不是为了向神确保它（这是不可能的），而是为了让你自己和你的弟兄们更加确定。</w:t>
      </w:r>
    </w:p>
    <w:p w14:paraId="5B5EE45A">
      <w:pPr>
        <w:pStyle w:val="3"/>
        <w:spacing w:before="321" w:line="246" w:lineRule="auto"/>
        <w:ind w:left="8" w:right="28" w:hanging="9"/>
        <w:rPr>
          <w:rFonts w:hint="eastAsia" w:ascii="微软雅黑" w:hAnsi="微软雅黑" w:eastAsia="微软雅黑" w:cs="微软雅黑"/>
          <w:sz w:val="30"/>
          <w:szCs w:val="30"/>
        </w:rPr>
      </w:pPr>
    </w:p>
    <w:p w14:paraId="291D14FB">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is this to be accomplished?"</w:t>
      </w:r>
    </w:p>
    <w:p w14:paraId="4B14A652">
      <w:pPr>
        <w:pStyle w:val="3"/>
        <w:spacing w:before="321" w:line="246" w:lineRule="auto"/>
        <w:ind w:left="8" w:right="28" w:hanging="9"/>
        <w:rPr>
          <w:rFonts w:hint="eastAsia" w:ascii="微软雅黑" w:hAnsi="微软雅黑" w:eastAsia="微软雅黑" w:cs="微软雅黑"/>
          <w:sz w:val="30"/>
          <w:szCs w:val="30"/>
        </w:rPr>
      </w:pPr>
    </w:p>
    <w:p w14:paraId="1F1E47F7">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这要如何实现呢？</w:t>
      </w:r>
    </w:p>
    <w:p w14:paraId="52F421C8">
      <w:pPr>
        <w:pStyle w:val="3"/>
        <w:spacing w:before="321" w:line="246" w:lineRule="auto"/>
        <w:ind w:left="8" w:right="28" w:hanging="9"/>
        <w:rPr>
          <w:rFonts w:hint="eastAsia" w:ascii="微软雅黑" w:hAnsi="微软雅黑" w:eastAsia="微软雅黑" w:cs="微软雅黑"/>
          <w:sz w:val="30"/>
          <w:szCs w:val="30"/>
        </w:rPr>
      </w:pPr>
    </w:p>
    <w:p w14:paraId="3EE83A6E">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Why, by acquiring a clearer and fuller evidence of the same: by spiritual growth, for growth is proof that life is present.</w:t>
      </w:r>
    </w:p>
    <w:p w14:paraId="686C7E9F">
      <w:pPr>
        <w:pStyle w:val="3"/>
        <w:spacing w:before="321" w:line="246" w:lineRule="auto"/>
        <w:ind w:left="8" w:right="28" w:hanging="9"/>
        <w:rPr>
          <w:rFonts w:hint="eastAsia" w:ascii="微软雅黑" w:hAnsi="微软雅黑" w:eastAsia="微软雅黑" w:cs="微软雅黑"/>
          <w:sz w:val="30"/>
          <w:szCs w:val="30"/>
        </w:rPr>
      </w:pPr>
    </w:p>
    <w:p w14:paraId="25F5F898">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哎呀，通过获得对此更清晰、更充分的证据：通过灵命成长，因为成长是生命存在的证明。</w:t>
      </w:r>
    </w:p>
    <w:p w14:paraId="068A1D23">
      <w:pPr>
        <w:pStyle w:val="3"/>
        <w:spacing w:before="321" w:line="246" w:lineRule="auto"/>
        <w:ind w:left="8" w:right="28" w:hanging="9"/>
        <w:rPr>
          <w:rFonts w:hint="eastAsia" w:ascii="微软雅黑" w:hAnsi="微软雅黑" w:eastAsia="微软雅黑" w:cs="微软雅黑"/>
          <w:sz w:val="30"/>
          <w:szCs w:val="30"/>
        </w:rPr>
      </w:pPr>
    </w:p>
    <w:p w14:paraId="72BCA43E">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interpretation is definitely established by the context.</w:t>
      </w:r>
    </w:p>
    <w:p w14:paraId="192CDFD0">
      <w:pPr>
        <w:pStyle w:val="3"/>
        <w:spacing w:before="321" w:line="246" w:lineRule="auto"/>
        <w:ind w:left="8" w:right="28" w:hanging="9"/>
        <w:rPr>
          <w:rFonts w:hint="eastAsia" w:ascii="微软雅黑" w:hAnsi="微软雅黑" w:eastAsia="微软雅黑" w:cs="微软雅黑"/>
          <w:sz w:val="30"/>
          <w:szCs w:val="30"/>
        </w:rPr>
      </w:pPr>
    </w:p>
    <w:p w14:paraId="268EF3BF">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这种解释由上下文明确确立。</w:t>
      </w:r>
    </w:p>
    <w:p w14:paraId="3C0C19A7">
      <w:pPr>
        <w:pStyle w:val="3"/>
        <w:spacing w:before="321" w:line="246" w:lineRule="auto"/>
        <w:ind w:left="8" w:right="28" w:hanging="9"/>
        <w:rPr>
          <w:rFonts w:hint="eastAsia" w:ascii="微软雅黑" w:hAnsi="微软雅黑" w:eastAsia="微软雅黑" w:cs="微软雅黑"/>
          <w:sz w:val="30"/>
          <w:szCs w:val="30"/>
        </w:rPr>
      </w:pPr>
    </w:p>
    <w:p w14:paraId="4D6B95D2">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enumerating the bestowments of Divine grace (vv. 3, 4) the apostle says, now here is your responsibility: "And besides this, giving all diligence, add to your faith (by bringing it into exercise) virtue; and to virtue knowledge; and to knowledge temperance; and to temperance patience; and to patience godliness; and to godliness brotherly kindness; and to brotherly kindness love" (vv. 5-7).</w:t>
      </w:r>
    </w:p>
    <w:p w14:paraId="31727FBB">
      <w:pPr>
        <w:pStyle w:val="3"/>
        <w:spacing w:before="321" w:line="246" w:lineRule="auto"/>
        <w:ind w:left="8" w:right="28" w:hanging="9"/>
        <w:rPr>
          <w:rFonts w:hint="eastAsia" w:ascii="微软雅黑" w:hAnsi="微软雅黑" w:eastAsia="微软雅黑" w:cs="微软雅黑"/>
          <w:sz w:val="30"/>
          <w:szCs w:val="30"/>
        </w:rPr>
      </w:pPr>
    </w:p>
    <w:p w14:paraId="1AE55A4B">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在列举了神恩典的赏赐（3, 4 节）之后，使徒说，现在这里是你的责任：“正因这缘故，你们要分外的殷勤；有了信心，又要加上（通过运用它）德行；有了德行，又要加上知识；有了知识，又要加上节制；有了节制，又要加上忍耐；有了忍耐，又要加上虔敬；有了虔敬，又要加上爱弟兄的心；有了爱弟兄的心，又要加上爱众人的心”（5-7 节）。</w:t>
      </w:r>
    </w:p>
    <w:p w14:paraId="4FB221AE">
      <w:pPr>
        <w:pStyle w:val="3"/>
        <w:spacing w:before="321" w:line="246" w:lineRule="auto"/>
        <w:ind w:left="8" w:right="28" w:hanging="9"/>
        <w:rPr>
          <w:rFonts w:hint="eastAsia" w:ascii="微软雅黑" w:hAnsi="微软雅黑" w:eastAsia="微软雅黑" w:cs="微软雅黑"/>
          <w:sz w:val="30"/>
          <w:szCs w:val="30"/>
        </w:rPr>
      </w:pPr>
    </w:p>
    <w:p w14:paraId="437E78A8">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itself is ever to be operative, but according to different occasions and in their seasons let each of your graces be exercised, and in proportion as they are, the life of holiness is furthered in the soul and there is a proportionate spiritual growth (cf. Col. 3:12, 13).</w:t>
      </w:r>
    </w:p>
    <w:p w14:paraId="42B33A76">
      <w:pPr>
        <w:pStyle w:val="3"/>
        <w:spacing w:before="321" w:line="246" w:lineRule="auto"/>
        <w:ind w:left="8" w:right="28" w:hanging="9"/>
        <w:rPr>
          <w:rFonts w:hint="eastAsia" w:ascii="微软雅黑" w:hAnsi="微软雅黑" w:eastAsia="微软雅黑" w:cs="微软雅黑"/>
          <w:sz w:val="30"/>
          <w:szCs w:val="30"/>
        </w:rPr>
      </w:pPr>
    </w:p>
    <w:p w14:paraId="0A82D304">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信心本身总是要运作的，但根据不同的场合和时机，让你每一种恩典都得到运用，当它们被运用时，灵魂中圣洁的生命就得到促进，并且有相应的灵命成长（参西 3:12, 13）。</w:t>
      </w:r>
    </w:p>
    <w:p w14:paraId="6C895173">
      <w:pPr>
        <w:pStyle w:val="3"/>
        <w:spacing w:before="321" w:line="246" w:lineRule="auto"/>
        <w:ind w:left="8" w:right="28" w:hanging="9"/>
        <w:rPr>
          <w:rFonts w:hint="eastAsia" w:ascii="微软雅黑" w:hAnsi="微软雅黑" w:eastAsia="微软雅黑" w:cs="微软雅黑"/>
          <w:sz w:val="30"/>
          <w:szCs w:val="30"/>
        </w:rPr>
      </w:pPr>
    </w:p>
    <w:p w14:paraId="3A24029E">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thus do we adorn the doctrine we profess.</w:t>
      </w:r>
    </w:p>
    <w:p w14:paraId="6C000580">
      <w:pPr>
        <w:pStyle w:val="3"/>
        <w:spacing w:before="321" w:line="246" w:lineRule="auto"/>
        <w:ind w:left="8" w:right="28" w:hanging="9"/>
        <w:rPr>
          <w:rFonts w:hint="eastAsia" w:ascii="微软雅黑" w:hAnsi="微软雅黑" w:eastAsia="微软雅黑" w:cs="微软雅黑"/>
          <w:sz w:val="30"/>
          <w:szCs w:val="30"/>
        </w:rPr>
      </w:pPr>
    </w:p>
    <w:p w14:paraId="6DBED1CB">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唯有这样，我们才能装饰我们要所宣称的教义。</w:t>
      </w:r>
    </w:p>
    <w:p w14:paraId="4B8A4775">
      <w:pPr>
        <w:pStyle w:val="3"/>
        <w:spacing w:before="321" w:line="246" w:lineRule="auto"/>
        <w:ind w:left="8" w:right="28" w:hanging="9"/>
        <w:rPr>
          <w:rFonts w:hint="eastAsia" w:ascii="微软雅黑" w:hAnsi="微软雅黑" w:eastAsia="微软雅黑" w:cs="微软雅黑"/>
          <w:sz w:val="30"/>
          <w:szCs w:val="30"/>
        </w:rPr>
      </w:pPr>
    </w:p>
    <w:p w14:paraId="445540B3">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we claim to have received into our hearts is "the doctrine which is according to godliness" (1 Tim. 6:3), and therefore the more our daily lives be conformed thereto the clearer proof do we give that our character and conduct is regulated by heavenly principles.</w:t>
      </w:r>
    </w:p>
    <w:p w14:paraId="16DB6B44">
      <w:pPr>
        <w:pStyle w:val="3"/>
        <w:spacing w:before="321" w:line="246" w:lineRule="auto"/>
        <w:ind w:left="8" w:right="28" w:hanging="9"/>
        <w:rPr>
          <w:rFonts w:hint="eastAsia" w:ascii="微软雅黑" w:hAnsi="微软雅黑" w:eastAsia="微软雅黑" w:cs="微软雅黑"/>
          <w:sz w:val="30"/>
          <w:szCs w:val="30"/>
        </w:rPr>
      </w:pPr>
    </w:p>
    <w:p w14:paraId="57E6356E">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我们要声称已在心中领受的真理是“合乎敬虔的道理”（提前 6:3），因此我们的日常生活越符合它，我们就越清楚地证明我们的品格和行为是受属天原则规范的。</w:t>
      </w:r>
    </w:p>
    <w:p w14:paraId="63838E94">
      <w:pPr>
        <w:pStyle w:val="3"/>
        <w:spacing w:before="321" w:line="246" w:lineRule="auto"/>
        <w:ind w:left="8" w:right="28" w:hanging="9"/>
        <w:rPr>
          <w:rFonts w:hint="eastAsia" w:ascii="微软雅黑" w:hAnsi="微软雅黑" w:eastAsia="微软雅黑" w:cs="微软雅黑"/>
          <w:sz w:val="30"/>
          <w:szCs w:val="30"/>
        </w:rPr>
      </w:pPr>
    </w:p>
    <w:p w14:paraId="0A930473">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our fruits we are known (Matthew 7:16), for "every good tree bringeth forth good fruit".</w:t>
      </w:r>
    </w:p>
    <w:p w14:paraId="09DED91D">
      <w:pPr>
        <w:pStyle w:val="3"/>
        <w:spacing w:before="321" w:line="246" w:lineRule="auto"/>
        <w:ind w:left="8" w:right="28" w:hanging="9"/>
        <w:rPr>
          <w:rFonts w:hint="eastAsia" w:ascii="微软雅黑" w:hAnsi="微软雅黑" w:eastAsia="微软雅黑" w:cs="微软雅黑"/>
          <w:sz w:val="30"/>
          <w:szCs w:val="30"/>
        </w:rPr>
      </w:pPr>
    </w:p>
    <w:p w14:paraId="76130BEC">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凭着我们的果子，就可以认出我们来（太 7:16），因为“凡好树都结好果子”。</w:t>
      </w:r>
    </w:p>
    <w:p w14:paraId="73C91C0B">
      <w:pPr>
        <w:pStyle w:val="3"/>
        <w:spacing w:before="321" w:line="246" w:lineRule="auto"/>
        <w:ind w:left="8" w:right="28" w:hanging="9"/>
        <w:rPr>
          <w:rFonts w:hint="eastAsia" w:ascii="微软雅黑" w:hAnsi="微软雅黑" w:eastAsia="微软雅黑" w:cs="微软雅黑"/>
          <w:sz w:val="30"/>
          <w:szCs w:val="30"/>
        </w:rPr>
      </w:pPr>
    </w:p>
    <w:p w14:paraId="394D6FA9">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only by our being "fruitful in every good work" (Col. 1:10) that we make it manifest that we are the "trees of the Lord" (Ps. 104:16).</w:t>
      </w:r>
    </w:p>
    <w:p w14:paraId="688F60DF">
      <w:pPr>
        <w:pStyle w:val="3"/>
        <w:spacing w:before="321" w:line="246" w:lineRule="auto"/>
        <w:ind w:left="8" w:right="28" w:hanging="9"/>
        <w:rPr>
          <w:rFonts w:hint="eastAsia" w:ascii="微软雅黑" w:hAnsi="微软雅黑" w:eastAsia="微软雅黑" w:cs="微软雅黑"/>
          <w:sz w:val="30"/>
          <w:szCs w:val="30"/>
        </w:rPr>
      </w:pPr>
    </w:p>
    <w:p w14:paraId="488FE06C">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因此，只有通过我们在“一切善事上结果子”（西 1:10），我们才能显明我们是“耶和华的树”（诗 104:16）。</w:t>
      </w:r>
    </w:p>
    <w:p w14:paraId="4FCA834F">
      <w:pPr>
        <w:pStyle w:val="3"/>
        <w:spacing w:before="321" w:line="246" w:lineRule="auto"/>
        <w:ind w:left="8" w:right="28" w:hanging="9"/>
        <w:rPr>
          <w:rFonts w:hint="eastAsia" w:ascii="微软雅黑" w:hAnsi="微软雅黑" w:eastAsia="微软雅黑" w:cs="微软雅黑"/>
          <w:sz w:val="30"/>
          <w:szCs w:val="30"/>
        </w:rPr>
      </w:pPr>
    </w:p>
    <w:p w14:paraId="3B9B2B85">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are ye light in the Lord, walk as children of light" (Eph. 5:8).</w:t>
      </w:r>
    </w:p>
    <w:p w14:paraId="0AE825A0">
      <w:pPr>
        <w:pStyle w:val="3"/>
        <w:spacing w:before="321" w:line="246" w:lineRule="auto"/>
        <w:ind w:left="8" w:right="28" w:hanging="9"/>
        <w:rPr>
          <w:rFonts w:hint="eastAsia" w:ascii="微软雅黑" w:hAnsi="微软雅黑" w:eastAsia="微软雅黑" w:cs="微软雅黑"/>
          <w:sz w:val="30"/>
          <w:szCs w:val="30"/>
        </w:rPr>
      </w:pPr>
    </w:p>
    <w:p w14:paraId="3737BA5A">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“如今在主里面是光明的，行事为人就当像光明的子女”（弗 5:8）。</w:t>
      </w:r>
    </w:p>
    <w:p w14:paraId="28A80B00">
      <w:pPr>
        <w:pStyle w:val="3"/>
        <w:spacing w:before="321" w:line="246" w:lineRule="auto"/>
        <w:ind w:left="8" w:right="28" w:hanging="9"/>
        <w:rPr>
          <w:rFonts w:hint="eastAsia" w:ascii="微软雅黑" w:hAnsi="微软雅黑" w:eastAsia="微软雅黑" w:cs="微软雅黑"/>
          <w:sz w:val="30"/>
          <w:szCs w:val="30"/>
        </w:rPr>
      </w:pPr>
    </w:p>
    <w:p w14:paraId="798BBB7A">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character of our walk which qualifies us to become the children of light, but which demonstrates that we are such.</w:t>
      </w:r>
    </w:p>
    <w:p w14:paraId="0F34E148">
      <w:pPr>
        <w:pStyle w:val="3"/>
        <w:spacing w:before="321" w:line="246" w:lineRule="auto"/>
        <w:ind w:left="8" w:right="28" w:hanging="9"/>
        <w:rPr>
          <w:rFonts w:hint="eastAsia" w:ascii="微软雅黑" w:hAnsi="微软雅黑" w:eastAsia="微软雅黑" w:cs="微软雅黑"/>
          <w:sz w:val="30"/>
          <w:szCs w:val="30"/>
        </w:rPr>
      </w:pPr>
    </w:p>
    <w:p w14:paraId="57EA5009">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不是我们行事为人的特征使我们有资格成为光明的子女，而是它证明了我们是这样的。</w:t>
      </w:r>
    </w:p>
    <w:p w14:paraId="2FEC855C">
      <w:pPr>
        <w:pStyle w:val="3"/>
        <w:spacing w:before="321" w:line="246" w:lineRule="auto"/>
        <w:ind w:left="8" w:right="28" w:hanging="9"/>
        <w:rPr>
          <w:rFonts w:hint="eastAsia" w:ascii="微软雅黑" w:hAnsi="微软雅黑" w:eastAsia="微软雅黑" w:cs="微软雅黑"/>
          <w:sz w:val="30"/>
          <w:szCs w:val="30"/>
        </w:rPr>
      </w:pPr>
    </w:p>
    <w:p w14:paraId="4AE9FA56">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we are children of him who is light (1 John 1:5) we must shun the darkness.</w:t>
      </w:r>
    </w:p>
    <w:p w14:paraId="3C466D59">
      <w:pPr>
        <w:pStyle w:val="3"/>
        <w:spacing w:before="321" w:line="246" w:lineRule="auto"/>
        <w:ind w:left="8" w:right="28" w:hanging="9"/>
        <w:rPr>
          <w:rFonts w:hint="eastAsia" w:ascii="微软雅黑" w:hAnsi="微软雅黑" w:eastAsia="微软雅黑" w:cs="微软雅黑"/>
          <w:sz w:val="30"/>
          <w:szCs w:val="30"/>
        </w:rPr>
      </w:pPr>
    </w:p>
    <w:p w14:paraId="6156AEB7">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因为我们是那作为光之神的儿女（约一 1:5），我们必须避开黑暗。</w:t>
      </w:r>
    </w:p>
    <w:p w14:paraId="32D3F417">
      <w:pPr>
        <w:pStyle w:val="3"/>
        <w:spacing w:before="321" w:line="246" w:lineRule="auto"/>
        <w:ind w:left="8" w:right="28" w:hanging="9"/>
        <w:rPr>
          <w:rFonts w:hint="eastAsia" w:ascii="微软雅黑" w:hAnsi="微软雅黑" w:eastAsia="微软雅黑" w:cs="微软雅黑"/>
          <w:sz w:val="30"/>
          <w:szCs w:val="30"/>
        </w:rPr>
      </w:pPr>
    </w:p>
    <w:p w14:paraId="607A2DAD">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been ‘sanctified in Christ Jesus" (1 Cor. 1:2) then only that should proceed from us which "becometh saints" (Eph. 5:3).</w:t>
      </w:r>
    </w:p>
    <w:p w14:paraId="09755981">
      <w:pPr>
        <w:pStyle w:val="3"/>
        <w:spacing w:before="321" w:line="246" w:lineRule="auto"/>
        <w:ind w:left="8" w:right="28" w:hanging="9"/>
        <w:rPr>
          <w:rFonts w:hint="eastAsia" w:ascii="微软雅黑" w:hAnsi="微软雅黑" w:eastAsia="微软雅黑" w:cs="微软雅黑"/>
          <w:sz w:val="30"/>
          <w:szCs w:val="30"/>
        </w:rPr>
      </w:pPr>
    </w:p>
    <w:p w14:paraId="6ABAFCCA">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如果我们已经在“基督耶稣里成圣”（林前 1:2），那么从我们身上发出的应当只有“与圣徒体统相合”的事（弗 5:3）。</w:t>
      </w:r>
    </w:p>
    <w:p w14:paraId="7AA2ABBA">
      <w:pPr>
        <w:pStyle w:val="3"/>
        <w:spacing w:before="321" w:line="246" w:lineRule="auto"/>
        <w:ind w:left="8" w:right="28" w:hanging="9"/>
        <w:rPr>
          <w:rFonts w:hint="eastAsia" w:ascii="微软雅黑" w:hAnsi="微软雅黑" w:eastAsia="微软雅黑" w:cs="微软雅黑"/>
          <w:sz w:val="30"/>
          <w:szCs w:val="30"/>
        </w:rPr>
      </w:pPr>
    </w:p>
    <w:p w14:paraId="272B1146">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we progress in godliness the more we adorn our profession.</w:t>
      </w:r>
    </w:p>
    <w:p w14:paraId="6B225232">
      <w:pPr>
        <w:pStyle w:val="3"/>
        <w:spacing w:before="321" w:line="246" w:lineRule="auto"/>
        <w:ind w:left="8" w:right="28" w:hanging="9"/>
        <w:rPr>
          <w:rFonts w:hint="eastAsia" w:ascii="微软雅黑" w:hAnsi="微软雅黑" w:eastAsia="微软雅黑" w:cs="微软雅黑"/>
          <w:sz w:val="30"/>
          <w:szCs w:val="30"/>
        </w:rPr>
      </w:pPr>
    </w:p>
    <w:p w14:paraId="116A4B59">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我们在敬虔上越进步，我们就越装饰我们要的宣信。</w:t>
      </w:r>
    </w:p>
    <w:p w14:paraId="1887953A">
      <w:pPr>
        <w:pStyle w:val="3"/>
        <w:spacing w:before="321" w:line="246" w:lineRule="auto"/>
        <w:ind w:left="8" w:right="28" w:hanging="9"/>
        <w:rPr>
          <w:rFonts w:hint="eastAsia" w:ascii="微软雅黑" w:hAnsi="微软雅黑" w:eastAsia="微软雅黑" w:cs="微软雅黑"/>
          <w:sz w:val="30"/>
          <w:szCs w:val="30"/>
        </w:rPr>
      </w:pPr>
    </w:p>
    <w:p w14:paraId="0C4F1236">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thus do we experience more genuine assurance.</w:t>
      </w:r>
    </w:p>
    <w:p w14:paraId="5BD1D69C">
      <w:pPr>
        <w:pStyle w:val="3"/>
        <w:spacing w:before="321" w:line="246" w:lineRule="auto"/>
        <w:ind w:left="8" w:right="28" w:hanging="9"/>
        <w:rPr>
          <w:rFonts w:hint="eastAsia" w:ascii="微软雅黑" w:hAnsi="微软雅黑" w:eastAsia="微软雅黑" w:cs="微软雅黑"/>
          <w:sz w:val="30"/>
          <w:szCs w:val="30"/>
        </w:rPr>
      </w:pPr>
    </w:p>
    <w:p w14:paraId="22D44F15">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唯有这样，我们才能体验到更真实的确据。</w:t>
      </w:r>
    </w:p>
    <w:p w14:paraId="2B06E3F1">
      <w:pPr>
        <w:pStyle w:val="3"/>
        <w:spacing w:before="321" w:line="246" w:lineRule="auto"/>
        <w:ind w:left="8" w:right="28" w:hanging="9"/>
        <w:rPr>
          <w:rFonts w:hint="eastAsia" w:ascii="微软雅黑" w:hAnsi="微软雅黑" w:eastAsia="微软雅黑" w:cs="微软雅黑"/>
          <w:sz w:val="30"/>
          <w:szCs w:val="30"/>
        </w:rPr>
      </w:pPr>
    </w:p>
    <w:p w14:paraId="67CC38E1">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Peace becomes more stable and joy abounds in proportion as we grow in grace and in the knowledge of our Lord and Saviour Jesus Christ, and become more conformed practically to his holy image.</w:t>
      </w:r>
    </w:p>
    <w:p w14:paraId="0DA301FC">
      <w:pPr>
        <w:pStyle w:val="3"/>
        <w:spacing w:before="321" w:line="246" w:lineRule="auto"/>
        <w:ind w:left="8" w:right="28" w:hanging="9"/>
        <w:rPr>
          <w:rFonts w:hint="eastAsia" w:ascii="微软雅黑" w:hAnsi="微软雅黑" w:eastAsia="微软雅黑" w:cs="微软雅黑"/>
          <w:sz w:val="30"/>
          <w:szCs w:val="30"/>
        </w:rPr>
      </w:pPr>
    </w:p>
    <w:p w14:paraId="18CC60FA">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随着我们在恩典和对我们主救主耶稣基督的知识上长进，并在实际上更符合祂圣洁的形象，平安变得更稳固，喜乐也更丰盛。</w:t>
      </w:r>
    </w:p>
    <w:p w14:paraId="21B46794">
      <w:pPr>
        <w:pStyle w:val="3"/>
        <w:spacing w:before="321" w:line="246" w:lineRule="auto"/>
        <w:ind w:left="8" w:right="28" w:hanging="9"/>
        <w:rPr>
          <w:rFonts w:hint="eastAsia" w:ascii="微软雅黑" w:hAnsi="微软雅黑" w:eastAsia="微软雅黑" w:cs="微软雅黑"/>
          <w:sz w:val="30"/>
          <w:szCs w:val="30"/>
        </w:rPr>
      </w:pPr>
    </w:p>
    <w:p w14:paraId="3E317595">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so many become slack in using the means of grace and are so little exercised about growing up into Christ "in all things" (Eph. 4:16) that doubts and fears possess their hearts.</w:t>
      </w:r>
    </w:p>
    <w:p w14:paraId="6E818049">
      <w:pPr>
        <w:pStyle w:val="3"/>
        <w:spacing w:before="321" w:line="246" w:lineRule="auto"/>
        <w:ind w:left="8" w:right="28" w:hanging="9"/>
        <w:rPr>
          <w:rFonts w:hint="eastAsia" w:ascii="微软雅黑" w:hAnsi="微软雅黑" w:eastAsia="微软雅黑" w:cs="微软雅黑"/>
          <w:sz w:val="30"/>
          <w:szCs w:val="30"/>
        </w:rPr>
      </w:pPr>
    </w:p>
    <w:p w14:paraId="2F526A0C">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正是因为许多人在使用恩典的手段上变得懈怠，并且很少在“凡事”长进连于基督（弗 4:15，注：原文引用为 4:16 有误，应为 4:15）上操练自己，怀疑和恐惧才占据了他们的心。</w:t>
      </w:r>
    </w:p>
    <w:p w14:paraId="31DBACAE">
      <w:pPr>
        <w:pStyle w:val="3"/>
        <w:spacing w:before="321" w:line="246" w:lineRule="auto"/>
        <w:ind w:left="8" w:right="28" w:hanging="9"/>
        <w:rPr>
          <w:rFonts w:hint="eastAsia" w:ascii="微软雅黑" w:hAnsi="微软雅黑" w:eastAsia="微软雅黑" w:cs="微软雅黑"/>
          <w:sz w:val="30"/>
          <w:szCs w:val="30"/>
        </w:rPr>
      </w:pPr>
    </w:p>
    <w:p w14:paraId="581A9B6B">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do not "give all diligence to add to their faith" (2 Pet. 1:5) by cultivating their several graces, they must not be surprised if they are far from being ‘sure" of their Divine calling and election.</w:t>
      </w:r>
    </w:p>
    <w:p w14:paraId="6BEEED40">
      <w:pPr>
        <w:pStyle w:val="3"/>
        <w:spacing w:before="321" w:line="246" w:lineRule="auto"/>
        <w:ind w:left="8" w:right="28" w:hanging="9"/>
        <w:rPr>
          <w:rFonts w:hint="eastAsia" w:ascii="微软雅黑" w:hAnsi="微软雅黑" w:eastAsia="微软雅黑" w:cs="微软雅黑"/>
          <w:sz w:val="30"/>
          <w:szCs w:val="30"/>
        </w:rPr>
      </w:pPr>
    </w:p>
    <w:p w14:paraId="02C1DE9D">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如果他们不“分外的殷勤，有了信心，又要加上……”（彼后 1:5），通过培养他们各种恩典，那么如果他们远未“确定”他们的神圣呼召和拣选，他们就不必感到惊讶。</w:t>
      </w:r>
    </w:p>
    <w:p w14:paraId="0C13DDFC">
      <w:pPr>
        <w:pStyle w:val="3"/>
        <w:spacing w:before="321" w:line="246" w:lineRule="auto"/>
        <w:ind w:left="8" w:right="28" w:hanging="9"/>
        <w:rPr>
          <w:rFonts w:hint="eastAsia" w:ascii="微软雅黑" w:hAnsi="微软雅黑" w:eastAsia="微软雅黑" w:cs="微软雅黑"/>
          <w:sz w:val="30"/>
          <w:szCs w:val="30"/>
        </w:rPr>
      </w:pPr>
    </w:p>
    <w:p w14:paraId="69B66509">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diligent soul", and not the dilatory, who ‘shall be made fat" (Prov. 13:4).</w:t>
      </w:r>
    </w:p>
    <w:p w14:paraId="7BF9132E">
      <w:pPr>
        <w:pStyle w:val="3"/>
        <w:spacing w:before="321" w:line="246" w:lineRule="auto"/>
        <w:ind w:left="8" w:right="28" w:hanging="9"/>
        <w:rPr>
          <w:rFonts w:hint="eastAsia" w:ascii="微软雅黑" w:hAnsi="微软雅黑" w:eastAsia="微软雅黑" w:cs="微软雅黑"/>
          <w:sz w:val="30"/>
          <w:szCs w:val="30"/>
        </w:rPr>
      </w:pPr>
    </w:p>
    <w:p w14:paraId="6EE8E4FE">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是“殷勤人”，而不是懒惰人，将“得丰裕”（箴 13:4）。</w:t>
      </w:r>
    </w:p>
    <w:p w14:paraId="67A59F8A">
      <w:pPr>
        <w:pStyle w:val="3"/>
        <w:spacing w:before="321" w:line="246" w:lineRule="auto"/>
        <w:ind w:left="8" w:right="28" w:hanging="9"/>
        <w:rPr>
          <w:rFonts w:hint="eastAsia" w:ascii="微软雅黑" w:hAnsi="微软雅黑" w:eastAsia="微软雅黑" w:cs="微软雅黑"/>
          <w:sz w:val="30"/>
          <w:szCs w:val="30"/>
        </w:rPr>
      </w:pPr>
    </w:p>
    <w:p w14:paraId="4FE5893B">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one who makes conscience of obedience and keeps Christ’s commandments who is favored with love-tokens from him (John 14:21).</w:t>
      </w:r>
    </w:p>
    <w:p w14:paraId="7BA4E7E9">
      <w:pPr>
        <w:pStyle w:val="3"/>
        <w:spacing w:before="321" w:line="246" w:lineRule="auto"/>
        <w:ind w:left="8" w:right="28" w:hanging="9"/>
        <w:rPr>
          <w:rFonts w:hint="eastAsia" w:ascii="微软雅黑" w:hAnsi="微软雅黑" w:eastAsia="微软雅黑" w:cs="微软雅黑"/>
          <w:sz w:val="30"/>
          <w:szCs w:val="30"/>
        </w:rPr>
      </w:pPr>
    </w:p>
    <w:p w14:paraId="0B2AB149">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是那个凭良心顺服并遵守基督命令的人，才蒙受祂爱的凭据（约 14:21）。</w:t>
      </w:r>
    </w:p>
    <w:p w14:paraId="30730E76">
      <w:pPr>
        <w:pStyle w:val="3"/>
        <w:spacing w:before="321" w:line="246" w:lineRule="auto"/>
        <w:ind w:left="8" w:right="28" w:hanging="9"/>
        <w:rPr>
          <w:rFonts w:hint="eastAsia" w:ascii="微软雅黑" w:hAnsi="微软雅黑" w:eastAsia="微软雅黑" w:cs="微软雅黑"/>
          <w:sz w:val="30"/>
          <w:szCs w:val="30"/>
        </w:rPr>
      </w:pPr>
    </w:p>
    <w:p w14:paraId="78E52FD4">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inseparable connection between our being "led (forward) by the Spirit of God" —which intimates our voluntary concurrence—and his "bearing witness with our spirit" (Rom. 8:14, 16).</w:t>
      </w:r>
    </w:p>
    <w:p w14:paraId="6393C89E">
      <w:pPr>
        <w:pStyle w:val="3"/>
        <w:spacing w:before="321" w:line="246" w:lineRule="auto"/>
        <w:ind w:left="8" w:right="28" w:hanging="9"/>
        <w:rPr>
          <w:rFonts w:hint="eastAsia" w:ascii="微软雅黑" w:hAnsi="微软雅黑" w:eastAsia="微软雅黑" w:cs="微软雅黑"/>
          <w:sz w:val="30"/>
          <w:szCs w:val="30"/>
        </w:rPr>
      </w:pPr>
    </w:p>
    <w:p w14:paraId="2E58E22A">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我们被“神的灵引导（向前）”——这暗示了我们的自愿配合——与祂“与我们的心同证”（罗 8:14, 16）之间有着不可分割的联系。</w:t>
      </w:r>
    </w:p>
    <w:p w14:paraId="4B193B63">
      <w:pPr>
        <w:pStyle w:val="3"/>
        <w:spacing w:before="321" w:line="246" w:lineRule="auto"/>
        <w:ind w:left="8" w:right="28" w:hanging="9"/>
        <w:rPr>
          <w:rFonts w:hint="eastAsia" w:ascii="微软雅黑" w:hAnsi="微软雅黑" w:eastAsia="微软雅黑" w:cs="微软雅黑"/>
          <w:sz w:val="30"/>
          <w:szCs w:val="30"/>
        </w:rPr>
      </w:pPr>
    </w:p>
    <w:p w14:paraId="20EA5354">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thus are we preserved from grievous backsliding.</w:t>
      </w:r>
    </w:p>
    <w:p w14:paraId="23B0070C">
      <w:pPr>
        <w:pStyle w:val="3"/>
        <w:spacing w:before="321" w:line="246" w:lineRule="auto"/>
        <w:ind w:left="8" w:right="28" w:hanging="9"/>
        <w:rPr>
          <w:rFonts w:hint="eastAsia" w:ascii="微软雅黑" w:hAnsi="微软雅黑" w:eastAsia="微软雅黑" w:cs="微软雅黑"/>
          <w:sz w:val="30"/>
          <w:szCs w:val="30"/>
        </w:rPr>
      </w:pPr>
    </w:p>
    <w:p w14:paraId="476C2872">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唯有这样，我们才能免于严重的倒退。</w:t>
      </w:r>
    </w:p>
    <w:p w14:paraId="317A0573">
      <w:pPr>
        <w:pStyle w:val="3"/>
        <w:spacing w:before="321" w:line="246" w:lineRule="auto"/>
        <w:ind w:left="8" w:right="28" w:hanging="9"/>
        <w:rPr>
          <w:rFonts w:hint="eastAsia" w:ascii="微软雅黑" w:hAnsi="微软雅黑" w:eastAsia="微软雅黑" w:cs="微软雅黑"/>
          <w:sz w:val="30"/>
          <w:szCs w:val="30"/>
        </w:rPr>
      </w:pPr>
    </w:p>
    <w:p w14:paraId="19E9AF08">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view of much that has been said above this should be quite obvious.</w:t>
      </w:r>
    </w:p>
    <w:p w14:paraId="1729F93E">
      <w:pPr>
        <w:pStyle w:val="3"/>
        <w:spacing w:before="321" w:line="246" w:lineRule="auto"/>
        <w:ind w:left="8" w:right="28" w:hanging="9"/>
        <w:rPr>
          <w:rFonts w:hint="eastAsia" w:ascii="微软雅黑" w:hAnsi="微软雅黑" w:eastAsia="微软雅黑" w:cs="微软雅黑"/>
          <w:sz w:val="30"/>
          <w:szCs w:val="30"/>
        </w:rPr>
      </w:pPr>
    </w:p>
    <w:p w14:paraId="6FD7F471">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鉴于上面所说的许多内容，这一点应该是相当明显的。</w:t>
      </w:r>
    </w:p>
    <w:p w14:paraId="01F11E01">
      <w:pPr>
        <w:pStyle w:val="3"/>
        <w:spacing w:before="321" w:line="246" w:lineRule="auto"/>
        <w:ind w:left="8" w:right="28" w:hanging="9"/>
        <w:rPr>
          <w:rFonts w:hint="eastAsia" w:ascii="微软雅黑" w:hAnsi="微软雅黑" w:eastAsia="微软雅黑" w:cs="微软雅黑"/>
          <w:sz w:val="30"/>
          <w:szCs w:val="30"/>
        </w:rPr>
      </w:pPr>
    </w:p>
    <w:p w14:paraId="6438C167">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term "backsliding" denotes failure to make progress and go forward.</w:t>
      </w:r>
    </w:p>
    <w:p w14:paraId="5E299E07">
      <w:pPr>
        <w:pStyle w:val="3"/>
        <w:spacing w:before="321" w:line="246" w:lineRule="auto"/>
        <w:ind w:left="8" w:right="28" w:hanging="9"/>
        <w:rPr>
          <w:rFonts w:hint="eastAsia" w:ascii="微软雅黑" w:hAnsi="微软雅黑" w:eastAsia="微软雅黑" w:cs="微软雅黑"/>
          <w:sz w:val="30"/>
          <w:szCs w:val="30"/>
        </w:rPr>
      </w:pPr>
    </w:p>
    <w:p w14:paraId="24767913">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“倒退”这个词本身就意味着未能进步和向前。</w:t>
      </w:r>
    </w:p>
    <w:p w14:paraId="417D9830">
      <w:pPr>
        <w:pStyle w:val="3"/>
        <w:spacing w:before="321" w:line="246" w:lineRule="auto"/>
        <w:ind w:left="8" w:right="28" w:hanging="9"/>
        <w:rPr>
          <w:rFonts w:hint="eastAsia" w:ascii="微软雅黑" w:hAnsi="微软雅黑" w:eastAsia="微软雅黑" w:cs="微软雅黑"/>
          <w:sz w:val="30"/>
          <w:szCs w:val="30"/>
        </w:rPr>
      </w:pPr>
    </w:p>
    <w:p w14:paraId="2F36C529">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Peter’s denial of Christ in the high priest’s palace was preceded by his following him "afar off" (Matthew 26:5 8), and that has been recorded for our learning and warning.</w:t>
      </w:r>
    </w:p>
    <w:p w14:paraId="01389FE0">
      <w:pPr>
        <w:pStyle w:val="3"/>
        <w:spacing w:before="321" w:line="246" w:lineRule="auto"/>
        <w:ind w:left="8" w:right="28" w:hanging="9"/>
        <w:rPr>
          <w:rFonts w:hint="eastAsia" w:ascii="微软雅黑" w:hAnsi="微软雅黑" w:eastAsia="微软雅黑" w:cs="微软雅黑"/>
          <w:sz w:val="30"/>
          <w:szCs w:val="30"/>
        </w:rPr>
      </w:pPr>
    </w:p>
    <w:p w14:paraId="7273D6A0">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彼得在大祭司的院子里不认基督之前，是他“远远的”跟随祂（太 26:58），这已被记录下来作为我们要的学习和警告。</w:t>
      </w:r>
    </w:p>
    <w:p w14:paraId="32A108DB">
      <w:pPr>
        <w:pStyle w:val="3"/>
        <w:spacing w:before="321" w:line="246" w:lineRule="auto"/>
        <w:ind w:left="8" w:right="28" w:hanging="9"/>
        <w:rPr>
          <w:rFonts w:hint="eastAsia" w:ascii="微软雅黑" w:hAnsi="微软雅黑" w:eastAsia="微软雅黑" w:cs="微软雅黑"/>
          <w:sz w:val="30"/>
          <w:szCs w:val="30"/>
        </w:rPr>
      </w:pPr>
    </w:p>
    <w:p w14:paraId="08D280D3">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principle is illustrated again in connection with the awful fall of David.</w:t>
      </w:r>
    </w:p>
    <w:p w14:paraId="10B8CF8F">
      <w:pPr>
        <w:pStyle w:val="3"/>
        <w:spacing w:before="321" w:line="246" w:lineRule="auto"/>
        <w:ind w:left="8" w:right="28" w:hanging="9"/>
        <w:rPr>
          <w:rFonts w:hint="eastAsia" w:ascii="微软雅黑" w:hAnsi="微软雅黑" w:eastAsia="微软雅黑" w:cs="微软雅黑"/>
          <w:sz w:val="30"/>
          <w:szCs w:val="30"/>
        </w:rPr>
      </w:pPr>
    </w:p>
    <w:p w14:paraId="3728903C">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同样的原则在大卫可怕的跌倒中再次得到说明。</w:t>
      </w:r>
    </w:p>
    <w:p w14:paraId="619A15D8">
      <w:pPr>
        <w:pStyle w:val="3"/>
        <w:spacing w:before="321" w:line="246" w:lineRule="auto"/>
        <w:ind w:left="8" w:right="28" w:hanging="9"/>
        <w:rPr>
          <w:rFonts w:hint="eastAsia" w:ascii="微软雅黑" w:hAnsi="微软雅黑" w:eastAsia="微软雅黑" w:cs="微软雅黑"/>
          <w:sz w:val="30"/>
          <w:szCs w:val="30"/>
        </w:rPr>
      </w:pPr>
    </w:p>
    <w:p w14:paraId="57D08ECC">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was "at the time when kings go forth to battle" he was selfishly and lazily taking his ease, and while so lax succumbed to temptation (1 Sam. 11:1, 2).</w:t>
      </w:r>
    </w:p>
    <w:p w14:paraId="5CE76019">
      <w:pPr>
        <w:pStyle w:val="3"/>
        <w:spacing w:before="321" w:line="246" w:lineRule="auto"/>
        <w:ind w:left="8" w:right="28" w:hanging="9"/>
        <w:rPr>
          <w:rFonts w:hint="eastAsia" w:ascii="微软雅黑" w:hAnsi="微软雅黑" w:eastAsia="微软雅黑" w:cs="微软雅黑"/>
          <w:sz w:val="30"/>
          <w:szCs w:val="30"/>
        </w:rPr>
      </w:pPr>
    </w:p>
    <w:p w14:paraId="54A0D0C8">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虽然是“列王出战的时候”，他却自私懒惰地安逸度日，并在如此松懈时屈服于诱惑（撒下 11:1, 2，注：原文引用为撒上 11:1, 2 有误，应为撒下）。</w:t>
      </w:r>
    </w:p>
    <w:p w14:paraId="7DD95773">
      <w:pPr>
        <w:pStyle w:val="3"/>
        <w:spacing w:before="321" w:line="246" w:lineRule="auto"/>
        <w:ind w:left="8" w:right="28" w:hanging="9"/>
        <w:rPr>
          <w:rFonts w:hint="eastAsia" w:ascii="微软雅黑" w:hAnsi="微软雅黑" w:eastAsia="微软雅黑" w:cs="微软雅黑"/>
          <w:sz w:val="30"/>
          <w:szCs w:val="30"/>
        </w:rPr>
      </w:pPr>
    </w:p>
    <w:p w14:paraId="627D49AE">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we "follow on to know the Lord" and learn to make use of the armor which he has provided, we shall easily be overcome by the enemy.</w:t>
      </w:r>
    </w:p>
    <w:p w14:paraId="49FB9AB7">
      <w:pPr>
        <w:pStyle w:val="3"/>
        <w:spacing w:before="321" w:line="246" w:lineRule="auto"/>
        <w:ind w:left="8" w:right="28" w:hanging="9"/>
        <w:rPr>
          <w:rFonts w:hint="eastAsia" w:ascii="微软雅黑" w:hAnsi="微软雅黑" w:eastAsia="微软雅黑" w:cs="微软雅黑"/>
          <w:sz w:val="30"/>
          <w:szCs w:val="30"/>
        </w:rPr>
      </w:pPr>
    </w:p>
    <w:p w14:paraId="488848CB">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除非我们“务要认识耶和华（竭力追求认识祂）”，并学会使用祂所提供的全副军装，否则我们要很容易被敌人战胜。</w:t>
      </w:r>
    </w:p>
    <w:p w14:paraId="5FAFE3A8">
      <w:pPr>
        <w:pStyle w:val="3"/>
        <w:spacing w:before="321" w:line="246" w:lineRule="auto"/>
        <w:ind w:left="8" w:right="28" w:hanging="9"/>
        <w:rPr>
          <w:rFonts w:hint="eastAsia" w:ascii="微软雅黑" w:hAnsi="微软雅黑" w:eastAsia="微软雅黑" w:cs="微软雅黑"/>
          <w:sz w:val="30"/>
          <w:szCs w:val="30"/>
        </w:rPr>
      </w:pPr>
    </w:p>
    <w:p w14:paraId="4F0AA672">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as our hearts are kept healthy and our affections set upon things above shall we be impervious to the attractions of this world.</w:t>
      </w:r>
    </w:p>
    <w:p w14:paraId="36E86AA1">
      <w:pPr>
        <w:pStyle w:val="3"/>
        <w:spacing w:before="321" w:line="246" w:lineRule="auto"/>
        <w:ind w:left="8" w:right="28" w:hanging="9"/>
        <w:rPr>
          <w:rFonts w:hint="eastAsia" w:ascii="微软雅黑" w:hAnsi="微软雅黑" w:eastAsia="微软雅黑" w:cs="微软雅黑"/>
          <w:sz w:val="30"/>
          <w:szCs w:val="30"/>
        </w:rPr>
      </w:pPr>
    </w:p>
    <w:p w14:paraId="713DA3F9">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只有当我们的心保持健康，我们的情感设定在上面的事上时，我们要才能不受这个世界吸引的影响。</w:t>
      </w:r>
    </w:p>
    <w:p w14:paraId="12474906">
      <w:pPr>
        <w:pStyle w:val="3"/>
        <w:spacing w:before="321" w:line="246" w:lineRule="auto"/>
        <w:ind w:left="8" w:right="28" w:hanging="9"/>
        <w:rPr>
          <w:rFonts w:hint="eastAsia" w:ascii="微软雅黑" w:hAnsi="微软雅黑" w:eastAsia="微软雅黑" w:cs="微软雅黑"/>
          <w:sz w:val="30"/>
          <w:szCs w:val="30"/>
        </w:rPr>
      </w:pPr>
    </w:p>
    <w:p w14:paraId="1199656B">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be stationary: if we do not grow, we shall decline.</w:t>
      </w:r>
    </w:p>
    <w:p w14:paraId="11EE1EA3">
      <w:pPr>
        <w:pStyle w:val="3"/>
        <w:spacing w:before="321" w:line="246" w:lineRule="auto"/>
        <w:ind w:left="8" w:right="28" w:hanging="9"/>
        <w:rPr>
          <w:rFonts w:hint="eastAsia" w:ascii="微软雅黑" w:hAnsi="微软雅黑" w:eastAsia="微软雅黑" w:cs="微软雅黑"/>
          <w:sz w:val="30"/>
          <w:szCs w:val="30"/>
        </w:rPr>
      </w:pPr>
    </w:p>
    <w:p w14:paraId="6B2C4615">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我们不能停滞不前：如果我们不成长，我们要就会衰退。</w:t>
      </w:r>
    </w:p>
    <w:p w14:paraId="6AFB0508">
      <w:pPr>
        <w:pStyle w:val="3"/>
        <w:spacing w:before="321" w:line="246" w:lineRule="auto"/>
        <w:ind w:left="8" w:right="28" w:hanging="9"/>
        <w:rPr>
          <w:rFonts w:hint="eastAsia" w:ascii="微软雅黑" w:hAnsi="微软雅黑" w:eastAsia="微软雅黑" w:cs="微软雅黑"/>
          <w:sz w:val="30"/>
          <w:szCs w:val="30"/>
        </w:rPr>
      </w:pPr>
    </w:p>
    <w:p w14:paraId="690BF31A">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thus shall we preserve the cause of Christ from reproach.</w:t>
      </w:r>
    </w:p>
    <w:p w14:paraId="02E816B3">
      <w:pPr>
        <w:pStyle w:val="3"/>
        <w:spacing w:before="321" w:line="246" w:lineRule="auto"/>
        <w:ind w:left="8" w:right="28" w:hanging="9"/>
        <w:rPr>
          <w:rFonts w:hint="eastAsia" w:ascii="微软雅黑" w:hAnsi="微软雅黑" w:eastAsia="微软雅黑" w:cs="微软雅黑"/>
          <w:sz w:val="30"/>
          <w:szCs w:val="30"/>
        </w:rPr>
      </w:pPr>
    </w:p>
    <w:p w14:paraId="2010579E">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唯有这样，我们才能保护基督的事业免受羞辱。</w:t>
      </w:r>
    </w:p>
    <w:p w14:paraId="7218AA89">
      <w:pPr>
        <w:pStyle w:val="3"/>
        <w:spacing w:before="321" w:line="246" w:lineRule="auto"/>
        <w:ind w:left="8" w:right="28" w:hanging="9"/>
        <w:rPr>
          <w:rFonts w:hint="eastAsia" w:ascii="微软雅黑" w:hAnsi="微软雅黑" w:eastAsia="微软雅黑" w:cs="微软雅黑"/>
          <w:sz w:val="30"/>
          <w:szCs w:val="30"/>
        </w:rPr>
      </w:pPr>
    </w:p>
    <w:p w14:paraId="4BCD3EAB">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backsliding of his people makes his enemies to blaspheme—how many have taken occasion to do so from the sad case of David!</w:t>
      </w:r>
    </w:p>
    <w:p w14:paraId="47288DD7">
      <w:pPr>
        <w:pStyle w:val="3"/>
        <w:spacing w:before="321" w:line="246" w:lineRule="auto"/>
        <w:ind w:left="8" w:right="28" w:hanging="9"/>
        <w:rPr>
          <w:rFonts w:hint="eastAsia" w:ascii="微软雅黑" w:hAnsi="微软雅黑" w:eastAsia="微软雅黑" w:cs="微软雅黑"/>
          <w:sz w:val="30"/>
          <w:szCs w:val="30"/>
        </w:rPr>
      </w:pPr>
    </w:p>
    <w:p w14:paraId="2CB0D4A6">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祂百姓的倒退使祂的敌人亵渎——有多少人从大卫可悲的案例中找到了这样做的机会！</w:t>
      </w:r>
    </w:p>
    <w:p w14:paraId="0D771949">
      <w:pPr>
        <w:pStyle w:val="3"/>
        <w:spacing w:before="321" w:line="246" w:lineRule="auto"/>
        <w:ind w:left="8" w:right="28" w:hanging="9"/>
        <w:rPr>
          <w:rFonts w:hint="eastAsia" w:ascii="微软雅黑" w:hAnsi="微软雅黑" w:eastAsia="微软雅黑" w:cs="微软雅黑"/>
          <w:sz w:val="30"/>
          <w:szCs w:val="30"/>
        </w:rPr>
      </w:pPr>
    </w:p>
    <w:p w14:paraId="0282AE12">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world sees us halting, it is gratified, being bolstered up in their idea that godliness is but a pose, a sham.</w:t>
      </w:r>
    </w:p>
    <w:p w14:paraId="6BA66454">
      <w:pPr>
        <w:pStyle w:val="3"/>
        <w:spacing w:before="321" w:line="246" w:lineRule="auto"/>
        <w:ind w:left="8" w:right="28" w:hanging="9"/>
        <w:rPr>
          <w:rFonts w:hint="eastAsia" w:ascii="微软雅黑" w:hAnsi="微软雅黑" w:eastAsia="微软雅黑" w:cs="微软雅黑"/>
          <w:sz w:val="30"/>
          <w:szCs w:val="30"/>
        </w:rPr>
      </w:pPr>
    </w:p>
    <w:p w14:paraId="5D487644">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当世界看到我们踌躇不前时，它是满足的，这加强了他们的想法，即敬虔只是一种姿态，一种虚假。</w:t>
      </w:r>
    </w:p>
    <w:p w14:paraId="0CAEF552">
      <w:pPr>
        <w:pStyle w:val="3"/>
        <w:spacing w:before="321" w:line="246" w:lineRule="auto"/>
        <w:ind w:left="8" w:right="28" w:hanging="9"/>
        <w:rPr>
          <w:rFonts w:hint="eastAsia" w:ascii="微软雅黑" w:hAnsi="微软雅黑" w:eastAsia="微软雅黑" w:cs="微软雅黑"/>
          <w:sz w:val="30"/>
          <w:szCs w:val="30"/>
        </w:rPr>
      </w:pPr>
    </w:p>
    <w:p w14:paraId="771C8A37">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of this, among other reasons, Christians are bidden to "be blameless and harmless, the sons of God, without rebuke in the midst of a crooked and perverse nation, among whom shine ye as lights in the world" (Phil. 2:15).</w:t>
      </w:r>
    </w:p>
    <w:p w14:paraId="49686496">
      <w:pPr>
        <w:pStyle w:val="3"/>
        <w:spacing w:before="321" w:line="246" w:lineRule="auto"/>
        <w:ind w:left="8" w:right="28" w:hanging="9"/>
        <w:rPr>
          <w:rFonts w:hint="eastAsia" w:ascii="微软雅黑" w:hAnsi="微软雅黑" w:eastAsia="微软雅黑" w:cs="微软雅黑"/>
          <w:sz w:val="30"/>
          <w:szCs w:val="30"/>
        </w:rPr>
      </w:pPr>
    </w:p>
    <w:p w14:paraId="561B3FFD">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因为这个原因，以及其他原因，基督徒被吩咐“无可指摘，诚实无伪，在这弯曲悖谬的世代作神无瑕疵的儿女。你们显在这世代中，好像明光照耀”（腓 2:15）。</w:t>
      </w:r>
    </w:p>
    <w:p w14:paraId="75C2D3EB">
      <w:pPr>
        <w:pStyle w:val="3"/>
        <w:spacing w:before="321" w:line="246" w:lineRule="auto"/>
        <w:ind w:left="8" w:right="28" w:hanging="9"/>
        <w:rPr>
          <w:rFonts w:hint="eastAsia" w:ascii="微软雅黑" w:hAnsi="微软雅黑" w:eastAsia="微软雅黑" w:cs="微软雅黑"/>
          <w:sz w:val="30"/>
          <w:szCs w:val="30"/>
        </w:rPr>
      </w:pPr>
    </w:p>
    <w:p w14:paraId="387DEC6C">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go backward instead of forward—and we must do one or the other—then we greatly dishonor the name of Christ and fill his foes with unholy glee.</w:t>
      </w:r>
    </w:p>
    <w:p w14:paraId="13C6CF0D">
      <w:pPr>
        <w:pStyle w:val="3"/>
        <w:spacing w:before="321" w:line="246" w:lineRule="auto"/>
        <w:ind w:left="8" w:right="28" w:hanging="9"/>
        <w:rPr>
          <w:rFonts w:hint="eastAsia" w:ascii="微软雅黑" w:hAnsi="微软雅黑" w:eastAsia="微软雅黑" w:cs="微软雅黑"/>
          <w:sz w:val="30"/>
          <w:szCs w:val="30"/>
        </w:rPr>
      </w:pPr>
    </w:p>
    <w:p w14:paraId="3F831658">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如果我们倒退而不是前进——我们必须做其中之一——那么我们要就大大羞辱了基督的名，并让祂的敌人充满不圣洁的欢喜。</w:t>
      </w:r>
    </w:p>
    <w:p w14:paraId="3F5635DB">
      <w:pPr>
        <w:pStyle w:val="3"/>
        <w:spacing w:before="321" w:line="246" w:lineRule="auto"/>
        <w:ind w:left="8" w:right="28" w:hanging="9"/>
        <w:rPr>
          <w:rFonts w:hint="eastAsia" w:ascii="微软雅黑" w:hAnsi="微软雅黑" w:eastAsia="微软雅黑" w:cs="微软雅黑"/>
          <w:sz w:val="30"/>
          <w:szCs w:val="30"/>
        </w:rPr>
      </w:pPr>
    </w:p>
    <w:p w14:paraId="013894C5">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is it "the will of God that with well-doing we put to silence the ignorance of foolish men" (1 Pet. 2:15).</w:t>
      </w:r>
    </w:p>
    <w:p w14:paraId="52DC624B">
      <w:pPr>
        <w:pStyle w:val="3"/>
        <w:spacing w:before="321" w:line="246" w:lineRule="auto"/>
        <w:ind w:left="8" w:right="28" w:hanging="9"/>
        <w:rPr>
          <w:rFonts w:hint="eastAsia" w:ascii="微软雅黑" w:hAnsi="微软雅黑" w:eastAsia="微软雅黑" w:cs="微软雅黑"/>
          <w:sz w:val="30"/>
          <w:szCs w:val="30"/>
        </w:rPr>
      </w:pPr>
    </w:p>
    <w:p w14:paraId="7EC672C6">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相反，“神的旨意原是要你们行善，可以堵住那糊涂无知人的口”（彼前 2:15）。</w:t>
      </w:r>
    </w:p>
    <w:p w14:paraId="627B5D63">
      <w:pPr>
        <w:pStyle w:val="3"/>
        <w:spacing w:before="321" w:line="246" w:lineRule="auto"/>
        <w:ind w:left="8" w:right="28" w:hanging="9"/>
        <w:rPr>
          <w:rFonts w:hint="eastAsia" w:ascii="微软雅黑" w:hAnsi="微软雅黑" w:eastAsia="微软雅黑" w:cs="微软雅黑"/>
          <w:sz w:val="30"/>
          <w:szCs w:val="30"/>
        </w:rPr>
      </w:pPr>
    </w:p>
    <w:p w14:paraId="2C11E1EE">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longer they remain in this world, the more apparent should be the contrast between the children of light and those who are the subjects of the Prince of darkness.</w:t>
      </w:r>
    </w:p>
    <w:p w14:paraId="748A51B5">
      <w:pPr>
        <w:pStyle w:val="3"/>
        <w:spacing w:before="321" w:line="246" w:lineRule="auto"/>
        <w:ind w:left="8" w:right="28" w:hanging="9"/>
        <w:rPr>
          <w:rFonts w:hint="eastAsia" w:ascii="微软雅黑" w:hAnsi="微软雅黑" w:eastAsia="微软雅黑" w:cs="微软雅黑"/>
          <w:sz w:val="30"/>
          <w:szCs w:val="30"/>
        </w:rPr>
      </w:pPr>
    </w:p>
    <w:p w14:paraId="3622938F">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他们在这个世界上停留的时间越长，光明之子与那些作为黑暗君王臣民的人之间的对比就应该越明显。</w:t>
      </w:r>
    </w:p>
    <w:p w14:paraId="3D9670DC">
      <w:pPr>
        <w:pStyle w:val="3"/>
        <w:spacing w:before="321" w:line="246" w:lineRule="auto"/>
        <w:ind w:left="8" w:right="28" w:hanging="9"/>
        <w:rPr>
          <w:rFonts w:hint="eastAsia" w:ascii="微软雅黑" w:hAnsi="微软雅黑" w:eastAsia="微软雅黑" w:cs="微软雅黑"/>
          <w:sz w:val="30"/>
          <w:szCs w:val="30"/>
        </w:rPr>
      </w:pPr>
    </w:p>
    <w:p w14:paraId="1C5E967D">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necessary then, from many considerations, is our growth in grace.</w:t>
      </w:r>
    </w:p>
    <w:p w14:paraId="2A6F7395">
      <w:pPr>
        <w:pStyle w:val="3"/>
        <w:spacing w:before="321" w:line="246" w:lineRule="auto"/>
        <w:ind w:left="8" w:right="28" w:hanging="9"/>
        <w:rPr>
          <w:rFonts w:hint="eastAsia" w:ascii="微软雅黑" w:hAnsi="微软雅黑" w:eastAsia="微软雅黑" w:cs="微软雅黑"/>
          <w:sz w:val="30"/>
          <w:szCs w:val="30"/>
        </w:rPr>
      </w:pPr>
    </w:p>
    <w:p w14:paraId="0014DD28">
      <w:pPr>
        <w:pStyle w:val="3"/>
        <w:spacing w:before="321" w:line="246" w:lineRule="auto"/>
        <w:ind w:left="8" w:right="2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那么，从许多方面考虑，我们在恩典中的长进是非常必要的。</w:t>
      </w:r>
    </w:p>
    <w:p w14:paraId="70CCA02B">
      <w:pPr>
        <w:spacing w:line="255" w:lineRule="auto"/>
        <w:rPr>
          <w:rFonts w:hint="eastAsia" w:ascii="微软雅黑" w:hAnsi="微软雅黑" w:eastAsia="微软雅黑" w:cs="微软雅黑"/>
          <w:sz w:val="30"/>
          <w:szCs w:val="30"/>
        </w:rPr>
      </w:pPr>
    </w:p>
    <w:p w14:paraId="0DE8B398">
      <w:pPr>
        <w:spacing w:line="255" w:lineRule="auto"/>
        <w:rPr>
          <w:rFonts w:hint="eastAsia" w:ascii="微软雅黑" w:hAnsi="微软雅黑" w:eastAsia="微软雅黑" w:cs="微软雅黑"/>
          <w:sz w:val="30"/>
          <w:szCs w:val="30"/>
        </w:rPr>
      </w:pPr>
    </w:p>
    <w:p w14:paraId="3624201E">
      <w:pPr>
        <w:spacing w:line="255" w:lineRule="auto"/>
        <w:rPr>
          <w:rFonts w:hint="eastAsia" w:ascii="微软雅黑" w:hAnsi="微软雅黑" w:eastAsia="微软雅黑" w:cs="微软雅黑"/>
          <w:sz w:val="30"/>
          <w:szCs w:val="30"/>
        </w:rPr>
      </w:pPr>
    </w:p>
    <w:p w14:paraId="2746AA23">
      <w:pPr>
        <w:spacing w:line="255" w:lineRule="auto"/>
        <w:rPr>
          <w:rFonts w:hint="eastAsia" w:ascii="微软雅黑" w:hAnsi="微软雅黑" w:eastAsia="微软雅黑" w:cs="微软雅黑"/>
          <w:sz w:val="30"/>
          <w:szCs w:val="30"/>
        </w:rPr>
      </w:pPr>
    </w:p>
    <w:p w14:paraId="4BCE2902">
      <w:pPr>
        <w:spacing w:line="255" w:lineRule="auto"/>
        <w:rPr>
          <w:rFonts w:hint="eastAsia" w:ascii="微软雅黑" w:hAnsi="微软雅黑" w:eastAsia="微软雅黑" w:cs="微软雅黑"/>
          <w:sz w:val="30"/>
          <w:szCs w:val="30"/>
        </w:rPr>
      </w:pPr>
    </w:p>
    <w:p w14:paraId="70211552">
      <w:pPr>
        <w:pStyle w:val="2"/>
        <w:bidi w:val="0"/>
        <w:jc w:val="center"/>
        <w:rPr>
          <w:rFonts w:hint="eastAsia"/>
        </w:rPr>
      </w:pPr>
      <w:bookmarkStart w:id="0" w:name="bookmark6"/>
      <w:bookmarkEnd w:id="0"/>
      <w:r>
        <w:rPr>
          <w:rFonts w:hint="eastAsia"/>
        </w:rPr>
        <w:t>Chapter 5第五章</w:t>
      </w:r>
    </w:p>
    <w:p w14:paraId="710ABDC2">
      <w:pPr>
        <w:pStyle w:val="3"/>
        <w:spacing w:before="317" w:line="251" w:lineRule="auto"/>
        <w:ind w:left="2" w:right="19" w:firstLine="11"/>
        <w:jc w:val="both"/>
        <w:rPr>
          <w:rFonts w:hint="eastAsia" w:ascii="微软雅黑" w:hAnsi="微软雅黑" w:eastAsia="微软雅黑" w:cs="微软雅黑"/>
          <w:spacing w:val="-2"/>
          <w:sz w:val="30"/>
          <w:szCs w:val="30"/>
        </w:rPr>
      </w:pPr>
    </w:p>
    <w:p w14:paraId="72FE8FCA">
      <w:pPr>
        <w:pStyle w:val="3"/>
        <w:spacing w:before="317" w:line="251" w:lineRule="auto"/>
        <w:ind w:left="2" w:right="19" w:firstLine="11"/>
        <w:jc w:val="both"/>
        <w:rPr>
          <w:rFonts w:hint="eastAsia" w:ascii="微软雅黑" w:hAnsi="微软雅黑" w:eastAsia="微软雅黑" w:cs="微软雅黑"/>
          <w:spacing w:val="-2"/>
          <w:sz w:val="30"/>
          <w:szCs w:val="30"/>
        </w:rPr>
      </w:pPr>
    </w:p>
    <w:p w14:paraId="0019510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Scriptures and Prayer</w:t>
      </w:r>
    </w:p>
    <w:p w14:paraId="6800513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圣经与祷告</w:t>
      </w:r>
    </w:p>
    <w:p w14:paraId="3CF3CE0B">
      <w:pPr>
        <w:pStyle w:val="3"/>
        <w:spacing w:before="317" w:line="251" w:lineRule="auto"/>
        <w:ind w:left="2" w:right="19" w:firstLine="11"/>
        <w:jc w:val="both"/>
        <w:rPr>
          <w:rFonts w:hint="eastAsia" w:ascii="微软雅黑" w:hAnsi="微软雅黑" w:eastAsia="微软雅黑" w:cs="微软雅黑"/>
          <w:spacing w:val="-2"/>
          <w:sz w:val="30"/>
          <w:szCs w:val="30"/>
        </w:rPr>
      </w:pPr>
    </w:p>
    <w:p w14:paraId="74FEF03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prayerless Christian is a contradiction in terms.</w:t>
      </w:r>
    </w:p>
    <w:p w14:paraId="165F7691">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一个不祷告的基督徒是一个自相矛盾的说法。</w:t>
      </w:r>
    </w:p>
    <w:p w14:paraId="27132004">
      <w:pPr>
        <w:pStyle w:val="3"/>
        <w:spacing w:before="317" w:line="251" w:lineRule="auto"/>
        <w:ind w:left="2" w:right="19" w:firstLine="11"/>
        <w:jc w:val="both"/>
        <w:rPr>
          <w:rFonts w:hint="eastAsia" w:ascii="微软雅黑" w:hAnsi="微软雅黑" w:eastAsia="微软雅黑" w:cs="微软雅黑"/>
          <w:spacing w:val="-2"/>
          <w:sz w:val="30"/>
          <w:szCs w:val="30"/>
        </w:rPr>
      </w:pPr>
    </w:p>
    <w:p w14:paraId="456B98BF">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Just as a still-born child is a dead one, so a professing believer who does not pray is devoid of spiritual life.</w:t>
      </w:r>
    </w:p>
    <w:p w14:paraId="5E17675D">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正如死产的婴孩是死的，一个自称信徒却不祷告的人也缺乏属灵生命。</w:t>
      </w:r>
    </w:p>
    <w:p w14:paraId="6AA0807B">
      <w:pPr>
        <w:pStyle w:val="3"/>
        <w:spacing w:before="317" w:line="251" w:lineRule="auto"/>
        <w:ind w:left="2" w:right="19" w:firstLine="11"/>
        <w:jc w:val="both"/>
        <w:rPr>
          <w:rFonts w:hint="eastAsia" w:ascii="微软雅黑" w:hAnsi="微软雅黑" w:eastAsia="微软雅黑" w:cs="微软雅黑"/>
          <w:spacing w:val="-2"/>
          <w:sz w:val="30"/>
          <w:szCs w:val="30"/>
        </w:rPr>
      </w:pPr>
    </w:p>
    <w:p w14:paraId="6CB7499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Prayer is the breath of the new nature in the saint, as the Word of God is its food.</w:t>
      </w:r>
    </w:p>
    <w:p w14:paraId="4701494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祷告是圣徒新性情的呼吸，正如神的话语是其食物。</w:t>
      </w:r>
    </w:p>
    <w:p w14:paraId="2019C083">
      <w:pPr>
        <w:pStyle w:val="3"/>
        <w:spacing w:before="317" w:line="251" w:lineRule="auto"/>
        <w:ind w:left="2" w:right="19" w:firstLine="11"/>
        <w:jc w:val="both"/>
        <w:rPr>
          <w:rFonts w:hint="eastAsia" w:ascii="微软雅黑" w:hAnsi="微软雅黑" w:eastAsia="微软雅黑" w:cs="微软雅黑"/>
          <w:spacing w:val="-2"/>
          <w:sz w:val="30"/>
          <w:szCs w:val="30"/>
        </w:rPr>
      </w:pPr>
    </w:p>
    <w:p w14:paraId="7C31355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the Lord would assure the Damascus disciple, Ananias, that Saul of Tarsus had been truly converted, he told him, "Behold, he prayeth" (Acts 9:11).</w:t>
      </w:r>
    </w:p>
    <w:p w14:paraId="03ADD10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当主要让大马士革的门徒亚拿尼亚确信大数人扫罗已经真正归正时，祂告诉他：“看哪，他正祷告”（使徒行传 9:11）。</w:t>
      </w:r>
    </w:p>
    <w:p w14:paraId="67C0DB28">
      <w:pPr>
        <w:pStyle w:val="3"/>
        <w:spacing w:before="317" w:line="251" w:lineRule="auto"/>
        <w:ind w:left="2" w:right="19" w:firstLine="11"/>
        <w:jc w:val="both"/>
        <w:rPr>
          <w:rFonts w:hint="eastAsia" w:ascii="微软雅黑" w:hAnsi="微软雅黑" w:eastAsia="微软雅黑" w:cs="微软雅黑"/>
          <w:spacing w:val="-2"/>
          <w:sz w:val="30"/>
          <w:szCs w:val="30"/>
        </w:rPr>
      </w:pPr>
    </w:p>
    <w:p w14:paraId="0E1C86AB">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On many occasions had that self-righteous Pharisee bowed his knees before God and gone through his "devotions", but this was the first time he had ever really prayed.</w:t>
      </w:r>
    </w:p>
    <w:p w14:paraId="005E831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那个自义的法利赛人曾多次在神面前屈膝，进行他的“灵修”，但这才是他第一次真正的祷告。</w:t>
      </w:r>
    </w:p>
    <w:p w14:paraId="7B3FD59C">
      <w:pPr>
        <w:pStyle w:val="3"/>
        <w:spacing w:before="317" w:line="251" w:lineRule="auto"/>
        <w:ind w:left="2" w:right="19" w:firstLine="11"/>
        <w:jc w:val="both"/>
        <w:rPr>
          <w:rFonts w:hint="eastAsia" w:ascii="微软雅黑" w:hAnsi="微软雅黑" w:eastAsia="微软雅黑" w:cs="微软雅黑"/>
          <w:spacing w:val="-2"/>
          <w:sz w:val="30"/>
          <w:szCs w:val="30"/>
        </w:rPr>
      </w:pPr>
    </w:p>
    <w:p w14:paraId="0EF5279B">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important distinction needs emphasizing in this day of powerless forms (2 Tim. 3:5).</w:t>
      </w:r>
    </w:p>
    <w:p w14:paraId="0849E4AA">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在这个只有无力形式的时代（提摩太后书 3:5），这一重要区别需要被强调。</w:t>
      </w:r>
    </w:p>
    <w:p w14:paraId="7E125869">
      <w:pPr>
        <w:pStyle w:val="3"/>
        <w:spacing w:before="317" w:line="251" w:lineRule="auto"/>
        <w:ind w:left="2" w:right="19" w:firstLine="11"/>
        <w:jc w:val="both"/>
        <w:rPr>
          <w:rFonts w:hint="eastAsia" w:ascii="微软雅黑" w:hAnsi="微软雅黑" w:eastAsia="微软雅黑" w:cs="微软雅黑"/>
          <w:spacing w:val="-2"/>
          <w:sz w:val="30"/>
          <w:szCs w:val="30"/>
        </w:rPr>
      </w:pPr>
    </w:p>
    <w:p w14:paraId="3436ED9D">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who content themselves with formal addresses to God know him not; for "the spirit of grace and supplications" (Zech. 12:10) are never separated.</w:t>
      </w:r>
    </w:p>
    <w:p w14:paraId="2366671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那些满足于对神形式化称呼的人并不认识祂；因为“施恩叫人恳求的灵”（撒迦利亚书 12:10）是永不分离的。</w:t>
      </w:r>
    </w:p>
    <w:p w14:paraId="50FB6803">
      <w:pPr>
        <w:pStyle w:val="3"/>
        <w:spacing w:before="317" w:line="251" w:lineRule="auto"/>
        <w:ind w:left="2" w:right="19" w:firstLine="11"/>
        <w:jc w:val="both"/>
        <w:rPr>
          <w:rFonts w:hint="eastAsia" w:ascii="微软雅黑" w:hAnsi="微软雅黑" w:eastAsia="微软雅黑" w:cs="微软雅黑"/>
          <w:spacing w:val="-2"/>
          <w:sz w:val="30"/>
          <w:szCs w:val="30"/>
        </w:rPr>
      </w:pPr>
    </w:p>
    <w:p w14:paraId="59A8F2A3">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God has no dumb children in his regenerated family: ‘shall not God avenge his own elect, which cry day and night unto him?" (Luke 18:7).</w:t>
      </w:r>
    </w:p>
    <w:p w14:paraId="17F40CFF">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神在祂重生的家庭中没有哑巴孩子：“神的选民昼夜呼吁他，他纵然为他们忍了多时，岂不终久给他们伸冤吗？”（路加福音 18:7）。</w:t>
      </w:r>
    </w:p>
    <w:p w14:paraId="47058E7B">
      <w:pPr>
        <w:pStyle w:val="3"/>
        <w:spacing w:before="317" w:line="251" w:lineRule="auto"/>
        <w:ind w:left="2" w:right="19" w:firstLine="11"/>
        <w:jc w:val="both"/>
        <w:rPr>
          <w:rFonts w:hint="eastAsia" w:ascii="微软雅黑" w:hAnsi="微软雅黑" w:eastAsia="微软雅黑" w:cs="微软雅黑"/>
          <w:spacing w:val="-2"/>
          <w:sz w:val="30"/>
          <w:szCs w:val="30"/>
        </w:rPr>
      </w:pPr>
    </w:p>
    <w:p w14:paraId="2D826F59">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Yes, "cry" unto him, not merely ‘say" their prayers.</w:t>
      </w:r>
    </w:p>
    <w:p w14:paraId="12153E4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是的，向祂“呼吁”，而不仅仅是“念”祷告词。</w:t>
      </w:r>
    </w:p>
    <w:p w14:paraId="3D5325A6">
      <w:pPr>
        <w:pStyle w:val="3"/>
        <w:spacing w:before="317" w:line="251" w:lineRule="auto"/>
        <w:ind w:left="2" w:right="19" w:firstLine="11"/>
        <w:jc w:val="both"/>
        <w:rPr>
          <w:rFonts w:hint="eastAsia" w:ascii="微软雅黑" w:hAnsi="微软雅黑" w:eastAsia="微软雅黑" w:cs="微软雅黑"/>
          <w:spacing w:val="-2"/>
          <w:sz w:val="30"/>
          <w:szCs w:val="30"/>
        </w:rPr>
      </w:pPr>
    </w:p>
    <w:p w14:paraId="57F0716A">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will the reader be surprised when the writer declares it is his deepening conviction that, probably, the Lord’s own people sin more in their efforts to pray than in connection with any other thing they engage in?</w:t>
      </w:r>
    </w:p>
    <w:p w14:paraId="7AE21B1F">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但是，当作者宣称他越来越深信，主的子民在努力祷告时犯的罪，可能比他们在其他任何事情上犯的罪都要多时，读者会感到惊讶吗？</w:t>
      </w:r>
    </w:p>
    <w:p w14:paraId="7137A8F6">
      <w:pPr>
        <w:pStyle w:val="3"/>
        <w:spacing w:before="317" w:line="251" w:lineRule="auto"/>
        <w:ind w:left="2" w:right="19" w:firstLine="11"/>
        <w:jc w:val="both"/>
        <w:rPr>
          <w:rFonts w:hint="eastAsia" w:ascii="微软雅黑" w:hAnsi="微软雅黑" w:eastAsia="微软雅黑" w:cs="微软雅黑"/>
          <w:spacing w:val="-2"/>
          <w:sz w:val="30"/>
          <w:szCs w:val="30"/>
        </w:rPr>
      </w:pPr>
    </w:p>
    <w:p w14:paraId="4925045B">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 hypocrisy there is, where there should be reality!</w:t>
      </w:r>
    </w:p>
    <w:p w14:paraId="5F5241D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那里本该有真实，却充满了何等的虚伪！</w:t>
      </w:r>
    </w:p>
    <w:p w14:paraId="0E049E58">
      <w:pPr>
        <w:pStyle w:val="3"/>
        <w:spacing w:before="317" w:line="251" w:lineRule="auto"/>
        <w:ind w:left="2" w:right="19" w:firstLine="11"/>
        <w:jc w:val="both"/>
        <w:rPr>
          <w:rFonts w:hint="eastAsia" w:ascii="微软雅黑" w:hAnsi="微软雅黑" w:eastAsia="微软雅黑" w:cs="微软雅黑"/>
          <w:spacing w:val="-2"/>
          <w:sz w:val="30"/>
          <w:szCs w:val="30"/>
        </w:rPr>
      </w:pPr>
    </w:p>
    <w:p w14:paraId="21E27FF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 presumptuous demands, where there should be submissiveness!</w:t>
      </w:r>
    </w:p>
    <w:p w14:paraId="243F5CC8">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那里本该有顺服，却充满了何等放肆的要求！</w:t>
      </w:r>
    </w:p>
    <w:p w14:paraId="3B861B4B">
      <w:pPr>
        <w:pStyle w:val="3"/>
        <w:spacing w:before="317" w:line="251" w:lineRule="auto"/>
        <w:ind w:left="2" w:right="19" w:firstLine="11"/>
        <w:jc w:val="both"/>
        <w:rPr>
          <w:rFonts w:hint="eastAsia" w:ascii="微软雅黑" w:hAnsi="微软雅黑" w:eastAsia="微软雅黑" w:cs="微软雅黑"/>
          <w:spacing w:val="-2"/>
          <w:sz w:val="30"/>
          <w:szCs w:val="30"/>
        </w:rPr>
      </w:pPr>
    </w:p>
    <w:p w14:paraId="6AF050FF">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 formality, where there should be brokenness of heart!</w:t>
      </w:r>
    </w:p>
    <w:p w14:paraId="6065298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那里本该有破碎的心，却充满了何等的形式主义！</w:t>
      </w:r>
    </w:p>
    <w:p w14:paraId="561863E1">
      <w:pPr>
        <w:pStyle w:val="3"/>
        <w:spacing w:before="317" w:line="251" w:lineRule="auto"/>
        <w:ind w:left="2" w:right="19" w:firstLine="11"/>
        <w:jc w:val="both"/>
        <w:rPr>
          <w:rFonts w:hint="eastAsia" w:ascii="微软雅黑" w:hAnsi="微软雅黑" w:eastAsia="微软雅黑" w:cs="微软雅黑"/>
          <w:spacing w:val="-2"/>
          <w:sz w:val="30"/>
          <w:szCs w:val="30"/>
        </w:rPr>
      </w:pPr>
    </w:p>
    <w:p w14:paraId="2E53FBAA">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How little we really feel the sins we confess, and what little sense of deep need for the mercies we seek!</w:t>
      </w:r>
    </w:p>
    <w:p w14:paraId="79CD15F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我们对自己所承认的罪感觉多么轻微，对自己所寻求的怜悯深切需要的意识又是多么微弱！</w:t>
      </w:r>
    </w:p>
    <w:p w14:paraId="36C1053C">
      <w:pPr>
        <w:pStyle w:val="3"/>
        <w:spacing w:before="317" w:line="251" w:lineRule="auto"/>
        <w:ind w:left="2" w:right="19" w:firstLine="11"/>
        <w:jc w:val="both"/>
        <w:rPr>
          <w:rFonts w:hint="eastAsia" w:ascii="微软雅黑" w:hAnsi="微软雅黑" w:eastAsia="微软雅黑" w:cs="微软雅黑"/>
          <w:spacing w:val="-2"/>
          <w:sz w:val="30"/>
          <w:szCs w:val="30"/>
        </w:rPr>
      </w:pPr>
    </w:p>
    <w:p w14:paraId="71EAAD3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even where God grants a measure of deliverance from these awful sins, how much coldness of heart, how much unbelief, how much self-will and self-pleasing have we to bewail!</w:t>
      </w:r>
    </w:p>
    <w:p w14:paraId="0D85F498">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即便神在一定程度上救我们脱离这些可怕的罪，我们仍有多少内心的冷漠、多少不信、多少任性和自我取悦需要哀叹！</w:t>
      </w:r>
    </w:p>
    <w:p w14:paraId="0B14EC8F">
      <w:pPr>
        <w:pStyle w:val="3"/>
        <w:spacing w:before="317" w:line="251" w:lineRule="auto"/>
        <w:ind w:left="2" w:right="19" w:firstLine="11"/>
        <w:jc w:val="both"/>
        <w:rPr>
          <w:rFonts w:hint="eastAsia" w:ascii="微软雅黑" w:hAnsi="微软雅黑" w:eastAsia="微软雅黑" w:cs="微软雅黑"/>
          <w:spacing w:val="-2"/>
          <w:sz w:val="30"/>
          <w:szCs w:val="30"/>
        </w:rPr>
      </w:pPr>
    </w:p>
    <w:p w14:paraId="139C45FB">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Those who have no conscience upon these things are strangers to the spirit of holiness.</w:t>
      </w:r>
    </w:p>
    <w:p w14:paraId="42FEF771">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对这些事情没有良心知觉的人，是圣洁之灵的陌生人。</w:t>
      </w:r>
    </w:p>
    <w:p w14:paraId="5F6B7044">
      <w:pPr>
        <w:pStyle w:val="3"/>
        <w:spacing w:before="317" w:line="251" w:lineRule="auto"/>
        <w:ind w:left="2" w:right="19" w:firstLine="11"/>
        <w:jc w:val="both"/>
        <w:rPr>
          <w:rFonts w:hint="eastAsia" w:ascii="微软雅黑" w:hAnsi="微软雅黑" w:eastAsia="微软雅黑" w:cs="微软雅黑"/>
          <w:spacing w:val="-2"/>
          <w:sz w:val="30"/>
          <w:szCs w:val="30"/>
        </w:rPr>
      </w:pPr>
    </w:p>
    <w:p w14:paraId="70FB605A">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Now the Word of God should be our directory in prayer.</w:t>
      </w:r>
    </w:p>
    <w:p w14:paraId="3FE8744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现在，神的话语应当成为我们祷告的指南。</w:t>
      </w:r>
    </w:p>
    <w:p w14:paraId="4DF1A633">
      <w:pPr>
        <w:pStyle w:val="3"/>
        <w:spacing w:before="317" w:line="251" w:lineRule="auto"/>
        <w:ind w:left="2" w:right="19" w:firstLine="11"/>
        <w:jc w:val="both"/>
        <w:rPr>
          <w:rFonts w:hint="eastAsia" w:ascii="微软雅黑" w:hAnsi="微软雅黑" w:eastAsia="微软雅黑" w:cs="微软雅黑"/>
          <w:spacing w:val="-2"/>
          <w:sz w:val="30"/>
          <w:szCs w:val="30"/>
        </w:rPr>
      </w:pPr>
    </w:p>
    <w:p w14:paraId="5A381DD8">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Alas, how often we have made our own fleshly inclinations the rule of our asking.</w:t>
      </w:r>
    </w:p>
    <w:p w14:paraId="23706778">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唉，我们多么经常以自己肉体的倾向作为我们祈求的准则。</w:t>
      </w:r>
    </w:p>
    <w:p w14:paraId="3DC34444">
      <w:pPr>
        <w:pStyle w:val="3"/>
        <w:spacing w:before="317" w:line="251" w:lineRule="auto"/>
        <w:ind w:left="2" w:right="19" w:firstLine="11"/>
        <w:jc w:val="both"/>
        <w:rPr>
          <w:rFonts w:hint="eastAsia" w:ascii="微软雅黑" w:hAnsi="微软雅黑" w:eastAsia="微软雅黑" w:cs="微软雅黑"/>
          <w:spacing w:val="-2"/>
          <w:sz w:val="30"/>
          <w:szCs w:val="30"/>
        </w:rPr>
      </w:pPr>
    </w:p>
    <w:p w14:paraId="74586D0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Holy Scriptures have been given to us "that the man of God may be perfect, thoroughly furnished unto all good works" (2 Tim. 3:17).</w:t>
      </w:r>
    </w:p>
    <w:p w14:paraId="59EF80F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赐给我们圣经是为了“叫属神的人得以完全，预备行各样的善事”（提摩太后书 3:17）。</w:t>
      </w:r>
    </w:p>
    <w:p w14:paraId="26F792A8">
      <w:pPr>
        <w:pStyle w:val="3"/>
        <w:spacing w:before="317" w:line="251" w:lineRule="auto"/>
        <w:ind w:left="2" w:right="19" w:firstLine="11"/>
        <w:jc w:val="both"/>
        <w:rPr>
          <w:rFonts w:hint="eastAsia" w:ascii="微软雅黑" w:hAnsi="微软雅黑" w:eastAsia="微软雅黑" w:cs="微软雅黑"/>
          <w:spacing w:val="-2"/>
          <w:sz w:val="30"/>
          <w:szCs w:val="30"/>
        </w:rPr>
      </w:pPr>
    </w:p>
    <w:p w14:paraId="1506CFA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Since we are required to "pray in the Spirit" (Jude 20), it follows that our prayers ought to be according to the Scriptures, seeing that he is their Author throughout.</w:t>
      </w:r>
    </w:p>
    <w:p w14:paraId="6408195A">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既然我们要被要求“在圣灵里祷告”（犹大书 20），那么我们的祷告就应当合乎圣经，因为祂是圣经的完全作者。</w:t>
      </w:r>
    </w:p>
    <w:p w14:paraId="1539D900">
      <w:pPr>
        <w:pStyle w:val="3"/>
        <w:spacing w:before="317" w:line="251" w:lineRule="auto"/>
        <w:ind w:left="2" w:right="19" w:firstLine="11"/>
        <w:jc w:val="both"/>
        <w:rPr>
          <w:rFonts w:hint="eastAsia" w:ascii="微软雅黑" w:hAnsi="微软雅黑" w:eastAsia="微软雅黑" w:cs="微软雅黑"/>
          <w:spacing w:val="-2"/>
          <w:sz w:val="30"/>
          <w:szCs w:val="30"/>
        </w:rPr>
      </w:pPr>
    </w:p>
    <w:p w14:paraId="3B53095A">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equally follows that according to the measure in which the Word of Christ dwells in us "richly" (Col. 3:16) or sparsely, the more or the less will our petitions be in harmony with the mind of the Spirit, for "out of the abundance of the heart the mouth speaketh" (Matthew 12:34).</w:t>
      </w:r>
    </w:p>
    <w:p w14:paraId="7B0D383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同样道理，基督的话语在我们里面居住得“丰丰富富”（歌罗西书 3:16）还是稀少，决定了我们的祈求在多大程度上与圣灵的心意相符，因为“心里所充满的，口里就说出来”（马太福音 12:34）。</w:t>
      </w:r>
    </w:p>
    <w:p w14:paraId="1F295EA6">
      <w:pPr>
        <w:pStyle w:val="3"/>
        <w:spacing w:before="317" w:line="251" w:lineRule="auto"/>
        <w:ind w:left="2" w:right="19" w:firstLine="11"/>
        <w:jc w:val="both"/>
        <w:rPr>
          <w:rFonts w:hint="eastAsia" w:ascii="微软雅黑" w:hAnsi="微软雅黑" w:eastAsia="微软雅黑" w:cs="微软雅黑"/>
          <w:spacing w:val="-2"/>
          <w:sz w:val="30"/>
          <w:szCs w:val="30"/>
        </w:rPr>
      </w:pPr>
    </w:p>
    <w:p w14:paraId="2AAE7388">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proportion as we hide the Word in our hearts, and it cleanses, moulds and regulates our inner man, will our prayers be acceptable in God’s sight.</w:t>
      </w:r>
    </w:p>
    <w:p w14:paraId="30CA971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我们在多大程度上将神的话藏在心里，并让它洁净、塑造和规范我们里面的人，我们的祷告就会在多大程度上蒙神悦纳。</w:t>
      </w:r>
    </w:p>
    <w:p w14:paraId="6DC3F66C">
      <w:pPr>
        <w:pStyle w:val="3"/>
        <w:spacing w:before="317" w:line="251" w:lineRule="auto"/>
        <w:ind w:left="2" w:right="19" w:firstLine="11"/>
        <w:jc w:val="both"/>
        <w:rPr>
          <w:rFonts w:hint="eastAsia" w:ascii="微软雅黑" w:hAnsi="微软雅黑" w:eastAsia="微软雅黑" w:cs="微软雅黑"/>
          <w:spacing w:val="-2"/>
          <w:sz w:val="30"/>
          <w:szCs w:val="30"/>
        </w:rPr>
      </w:pPr>
    </w:p>
    <w:p w14:paraId="5E54E02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Then shall we be able to say, as David did in another connection, "Of thine own have we given thee" (1 Chron. 29:14).</w:t>
      </w:r>
    </w:p>
    <w:p w14:paraId="53E3BEB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那时我们就能像大卫在另一处所说的那样：“我们把从你而得的献给你”（历代志上 29:14）。</w:t>
      </w:r>
    </w:p>
    <w:p w14:paraId="1837BB46">
      <w:pPr>
        <w:pStyle w:val="3"/>
        <w:spacing w:before="317" w:line="251" w:lineRule="auto"/>
        <w:ind w:left="2" w:right="19" w:firstLine="11"/>
        <w:jc w:val="both"/>
        <w:rPr>
          <w:rFonts w:hint="eastAsia" w:ascii="微软雅黑" w:hAnsi="微软雅黑" w:eastAsia="微软雅黑" w:cs="微软雅黑"/>
          <w:spacing w:val="-2"/>
          <w:sz w:val="30"/>
          <w:szCs w:val="30"/>
        </w:rPr>
      </w:pPr>
    </w:p>
    <w:p w14:paraId="48F22DAA">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Thus the purity and power of our prayer-life are another index by which we may determine the extent to which we are profiting from our reading and searching of the Scriptures.</w:t>
      </w:r>
    </w:p>
    <w:p w14:paraId="6D7B46E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因此，我们祷告生活的纯洁度和能力是另一个指标，我们可以借此确定我们从阅读和查考圣经中获益的程度。</w:t>
      </w:r>
    </w:p>
    <w:p w14:paraId="35CD59BC">
      <w:pPr>
        <w:pStyle w:val="3"/>
        <w:spacing w:before="317" w:line="251" w:lineRule="auto"/>
        <w:ind w:left="2" w:right="19" w:firstLine="11"/>
        <w:jc w:val="both"/>
        <w:rPr>
          <w:rFonts w:hint="eastAsia" w:ascii="微软雅黑" w:hAnsi="微软雅黑" w:eastAsia="微软雅黑" w:cs="微软雅黑"/>
          <w:spacing w:val="-2"/>
          <w:sz w:val="30"/>
          <w:szCs w:val="30"/>
        </w:rPr>
      </w:pPr>
    </w:p>
    <w:p w14:paraId="4913E30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our Bible study is not, under the blessing of the Spirit, convicting us of the sin of prayerlessness, revealing to us the place which prayer ought to have in our daily lives, and actually bringing us to spend more time in the secret place of the Most High; unless it is teaching us how to pray more acceptably to God, how to appropriate his promises and plead them before him, how to appropriate his precepts and turn them into petitions, then not only has the time we spend over the Word been to little or no soul enrichment, but the very knowledge that we have acquired of its letter will only add to our condemnation in the day to come.</w:t>
      </w:r>
    </w:p>
    <w:p w14:paraId="05E17AE8">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我们的圣经研读没有在圣灵的祝福下使我们为不祷告的罪知罪，向我们显明祷告在我们日常生活中应有的地位，并实际带领我们花更多时间在至高者的隐密处；除非它教导我们如何更蒙神悦纳地祷告，如何支取祂的应许并在祂面前恳求，如何支取祂的训词并将其转化为祈求，否则不仅我们在神的话语上花费的时间对灵魂几乎没有或完全没有益处，而且我们所获得的字句知识只会在将来增加我们的定罪。</w:t>
      </w:r>
    </w:p>
    <w:p w14:paraId="091760F4">
      <w:pPr>
        <w:pStyle w:val="3"/>
        <w:spacing w:before="317" w:line="251" w:lineRule="auto"/>
        <w:ind w:left="2" w:right="19" w:firstLine="11"/>
        <w:jc w:val="both"/>
        <w:rPr>
          <w:rFonts w:hint="eastAsia" w:ascii="微软雅黑" w:hAnsi="微软雅黑" w:eastAsia="微软雅黑" w:cs="微软雅黑"/>
          <w:spacing w:val="-2"/>
          <w:sz w:val="30"/>
          <w:szCs w:val="30"/>
        </w:rPr>
      </w:pPr>
    </w:p>
    <w:p w14:paraId="58C46A81">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"Be ye doers of the word, and not hearers only, deceiving your own selves" (Jam. 1:22) applies to its prayer-admonitions as to everything else in it.</w:t>
      </w:r>
    </w:p>
    <w:p w14:paraId="64B2A92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“只是你们要行道，不要单单听道，自己欺哄自己”（雅各书 1:22），这话适用于其中的祷告劝诫，正如适用于其中的其他一切一样。</w:t>
      </w:r>
    </w:p>
    <w:p w14:paraId="63AFB03A">
      <w:pPr>
        <w:pStyle w:val="3"/>
        <w:spacing w:before="317" w:line="251" w:lineRule="auto"/>
        <w:ind w:left="2" w:right="19" w:firstLine="11"/>
        <w:jc w:val="both"/>
        <w:rPr>
          <w:rFonts w:hint="eastAsia" w:ascii="微软雅黑" w:hAnsi="微软雅黑" w:eastAsia="微软雅黑" w:cs="微软雅黑"/>
          <w:spacing w:val="-2"/>
          <w:sz w:val="30"/>
          <w:szCs w:val="30"/>
        </w:rPr>
      </w:pPr>
    </w:p>
    <w:p w14:paraId="4C7C906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Let us now point out seven criteria.</w:t>
      </w:r>
    </w:p>
    <w:p w14:paraId="501AD4A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现在让我们指出七个标准。</w:t>
      </w:r>
    </w:p>
    <w:p w14:paraId="0DDEB798">
      <w:pPr>
        <w:pStyle w:val="3"/>
        <w:spacing w:before="317" w:line="251" w:lineRule="auto"/>
        <w:ind w:left="2" w:right="19" w:firstLine="11"/>
        <w:jc w:val="both"/>
        <w:rPr>
          <w:rFonts w:hint="eastAsia" w:ascii="微软雅黑" w:hAnsi="微软雅黑" w:eastAsia="微软雅黑" w:cs="微软雅黑"/>
          <w:spacing w:val="-2"/>
          <w:sz w:val="30"/>
          <w:szCs w:val="30"/>
        </w:rPr>
      </w:pPr>
    </w:p>
    <w:p w14:paraId="65050D01">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are profited from the Scriptures when we are brought to realize the deep importance of prayer.</w:t>
      </w:r>
    </w:p>
    <w:p w14:paraId="00837A1A">
      <w:pPr>
        <w:pStyle w:val="3"/>
        <w:spacing w:before="317" w:line="251" w:lineRule="auto"/>
        <w:ind w:left="2" w:right="19" w:firstLine="11"/>
        <w:jc w:val="both"/>
        <w:rPr>
          <w:rFonts w:hint="eastAsia" w:ascii="微软雅黑" w:hAnsi="微软雅黑" w:eastAsia="微软雅黑" w:cs="微软雅黑"/>
          <w:spacing w:val="-2"/>
          <w:sz w:val="30"/>
          <w:szCs w:val="30"/>
        </w:rPr>
      </w:pPr>
    </w:p>
    <w:p w14:paraId="7F69C12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当我们被带到认识祷告的深切重要性时，我们就从圣经中获益了。</w:t>
      </w:r>
    </w:p>
    <w:p w14:paraId="246D8104">
      <w:pPr>
        <w:pStyle w:val="3"/>
        <w:spacing w:before="317" w:line="251" w:lineRule="auto"/>
        <w:ind w:left="2" w:right="19" w:firstLine="11"/>
        <w:jc w:val="both"/>
        <w:rPr>
          <w:rFonts w:hint="eastAsia" w:ascii="微软雅黑" w:hAnsi="微软雅黑" w:eastAsia="微软雅黑" w:cs="微软雅黑"/>
          <w:spacing w:val="-2"/>
          <w:sz w:val="30"/>
          <w:szCs w:val="30"/>
        </w:rPr>
      </w:pPr>
    </w:p>
    <w:p w14:paraId="1ACD22F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really to be feared that many present-day readers (and even students) of the Bible have no deep convictions that a definite prayer-life is absolutely essential to a daily walking and communing with God, as it is for deliverance from the power of indwelling sin, the seductions of the world, and the assaults of Satan.</w:t>
      </w:r>
    </w:p>
    <w:p w14:paraId="3280A19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实在令人担忧的是，许多当今的圣经读者（甚至是学生）并没有深刻地确信，一个明确的祷告生活对于每日与神同行和相交，以及从内住之罪的权势、世界的诱惑和撒但的攻击中得拯救，是绝对必要的。</w:t>
      </w:r>
    </w:p>
    <w:p w14:paraId="11E1EB89">
      <w:pPr>
        <w:pStyle w:val="3"/>
        <w:spacing w:before="317" w:line="251" w:lineRule="auto"/>
        <w:ind w:left="2" w:right="19" w:firstLine="11"/>
        <w:jc w:val="both"/>
        <w:rPr>
          <w:rFonts w:hint="eastAsia" w:ascii="微软雅黑" w:hAnsi="微软雅黑" w:eastAsia="微软雅黑" w:cs="微软雅黑"/>
          <w:spacing w:val="-2"/>
          <w:sz w:val="30"/>
          <w:szCs w:val="30"/>
        </w:rPr>
      </w:pPr>
    </w:p>
    <w:p w14:paraId="79E81488">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such a conviction really gripped their hearts, would they not spend far more time on their faces before God?</w:t>
      </w:r>
    </w:p>
    <w:p w14:paraId="7002BF0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如果这种信念真的抓住了他们的心，他们岂不会花更多时间俯伏在神面前吗？</w:t>
      </w:r>
    </w:p>
    <w:p w14:paraId="4C32C9A5">
      <w:pPr>
        <w:pStyle w:val="3"/>
        <w:spacing w:before="317" w:line="251" w:lineRule="auto"/>
        <w:ind w:left="2" w:right="19" w:firstLine="11"/>
        <w:jc w:val="both"/>
        <w:rPr>
          <w:rFonts w:hint="eastAsia" w:ascii="微软雅黑" w:hAnsi="微软雅黑" w:eastAsia="微软雅黑" w:cs="微软雅黑"/>
          <w:spacing w:val="-2"/>
          <w:sz w:val="30"/>
          <w:szCs w:val="30"/>
        </w:rPr>
      </w:pPr>
    </w:p>
    <w:p w14:paraId="7CC31DE4">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worse than idle to reply, "A multitude of duties which have to be performed crowd out prayer, though much against my wishes."</w:t>
      </w:r>
    </w:p>
    <w:p w14:paraId="38F937F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回答说“许多必须履行的职责挤掉了祷告，虽然这违背我的意愿”，这比闲话更糟糕。</w:t>
      </w:r>
    </w:p>
    <w:p w14:paraId="113BE525">
      <w:pPr>
        <w:pStyle w:val="3"/>
        <w:spacing w:before="317" w:line="251" w:lineRule="auto"/>
        <w:ind w:left="2" w:right="19" w:firstLine="11"/>
        <w:jc w:val="both"/>
        <w:rPr>
          <w:rFonts w:hint="eastAsia" w:ascii="微软雅黑" w:hAnsi="微软雅黑" w:eastAsia="微软雅黑" w:cs="微软雅黑"/>
          <w:spacing w:val="-2"/>
          <w:sz w:val="30"/>
          <w:szCs w:val="30"/>
        </w:rPr>
      </w:pPr>
    </w:p>
    <w:p w14:paraId="4BBD4A18">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the fact remains that each of us takes time for anything we deem to be imperative.</w:t>
      </w:r>
    </w:p>
    <w:p w14:paraId="0B791D41">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但事实是，我们会为任何我们认为必须做的事情腾出时间。</w:t>
      </w:r>
    </w:p>
    <w:p w14:paraId="1E9F4BE2">
      <w:pPr>
        <w:pStyle w:val="3"/>
        <w:spacing w:before="317" w:line="251" w:lineRule="auto"/>
        <w:ind w:left="2" w:right="19" w:firstLine="11"/>
        <w:jc w:val="both"/>
        <w:rPr>
          <w:rFonts w:hint="eastAsia" w:ascii="微软雅黑" w:hAnsi="微软雅黑" w:eastAsia="微软雅黑" w:cs="微软雅黑"/>
          <w:spacing w:val="-2"/>
          <w:sz w:val="30"/>
          <w:szCs w:val="30"/>
        </w:rPr>
      </w:pPr>
    </w:p>
    <w:p w14:paraId="62FB4C3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Who ever lived a busier life than our Saviour?</w:t>
      </w:r>
    </w:p>
    <w:p w14:paraId="3A477739">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谁曾经过着比我们的救主更忙碌的生活？</w:t>
      </w:r>
    </w:p>
    <w:p w14:paraId="3BE242D4">
      <w:pPr>
        <w:pStyle w:val="3"/>
        <w:spacing w:before="317" w:line="251" w:lineRule="auto"/>
        <w:ind w:left="2" w:right="19" w:firstLine="11"/>
        <w:jc w:val="both"/>
        <w:rPr>
          <w:rFonts w:hint="eastAsia" w:ascii="微软雅黑" w:hAnsi="微软雅黑" w:eastAsia="微软雅黑" w:cs="微软雅黑"/>
          <w:spacing w:val="-2"/>
          <w:sz w:val="30"/>
          <w:szCs w:val="30"/>
        </w:rPr>
      </w:pPr>
    </w:p>
    <w:p w14:paraId="0EB49CFD">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Yet who found more time for prayer?</w:t>
      </w:r>
    </w:p>
    <w:p w14:paraId="6D1DB16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然而谁找到了更多的时间祷告？</w:t>
      </w:r>
    </w:p>
    <w:p w14:paraId="47625F50">
      <w:pPr>
        <w:pStyle w:val="3"/>
        <w:spacing w:before="317" w:line="251" w:lineRule="auto"/>
        <w:ind w:left="2" w:right="19" w:firstLine="11"/>
        <w:jc w:val="both"/>
        <w:rPr>
          <w:rFonts w:hint="eastAsia" w:ascii="微软雅黑" w:hAnsi="微软雅黑" w:eastAsia="微软雅黑" w:cs="微软雅黑"/>
          <w:spacing w:val="-2"/>
          <w:sz w:val="30"/>
          <w:szCs w:val="30"/>
        </w:rPr>
      </w:pPr>
    </w:p>
    <w:p w14:paraId="5AB8685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we truly yearn to be suppliants and intercessors before God and use all the available time we now have, he will so order things for us that we shall have more time.</w:t>
      </w:r>
    </w:p>
    <w:p w14:paraId="00630CFB">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如果我们真正渴望在神面前成为恳求者和代祷者，并利用我们现在所有的可用时间，祂会为我们安排一切，使我们要拥有更多的时间。</w:t>
      </w:r>
    </w:p>
    <w:p w14:paraId="47B940BA">
      <w:pPr>
        <w:pStyle w:val="3"/>
        <w:spacing w:before="317" w:line="251" w:lineRule="auto"/>
        <w:ind w:left="2" w:right="19" w:firstLine="11"/>
        <w:jc w:val="both"/>
        <w:rPr>
          <w:rFonts w:hint="eastAsia" w:ascii="微软雅黑" w:hAnsi="微软雅黑" w:eastAsia="微软雅黑" w:cs="微软雅黑"/>
          <w:spacing w:val="-2"/>
          <w:sz w:val="30"/>
          <w:szCs w:val="30"/>
        </w:rPr>
      </w:pPr>
    </w:p>
    <w:p w14:paraId="7D0D3F8D">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lack of positive conviction of the deep importance of prayer is plainly evidenced in the corporate life of professing Christians.</w:t>
      </w:r>
    </w:p>
    <w:p w14:paraId="5D2D23FB">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缺乏对祷告深切重要性的积极确信，在自称基督徒的群体生活中表现得显而易见。</w:t>
      </w:r>
    </w:p>
    <w:p w14:paraId="3968B2AA">
      <w:pPr>
        <w:pStyle w:val="3"/>
        <w:spacing w:before="317" w:line="251" w:lineRule="auto"/>
        <w:ind w:left="2" w:right="19" w:firstLine="11"/>
        <w:jc w:val="both"/>
        <w:rPr>
          <w:rFonts w:hint="eastAsia" w:ascii="微软雅黑" w:hAnsi="微软雅黑" w:eastAsia="微软雅黑" w:cs="微软雅黑"/>
          <w:spacing w:val="-2"/>
          <w:sz w:val="30"/>
          <w:szCs w:val="30"/>
        </w:rPr>
      </w:pPr>
    </w:p>
    <w:p w14:paraId="3462A9B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God has plainly said, "My house shall be called the house of prayer" (Matthew 21:13).</w:t>
      </w:r>
    </w:p>
    <w:p w14:paraId="10F9C32A">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神已明确说过：“我的殿必称为祷告的殿”（马太福音 21:13）。</w:t>
      </w:r>
    </w:p>
    <w:p w14:paraId="7226B17E">
      <w:pPr>
        <w:pStyle w:val="3"/>
        <w:spacing w:before="317" w:line="251" w:lineRule="auto"/>
        <w:ind w:left="2" w:right="19" w:firstLine="11"/>
        <w:jc w:val="both"/>
        <w:rPr>
          <w:rFonts w:hint="eastAsia" w:ascii="微软雅黑" w:hAnsi="微软雅黑" w:eastAsia="微软雅黑" w:cs="微软雅黑"/>
          <w:spacing w:val="-2"/>
          <w:sz w:val="30"/>
          <w:szCs w:val="30"/>
        </w:rPr>
      </w:pPr>
    </w:p>
    <w:p w14:paraId="76BA77FF">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Note, not "the house of preaching and singing", but of prayer.</w:t>
      </w:r>
    </w:p>
    <w:p w14:paraId="0E48986B">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注意，不是“讲道和唱歌的殿”，而是祷告的殿。</w:t>
      </w:r>
    </w:p>
    <w:p w14:paraId="7EF88977">
      <w:pPr>
        <w:pStyle w:val="3"/>
        <w:spacing w:before="317" w:line="251" w:lineRule="auto"/>
        <w:ind w:left="2" w:right="19" w:firstLine="11"/>
        <w:jc w:val="both"/>
        <w:rPr>
          <w:rFonts w:hint="eastAsia" w:ascii="微软雅黑" w:hAnsi="微软雅黑" w:eastAsia="微软雅黑" w:cs="微软雅黑"/>
          <w:spacing w:val="-2"/>
          <w:sz w:val="30"/>
          <w:szCs w:val="30"/>
        </w:rPr>
      </w:pPr>
    </w:p>
    <w:p w14:paraId="548990DB">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Yet, in the great majority of even so-called orthodox churches, the ministry of prayer has become a negligible quantity.</w:t>
      </w:r>
    </w:p>
    <w:p w14:paraId="7E9CBDEA">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然而，在绝大多数所谓的正统教会中，祷告的事工已变成微不足道的分量。</w:t>
      </w:r>
    </w:p>
    <w:p w14:paraId="5DB2C756">
      <w:pPr>
        <w:pStyle w:val="3"/>
        <w:spacing w:before="317" w:line="251" w:lineRule="auto"/>
        <w:ind w:left="2" w:right="19" w:firstLine="11"/>
        <w:jc w:val="both"/>
        <w:rPr>
          <w:rFonts w:hint="eastAsia" w:ascii="微软雅黑" w:hAnsi="微软雅黑" w:eastAsia="微软雅黑" w:cs="微软雅黑"/>
          <w:spacing w:val="-2"/>
          <w:sz w:val="30"/>
          <w:szCs w:val="30"/>
        </w:rPr>
      </w:pPr>
    </w:p>
    <w:p w14:paraId="436697C3">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are still evangelistic campaigns, and Bible-teaching conferences, but how rarely one hears of two weeks set apart for special prayer!</w:t>
      </w:r>
    </w:p>
    <w:p w14:paraId="502B859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仍然有布道运动和圣经教导大会，但多么难得听到有专门拨出两周来进行特别祷告的！</w:t>
      </w:r>
    </w:p>
    <w:p w14:paraId="16E32605">
      <w:pPr>
        <w:pStyle w:val="3"/>
        <w:spacing w:before="317" w:line="251" w:lineRule="auto"/>
        <w:ind w:left="2" w:right="19" w:firstLine="11"/>
        <w:jc w:val="both"/>
        <w:rPr>
          <w:rFonts w:hint="eastAsia" w:ascii="微软雅黑" w:hAnsi="微软雅黑" w:eastAsia="微软雅黑" w:cs="微软雅黑"/>
          <w:spacing w:val="-2"/>
          <w:sz w:val="30"/>
          <w:szCs w:val="30"/>
        </w:rPr>
      </w:pPr>
    </w:p>
    <w:p w14:paraId="1FED234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how much good do these "Bible conferences" accomplish if the prayer-life of the churches is not strengthened?</w:t>
      </w:r>
    </w:p>
    <w:p w14:paraId="1C660F3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如果教会的祷告生活没有得到加强，这些“圣经大会”又能成就多少益处呢？</w:t>
      </w:r>
    </w:p>
    <w:p w14:paraId="437BF4E6">
      <w:pPr>
        <w:pStyle w:val="3"/>
        <w:spacing w:before="317" w:line="251" w:lineRule="auto"/>
        <w:ind w:left="2" w:right="19" w:firstLine="11"/>
        <w:jc w:val="both"/>
        <w:rPr>
          <w:rFonts w:hint="eastAsia" w:ascii="微软雅黑" w:hAnsi="微软雅黑" w:eastAsia="微软雅黑" w:cs="微软雅黑"/>
          <w:spacing w:val="-2"/>
          <w:sz w:val="30"/>
          <w:szCs w:val="30"/>
        </w:rPr>
      </w:pPr>
    </w:p>
    <w:p w14:paraId="45BE502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when the Spirit of God applies in power to our hearts such words as, "Watch ye and pray, lest ye enter into temptation" (Mark 14:38), "In every thing by prayer and supplication with thanksgiving let your requests be made known to God" (Phil. 4:6), "Continue in prayer, and watch in the same with thanksgiving" (Col. 4:2), then are we being profited from the Scriptures.</w:t>
      </w:r>
    </w:p>
    <w:p w14:paraId="32A6D53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但是，当神的灵有力地将这些话语应用在我们心中：“总要警醒祷告，免得入了迷惑”（马可福音 14:38），“应当一无挂虑，只要凡事藉着祷告、祈求和感谢，将你们所要的告诉神”（腓立比书 4:6），“你们要恒切祷告，在此警醒感恩”（歌罗西书 4:2），那时我们就正在从圣经中获益。</w:t>
      </w:r>
    </w:p>
    <w:p w14:paraId="0094EE3C">
      <w:pPr>
        <w:pStyle w:val="3"/>
        <w:spacing w:before="317" w:line="251" w:lineRule="auto"/>
        <w:ind w:left="2" w:right="19" w:firstLine="11"/>
        <w:jc w:val="both"/>
        <w:rPr>
          <w:rFonts w:hint="eastAsia" w:ascii="微软雅黑" w:hAnsi="微软雅黑" w:eastAsia="微软雅黑" w:cs="微软雅黑"/>
          <w:spacing w:val="-2"/>
          <w:sz w:val="30"/>
          <w:szCs w:val="30"/>
        </w:rPr>
      </w:pPr>
    </w:p>
    <w:p w14:paraId="7E93070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are profited from the Scriptures when we are made to feel that we know not how to pray.</w:t>
      </w:r>
    </w:p>
    <w:p w14:paraId="1EE46912">
      <w:pPr>
        <w:pStyle w:val="3"/>
        <w:spacing w:before="317" w:line="251" w:lineRule="auto"/>
        <w:ind w:left="2" w:right="19" w:firstLine="11"/>
        <w:jc w:val="both"/>
        <w:rPr>
          <w:rFonts w:hint="eastAsia" w:ascii="微软雅黑" w:hAnsi="微软雅黑" w:eastAsia="微软雅黑" w:cs="微软雅黑"/>
          <w:spacing w:val="-2"/>
          <w:sz w:val="30"/>
          <w:szCs w:val="30"/>
        </w:rPr>
      </w:pPr>
    </w:p>
    <w:p w14:paraId="1C913A24">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当我们被带到感觉自己不知道如何祷告时，我们就从圣经中获益了。</w:t>
      </w:r>
    </w:p>
    <w:p w14:paraId="42FF8432">
      <w:pPr>
        <w:pStyle w:val="3"/>
        <w:spacing w:before="317" w:line="251" w:lineRule="auto"/>
        <w:ind w:left="2" w:right="19" w:firstLine="11"/>
        <w:jc w:val="both"/>
        <w:rPr>
          <w:rFonts w:hint="eastAsia" w:ascii="微软雅黑" w:hAnsi="微软雅黑" w:eastAsia="微软雅黑" w:cs="微软雅黑"/>
          <w:spacing w:val="-2"/>
          <w:sz w:val="30"/>
          <w:szCs w:val="30"/>
        </w:rPr>
      </w:pPr>
    </w:p>
    <w:p w14:paraId="714FBFF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know not what we should pray for as we ought" (Rom. 8:26).</w:t>
      </w:r>
    </w:p>
    <w:p w14:paraId="643CCF1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“我们本不晓得当怎样祷告”（罗马书 8:26）。</w:t>
      </w:r>
    </w:p>
    <w:p w14:paraId="43A4CAFE">
      <w:pPr>
        <w:pStyle w:val="3"/>
        <w:spacing w:before="317" w:line="251" w:lineRule="auto"/>
        <w:ind w:left="2" w:right="19" w:firstLine="11"/>
        <w:jc w:val="both"/>
        <w:rPr>
          <w:rFonts w:hint="eastAsia" w:ascii="微软雅黑" w:hAnsi="微软雅黑" w:eastAsia="微软雅黑" w:cs="微软雅黑"/>
          <w:spacing w:val="-2"/>
          <w:sz w:val="30"/>
          <w:szCs w:val="30"/>
        </w:rPr>
      </w:pPr>
    </w:p>
    <w:p w14:paraId="75861018">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How very few professing Christians really believe this!</w:t>
      </w:r>
    </w:p>
    <w:p w14:paraId="03A5B133">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有多少自称基督徒的人真正相信这一点啊！</w:t>
      </w:r>
    </w:p>
    <w:p w14:paraId="50901B60">
      <w:pPr>
        <w:pStyle w:val="3"/>
        <w:spacing w:before="317" w:line="251" w:lineRule="auto"/>
        <w:ind w:left="2" w:right="19" w:firstLine="11"/>
        <w:jc w:val="both"/>
        <w:rPr>
          <w:rFonts w:hint="eastAsia" w:ascii="微软雅黑" w:hAnsi="微软雅黑" w:eastAsia="微软雅黑" w:cs="微软雅黑"/>
          <w:spacing w:val="-2"/>
          <w:sz w:val="30"/>
          <w:szCs w:val="30"/>
        </w:rPr>
      </w:pPr>
    </w:p>
    <w:p w14:paraId="1DD93C84">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idea most generally entertained is that people know well enough what they should pray for, only they are careless and wicked, and so fail to pray for what they are fully assured is their duty.</w:t>
      </w:r>
    </w:p>
    <w:p w14:paraId="3987B16D">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最普遍的观点是，人们很清楚自己应该祈求什么，只是他们粗心且邪恶，因此未能为他们完全确信是自己责任的事情祷告。</w:t>
      </w:r>
    </w:p>
    <w:p w14:paraId="6275203F">
      <w:pPr>
        <w:pStyle w:val="3"/>
        <w:spacing w:before="317" w:line="251" w:lineRule="auto"/>
        <w:ind w:left="2" w:right="19" w:firstLine="11"/>
        <w:jc w:val="both"/>
        <w:rPr>
          <w:rFonts w:hint="eastAsia" w:ascii="微软雅黑" w:hAnsi="微软雅黑" w:eastAsia="微软雅黑" w:cs="微软雅黑"/>
          <w:spacing w:val="-2"/>
          <w:sz w:val="30"/>
          <w:szCs w:val="30"/>
        </w:rPr>
      </w:pPr>
    </w:p>
    <w:p w14:paraId="64DD603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such a conception is at direct variance with this inspired declaration in Romans 8:26.</w:t>
      </w:r>
    </w:p>
    <w:p w14:paraId="1D7D48B4">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但这种观念与罗马书 8:26 中这受默示的宣告直接相悖。</w:t>
      </w:r>
    </w:p>
    <w:p w14:paraId="132E7BD6">
      <w:pPr>
        <w:pStyle w:val="3"/>
        <w:spacing w:before="317" w:line="251" w:lineRule="auto"/>
        <w:ind w:left="2" w:right="19" w:firstLine="11"/>
        <w:jc w:val="both"/>
        <w:rPr>
          <w:rFonts w:hint="eastAsia" w:ascii="微软雅黑" w:hAnsi="微软雅黑" w:eastAsia="微软雅黑" w:cs="微软雅黑"/>
          <w:spacing w:val="-2"/>
          <w:sz w:val="30"/>
          <w:szCs w:val="30"/>
        </w:rPr>
      </w:pPr>
    </w:p>
    <w:p w14:paraId="2740B82D">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to be observed that that flesh-humbling affirmation is made not simply of men in general, but of the saints of God in particular, among which the apostle did not hesitate to include himself: "We know not what we should pray for as we ought."</w:t>
      </w:r>
    </w:p>
    <w:p w14:paraId="695FA22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必须注意的是，那个使肉体谦卑的断言不仅是针对一般人的，更是特别针对神的圣徒的，使徒毫不犹豫地将自己包括在内：“我们本不晓得当怎样祷告。”</w:t>
      </w:r>
    </w:p>
    <w:p w14:paraId="0E26B126">
      <w:pPr>
        <w:pStyle w:val="3"/>
        <w:spacing w:before="317" w:line="251" w:lineRule="auto"/>
        <w:ind w:left="2" w:right="19" w:firstLine="11"/>
        <w:jc w:val="both"/>
        <w:rPr>
          <w:rFonts w:hint="eastAsia" w:ascii="微软雅黑" w:hAnsi="微软雅黑" w:eastAsia="微软雅黑" w:cs="微软雅黑"/>
          <w:spacing w:val="-2"/>
          <w:sz w:val="30"/>
          <w:szCs w:val="30"/>
        </w:rPr>
      </w:pPr>
    </w:p>
    <w:p w14:paraId="2C808E4D">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this be the condition of the regenerate, how much more so of the unregenerate!</w:t>
      </w:r>
    </w:p>
    <w:p w14:paraId="30F94251">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如果重生的状况尚且如此，未重生的岂不更是如此！</w:t>
      </w:r>
    </w:p>
    <w:p w14:paraId="03DC703A">
      <w:pPr>
        <w:pStyle w:val="3"/>
        <w:spacing w:before="317" w:line="251" w:lineRule="auto"/>
        <w:ind w:left="2" w:right="19" w:firstLine="11"/>
        <w:jc w:val="both"/>
        <w:rPr>
          <w:rFonts w:hint="eastAsia" w:ascii="微软雅黑" w:hAnsi="微软雅黑" w:eastAsia="微软雅黑" w:cs="微软雅黑"/>
          <w:spacing w:val="-2"/>
          <w:sz w:val="30"/>
          <w:szCs w:val="30"/>
        </w:rPr>
      </w:pPr>
    </w:p>
    <w:p w14:paraId="1F647DF4">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Yet it is one thing to read and mentally assent to what this verse says, but it is quite another to have an experimental realization of it, for the heart to be made to feel that what God requires from us he must himself work in and through us.</w:t>
      </w:r>
    </w:p>
    <w:p w14:paraId="3048CFEF">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然而，阅读并在理智上赞同这节经文所说的是一回事，但在经历上实现它，让内心感觉到神对我们要的要求必须由祂自己在我们里面并通过我们做成，这完全是另一回事。</w:t>
      </w:r>
    </w:p>
    <w:p w14:paraId="0282FFFB">
      <w:pPr>
        <w:pStyle w:val="3"/>
        <w:spacing w:before="317" w:line="251" w:lineRule="auto"/>
        <w:ind w:left="2" w:right="19" w:firstLine="11"/>
        <w:jc w:val="both"/>
        <w:rPr>
          <w:rFonts w:hint="eastAsia" w:ascii="微软雅黑" w:hAnsi="微软雅黑" w:eastAsia="微软雅黑" w:cs="微软雅黑"/>
          <w:spacing w:val="-2"/>
          <w:sz w:val="30"/>
          <w:szCs w:val="30"/>
        </w:rPr>
      </w:pPr>
    </w:p>
    <w:p w14:paraId="4670F59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often say my prayers.</w:t>
      </w:r>
    </w:p>
    <w:p w14:paraId="61FC32C4">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我常念我的祷告词。</w:t>
      </w:r>
    </w:p>
    <w:p w14:paraId="71D1399F">
      <w:pPr>
        <w:pStyle w:val="3"/>
        <w:spacing w:before="317" w:line="251" w:lineRule="auto"/>
        <w:ind w:left="2" w:right="19" w:firstLine="11"/>
        <w:jc w:val="both"/>
        <w:rPr>
          <w:rFonts w:hint="eastAsia" w:ascii="微软雅黑" w:hAnsi="微软雅黑" w:eastAsia="微软雅黑" w:cs="微软雅黑"/>
          <w:spacing w:val="-2"/>
          <w:sz w:val="30"/>
          <w:szCs w:val="30"/>
        </w:rPr>
      </w:pPr>
    </w:p>
    <w:p w14:paraId="45D31298">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do I ever pray?</w:t>
      </w:r>
    </w:p>
    <w:p w14:paraId="6923A14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但我曾真祷告吗？</w:t>
      </w:r>
    </w:p>
    <w:p w14:paraId="1B396C74">
      <w:pPr>
        <w:pStyle w:val="3"/>
        <w:spacing w:before="317" w:line="251" w:lineRule="auto"/>
        <w:ind w:left="2" w:right="19" w:firstLine="11"/>
        <w:jc w:val="both"/>
        <w:rPr>
          <w:rFonts w:hint="eastAsia" w:ascii="微软雅黑" w:hAnsi="微软雅黑" w:eastAsia="微软雅黑" w:cs="微软雅黑"/>
          <w:spacing w:val="-2"/>
          <w:sz w:val="30"/>
          <w:szCs w:val="30"/>
        </w:rPr>
      </w:pPr>
    </w:p>
    <w:p w14:paraId="58AD57E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do the wishes of my heart Go with the words I say?</w:t>
      </w:r>
    </w:p>
    <w:p w14:paraId="601EAFF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我心中的愿望，是否伴随我口中的言语？</w:t>
      </w:r>
    </w:p>
    <w:p w14:paraId="1C8A88A3">
      <w:pPr>
        <w:pStyle w:val="3"/>
        <w:spacing w:before="317" w:line="251" w:lineRule="auto"/>
        <w:ind w:left="2" w:right="19" w:firstLine="11"/>
        <w:jc w:val="both"/>
        <w:rPr>
          <w:rFonts w:hint="eastAsia" w:ascii="微软雅黑" w:hAnsi="微软雅黑" w:eastAsia="微软雅黑" w:cs="微软雅黑"/>
          <w:spacing w:val="-2"/>
          <w:sz w:val="30"/>
          <w:szCs w:val="30"/>
        </w:rPr>
      </w:pPr>
    </w:p>
    <w:p w14:paraId="48B2E11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may as well kneel down And worship gods of stone, As offer to the living God A prayer of words alone.</w:t>
      </w:r>
    </w:p>
    <w:p w14:paraId="4A928AD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我倒不如跪下敬拜石头神像，也好过向永生神献上仅有言语的祷告。</w:t>
      </w:r>
    </w:p>
    <w:p w14:paraId="0AE6C690">
      <w:pPr>
        <w:pStyle w:val="3"/>
        <w:spacing w:before="317" w:line="251" w:lineRule="auto"/>
        <w:ind w:left="2" w:right="19" w:firstLine="11"/>
        <w:jc w:val="both"/>
        <w:rPr>
          <w:rFonts w:hint="eastAsia" w:ascii="微软雅黑" w:hAnsi="微软雅黑" w:eastAsia="微软雅黑" w:cs="微软雅黑"/>
          <w:spacing w:val="-2"/>
          <w:sz w:val="30"/>
          <w:szCs w:val="30"/>
        </w:rPr>
      </w:pPr>
    </w:p>
    <w:p w14:paraId="48CAD998">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many years since the writer was taught these lines by his mother —now "present with the Lord"—but their searching message still comes home with force to him.</w:t>
      </w:r>
    </w:p>
    <w:p w14:paraId="0356D84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作者多年前从他的母亲——现已“与主同在”——那里学到这些诗句，但这令人自省的信息至今仍有力地触动着他。</w:t>
      </w:r>
    </w:p>
    <w:p w14:paraId="532A10EE">
      <w:pPr>
        <w:pStyle w:val="3"/>
        <w:spacing w:before="317" w:line="251" w:lineRule="auto"/>
        <w:ind w:left="2" w:right="19" w:firstLine="11"/>
        <w:jc w:val="both"/>
        <w:rPr>
          <w:rFonts w:hint="eastAsia" w:ascii="微软雅黑" w:hAnsi="微软雅黑" w:eastAsia="微软雅黑" w:cs="微软雅黑"/>
          <w:spacing w:val="-2"/>
          <w:sz w:val="30"/>
          <w:szCs w:val="30"/>
        </w:rPr>
      </w:pPr>
    </w:p>
    <w:p w14:paraId="0091B9A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Christian can no more pray without the direct enabling of the Holy Spirit than he can create a world.</w:t>
      </w:r>
    </w:p>
    <w:p w14:paraId="0D2DAA8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基督徒若没有圣灵直接的加力，就无法祷告，正如他无法创造世界一样。</w:t>
      </w:r>
    </w:p>
    <w:p w14:paraId="65624091">
      <w:pPr>
        <w:pStyle w:val="3"/>
        <w:spacing w:before="317" w:line="251" w:lineRule="auto"/>
        <w:ind w:left="2" w:right="19" w:firstLine="11"/>
        <w:jc w:val="both"/>
        <w:rPr>
          <w:rFonts w:hint="eastAsia" w:ascii="微软雅黑" w:hAnsi="微软雅黑" w:eastAsia="微软雅黑" w:cs="微软雅黑"/>
          <w:spacing w:val="-2"/>
          <w:sz w:val="30"/>
          <w:szCs w:val="30"/>
        </w:rPr>
      </w:pPr>
    </w:p>
    <w:p w14:paraId="11DE0F3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must be so, for real prayer is a felt need awakened within us by the Spirit, so that we ask God, in the name of Christ, for that which is in accord with his holy will.</w:t>
      </w:r>
    </w:p>
    <w:p w14:paraId="5CDC59A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这必然如此，因为真正的祷告是圣灵在我们里面唤醒的一种感觉得到的需要，使我们要奉基督的名向神祈求那合乎祂圣洁旨意的事。</w:t>
      </w:r>
    </w:p>
    <w:p w14:paraId="5FCA3AB3">
      <w:pPr>
        <w:pStyle w:val="3"/>
        <w:spacing w:before="317" w:line="251" w:lineRule="auto"/>
        <w:ind w:left="2" w:right="19" w:firstLine="11"/>
        <w:jc w:val="both"/>
        <w:rPr>
          <w:rFonts w:hint="eastAsia" w:ascii="微软雅黑" w:hAnsi="微软雅黑" w:eastAsia="微软雅黑" w:cs="微软雅黑"/>
          <w:spacing w:val="-2"/>
          <w:sz w:val="30"/>
          <w:szCs w:val="30"/>
        </w:rPr>
      </w:pPr>
    </w:p>
    <w:p w14:paraId="2B096F7B">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we ask any thing according to his will, he heareth us" (1 John 5:14).</w:t>
      </w:r>
    </w:p>
    <w:p w14:paraId="27AA858F">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“我们若照他的旨意求什么，他就听我们”（约翰一书 5:14）。</w:t>
      </w:r>
    </w:p>
    <w:p w14:paraId="2836C339">
      <w:pPr>
        <w:pStyle w:val="3"/>
        <w:spacing w:before="317" w:line="251" w:lineRule="auto"/>
        <w:ind w:left="2" w:right="19" w:firstLine="11"/>
        <w:jc w:val="both"/>
        <w:rPr>
          <w:rFonts w:hint="eastAsia" w:ascii="微软雅黑" w:hAnsi="微软雅黑" w:eastAsia="微软雅黑" w:cs="微软雅黑"/>
          <w:spacing w:val="-2"/>
          <w:sz w:val="30"/>
          <w:szCs w:val="30"/>
        </w:rPr>
      </w:pPr>
    </w:p>
    <w:p w14:paraId="726E1AE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to ask something which is not according to God’s will is not praying, but presuming.</w:t>
      </w:r>
    </w:p>
    <w:p w14:paraId="1496E07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但祈求不合神旨意的事不是祷告，而是僭越。</w:t>
      </w:r>
    </w:p>
    <w:p w14:paraId="7D2AEAE5">
      <w:pPr>
        <w:pStyle w:val="3"/>
        <w:spacing w:before="317" w:line="251" w:lineRule="auto"/>
        <w:ind w:left="2" w:right="19" w:firstLine="11"/>
        <w:jc w:val="both"/>
        <w:rPr>
          <w:rFonts w:hint="eastAsia" w:ascii="微软雅黑" w:hAnsi="微软雅黑" w:eastAsia="微软雅黑" w:cs="微软雅黑"/>
          <w:spacing w:val="-2"/>
          <w:sz w:val="30"/>
          <w:szCs w:val="30"/>
        </w:rPr>
      </w:pPr>
    </w:p>
    <w:p w14:paraId="45B37D8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True, God’s revealed will is made known in his Word, yet not in such a way as a cookery book contains recipes and directions for preparing various dishes.</w:t>
      </w:r>
    </w:p>
    <w:p w14:paraId="4310AB3D">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诚然，神显明的旨意在祂的话语中让人知晓，但不像烹饪书包含各种菜肴的食谱和制作指南那样。</w:t>
      </w:r>
    </w:p>
    <w:p w14:paraId="4C36D9D1">
      <w:pPr>
        <w:pStyle w:val="3"/>
        <w:spacing w:before="317" w:line="251" w:lineRule="auto"/>
        <w:ind w:left="2" w:right="19" w:firstLine="11"/>
        <w:jc w:val="both"/>
        <w:rPr>
          <w:rFonts w:hint="eastAsia" w:ascii="微软雅黑" w:hAnsi="微软雅黑" w:eastAsia="微软雅黑" w:cs="微软雅黑"/>
          <w:spacing w:val="-2"/>
          <w:sz w:val="30"/>
          <w:szCs w:val="30"/>
        </w:rPr>
      </w:pPr>
    </w:p>
    <w:p w14:paraId="5E0815E3">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Scriptures frequently enumerate principles which call for continuous exercise of heart and Divine help to show us their application to different cases and circumstances.</w:t>
      </w:r>
    </w:p>
    <w:p w14:paraId="66064B79">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圣经经常列举原则，这需要内心的持续操练和神的帮助，以向我们展示它们在不同情况和环境中的应用。</w:t>
      </w:r>
    </w:p>
    <w:p w14:paraId="546B0870">
      <w:pPr>
        <w:pStyle w:val="3"/>
        <w:spacing w:before="317" w:line="251" w:lineRule="auto"/>
        <w:ind w:left="2" w:right="19" w:firstLine="11"/>
        <w:jc w:val="both"/>
        <w:rPr>
          <w:rFonts w:hint="eastAsia" w:ascii="微软雅黑" w:hAnsi="微软雅黑" w:eastAsia="微软雅黑" w:cs="微软雅黑"/>
          <w:spacing w:val="-2"/>
          <w:sz w:val="30"/>
          <w:szCs w:val="30"/>
        </w:rPr>
      </w:pPr>
    </w:p>
    <w:p w14:paraId="3015A2A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Thus we are being profited from the Scriptures when we are taught our deep need of crying "Lord, teach us to pray" (Luke 11:1), and are actually constrained to beg him for the spirit of prayer.</w:t>
      </w:r>
    </w:p>
    <w:p w14:paraId="3EA659F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因此，当我们被教导我们要深切需要呼求“求主教导我们祷告”（路加福音 11:1），并实际被迫切恳求祂赐下祷告的灵时，我们就是正在从圣经中获益。</w:t>
      </w:r>
    </w:p>
    <w:p w14:paraId="17BD65C0">
      <w:pPr>
        <w:pStyle w:val="3"/>
        <w:spacing w:before="317" w:line="251" w:lineRule="auto"/>
        <w:ind w:left="2" w:right="19" w:firstLine="11"/>
        <w:jc w:val="both"/>
        <w:rPr>
          <w:rFonts w:hint="eastAsia" w:ascii="微软雅黑" w:hAnsi="微软雅黑" w:eastAsia="微软雅黑" w:cs="微软雅黑"/>
          <w:spacing w:val="-2"/>
          <w:sz w:val="30"/>
          <w:szCs w:val="30"/>
        </w:rPr>
      </w:pPr>
    </w:p>
    <w:p w14:paraId="26299BE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are profited from the Scriptures when we are made conscious of our need of the Spirit’s help.</w:t>
      </w:r>
    </w:p>
    <w:p w14:paraId="6D13BA12">
      <w:pPr>
        <w:pStyle w:val="3"/>
        <w:spacing w:before="317" w:line="251" w:lineRule="auto"/>
        <w:ind w:left="2" w:right="19" w:firstLine="11"/>
        <w:jc w:val="both"/>
        <w:rPr>
          <w:rFonts w:hint="eastAsia" w:ascii="微软雅黑" w:hAnsi="微软雅黑" w:eastAsia="微软雅黑" w:cs="微软雅黑"/>
          <w:spacing w:val="-2"/>
          <w:sz w:val="30"/>
          <w:szCs w:val="30"/>
        </w:rPr>
      </w:pPr>
    </w:p>
    <w:p w14:paraId="7CD22EA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当我们意识到自己需要圣灵的帮助时，我们就从圣经中获益了。</w:t>
      </w:r>
    </w:p>
    <w:p w14:paraId="383D8861">
      <w:pPr>
        <w:pStyle w:val="3"/>
        <w:spacing w:before="317" w:line="251" w:lineRule="auto"/>
        <w:ind w:left="2" w:right="19" w:firstLine="11"/>
        <w:jc w:val="both"/>
        <w:rPr>
          <w:rFonts w:hint="eastAsia" w:ascii="微软雅黑" w:hAnsi="微软雅黑" w:eastAsia="微软雅黑" w:cs="微软雅黑"/>
          <w:spacing w:val="-2"/>
          <w:sz w:val="30"/>
          <w:szCs w:val="30"/>
        </w:rPr>
      </w:pPr>
    </w:p>
    <w:p w14:paraId="393346A9">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First, that he may make known to us our real wants.</w:t>
      </w:r>
    </w:p>
    <w:p w14:paraId="654447FB">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首先，祂可以向我们显明我们真正的缺乏。</w:t>
      </w:r>
    </w:p>
    <w:p w14:paraId="73B7C976">
      <w:pPr>
        <w:pStyle w:val="3"/>
        <w:spacing w:before="317" w:line="251" w:lineRule="auto"/>
        <w:ind w:left="2" w:right="19" w:firstLine="11"/>
        <w:jc w:val="both"/>
        <w:rPr>
          <w:rFonts w:hint="eastAsia" w:ascii="微软雅黑" w:hAnsi="微软雅黑" w:eastAsia="微软雅黑" w:cs="微软雅黑"/>
          <w:spacing w:val="-2"/>
          <w:sz w:val="30"/>
          <w:szCs w:val="30"/>
        </w:rPr>
      </w:pPr>
    </w:p>
    <w:p w14:paraId="0086280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Take, for example, our temporal needs.</w:t>
      </w:r>
    </w:p>
    <w:p w14:paraId="1C04A5E9">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以我们的暂时（物质）需求为例。</w:t>
      </w:r>
    </w:p>
    <w:p w14:paraId="48DDBFD5">
      <w:pPr>
        <w:pStyle w:val="3"/>
        <w:spacing w:before="317" w:line="251" w:lineRule="auto"/>
        <w:ind w:left="2" w:right="19" w:firstLine="11"/>
        <w:jc w:val="both"/>
        <w:rPr>
          <w:rFonts w:hint="eastAsia" w:ascii="微软雅黑" w:hAnsi="微软雅黑" w:eastAsia="微软雅黑" w:cs="微软雅黑"/>
          <w:spacing w:val="-2"/>
          <w:sz w:val="30"/>
          <w:szCs w:val="30"/>
        </w:rPr>
      </w:pPr>
    </w:p>
    <w:p w14:paraId="63B5F3D3">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How often we are in some external strait; things from without press hard upon us, and we long to be delivered from these trials and difficulties.</w:t>
      </w:r>
    </w:p>
    <w:p w14:paraId="6DFBC22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我们经常处于某种外在的困境中；外界的事物紧紧压迫着我们，我们渴望从这些试炼和困难中解脱出来。</w:t>
      </w:r>
    </w:p>
    <w:p w14:paraId="41CEF2EB">
      <w:pPr>
        <w:pStyle w:val="3"/>
        <w:spacing w:before="317" w:line="251" w:lineRule="auto"/>
        <w:ind w:left="2" w:right="19" w:firstLine="11"/>
        <w:jc w:val="both"/>
        <w:rPr>
          <w:rFonts w:hint="eastAsia" w:ascii="微软雅黑" w:hAnsi="微软雅黑" w:eastAsia="微软雅黑" w:cs="微软雅黑"/>
          <w:spacing w:val="-2"/>
          <w:sz w:val="30"/>
          <w:szCs w:val="30"/>
        </w:rPr>
      </w:pPr>
    </w:p>
    <w:p w14:paraId="13AB710F">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Surely here we "know" of ourselves what to pray for.</w:t>
      </w:r>
    </w:p>
    <w:p w14:paraId="5AFCCE8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在这里我们肯定“知道”自己该祈求什么。</w:t>
      </w:r>
    </w:p>
    <w:p w14:paraId="44610CBD">
      <w:pPr>
        <w:pStyle w:val="3"/>
        <w:spacing w:before="317" w:line="251" w:lineRule="auto"/>
        <w:ind w:left="2" w:right="19" w:firstLine="11"/>
        <w:jc w:val="both"/>
        <w:rPr>
          <w:rFonts w:hint="eastAsia" w:ascii="微软雅黑" w:hAnsi="微软雅黑" w:eastAsia="微软雅黑" w:cs="微软雅黑"/>
          <w:spacing w:val="-2"/>
          <w:sz w:val="30"/>
          <w:szCs w:val="30"/>
        </w:rPr>
      </w:pPr>
    </w:p>
    <w:p w14:paraId="5DF28FA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 indeed; far from it!</w:t>
      </w:r>
    </w:p>
    <w:p w14:paraId="09F9AA11">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不，确实不是；远非如此！</w:t>
      </w:r>
    </w:p>
    <w:p w14:paraId="5AC06E8C">
      <w:pPr>
        <w:pStyle w:val="3"/>
        <w:spacing w:before="317" w:line="251" w:lineRule="auto"/>
        <w:ind w:left="2" w:right="19" w:firstLine="11"/>
        <w:jc w:val="both"/>
        <w:rPr>
          <w:rFonts w:hint="eastAsia" w:ascii="微软雅黑" w:hAnsi="微软雅黑" w:eastAsia="微软雅黑" w:cs="微软雅黑"/>
          <w:spacing w:val="-2"/>
          <w:sz w:val="30"/>
          <w:szCs w:val="30"/>
        </w:rPr>
      </w:pPr>
    </w:p>
    <w:p w14:paraId="744A69F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truth is that, despite our natural desire for relief, so ignorant are we, so dull is our discernment, that (even where there is an exercised conscience) we know not what submission unto his pleasure God may require, or how he may sanctify these afflictions to our inward good.</w:t>
      </w:r>
    </w:p>
    <w:p w14:paraId="28FB6A6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事实是，尽管我们天性渴望解脱，但我们要如此无知，我们的分辨力如此迟钝，以至于（即使在良心受过操练的地方）我们不知道神可能要求我们怎样顺服祂的美意，也不知道祂可能如何使这些苦难成圣以造就我们内在的益处。</w:t>
      </w:r>
    </w:p>
    <w:p w14:paraId="0CA4B467">
      <w:pPr>
        <w:pStyle w:val="3"/>
        <w:spacing w:before="317" w:line="251" w:lineRule="auto"/>
        <w:ind w:left="2" w:right="19" w:firstLine="11"/>
        <w:jc w:val="both"/>
        <w:rPr>
          <w:rFonts w:hint="eastAsia" w:ascii="微软雅黑" w:hAnsi="微软雅黑" w:eastAsia="微软雅黑" w:cs="微软雅黑"/>
          <w:spacing w:val="-2"/>
          <w:sz w:val="30"/>
          <w:szCs w:val="30"/>
        </w:rPr>
      </w:pPr>
    </w:p>
    <w:p w14:paraId="3FA68F3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Therefore, God calls the petitions of most who seek for relief from external trials "howlings", and not a crying unto him with the heart (see Hos. 7:14).</w:t>
      </w:r>
    </w:p>
    <w:p w14:paraId="7ED8BDB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因此，神称大多数寻求从外在试炼中解脱之人的祈求为“嚎叫”，而不是发自内心地向祂呼求（见何西阿书 7:14）。</w:t>
      </w:r>
    </w:p>
    <w:p w14:paraId="081BACD8">
      <w:pPr>
        <w:pStyle w:val="3"/>
        <w:spacing w:before="317" w:line="251" w:lineRule="auto"/>
        <w:ind w:left="2" w:right="19" w:firstLine="11"/>
        <w:jc w:val="both"/>
        <w:rPr>
          <w:rFonts w:hint="eastAsia" w:ascii="微软雅黑" w:hAnsi="微软雅黑" w:eastAsia="微软雅黑" w:cs="微软雅黑"/>
          <w:spacing w:val="-2"/>
          <w:sz w:val="30"/>
          <w:szCs w:val="30"/>
        </w:rPr>
      </w:pPr>
    </w:p>
    <w:p w14:paraId="077E823B">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who knoweth what is good for man in this life?" (Eccl. 6:12).</w:t>
      </w:r>
    </w:p>
    <w:p w14:paraId="12417464">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“谁知道什么与他有益呢？”（传道书 6:12）。</w:t>
      </w:r>
    </w:p>
    <w:p w14:paraId="24555967">
      <w:pPr>
        <w:pStyle w:val="3"/>
        <w:spacing w:before="317" w:line="251" w:lineRule="auto"/>
        <w:ind w:left="2" w:right="19" w:firstLine="11"/>
        <w:jc w:val="both"/>
        <w:rPr>
          <w:rFonts w:hint="eastAsia" w:ascii="微软雅黑" w:hAnsi="微软雅黑" w:eastAsia="微软雅黑" w:cs="微软雅黑"/>
          <w:spacing w:val="-2"/>
          <w:sz w:val="30"/>
          <w:szCs w:val="30"/>
        </w:rPr>
      </w:pPr>
    </w:p>
    <w:p w14:paraId="005D444A">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Ah, heavenly wisdom is needed to teach us our temporal "needs" so as to make them a matter of prayer according to the mind of God.</w:t>
      </w:r>
    </w:p>
    <w:p w14:paraId="31E75D9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啊，我们需要属天的智慧来教导我们要暂时的“需求”，以便使它们成为合乎神心意的祷告事项。</w:t>
      </w:r>
    </w:p>
    <w:p w14:paraId="7DD3D135">
      <w:pPr>
        <w:pStyle w:val="3"/>
        <w:spacing w:before="317" w:line="251" w:lineRule="auto"/>
        <w:ind w:left="2" w:right="19" w:firstLine="11"/>
        <w:jc w:val="both"/>
        <w:rPr>
          <w:rFonts w:hint="eastAsia" w:ascii="微软雅黑" w:hAnsi="微软雅黑" w:eastAsia="微软雅黑" w:cs="微软雅黑"/>
          <w:spacing w:val="-2"/>
          <w:sz w:val="30"/>
          <w:szCs w:val="30"/>
        </w:rPr>
      </w:pPr>
    </w:p>
    <w:p w14:paraId="5F029998">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Perhaps a few words need to be added to what has just been said.</w:t>
      </w:r>
    </w:p>
    <w:p w14:paraId="15D42E1F">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也许需要对刚才所说的话补充几句。</w:t>
      </w:r>
    </w:p>
    <w:p w14:paraId="513CF161">
      <w:pPr>
        <w:pStyle w:val="3"/>
        <w:spacing w:before="317" w:line="251" w:lineRule="auto"/>
        <w:ind w:left="2" w:right="19" w:firstLine="11"/>
        <w:jc w:val="both"/>
        <w:rPr>
          <w:rFonts w:hint="eastAsia" w:ascii="微软雅黑" w:hAnsi="微软雅黑" w:eastAsia="微软雅黑" w:cs="微软雅黑"/>
          <w:spacing w:val="-2"/>
          <w:sz w:val="30"/>
          <w:szCs w:val="30"/>
        </w:rPr>
      </w:pPr>
    </w:p>
    <w:p w14:paraId="20A02E8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Temporal things may be scripturally prayed for (Matthew 6:11, etc.), but with this threefold limitation.</w:t>
      </w:r>
    </w:p>
    <w:p w14:paraId="1F305893">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暂时的事物可以合乎圣经地祈求（马太福音 6:11 等），但有这三重限制。</w:t>
      </w:r>
    </w:p>
    <w:p w14:paraId="6AD0B19C">
      <w:pPr>
        <w:pStyle w:val="3"/>
        <w:spacing w:before="317" w:line="251" w:lineRule="auto"/>
        <w:ind w:left="2" w:right="19" w:firstLine="11"/>
        <w:jc w:val="both"/>
        <w:rPr>
          <w:rFonts w:hint="eastAsia" w:ascii="微软雅黑" w:hAnsi="微软雅黑" w:eastAsia="微软雅黑" w:cs="微软雅黑"/>
          <w:spacing w:val="-2"/>
          <w:sz w:val="30"/>
          <w:szCs w:val="30"/>
        </w:rPr>
      </w:pPr>
    </w:p>
    <w:p w14:paraId="15127B9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First, incidentally and not primarily, for they are not the things which Christians are principally concerned with (Matthew 6:33).</w:t>
      </w:r>
    </w:p>
    <w:p w14:paraId="13048198">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第一，作为附带的而非首要的，因为它们不是基督徒主要关心的事（马太福音 6:33）。</w:t>
      </w:r>
    </w:p>
    <w:p w14:paraId="2A3B68A5">
      <w:pPr>
        <w:pStyle w:val="3"/>
        <w:spacing w:before="317" w:line="251" w:lineRule="auto"/>
        <w:ind w:left="2" w:right="19" w:firstLine="11"/>
        <w:jc w:val="both"/>
        <w:rPr>
          <w:rFonts w:hint="eastAsia" w:ascii="微软雅黑" w:hAnsi="微软雅黑" w:eastAsia="微软雅黑" w:cs="微软雅黑"/>
          <w:spacing w:val="-2"/>
          <w:sz w:val="30"/>
          <w:szCs w:val="30"/>
        </w:rPr>
      </w:pPr>
    </w:p>
    <w:p w14:paraId="1BCD1023">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heavenly and eternal things (Col. 3:1) which are to be sought first and foremost, as being of far greater importance and value than temporal things.</w:t>
      </w:r>
    </w:p>
    <w:p w14:paraId="15C983DB">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我们要首先寻求的是属天和永恒的事物（歌罗西书 3:1），因为它们比暂时的事物重要得多，价值也大得多。</w:t>
      </w:r>
    </w:p>
    <w:p w14:paraId="2EE61965">
      <w:pPr>
        <w:pStyle w:val="3"/>
        <w:spacing w:before="317" w:line="251" w:lineRule="auto"/>
        <w:ind w:left="2" w:right="19" w:firstLine="11"/>
        <w:jc w:val="both"/>
        <w:rPr>
          <w:rFonts w:hint="eastAsia" w:ascii="微软雅黑" w:hAnsi="微软雅黑" w:eastAsia="微软雅黑" w:cs="微软雅黑"/>
          <w:spacing w:val="-2"/>
          <w:sz w:val="30"/>
          <w:szCs w:val="30"/>
        </w:rPr>
      </w:pPr>
    </w:p>
    <w:p w14:paraId="04D42151">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Second, subordinately, as a means to an end.</w:t>
      </w:r>
    </w:p>
    <w:p w14:paraId="6ED9F861">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第二，作为从属的，作为达到目的的手段。</w:t>
      </w:r>
    </w:p>
    <w:p w14:paraId="7F097422">
      <w:pPr>
        <w:pStyle w:val="3"/>
        <w:spacing w:before="317" w:line="251" w:lineRule="auto"/>
        <w:ind w:left="2" w:right="19" w:firstLine="11"/>
        <w:jc w:val="both"/>
        <w:rPr>
          <w:rFonts w:hint="eastAsia" w:ascii="微软雅黑" w:hAnsi="微软雅黑" w:eastAsia="微软雅黑" w:cs="微软雅黑"/>
          <w:spacing w:val="-2"/>
          <w:sz w:val="30"/>
          <w:szCs w:val="30"/>
        </w:rPr>
      </w:pPr>
    </w:p>
    <w:p w14:paraId="314DF12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seeking material things from God it should not be in order that we may be gratified, but as an aid to our pleasing him better.</w:t>
      </w:r>
    </w:p>
    <w:p w14:paraId="17F3DDA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在向神寻求物质事物时，不应是为了让我们自己满足，而是作为帮助我们更好地取悦祂的辅助。</w:t>
      </w:r>
    </w:p>
    <w:p w14:paraId="7469FFF8">
      <w:pPr>
        <w:pStyle w:val="3"/>
        <w:spacing w:before="317" w:line="251" w:lineRule="auto"/>
        <w:ind w:left="2" w:right="19" w:firstLine="11"/>
        <w:jc w:val="both"/>
        <w:rPr>
          <w:rFonts w:hint="eastAsia" w:ascii="微软雅黑" w:hAnsi="微软雅黑" w:eastAsia="微软雅黑" w:cs="微软雅黑"/>
          <w:spacing w:val="-2"/>
          <w:sz w:val="30"/>
          <w:szCs w:val="30"/>
        </w:rPr>
      </w:pPr>
    </w:p>
    <w:p w14:paraId="15BED988">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Third, submissively, not dictatorially, for that would be the sin of presumption.</w:t>
      </w:r>
    </w:p>
    <w:p w14:paraId="6A06D71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第三，顺服地，而不是命令式地，因为那将是僭越之罪。</w:t>
      </w:r>
    </w:p>
    <w:p w14:paraId="7B1C69CE">
      <w:pPr>
        <w:pStyle w:val="3"/>
        <w:spacing w:before="317" w:line="251" w:lineRule="auto"/>
        <w:ind w:left="2" w:right="19" w:firstLine="11"/>
        <w:jc w:val="both"/>
        <w:rPr>
          <w:rFonts w:hint="eastAsia" w:ascii="微软雅黑" w:hAnsi="微软雅黑" w:eastAsia="微软雅黑" w:cs="微软雅黑"/>
          <w:spacing w:val="-2"/>
          <w:sz w:val="30"/>
          <w:szCs w:val="30"/>
        </w:rPr>
      </w:pPr>
    </w:p>
    <w:p w14:paraId="12ADC111">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Moreover, we know not whether any temporal mercy would really contribute to our highest good (Ps. 106:18), and therefore we must leave it with God to decide.</w:t>
      </w:r>
    </w:p>
    <w:p w14:paraId="5BB77AD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此外，我们不知道任何暂时的怜悯是否真的有助于我们要最高的益处（诗篇 106:18），因此我们必须将其留给神来决定。</w:t>
      </w:r>
    </w:p>
    <w:p w14:paraId="1B4981F4">
      <w:pPr>
        <w:pStyle w:val="3"/>
        <w:spacing w:before="317" w:line="251" w:lineRule="auto"/>
        <w:ind w:left="2" w:right="19" w:firstLine="11"/>
        <w:jc w:val="both"/>
        <w:rPr>
          <w:rFonts w:hint="eastAsia" w:ascii="微软雅黑" w:hAnsi="微软雅黑" w:eastAsia="微软雅黑" w:cs="微软雅黑"/>
          <w:spacing w:val="-2"/>
          <w:sz w:val="30"/>
          <w:szCs w:val="30"/>
        </w:rPr>
      </w:pPr>
    </w:p>
    <w:p w14:paraId="21B6B224">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have inward wants as well as outward.</w:t>
      </w:r>
    </w:p>
    <w:p w14:paraId="7D0147E1">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我们既有内在的缺乏，也有外在的缺乏。</w:t>
      </w:r>
    </w:p>
    <w:p w14:paraId="0E60E565">
      <w:pPr>
        <w:pStyle w:val="3"/>
        <w:spacing w:before="317" w:line="251" w:lineRule="auto"/>
        <w:ind w:left="2" w:right="19" w:firstLine="11"/>
        <w:jc w:val="both"/>
        <w:rPr>
          <w:rFonts w:hint="eastAsia" w:ascii="微软雅黑" w:hAnsi="微软雅黑" w:eastAsia="微软雅黑" w:cs="微软雅黑"/>
          <w:spacing w:val="-2"/>
          <w:sz w:val="30"/>
          <w:szCs w:val="30"/>
        </w:rPr>
      </w:pPr>
    </w:p>
    <w:p w14:paraId="15E2D50A">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Some of these may be discerned in the light of conscience, such as the guilt and defilement of sin, of sins against light and nature and the plain letter of the law.</w:t>
      </w:r>
    </w:p>
    <w:p w14:paraId="1DEDBC43">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其中一些可以在良心的光照下被辨识出来，例如罪的咎责和污秽，违背光照和本性以及律法明文的罪。</w:t>
      </w:r>
    </w:p>
    <w:p w14:paraId="4BF7FEE3">
      <w:pPr>
        <w:pStyle w:val="3"/>
        <w:spacing w:before="317" w:line="251" w:lineRule="auto"/>
        <w:ind w:left="2" w:right="19" w:firstLine="11"/>
        <w:jc w:val="both"/>
        <w:rPr>
          <w:rFonts w:hint="eastAsia" w:ascii="微软雅黑" w:hAnsi="微软雅黑" w:eastAsia="微软雅黑" w:cs="微软雅黑"/>
          <w:spacing w:val="-2"/>
          <w:sz w:val="30"/>
          <w:szCs w:val="30"/>
        </w:rPr>
      </w:pPr>
    </w:p>
    <w:p w14:paraId="2521B2A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Nevertheless, the knowledge which we have of ourselves by means of the conscience is so dark and confused that, apart from the Spirit, we are in no way able to discover the true fountain of cleansing.</w:t>
      </w:r>
    </w:p>
    <w:p w14:paraId="5D41F73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然而，我们藉着良心对自己拥有的认识是如此黑暗和混乱，以至于离开圣灵，我们绝无可能发现真正的洁净泉源。</w:t>
      </w:r>
    </w:p>
    <w:p w14:paraId="27644026">
      <w:pPr>
        <w:pStyle w:val="3"/>
        <w:spacing w:before="317" w:line="251" w:lineRule="auto"/>
        <w:ind w:left="2" w:right="19" w:firstLine="11"/>
        <w:jc w:val="both"/>
        <w:rPr>
          <w:rFonts w:hint="eastAsia" w:ascii="微软雅黑" w:hAnsi="微软雅黑" w:eastAsia="微软雅黑" w:cs="微软雅黑"/>
          <w:spacing w:val="-2"/>
          <w:sz w:val="30"/>
          <w:szCs w:val="30"/>
        </w:rPr>
      </w:pPr>
    </w:p>
    <w:p w14:paraId="2DD4551F">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things about which believers do and ought to treat primarily with God in their supplications are the inward frames and spiritual dispositions of their souls.</w:t>
      </w:r>
    </w:p>
    <w:p w14:paraId="6A590D3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信徒在恳求中主要确实并应当与神交涉的事情，是他们灵魂的内在架构和属灵倾向。</w:t>
      </w:r>
    </w:p>
    <w:p w14:paraId="0AF752EA">
      <w:pPr>
        <w:pStyle w:val="3"/>
        <w:spacing w:before="317" w:line="251" w:lineRule="auto"/>
        <w:ind w:left="2" w:right="19" w:firstLine="11"/>
        <w:jc w:val="both"/>
        <w:rPr>
          <w:rFonts w:hint="eastAsia" w:ascii="微软雅黑" w:hAnsi="微软雅黑" w:eastAsia="微软雅黑" w:cs="微软雅黑"/>
          <w:spacing w:val="-2"/>
          <w:sz w:val="30"/>
          <w:szCs w:val="30"/>
        </w:rPr>
      </w:pPr>
    </w:p>
    <w:p w14:paraId="56DD330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Thus, David was not satisfied with confessing all known transgressions and his original sin (Ps. 51:1-5), nor yet with an acknowledgment that none could understand his errors, whence he desired to be cleansed from ‘secret faults" (Ps. 19:12); but he also begged God to undertake the inward searching of his heart to find out what was amiss in him (Ps. 139:23, 24), knowing that God principally requires "truth in the inward parts" (Ps. 51:6).</w:t>
      </w:r>
    </w:p>
    <w:p w14:paraId="4F171BC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因此，大卫并不满足于承认所有已知的过犯和他的原罪（诗篇 51:1-5），也不满足于承认没有人能了解自己的错失，从而渴望被洁净脱离“隐而未现的过错”（诗篇 19:12）；而且他还祈求神对他进行内心的鉴察，找出他里面的恶行（诗篇 139:23, 24），因为他知道神主要喜爱“内里诚实”（诗篇 51:6）。</w:t>
      </w:r>
    </w:p>
    <w:p w14:paraId="2A981BBA">
      <w:pPr>
        <w:pStyle w:val="3"/>
        <w:spacing w:before="317" w:line="251" w:lineRule="auto"/>
        <w:ind w:left="2" w:right="19" w:firstLine="11"/>
        <w:jc w:val="both"/>
        <w:rPr>
          <w:rFonts w:hint="eastAsia" w:ascii="微软雅黑" w:hAnsi="微软雅黑" w:eastAsia="微软雅黑" w:cs="微软雅黑"/>
          <w:spacing w:val="-2"/>
          <w:sz w:val="30"/>
          <w:szCs w:val="30"/>
        </w:rPr>
      </w:pPr>
    </w:p>
    <w:p w14:paraId="685D6A4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Thus, in view of 1 Corinthians 2:10-12, we should definitely seek the Spirit’s aid that we may pray acceptably to God.</w:t>
      </w:r>
    </w:p>
    <w:p w14:paraId="31206B2D">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因此，鉴于哥林多前书 2:10-12，我们应当确切地寻求圣灵的帮助，以便我们能向神献上蒙悦纳的祷告。</w:t>
      </w:r>
    </w:p>
    <w:p w14:paraId="14279E02">
      <w:pPr>
        <w:pStyle w:val="3"/>
        <w:spacing w:before="317" w:line="251" w:lineRule="auto"/>
        <w:ind w:left="2" w:right="19" w:firstLine="11"/>
        <w:jc w:val="both"/>
        <w:rPr>
          <w:rFonts w:hint="eastAsia" w:ascii="微软雅黑" w:hAnsi="微软雅黑" w:eastAsia="微软雅黑" w:cs="微软雅黑"/>
          <w:spacing w:val="-2"/>
          <w:sz w:val="30"/>
          <w:szCs w:val="30"/>
        </w:rPr>
      </w:pPr>
    </w:p>
    <w:p w14:paraId="168F2871">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are profited from the Scriptures when the Spirit teaches us the right end in praying.</w:t>
      </w:r>
    </w:p>
    <w:p w14:paraId="25EAD64A">
      <w:pPr>
        <w:pStyle w:val="3"/>
        <w:spacing w:before="317" w:line="251" w:lineRule="auto"/>
        <w:ind w:left="2" w:right="19" w:firstLine="11"/>
        <w:jc w:val="both"/>
        <w:rPr>
          <w:rFonts w:hint="eastAsia" w:ascii="微软雅黑" w:hAnsi="微软雅黑" w:eastAsia="微软雅黑" w:cs="微软雅黑"/>
          <w:spacing w:val="-2"/>
          <w:sz w:val="30"/>
          <w:szCs w:val="30"/>
        </w:rPr>
      </w:pPr>
    </w:p>
    <w:p w14:paraId="7E66745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当圣灵教导我们要祷告的正确目的时，我们就从圣经中获益了。</w:t>
      </w:r>
    </w:p>
    <w:p w14:paraId="08189EA2">
      <w:pPr>
        <w:pStyle w:val="3"/>
        <w:spacing w:before="317" w:line="251" w:lineRule="auto"/>
        <w:ind w:left="2" w:right="19" w:firstLine="11"/>
        <w:jc w:val="both"/>
        <w:rPr>
          <w:rFonts w:hint="eastAsia" w:ascii="微软雅黑" w:hAnsi="微软雅黑" w:eastAsia="微软雅黑" w:cs="微软雅黑"/>
          <w:spacing w:val="-2"/>
          <w:sz w:val="30"/>
          <w:szCs w:val="30"/>
        </w:rPr>
      </w:pPr>
    </w:p>
    <w:p w14:paraId="1A615E5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God has appointed the ordinance of prayer with at least a threefold design.</w:t>
      </w:r>
    </w:p>
    <w:p w14:paraId="3D9A7AB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神设立祷告的定例至少有三重目的。</w:t>
      </w:r>
    </w:p>
    <w:p w14:paraId="3BB08CF3">
      <w:pPr>
        <w:pStyle w:val="3"/>
        <w:spacing w:before="317" w:line="251" w:lineRule="auto"/>
        <w:ind w:left="2" w:right="19" w:firstLine="11"/>
        <w:jc w:val="both"/>
        <w:rPr>
          <w:rFonts w:hint="eastAsia" w:ascii="微软雅黑" w:hAnsi="微软雅黑" w:eastAsia="微软雅黑" w:cs="微软雅黑"/>
          <w:spacing w:val="-2"/>
          <w:sz w:val="30"/>
          <w:szCs w:val="30"/>
        </w:rPr>
      </w:pPr>
    </w:p>
    <w:p w14:paraId="1945B3D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First, that the great triune God might be honored, for prayer is an act of worship, a paying homage; to the Father as the Giver, in the Son’s name, by whom alone we may approach him, by the moving and directing power of the Holy Spirit.</w:t>
      </w:r>
    </w:p>
    <w:p w14:paraId="4F3589C9">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第一，为了尊荣伟大的三一神，因为祷告是一种敬拜行为，一种致敬；向作为赐予者的父，奉子的名，唯独藉着祂我们才能亲近父，并藉着圣灵的感动和引导能力。</w:t>
      </w:r>
    </w:p>
    <w:p w14:paraId="666C65ED">
      <w:pPr>
        <w:pStyle w:val="3"/>
        <w:spacing w:before="317" w:line="251" w:lineRule="auto"/>
        <w:ind w:left="2" w:right="19" w:firstLine="11"/>
        <w:jc w:val="both"/>
        <w:rPr>
          <w:rFonts w:hint="eastAsia" w:ascii="微软雅黑" w:hAnsi="微软雅黑" w:eastAsia="微软雅黑" w:cs="微软雅黑"/>
          <w:spacing w:val="-2"/>
          <w:sz w:val="30"/>
          <w:szCs w:val="30"/>
        </w:rPr>
      </w:pPr>
    </w:p>
    <w:p w14:paraId="02D3EFF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Second, to humble our hearts for prayer is ordained to bring us into the place of dependence, to develop within us a sense of our helplessness, by owning that without the Lord we can do nothing, and that we are beggars upon his charity for everything we are and have.</w:t>
      </w:r>
    </w:p>
    <w:p w14:paraId="6FB8784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第二，为了使我们要的心谦卑，因为祷告被定规要把我们带入依赖的地位，在我们里面培养一种无助感，承认离了主我们什么都不能做，并且我们是乞求祂施舍的乞丐，无论是我们的一切所是还是所有。</w:t>
      </w:r>
    </w:p>
    <w:p w14:paraId="09290C40">
      <w:pPr>
        <w:pStyle w:val="3"/>
        <w:spacing w:before="317" w:line="251" w:lineRule="auto"/>
        <w:ind w:left="2" w:right="19" w:firstLine="11"/>
        <w:jc w:val="both"/>
        <w:rPr>
          <w:rFonts w:hint="eastAsia" w:ascii="微软雅黑" w:hAnsi="微软雅黑" w:eastAsia="微软雅黑" w:cs="微软雅黑"/>
          <w:spacing w:val="-2"/>
          <w:sz w:val="30"/>
          <w:szCs w:val="30"/>
        </w:rPr>
      </w:pPr>
    </w:p>
    <w:p w14:paraId="53F5C8C3">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how feebly is this realized (if at all) by any of us until the Spirit takes us in hand, removes pride from us, and gives God his true place in our hearts and thoughts.</w:t>
      </w:r>
    </w:p>
    <w:p w14:paraId="420E0081">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但直到圣灵掌管我们，除去我们的骄傲，并在我们的心和思想中给神真正的地位之前，我们当中有谁能（如果有的话）深刻地意识到这一点呢？</w:t>
      </w:r>
    </w:p>
    <w:p w14:paraId="7F9FF30A">
      <w:pPr>
        <w:pStyle w:val="3"/>
        <w:spacing w:before="317" w:line="251" w:lineRule="auto"/>
        <w:ind w:left="2" w:right="19" w:firstLine="11"/>
        <w:jc w:val="both"/>
        <w:rPr>
          <w:rFonts w:hint="eastAsia" w:ascii="微软雅黑" w:hAnsi="微软雅黑" w:eastAsia="微软雅黑" w:cs="微软雅黑"/>
          <w:spacing w:val="-2"/>
          <w:sz w:val="30"/>
          <w:szCs w:val="30"/>
        </w:rPr>
      </w:pPr>
    </w:p>
    <w:p w14:paraId="14A8AB8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Third, as a means or way of obtaining for ourselves the good things for which we ask.</w:t>
      </w:r>
    </w:p>
    <w:p w14:paraId="7CA67BA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第三，作为一种手段或方式，为我们自己获得我们所祈求的好东西。</w:t>
      </w:r>
    </w:p>
    <w:p w14:paraId="3DD07BEA">
      <w:pPr>
        <w:pStyle w:val="3"/>
        <w:spacing w:before="317" w:line="251" w:lineRule="auto"/>
        <w:ind w:left="2" w:right="19" w:firstLine="11"/>
        <w:jc w:val="both"/>
        <w:rPr>
          <w:rFonts w:hint="eastAsia" w:ascii="微软雅黑" w:hAnsi="微软雅黑" w:eastAsia="微软雅黑" w:cs="微软雅黑"/>
          <w:spacing w:val="-2"/>
          <w:sz w:val="30"/>
          <w:szCs w:val="30"/>
        </w:rPr>
      </w:pPr>
    </w:p>
    <w:p w14:paraId="5C3E839A">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greatly to be feared that one of the principal reasons why so many of our prayers remain unanswered is because we have a wrong, an unworthy end in view.</w:t>
      </w:r>
    </w:p>
    <w:p w14:paraId="14CDB8C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极其令人担忧的是，我们要的许多祷告之所以未蒙应允，主要原因之一是因为我们抱有一个错误的、不配的目的。</w:t>
      </w:r>
    </w:p>
    <w:p w14:paraId="3B5F0793">
      <w:pPr>
        <w:pStyle w:val="3"/>
        <w:spacing w:before="317" w:line="251" w:lineRule="auto"/>
        <w:ind w:left="2" w:right="19" w:firstLine="11"/>
        <w:jc w:val="both"/>
        <w:rPr>
          <w:rFonts w:hint="eastAsia" w:ascii="微软雅黑" w:hAnsi="微软雅黑" w:eastAsia="微软雅黑" w:cs="微软雅黑"/>
          <w:spacing w:val="-2"/>
          <w:sz w:val="30"/>
          <w:szCs w:val="30"/>
        </w:rPr>
      </w:pPr>
    </w:p>
    <w:p w14:paraId="569CB9CA">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Our Saviour said, "Ask, and it shall be given you" (Matthew 7:7): but James affirms of some, "Ye ask, and receive not, because ye ask amiss, that ye may consume it upon your lusts" (Jam. 4:3).</w:t>
      </w:r>
    </w:p>
    <w:p w14:paraId="58DD8D34">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我们的救主说：“你们祈求，就给你们”（马太福音 7:7）：但雅各断言有些人：“你们求也得不着，是因为你们妄求，要浪费在你们的宴乐中”（雅各书 4:3）。</w:t>
      </w:r>
    </w:p>
    <w:p w14:paraId="2286FF5E">
      <w:pPr>
        <w:pStyle w:val="3"/>
        <w:spacing w:before="317" w:line="251" w:lineRule="auto"/>
        <w:ind w:left="2" w:right="19" w:firstLine="11"/>
        <w:jc w:val="both"/>
        <w:rPr>
          <w:rFonts w:hint="eastAsia" w:ascii="微软雅黑" w:hAnsi="微软雅黑" w:eastAsia="微软雅黑" w:cs="微软雅黑"/>
          <w:spacing w:val="-2"/>
          <w:sz w:val="30"/>
          <w:szCs w:val="30"/>
        </w:rPr>
      </w:pPr>
    </w:p>
    <w:p w14:paraId="42FB398F">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pray for anything, and not expressly unto the end which God has designed, is to "ask amiss", and therefore to no purpose.</w:t>
      </w:r>
    </w:p>
    <w:p w14:paraId="55AFB30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为任何事祈求，若不明确指向神所设计的目的，就是“妄求”，因此毫无用处。</w:t>
      </w:r>
    </w:p>
    <w:p w14:paraId="52622F3C">
      <w:pPr>
        <w:pStyle w:val="3"/>
        <w:spacing w:before="317" w:line="251" w:lineRule="auto"/>
        <w:ind w:left="2" w:right="19" w:firstLine="11"/>
        <w:jc w:val="both"/>
        <w:rPr>
          <w:rFonts w:hint="eastAsia" w:ascii="微软雅黑" w:hAnsi="微软雅黑" w:eastAsia="微软雅黑" w:cs="微软雅黑"/>
          <w:spacing w:val="-2"/>
          <w:sz w:val="30"/>
          <w:szCs w:val="30"/>
        </w:rPr>
      </w:pPr>
    </w:p>
    <w:p w14:paraId="16C1FF5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Whatever confidence we may have in our own wisdom and integrity, if we are left to ourselves our aims will never be suited to the will of God.</w:t>
      </w:r>
    </w:p>
    <w:p w14:paraId="3BAEBAE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无论我们对自己要智慧和正直有多大信心，如果任由我们自己，我们的目标永远不会符合神的旨意。</w:t>
      </w:r>
    </w:p>
    <w:p w14:paraId="6F253FF8">
      <w:pPr>
        <w:pStyle w:val="3"/>
        <w:spacing w:before="317" w:line="251" w:lineRule="auto"/>
        <w:ind w:left="2" w:right="19" w:firstLine="11"/>
        <w:jc w:val="both"/>
        <w:rPr>
          <w:rFonts w:hint="eastAsia" w:ascii="微软雅黑" w:hAnsi="微软雅黑" w:eastAsia="微软雅黑" w:cs="微软雅黑"/>
          <w:spacing w:val="-2"/>
          <w:sz w:val="30"/>
          <w:szCs w:val="30"/>
        </w:rPr>
      </w:pPr>
    </w:p>
    <w:p w14:paraId="0683F84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Unless the Spirit restrains the flesh within us, our own natural and distempered affections intermix themselves in our supplications, and thus are rendered vain.</w:t>
      </w:r>
    </w:p>
    <w:p w14:paraId="043ACCA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除非圣灵抑制我们里面的肉体，否则我们自己天然和病态的情感会混杂在我们的恳求中，从而使其变为徒然。</w:t>
      </w:r>
    </w:p>
    <w:p w14:paraId="6A8D8E70">
      <w:pPr>
        <w:pStyle w:val="3"/>
        <w:spacing w:before="317" w:line="251" w:lineRule="auto"/>
        <w:ind w:left="2" w:right="19" w:firstLine="11"/>
        <w:jc w:val="both"/>
        <w:rPr>
          <w:rFonts w:hint="eastAsia" w:ascii="微软雅黑" w:hAnsi="微软雅黑" w:eastAsia="微软雅黑" w:cs="微软雅黑"/>
          <w:spacing w:val="-2"/>
          <w:sz w:val="30"/>
          <w:szCs w:val="30"/>
        </w:rPr>
      </w:pPr>
    </w:p>
    <w:p w14:paraId="2B7B60F8">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"Whatsoever ye do, do all to the glory of God" (1 Cor. 10:31), yet none but the Spirit can enable us to subordinate all our desires unto God’s glory.</w:t>
      </w:r>
    </w:p>
    <w:p w14:paraId="12DF4EC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“你们或吃或喝，无论做什么，都要为荣耀神而行”（哥林多前书 10:31），然而除了圣灵，没有人能使我们要将所有的欲望服从于神的荣耀。</w:t>
      </w:r>
    </w:p>
    <w:p w14:paraId="491F3F01">
      <w:pPr>
        <w:pStyle w:val="3"/>
        <w:spacing w:before="317" w:line="251" w:lineRule="auto"/>
        <w:ind w:left="2" w:right="19" w:firstLine="11"/>
        <w:jc w:val="both"/>
        <w:rPr>
          <w:rFonts w:hint="eastAsia" w:ascii="微软雅黑" w:hAnsi="微软雅黑" w:eastAsia="微软雅黑" w:cs="微软雅黑"/>
          <w:spacing w:val="-2"/>
          <w:sz w:val="30"/>
          <w:szCs w:val="30"/>
        </w:rPr>
      </w:pPr>
    </w:p>
    <w:p w14:paraId="31733639">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are profited from the Scriptures when we are taught how to plead God’s promises.</w:t>
      </w:r>
    </w:p>
    <w:p w14:paraId="7B8007DB">
      <w:pPr>
        <w:pStyle w:val="3"/>
        <w:spacing w:before="317" w:line="251" w:lineRule="auto"/>
        <w:ind w:left="2" w:right="19" w:firstLine="11"/>
        <w:jc w:val="both"/>
        <w:rPr>
          <w:rFonts w:hint="eastAsia" w:ascii="微软雅黑" w:hAnsi="微软雅黑" w:eastAsia="微软雅黑" w:cs="微软雅黑"/>
          <w:spacing w:val="-2"/>
          <w:sz w:val="30"/>
          <w:szCs w:val="30"/>
        </w:rPr>
      </w:pPr>
    </w:p>
    <w:p w14:paraId="08BC828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当我们被教导如何恳求神的应许时，我们就从圣经中获益了。</w:t>
      </w:r>
    </w:p>
    <w:p w14:paraId="26ADA35D">
      <w:pPr>
        <w:pStyle w:val="3"/>
        <w:spacing w:before="317" w:line="251" w:lineRule="auto"/>
        <w:ind w:left="2" w:right="19" w:firstLine="11"/>
        <w:jc w:val="both"/>
        <w:rPr>
          <w:rFonts w:hint="eastAsia" w:ascii="微软雅黑" w:hAnsi="微软雅黑" w:eastAsia="微软雅黑" w:cs="微软雅黑"/>
          <w:spacing w:val="-2"/>
          <w:sz w:val="30"/>
          <w:szCs w:val="30"/>
        </w:rPr>
      </w:pPr>
    </w:p>
    <w:p w14:paraId="0532C90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Prayer must be in faith (Rom. 10:14), or God will not hear it.</w:t>
      </w:r>
    </w:p>
    <w:p w14:paraId="565A3B69">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祷告必须凭信心（罗马书 10:14），否则神不会垂听。</w:t>
      </w:r>
    </w:p>
    <w:p w14:paraId="26298AE6">
      <w:pPr>
        <w:pStyle w:val="3"/>
        <w:spacing w:before="317" w:line="251" w:lineRule="auto"/>
        <w:ind w:left="2" w:right="19" w:firstLine="11"/>
        <w:jc w:val="both"/>
        <w:rPr>
          <w:rFonts w:hint="eastAsia" w:ascii="微软雅黑" w:hAnsi="微软雅黑" w:eastAsia="微软雅黑" w:cs="微软雅黑"/>
          <w:spacing w:val="-2"/>
          <w:sz w:val="30"/>
          <w:szCs w:val="30"/>
        </w:rPr>
      </w:pPr>
    </w:p>
    <w:p w14:paraId="3FE1E933">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Now faith has respect to God’s promises (Heb. 4:1; Rom. 4:21); if, therefore, we do not understand what God stands pledged to give, we cannot pray at all.</w:t>
      </w:r>
    </w:p>
    <w:p w14:paraId="4E24D0FB">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信心是关乎神的应许的（希伯来书 4:1；罗马书 4:21）；因此，如果我们不明白神保证要赐予什么，我们就根本无法祷告。</w:t>
      </w:r>
    </w:p>
    <w:p w14:paraId="566DB58A">
      <w:pPr>
        <w:pStyle w:val="3"/>
        <w:spacing w:before="317" w:line="251" w:lineRule="auto"/>
        <w:ind w:left="2" w:right="19" w:firstLine="11"/>
        <w:jc w:val="both"/>
        <w:rPr>
          <w:rFonts w:hint="eastAsia" w:ascii="微软雅黑" w:hAnsi="微软雅黑" w:eastAsia="微软雅黑" w:cs="微软雅黑"/>
          <w:spacing w:val="-2"/>
          <w:sz w:val="30"/>
          <w:szCs w:val="30"/>
        </w:rPr>
      </w:pPr>
    </w:p>
    <w:p w14:paraId="7F48651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promises of God contain the matter of prayer and define the measure of it.</w:t>
      </w:r>
    </w:p>
    <w:p w14:paraId="6D4D4F43">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神的应许包含了祷告的内容，并规定了祷告的度量。</w:t>
      </w:r>
    </w:p>
    <w:p w14:paraId="4A2CBC91">
      <w:pPr>
        <w:pStyle w:val="3"/>
        <w:spacing w:before="317" w:line="251" w:lineRule="auto"/>
        <w:ind w:left="2" w:right="19" w:firstLine="11"/>
        <w:jc w:val="both"/>
        <w:rPr>
          <w:rFonts w:hint="eastAsia" w:ascii="微软雅黑" w:hAnsi="微软雅黑" w:eastAsia="微软雅黑" w:cs="微软雅黑"/>
          <w:spacing w:val="-2"/>
          <w:sz w:val="30"/>
          <w:szCs w:val="30"/>
        </w:rPr>
      </w:pPr>
    </w:p>
    <w:p w14:paraId="6E387C2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 God has promised, all that he has promised, and nothing else, we are to pray for "secret things belong unto the Lord our God" (Deut. 29:29), but the declaration of his will and the revelation of his grace belong unto us, and are our rule.</w:t>
      </w:r>
    </w:p>
    <w:p w14:paraId="15313D61">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神所应许的，祂所应许的一切，除此之外别无其他，我们都要为此祷告；“隐秘的事是属耶和华我们神的”（申命记 29:29），但祂旨意的宣告和祂恩典的启示是属我们的，是我们的准则。</w:t>
      </w:r>
    </w:p>
    <w:p w14:paraId="26EDA210">
      <w:pPr>
        <w:pStyle w:val="3"/>
        <w:spacing w:before="317" w:line="251" w:lineRule="auto"/>
        <w:ind w:left="2" w:right="19" w:firstLine="11"/>
        <w:jc w:val="both"/>
        <w:rPr>
          <w:rFonts w:hint="eastAsia" w:ascii="微软雅黑" w:hAnsi="微软雅黑" w:eastAsia="微软雅黑" w:cs="微软雅黑"/>
          <w:spacing w:val="-2"/>
          <w:sz w:val="30"/>
          <w:szCs w:val="30"/>
        </w:rPr>
      </w:pPr>
    </w:p>
    <w:p w14:paraId="2CCD62B4">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is nothing that we really stand in need of but God has promised to supply it, yet in such a way and under such limitations as will make it good and useful to us.</w:t>
      </w:r>
    </w:p>
    <w:p w14:paraId="1B742DF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我们真正需要的一切，神都已应许供应，但其方式和限制要使其对我们有益和有用。</w:t>
      </w:r>
    </w:p>
    <w:p w14:paraId="2862BD71">
      <w:pPr>
        <w:pStyle w:val="3"/>
        <w:spacing w:before="317" w:line="251" w:lineRule="auto"/>
        <w:ind w:left="2" w:right="19" w:firstLine="11"/>
        <w:jc w:val="both"/>
        <w:rPr>
          <w:rFonts w:hint="eastAsia" w:ascii="微软雅黑" w:hAnsi="微软雅黑" w:eastAsia="微软雅黑" w:cs="微软雅黑"/>
          <w:spacing w:val="-2"/>
          <w:sz w:val="30"/>
          <w:szCs w:val="30"/>
        </w:rPr>
      </w:pPr>
    </w:p>
    <w:p w14:paraId="1A49644B">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 too there is nothing God has promised but we stand in need of it, or are some way or other concerned in it as members of the mystical body of Christ.</w:t>
      </w:r>
    </w:p>
    <w:p w14:paraId="60523EAD">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同样，神所应许的一切，我们都需要，或者作为基督奥秘身体的肢体，我们在某方面与之有关。</w:t>
      </w:r>
    </w:p>
    <w:p w14:paraId="31C8D369">
      <w:pPr>
        <w:pStyle w:val="3"/>
        <w:spacing w:before="317" w:line="251" w:lineRule="auto"/>
        <w:ind w:left="2" w:right="19" w:firstLine="11"/>
        <w:jc w:val="both"/>
        <w:rPr>
          <w:rFonts w:hint="eastAsia" w:ascii="微软雅黑" w:hAnsi="微软雅黑" w:eastAsia="微软雅黑" w:cs="微软雅黑"/>
          <w:spacing w:val="-2"/>
          <w:sz w:val="30"/>
          <w:szCs w:val="30"/>
        </w:rPr>
      </w:pPr>
    </w:p>
    <w:p w14:paraId="2F14322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Hence, the better we are acquainted with the Divine promises, and the more we are enabled to understand the goodness, grace and mercy prepared and proposed in them, the better equipped are we for acceptable prayer.</w:t>
      </w:r>
    </w:p>
    <w:p w14:paraId="19A5E063">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因此，我们要越熟悉神的应许，越能理解其中预备和提出的良善、恩典和怜悯，我们就越有能力进行蒙悦纳的祷告。</w:t>
      </w:r>
    </w:p>
    <w:p w14:paraId="4045A0F9">
      <w:pPr>
        <w:pStyle w:val="3"/>
        <w:spacing w:before="317" w:line="251" w:lineRule="auto"/>
        <w:ind w:left="2" w:right="19" w:firstLine="11"/>
        <w:jc w:val="both"/>
        <w:rPr>
          <w:rFonts w:hint="eastAsia" w:ascii="微软雅黑" w:hAnsi="微软雅黑" w:eastAsia="微软雅黑" w:cs="微软雅黑"/>
          <w:spacing w:val="-2"/>
          <w:sz w:val="30"/>
          <w:szCs w:val="30"/>
        </w:rPr>
      </w:pPr>
    </w:p>
    <w:p w14:paraId="2B4C778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Some of God’s promises are general rather than specific; some are conditional, others unconditional; some are fulfilled in this life, others in the world to come.</w:t>
      </w:r>
    </w:p>
    <w:p w14:paraId="49BAB43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神的一些应许是概括性的而非具体的；有些是有条件的，有些是无条件的；有些在今生应验，有些在来世应验。</w:t>
      </w:r>
    </w:p>
    <w:p w14:paraId="72F6D3E6">
      <w:pPr>
        <w:pStyle w:val="3"/>
        <w:spacing w:before="317" w:line="251" w:lineRule="auto"/>
        <w:ind w:left="2" w:right="19" w:firstLine="11"/>
        <w:jc w:val="both"/>
        <w:rPr>
          <w:rFonts w:hint="eastAsia" w:ascii="微软雅黑" w:hAnsi="微软雅黑" w:eastAsia="微软雅黑" w:cs="微软雅黑"/>
          <w:spacing w:val="-2"/>
          <w:sz w:val="30"/>
          <w:szCs w:val="30"/>
        </w:rPr>
      </w:pPr>
    </w:p>
    <w:p w14:paraId="11C1F02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Nor are we able of ourselves to discern which promise is most suited to our particular case and present emergency and need, or to appropriate by faith and rightly plead it before God.</w:t>
      </w:r>
    </w:p>
    <w:p w14:paraId="1A460A2A">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我们也无法靠自己分辨哪个应许最适合我们要的具体情况、当前的紧急状况和需要，或者凭信心支取并在神面前正确地恳求它。</w:t>
      </w:r>
    </w:p>
    <w:p w14:paraId="13B6D5B2">
      <w:pPr>
        <w:pStyle w:val="3"/>
        <w:spacing w:before="317" w:line="251" w:lineRule="auto"/>
        <w:ind w:left="2" w:right="19" w:firstLine="11"/>
        <w:jc w:val="both"/>
        <w:rPr>
          <w:rFonts w:hint="eastAsia" w:ascii="微软雅黑" w:hAnsi="微软雅黑" w:eastAsia="微软雅黑" w:cs="微软雅黑"/>
          <w:spacing w:val="-2"/>
          <w:sz w:val="30"/>
          <w:szCs w:val="30"/>
        </w:rPr>
      </w:pPr>
    </w:p>
    <w:p w14:paraId="53972901">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Wherefore we are expressly told, "For what man knoweth the things of a man save the spirit of man which is in him? Even so the things of God knoweth no man, but the Spirit of God. Now we have received, not the spirit of the world but the Spirit which is of God; that we might know the things that are freely given to us of God" (1 Cor. 2:11,12).</w:t>
      </w:r>
    </w:p>
    <w:p w14:paraId="1CE205E1">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我们被明确告知：“除了在人里头的灵，谁知道人的事呢？像这样，除了神的灵，也没有人知道神的事。我们所领受的，并不是世上的灵，乃是是从神来的灵，叫我们能知道神开恩赐给我们的事”（哥林多前书 2:11,12）。</w:t>
      </w:r>
    </w:p>
    <w:p w14:paraId="2619A7FF">
      <w:pPr>
        <w:pStyle w:val="3"/>
        <w:spacing w:before="317" w:line="251" w:lineRule="auto"/>
        <w:ind w:left="2" w:right="19" w:firstLine="11"/>
        <w:jc w:val="both"/>
        <w:rPr>
          <w:rFonts w:hint="eastAsia" w:ascii="微软雅黑" w:hAnsi="微软雅黑" w:eastAsia="微软雅黑" w:cs="微软雅黑"/>
          <w:spacing w:val="-2"/>
          <w:sz w:val="30"/>
          <w:szCs w:val="30"/>
        </w:rPr>
      </w:pPr>
    </w:p>
    <w:p w14:paraId="583700D1">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Should someone reply, If so much be required unto acceptable praying, if we cannot supplicate God aright without much less trouble than you indicate, few will continue long in this duty, then we answer that such an objector knows not what it is to pray, nor does he seem willing to learn.</w:t>
      </w:r>
    </w:p>
    <w:p w14:paraId="5DB190C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有人回答说，如果蒙悦纳的祷告需要这么多条件，如果我们不费你所指出的那么多周折就无法正确地向神恳求，那么很少有人会长期坚持这项义务，那么我们回答说，这样的反对者不知道什么是祷告，似乎也不愿意学习。</w:t>
      </w:r>
    </w:p>
    <w:p w14:paraId="4DBBFAEA">
      <w:pPr>
        <w:pStyle w:val="3"/>
        <w:spacing w:before="317" w:line="251" w:lineRule="auto"/>
        <w:ind w:left="2" w:right="19" w:firstLine="11"/>
        <w:jc w:val="both"/>
        <w:rPr>
          <w:rFonts w:hint="eastAsia" w:ascii="微软雅黑" w:hAnsi="微软雅黑" w:eastAsia="微软雅黑" w:cs="微软雅黑"/>
          <w:spacing w:val="-2"/>
          <w:sz w:val="30"/>
          <w:szCs w:val="30"/>
        </w:rPr>
      </w:pPr>
    </w:p>
    <w:p w14:paraId="29F80183">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are profited from the Scriptures when we are brought to complete submission unto God.</w:t>
      </w:r>
    </w:p>
    <w:p w14:paraId="625EAA09">
      <w:pPr>
        <w:pStyle w:val="3"/>
        <w:spacing w:before="317" w:line="251" w:lineRule="auto"/>
        <w:ind w:left="2" w:right="19" w:firstLine="11"/>
        <w:jc w:val="both"/>
        <w:rPr>
          <w:rFonts w:hint="eastAsia" w:ascii="微软雅黑" w:hAnsi="微软雅黑" w:eastAsia="微软雅黑" w:cs="微软雅黑"/>
          <w:spacing w:val="-2"/>
          <w:sz w:val="30"/>
          <w:szCs w:val="30"/>
        </w:rPr>
      </w:pPr>
    </w:p>
    <w:p w14:paraId="32EC8FB1">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当我们被带到完全顺服神时，我们就从圣经中获益了。</w:t>
      </w:r>
    </w:p>
    <w:p w14:paraId="22428921">
      <w:pPr>
        <w:pStyle w:val="3"/>
        <w:spacing w:before="317" w:line="251" w:lineRule="auto"/>
        <w:ind w:left="2" w:right="19" w:firstLine="11"/>
        <w:jc w:val="both"/>
        <w:rPr>
          <w:rFonts w:hint="eastAsia" w:ascii="微软雅黑" w:hAnsi="微软雅黑" w:eastAsia="微软雅黑" w:cs="微软雅黑"/>
          <w:spacing w:val="-2"/>
          <w:sz w:val="30"/>
          <w:szCs w:val="30"/>
        </w:rPr>
      </w:pPr>
    </w:p>
    <w:p w14:paraId="77934043">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As stated above, one of the Divine designs in appointing prayer as an ordinance is that we might be humbled.</w:t>
      </w:r>
    </w:p>
    <w:p w14:paraId="0DA2478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如上所述，神设立祷告作为定例的目的之一就是使我们谦卑。</w:t>
      </w:r>
    </w:p>
    <w:p w14:paraId="247519A2">
      <w:pPr>
        <w:pStyle w:val="3"/>
        <w:spacing w:before="317" w:line="251" w:lineRule="auto"/>
        <w:ind w:left="2" w:right="19" w:firstLine="11"/>
        <w:jc w:val="both"/>
        <w:rPr>
          <w:rFonts w:hint="eastAsia" w:ascii="微软雅黑" w:hAnsi="微软雅黑" w:eastAsia="微软雅黑" w:cs="微软雅黑"/>
          <w:spacing w:val="-2"/>
          <w:sz w:val="30"/>
          <w:szCs w:val="30"/>
        </w:rPr>
      </w:pPr>
    </w:p>
    <w:p w14:paraId="15D07FEB">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is outwardly denoted when we bow the knee before the Lord.</w:t>
      </w:r>
    </w:p>
    <w:p w14:paraId="7241FAAF">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当我们向主屈膝时，这就外在地表现出来了。</w:t>
      </w:r>
    </w:p>
    <w:p w14:paraId="1B7A2E21">
      <w:pPr>
        <w:pStyle w:val="3"/>
        <w:spacing w:before="317" w:line="251" w:lineRule="auto"/>
        <w:ind w:left="2" w:right="19" w:firstLine="11"/>
        <w:jc w:val="both"/>
        <w:rPr>
          <w:rFonts w:hint="eastAsia" w:ascii="微软雅黑" w:hAnsi="微软雅黑" w:eastAsia="微软雅黑" w:cs="微软雅黑"/>
          <w:spacing w:val="-2"/>
          <w:sz w:val="30"/>
          <w:szCs w:val="30"/>
        </w:rPr>
      </w:pPr>
    </w:p>
    <w:p w14:paraId="7CA4828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Prayer is an acknowledgment of our helplessness, and a looking to him from whom all our help comes.</w:t>
      </w:r>
    </w:p>
    <w:p w14:paraId="6E90BE41">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祷告是对我们无助的承认，是仰望那赐给我们一切帮助的主。</w:t>
      </w:r>
    </w:p>
    <w:p w14:paraId="26C9D389">
      <w:pPr>
        <w:pStyle w:val="3"/>
        <w:spacing w:before="317" w:line="251" w:lineRule="auto"/>
        <w:ind w:left="2" w:right="19" w:firstLine="11"/>
        <w:jc w:val="both"/>
        <w:rPr>
          <w:rFonts w:hint="eastAsia" w:ascii="微软雅黑" w:hAnsi="微软雅黑" w:eastAsia="微软雅黑" w:cs="微软雅黑"/>
          <w:spacing w:val="-2"/>
          <w:sz w:val="30"/>
          <w:szCs w:val="30"/>
        </w:rPr>
      </w:pPr>
    </w:p>
    <w:p w14:paraId="2FD1FD68">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an owning of his sufficiency to supply our every need.</w:t>
      </w:r>
    </w:p>
    <w:p w14:paraId="0593BD3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这是承认祂有足够的能力供应我们要的一切需要。</w:t>
      </w:r>
    </w:p>
    <w:p w14:paraId="50D83BEE">
      <w:pPr>
        <w:pStyle w:val="3"/>
        <w:spacing w:before="317" w:line="251" w:lineRule="auto"/>
        <w:ind w:left="2" w:right="19" w:firstLine="11"/>
        <w:jc w:val="both"/>
        <w:rPr>
          <w:rFonts w:hint="eastAsia" w:ascii="微软雅黑" w:hAnsi="微软雅黑" w:eastAsia="微软雅黑" w:cs="微软雅黑"/>
          <w:spacing w:val="-2"/>
          <w:sz w:val="30"/>
          <w:szCs w:val="30"/>
        </w:rPr>
      </w:pPr>
    </w:p>
    <w:p w14:paraId="05EB2044">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a making known our "requests" (Phil. 4:6) unto God; but requests are very different from demands.</w:t>
      </w:r>
    </w:p>
    <w:p w14:paraId="6CAADB0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这是将我们的“所求”（腓立比书 4:6）告诉神；但所求与要求大不相同。</w:t>
      </w:r>
    </w:p>
    <w:p w14:paraId="2756A10B">
      <w:pPr>
        <w:pStyle w:val="3"/>
        <w:spacing w:before="317" w:line="251" w:lineRule="auto"/>
        <w:ind w:left="2" w:right="19" w:firstLine="11"/>
        <w:jc w:val="both"/>
        <w:rPr>
          <w:rFonts w:hint="eastAsia" w:ascii="微软雅黑" w:hAnsi="微软雅黑" w:eastAsia="微软雅黑" w:cs="微软雅黑"/>
          <w:spacing w:val="-2"/>
          <w:sz w:val="30"/>
          <w:szCs w:val="30"/>
        </w:rPr>
      </w:pPr>
    </w:p>
    <w:p w14:paraId="7E8B5DC3">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throne of grace is not set up that we may come and there vent our passions before God" (William Gurnall).</w:t>
      </w:r>
    </w:p>
    <w:p w14:paraId="61C115D1">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“施恩宝座的设立不是为了让我们来在神面前发泄我们的情绪”（威廉·古诺）。</w:t>
      </w:r>
    </w:p>
    <w:p w14:paraId="280C7DAF">
      <w:pPr>
        <w:pStyle w:val="3"/>
        <w:spacing w:before="317" w:line="251" w:lineRule="auto"/>
        <w:ind w:left="2" w:right="19" w:firstLine="11"/>
        <w:jc w:val="both"/>
        <w:rPr>
          <w:rFonts w:hint="eastAsia" w:ascii="微软雅黑" w:hAnsi="微软雅黑" w:eastAsia="微软雅黑" w:cs="微软雅黑"/>
          <w:spacing w:val="-2"/>
          <w:sz w:val="30"/>
          <w:szCs w:val="30"/>
        </w:rPr>
      </w:pPr>
    </w:p>
    <w:p w14:paraId="6F97E8DA">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are to spread our case before God, but leave it to his superior wisdom to prescribe how it shall be dealt with.</w:t>
      </w:r>
    </w:p>
    <w:p w14:paraId="31DB55A8">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我们要向神陈明我们要的情况，但将其留给祂卓越的智慧来决定如何处理。</w:t>
      </w:r>
    </w:p>
    <w:p w14:paraId="32C2E860">
      <w:pPr>
        <w:pStyle w:val="3"/>
        <w:spacing w:before="317" w:line="251" w:lineRule="auto"/>
        <w:ind w:left="2" w:right="19" w:firstLine="11"/>
        <w:jc w:val="both"/>
        <w:rPr>
          <w:rFonts w:hint="eastAsia" w:ascii="微软雅黑" w:hAnsi="微软雅黑" w:eastAsia="微软雅黑" w:cs="微软雅黑"/>
          <w:spacing w:val="-2"/>
          <w:sz w:val="30"/>
          <w:szCs w:val="30"/>
        </w:rPr>
      </w:pPr>
    </w:p>
    <w:p w14:paraId="4E65569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must be no dictating, nor can we "claim" anything from God, for we are beggars dependent upon his mere mercy.</w:t>
      </w:r>
    </w:p>
    <w:p w14:paraId="2F948353">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绝不能发号施令，我们也无法向神“索取”任何东西，因为我们是仅仅依靠祂怜悯的乞丐。</w:t>
      </w:r>
    </w:p>
    <w:p w14:paraId="6B0EE16C">
      <w:pPr>
        <w:pStyle w:val="3"/>
        <w:spacing w:before="317" w:line="251" w:lineRule="auto"/>
        <w:ind w:left="2" w:right="19" w:firstLine="11"/>
        <w:jc w:val="both"/>
        <w:rPr>
          <w:rFonts w:hint="eastAsia" w:ascii="微软雅黑" w:hAnsi="微软雅黑" w:eastAsia="微软雅黑" w:cs="微软雅黑"/>
          <w:spacing w:val="-2"/>
          <w:sz w:val="30"/>
          <w:szCs w:val="30"/>
        </w:rPr>
      </w:pPr>
    </w:p>
    <w:p w14:paraId="355B0C24">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all our praying we must add, "Nevertheless, not as I will, but as thou wilt."</w:t>
      </w:r>
    </w:p>
    <w:p w14:paraId="2FD26A1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在我们所有的祷告中，我们必须加上：“然而，不要照我的意思，只要照你的意思。”</w:t>
      </w:r>
    </w:p>
    <w:p w14:paraId="585EE120">
      <w:pPr>
        <w:pStyle w:val="3"/>
        <w:spacing w:before="317" w:line="251" w:lineRule="auto"/>
        <w:ind w:left="2" w:right="19" w:firstLine="11"/>
        <w:jc w:val="both"/>
        <w:rPr>
          <w:rFonts w:hint="eastAsia" w:ascii="微软雅黑" w:hAnsi="微软雅黑" w:eastAsia="微软雅黑" w:cs="微软雅黑"/>
          <w:spacing w:val="-2"/>
          <w:sz w:val="30"/>
          <w:szCs w:val="30"/>
        </w:rPr>
      </w:pPr>
    </w:p>
    <w:p w14:paraId="38B9EBA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may not faith plead God’s promises and expect an answer?</w:t>
      </w:r>
    </w:p>
    <w:p w14:paraId="0BCBD004">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但是，信心难道不能恳求神的应许并期待回应吗？</w:t>
      </w:r>
    </w:p>
    <w:p w14:paraId="5761BF3B">
      <w:pPr>
        <w:pStyle w:val="3"/>
        <w:spacing w:before="317" w:line="251" w:lineRule="auto"/>
        <w:ind w:left="2" w:right="19" w:firstLine="11"/>
        <w:jc w:val="both"/>
        <w:rPr>
          <w:rFonts w:hint="eastAsia" w:ascii="微软雅黑" w:hAnsi="微软雅黑" w:eastAsia="微软雅黑" w:cs="微软雅黑"/>
          <w:spacing w:val="-2"/>
          <w:sz w:val="30"/>
          <w:szCs w:val="30"/>
        </w:rPr>
      </w:pPr>
    </w:p>
    <w:p w14:paraId="73AF1EA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Certainly; but it must be God’s answer.</w:t>
      </w:r>
    </w:p>
    <w:p w14:paraId="0629D28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当然可以；但必须是神的回应。</w:t>
      </w:r>
    </w:p>
    <w:p w14:paraId="1CF1BDC7">
      <w:pPr>
        <w:pStyle w:val="3"/>
        <w:spacing w:before="317" w:line="251" w:lineRule="auto"/>
        <w:ind w:left="2" w:right="19" w:firstLine="11"/>
        <w:jc w:val="both"/>
        <w:rPr>
          <w:rFonts w:hint="eastAsia" w:ascii="微软雅黑" w:hAnsi="微软雅黑" w:eastAsia="微软雅黑" w:cs="微软雅黑"/>
          <w:spacing w:val="-2"/>
          <w:sz w:val="30"/>
          <w:szCs w:val="30"/>
        </w:rPr>
      </w:pPr>
    </w:p>
    <w:p w14:paraId="470C3C3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Paul besought the Lord thrice to remove his thorn in the flesh; instead of doing so, the Lord gave him grace to endure it (2 Cor. 12).</w:t>
      </w:r>
    </w:p>
    <w:p w14:paraId="04CE868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保罗三次求主除去他肉体的一根刺；主没有这样做，而是赐给他恩典去忍受（哥林多后书 12）。</w:t>
      </w:r>
    </w:p>
    <w:p w14:paraId="61616FD0">
      <w:pPr>
        <w:pStyle w:val="3"/>
        <w:spacing w:before="317" w:line="251" w:lineRule="auto"/>
        <w:ind w:left="2" w:right="19" w:firstLine="11"/>
        <w:jc w:val="both"/>
        <w:rPr>
          <w:rFonts w:hint="eastAsia" w:ascii="微软雅黑" w:hAnsi="微软雅黑" w:eastAsia="微软雅黑" w:cs="微软雅黑"/>
          <w:spacing w:val="-2"/>
          <w:sz w:val="30"/>
          <w:szCs w:val="30"/>
        </w:rPr>
      </w:pPr>
    </w:p>
    <w:p w14:paraId="359875B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Many of God’s promises are promiscuous rather than personal.</w:t>
      </w:r>
    </w:p>
    <w:p w14:paraId="30DA16C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神的许多应许是混杂的（普遍的）而非个人的。</w:t>
      </w:r>
    </w:p>
    <w:p w14:paraId="4C005696">
      <w:pPr>
        <w:pStyle w:val="3"/>
        <w:spacing w:before="317" w:line="251" w:lineRule="auto"/>
        <w:ind w:left="2" w:right="19" w:firstLine="11"/>
        <w:jc w:val="both"/>
        <w:rPr>
          <w:rFonts w:hint="eastAsia" w:ascii="微软雅黑" w:hAnsi="微软雅黑" w:eastAsia="微软雅黑" w:cs="微软雅黑"/>
          <w:spacing w:val="-2"/>
          <w:sz w:val="30"/>
          <w:szCs w:val="30"/>
        </w:rPr>
      </w:pPr>
    </w:p>
    <w:p w14:paraId="59B16604">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has promised his Church pastors, teachers and evangelists, yet many a local company of his saints has languished long without them.</w:t>
      </w:r>
    </w:p>
    <w:p w14:paraId="31FEB65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祂应许赐给祂的教会牧师、教师和传福音的人，然而祂许多地方的圣徒群体却长期因缺乏他们而枯萎。</w:t>
      </w:r>
    </w:p>
    <w:p w14:paraId="47ED9222">
      <w:pPr>
        <w:pStyle w:val="3"/>
        <w:spacing w:before="317" w:line="251" w:lineRule="auto"/>
        <w:ind w:left="2" w:right="19" w:firstLine="11"/>
        <w:jc w:val="both"/>
        <w:rPr>
          <w:rFonts w:hint="eastAsia" w:ascii="微软雅黑" w:hAnsi="微软雅黑" w:eastAsia="微软雅黑" w:cs="微软雅黑"/>
          <w:spacing w:val="-2"/>
          <w:sz w:val="30"/>
          <w:szCs w:val="30"/>
        </w:rPr>
      </w:pPr>
    </w:p>
    <w:p w14:paraId="6F7E902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Some of God’s promises are indefinite and general rather than absolute and universal; as, for example Ephesians 6:2, 3.</w:t>
      </w:r>
    </w:p>
    <w:p w14:paraId="33C1771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神的有些应许是不确定和概括性的，而不是绝对和普遍的；例如以弗所书 6:2, 3。</w:t>
      </w:r>
    </w:p>
    <w:p w14:paraId="3D6A8BC4">
      <w:pPr>
        <w:pStyle w:val="3"/>
        <w:spacing w:before="317" w:line="251" w:lineRule="auto"/>
        <w:ind w:left="2" w:right="19" w:firstLine="11"/>
        <w:jc w:val="both"/>
        <w:rPr>
          <w:rFonts w:hint="eastAsia" w:ascii="微软雅黑" w:hAnsi="微软雅黑" w:eastAsia="微软雅黑" w:cs="微软雅黑"/>
          <w:spacing w:val="-2"/>
          <w:sz w:val="30"/>
          <w:szCs w:val="30"/>
        </w:rPr>
      </w:pPr>
    </w:p>
    <w:p w14:paraId="2A81A8EB">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God has not bound himself to give in kind or specie, to grant the particular thing we ask for, even though we ask in faith.</w:t>
      </w:r>
    </w:p>
    <w:p w14:paraId="6AD2F518">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神没有约束自己必须以实物或硬币的形式给予，即便我们凭信心求，祂也不一定要赐予我们要所求的具体事物。</w:t>
      </w:r>
    </w:p>
    <w:p w14:paraId="5DF3A3D1">
      <w:pPr>
        <w:pStyle w:val="3"/>
        <w:spacing w:before="317" w:line="251" w:lineRule="auto"/>
        <w:ind w:left="2" w:right="19" w:firstLine="11"/>
        <w:jc w:val="both"/>
        <w:rPr>
          <w:rFonts w:hint="eastAsia" w:ascii="微软雅黑" w:hAnsi="微软雅黑" w:eastAsia="微软雅黑" w:cs="微软雅黑"/>
          <w:spacing w:val="-2"/>
          <w:sz w:val="30"/>
          <w:szCs w:val="30"/>
        </w:rPr>
      </w:pPr>
    </w:p>
    <w:p w14:paraId="48D0A50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Moreover, he reserves to himself the right to determine the fit time and season for bestowing his mercies.</w:t>
      </w:r>
    </w:p>
    <w:p w14:paraId="4E7D407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此外，祂保留了自己决定赐予怜悯的合适时间和季节的权利。</w:t>
      </w:r>
    </w:p>
    <w:p w14:paraId="174E21B8">
      <w:pPr>
        <w:pStyle w:val="3"/>
        <w:spacing w:before="317" w:line="251" w:lineRule="auto"/>
        <w:ind w:left="2" w:right="19" w:firstLine="11"/>
        <w:jc w:val="both"/>
        <w:rPr>
          <w:rFonts w:hint="eastAsia" w:ascii="微软雅黑" w:hAnsi="微软雅黑" w:eastAsia="微软雅黑" w:cs="微软雅黑"/>
          <w:spacing w:val="-2"/>
          <w:sz w:val="30"/>
          <w:szCs w:val="30"/>
        </w:rPr>
      </w:pPr>
    </w:p>
    <w:p w14:paraId="758E0AFB">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"Seek ye the Lord, all ye meek of the earth... it may be ye shall be hid in the day of the Lord’s anger" (Zeph. 2:3).</w:t>
      </w:r>
    </w:p>
    <w:p w14:paraId="1144CB0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“世上遵守耶和华典章的谦卑人哪，你们都当寻求耶和华……或者在耶和华发怒的日子可以隐藏起来”（西番雅书 2:3）。</w:t>
      </w:r>
    </w:p>
    <w:p w14:paraId="64B93520">
      <w:pPr>
        <w:pStyle w:val="3"/>
        <w:spacing w:before="317" w:line="251" w:lineRule="auto"/>
        <w:ind w:left="2" w:right="19" w:firstLine="11"/>
        <w:jc w:val="both"/>
        <w:rPr>
          <w:rFonts w:hint="eastAsia" w:ascii="微软雅黑" w:hAnsi="微软雅黑" w:eastAsia="微软雅黑" w:cs="微软雅黑"/>
          <w:spacing w:val="-2"/>
          <w:sz w:val="30"/>
          <w:szCs w:val="30"/>
        </w:rPr>
      </w:pPr>
    </w:p>
    <w:p w14:paraId="05EE2E9F">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Just because it "may be" God’s will to grant a certain temporal mercy unto me, it is my duty to cast myself upon him and plead for it, yet with entire submission to his good pleasure for the performance of it.</w:t>
      </w:r>
    </w:p>
    <w:p w14:paraId="0CFC499F">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正因为“可能”是神的旨意要赐给我某种暂时的怜悯，我就有责任投靠祂并为此恳求，但要完全顺服祂的美意来成就它。</w:t>
      </w:r>
    </w:p>
    <w:p w14:paraId="77EF3A8B">
      <w:pPr>
        <w:pStyle w:val="3"/>
        <w:spacing w:before="317" w:line="251" w:lineRule="auto"/>
        <w:ind w:left="2" w:right="19" w:firstLine="11"/>
        <w:jc w:val="both"/>
        <w:rPr>
          <w:rFonts w:hint="eastAsia" w:ascii="微软雅黑" w:hAnsi="微软雅黑" w:eastAsia="微软雅黑" w:cs="微软雅黑"/>
          <w:spacing w:val="-2"/>
          <w:sz w:val="30"/>
          <w:szCs w:val="30"/>
        </w:rPr>
      </w:pPr>
    </w:p>
    <w:p w14:paraId="122BD6A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are profited from the Scriptures when prayer becomes a real and deep joy.</w:t>
      </w:r>
    </w:p>
    <w:p w14:paraId="5D25A544">
      <w:pPr>
        <w:pStyle w:val="3"/>
        <w:spacing w:before="317" w:line="251" w:lineRule="auto"/>
        <w:ind w:left="2" w:right="19" w:firstLine="11"/>
        <w:jc w:val="both"/>
        <w:rPr>
          <w:rFonts w:hint="eastAsia" w:ascii="微软雅黑" w:hAnsi="微软雅黑" w:eastAsia="微软雅黑" w:cs="微软雅黑"/>
          <w:spacing w:val="-2"/>
          <w:sz w:val="30"/>
          <w:szCs w:val="30"/>
        </w:rPr>
      </w:pPr>
    </w:p>
    <w:p w14:paraId="7B0061C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当祷告成为一种真实而深刻的喜乐时，我们就从圣经中获益了。</w:t>
      </w:r>
    </w:p>
    <w:p w14:paraId="4AAF06EB">
      <w:pPr>
        <w:pStyle w:val="3"/>
        <w:spacing w:before="317" w:line="251" w:lineRule="auto"/>
        <w:ind w:left="2" w:right="19" w:firstLine="11"/>
        <w:jc w:val="both"/>
        <w:rPr>
          <w:rFonts w:hint="eastAsia" w:ascii="微软雅黑" w:hAnsi="微软雅黑" w:eastAsia="微软雅黑" w:cs="微软雅黑"/>
          <w:spacing w:val="-2"/>
          <w:sz w:val="30"/>
          <w:szCs w:val="30"/>
        </w:rPr>
      </w:pPr>
    </w:p>
    <w:p w14:paraId="743C895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Merely to "say our prayers" each morning and evening is an irksome task, a duty to be performed which brings a sigh of relief when it is done.</w:t>
      </w:r>
    </w:p>
    <w:p w14:paraId="258D507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仅仅每天早晚“念祷告词”是一项令人厌烦的任务，是一项履行完后会让人如释重负的义务。</w:t>
      </w:r>
    </w:p>
    <w:p w14:paraId="7AD14802">
      <w:pPr>
        <w:pStyle w:val="3"/>
        <w:spacing w:before="317" w:line="251" w:lineRule="auto"/>
        <w:ind w:left="2" w:right="19" w:firstLine="11"/>
        <w:jc w:val="both"/>
        <w:rPr>
          <w:rFonts w:hint="eastAsia" w:ascii="微软雅黑" w:hAnsi="微软雅黑" w:eastAsia="微软雅黑" w:cs="微软雅黑"/>
          <w:spacing w:val="-2"/>
          <w:sz w:val="30"/>
          <w:szCs w:val="30"/>
        </w:rPr>
      </w:pPr>
    </w:p>
    <w:p w14:paraId="6C1C4368">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really to come into the conscious presence of God, to behold the glorious light of his countenance, to commune with him at the mercy seat, is a foretaste of the eternal bliss awaiting us in heaven.</w:t>
      </w:r>
    </w:p>
    <w:p w14:paraId="799988F1">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但真正进入神有意识的同在，瞻仰祂荣光的面容，在施恩座前与祂相交，是我们在天上所期待的永恒福乐的预尝。</w:t>
      </w:r>
    </w:p>
    <w:p w14:paraId="7DFF7DB4">
      <w:pPr>
        <w:pStyle w:val="3"/>
        <w:spacing w:before="317" w:line="251" w:lineRule="auto"/>
        <w:ind w:left="2" w:right="19" w:firstLine="11"/>
        <w:jc w:val="both"/>
        <w:rPr>
          <w:rFonts w:hint="eastAsia" w:ascii="微软雅黑" w:hAnsi="微软雅黑" w:eastAsia="微软雅黑" w:cs="微软雅黑"/>
          <w:spacing w:val="-2"/>
          <w:sz w:val="30"/>
          <w:szCs w:val="30"/>
        </w:rPr>
      </w:pPr>
    </w:p>
    <w:p w14:paraId="0D6CA3F9">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one who is blessed with this experience says with the Psalmist, "It is good for me to draw near to God" (Ps. 73:28).</w:t>
      </w:r>
    </w:p>
    <w:p w14:paraId="4E1BDAE3">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有幸拥有这种经历的人会同诗人说：“但我亲近神是与我有益”（诗篇 73:28）。</w:t>
      </w:r>
    </w:p>
    <w:p w14:paraId="2FB07A1E">
      <w:pPr>
        <w:pStyle w:val="3"/>
        <w:spacing w:before="317" w:line="251" w:lineRule="auto"/>
        <w:ind w:left="2" w:right="19" w:firstLine="11"/>
        <w:jc w:val="both"/>
        <w:rPr>
          <w:rFonts w:hint="eastAsia" w:ascii="微软雅黑" w:hAnsi="微软雅黑" w:eastAsia="微软雅黑" w:cs="微软雅黑"/>
          <w:spacing w:val="-2"/>
          <w:sz w:val="30"/>
          <w:szCs w:val="30"/>
        </w:rPr>
      </w:pPr>
    </w:p>
    <w:p w14:paraId="51D61E5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Yes, good for the heart, for it is quietened; good for faith, for it is strengthened; good for the soul, for it is blessed.</w:t>
      </w:r>
    </w:p>
    <w:p w14:paraId="706F4A11">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是的，对心有益，因为它得享安息；对信心有益，因为它得到坚固；对灵魂有益，因为它蒙受祝福。</w:t>
      </w:r>
    </w:p>
    <w:p w14:paraId="039C287C">
      <w:pPr>
        <w:pStyle w:val="3"/>
        <w:spacing w:before="317" w:line="251" w:lineRule="auto"/>
        <w:ind w:left="2" w:right="19" w:firstLine="11"/>
        <w:jc w:val="both"/>
        <w:rPr>
          <w:rFonts w:hint="eastAsia" w:ascii="微软雅黑" w:hAnsi="微软雅黑" w:eastAsia="微软雅黑" w:cs="微软雅黑"/>
          <w:spacing w:val="-2"/>
          <w:sz w:val="30"/>
          <w:szCs w:val="30"/>
        </w:rPr>
      </w:pPr>
    </w:p>
    <w:p w14:paraId="44A6AC73">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lack of this soul communion with God which is the root cause of our unanswered prayers: "Delight thyself also in the LORD; and he shall give thee the desires of thine heart" (Ps. 37:4).</w:t>
      </w:r>
    </w:p>
    <w:p w14:paraId="7E089CA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正是缺乏这种灵魂与神的相交，才是我们祷告未蒙应允的根本原因：“又要以耶和华为乐，他就将你心里所求的赐给你”（诗篇 37:4）。</w:t>
      </w:r>
    </w:p>
    <w:p w14:paraId="007BBA23">
      <w:pPr>
        <w:pStyle w:val="3"/>
        <w:spacing w:before="317" w:line="251" w:lineRule="auto"/>
        <w:ind w:left="2" w:right="19" w:firstLine="11"/>
        <w:jc w:val="both"/>
        <w:rPr>
          <w:rFonts w:hint="eastAsia" w:ascii="微软雅黑" w:hAnsi="微软雅黑" w:eastAsia="微软雅黑" w:cs="微软雅黑"/>
          <w:spacing w:val="-2"/>
          <w:sz w:val="30"/>
          <w:szCs w:val="30"/>
        </w:rPr>
      </w:pPr>
    </w:p>
    <w:p w14:paraId="5F8A6559">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 is it which, under the blessing of the Spirit, produces and promotes this joy in prayer?</w:t>
      </w:r>
    </w:p>
    <w:p w14:paraId="67C38CE8">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是什么在圣灵的祝福下产生并促进这种祷告中的喜乐呢？</w:t>
      </w:r>
    </w:p>
    <w:p w14:paraId="531A1F3A">
      <w:pPr>
        <w:pStyle w:val="3"/>
        <w:spacing w:before="317" w:line="251" w:lineRule="auto"/>
        <w:ind w:left="2" w:right="19" w:firstLine="11"/>
        <w:jc w:val="both"/>
        <w:rPr>
          <w:rFonts w:hint="eastAsia" w:ascii="微软雅黑" w:hAnsi="微软雅黑" w:eastAsia="微软雅黑" w:cs="微软雅黑"/>
          <w:spacing w:val="-2"/>
          <w:sz w:val="30"/>
          <w:szCs w:val="30"/>
        </w:rPr>
      </w:pPr>
    </w:p>
    <w:p w14:paraId="38DA209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First, it is the heart’s delight in God as the Object of prayer, and particularly the recognition and realization of God as our Father.</w:t>
      </w:r>
    </w:p>
    <w:p w14:paraId="52E39674">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首先，是心在神里面以神为祷告的对象而喜乐，特别是承认并意识到神是我们要的父。</w:t>
      </w:r>
    </w:p>
    <w:p w14:paraId="7EA9F51F">
      <w:pPr>
        <w:pStyle w:val="3"/>
        <w:spacing w:before="317" w:line="251" w:lineRule="auto"/>
        <w:ind w:left="2" w:right="19" w:firstLine="11"/>
        <w:jc w:val="both"/>
        <w:rPr>
          <w:rFonts w:hint="eastAsia" w:ascii="微软雅黑" w:hAnsi="微软雅黑" w:eastAsia="微软雅黑" w:cs="微软雅黑"/>
          <w:spacing w:val="-2"/>
          <w:sz w:val="30"/>
          <w:szCs w:val="30"/>
        </w:rPr>
      </w:pPr>
    </w:p>
    <w:p w14:paraId="2F0487A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Thus, when the disciples asked the Lord Jesus to teach them to pray, he said, "After this manner therefore pray ye: Our Father which art in heaven."</w:t>
      </w:r>
    </w:p>
    <w:p w14:paraId="0DF2B8BA">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因此，当门徒求主耶稣教导他们祷告时，祂说：“所以，你们祷告要这样说：我们在天上的父。”</w:t>
      </w:r>
    </w:p>
    <w:p w14:paraId="1B8F92E3">
      <w:pPr>
        <w:pStyle w:val="3"/>
        <w:spacing w:before="317" w:line="251" w:lineRule="auto"/>
        <w:ind w:left="2" w:right="19" w:firstLine="11"/>
        <w:jc w:val="both"/>
        <w:rPr>
          <w:rFonts w:hint="eastAsia" w:ascii="微软雅黑" w:hAnsi="微软雅黑" w:eastAsia="微软雅黑" w:cs="微软雅黑"/>
          <w:spacing w:val="-2"/>
          <w:sz w:val="30"/>
          <w:szCs w:val="30"/>
        </w:rPr>
      </w:pPr>
    </w:p>
    <w:p w14:paraId="1D4BB25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again, "God hath sent forth the Spirit of his Son into your hearts, crying, Abba (the Hebrew for "Father"), Father" (Gal. 4:6), which includes a filial, holy delight in God, such as children have in their parents in their most affectionate addresses to them.</w:t>
      </w:r>
    </w:p>
    <w:p w14:paraId="24581E0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又说：“神就差他儿子的灵进入你们的心，呼叫：‘阿爸（希伯来语父亲的意思）！父！’”（加拉太书 4:6），这包含了一种对神的儿女般的、圣洁的喜乐，就像孩子在最深情地称呼父母时所拥有的那样。</w:t>
      </w:r>
    </w:p>
    <w:p w14:paraId="3D7F5A4B">
      <w:pPr>
        <w:pStyle w:val="3"/>
        <w:spacing w:before="317" w:line="251" w:lineRule="auto"/>
        <w:ind w:left="2" w:right="19" w:firstLine="11"/>
        <w:jc w:val="both"/>
        <w:rPr>
          <w:rFonts w:hint="eastAsia" w:ascii="微软雅黑" w:hAnsi="微软雅黑" w:eastAsia="微软雅黑" w:cs="微软雅黑"/>
          <w:spacing w:val="-2"/>
          <w:sz w:val="30"/>
          <w:szCs w:val="30"/>
        </w:rPr>
      </w:pPr>
    </w:p>
    <w:p w14:paraId="78F5C508">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 again, in Ephesians 2:18, we are told, for the strengthening of faith and the comfort of our hearts, "For through him (Christ) we both have access by one Spirit unto the Father."</w:t>
      </w:r>
    </w:p>
    <w:p w14:paraId="701F81EA">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同样，在以弗所书 2:18，为了坚固信心和安慰我们的心，我们被告知：“因为我们两下藉着他（基督）被一个圣灵所感，得以进到父面前。”</w:t>
      </w:r>
    </w:p>
    <w:p w14:paraId="49A2C566">
      <w:pPr>
        <w:pStyle w:val="3"/>
        <w:spacing w:before="317" w:line="251" w:lineRule="auto"/>
        <w:ind w:left="2" w:right="19" w:firstLine="11"/>
        <w:jc w:val="both"/>
        <w:rPr>
          <w:rFonts w:hint="eastAsia" w:ascii="微软雅黑" w:hAnsi="微软雅黑" w:eastAsia="微软雅黑" w:cs="微软雅黑"/>
          <w:spacing w:val="-2"/>
          <w:sz w:val="30"/>
          <w:szCs w:val="30"/>
        </w:rPr>
      </w:pPr>
    </w:p>
    <w:p w14:paraId="666ABA1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 peace, what assurance, what freedom this gives to the soul: to know we are approaching our Father!</w:t>
      </w:r>
    </w:p>
    <w:p w14:paraId="37820C2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这给灵魂带来了何等的平安、何等的确据、何等的自由：知道我们要正在亲近我们要的父！</w:t>
      </w:r>
    </w:p>
    <w:p w14:paraId="76C83CCF">
      <w:pPr>
        <w:pStyle w:val="3"/>
        <w:spacing w:before="317" w:line="251" w:lineRule="auto"/>
        <w:ind w:left="2" w:right="19" w:firstLine="11"/>
        <w:jc w:val="both"/>
        <w:rPr>
          <w:rFonts w:hint="eastAsia" w:ascii="微软雅黑" w:hAnsi="微软雅黑" w:eastAsia="微软雅黑" w:cs="微软雅黑"/>
          <w:spacing w:val="-2"/>
          <w:sz w:val="30"/>
          <w:szCs w:val="30"/>
        </w:rPr>
      </w:pPr>
    </w:p>
    <w:p w14:paraId="27F433C4">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Second, joy in prayer is furthered by the heart’s apprehension and the soul’s sight of God as on the throne of grace—a sight or prospect, not by carnal imagination, but by spiritual illumination, for it is by faith that we "see him who is invisible" (Heb. 11:27); faith being the "evidence of things not seen" (Heb. 11:1), making its proper object evident and present unto them that believe.</w:t>
      </w:r>
    </w:p>
    <w:p w14:paraId="219B09A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第二，祷告的喜乐通过心对神的领悟和灵魂对施恩座上之神的看见而得到增进——这种看见或展望不是凭肉体的想象，而是凭属灵的光照，因为我们是因着信“看见那不能看见的主”（希伯来书 11:27）；信是“未见之事的确据”（希伯来书 11:1），使其适当的对象对那些信的人显明和呈现。</w:t>
      </w:r>
    </w:p>
    <w:p w14:paraId="6ABDDF4C">
      <w:pPr>
        <w:pStyle w:val="3"/>
        <w:spacing w:before="317" w:line="251" w:lineRule="auto"/>
        <w:ind w:left="2" w:right="19" w:firstLine="11"/>
        <w:jc w:val="both"/>
        <w:rPr>
          <w:rFonts w:hint="eastAsia" w:ascii="微软雅黑" w:hAnsi="微软雅黑" w:eastAsia="微软雅黑" w:cs="微软雅黑"/>
          <w:spacing w:val="-2"/>
          <w:sz w:val="30"/>
          <w:szCs w:val="30"/>
        </w:rPr>
      </w:pPr>
    </w:p>
    <w:p w14:paraId="5D861D0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Such a sight of God upon such a "throne" cannot but thrill the soul.</w:t>
      </w:r>
    </w:p>
    <w:p w14:paraId="61DBBDA9">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在这样的“宝座”上看到神，怎能不让灵魂激动呢。</w:t>
      </w:r>
    </w:p>
    <w:p w14:paraId="17CAB18F">
      <w:pPr>
        <w:pStyle w:val="3"/>
        <w:spacing w:before="317" w:line="251" w:lineRule="auto"/>
        <w:ind w:left="2" w:right="19" w:firstLine="11"/>
        <w:jc w:val="both"/>
        <w:rPr>
          <w:rFonts w:hint="eastAsia" w:ascii="微软雅黑" w:hAnsi="微软雅黑" w:eastAsia="微软雅黑" w:cs="微软雅黑"/>
          <w:spacing w:val="-2"/>
          <w:sz w:val="30"/>
          <w:szCs w:val="30"/>
        </w:rPr>
      </w:pPr>
    </w:p>
    <w:p w14:paraId="3B8C4154">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Therefore are we exhorted, "Let us therefore come boldly unto the throne of grace, that we may obtain mercy, and find grace to help in time of need" (Heb. 4:16).</w:t>
      </w:r>
    </w:p>
    <w:p w14:paraId="7BBF6D2D">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因此我们要被劝勉：“所以我们只管坦然无惧地来到施恩的宝座前，为要得怜恤，蒙恩惠，作随时的帮助”（希伯来书 4:16）。</w:t>
      </w:r>
    </w:p>
    <w:p w14:paraId="7729B202">
      <w:pPr>
        <w:pStyle w:val="3"/>
        <w:spacing w:before="317" w:line="251" w:lineRule="auto"/>
        <w:ind w:left="2" w:right="19" w:firstLine="11"/>
        <w:jc w:val="both"/>
        <w:rPr>
          <w:rFonts w:hint="eastAsia" w:ascii="微软雅黑" w:hAnsi="微软雅黑" w:eastAsia="微软雅黑" w:cs="微软雅黑"/>
          <w:spacing w:val="-2"/>
          <w:sz w:val="30"/>
          <w:szCs w:val="30"/>
        </w:rPr>
      </w:pPr>
    </w:p>
    <w:p w14:paraId="7219E98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Thirdly, and drawn from the last quoted Scripture, freedom and delight in prayer are stimulated by the consciousness that God is, through Jesus Christ, willing and ready to dispense grace and mercy to suppliant sinners.</w:t>
      </w:r>
    </w:p>
    <w:p w14:paraId="3DFBB7DF">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第三，从刚才引用的经文中得出，祷告的自由和喜乐是受到这样一种意识的激发：即神藉着耶稣基督，愿意并准备好向恳求的罪人施恩和怜悯。</w:t>
      </w:r>
    </w:p>
    <w:p w14:paraId="0F926084">
      <w:pPr>
        <w:pStyle w:val="3"/>
        <w:spacing w:before="317" w:line="251" w:lineRule="auto"/>
        <w:ind w:left="2" w:right="19" w:firstLine="11"/>
        <w:jc w:val="both"/>
        <w:rPr>
          <w:rFonts w:hint="eastAsia" w:ascii="微软雅黑" w:hAnsi="微软雅黑" w:eastAsia="微软雅黑" w:cs="微软雅黑"/>
          <w:spacing w:val="-2"/>
          <w:sz w:val="30"/>
          <w:szCs w:val="30"/>
        </w:rPr>
      </w:pPr>
    </w:p>
    <w:p w14:paraId="0B0F21B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is no reluctance in him which we have to overcome.</w:t>
      </w:r>
    </w:p>
    <w:p w14:paraId="000046D1">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祂里面没有我们需要克服的不情愿。</w:t>
      </w:r>
    </w:p>
    <w:p w14:paraId="02AAF432">
      <w:pPr>
        <w:pStyle w:val="3"/>
        <w:spacing w:before="317" w:line="251" w:lineRule="auto"/>
        <w:ind w:left="2" w:right="19" w:firstLine="11"/>
        <w:jc w:val="both"/>
        <w:rPr>
          <w:rFonts w:hint="eastAsia" w:ascii="微软雅黑" w:hAnsi="微软雅黑" w:eastAsia="微软雅黑" w:cs="微软雅黑"/>
          <w:spacing w:val="-2"/>
          <w:sz w:val="30"/>
          <w:szCs w:val="30"/>
        </w:rPr>
      </w:pPr>
    </w:p>
    <w:p w14:paraId="3F3DAAD8">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is more ready to give than we are to receive.</w:t>
      </w:r>
    </w:p>
    <w:p w14:paraId="1190E05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祂比我们更乐意给予。</w:t>
      </w:r>
    </w:p>
    <w:p w14:paraId="678DA74E">
      <w:pPr>
        <w:pStyle w:val="3"/>
        <w:spacing w:before="317" w:line="251" w:lineRule="auto"/>
        <w:ind w:left="2" w:right="19" w:firstLine="11"/>
        <w:jc w:val="both"/>
        <w:rPr>
          <w:rFonts w:hint="eastAsia" w:ascii="微软雅黑" w:hAnsi="微软雅黑" w:eastAsia="微软雅黑" w:cs="微软雅黑"/>
          <w:spacing w:val="-2"/>
          <w:sz w:val="30"/>
          <w:szCs w:val="30"/>
        </w:rPr>
      </w:pPr>
    </w:p>
    <w:p w14:paraId="7F7D3F8D">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 he is represented in Isaiah 30:18, "And therefore will the Lord wait, that he may be gracious unto you."</w:t>
      </w:r>
    </w:p>
    <w:p w14:paraId="557F392F">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正如以赛亚书 30:18 中所描述的：“耶和华必然等候，要施恩给你们。”</w:t>
      </w:r>
    </w:p>
    <w:p w14:paraId="0A566704">
      <w:pPr>
        <w:pStyle w:val="3"/>
        <w:spacing w:before="317" w:line="251" w:lineRule="auto"/>
        <w:ind w:left="2" w:right="19" w:firstLine="11"/>
        <w:jc w:val="both"/>
        <w:rPr>
          <w:rFonts w:hint="eastAsia" w:ascii="微软雅黑" w:hAnsi="微软雅黑" w:eastAsia="微软雅黑" w:cs="微软雅黑"/>
          <w:spacing w:val="-2"/>
          <w:sz w:val="30"/>
          <w:szCs w:val="30"/>
        </w:rPr>
      </w:pPr>
    </w:p>
    <w:p w14:paraId="57B2553B">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Yes, he waits to be sought unto; waits for faith to lay hold of his readiness to bless.</w:t>
      </w:r>
    </w:p>
    <w:p w14:paraId="148020E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是的，祂等候被寻求；等候信心来抓住祂准备好要赐福的心。</w:t>
      </w:r>
    </w:p>
    <w:p w14:paraId="018C1863">
      <w:pPr>
        <w:pStyle w:val="3"/>
        <w:spacing w:before="317" w:line="251" w:lineRule="auto"/>
        <w:ind w:left="2" w:right="19" w:firstLine="11"/>
        <w:jc w:val="both"/>
        <w:rPr>
          <w:rFonts w:hint="eastAsia" w:ascii="微软雅黑" w:hAnsi="微软雅黑" w:eastAsia="微软雅黑" w:cs="微软雅黑"/>
          <w:spacing w:val="-2"/>
          <w:sz w:val="30"/>
          <w:szCs w:val="30"/>
        </w:rPr>
      </w:pPr>
    </w:p>
    <w:p w14:paraId="407BD97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His ear is ever open to the cries of the righteous.</w:t>
      </w:r>
    </w:p>
    <w:p w14:paraId="0F914448">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祂的耳朵永远向义人的呼求敞开。</w:t>
      </w:r>
    </w:p>
    <w:p w14:paraId="6C61F09F">
      <w:pPr>
        <w:pStyle w:val="3"/>
        <w:spacing w:before="317" w:line="251" w:lineRule="auto"/>
        <w:ind w:left="2" w:right="19" w:firstLine="11"/>
        <w:jc w:val="both"/>
        <w:rPr>
          <w:rFonts w:hint="eastAsia" w:ascii="微软雅黑" w:hAnsi="微软雅黑" w:eastAsia="微软雅黑" w:cs="微软雅黑"/>
          <w:spacing w:val="-2"/>
          <w:sz w:val="30"/>
          <w:szCs w:val="30"/>
        </w:rPr>
      </w:pPr>
    </w:p>
    <w:p w14:paraId="5D60979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Then "let us draw near with a true heart in full assurance of faith" (Heb. 10:22); "in every thing by prayer and supplication with thanksgiving let your requests be made known unto God", and we shall find that peace which passes all understanding guarding our hearts and minds through Christ Jesus (Phil. 4:6, 7).</w:t>
      </w:r>
    </w:p>
    <w:p w14:paraId="5450032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那么“就当存着诚心和充足的信心来到神面前”（希伯来书 10:22）；“应当一无挂虑，只要凡事藉着祷告、祈求和感谢，将你们所要的告诉神”，我们就必发现那出人意外的平安在基督耶稣里保守我们的心怀意念（腓立比书 4:6, 7）。</w:t>
      </w:r>
    </w:p>
    <w:p w14:paraId="626F80DF">
      <w:pPr>
        <w:pStyle w:val="3"/>
        <w:spacing w:before="317" w:line="251" w:lineRule="auto"/>
        <w:ind w:left="2" w:right="19" w:firstLine="11"/>
        <w:jc w:val="both"/>
        <w:rPr>
          <w:rFonts w:hint="eastAsia" w:ascii="微软雅黑" w:hAnsi="微软雅黑" w:eastAsia="微软雅黑" w:cs="微软雅黑"/>
          <w:spacing w:val="-2"/>
          <w:sz w:val="30"/>
          <w:szCs w:val="30"/>
        </w:rPr>
      </w:pPr>
    </w:p>
    <w:p w14:paraId="46D6CC89">
      <w:pPr>
        <w:pStyle w:val="2"/>
        <w:bidi w:val="0"/>
        <w:jc w:val="center"/>
        <w:rPr>
          <w:rFonts w:hint="eastAsia"/>
        </w:rPr>
      </w:pPr>
      <w:r>
        <w:rPr>
          <w:rFonts w:hint="eastAsia"/>
        </w:rPr>
        <w:t>Chapter 6第六章</w:t>
      </w:r>
    </w:p>
    <w:p w14:paraId="3B0D09A1">
      <w:pPr>
        <w:pStyle w:val="3"/>
        <w:spacing w:before="317" w:line="251" w:lineRule="auto"/>
        <w:ind w:left="2" w:right="19" w:firstLine="11"/>
        <w:jc w:val="both"/>
        <w:rPr>
          <w:rFonts w:hint="eastAsia" w:ascii="微软雅黑" w:hAnsi="微软雅黑" w:eastAsia="微软雅黑" w:cs="微软雅黑"/>
          <w:spacing w:val="-2"/>
          <w:sz w:val="30"/>
          <w:szCs w:val="30"/>
        </w:rPr>
      </w:pPr>
    </w:p>
    <w:p w14:paraId="3FB13ACF">
      <w:pPr>
        <w:pStyle w:val="3"/>
        <w:spacing w:before="317" w:line="251" w:lineRule="auto"/>
        <w:ind w:left="2" w:right="19" w:firstLine="11"/>
        <w:jc w:val="both"/>
        <w:rPr>
          <w:rFonts w:hint="eastAsia" w:ascii="微软雅黑" w:hAnsi="微软雅黑" w:eastAsia="微软雅黑" w:cs="微软雅黑"/>
          <w:spacing w:val="-2"/>
          <w:sz w:val="30"/>
          <w:szCs w:val="30"/>
        </w:rPr>
      </w:pPr>
    </w:p>
    <w:p w14:paraId="1AE613C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Ten Commandments</w:t>
      </w:r>
    </w:p>
    <w:p w14:paraId="61B2AB29">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十诫</w:t>
      </w:r>
    </w:p>
    <w:p w14:paraId="2EF5952B">
      <w:pPr>
        <w:pStyle w:val="3"/>
        <w:spacing w:before="317" w:line="251" w:lineRule="auto"/>
        <w:ind w:left="2" w:right="19" w:firstLine="11"/>
        <w:jc w:val="both"/>
        <w:rPr>
          <w:rFonts w:hint="eastAsia" w:ascii="微软雅黑" w:hAnsi="微软雅黑" w:eastAsia="微软雅黑" w:cs="微软雅黑"/>
          <w:spacing w:val="-2"/>
          <w:sz w:val="30"/>
          <w:szCs w:val="30"/>
        </w:rPr>
      </w:pPr>
    </w:p>
    <w:p w14:paraId="3E4E1543">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Much confusion prevails today among those who speak of "the law".</w:t>
      </w:r>
    </w:p>
    <w:p w14:paraId="43D33B5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今天在那些谈论“律法”的人中间普遍存在许多混乱。</w:t>
      </w:r>
    </w:p>
    <w:p w14:paraId="29120D61">
      <w:pPr>
        <w:pStyle w:val="3"/>
        <w:spacing w:before="317" w:line="251" w:lineRule="auto"/>
        <w:ind w:left="2" w:right="19" w:firstLine="11"/>
        <w:jc w:val="both"/>
        <w:rPr>
          <w:rFonts w:hint="eastAsia" w:ascii="微软雅黑" w:hAnsi="微软雅黑" w:eastAsia="微软雅黑" w:cs="微软雅黑"/>
          <w:spacing w:val="-2"/>
          <w:sz w:val="30"/>
          <w:szCs w:val="30"/>
        </w:rPr>
      </w:pPr>
    </w:p>
    <w:p w14:paraId="019BCFC1">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is a term which needs to be carefully defined.</w:t>
      </w:r>
    </w:p>
    <w:p w14:paraId="0D3F314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这是一个需要仔细定义的术语。</w:t>
      </w:r>
    </w:p>
    <w:p w14:paraId="186F07B6">
      <w:pPr>
        <w:pStyle w:val="3"/>
        <w:spacing w:before="317" w:line="251" w:lineRule="auto"/>
        <w:ind w:left="2" w:right="19" w:firstLine="11"/>
        <w:jc w:val="both"/>
        <w:rPr>
          <w:rFonts w:hint="eastAsia" w:ascii="微软雅黑" w:hAnsi="微软雅黑" w:eastAsia="微软雅黑" w:cs="微软雅黑"/>
          <w:spacing w:val="-2"/>
          <w:sz w:val="30"/>
          <w:szCs w:val="30"/>
        </w:rPr>
      </w:pPr>
    </w:p>
    <w:p w14:paraId="7A638A1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the New Testament there are three expressions used which require to be definitely distinguished.</w:t>
      </w:r>
    </w:p>
    <w:p w14:paraId="2830680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在新约中有三种表达方式需要明确区分。</w:t>
      </w:r>
    </w:p>
    <w:p w14:paraId="38004C0C">
      <w:pPr>
        <w:pStyle w:val="3"/>
        <w:spacing w:before="317" w:line="251" w:lineRule="auto"/>
        <w:ind w:left="2" w:right="19" w:firstLine="11"/>
        <w:jc w:val="both"/>
        <w:rPr>
          <w:rFonts w:hint="eastAsia" w:ascii="微软雅黑" w:hAnsi="微软雅黑" w:eastAsia="微软雅黑" w:cs="微软雅黑"/>
          <w:spacing w:val="-2"/>
          <w:sz w:val="30"/>
          <w:szCs w:val="30"/>
        </w:rPr>
      </w:pPr>
    </w:p>
    <w:p w14:paraId="5E93EBA1">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First, there is "the law of God" (Rom. 7:22, 25, etc.).</w:t>
      </w:r>
    </w:p>
    <w:p w14:paraId="098303D4">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第一，有“神的律法”（罗马书 7:22, 25 等）。</w:t>
      </w:r>
    </w:p>
    <w:p w14:paraId="4B0B236E">
      <w:pPr>
        <w:pStyle w:val="3"/>
        <w:spacing w:before="317" w:line="251" w:lineRule="auto"/>
        <w:ind w:left="2" w:right="19" w:firstLine="11"/>
        <w:jc w:val="both"/>
        <w:rPr>
          <w:rFonts w:hint="eastAsia" w:ascii="微软雅黑" w:hAnsi="微软雅黑" w:eastAsia="微软雅黑" w:cs="微软雅黑"/>
          <w:spacing w:val="-2"/>
          <w:sz w:val="30"/>
          <w:szCs w:val="30"/>
        </w:rPr>
      </w:pPr>
    </w:p>
    <w:p w14:paraId="75FEFE34">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Second, there is "the law of Moses" (John 7:2; Acts 13:39, 15:5, etc.).</w:t>
      </w:r>
    </w:p>
    <w:p w14:paraId="4A2C09B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第二，有“摩西的律法”（约翰福音 7:2；使徒行传 13:39, 15:5 等）。</w:t>
      </w:r>
    </w:p>
    <w:p w14:paraId="45A3350E">
      <w:pPr>
        <w:pStyle w:val="3"/>
        <w:spacing w:before="317" w:line="251" w:lineRule="auto"/>
        <w:ind w:left="2" w:right="19" w:firstLine="11"/>
        <w:jc w:val="both"/>
        <w:rPr>
          <w:rFonts w:hint="eastAsia" w:ascii="微软雅黑" w:hAnsi="微软雅黑" w:eastAsia="微软雅黑" w:cs="微软雅黑"/>
          <w:spacing w:val="-2"/>
          <w:sz w:val="30"/>
          <w:szCs w:val="30"/>
        </w:rPr>
      </w:pPr>
    </w:p>
    <w:p w14:paraId="231F7F2B">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Third, there is "the law of Christ" (Gal. 6:2).</w:t>
      </w:r>
    </w:p>
    <w:p w14:paraId="6AF8729F">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第三，有“基督的律法”（加拉太书 6:2）。</w:t>
      </w:r>
    </w:p>
    <w:p w14:paraId="39C0E1E4">
      <w:pPr>
        <w:pStyle w:val="3"/>
        <w:spacing w:before="317" w:line="251" w:lineRule="auto"/>
        <w:ind w:left="2" w:right="19" w:firstLine="11"/>
        <w:jc w:val="both"/>
        <w:rPr>
          <w:rFonts w:hint="eastAsia" w:ascii="微软雅黑" w:hAnsi="微软雅黑" w:eastAsia="微软雅黑" w:cs="微软雅黑"/>
          <w:spacing w:val="-2"/>
          <w:sz w:val="30"/>
          <w:szCs w:val="30"/>
        </w:rPr>
      </w:pPr>
    </w:p>
    <w:p w14:paraId="6462423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Now these three expressions are by no means synonymous, and it is not until we learn to distinguish between them, that we can hope to arrive at any clear understanding on the subject of "the law".</w:t>
      </w:r>
    </w:p>
    <w:p w14:paraId="413A9534">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这三种表达方式绝非同义词，只有当我们学会区分它们时，我们要才有希望对“律法”这一主题达成任何清晰的理解。</w:t>
      </w:r>
    </w:p>
    <w:p w14:paraId="738CCBF6">
      <w:pPr>
        <w:pStyle w:val="3"/>
        <w:spacing w:before="317" w:line="251" w:lineRule="auto"/>
        <w:ind w:left="2" w:right="19" w:firstLine="11"/>
        <w:jc w:val="both"/>
        <w:rPr>
          <w:rFonts w:hint="eastAsia" w:ascii="微软雅黑" w:hAnsi="微软雅黑" w:eastAsia="微软雅黑" w:cs="微软雅黑"/>
          <w:spacing w:val="-2"/>
          <w:sz w:val="30"/>
          <w:szCs w:val="30"/>
        </w:rPr>
      </w:pPr>
    </w:p>
    <w:p w14:paraId="0048793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"law of God" expresses the mind of the Creator, and is binding upon all rational creatures.</w:t>
      </w:r>
    </w:p>
    <w:p w14:paraId="0C6C605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“神的律法”表达了造物主的心意，对所有理性的受造物都有约束力。</w:t>
      </w:r>
    </w:p>
    <w:p w14:paraId="6A825D73">
      <w:pPr>
        <w:pStyle w:val="3"/>
        <w:spacing w:before="317" w:line="251" w:lineRule="auto"/>
        <w:ind w:left="2" w:right="19" w:firstLine="11"/>
        <w:jc w:val="both"/>
        <w:rPr>
          <w:rFonts w:hint="eastAsia" w:ascii="微软雅黑" w:hAnsi="微软雅黑" w:eastAsia="微软雅黑" w:cs="微软雅黑"/>
          <w:spacing w:val="-2"/>
          <w:sz w:val="30"/>
          <w:szCs w:val="30"/>
        </w:rPr>
      </w:pPr>
    </w:p>
    <w:p w14:paraId="595F898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God’s unchanging moral standard for regulating the conduct of all men.</w:t>
      </w:r>
    </w:p>
    <w:p w14:paraId="1D3C8CBA">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它是神用以规范全人类行为的永不改变的道德标准。</w:t>
      </w:r>
    </w:p>
    <w:p w14:paraId="42488E6A">
      <w:pPr>
        <w:pStyle w:val="3"/>
        <w:spacing w:before="317" w:line="251" w:lineRule="auto"/>
        <w:ind w:left="2" w:right="19" w:firstLine="11"/>
        <w:jc w:val="both"/>
        <w:rPr>
          <w:rFonts w:hint="eastAsia" w:ascii="微软雅黑" w:hAnsi="微软雅黑" w:eastAsia="微软雅黑" w:cs="微软雅黑"/>
          <w:spacing w:val="-2"/>
          <w:sz w:val="30"/>
          <w:szCs w:val="30"/>
        </w:rPr>
      </w:pPr>
    </w:p>
    <w:p w14:paraId="0A39746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some places the "law of God" may refer to the whole revealed will of God, but usually it has reference to the Ten Commandments, and it is in this restricted sense we shall here use the term.</w:t>
      </w:r>
    </w:p>
    <w:p w14:paraId="487F1BD4">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在某些地方，“神的律法”可能指神全部显明的旨意，但通常它指的是十诫，我们在此将在这种限定的意义上使用该术语。</w:t>
      </w:r>
    </w:p>
    <w:p w14:paraId="01AA39B5">
      <w:pPr>
        <w:pStyle w:val="3"/>
        <w:spacing w:before="317" w:line="251" w:lineRule="auto"/>
        <w:ind w:left="2" w:right="19" w:firstLine="11"/>
        <w:jc w:val="both"/>
        <w:rPr>
          <w:rFonts w:hint="eastAsia" w:ascii="微软雅黑" w:hAnsi="微软雅黑" w:eastAsia="微软雅黑" w:cs="微软雅黑"/>
          <w:spacing w:val="-2"/>
          <w:sz w:val="30"/>
          <w:szCs w:val="30"/>
        </w:rPr>
      </w:pPr>
    </w:p>
    <w:p w14:paraId="094B328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law was impressed on man’s moral nature from the beginning, and though now fallen, he still shows the work of it written on his heart.</w:t>
      </w:r>
    </w:p>
    <w:p w14:paraId="2B4D74C3">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律法从起初就印在人的道德本性上，尽管现在堕落了，他仍然表现出律法的功用刻在他的心上。</w:t>
      </w:r>
    </w:p>
    <w:p w14:paraId="3BBFA124">
      <w:pPr>
        <w:pStyle w:val="3"/>
        <w:spacing w:before="317" w:line="251" w:lineRule="auto"/>
        <w:ind w:left="2" w:right="19" w:firstLine="11"/>
        <w:jc w:val="both"/>
        <w:rPr>
          <w:rFonts w:hint="eastAsia" w:ascii="微软雅黑" w:hAnsi="微软雅黑" w:eastAsia="微软雅黑" w:cs="微软雅黑"/>
          <w:spacing w:val="-2"/>
          <w:sz w:val="30"/>
          <w:szCs w:val="30"/>
        </w:rPr>
      </w:pPr>
    </w:p>
    <w:p w14:paraId="02E9C5DB">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law has never been repealed, and, in the very nature of things, cannot be.</w:t>
      </w:r>
    </w:p>
    <w:p w14:paraId="52A517D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这律法从未被废除，就事物的本质而言，也不可能被废除。</w:t>
      </w:r>
    </w:p>
    <w:p w14:paraId="4C6A9F1B">
      <w:pPr>
        <w:pStyle w:val="3"/>
        <w:spacing w:before="317" w:line="251" w:lineRule="auto"/>
        <w:ind w:left="2" w:right="19" w:firstLine="11"/>
        <w:jc w:val="both"/>
        <w:rPr>
          <w:rFonts w:hint="eastAsia" w:ascii="微软雅黑" w:hAnsi="微软雅黑" w:eastAsia="微软雅黑" w:cs="微软雅黑"/>
          <w:spacing w:val="-2"/>
          <w:sz w:val="30"/>
          <w:szCs w:val="30"/>
        </w:rPr>
      </w:pPr>
    </w:p>
    <w:p w14:paraId="3716EC0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God to abrogate the moral law would be to plunge the whole universe into anarchy.</w:t>
      </w:r>
    </w:p>
    <w:p w14:paraId="7F5F0F6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如果神废除道德律，那将使整个宇宙陷入无政府状态。</w:t>
      </w:r>
    </w:p>
    <w:p w14:paraId="7F2D5771">
      <w:pPr>
        <w:pStyle w:val="3"/>
        <w:spacing w:before="317" w:line="251" w:lineRule="auto"/>
        <w:ind w:left="2" w:right="19" w:firstLine="11"/>
        <w:jc w:val="both"/>
        <w:rPr>
          <w:rFonts w:hint="eastAsia" w:ascii="微软雅黑" w:hAnsi="微软雅黑" w:eastAsia="微软雅黑" w:cs="微软雅黑"/>
          <w:spacing w:val="-2"/>
          <w:sz w:val="30"/>
          <w:szCs w:val="30"/>
        </w:rPr>
      </w:pPr>
    </w:p>
    <w:p w14:paraId="35EA5A2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Obedience to the law of God is man’s first duty.</w:t>
      </w:r>
    </w:p>
    <w:p w14:paraId="6ABAE473">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顺服神的律法是人的首要责任。</w:t>
      </w:r>
    </w:p>
    <w:p w14:paraId="0C7BD542">
      <w:pPr>
        <w:pStyle w:val="3"/>
        <w:spacing w:before="317" w:line="251" w:lineRule="auto"/>
        <w:ind w:left="2" w:right="19" w:firstLine="11"/>
        <w:jc w:val="both"/>
        <w:rPr>
          <w:rFonts w:hint="eastAsia" w:ascii="微软雅黑" w:hAnsi="微软雅黑" w:eastAsia="微软雅黑" w:cs="微软雅黑"/>
          <w:spacing w:val="-2"/>
          <w:sz w:val="30"/>
          <w:szCs w:val="30"/>
        </w:rPr>
      </w:pPr>
    </w:p>
    <w:p w14:paraId="4C26E2E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is why the first complaint that Jehovah made against Israel after they left Egypt was "How long refuse ye to keep my commandments and my laws?" (Ex. 16:2, 27).</w:t>
      </w:r>
    </w:p>
    <w:p w14:paraId="7C2782F4">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这就是为什么耶和华在以色列人离开埃及后对我们要提出的第一个抱怨是“你们不肯守我的诫命和律法，要到几时呢？”（出埃及记 16:2, 27）。</w:t>
      </w:r>
    </w:p>
    <w:p w14:paraId="6605A4D1">
      <w:pPr>
        <w:pStyle w:val="3"/>
        <w:spacing w:before="317" w:line="251" w:lineRule="auto"/>
        <w:ind w:left="2" w:right="19" w:firstLine="11"/>
        <w:jc w:val="both"/>
        <w:rPr>
          <w:rFonts w:hint="eastAsia" w:ascii="微软雅黑" w:hAnsi="微软雅黑" w:eastAsia="微软雅黑" w:cs="微软雅黑"/>
          <w:spacing w:val="-2"/>
          <w:sz w:val="30"/>
          <w:szCs w:val="30"/>
        </w:rPr>
      </w:pPr>
    </w:p>
    <w:p w14:paraId="46A6BA48">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That is why the first statutes which God gave to Israel after their redemption were the Ten Commandments, i.e. the moral law.</w:t>
      </w:r>
    </w:p>
    <w:p w14:paraId="0C5D4F1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这就是为什么神在以色列人得赎后赐给我们要的第一批律例是十诫，即道德律。</w:t>
      </w:r>
    </w:p>
    <w:p w14:paraId="5C99E46D">
      <w:pPr>
        <w:pStyle w:val="3"/>
        <w:spacing w:before="317" w:line="251" w:lineRule="auto"/>
        <w:ind w:left="2" w:right="19" w:firstLine="11"/>
        <w:jc w:val="both"/>
        <w:rPr>
          <w:rFonts w:hint="eastAsia" w:ascii="微软雅黑" w:hAnsi="微软雅黑" w:eastAsia="微软雅黑" w:cs="微软雅黑"/>
          <w:spacing w:val="-2"/>
          <w:sz w:val="30"/>
          <w:szCs w:val="30"/>
        </w:rPr>
      </w:pPr>
    </w:p>
    <w:p w14:paraId="45E84B4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That is why in the first discourse of Christ recorded in the New Testament, he declared, "Think not that I am come to destroy the law, or the prophets: I am not come to destroy, but to fulfill" (Matthew 5:17), and then proceeded to expound and enforce the moral law.</w:t>
      </w:r>
    </w:p>
    <w:p w14:paraId="6E8CACA4">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这就是为什么在记载于新约的基督第一次讲道中，祂宣告：“莫想我来要废掉律法和先知。我来不是要废掉，乃是要成全”（马太福音 5:17），然后接着阐述并执行道德律。</w:t>
      </w:r>
    </w:p>
    <w:p w14:paraId="2DE8111A">
      <w:pPr>
        <w:pStyle w:val="3"/>
        <w:spacing w:before="317" w:line="251" w:lineRule="auto"/>
        <w:ind w:left="2" w:right="19" w:firstLine="11"/>
        <w:jc w:val="both"/>
        <w:rPr>
          <w:rFonts w:hint="eastAsia" w:ascii="微软雅黑" w:hAnsi="微软雅黑" w:eastAsia="微软雅黑" w:cs="微软雅黑"/>
          <w:spacing w:val="-2"/>
          <w:sz w:val="30"/>
          <w:szCs w:val="30"/>
        </w:rPr>
      </w:pPr>
    </w:p>
    <w:p w14:paraId="458A3D8D">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that is why in the first of the Epistles, the Holy Spirit has taught us at length the relation of the law to sinners and saints, in connection with salvation and the subsequent walk of the saved: the word "law" occurs in Romans no less than seventy-five times, though, of course, not every reference is to the law of God.</w:t>
      </w:r>
    </w:p>
    <w:p w14:paraId="77E7DA2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这就是为什么在第一封书信中，圣灵详细教导了我们要律法与罪人和圣徒的关系，涉及救恩和得救者随后的行事为人：“律法”一词在罗马书中出现了不少于七十五次，虽然当然不是每次都指神的律法。</w:t>
      </w:r>
    </w:p>
    <w:p w14:paraId="17F787A1">
      <w:pPr>
        <w:pStyle w:val="3"/>
        <w:spacing w:before="317" w:line="251" w:lineRule="auto"/>
        <w:ind w:left="2" w:right="19" w:firstLine="11"/>
        <w:jc w:val="both"/>
        <w:rPr>
          <w:rFonts w:hint="eastAsia" w:ascii="微软雅黑" w:hAnsi="微软雅黑" w:eastAsia="微软雅黑" w:cs="微软雅黑"/>
          <w:spacing w:val="-2"/>
          <w:sz w:val="30"/>
          <w:szCs w:val="30"/>
        </w:rPr>
      </w:pPr>
    </w:p>
    <w:p w14:paraId="402513A8">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that is why sinners (Rom. 3:19) and saints (Jam. 2:12) shall be judged by this law.</w:t>
      </w:r>
    </w:p>
    <w:p w14:paraId="060303C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这就是为什么罪人（罗马书 3:19）和圣徒（雅各书 2:12）都要按这律法受审判。</w:t>
      </w:r>
    </w:p>
    <w:p w14:paraId="6C826070">
      <w:pPr>
        <w:pStyle w:val="3"/>
        <w:spacing w:before="317" w:line="251" w:lineRule="auto"/>
        <w:ind w:left="2" w:right="19" w:firstLine="11"/>
        <w:jc w:val="both"/>
        <w:rPr>
          <w:rFonts w:hint="eastAsia" w:ascii="微软雅黑" w:hAnsi="微软雅黑" w:eastAsia="微软雅黑" w:cs="微软雅黑"/>
          <w:spacing w:val="-2"/>
          <w:sz w:val="30"/>
          <w:szCs w:val="30"/>
        </w:rPr>
      </w:pPr>
    </w:p>
    <w:p w14:paraId="2088172A">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"law of Moses" is the entire system of legislation, judicial and ceremonial, which Jehovah gave to Israel during the time they were in the wilderness.</w:t>
      </w:r>
    </w:p>
    <w:p w14:paraId="51DBE18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“摩西的律法”是耶和华在以色列人在旷野期间赐给我们要的整个立法体系，包括司法和礼仪。</w:t>
      </w:r>
    </w:p>
    <w:p w14:paraId="13089C33">
      <w:pPr>
        <w:pStyle w:val="3"/>
        <w:spacing w:before="317" w:line="251" w:lineRule="auto"/>
        <w:ind w:left="2" w:right="19" w:firstLine="11"/>
        <w:jc w:val="both"/>
        <w:rPr>
          <w:rFonts w:hint="eastAsia" w:ascii="微软雅黑" w:hAnsi="微软雅黑" w:eastAsia="微软雅黑" w:cs="微软雅黑"/>
          <w:spacing w:val="-2"/>
          <w:sz w:val="30"/>
          <w:szCs w:val="30"/>
        </w:rPr>
      </w:pPr>
    </w:p>
    <w:p w14:paraId="0F58EBD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"law of Moses", as such, is binding upon none but Israelites.</w:t>
      </w:r>
    </w:p>
    <w:p w14:paraId="5D69559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“摩西的律法”本身只对以色列人有约束力。</w:t>
      </w:r>
    </w:p>
    <w:p w14:paraId="0C895422">
      <w:pPr>
        <w:pStyle w:val="3"/>
        <w:spacing w:before="317" w:line="251" w:lineRule="auto"/>
        <w:ind w:left="2" w:right="19" w:firstLine="11"/>
        <w:jc w:val="both"/>
        <w:rPr>
          <w:rFonts w:hint="eastAsia" w:ascii="微软雅黑" w:hAnsi="微软雅黑" w:eastAsia="微软雅黑" w:cs="微软雅黑"/>
          <w:spacing w:val="-2"/>
          <w:sz w:val="30"/>
          <w:szCs w:val="30"/>
        </w:rPr>
      </w:pPr>
    </w:p>
    <w:p w14:paraId="403F0A7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"law of Moses" has not been repealed, for it will be enforced by Christ during the Millennium.</w:t>
      </w:r>
    </w:p>
    <w:p w14:paraId="259DC7EF">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“摩西的律法”并未被废除，因为基督将在千禧年期间执行它。</w:t>
      </w:r>
    </w:p>
    <w:p w14:paraId="156CF38F">
      <w:pPr>
        <w:pStyle w:val="3"/>
        <w:spacing w:before="317" w:line="251" w:lineRule="auto"/>
        <w:ind w:left="2" w:right="19" w:firstLine="11"/>
        <w:jc w:val="both"/>
        <w:rPr>
          <w:rFonts w:hint="eastAsia" w:ascii="微软雅黑" w:hAnsi="微软雅黑" w:eastAsia="微软雅黑" w:cs="微软雅黑"/>
          <w:spacing w:val="-2"/>
          <w:sz w:val="30"/>
          <w:szCs w:val="30"/>
        </w:rPr>
      </w:pPr>
    </w:p>
    <w:p w14:paraId="223D9D9F">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"Out of Jerusalem shall go forth the Law, and the Word of the Lord from Jerusalem" (Isa. 2:3).</w:t>
      </w:r>
    </w:p>
    <w:p w14:paraId="1DFC79D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“因为训诲必出于锡安；耶和华的言语必出于耶路撒冷”（以赛亚书 2:3）。</w:t>
      </w:r>
    </w:p>
    <w:p w14:paraId="28E1B0ED">
      <w:pPr>
        <w:pStyle w:val="3"/>
        <w:spacing w:before="317" w:line="251" w:lineRule="auto"/>
        <w:ind w:left="2" w:right="19" w:firstLine="11"/>
        <w:jc w:val="both"/>
        <w:rPr>
          <w:rFonts w:hint="eastAsia" w:ascii="微软雅黑" w:hAnsi="微软雅黑" w:eastAsia="微软雅黑" w:cs="微软雅黑"/>
          <w:spacing w:val="-2"/>
          <w:sz w:val="30"/>
          <w:szCs w:val="30"/>
        </w:rPr>
      </w:pPr>
    </w:p>
    <w:p w14:paraId="363050B8">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That the "law of Moses" is not binding on Gentiles is clear from Acts 15.</w:t>
      </w:r>
    </w:p>
    <w:p w14:paraId="22BA069D">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“摩西的律法”对从外邦人没有约束力，这一点从使徒行传第15章可以清楚看出。</w:t>
      </w:r>
    </w:p>
    <w:p w14:paraId="2541DC39">
      <w:pPr>
        <w:pStyle w:val="3"/>
        <w:spacing w:before="317" w:line="251" w:lineRule="auto"/>
        <w:ind w:left="2" w:right="19" w:firstLine="11"/>
        <w:jc w:val="both"/>
        <w:rPr>
          <w:rFonts w:hint="eastAsia" w:ascii="微软雅黑" w:hAnsi="微软雅黑" w:eastAsia="微软雅黑" w:cs="微软雅黑"/>
          <w:spacing w:val="-2"/>
          <w:sz w:val="30"/>
          <w:szCs w:val="30"/>
        </w:rPr>
      </w:pPr>
    </w:p>
    <w:p w14:paraId="528C9D4A">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"law of Christ" is God’s moral law in the hands of a Mediator.</w:t>
      </w:r>
    </w:p>
    <w:p w14:paraId="19A08FB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“基督的律法”是中保手中的神的道德律。</w:t>
      </w:r>
    </w:p>
    <w:p w14:paraId="41E63574">
      <w:pPr>
        <w:pStyle w:val="3"/>
        <w:spacing w:before="317" w:line="251" w:lineRule="auto"/>
        <w:ind w:left="2" w:right="19" w:firstLine="11"/>
        <w:jc w:val="both"/>
        <w:rPr>
          <w:rFonts w:hint="eastAsia" w:ascii="微软雅黑" w:hAnsi="微软雅黑" w:eastAsia="微软雅黑" w:cs="微软雅黑"/>
          <w:spacing w:val="-2"/>
          <w:sz w:val="30"/>
          <w:szCs w:val="30"/>
        </w:rPr>
      </w:pPr>
    </w:p>
    <w:p w14:paraId="61F6F45A">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the law that Christ himself was "made under" (Gal. 4:4).</w:t>
      </w:r>
    </w:p>
    <w:p w14:paraId="444DFD71">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这是基督自己“生在……之下”的律法（加拉太书 4:4）。</w:t>
      </w:r>
    </w:p>
    <w:p w14:paraId="7083AB25">
      <w:pPr>
        <w:pStyle w:val="3"/>
        <w:spacing w:before="317" w:line="251" w:lineRule="auto"/>
        <w:ind w:left="2" w:right="19" w:firstLine="11"/>
        <w:jc w:val="both"/>
        <w:rPr>
          <w:rFonts w:hint="eastAsia" w:ascii="微软雅黑" w:hAnsi="微软雅黑" w:eastAsia="微软雅黑" w:cs="微软雅黑"/>
          <w:spacing w:val="-2"/>
          <w:sz w:val="30"/>
          <w:szCs w:val="30"/>
        </w:rPr>
      </w:pPr>
    </w:p>
    <w:p w14:paraId="795D51B8">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the law which was "in his heart" (Psalm 40:8).</w:t>
      </w:r>
    </w:p>
    <w:p w14:paraId="347866F9">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这是在他“心里”的律法（诗篇 40:8）。</w:t>
      </w:r>
    </w:p>
    <w:p w14:paraId="6122EB44">
      <w:pPr>
        <w:pStyle w:val="3"/>
        <w:spacing w:before="317" w:line="251" w:lineRule="auto"/>
        <w:ind w:left="2" w:right="19" w:firstLine="11"/>
        <w:jc w:val="both"/>
        <w:rPr>
          <w:rFonts w:hint="eastAsia" w:ascii="微软雅黑" w:hAnsi="微软雅黑" w:eastAsia="微软雅黑" w:cs="微软雅黑"/>
          <w:spacing w:val="-2"/>
          <w:sz w:val="30"/>
          <w:szCs w:val="30"/>
        </w:rPr>
      </w:pPr>
    </w:p>
    <w:p w14:paraId="4888DB91">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the law which he came to "fulfill" (Matthew 5:17).</w:t>
      </w:r>
    </w:p>
    <w:p w14:paraId="3C34580F">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这是他来要“成全”的律法（马太福音 5:17）。</w:t>
      </w:r>
    </w:p>
    <w:p w14:paraId="7D9D0AFE">
      <w:pPr>
        <w:pStyle w:val="3"/>
        <w:spacing w:before="317" w:line="251" w:lineRule="auto"/>
        <w:ind w:left="2" w:right="19" w:firstLine="11"/>
        <w:jc w:val="both"/>
        <w:rPr>
          <w:rFonts w:hint="eastAsia" w:ascii="微软雅黑" w:hAnsi="微软雅黑" w:eastAsia="微软雅黑" w:cs="微软雅黑"/>
          <w:spacing w:val="-2"/>
          <w:sz w:val="30"/>
          <w:szCs w:val="30"/>
        </w:rPr>
      </w:pPr>
    </w:p>
    <w:p w14:paraId="1B60EC88">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"law of God" is now termed "the law of Christ" as it relates to Christians.</w:t>
      </w:r>
    </w:p>
    <w:p w14:paraId="79E3FAD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“神的律法”现在被称为“基督的律法”，因为它与基督徒有关。</w:t>
      </w:r>
    </w:p>
    <w:p w14:paraId="2F7C6404">
      <w:pPr>
        <w:pStyle w:val="3"/>
        <w:spacing w:before="317" w:line="251" w:lineRule="auto"/>
        <w:ind w:left="2" w:right="19" w:firstLine="11"/>
        <w:jc w:val="both"/>
        <w:rPr>
          <w:rFonts w:hint="eastAsia" w:ascii="微软雅黑" w:hAnsi="微软雅黑" w:eastAsia="微软雅黑" w:cs="微软雅黑"/>
          <w:spacing w:val="-2"/>
          <w:sz w:val="30"/>
          <w:szCs w:val="30"/>
        </w:rPr>
      </w:pPr>
    </w:p>
    <w:p w14:paraId="20921C1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As creatures we are under bonds to "serve the law of God" (Rom. 7:25): as redeemed sinners we are "bondslaves of Christ" (Eph. 6:6) and as such it is our bounden duty to "serve the Lord Christ" (Col. 3:24).</w:t>
      </w:r>
    </w:p>
    <w:p w14:paraId="722F746F">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作为受造物，我们有义务“顺服神的律”（罗马书 7:25）：作为得赎的罪人，我们是“基督的仆人”（以弗所书 6:6），因此我们有责任“事奉主基督”（歌罗西书 3:24）。</w:t>
      </w:r>
    </w:p>
    <w:p w14:paraId="3B819739">
      <w:pPr>
        <w:pStyle w:val="3"/>
        <w:spacing w:before="317" w:line="251" w:lineRule="auto"/>
        <w:ind w:left="2" w:right="19" w:firstLine="11"/>
        <w:jc w:val="both"/>
        <w:rPr>
          <w:rFonts w:hint="eastAsia" w:ascii="微软雅黑" w:hAnsi="微软雅黑" w:eastAsia="微软雅黑" w:cs="微软雅黑"/>
          <w:spacing w:val="-2"/>
          <w:sz w:val="30"/>
          <w:szCs w:val="30"/>
        </w:rPr>
      </w:pPr>
    </w:p>
    <w:p w14:paraId="518A8CA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relation between these two appellations, "the law of God" and "the law of Christ" is clearly intimated in 1 Corinthians 9:21, where the apostle states that he was not "without law to God" for he was "under the law to Christ".</w:t>
      </w:r>
    </w:p>
    <w:p w14:paraId="11392B4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这两个称呼，“神的律法”和“基督的律法”之间的关系，在哥林多前书 9:21 中有清楚的暗示，那里使徒陈述他在神面前“不是没有律法”，因为他“在基督面前，正在律法之下”。</w:t>
      </w:r>
    </w:p>
    <w:p w14:paraId="488D920F">
      <w:pPr>
        <w:pStyle w:val="3"/>
        <w:spacing w:before="317" w:line="251" w:lineRule="auto"/>
        <w:ind w:left="2" w:right="19" w:firstLine="11"/>
        <w:jc w:val="both"/>
        <w:rPr>
          <w:rFonts w:hint="eastAsia" w:ascii="微软雅黑" w:hAnsi="微软雅黑" w:eastAsia="微软雅黑" w:cs="微软雅黑"/>
          <w:spacing w:val="-2"/>
          <w:sz w:val="30"/>
          <w:szCs w:val="30"/>
        </w:rPr>
      </w:pPr>
    </w:p>
    <w:p w14:paraId="7196397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meaning of this is very simple.</w:t>
      </w:r>
    </w:p>
    <w:p w14:paraId="57777064">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这话的意思很简单。</w:t>
      </w:r>
    </w:p>
    <w:p w14:paraId="38F78D44">
      <w:pPr>
        <w:pStyle w:val="3"/>
        <w:spacing w:before="317" w:line="251" w:lineRule="auto"/>
        <w:ind w:left="2" w:right="19" w:firstLine="11"/>
        <w:jc w:val="both"/>
        <w:rPr>
          <w:rFonts w:hint="eastAsia" w:ascii="微软雅黑" w:hAnsi="微软雅黑" w:eastAsia="微软雅黑" w:cs="微软雅黑"/>
          <w:spacing w:val="-2"/>
          <w:sz w:val="30"/>
          <w:szCs w:val="30"/>
        </w:rPr>
      </w:pPr>
    </w:p>
    <w:p w14:paraId="32DE187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As a human creature, the apostle was still under obligations to obey the moral law of God, his Creator; but as a saved man he now belongs to Christ, the Mediator by redemption.</w:t>
      </w:r>
    </w:p>
    <w:p w14:paraId="7E303CE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作为一个人，使徒仍有义务顺服他的造物主神的道德律；但作为一个得救的人，他现在属于基督，那位通过救赎成为中保的。</w:t>
      </w:r>
    </w:p>
    <w:p w14:paraId="5883E63A">
      <w:pPr>
        <w:pStyle w:val="3"/>
        <w:spacing w:before="317" w:line="251" w:lineRule="auto"/>
        <w:ind w:left="2" w:right="19" w:firstLine="11"/>
        <w:jc w:val="both"/>
        <w:rPr>
          <w:rFonts w:hint="eastAsia" w:ascii="微软雅黑" w:hAnsi="微软雅黑" w:eastAsia="微软雅黑" w:cs="微软雅黑"/>
          <w:spacing w:val="-2"/>
          <w:sz w:val="30"/>
          <w:szCs w:val="30"/>
        </w:rPr>
      </w:pPr>
    </w:p>
    <w:p w14:paraId="1956AD41">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Christ had purchased him, he was his, therefore was under the "law of Christ".</w:t>
      </w:r>
    </w:p>
    <w:p w14:paraId="6535EA1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基督买赎了他，他是祂的，因此处于“基督的律法”之下。</w:t>
      </w:r>
    </w:p>
    <w:p w14:paraId="34E3FBB3">
      <w:pPr>
        <w:pStyle w:val="3"/>
        <w:spacing w:before="317" w:line="251" w:lineRule="auto"/>
        <w:ind w:left="2" w:right="19" w:firstLine="11"/>
        <w:jc w:val="both"/>
        <w:rPr>
          <w:rFonts w:hint="eastAsia" w:ascii="微软雅黑" w:hAnsi="微软雅黑" w:eastAsia="微软雅黑" w:cs="微软雅黑"/>
          <w:spacing w:val="-2"/>
          <w:sz w:val="30"/>
          <w:szCs w:val="30"/>
        </w:rPr>
      </w:pPr>
    </w:p>
    <w:p w14:paraId="41C6762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"law of Christ" then, is just the moral law of God now in the hands of the Mediator—cf. Exodus 34:1 and what follows!</w:t>
      </w:r>
    </w:p>
    <w:p w14:paraId="40DD7539">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那么，“基督的律法”就是现在在中保手中的神的道德律——参看出埃及记 34:1 及后续经文！</w:t>
      </w:r>
    </w:p>
    <w:p w14:paraId="3CBCB015">
      <w:pPr>
        <w:pStyle w:val="3"/>
        <w:spacing w:before="317" w:line="251" w:lineRule="auto"/>
        <w:ind w:left="2" w:right="19" w:firstLine="11"/>
        <w:jc w:val="both"/>
        <w:rPr>
          <w:rFonts w:hint="eastAsia" w:ascii="微软雅黑" w:hAnsi="微软雅黑" w:eastAsia="微软雅黑" w:cs="微软雅黑"/>
          <w:spacing w:val="-2"/>
          <w:sz w:val="30"/>
          <w:szCs w:val="30"/>
        </w:rPr>
      </w:pPr>
    </w:p>
    <w:p w14:paraId="59DDEF3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Should any one object against our definition of the distinction drawn between God’s moral law and "the law of Moses" we request them to attend closely to what follows.</w:t>
      </w:r>
    </w:p>
    <w:p w14:paraId="75E3008B">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如果有人反对我们对神的道德律和“摩西的律法”之间区别的定义，我们请求他们密切关注接下来的内容。</w:t>
      </w:r>
    </w:p>
    <w:p w14:paraId="24BDA416">
      <w:pPr>
        <w:pStyle w:val="3"/>
        <w:spacing w:before="317" w:line="251" w:lineRule="auto"/>
        <w:ind w:left="2" w:right="19" w:firstLine="11"/>
        <w:jc w:val="both"/>
        <w:rPr>
          <w:rFonts w:hint="eastAsia" w:ascii="微软雅黑" w:hAnsi="微软雅黑" w:eastAsia="微软雅黑" w:cs="微软雅黑"/>
          <w:spacing w:val="-2"/>
          <w:sz w:val="30"/>
          <w:szCs w:val="30"/>
        </w:rPr>
      </w:pPr>
    </w:p>
    <w:p w14:paraId="3A37A354">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God took special pains to show us the clear line of demarcation which he himself has drawn between the two.</w:t>
      </w:r>
    </w:p>
    <w:p w14:paraId="0E40947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神特别费心地向我们展示祂自己在两者之间划定的清晰界线。</w:t>
      </w:r>
    </w:p>
    <w:p w14:paraId="5508B8FA">
      <w:pPr>
        <w:pStyle w:val="3"/>
        <w:spacing w:before="317" w:line="251" w:lineRule="auto"/>
        <w:ind w:left="2" w:right="19" w:firstLine="11"/>
        <w:jc w:val="both"/>
        <w:rPr>
          <w:rFonts w:hint="eastAsia" w:ascii="微软雅黑" w:hAnsi="微软雅黑" w:eastAsia="微软雅黑" w:cs="微软雅黑"/>
          <w:spacing w:val="-2"/>
          <w:sz w:val="30"/>
          <w:szCs w:val="30"/>
        </w:rPr>
      </w:pPr>
    </w:p>
    <w:p w14:paraId="102BCB1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moral law became incorporated in the Mosaic law, yet was it sharply distinguished from it.</w:t>
      </w:r>
    </w:p>
    <w:p w14:paraId="1BAA2EE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道德律被纳入摩西律法中，但它与摩西律法有明显的区别。</w:t>
      </w:r>
    </w:p>
    <w:p w14:paraId="1461793E">
      <w:pPr>
        <w:pStyle w:val="3"/>
        <w:spacing w:before="317" w:line="251" w:lineRule="auto"/>
        <w:ind w:left="2" w:right="19" w:firstLine="11"/>
        <w:jc w:val="both"/>
        <w:rPr>
          <w:rFonts w:hint="eastAsia" w:ascii="微软雅黑" w:hAnsi="微软雅黑" w:eastAsia="微软雅黑" w:cs="微软雅黑"/>
          <w:spacing w:val="-2"/>
          <w:sz w:val="30"/>
          <w:szCs w:val="30"/>
        </w:rPr>
      </w:pPr>
    </w:p>
    <w:p w14:paraId="20E0C699">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the first place, the Ten Commandments and they alone of all the laws which God gave unto Israel, were promulgated by the voice of God, amid the most solemn manifestations and tokens of the Divine presence.</w:t>
      </w:r>
    </w:p>
    <w:p w14:paraId="3F07DFB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首先，十诫，而且在神赐给以色列的所有律法中唯独十诫，是神亲口颁布的，伴随着神同在的最庄严的显现和标记。</w:t>
      </w:r>
    </w:p>
    <w:p w14:paraId="0D736DB7">
      <w:pPr>
        <w:pStyle w:val="3"/>
        <w:spacing w:before="317" w:line="251" w:lineRule="auto"/>
        <w:ind w:left="2" w:right="19" w:firstLine="11"/>
        <w:jc w:val="both"/>
        <w:rPr>
          <w:rFonts w:hint="eastAsia" w:ascii="微软雅黑" w:hAnsi="微软雅黑" w:eastAsia="微软雅黑" w:cs="微软雅黑"/>
          <w:spacing w:val="-2"/>
          <w:sz w:val="30"/>
          <w:szCs w:val="30"/>
        </w:rPr>
      </w:pPr>
    </w:p>
    <w:p w14:paraId="7AEEE003">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Second, the Ten Commandments and they alone of all Jehovah’s statutes to Israel, were written directly by the finger of God, written upon tables of stone, and written thus to denote their lasting and imperishable nature.</w:t>
      </w:r>
    </w:p>
    <w:p w14:paraId="598DB6D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其次，十诫，而且在耶和华给以色列的所有律例中唯独十诫，是神用指头直接写的，写在石版上，这样写是为了表明它们持久和不朽的性质。</w:t>
      </w:r>
    </w:p>
    <w:p w14:paraId="0E94A708">
      <w:pPr>
        <w:pStyle w:val="3"/>
        <w:spacing w:before="317" w:line="251" w:lineRule="auto"/>
        <w:ind w:left="2" w:right="19" w:firstLine="11"/>
        <w:jc w:val="both"/>
        <w:rPr>
          <w:rFonts w:hint="eastAsia" w:ascii="微软雅黑" w:hAnsi="微软雅黑" w:eastAsia="微软雅黑" w:cs="微软雅黑"/>
          <w:spacing w:val="-2"/>
          <w:sz w:val="30"/>
          <w:szCs w:val="30"/>
        </w:rPr>
      </w:pPr>
    </w:p>
    <w:p w14:paraId="4F7328D4">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Third, the Ten Commandments were distinguished from all the other laws which had merely a local application to Israel by the fact that they alone were laid up in the ark.</w:t>
      </w:r>
    </w:p>
    <w:p w14:paraId="1020106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第三，十诫与所有其他仅适用于以色列的律法不同，因为唯独它们被放在约柜里。</w:t>
      </w:r>
    </w:p>
    <w:p w14:paraId="194C2904">
      <w:pPr>
        <w:pStyle w:val="3"/>
        <w:spacing w:before="317" w:line="251" w:lineRule="auto"/>
        <w:ind w:left="2" w:right="19" w:firstLine="11"/>
        <w:jc w:val="both"/>
        <w:rPr>
          <w:rFonts w:hint="eastAsia" w:ascii="微软雅黑" w:hAnsi="微软雅黑" w:eastAsia="微软雅黑" w:cs="微软雅黑"/>
          <w:spacing w:val="-2"/>
          <w:sz w:val="30"/>
          <w:szCs w:val="30"/>
        </w:rPr>
      </w:pPr>
    </w:p>
    <w:p w14:paraId="0BF8E8B1">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tabernacle was prepared by the special direction of God, and within it an ark was placed, in which the two tablets of stone were deposited.</w:t>
      </w:r>
    </w:p>
    <w:p w14:paraId="0CF6548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按照神的特别指示预备了一个帐幕，里面放置了一个约柜，两块石版就存放在其中。</w:t>
      </w:r>
    </w:p>
    <w:p w14:paraId="6913B190">
      <w:pPr>
        <w:pStyle w:val="3"/>
        <w:spacing w:before="317" w:line="251" w:lineRule="auto"/>
        <w:ind w:left="2" w:right="19" w:firstLine="11"/>
        <w:jc w:val="both"/>
        <w:rPr>
          <w:rFonts w:hint="eastAsia" w:ascii="微软雅黑" w:hAnsi="微软雅黑" w:eastAsia="微软雅黑" w:cs="微软雅黑"/>
          <w:spacing w:val="-2"/>
          <w:sz w:val="30"/>
          <w:szCs w:val="30"/>
        </w:rPr>
      </w:pPr>
    </w:p>
    <w:p w14:paraId="3F707BF1">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ark, formed of the most durable wood, was overlaid with gold within and without.</w:t>
      </w:r>
    </w:p>
    <w:p w14:paraId="4AB0F1B9">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约柜由最耐用的木头制成，里外包上金子。</w:t>
      </w:r>
    </w:p>
    <w:p w14:paraId="5C0D3EA9">
      <w:pPr>
        <w:pStyle w:val="3"/>
        <w:spacing w:before="317" w:line="251" w:lineRule="auto"/>
        <w:ind w:left="2" w:right="19" w:firstLine="11"/>
        <w:jc w:val="both"/>
        <w:rPr>
          <w:rFonts w:hint="eastAsia" w:ascii="微软雅黑" w:hAnsi="微软雅黑" w:eastAsia="微软雅黑" w:cs="微软雅黑"/>
          <w:spacing w:val="-2"/>
          <w:sz w:val="30"/>
          <w:szCs w:val="30"/>
        </w:rPr>
      </w:pPr>
    </w:p>
    <w:p w14:paraId="687BEFC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Over it was placed the mercy seat, which became the throne of Jehovah in the midst of his redeemed people.</w:t>
      </w:r>
    </w:p>
    <w:p w14:paraId="1C99DC9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上面安放着施恩座，它成为耶和华在祂得赎子民中间的宝座。</w:t>
      </w:r>
    </w:p>
    <w:p w14:paraId="6F2EF84F">
      <w:pPr>
        <w:pStyle w:val="3"/>
        <w:spacing w:before="317" w:line="251" w:lineRule="auto"/>
        <w:ind w:left="2" w:right="19" w:firstLine="11"/>
        <w:jc w:val="both"/>
        <w:rPr>
          <w:rFonts w:hint="eastAsia" w:ascii="微软雅黑" w:hAnsi="微软雅黑" w:eastAsia="微软雅黑" w:cs="微软雅黑"/>
          <w:spacing w:val="-2"/>
          <w:sz w:val="30"/>
          <w:szCs w:val="30"/>
        </w:rPr>
      </w:pPr>
    </w:p>
    <w:p w14:paraId="2D1B32C8">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Not until the tabernacle had been erected and the law placed in the ark, did Jehovah take up his abode in Israel’s midst.</w:t>
      </w:r>
    </w:p>
    <w:p w14:paraId="2DC857A4">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直到帐幕立起，律法放入约柜，耶和华才在以色列中间安营。</w:t>
      </w:r>
    </w:p>
    <w:p w14:paraId="4477C285">
      <w:pPr>
        <w:pStyle w:val="3"/>
        <w:spacing w:before="317" w:line="251" w:lineRule="auto"/>
        <w:ind w:left="2" w:right="19" w:firstLine="11"/>
        <w:jc w:val="both"/>
        <w:rPr>
          <w:rFonts w:hint="eastAsia" w:ascii="微软雅黑" w:hAnsi="微软雅黑" w:eastAsia="微软雅黑" w:cs="微软雅黑"/>
          <w:spacing w:val="-2"/>
          <w:sz w:val="30"/>
          <w:szCs w:val="30"/>
        </w:rPr>
      </w:pPr>
    </w:p>
    <w:p w14:paraId="21A1D9F8">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Thus did the Lord signify to Israel that the moral law was the basis of all his governmental dealings with them!</w:t>
      </w:r>
    </w:p>
    <w:p w14:paraId="0218304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主以此向以色列表明，道德律是祂对他们一切治理作为的基础！</w:t>
      </w:r>
    </w:p>
    <w:p w14:paraId="029604FF">
      <w:pPr>
        <w:pStyle w:val="3"/>
        <w:spacing w:before="317" w:line="251" w:lineRule="auto"/>
        <w:ind w:left="2" w:right="19" w:firstLine="11"/>
        <w:jc w:val="both"/>
        <w:rPr>
          <w:rFonts w:hint="eastAsia" w:ascii="微软雅黑" w:hAnsi="微软雅黑" w:eastAsia="微软雅黑" w:cs="微软雅黑"/>
          <w:spacing w:val="-2"/>
          <w:sz w:val="30"/>
          <w:szCs w:val="30"/>
        </w:rPr>
      </w:pPr>
    </w:p>
    <w:p w14:paraId="63795D2A">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therefore clear beyond room for doubt that the Ten Commandments are to be sharply distinguished from the "law of Moses".</w:t>
      </w:r>
    </w:p>
    <w:p w14:paraId="6283C73D">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因此，毫无疑问，十诫必须与“摩西的律法”截然区分。</w:t>
      </w:r>
    </w:p>
    <w:p w14:paraId="09D4F2CA">
      <w:pPr>
        <w:pStyle w:val="3"/>
        <w:spacing w:before="317" w:line="251" w:lineRule="auto"/>
        <w:ind w:left="2" w:right="19" w:firstLine="11"/>
        <w:jc w:val="both"/>
        <w:rPr>
          <w:rFonts w:hint="eastAsia" w:ascii="微软雅黑" w:hAnsi="微软雅黑" w:eastAsia="微软雅黑" w:cs="微软雅黑"/>
          <w:spacing w:val="-2"/>
          <w:sz w:val="30"/>
          <w:szCs w:val="30"/>
        </w:rPr>
      </w:pPr>
    </w:p>
    <w:p w14:paraId="51B048DF">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"law of Moses", excepting the Moral Law incorporated therein, was binding upon none but Israelites or Gentile proselytes.</w:t>
      </w:r>
    </w:p>
    <w:p w14:paraId="1993B11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“摩西的律法”，除了其中包含的道德律外，仅对以色列人或外邦入教者有约束力。</w:t>
      </w:r>
    </w:p>
    <w:p w14:paraId="1E6488ED">
      <w:pPr>
        <w:pStyle w:val="3"/>
        <w:spacing w:before="317" w:line="251" w:lineRule="auto"/>
        <w:ind w:left="2" w:right="19" w:firstLine="11"/>
        <w:jc w:val="both"/>
        <w:rPr>
          <w:rFonts w:hint="eastAsia" w:ascii="微软雅黑" w:hAnsi="微软雅黑" w:eastAsia="微软雅黑" w:cs="微软雅黑"/>
          <w:spacing w:val="-2"/>
          <w:sz w:val="30"/>
          <w:szCs w:val="30"/>
        </w:rPr>
      </w:pPr>
    </w:p>
    <w:p w14:paraId="5230879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the "law of God" unlike the Mosaic, is binding upon all men.</w:t>
      </w:r>
    </w:p>
    <w:p w14:paraId="2F396479">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但“神的律法”不同于摩西律法，它对所有人都有约束力。</w:t>
      </w:r>
    </w:p>
    <w:p w14:paraId="17C3778B">
      <w:pPr>
        <w:pStyle w:val="3"/>
        <w:spacing w:before="317" w:line="251" w:lineRule="auto"/>
        <w:ind w:left="2" w:right="19" w:firstLine="11"/>
        <w:jc w:val="both"/>
        <w:rPr>
          <w:rFonts w:hint="eastAsia" w:ascii="微软雅黑" w:hAnsi="微软雅黑" w:eastAsia="微软雅黑" w:cs="微软雅黑"/>
          <w:spacing w:val="-2"/>
          <w:sz w:val="30"/>
          <w:szCs w:val="30"/>
        </w:rPr>
      </w:pPr>
    </w:p>
    <w:p w14:paraId="65FEA79D">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Once this distinction is perceived, many minor difficulties are cleared up.</w:t>
      </w:r>
    </w:p>
    <w:p w14:paraId="339B6869">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一旦认识到这种区别，许多次要的困难就迎刃而解了。</w:t>
      </w:r>
    </w:p>
    <w:p w14:paraId="316E18A4">
      <w:pPr>
        <w:pStyle w:val="3"/>
        <w:spacing w:before="317" w:line="251" w:lineRule="auto"/>
        <w:ind w:left="2" w:right="19" w:firstLine="11"/>
        <w:jc w:val="both"/>
        <w:rPr>
          <w:rFonts w:hint="eastAsia" w:ascii="微软雅黑" w:hAnsi="微软雅黑" w:eastAsia="微软雅黑" w:cs="微软雅黑"/>
          <w:spacing w:val="-2"/>
          <w:sz w:val="30"/>
          <w:szCs w:val="30"/>
        </w:rPr>
      </w:pPr>
    </w:p>
    <w:p w14:paraId="7B2AB43A">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example: someone says, if we are to keep the Sabbath-day holy, as Israel did, why must we not observe the other "sabbaths"—the Sabbatic year, for instance?</w:t>
      </w:r>
    </w:p>
    <w:p w14:paraId="417ED06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例如：有人说，如果我们要像以色列人那样守安息日为圣，为什么我们不必遵守其他的“安息日”——比如安息年呢？</w:t>
      </w:r>
    </w:p>
    <w:p w14:paraId="2C06019E">
      <w:pPr>
        <w:pStyle w:val="3"/>
        <w:spacing w:before="317" w:line="251" w:lineRule="auto"/>
        <w:ind w:left="2" w:right="19" w:firstLine="11"/>
        <w:jc w:val="both"/>
        <w:rPr>
          <w:rFonts w:hint="eastAsia" w:ascii="微软雅黑" w:hAnsi="微软雅黑" w:eastAsia="微软雅黑" w:cs="微软雅黑"/>
          <w:spacing w:val="-2"/>
          <w:sz w:val="30"/>
          <w:szCs w:val="30"/>
        </w:rPr>
      </w:pPr>
    </w:p>
    <w:p w14:paraId="4514707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answer is, Because the moral law alone is binding upon Gentiles and Christians.</w:t>
      </w:r>
    </w:p>
    <w:p w14:paraId="4727D004">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答案是，因为只有道德律对从外邦人和基督徒有约束力。</w:t>
      </w:r>
    </w:p>
    <w:p w14:paraId="64FAC2FD">
      <w:pPr>
        <w:pStyle w:val="3"/>
        <w:spacing w:before="317" w:line="251" w:lineRule="auto"/>
        <w:ind w:left="2" w:right="19" w:firstLine="11"/>
        <w:jc w:val="both"/>
        <w:rPr>
          <w:rFonts w:hint="eastAsia" w:ascii="微软雅黑" w:hAnsi="微软雅黑" w:eastAsia="微软雅黑" w:cs="微软雅黑"/>
          <w:spacing w:val="-2"/>
          <w:sz w:val="30"/>
          <w:szCs w:val="30"/>
        </w:rPr>
      </w:pPr>
    </w:p>
    <w:p w14:paraId="427EAD7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why, it may be asked, does not the death penalty attached to the desecration of the Sabbath day (Ex. 31:14, etc.) still obtain?</w:t>
      </w:r>
    </w:p>
    <w:p w14:paraId="08DFFC9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但是，也许有人会问，为什么对亵渎安息日的死刑惩罚（出埃及记 31:14 等）不再适用了呢？</w:t>
      </w:r>
    </w:p>
    <w:p w14:paraId="33559780">
      <w:pPr>
        <w:pStyle w:val="3"/>
        <w:spacing w:before="317" w:line="251" w:lineRule="auto"/>
        <w:ind w:left="2" w:right="19" w:firstLine="11"/>
        <w:jc w:val="both"/>
        <w:rPr>
          <w:rFonts w:hint="eastAsia" w:ascii="微软雅黑" w:hAnsi="微软雅黑" w:eastAsia="微软雅黑" w:cs="微软雅黑"/>
          <w:spacing w:val="-2"/>
          <w:sz w:val="30"/>
          <w:szCs w:val="30"/>
        </w:rPr>
      </w:pPr>
    </w:p>
    <w:p w14:paraId="2B69B53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answer is, Because though that was a part of the Mosaic law, it was not a part of the moral law, i.e. it was not inscribed on the tables of stone: therefore it concerned none but Israelites.</w:t>
      </w:r>
    </w:p>
    <w:p w14:paraId="039789A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答案是，因为虽然那是摩西律法的一部分，但它不是道德律的一部分，即它没有刻在石版上：因此它只关乎以色列人。</w:t>
      </w:r>
    </w:p>
    <w:p w14:paraId="5CDE035D">
      <w:pPr>
        <w:pStyle w:val="3"/>
        <w:spacing w:before="317" w:line="251" w:lineRule="auto"/>
        <w:ind w:left="2" w:right="19" w:firstLine="11"/>
        <w:jc w:val="both"/>
        <w:rPr>
          <w:rFonts w:hint="eastAsia" w:ascii="微软雅黑" w:hAnsi="微软雅黑" w:eastAsia="微软雅黑" w:cs="微软雅黑"/>
          <w:spacing w:val="-2"/>
          <w:sz w:val="30"/>
          <w:szCs w:val="30"/>
        </w:rPr>
      </w:pPr>
    </w:p>
    <w:p w14:paraId="40CF9F4B">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Let us now consider separately, but briefly, each of the Ten Commandments.</w:t>
      </w:r>
    </w:p>
    <w:p w14:paraId="097253B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现在让我们分别但简要地思考每一条诫命。</w:t>
      </w:r>
    </w:p>
    <w:p w14:paraId="74F0EDD5">
      <w:pPr>
        <w:pStyle w:val="3"/>
        <w:spacing w:before="317" w:line="251" w:lineRule="auto"/>
        <w:ind w:left="2" w:right="19" w:firstLine="11"/>
        <w:jc w:val="both"/>
        <w:rPr>
          <w:rFonts w:hint="eastAsia" w:ascii="微软雅黑" w:hAnsi="微软雅黑" w:eastAsia="微软雅黑" w:cs="微软雅黑"/>
          <w:spacing w:val="-2"/>
          <w:sz w:val="30"/>
          <w:szCs w:val="30"/>
        </w:rPr>
      </w:pPr>
    </w:p>
    <w:p w14:paraId="46FDE011">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order of the Commandments is most significant.</w:t>
      </w:r>
    </w:p>
    <w:p w14:paraId="00653793">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诫命的顺序意义重大。</w:t>
      </w:r>
    </w:p>
    <w:p w14:paraId="022A4838">
      <w:pPr>
        <w:pStyle w:val="3"/>
        <w:spacing w:before="317" w:line="251" w:lineRule="auto"/>
        <w:ind w:left="2" w:right="19" w:firstLine="11"/>
        <w:jc w:val="both"/>
        <w:rPr>
          <w:rFonts w:hint="eastAsia" w:ascii="微软雅黑" w:hAnsi="微软雅黑" w:eastAsia="微软雅黑" w:cs="微软雅黑"/>
          <w:spacing w:val="-2"/>
          <w:sz w:val="30"/>
          <w:szCs w:val="30"/>
        </w:rPr>
      </w:pPr>
    </w:p>
    <w:p w14:paraId="480EC90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first four concern human responsibility Godwards; the last five our obligations manwards: while the fifth suitably bridges the two, for in a certain sense parents occupy to their children the place of God.</w:t>
      </w:r>
    </w:p>
    <w:p w14:paraId="20B9B6E3">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前四条关乎人对神的责任；后五条关乎我们对人的义务：而第五条适当地连接了两这，因为在某种意义上，父母对子女占据了神的地位。</w:t>
      </w:r>
    </w:p>
    <w:p w14:paraId="41BD5558">
      <w:pPr>
        <w:pStyle w:val="3"/>
        <w:spacing w:before="317" w:line="251" w:lineRule="auto"/>
        <w:ind w:left="2" w:right="19" w:firstLine="11"/>
        <w:jc w:val="both"/>
        <w:rPr>
          <w:rFonts w:hint="eastAsia" w:ascii="微软雅黑" w:hAnsi="微软雅黑" w:eastAsia="微软雅黑" w:cs="微软雅黑"/>
          <w:spacing w:val="-2"/>
          <w:sz w:val="30"/>
          <w:szCs w:val="30"/>
        </w:rPr>
      </w:pPr>
    </w:p>
    <w:p w14:paraId="68FC1DD8">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may also add that the substance of each commandment is in perfect keeping with its numerical place in the Decalogue.</w:t>
      </w:r>
    </w:p>
    <w:p w14:paraId="1E00946B">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我们还可以补充说，每条诫命的实质都与其在十诫中的数字位置完全一致。</w:t>
      </w:r>
    </w:p>
    <w:p w14:paraId="235E6AAE">
      <w:pPr>
        <w:pStyle w:val="3"/>
        <w:spacing w:before="317" w:line="251" w:lineRule="auto"/>
        <w:ind w:left="2" w:right="19" w:firstLine="11"/>
        <w:jc w:val="both"/>
        <w:rPr>
          <w:rFonts w:hint="eastAsia" w:ascii="微软雅黑" w:hAnsi="微软雅黑" w:eastAsia="微软雅黑" w:cs="微软雅黑"/>
          <w:spacing w:val="-2"/>
          <w:sz w:val="30"/>
          <w:szCs w:val="30"/>
        </w:rPr>
      </w:pPr>
    </w:p>
    <w:p w14:paraId="2403D89A">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One stands for unity and supremacy so in the first commandment the absolute sovereignty and pre-eminency of the Creator is insisted upon.</w:t>
      </w:r>
    </w:p>
    <w:p w14:paraId="0412800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“一”代表合一和至高无上，因此在第一条诫命中，坚持造物主的绝对主权和卓越地位。</w:t>
      </w:r>
    </w:p>
    <w:p w14:paraId="583D4A6B">
      <w:pPr>
        <w:pStyle w:val="3"/>
        <w:spacing w:before="317" w:line="251" w:lineRule="auto"/>
        <w:ind w:left="2" w:right="19" w:firstLine="11"/>
        <w:jc w:val="both"/>
        <w:rPr>
          <w:rFonts w:hint="eastAsia" w:ascii="微软雅黑" w:hAnsi="微软雅黑" w:eastAsia="微软雅黑" w:cs="微软雅黑"/>
          <w:spacing w:val="-2"/>
          <w:sz w:val="30"/>
          <w:szCs w:val="30"/>
        </w:rPr>
      </w:pPr>
    </w:p>
    <w:p w14:paraId="12095E41">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Since God is who he is, he will tolerate no competitor or rival: his claims upon us are paramount.</w:t>
      </w:r>
    </w:p>
    <w:p w14:paraId="6ED522A9">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既然神是祂所是，祂就不会容忍任何竞争者或对手：祂对我们的要求是至高无上的。</w:t>
      </w:r>
    </w:p>
    <w:p w14:paraId="1CCAB9FF">
      <w:pPr>
        <w:pStyle w:val="3"/>
        <w:spacing w:before="317" w:line="251" w:lineRule="auto"/>
        <w:ind w:left="2" w:right="19" w:firstLine="11"/>
        <w:jc w:val="both"/>
        <w:rPr>
          <w:rFonts w:hint="eastAsia" w:ascii="微软雅黑" w:hAnsi="微软雅黑" w:eastAsia="微软雅黑" w:cs="微软雅黑"/>
          <w:spacing w:val="-2"/>
          <w:sz w:val="30"/>
          <w:szCs w:val="30"/>
        </w:rPr>
      </w:pPr>
    </w:p>
    <w:p w14:paraId="5B62532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first commandment</w:t>
      </w:r>
    </w:p>
    <w:p w14:paraId="7831DEA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第一条诫命</w:t>
      </w:r>
    </w:p>
    <w:p w14:paraId="28E69475">
      <w:pPr>
        <w:pStyle w:val="3"/>
        <w:spacing w:before="317" w:line="251" w:lineRule="auto"/>
        <w:ind w:left="2" w:right="19" w:firstLine="11"/>
        <w:jc w:val="both"/>
        <w:rPr>
          <w:rFonts w:hint="eastAsia" w:ascii="微软雅黑" w:hAnsi="微软雅黑" w:eastAsia="微软雅黑" w:cs="微软雅黑"/>
          <w:spacing w:val="-2"/>
          <w:sz w:val="30"/>
          <w:szCs w:val="30"/>
        </w:rPr>
      </w:pPr>
    </w:p>
    <w:p w14:paraId="1CC7291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this first commandment received the respect it demands, obedience to the other nine would follow as a matter of course.</w:t>
      </w:r>
    </w:p>
    <w:p w14:paraId="4C2328E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如果这第一条诫命得到了它所要求的尊重，顺服其他九条诫命自然会随之而来。</w:t>
      </w:r>
    </w:p>
    <w:p w14:paraId="4FC3AD9B">
      <w:pPr>
        <w:pStyle w:val="3"/>
        <w:spacing w:before="317" w:line="251" w:lineRule="auto"/>
        <w:ind w:left="2" w:right="19" w:firstLine="11"/>
        <w:jc w:val="both"/>
        <w:rPr>
          <w:rFonts w:hint="eastAsia" w:ascii="微软雅黑" w:hAnsi="微软雅黑" w:eastAsia="微软雅黑" w:cs="微软雅黑"/>
          <w:spacing w:val="-2"/>
          <w:sz w:val="30"/>
          <w:szCs w:val="30"/>
        </w:rPr>
      </w:pPr>
    </w:p>
    <w:p w14:paraId="7CEC19B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"Thou shalt have no other gods before me" means, thou shalt have no other object of worship: thou shalt own no other authority as absolute: thou shalt make me supreme in your hearts and lives.</w:t>
      </w:r>
    </w:p>
    <w:p w14:paraId="3BD8D2E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“除了我以外，你不可有别的神”意味着，你不可有别的崇拜对象：你不可承认别的权威是绝对的：你要使我在你的心和生活中居首位。</w:t>
      </w:r>
    </w:p>
    <w:p w14:paraId="51B6E198">
      <w:pPr>
        <w:pStyle w:val="3"/>
        <w:spacing w:before="317" w:line="251" w:lineRule="auto"/>
        <w:ind w:left="2" w:right="19" w:firstLine="11"/>
        <w:jc w:val="both"/>
        <w:rPr>
          <w:rFonts w:hint="eastAsia" w:ascii="微软雅黑" w:hAnsi="微软雅黑" w:eastAsia="微软雅黑" w:cs="微软雅黑"/>
          <w:spacing w:val="-2"/>
          <w:sz w:val="30"/>
          <w:szCs w:val="30"/>
        </w:rPr>
      </w:pPr>
    </w:p>
    <w:p w14:paraId="54D2279A">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How much this first commandment contains!</w:t>
      </w:r>
    </w:p>
    <w:p w14:paraId="2098A841">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这第一条诫命包含了多少内容啊！</w:t>
      </w:r>
    </w:p>
    <w:p w14:paraId="1FF7D655">
      <w:pPr>
        <w:pStyle w:val="3"/>
        <w:spacing w:before="317" w:line="251" w:lineRule="auto"/>
        <w:ind w:left="2" w:right="19" w:firstLine="11"/>
        <w:jc w:val="both"/>
        <w:rPr>
          <w:rFonts w:hint="eastAsia" w:ascii="微软雅黑" w:hAnsi="微软雅黑" w:eastAsia="微软雅黑" w:cs="微软雅黑"/>
          <w:spacing w:val="-2"/>
          <w:sz w:val="30"/>
          <w:szCs w:val="30"/>
        </w:rPr>
      </w:pPr>
    </w:p>
    <w:p w14:paraId="4ED4056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are other "gods" besides idols of wood and stone.</w:t>
      </w:r>
    </w:p>
    <w:p w14:paraId="3E92E499">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除了木头和石头的偶像外，还有其他的“神”。</w:t>
      </w:r>
    </w:p>
    <w:p w14:paraId="2651908E">
      <w:pPr>
        <w:pStyle w:val="3"/>
        <w:spacing w:before="317" w:line="251" w:lineRule="auto"/>
        <w:ind w:left="2" w:right="19" w:firstLine="11"/>
        <w:jc w:val="both"/>
        <w:rPr>
          <w:rFonts w:hint="eastAsia" w:ascii="微软雅黑" w:hAnsi="微软雅黑" w:eastAsia="微软雅黑" w:cs="微软雅黑"/>
          <w:spacing w:val="-2"/>
          <w:sz w:val="30"/>
          <w:szCs w:val="30"/>
        </w:rPr>
      </w:pPr>
    </w:p>
    <w:p w14:paraId="33F7BAB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Money, pleasure, fashion, fame, gluttony, and a score of other things which make self supreme, usurp the rightful place of God in the affections and thoughts of many.</w:t>
      </w:r>
    </w:p>
    <w:p w14:paraId="665D993A">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金钱、享乐、时尚、名誉、贪食，以及其他许多使自我至上的事物，在许多人的情感和思想中篡夺了神应有的位置。</w:t>
      </w:r>
    </w:p>
    <w:p w14:paraId="2F48CAE5">
      <w:pPr>
        <w:pStyle w:val="3"/>
        <w:spacing w:before="317" w:line="251" w:lineRule="auto"/>
        <w:ind w:left="2" w:right="19" w:firstLine="11"/>
        <w:jc w:val="both"/>
        <w:rPr>
          <w:rFonts w:hint="eastAsia" w:ascii="微软雅黑" w:hAnsi="微软雅黑" w:eastAsia="微软雅黑" w:cs="微软雅黑"/>
          <w:spacing w:val="-2"/>
          <w:sz w:val="30"/>
          <w:szCs w:val="30"/>
        </w:rPr>
      </w:pPr>
    </w:p>
    <w:p w14:paraId="2D65FA5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not without reason that even to the saints the exhortation is given, "Little children, keep yourselves from idols" (1 John 5:21).</w:t>
      </w:r>
    </w:p>
    <w:p w14:paraId="461DC8F1">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甚至对圣徒也发出劝勉：“小子们哪，你们要自守，远避偶像”（约翰一书 5:21），这并非没有理由。</w:t>
      </w:r>
    </w:p>
    <w:p w14:paraId="06486C3D">
      <w:pPr>
        <w:pStyle w:val="3"/>
        <w:spacing w:before="317" w:line="251" w:lineRule="auto"/>
        <w:ind w:left="2" w:right="19" w:firstLine="11"/>
        <w:jc w:val="both"/>
        <w:rPr>
          <w:rFonts w:hint="eastAsia" w:ascii="微软雅黑" w:hAnsi="微软雅黑" w:eastAsia="微软雅黑" w:cs="微软雅黑"/>
          <w:spacing w:val="-2"/>
          <w:sz w:val="30"/>
          <w:szCs w:val="30"/>
        </w:rPr>
      </w:pPr>
    </w:p>
    <w:p w14:paraId="591B0D7F">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second commandment</w:t>
      </w:r>
    </w:p>
    <w:p w14:paraId="7AAEDF39">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第二条诫命</w:t>
      </w:r>
    </w:p>
    <w:p w14:paraId="0B8CDDCF">
      <w:pPr>
        <w:pStyle w:val="3"/>
        <w:spacing w:before="317" w:line="251" w:lineRule="auto"/>
        <w:ind w:left="2" w:right="19" w:firstLine="11"/>
        <w:jc w:val="both"/>
        <w:rPr>
          <w:rFonts w:hint="eastAsia" w:ascii="微软雅黑" w:hAnsi="微软雅黑" w:eastAsia="微软雅黑" w:cs="微软雅黑"/>
          <w:spacing w:val="-2"/>
          <w:sz w:val="30"/>
          <w:szCs w:val="30"/>
        </w:rPr>
      </w:pPr>
    </w:p>
    <w:p w14:paraId="36154574">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Two is the number of witness, and in this second commandment man is forbidden to attempt any visible representation of Deity, whether furnished by the skill of the artist or the sculptor.</w:t>
      </w:r>
    </w:p>
    <w:p w14:paraId="166C5E3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“二”是见证的数字，在这第二条诫命中，人被禁止尝试对神进行任何可见的描绘，无论是通过画家的技巧还是雕刻家的技艺。</w:t>
      </w:r>
    </w:p>
    <w:p w14:paraId="1D133C95">
      <w:pPr>
        <w:pStyle w:val="3"/>
        <w:spacing w:before="317" w:line="251" w:lineRule="auto"/>
        <w:ind w:left="2" w:right="19" w:firstLine="11"/>
        <w:jc w:val="both"/>
        <w:rPr>
          <w:rFonts w:hint="eastAsia" w:ascii="微软雅黑" w:hAnsi="微软雅黑" w:eastAsia="微软雅黑" w:cs="微软雅黑"/>
          <w:spacing w:val="-2"/>
          <w:sz w:val="30"/>
          <w:szCs w:val="30"/>
        </w:rPr>
      </w:pPr>
    </w:p>
    <w:p w14:paraId="02019E3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first commandment points out the one only object of worship: the second tells us how he is to be worshipped—in spirit and in truth, by faith and not by images which appeal to the senses.</w:t>
      </w:r>
    </w:p>
    <w:p w14:paraId="19229FD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第一条诫命指出了唯一的崇拜对象：第二条告诉我们要如何崇拜祂——用心灵和诚实，凭信心而不是凭诉诸感官的形象。</w:t>
      </w:r>
    </w:p>
    <w:p w14:paraId="1D4C3DF1">
      <w:pPr>
        <w:pStyle w:val="3"/>
        <w:spacing w:before="317" w:line="251" w:lineRule="auto"/>
        <w:ind w:left="2" w:right="19" w:firstLine="11"/>
        <w:jc w:val="both"/>
        <w:rPr>
          <w:rFonts w:hint="eastAsia" w:ascii="微软雅黑" w:hAnsi="微软雅黑" w:eastAsia="微软雅黑" w:cs="微软雅黑"/>
          <w:spacing w:val="-2"/>
          <w:sz w:val="30"/>
          <w:szCs w:val="30"/>
        </w:rPr>
      </w:pPr>
    </w:p>
    <w:p w14:paraId="6F3D1FED">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design of this commandment is to draw us away from carnal conceptions of God, and to prevent his worship being profaned by superstitious rites.</w:t>
      </w:r>
    </w:p>
    <w:p w14:paraId="2790A00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这条诫命的目的是让我们远离对神肉体的观念，并防止祂的崇拜被迷信的仪式亵渎。</w:t>
      </w:r>
    </w:p>
    <w:p w14:paraId="0D943C64">
      <w:pPr>
        <w:pStyle w:val="3"/>
        <w:spacing w:before="317" w:line="251" w:lineRule="auto"/>
        <w:ind w:left="2" w:right="19" w:firstLine="11"/>
        <w:jc w:val="both"/>
        <w:rPr>
          <w:rFonts w:hint="eastAsia" w:ascii="微软雅黑" w:hAnsi="微软雅黑" w:eastAsia="微软雅黑" w:cs="微软雅黑"/>
          <w:spacing w:val="-2"/>
          <w:sz w:val="30"/>
          <w:szCs w:val="30"/>
        </w:rPr>
      </w:pPr>
    </w:p>
    <w:p w14:paraId="36F842D4">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most fearful threat and a most gracious promise are attached.</w:t>
      </w:r>
    </w:p>
    <w:p w14:paraId="26D34C93">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这附带了一个最可怕的威胁和一个最恩慈的应许。</w:t>
      </w:r>
    </w:p>
    <w:p w14:paraId="49449307">
      <w:pPr>
        <w:pStyle w:val="3"/>
        <w:spacing w:before="317" w:line="251" w:lineRule="auto"/>
        <w:ind w:left="2" w:right="19" w:firstLine="11"/>
        <w:jc w:val="both"/>
        <w:rPr>
          <w:rFonts w:hint="eastAsia" w:ascii="微软雅黑" w:hAnsi="微软雅黑" w:eastAsia="微软雅黑" w:cs="微软雅黑"/>
          <w:spacing w:val="-2"/>
          <w:sz w:val="30"/>
          <w:szCs w:val="30"/>
        </w:rPr>
      </w:pPr>
    </w:p>
    <w:p w14:paraId="4F78EC1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Those who break this commandment shall bring down on their children the righteous judgment of God: those who keep it shall cause mercy to be extended to thousands of those who love God.</w:t>
      </w:r>
    </w:p>
    <w:p w14:paraId="38B321E9">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那些违背这条诫命的人将给他们的子孙带来神公义的审判：那些遵守它的人将使怜悯临到千代爱神的人。</w:t>
      </w:r>
    </w:p>
    <w:p w14:paraId="0EE022DA">
      <w:pPr>
        <w:pStyle w:val="3"/>
        <w:spacing w:before="317" w:line="251" w:lineRule="auto"/>
        <w:ind w:left="2" w:right="19" w:firstLine="11"/>
        <w:jc w:val="both"/>
        <w:rPr>
          <w:rFonts w:hint="eastAsia" w:ascii="微软雅黑" w:hAnsi="微软雅黑" w:eastAsia="微软雅黑" w:cs="微软雅黑"/>
          <w:spacing w:val="-2"/>
          <w:sz w:val="30"/>
          <w:szCs w:val="30"/>
        </w:rPr>
      </w:pPr>
    </w:p>
    <w:p w14:paraId="2AFB5EFD">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How this shows us the vital and solemn importance of parents teaching their children the unadulterated truth concerning the Being and Character of God!</w:t>
      </w:r>
    </w:p>
    <w:p w14:paraId="60337B1D">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这向我们展示了父母教导孩子关于神的存在和属性的纯正真理是何等重要和庄严！</w:t>
      </w:r>
    </w:p>
    <w:p w14:paraId="2B954AC5">
      <w:pPr>
        <w:pStyle w:val="3"/>
        <w:spacing w:before="317" w:line="251" w:lineRule="auto"/>
        <w:ind w:left="2" w:right="19" w:firstLine="11"/>
        <w:jc w:val="both"/>
        <w:rPr>
          <w:rFonts w:hint="eastAsia" w:ascii="微软雅黑" w:hAnsi="微软雅黑" w:eastAsia="微软雅黑" w:cs="微软雅黑"/>
          <w:spacing w:val="-2"/>
          <w:sz w:val="30"/>
          <w:szCs w:val="30"/>
        </w:rPr>
      </w:pPr>
    </w:p>
    <w:p w14:paraId="67676963">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third commandment</w:t>
      </w:r>
    </w:p>
    <w:p w14:paraId="2A01453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第三条诫命</w:t>
      </w:r>
    </w:p>
    <w:p w14:paraId="29FDB360">
      <w:pPr>
        <w:pStyle w:val="3"/>
        <w:spacing w:before="317" w:line="251" w:lineRule="auto"/>
        <w:ind w:left="2" w:right="19" w:firstLine="11"/>
        <w:jc w:val="both"/>
        <w:rPr>
          <w:rFonts w:hint="eastAsia" w:ascii="微软雅黑" w:hAnsi="微软雅黑" w:eastAsia="微软雅黑" w:cs="微软雅黑"/>
          <w:spacing w:val="-2"/>
          <w:sz w:val="30"/>
          <w:szCs w:val="30"/>
        </w:rPr>
      </w:pPr>
    </w:p>
    <w:p w14:paraId="4B20194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God requires that the majesty of his holy name be held inviolably sacred by us.</w:t>
      </w:r>
    </w:p>
    <w:p w14:paraId="5F73D4F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神要求我们要必须将祂圣名的威严视为不可侵犯的神圣。</w:t>
      </w:r>
    </w:p>
    <w:p w14:paraId="22D99CA2">
      <w:pPr>
        <w:pStyle w:val="3"/>
        <w:spacing w:before="317" w:line="251" w:lineRule="auto"/>
        <w:ind w:left="2" w:right="19" w:firstLine="11"/>
        <w:jc w:val="both"/>
        <w:rPr>
          <w:rFonts w:hint="eastAsia" w:ascii="微软雅黑" w:hAnsi="微软雅黑" w:eastAsia="微软雅黑" w:cs="微软雅黑"/>
          <w:spacing w:val="-2"/>
          <w:sz w:val="30"/>
          <w:szCs w:val="30"/>
        </w:rPr>
      </w:pPr>
    </w:p>
    <w:p w14:paraId="7759252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His name must be used neither with contempt, irreverently, or needlessly.</w:t>
      </w:r>
    </w:p>
    <w:p w14:paraId="1C43C29B">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不可轻蔑、不敬或不必要地使用祂的名。</w:t>
      </w:r>
    </w:p>
    <w:p w14:paraId="703C8CF1">
      <w:pPr>
        <w:pStyle w:val="3"/>
        <w:spacing w:before="317" w:line="251" w:lineRule="auto"/>
        <w:ind w:left="2" w:right="19" w:firstLine="11"/>
        <w:jc w:val="both"/>
        <w:rPr>
          <w:rFonts w:hint="eastAsia" w:ascii="微软雅黑" w:hAnsi="微软雅黑" w:eastAsia="微软雅黑" w:cs="微软雅黑"/>
          <w:spacing w:val="-2"/>
          <w:sz w:val="30"/>
          <w:szCs w:val="30"/>
        </w:rPr>
      </w:pPr>
    </w:p>
    <w:p w14:paraId="1DC62C6B">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striking to observe that the first petition in the prayer the Lord taught his disciples is, "Hallowed be thy name"!</w:t>
      </w:r>
    </w:p>
    <w:p w14:paraId="599D3DD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令人震惊的是，主耶稣教导门徒祷告中的第一个祈求是“愿人都尊你的名为圣”！</w:t>
      </w:r>
    </w:p>
    <w:p w14:paraId="35A51AE6">
      <w:pPr>
        <w:pStyle w:val="3"/>
        <w:spacing w:before="317" w:line="251" w:lineRule="auto"/>
        <w:ind w:left="2" w:right="19" w:firstLine="11"/>
        <w:jc w:val="both"/>
        <w:rPr>
          <w:rFonts w:hint="eastAsia" w:ascii="微软雅黑" w:hAnsi="微软雅黑" w:eastAsia="微软雅黑" w:cs="微软雅黑"/>
          <w:spacing w:val="-2"/>
          <w:sz w:val="30"/>
          <w:szCs w:val="30"/>
        </w:rPr>
      </w:pPr>
    </w:p>
    <w:p w14:paraId="2C9F539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name of God is to be held profoundly sacred.</w:t>
      </w:r>
    </w:p>
    <w:p w14:paraId="508BEDB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神的名应当被视为极其神圣。</w:t>
      </w:r>
    </w:p>
    <w:p w14:paraId="6164E5AA">
      <w:pPr>
        <w:pStyle w:val="3"/>
        <w:spacing w:before="317" w:line="251" w:lineRule="auto"/>
        <w:ind w:left="2" w:right="19" w:firstLine="11"/>
        <w:jc w:val="both"/>
        <w:rPr>
          <w:rFonts w:hint="eastAsia" w:ascii="微软雅黑" w:hAnsi="微软雅黑" w:eastAsia="微软雅黑" w:cs="微软雅黑"/>
          <w:spacing w:val="-2"/>
          <w:sz w:val="30"/>
          <w:szCs w:val="30"/>
        </w:rPr>
      </w:pPr>
    </w:p>
    <w:p w14:paraId="4860A87B">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our ordinary speech and in our religious devotions nothing must enter that in any wise lowers the sublime dignity and the high holiness of that Name.</w:t>
      </w:r>
    </w:p>
    <w:p w14:paraId="3F008F4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在我们的日常言谈和宗教活动中，决不能渗入任何降低那名崇高尊严和高度圣洁的东西。</w:t>
      </w:r>
    </w:p>
    <w:p w14:paraId="5739111F">
      <w:pPr>
        <w:pStyle w:val="3"/>
        <w:spacing w:before="317" w:line="251" w:lineRule="auto"/>
        <w:ind w:left="2" w:right="19" w:firstLine="11"/>
        <w:jc w:val="both"/>
        <w:rPr>
          <w:rFonts w:hint="eastAsia" w:ascii="微软雅黑" w:hAnsi="微软雅黑" w:eastAsia="微软雅黑" w:cs="微软雅黑"/>
          <w:spacing w:val="-2"/>
          <w:sz w:val="30"/>
          <w:szCs w:val="30"/>
        </w:rPr>
      </w:pPr>
    </w:p>
    <w:p w14:paraId="5EDFC75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greatest sobriety and reverence is called for.</w:t>
      </w:r>
    </w:p>
    <w:p w14:paraId="39B4251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这需要最大的庄重和敬畏。</w:t>
      </w:r>
    </w:p>
    <w:p w14:paraId="3232A43D">
      <w:pPr>
        <w:pStyle w:val="3"/>
        <w:spacing w:before="317" w:line="251" w:lineRule="auto"/>
        <w:ind w:left="2" w:right="19" w:firstLine="11"/>
        <w:jc w:val="both"/>
        <w:rPr>
          <w:rFonts w:hint="eastAsia" w:ascii="微软雅黑" w:hAnsi="微软雅黑" w:eastAsia="微软雅黑" w:cs="微软雅黑"/>
          <w:spacing w:val="-2"/>
          <w:sz w:val="30"/>
          <w:szCs w:val="30"/>
        </w:rPr>
      </w:pPr>
    </w:p>
    <w:p w14:paraId="3AEF8F7A">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needs to be pointed out that the only time the word "reverend" is found in the Bible is in Psalm 111:9 where we read "Holy and reverend is his name".</w:t>
      </w:r>
    </w:p>
    <w:p w14:paraId="4B2AE5C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需要指出的是，圣经中唯一一次出现“可敬的（reverend）”这个词是在诗篇 111:9，那里我们读到“他的名圣而可畏”。</w:t>
      </w:r>
    </w:p>
    <w:p w14:paraId="111A3B2D">
      <w:pPr>
        <w:pStyle w:val="3"/>
        <w:spacing w:before="317" w:line="251" w:lineRule="auto"/>
        <w:ind w:left="2" w:right="19" w:firstLine="11"/>
        <w:jc w:val="both"/>
        <w:rPr>
          <w:rFonts w:hint="eastAsia" w:ascii="微软雅黑" w:hAnsi="微软雅黑" w:eastAsia="微软雅黑" w:cs="微软雅黑"/>
          <w:spacing w:val="-2"/>
          <w:sz w:val="30"/>
          <w:szCs w:val="30"/>
        </w:rPr>
      </w:pPr>
    </w:p>
    <w:p w14:paraId="33477EA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How irreverent then for preachers to style themselves "reverend"!</w:t>
      </w:r>
    </w:p>
    <w:p w14:paraId="29A4C47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那么传道人自称为“可敬的（reverend）”是多么不敬啊！</w:t>
      </w:r>
    </w:p>
    <w:p w14:paraId="168BD056">
      <w:pPr>
        <w:pStyle w:val="3"/>
        <w:spacing w:before="317" w:line="251" w:lineRule="auto"/>
        <w:ind w:left="2" w:right="19" w:firstLine="11"/>
        <w:jc w:val="both"/>
        <w:rPr>
          <w:rFonts w:hint="eastAsia" w:ascii="微软雅黑" w:hAnsi="微软雅黑" w:eastAsia="微软雅黑" w:cs="微软雅黑"/>
          <w:spacing w:val="-2"/>
          <w:sz w:val="30"/>
          <w:szCs w:val="30"/>
        </w:rPr>
      </w:pPr>
    </w:p>
    <w:p w14:paraId="2A0A26D9">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fourth commandment</w:t>
      </w:r>
    </w:p>
    <w:p w14:paraId="54FF138B">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第四条诫命</w:t>
      </w:r>
    </w:p>
    <w:p w14:paraId="66F75EAC">
      <w:pPr>
        <w:pStyle w:val="3"/>
        <w:spacing w:before="317" w:line="251" w:lineRule="auto"/>
        <w:ind w:left="2" w:right="19" w:firstLine="11"/>
        <w:jc w:val="both"/>
        <w:rPr>
          <w:rFonts w:hint="eastAsia" w:ascii="微软雅黑" w:hAnsi="微软雅黑" w:eastAsia="微软雅黑" w:cs="微软雅黑"/>
          <w:spacing w:val="-2"/>
          <w:sz w:val="30"/>
          <w:szCs w:val="30"/>
        </w:rPr>
      </w:pPr>
    </w:p>
    <w:p w14:paraId="0BDC4EB4">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are two things enjoined here: first, that man should work six days of the week.</w:t>
      </w:r>
    </w:p>
    <w:p w14:paraId="166C452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这里命令了两件事：第一，人应该在一周内工作六天。</w:t>
      </w:r>
    </w:p>
    <w:p w14:paraId="3A9C949D">
      <w:pPr>
        <w:pStyle w:val="3"/>
        <w:spacing w:before="317" w:line="251" w:lineRule="auto"/>
        <w:ind w:left="2" w:right="19" w:firstLine="11"/>
        <w:jc w:val="both"/>
        <w:rPr>
          <w:rFonts w:hint="eastAsia" w:ascii="微软雅黑" w:hAnsi="微软雅黑" w:eastAsia="微软雅黑" w:cs="微软雅黑"/>
          <w:spacing w:val="-2"/>
          <w:sz w:val="30"/>
          <w:szCs w:val="30"/>
        </w:rPr>
      </w:pPr>
    </w:p>
    <w:p w14:paraId="4A1BE59F">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same rule is plainly enforced in the New Testament: "And that ye study to be quiet, and to do your own business, and to work with your own hands, as we commanded you" (1 Thess. 4:11).</w:t>
      </w:r>
    </w:p>
    <w:p w14:paraId="362A478D">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新约中也明确执行了同样的规则：“又要立志作安静人，办自己的事，亲手做工，正如我们从前所吩咐你们的”（帖撒罗尼迦前书 4:11）。</w:t>
      </w:r>
    </w:p>
    <w:p w14:paraId="3F33E1A0">
      <w:pPr>
        <w:pStyle w:val="3"/>
        <w:spacing w:before="317" w:line="251" w:lineRule="auto"/>
        <w:ind w:left="2" w:right="19" w:firstLine="11"/>
        <w:jc w:val="both"/>
        <w:rPr>
          <w:rFonts w:hint="eastAsia" w:ascii="微软雅黑" w:hAnsi="微软雅黑" w:eastAsia="微软雅黑" w:cs="微软雅黑"/>
          <w:spacing w:val="-2"/>
          <w:sz w:val="30"/>
          <w:szCs w:val="30"/>
        </w:rPr>
      </w:pPr>
    </w:p>
    <w:p w14:paraId="33B7D02D">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even when we were with you this we commanded you, that if any would not work, neither should he eat" (2 Thess. 3:10)!</w:t>
      </w:r>
    </w:p>
    <w:p w14:paraId="275BA743">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“我们在你们那里的时候，曾吩咐你们说，若有人不肯做工，就不可吃饭”（帖撒罗尼迦后书 3:10）！</w:t>
      </w:r>
    </w:p>
    <w:p w14:paraId="7B2DBF44">
      <w:pPr>
        <w:pStyle w:val="3"/>
        <w:spacing w:before="317" w:line="251" w:lineRule="auto"/>
        <w:ind w:left="2" w:right="19" w:firstLine="11"/>
        <w:jc w:val="both"/>
        <w:rPr>
          <w:rFonts w:hint="eastAsia" w:ascii="微软雅黑" w:hAnsi="微软雅黑" w:eastAsia="微软雅黑" w:cs="微软雅黑"/>
          <w:spacing w:val="-2"/>
          <w:sz w:val="30"/>
          <w:szCs w:val="30"/>
        </w:rPr>
      </w:pPr>
    </w:p>
    <w:p w14:paraId="1565DF9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second thing commanded is that on the seventh day all work must cease.</w:t>
      </w:r>
    </w:p>
    <w:p w14:paraId="4B892AD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第二件被命令的事是，在第七天所有工作必须停止。</w:t>
      </w:r>
    </w:p>
    <w:p w14:paraId="74CC2764">
      <w:pPr>
        <w:pStyle w:val="3"/>
        <w:spacing w:before="317" w:line="251" w:lineRule="auto"/>
        <w:ind w:left="2" w:right="19" w:firstLine="11"/>
        <w:jc w:val="both"/>
        <w:rPr>
          <w:rFonts w:hint="eastAsia" w:ascii="微软雅黑" w:hAnsi="微软雅黑" w:eastAsia="微软雅黑" w:cs="微软雅黑"/>
          <w:spacing w:val="-2"/>
          <w:sz w:val="30"/>
          <w:szCs w:val="30"/>
        </w:rPr>
      </w:pPr>
    </w:p>
    <w:p w14:paraId="03B9079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Sabbath is to be a day of rest.</w:t>
      </w:r>
    </w:p>
    <w:p w14:paraId="37EE1C1A">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安息日应当是一个休息的日子。</w:t>
      </w:r>
    </w:p>
    <w:p w14:paraId="1894CE15">
      <w:pPr>
        <w:pStyle w:val="3"/>
        <w:spacing w:before="317" w:line="251" w:lineRule="auto"/>
        <w:ind w:left="2" w:right="19" w:firstLine="11"/>
        <w:jc w:val="both"/>
        <w:rPr>
          <w:rFonts w:hint="eastAsia" w:ascii="微软雅黑" w:hAnsi="微软雅黑" w:eastAsia="微软雅黑" w:cs="微软雅黑"/>
          <w:spacing w:val="-2"/>
          <w:sz w:val="30"/>
          <w:szCs w:val="30"/>
        </w:rPr>
      </w:pPr>
    </w:p>
    <w:p w14:paraId="6DE0F74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Six days work: one day for rest.</w:t>
      </w:r>
    </w:p>
    <w:p w14:paraId="073782FD">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六天工作：一天休息。</w:t>
      </w:r>
    </w:p>
    <w:p w14:paraId="669C45AC">
      <w:pPr>
        <w:pStyle w:val="3"/>
        <w:spacing w:before="317" w:line="251" w:lineRule="auto"/>
        <w:ind w:left="2" w:right="19" w:firstLine="11"/>
        <w:jc w:val="both"/>
        <w:rPr>
          <w:rFonts w:hint="eastAsia" w:ascii="微软雅黑" w:hAnsi="微软雅黑" w:eastAsia="微软雅黑" w:cs="微软雅黑"/>
          <w:spacing w:val="-2"/>
          <w:sz w:val="30"/>
          <w:szCs w:val="30"/>
        </w:rPr>
      </w:pPr>
    </w:p>
    <w:p w14:paraId="61CD7229">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two must not be separated: work calls for rest: rest for work.</w:t>
      </w:r>
    </w:p>
    <w:p w14:paraId="67B33994">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两者不可分离：工作需要休息：休息为了工作。</w:t>
      </w:r>
    </w:p>
    <w:p w14:paraId="3DF5E9E5">
      <w:pPr>
        <w:pStyle w:val="3"/>
        <w:spacing w:before="317" w:line="251" w:lineRule="auto"/>
        <w:ind w:left="2" w:right="19" w:firstLine="11"/>
        <w:jc w:val="both"/>
        <w:rPr>
          <w:rFonts w:hint="eastAsia" w:ascii="微软雅黑" w:hAnsi="微软雅黑" w:eastAsia="微软雅黑" w:cs="微软雅黑"/>
          <w:spacing w:val="-2"/>
          <w:sz w:val="30"/>
          <w:szCs w:val="30"/>
        </w:rPr>
      </w:pPr>
    </w:p>
    <w:p w14:paraId="3904162B">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next thing we would observe is that the Sabbath is not here termed "the seventh day of the week".</w:t>
      </w:r>
    </w:p>
    <w:p w14:paraId="19032D5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我们要观察的下一件事是，安息日在这里并没有被称为“一周的第七天”。</w:t>
      </w:r>
    </w:p>
    <w:p w14:paraId="1C134173">
      <w:pPr>
        <w:pStyle w:val="3"/>
        <w:spacing w:before="317" w:line="251" w:lineRule="auto"/>
        <w:ind w:left="2" w:right="19" w:firstLine="11"/>
        <w:jc w:val="both"/>
        <w:rPr>
          <w:rFonts w:hint="eastAsia" w:ascii="微软雅黑" w:hAnsi="微软雅黑" w:eastAsia="微软雅黑" w:cs="微软雅黑"/>
          <w:spacing w:val="-2"/>
          <w:sz w:val="30"/>
          <w:szCs w:val="30"/>
        </w:rPr>
      </w:pPr>
    </w:p>
    <w:p w14:paraId="20EEA57F">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Nor is it ever so styled in Scripture!</w:t>
      </w:r>
    </w:p>
    <w:p w14:paraId="7FD7240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圣经中也从未这样称呼过！</w:t>
      </w:r>
    </w:p>
    <w:p w14:paraId="3FDD9476">
      <w:pPr>
        <w:pStyle w:val="3"/>
        <w:spacing w:before="317" w:line="251" w:lineRule="auto"/>
        <w:ind w:left="2" w:right="19" w:firstLine="11"/>
        <w:jc w:val="both"/>
        <w:rPr>
          <w:rFonts w:hint="eastAsia" w:ascii="微软雅黑" w:hAnsi="微软雅黑" w:eastAsia="微软雅黑" w:cs="微软雅黑"/>
          <w:spacing w:val="-2"/>
          <w:sz w:val="30"/>
          <w:szCs w:val="30"/>
        </w:rPr>
      </w:pPr>
    </w:p>
    <w:p w14:paraId="2CBBFA6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 far as the Old Testament is concerned any day which was used for rest, and which was followed by six days of work was a Sabbath!</w:t>
      </w:r>
    </w:p>
    <w:p w14:paraId="3BCE9E73">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就旧约而言，任何用于休息、且随后是六天工作的日子都是安息日！</w:t>
      </w:r>
    </w:p>
    <w:p w14:paraId="72DF998D">
      <w:pPr>
        <w:pStyle w:val="3"/>
        <w:spacing w:before="317" w:line="251" w:lineRule="auto"/>
        <w:ind w:left="2" w:right="19" w:firstLine="11"/>
        <w:jc w:val="both"/>
        <w:rPr>
          <w:rFonts w:hint="eastAsia" w:ascii="微软雅黑" w:hAnsi="微软雅黑" w:eastAsia="微软雅黑" w:cs="微软雅黑"/>
          <w:spacing w:val="-2"/>
          <w:sz w:val="30"/>
          <w:szCs w:val="30"/>
        </w:rPr>
      </w:pPr>
    </w:p>
    <w:p w14:paraId="047FB6DA">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not correct then, to say that the "sabbath" can only be observed on a Saturday.</w:t>
      </w:r>
    </w:p>
    <w:p w14:paraId="0DA0D1B9">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因此，说“安息日”只能在周六遵守是不正确的。</w:t>
      </w:r>
    </w:p>
    <w:p w14:paraId="04D75621">
      <w:pPr>
        <w:pStyle w:val="3"/>
        <w:spacing w:before="317" w:line="251" w:lineRule="auto"/>
        <w:ind w:left="2" w:right="19" w:firstLine="11"/>
        <w:jc w:val="both"/>
        <w:rPr>
          <w:rFonts w:hint="eastAsia" w:ascii="微软雅黑" w:hAnsi="微软雅黑" w:eastAsia="微软雅黑" w:cs="微软雅黑"/>
          <w:spacing w:val="-2"/>
          <w:sz w:val="30"/>
          <w:szCs w:val="30"/>
        </w:rPr>
      </w:pPr>
    </w:p>
    <w:p w14:paraId="2E58B3F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is not a word of Scripture to support such a statement.</w:t>
      </w:r>
    </w:p>
    <w:p w14:paraId="1976B38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圣经中没有一句话支持这种说法。</w:t>
      </w:r>
    </w:p>
    <w:p w14:paraId="3E781B76">
      <w:pPr>
        <w:pStyle w:val="3"/>
        <w:spacing w:before="317" w:line="251" w:lineRule="auto"/>
        <w:ind w:left="2" w:right="19" w:firstLine="11"/>
        <w:jc w:val="both"/>
        <w:rPr>
          <w:rFonts w:hint="eastAsia" w:ascii="微软雅黑" w:hAnsi="微软雅黑" w:eastAsia="微软雅黑" w:cs="微软雅黑"/>
          <w:spacing w:val="-2"/>
          <w:sz w:val="30"/>
          <w:szCs w:val="30"/>
        </w:rPr>
      </w:pPr>
    </w:p>
    <w:p w14:paraId="4381B17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the next place, we emphatically deny that this Sabbath law has ever been repealed.</w:t>
      </w:r>
    </w:p>
    <w:p w14:paraId="28B1D0DA">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其次，我们断然否认这安息日律法曾被废除。</w:t>
      </w:r>
    </w:p>
    <w:p w14:paraId="43504754">
      <w:pPr>
        <w:pStyle w:val="3"/>
        <w:spacing w:before="317" w:line="251" w:lineRule="auto"/>
        <w:ind w:left="2" w:right="19" w:firstLine="11"/>
        <w:jc w:val="both"/>
        <w:rPr>
          <w:rFonts w:hint="eastAsia" w:ascii="微软雅黑" w:hAnsi="微软雅黑" w:eastAsia="微软雅黑" w:cs="微软雅黑"/>
          <w:spacing w:val="-2"/>
          <w:sz w:val="30"/>
          <w:szCs w:val="30"/>
        </w:rPr>
      </w:pPr>
    </w:p>
    <w:p w14:paraId="151FA5B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Those who teach it has, are guilty of the very thing which the Saviour so pointedly condemns in Matthew 5:19.</w:t>
      </w:r>
    </w:p>
    <w:p w14:paraId="66CBB711">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那些教导它已废除的人，正是犯了救主在马太福音 5:19 中尖锐谴责的那件事。</w:t>
      </w:r>
    </w:p>
    <w:p w14:paraId="2CC374D7">
      <w:pPr>
        <w:pStyle w:val="3"/>
        <w:spacing w:before="317" w:line="251" w:lineRule="auto"/>
        <w:ind w:left="2" w:right="19" w:firstLine="11"/>
        <w:jc w:val="both"/>
        <w:rPr>
          <w:rFonts w:hint="eastAsia" w:ascii="微软雅黑" w:hAnsi="微软雅黑" w:eastAsia="微软雅黑" w:cs="微软雅黑"/>
          <w:spacing w:val="-2"/>
          <w:sz w:val="30"/>
          <w:szCs w:val="30"/>
        </w:rPr>
      </w:pPr>
    </w:p>
    <w:p w14:paraId="2FA9090D">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are those who allow that it is right and proper for us to keep the other nine Commandments, but they insist that the Sabbath has passed away.</w:t>
      </w:r>
    </w:p>
    <w:p w14:paraId="1F4CB203">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有些人承认我们要遵守其他九条诫命是正确和适当的，但他们坚持认为安息日已经过去了。</w:t>
      </w:r>
    </w:p>
    <w:p w14:paraId="0FA16BF9">
      <w:pPr>
        <w:pStyle w:val="3"/>
        <w:spacing w:before="317" w:line="251" w:lineRule="auto"/>
        <w:ind w:left="2" w:right="19" w:firstLine="11"/>
        <w:jc w:val="both"/>
        <w:rPr>
          <w:rFonts w:hint="eastAsia" w:ascii="微软雅黑" w:hAnsi="微软雅黑" w:eastAsia="微软雅黑" w:cs="微软雅黑"/>
          <w:spacing w:val="-2"/>
          <w:sz w:val="30"/>
          <w:szCs w:val="30"/>
        </w:rPr>
      </w:pPr>
    </w:p>
    <w:p w14:paraId="31EAE68F">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fully believe that this very error was anticipated by Christ in Matthew 5:19: "Whosoever shall break one (not "any one") of these least commandments, and shall teach men so, he shall be called the least in the kingdom of heaven".</w:t>
      </w:r>
    </w:p>
    <w:p w14:paraId="70B9FD8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我们完全相信，基督在马太福音 5:19 中预见到了这个错误：“所以，无论何人废掉这诫命中最小的一条（原文作‘这最小的诫命之一’），又教训人这样做，他在天国要称为最小的”。</w:t>
      </w:r>
    </w:p>
    <w:p w14:paraId="614D53C8">
      <w:pPr>
        <w:pStyle w:val="3"/>
        <w:spacing w:before="317" w:line="251" w:lineRule="auto"/>
        <w:ind w:left="2" w:right="19" w:firstLine="11"/>
        <w:jc w:val="both"/>
        <w:rPr>
          <w:rFonts w:hint="eastAsia" w:ascii="微软雅黑" w:hAnsi="微软雅黑" w:eastAsia="微软雅黑" w:cs="微软雅黑"/>
          <w:spacing w:val="-2"/>
          <w:sz w:val="30"/>
          <w:szCs w:val="30"/>
        </w:rPr>
      </w:pPr>
    </w:p>
    <w:p w14:paraId="4EF6C76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Hebrews 4:9 tells us that Sabbath-keeping remains: it has not become obsolete.</w:t>
      </w:r>
    </w:p>
    <w:p w14:paraId="08F108E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希伯来书 4:9 告诉我们守安息日仍然存在：它并未过时。</w:t>
      </w:r>
    </w:p>
    <w:p w14:paraId="669EA975">
      <w:pPr>
        <w:pStyle w:val="3"/>
        <w:spacing w:before="317" w:line="251" w:lineRule="auto"/>
        <w:ind w:left="2" w:right="19" w:firstLine="11"/>
        <w:jc w:val="both"/>
        <w:rPr>
          <w:rFonts w:hint="eastAsia" w:ascii="微软雅黑" w:hAnsi="微软雅黑" w:eastAsia="微软雅黑" w:cs="微软雅黑"/>
          <w:spacing w:val="-2"/>
          <w:sz w:val="30"/>
          <w:szCs w:val="30"/>
        </w:rPr>
      </w:pPr>
    </w:p>
    <w:p w14:paraId="323B0C2F">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Sabbath (like all the other Commandments) was not simply for Israel but for all men.</w:t>
      </w:r>
    </w:p>
    <w:p w14:paraId="2D280458">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安息日（像所有其他诫命一样）不仅仅是为了以色列人，而是为了所有人。</w:t>
      </w:r>
    </w:p>
    <w:p w14:paraId="75725FCD">
      <w:pPr>
        <w:pStyle w:val="3"/>
        <w:spacing w:before="317" w:line="251" w:lineRule="auto"/>
        <w:ind w:left="2" w:right="19" w:firstLine="11"/>
        <w:jc w:val="both"/>
        <w:rPr>
          <w:rFonts w:hint="eastAsia" w:ascii="微软雅黑" w:hAnsi="微软雅黑" w:eastAsia="微软雅黑" w:cs="微软雅黑"/>
          <w:spacing w:val="-2"/>
          <w:sz w:val="30"/>
          <w:szCs w:val="30"/>
        </w:rPr>
      </w:pPr>
    </w:p>
    <w:p w14:paraId="2168F37D">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Lord Jesus distinctly declared "the Sabbath was made for man" (Mark 2:27) and no amount of quibbling can ever make this mean Jews only.</w:t>
      </w:r>
    </w:p>
    <w:p w14:paraId="4297B69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主耶稣明确宣告“安息日是为人设立的”（马可福音 2:27），任何诡辩都不能使这话变成仅指犹太人。</w:t>
      </w:r>
    </w:p>
    <w:p w14:paraId="5DD63165">
      <w:pPr>
        <w:pStyle w:val="3"/>
        <w:spacing w:before="317" w:line="251" w:lineRule="auto"/>
        <w:ind w:left="2" w:right="19" w:firstLine="11"/>
        <w:jc w:val="both"/>
        <w:rPr>
          <w:rFonts w:hint="eastAsia" w:ascii="微软雅黑" w:hAnsi="微软雅黑" w:eastAsia="微软雅黑" w:cs="微软雅黑"/>
          <w:spacing w:val="-2"/>
          <w:sz w:val="30"/>
          <w:szCs w:val="30"/>
        </w:rPr>
      </w:pPr>
    </w:p>
    <w:p w14:paraId="31BAFBE8">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Sabbath was made for man: for man to observe and obey; also for man’s well-being, because his constitution needed it.</w:t>
      </w:r>
    </w:p>
    <w:p w14:paraId="5F5E1D7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安息日是为人设立的：让人遵守和顺服；也是为了人的福祉，因为他的体质需要它。</w:t>
      </w:r>
    </w:p>
    <w:p w14:paraId="2502AD40">
      <w:pPr>
        <w:pStyle w:val="3"/>
        <w:spacing w:before="317" w:line="251" w:lineRule="auto"/>
        <w:ind w:left="2" w:right="19" w:firstLine="11"/>
        <w:jc w:val="both"/>
        <w:rPr>
          <w:rFonts w:hint="eastAsia" w:ascii="微软雅黑" w:hAnsi="微软雅黑" w:eastAsia="微软雅黑" w:cs="微软雅黑"/>
          <w:spacing w:val="-2"/>
          <w:sz w:val="30"/>
          <w:szCs w:val="30"/>
        </w:rPr>
      </w:pPr>
    </w:p>
    <w:p w14:paraId="4001024A">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One day of rest each week is requisite for man’s physical, mental and spiritual good.</w:t>
      </w:r>
    </w:p>
    <w:p w14:paraId="0F786E6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每周一天的休息对于人的身体、精神和灵性益处是必要的。</w:t>
      </w:r>
    </w:p>
    <w:p w14:paraId="1DA0026D">
      <w:pPr>
        <w:pStyle w:val="3"/>
        <w:spacing w:before="317" w:line="251" w:lineRule="auto"/>
        <w:ind w:left="2" w:right="19" w:firstLine="11"/>
        <w:jc w:val="both"/>
        <w:rPr>
          <w:rFonts w:hint="eastAsia" w:ascii="微软雅黑" w:hAnsi="微软雅黑" w:eastAsia="微软雅黑" w:cs="微软雅黑"/>
          <w:spacing w:val="-2"/>
          <w:sz w:val="30"/>
          <w:szCs w:val="30"/>
        </w:rPr>
      </w:pPr>
    </w:p>
    <w:p w14:paraId="09EFA94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we must not mistake the means for the end.</w:t>
      </w:r>
    </w:p>
    <w:p w14:paraId="588E1DD1">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但我们不能把手段误认为是目的。</w:t>
      </w:r>
    </w:p>
    <w:p w14:paraId="7A8C830A">
      <w:pPr>
        <w:pStyle w:val="3"/>
        <w:spacing w:before="317" w:line="251" w:lineRule="auto"/>
        <w:ind w:left="2" w:right="19" w:firstLine="11"/>
        <w:jc w:val="both"/>
        <w:rPr>
          <w:rFonts w:hint="eastAsia" w:ascii="微软雅黑" w:hAnsi="微软雅黑" w:eastAsia="微软雅黑" w:cs="微软雅黑"/>
          <w:spacing w:val="-2"/>
          <w:sz w:val="30"/>
          <w:szCs w:val="30"/>
        </w:rPr>
      </w:pPr>
    </w:p>
    <w:p w14:paraId="6A99DE1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must not think that the Sabbath is just for the sake of being able to attend meetings.</w:t>
      </w:r>
    </w:p>
    <w:p w14:paraId="3F01E0A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我们不能认为安息日仅仅是为了能参加聚会。</w:t>
      </w:r>
    </w:p>
    <w:p w14:paraId="302CC8B9">
      <w:pPr>
        <w:pStyle w:val="3"/>
        <w:spacing w:before="317" w:line="251" w:lineRule="auto"/>
        <w:ind w:left="2" w:right="19" w:firstLine="11"/>
        <w:jc w:val="both"/>
        <w:rPr>
          <w:rFonts w:hint="eastAsia" w:ascii="微软雅黑" w:hAnsi="微软雅黑" w:eastAsia="微软雅黑" w:cs="微软雅黑"/>
          <w:spacing w:val="-2"/>
          <w:sz w:val="30"/>
          <w:szCs w:val="30"/>
        </w:rPr>
      </w:pPr>
    </w:p>
    <w:p w14:paraId="507D846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are some people who think they must spend the whole day at meetings or private devotions.</w:t>
      </w:r>
    </w:p>
    <w:p w14:paraId="7422D528">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有些人认为他们必须整天参加聚会或进行个人灵修。</w:t>
      </w:r>
    </w:p>
    <w:p w14:paraId="540D5761">
      <w:pPr>
        <w:pStyle w:val="3"/>
        <w:spacing w:before="317" w:line="251" w:lineRule="auto"/>
        <w:ind w:left="2" w:right="19" w:firstLine="11"/>
        <w:jc w:val="both"/>
        <w:rPr>
          <w:rFonts w:hint="eastAsia" w:ascii="微软雅黑" w:hAnsi="微软雅黑" w:eastAsia="微软雅黑" w:cs="微软雅黑"/>
          <w:spacing w:val="-2"/>
          <w:sz w:val="30"/>
          <w:szCs w:val="30"/>
        </w:rPr>
      </w:pPr>
    </w:p>
    <w:p w14:paraId="732A4D4A">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result is that at nightfall they are tired out and the day has brought them no rest.</w:t>
      </w:r>
    </w:p>
    <w:p w14:paraId="6467D14D">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结果是到了晚上他们筋疲力尽，这一天并没有给他们带来休息。</w:t>
      </w:r>
    </w:p>
    <w:p w14:paraId="76DA6DA1">
      <w:pPr>
        <w:pStyle w:val="3"/>
        <w:spacing w:before="317" w:line="251" w:lineRule="auto"/>
        <w:ind w:left="2" w:right="19" w:firstLine="11"/>
        <w:jc w:val="both"/>
        <w:rPr>
          <w:rFonts w:hint="eastAsia" w:ascii="微软雅黑" w:hAnsi="微软雅黑" w:eastAsia="微软雅黑" w:cs="微软雅黑"/>
          <w:spacing w:val="-2"/>
          <w:sz w:val="30"/>
          <w:szCs w:val="30"/>
        </w:rPr>
      </w:pPr>
    </w:p>
    <w:p w14:paraId="74003723">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number of church services attended ought to be measured by the person’s ability to enjoy them and get good from them, without being wearied.</w:t>
      </w:r>
    </w:p>
    <w:p w14:paraId="0A3F8A4B">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参加教会崇拜的次数应当根据个人享受它们并从中获益且不感到疲倦的能力来衡量。</w:t>
      </w:r>
    </w:p>
    <w:p w14:paraId="1A695AC2">
      <w:pPr>
        <w:pStyle w:val="3"/>
        <w:spacing w:before="317" w:line="251" w:lineRule="auto"/>
        <w:ind w:left="2" w:right="19" w:firstLine="11"/>
        <w:jc w:val="both"/>
        <w:rPr>
          <w:rFonts w:hint="eastAsia" w:ascii="微软雅黑" w:hAnsi="微软雅黑" w:eastAsia="微软雅黑" w:cs="微软雅黑"/>
          <w:spacing w:val="-2"/>
          <w:sz w:val="30"/>
          <w:szCs w:val="30"/>
        </w:rPr>
      </w:pPr>
    </w:p>
    <w:p w14:paraId="1C67251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Attending meetings is not the only way to observe the Sabbath.</w:t>
      </w:r>
    </w:p>
    <w:p w14:paraId="5FE9908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参加聚会不是遵守安息日的唯一方式。</w:t>
      </w:r>
    </w:p>
    <w:p w14:paraId="5A587366">
      <w:pPr>
        <w:pStyle w:val="3"/>
        <w:spacing w:before="317" w:line="251" w:lineRule="auto"/>
        <w:ind w:left="2" w:right="19" w:firstLine="11"/>
        <w:jc w:val="both"/>
        <w:rPr>
          <w:rFonts w:hint="eastAsia" w:ascii="微软雅黑" w:hAnsi="微软雅黑" w:eastAsia="微软雅黑" w:cs="微软雅黑"/>
          <w:spacing w:val="-2"/>
          <w:sz w:val="30"/>
          <w:szCs w:val="30"/>
        </w:rPr>
      </w:pPr>
    </w:p>
    <w:p w14:paraId="64B4B17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Israelites were commanded to keep it in their dwellings as well as in holy convocation.</w:t>
      </w:r>
    </w:p>
    <w:p w14:paraId="595E964D">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以色列人被命令在他们的住所和圣会中都要遵守它。</w:t>
      </w:r>
    </w:p>
    <w:p w14:paraId="7EB71B24">
      <w:pPr>
        <w:pStyle w:val="3"/>
        <w:spacing w:before="317" w:line="251" w:lineRule="auto"/>
        <w:ind w:left="2" w:right="19" w:firstLine="11"/>
        <w:jc w:val="both"/>
        <w:rPr>
          <w:rFonts w:hint="eastAsia" w:ascii="微软雅黑" w:hAnsi="微软雅黑" w:eastAsia="微软雅黑" w:cs="微软雅黑"/>
          <w:spacing w:val="-2"/>
          <w:sz w:val="30"/>
          <w:szCs w:val="30"/>
        </w:rPr>
      </w:pPr>
    </w:p>
    <w:p w14:paraId="0E158F7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home, that center of so great influence over the life and character of the people, ought to be made the scene of true Sabbath observance (D L Moody).</w:t>
      </w:r>
    </w:p>
    <w:p w14:paraId="7C940E89">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家，这个对人的生活和性格有着巨大影响的中心，应当成为真正遵守安息日的场所（D.L. 穆迪）。</w:t>
      </w:r>
    </w:p>
    <w:p w14:paraId="24F440A2">
      <w:pPr>
        <w:pStyle w:val="3"/>
        <w:spacing w:before="317" w:line="251" w:lineRule="auto"/>
        <w:ind w:left="2" w:right="19" w:firstLine="11"/>
        <w:jc w:val="both"/>
        <w:rPr>
          <w:rFonts w:hint="eastAsia" w:ascii="微软雅黑" w:hAnsi="微软雅黑" w:eastAsia="微软雅黑" w:cs="微软雅黑"/>
          <w:spacing w:val="-2"/>
          <w:sz w:val="30"/>
          <w:szCs w:val="30"/>
        </w:rPr>
      </w:pPr>
    </w:p>
    <w:p w14:paraId="47C08AB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fifth commandment</w:t>
      </w:r>
    </w:p>
    <w:p w14:paraId="2CE9AF41">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第五条诫命</w:t>
      </w:r>
    </w:p>
    <w:p w14:paraId="4C9EF524">
      <w:pPr>
        <w:pStyle w:val="3"/>
        <w:spacing w:before="317" w:line="251" w:lineRule="auto"/>
        <w:ind w:left="2" w:right="19" w:firstLine="11"/>
        <w:jc w:val="both"/>
        <w:rPr>
          <w:rFonts w:hint="eastAsia" w:ascii="微软雅黑" w:hAnsi="微软雅黑" w:eastAsia="微软雅黑" w:cs="微软雅黑"/>
          <w:spacing w:val="-2"/>
          <w:sz w:val="30"/>
          <w:szCs w:val="30"/>
        </w:rPr>
      </w:pPr>
    </w:p>
    <w:p w14:paraId="3ACE873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word "honour" means more than obey, though obedience is necessarily included in it.</w:t>
      </w:r>
    </w:p>
    <w:p w14:paraId="0A0CFBE9">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“孝敬（尊荣）”这个词不仅仅意味着顺从，虽然顺从必然包含在其中。</w:t>
      </w:r>
    </w:p>
    <w:p w14:paraId="09BA5DFF">
      <w:pPr>
        <w:pStyle w:val="3"/>
        <w:spacing w:before="317" w:line="251" w:lineRule="auto"/>
        <w:ind w:left="2" w:right="19" w:firstLine="11"/>
        <w:jc w:val="both"/>
        <w:rPr>
          <w:rFonts w:hint="eastAsia" w:ascii="微软雅黑" w:hAnsi="微软雅黑" w:eastAsia="微软雅黑" w:cs="微软雅黑"/>
          <w:spacing w:val="-2"/>
          <w:sz w:val="30"/>
          <w:szCs w:val="30"/>
        </w:rPr>
      </w:pPr>
    </w:p>
    <w:p w14:paraId="2B5B7E48">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"honour" a parent is to give him the place of superiority, to hold him or her in high esteem, to reverence him.</w:t>
      </w:r>
    </w:p>
    <w:p w14:paraId="2C298E9D">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“孝敬”父母就是给予他优越的地位，对他或她怀有崇高的敬意，尊敬他。</w:t>
      </w:r>
    </w:p>
    <w:p w14:paraId="5DA0408E">
      <w:pPr>
        <w:pStyle w:val="3"/>
        <w:spacing w:before="317" w:line="251" w:lineRule="auto"/>
        <w:ind w:left="2" w:right="19" w:firstLine="11"/>
        <w:jc w:val="both"/>
        <w:rPr>
          <w:rFonts w:hint="eastAsia" w:ascii="微软雅黑" w:hAnsi="微软雅黑" w:eastAsia="微软雅黑" w:cs="微软雅黑"/>
          <w:spacing w:val="-2"/>
          <w:sz w:val="30"/>
          <w:szCs w:val="30"/>
        </w:rPr>
      </w:pPr>
    </w:p>
    <w:p w14:paraId="694A27B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Scriptures abound with illustrations of Divine blessing coming upon those who honored their parents, and the Divine curse descending on those who honored them not.</w:t>
      </w:r>
    </w:p>
    <w:p w14:paraId="13D6A7C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圣经中充满了神的祝福临到那些孝敬父母的人，以及神的咒诅降临在那些不孝敬父母的人身上的例子。</w:t>
      </w:r>
    </w:p>
    <w:p w14:paraId="5A94891D">
      <w:pPr>
        <w:pStyle w:val="3"/>
        <w:spacing w:before="317" w:line="251" w:lineRule="auto"/>
        <w:ind w:left="2" w:right="19" w:firstLine="11"/>
        <w:jc w:val="both"/>
        <w:rPr>
          <w:rFonts w:hint="eastAsia" w:ascii="微软雅黑" w:hAnsi="微软雅黑" w:eastAsia="微软雅黑" w:cs="微软雅黑"/>
          <w:spacing w:val="-2"/>
          <w:sz w:val="30"/>
          <w:szCs w:val="30"/>
        </w:rPr>
      </w:pPr>
    </w:p>
    <w:p w14:paraId="6D1BCED8">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supreme example is that of the Lord Jesus.</w:t>
      </w:r>
    </w:p>
    <w:p w14:paraId="541E2DDF">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至高无上的榜样是主耶稣。</w:t>
      </w:r>
    </w:p>
    <w:p w14:paraId="78D57F8F">
      <w:pPr>
        <w:pStyle w:val="3"/>
        <w:spacing w:before="317" w:line="251" w:lineRule="auto"/>
        <w:ind w:left="2" w:right="19" w:firstLine="11"/>
        <w:jc w:val="both"/>
        <w:rPr>
          <w:rFonts w:hint="eastAsia" w:ascii="微软雅黑" w:hAnsi="微软雅黑" w:eastAsia="微软雅黑" w:cs="微软雅黑"/>
          <w:spacing w:val="-2"/>
          <w:sz w:val="30"/>
          <w:szCs w:val="30"/>
        </w:rPr>
      </w:pPr>
    </w:p>
    <w:p w14:paraId="4D17930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Luke 2:52, we read, "And he went down with them and came to Nazareth, and was subject unto them".</w:t>
      </w:r>
    </w:p>
    <w:p w14:paraId="0DCC23A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在路加福音 2:51（原文引用为52，实为51），我们读到：“他就同他们下去，回到拿撒勒，并且顺从他们”。</w:t>
      </w:r>
    </w:p>
    <w:p w14:paraId="040D3B3D">
      <w:pPr>
        <w:pStyle w:val="3"/>
        <w:spacing w:before="317" w:line="251" w:lineRule="auto"/>
        <w:ind w:left="2" w:right="19" w:firstLine="11"/>
        <w:jc w:val="both"/>
        <w:rPr>
          <w:rFonts w:hint="eastAsia" w:ascii="微软雅黑" w:hAnsi="微软雅黑" w:eastAsia="微软雅黑" w:cs="微软雅黑"/>
          <w:spacing w:val="-2"/>
          <w:sz w:val="30"/>
          <w:szCs w:val="30"/>
        </w:rPr>
      </w:pPr>
    </w:p>
    <w:p w14:paraId="6E27D6E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On the Cross we see the Saviour honoring his mother by providing a home for her with his beloved disciple John.</w:t>
      </w:r>
    </w:p>
    <w:p w14:paraId="402C9BDF">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在十字架上，我们看到救主通过为母亲在祂爱徒约翰那里提供一个家来孝敬她。</w:t>
      </w:r>
    </w:p>
    <w:p w14:paraId="0B011F7C">
      <w:pPr>
        <w:pStyle w:val="3"/>
        <w:spacing w:before="317" w:line="251" w:lineRule="auto"/>
        <w:ind w:left="2" w:right="19" w:firstLine="11"/>
        <w:jc w:val="both"/>
        <w:rPr>
          <w:rFonts w:hint="eastAsia" w:ascii="微软雅黑" w:hAnsi="微软雅黑" w:eastAsia="微软雅黑" w:cs="微软雅黑"/>
          <w:spacing w:val="-2"/>
          <w:sz w:val="30"/>
          <w:szCs w:val="30"/>
        </w:rPr>
      </w:pPr>
    </w:p>
    <w:p w14:paraId="3F3BA474">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indeed sad to see the almost universal disregard of this fifth Commandment in our own day.</w:t>
      </w:r>
    </w:p>
    <w:p w14:paraId="4E137ED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看到我们这个时代几乎普遍无视这第五条诫命，确实令人悲哀。</w:t>
      </w:r>
    </w:p>
    <w:p w14:paraId="644D9130">
      <w:pPr>
        <w:pStyle w:val="3"/>
        <w:spacing w:before="317" w:line="251" w:lineRule="auto"/>
        <w:ind w:left="2" w:right="19" w:firstLine="11"/>
        <w:jc w:val="both"/>
        <w:rPr>
          <w:rFonts w:hint="eastAsia" w:ascii="微软雅黑" w:hAnsi="微软雅黑" w:eastAsia="微软雅黑" w:cs="微软雅黑"/>
          <w:spacing w:val="-2"/>
          <w:sz w:val="30"/>
          <w:szCs w:val="30"/>
        </w:rPr>
      </w:pPr>
    </w:p>
    <w:p w14:paraId="7C42EE9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one of the most arresting of the many "signs of the times".</w:t>
      </w:r>
    </w:p>
    <w:p w14:paraId="2A4F822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这是许多“时代迹象”中最引人注目的之一。</w:t>
      </w:r>
    </w:p>
    <w:p w14:paraId="199A62C6">
      <w:pPr>
        <w:pStyle w:val="3"/>
        <w:spacing w:before="317" w:line="251" w:lineRule="auto"/>
        <w:ind w:left="2" w:right="19" w:firstLine="11"/>
        <w:jc w:val="both"/>
        <w:rPr>
          <w:rFonts w:hint="eastAsia" w:ascii="微软雅黑" w:hAnsi="微软雅黑" w:eastAsia="微软雅黑" w:cs="微软雅黑"/>
          <w:spacing w:val="-2"/>
          <w:sz w:val="30"/>
          <w:szCs w:val="30"/>
        </w:rPr>
      </w:pPr>
    </w:p>
    <w:p w14:paraId="02D5D2A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Eighteen hundred years ago it was foretold, "In the last days perilous times shall come. For men shall be lovers of their own selves, covetous, boasters, proud, blasphemous, disobedient to parents, unthankful, unholy, without natural affection" (2 Tim. 3:1, 3).</w:t>
      </w:r>
    </w:p>
    <w:p w14:paraId="3FED2751">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一千八百年前就预言过：“末世必有危险的日子来到。因为那时人要专顾自己、贪爱钱财、自夸、狂傲、谤讟、违背父母、忘恩负义、心不圣洁、无亲情”（提摩太后书 3:1-3）。</w:t>
      </w:r>
    </w:p>
    <w:p w14:paraId="66D8E678">
      <w:pPr>
        <w:pStyle w:val="3"/>
        <w:spacing w:before="317" w:line="251" w:lineRule="auto"/>
        <w:ind w:left="2" w:right="19" w:firstLine="11"/>
        <w:jc w:val="both"/>
        <w:rPr>
          <w:rFonts w:hint="eastAsia" w:ascii="微软雅黑" w:hAnsi="微软雅黑" w:eastAsia="微软雅黑" w:cs="微软雅黑"/>
          <w:spacing w:val="-2"/>
          <w:sz w:val="30"/>
          <w:szCs w:val="30"/>
        </w:rPr>
      </w:pPr>
    </w:p>
    <w:p w14:paraId="48572B5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Unquestionably, the blame for most of this lies upon the parents, who have so neglected the moral and spiritual training of their children that (in themselves) they are worthy of neither respect nor honor.</w:t>
      </w:r>
    </w:p>
    <w:p w14:paraId="1CF4D6BA">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毫无疑问，这其中的大部分责任在于父母，他们如此忽视了子女的道德和灵性训练，以至于（就他们自身而言）他们既不配得到尊重也不配得到孝敬。</w:t>
      </w:r>
    </w:p>
    <w:p w14:paraId="0505A8D8">
      <w:pPr>
        <w:pStyle w:val="3"/>
        <w:spacing w:before="317" w:line="251" w:lineRule="auto"/>
        <w:ind w:left="2" w:right="19" w:firstLine="11"/>
        <w:jc w:val="both"/>
        <w:rPr>
          <w:rFonts w:hint="eastAsia" w:ascii="微软雅黑" w:hAnsi="微软雅黑" w:eastAsia="微软雅黑" w:cs="微软雅黑"/>
          <w:spacing w:val="-2"/>
          <w:sz w:val="30"/>
          <w:szCs w:val="30"/>
        </w:rPr>
      </w:pPr>
    </w:p>
    <w:p w14:paraId="0BF9A97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to be noted that the promise attached to the fulfillment of this Commandment as well as the command itself is repeated in the New Testament (see Eph. 6:1, 3).</w:t>
      </w:r>
    </w:p>
    <w:p w14:paraId="7299E723">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值得注意的是，这诫命本身以及附带的应许在新约中都被重复了（见以弗所书 6:1, 3）。</w:t>
      </w:r>
    </w:p>
    <w:p w14:paraId="033054DE">
      <w:pPr>
        <w:pStyle w:val="3"/>
        <w:spacing w:before="317" w:line="251" w:lineRule="auto"/>
        <w:ind w:left="2" w:right="19" w:firstLine="11"/>
        <w:jc w:val="both"/>
        <w:rPr>
          <w:rFonts w:hint="eastAsia" w:ascii="微软雅黑" w:hAnsi="微软雅黑" w:eastAsia="微软雅黑" w:cs="微软雅黑"/>
          <w:spacing w:val="-2"/>
          <w:sz w:val="30"/>
          <w:szCs w:val="30"/>
        </w:rPr>
      </w:pPr>
    </w:p>
    <w:p w14:paraId="79C3D1E3">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sixth commandment</w:t>
      </w:r>
    </w:p>
    <w:p w14:paraId="6DA08951">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第六条诫命</w:t>
      </w:r>
    </w:p>
    <w:p w14:paraId="61BF7A1F">
      <w:pPr>
        <w:pStyle w:val="3"/>
        <w:spacing w:before="317" w:line="251" w:lineRule="auto"/>
        <w:ind w:left="2" w:right="19" w:firstLine="11"/>
        <w:jc w:val="both"/>
        <w:rPr>
          <w:rFonts w:hint="eastAsia" w:ascii="微软雅黑" w:hAnsi="微软雅黑" w:eastAsia="微软雅黑" w:cs="微软雅黑"/>
          <w:spacing w:val="-2"/>
          <w:sz w:val="30"/>
          <w:szCs w:val="30"/>
        </w:rPr>
      </w:pPr>
    </w:p>
    <w:p w14:paraId="63DAFA6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simple force of this is, thou shalt not murder.</w:t>
      </w:r>
    </w:p>
    <w:p w14:paraId="0035102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其简单的含义是，你不可谋杀。</w:t>
      </w:r>
    </w:p>
    <w:p w14:paraId="5301EBF9">
      <w:pPr>
        <w:pStyle w:val="3"/>
        <w:spacing w:before="317" w:line="251" w:lineRule="auto"/>
        <w:ind w:left="2" w:right="19" w:firstLine="11"/>
        <w:jc w:val="both"/>
        <w:rPr>
          <w:rFonts w:hint="eastAsia" w:ascii="微软雅黑" w:hAnsi="微软雅黑" w:eastAsia="微软雅黑" w:cs="微软雅黑"/>
          <w:spacing w:val="-2"/>
          <w:sz w:val="30"/>
          <w:szCs w:val="30"/>
        </w:rPr>
      </w:pPr>
    </w:p>
    <w:p w14:paraId="5DBFB04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God himself has attached the death-penalty to murder.</w:t>
      </w:r>
    </w:p>
    <w:p w14:paraId="5B87AE7B">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神亲自将死刑附加于谋杀之上。</w:t>
      </w:r>
    </w:p>
    <w:p w14:paraId="781EC5CD">
      <w:pPr>
        <w:pStyle w:val="3"/>
        <w:spacing w:before="317" w:line="251" w:lineRule="auto"/>
        <w:ind w:left="2" w:right="19" w:firstLine="11"/>
        <w:jc w:val="both"/>
        <w:rPr>
          <w:rFonts w:hint="eastAsia" w:ascii="微软雅黑" w:hAnsi="微软雅黑" w:eastAsia="微软雅黑" w:cs="微软雅黑"/>
          <w:spacing w:val="-2"/>
          <w:sz w:val="30"/>
          <w:szCs w:val="30"/>
        </w:rPr>
      </w:pPr>
    </w:p>
    <w:p w14:paraId="278948C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comes out plainly in Genesis 9:5,6.</w:t>
      </w:r>
    </w:p>
    <w:p w14:paraId="6C28780A">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这在创世记 9:5,6 中显而易见。</w:t>
      </w:r>
    </w:p>
    <w:p w14:paraId="40E8E240">
      <w:pPr>
        <w:pStyle w:val="3"/>
        <w:spacing w:before="317" w:line="251" w:lineRule="auto"/>
        <w:ind w:left="2" w:right="19" w:firstLine="11"/>
        <w:jc w:val="both"/>
        <w:rPr>
          <w:rFonts w:hint="eastAsia" w:ascii="微软雅黑" w:hAnsi="微软雅黑" w:eastAsia="微软雅黑" w:cs="微软雅黑"/>
          <w:spacing w:val="-2"/>
          <w:sz w:val="30"/>
          <w:szCs w:val="30"/>
        </w:rPr>
      </w:pPr>
    </w:p>
    <w:p w14:paraId="642CF21B">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surely your blood of your lives will I require: at the hand of every beast will I require it, and at the hand of man; at the hand of every man’s brother will I require the life of man. Whoso sheddeth man’s blood, by man shall his blood be shed, for in the image of God made he man."</w:t>
      </w:r>
    </w:p>
    <w:p w14:paraId="5EA6712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“流你们血、害你们命的，无论是兽是人，我必讨他的罪，就是向各人的弟兄也是如此。凡流人血的，他的血也必被人所流，因为神造人，是照自己的形象造的。”</w:t>
      </w:r>
    </w:p>
    <w:p w14:paraId="6A02BC4B">
      <w:pPr>
        <w:pStyle w:val="3"/>
        <w:spacing w:before="317" w:line="251" w:lineRule="auto"/>
        <w:ind w:left="2" w:right="19" w:firstLine="11"/>
        <w:jc w:val="both"/>
        <w:rPr>
          <w:rFonts w:hint="eastAsia" w:ascii="微软雅黑" w:hAnsi="微软雅黑" w:eastAsia="微软雅黑" w:cs="微软雅黑"/>
          <w:spacing w:val="-2"/>
          <w:sz w:val="30"/>
          <w:szCs w:val="30"/>
        </w:rPr>
      </w:pPr>
    </w:p>
    <w:p w14:paraId="57195978">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statute which God gave to Noah has never been rescinded.</w:t>
      </w:r>
    </w:p>
    <w:p w14:paraId="64CD3FAA">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神赐给挪亚的这条律例从未被废除。</w:t>
      </w:r>
    </w:p>
    <w:p w14:paraId="58575D47">
      <w:pPr>
        <w:pStyle w:val="3"/>
        <w:spacing w:before="317" w:line="251" w:lineRule="auto"/>
        <w:ind w:left="2" w:right="19" w:firstLine="11"/>
        <w:jc w:val="both"/>
        <w:rPr>
          <w:rFonts w:hint="eastAsia" w:ascii="微软雅黑" w:hAnsi="微软雅黑" w:eastAsia="微软雅黑" w:cs="微软雅黑"/>
          <w:spacing w:val="-2"/>
          <w:sz w:val="30"/>
          <w:szCs w:val="30"/>
        </w:rPr>
      </w:pPr>
    </w:p>
    <w:p w14:paraId="244B8D4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Matthew 5:21, 22, we have Christ’s exposition of this sixth commandment: he goes deeper than the letter of the words and gives the spirit of them.</w:t>
      </w:r>
    </w:p>
    <w:p w14:paraId="5D71CFCB">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在马太福音 5:21, 22 中，我们看到了基督对这第六条诫命的阐述：祂超越了字面意思，给出了其精神实质。</w:t>
      </w:r>
    </w:p>
    <w:p w14:paraId="0DCE639C">
      <w:pPr>
        <w:pStyle w:val="3"/>
        <w:spacing w:before="317" w:line="251" w:lineRule="auto"/>
        <w:ind w:left="2" w:right="19" w:firstLine="11"/>
        <w:jc w:val="both"/>
        <w:rPr>
          <w:rFonts w:hint="eastAsia" w:ascii="微软雅黑" w:hAnsi="微软雅黑" w:eastAsia="微软雅黑" w:cs="微软雅黑"/>
          <w:spacing w:val="-2"/>
          <w:sz w:val="30"/>
          <w:szCs w:val="30"/>
        </w:rPr>
      </w:pPr>
    </w:p>
    <w:p w14:paraId="4BB407A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shows that murder is not limited to the overt act, but also pertains to the state of mind and the angry passion which prompts the act (cf. 1 John 3:15).</w:t>
      </w:r>
    </w:p>
    <w:p w14:paraId="0260FC58">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祂表明谋杀不仅限于公开的行为，还涉及心态和引发行为的愤怒激情（参约翰一书 3:15）。</w:t>
      </w:r>
    </w:p>
    <w:p w14:paraId="16520979">
      <w:pPr>
        <w:pStyle w:val="3"/>
        <w:spacing w:before="317" w:line="251" w:lineRule="auto"/>
        <w:ind w:left="2" w:right="19" w:firstLine="11"/>
        <w:jc w:val="both"/>
        <w:rPr>
          <w:rFonts w:hint="eastAsia" w:ascii="微软雅黑" w:hAnsi="微软雅黑" w:eastAsia="微软雅黑" w:cs="微软雅黑"/>
          <w:spacing w:val="-2"/>
          <w:sz w:val="30"/>
          <w:szCs w:val="30"/>
        </w:rPr>
      </w:pPr>
    </w:p>
    <w:p w14:paraId="6E5C5CB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this sixth Commandment, God emphasizes the sacredness of human life and his own sovereignty over it—he alone has the right to say when it shall end.</w:t>
      </w:r>
    </w:p>
    <w:p w14:paraId="40149C3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在这第六条诫命中，神强调了人类生命的神圣性以及祂对生命的主权——唯有祂有权决定生命何时结束。</w:t>
      </w:r>
    </w:p>
    <w:p w14:paraId="17EF808F">
      <w:pPr>
        <w:pStyle w:val="3"/>
        <w:spacing w:before="317" w:line="251" w:lineRule="auto"/>
        <w:ind w:left="2" w:right="19" w:firstLine="11"/>
        <w:jc w:val="both"/>
        <w:rPr>
          <w:rFonts w:hint="eastAsia" w:ascii="微软雅黑" w:hAnsi="微软雅黑" w:eastAsia="微软雅黑" w:cs="微软雅黑"/>
          <w:spacing w:val="-2"/>
          <w:sz w:val="30"/>
          <w:szCs w:val="30"/>
        </w:rPr>
      </w:pPr>
    </w:p>
    <w:p w14:paraId="198A4231">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force of this was taught Israel in connection with the cities of refuge.</w:t>
      </w:r>
    </w:p>
    <w:p w14:paraId="38784AD1">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这一点通过逃城教导了以色列人。</w:t>
      </w:r>
    </w:p>
    <w:p w14:paraId="333F4065">
      <w:pPr>
        <w:pStyle w:val="3"/>
        <w:spacing w:before="317" w:line="251" w:lineRule="auto"/>
        <w:ind w:left="2" w:right="19" w:firstLine="11"/>
        <w:jc w:val="both"/>
        <w:rPr>
          <w:rFonts w:hint="eastAsia" w:ascii="微软雅黑" w:hAnsi="微软雅黑" w:eastAsia="微软雅黑" w:cs="微软雅黑"/>
          <w:spacing w:val="-2"/>
          <w:sz w:val="30"/>
          <w:szCs w:val="30"/>
        </w:rPr>
      </w:pPr>
    </w:p>
    <w:p w14:paraId="0C3EBC0F">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These provided an asylum from the avenger of blood.</w:t>
      </w:r>
    </w:p>
    <w:p w14:paraId="0EED894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这些城市为躲避报血仇的人提供了避难所。</w:t>
      </w:r>
    </w:p>
    <w:p w14:paraId="6F80B6C1">
      <w:pPr>
        <w:pStyle w:val="3"/>
        <w:spacing w:before="317" w:line="251" w:lineRule="auto"/>
        <w:ind w:left="2" w:right="19" w:firstLine="11"/>
        <w:jc w:val="both"/>
        <w:rPr>
          <w:rFonts w:hint="eastAsia" w:ascii="微软雅黑" w:hAnsi="微软雅黑" w:eastAsia="微软雅黑" w:cs="微软雅黑"/>
          <w:spacing w:val="-2"/>
          <w:sz w:val="30"/>
          <w:szCs w:val="30"/>
        </w:rPr>
      </w:pPr>
    </w:p>
    <w:p w14:paraId="1228FB89">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they were not to shelter murderers, but only those who had killed "unwittingly" (RV).</w:t>
      </w:r>
    </w:p>
    <w:p w14:paraId="32628653">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但它们不是用来庇护凶手的，而是只庇护那些“无意中”杀人的人。</w:t>
      </w:r>
    </w:p>
    <w:p w14:paraId="2508E713">
      <w:pPr>
        <w:pStyle w:val="3"/>
        <w:spacing w:before="317" w:line="251" w:lineRule="auto"/>
        <w:ind w:left="2" w:right="19" w:firstLine="11"/>
        <w:jc w:val="both"/>
        <w:rPr>
          <w:rFonts w:hint="eastAsia" w:ascii="微软雅黑" w:hAnsi="微软雅黑" w:eastAsia="微软雅黑" w:cs="微软雅黑"/>
          <w:spacing w:val="-2"/>
          <w:sz w:val="30"/>
          <w:szCs w:val="30"/>
        </w:rPr>
      </w:pPr>
    </w:p>
    <w:p w14:paraId="5370979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was only those who had unintentionally taken the life of a fellow-creature who could take refuge therein!</w:t>
      </w:r>
    </w:p>
    <w:p w14:paraId="68A7413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只有那些无意中夺去同胞生命的人才能在那里避难！</w:t>
      </w:r>
    </w:p>
    <w:p w14:paraId="625D9768">
      <w:pPr>
        <w:pStyle w:val="3"/>
        <w:spacing w:before="317" w:line="251" w:lineRule="auto"/>
        <w:ind w:left="2" w:right="19" w:firstLine="11"/>
        <w:jc w:val="both"/>
        <w:rPr>
          <w:rFonts w:hint="eastAsia" w:ascii="微软雅黑" w:hAnsi="微软雅黑" w:eastAsia="微软雅黑" w:cs="微软雅黑"/>
          <w:spacing w:val="-2"/>
          <w:sz w:val="30"/>
          <w:szCs w:val="30"/>
        </w:rPr>
      </w:pPr>
    </w:p>
    <w:p w14:paraId="122DFDBB">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this, be it observed, was not regarded as a light affair: even the man who had taken life "unawares" was deprived of his liberty until the death of the high priest!</w:t>
      </w:r>
    </w:p>
    <w:p w14:paraId="52E37C1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而且，要注意，这并不被视为小事：即使是“无意”杀人的人也被剥夺了自由，直到大祭司去世！</w:t>
      </w:r>
    </w:p>
    <w:p w14:paraId="6E034D8F">
      <w:pPr>
        <w:pStyle w:val="3"/>
        <w:spacing w:before="317" w:line="251" w:lineRule="auto"/>
        <w:ind w:left="2" w:right="19" w:firstLine="11"/>
        <w:jc w:val="both"/>
        <w:rPr>
          <w:rFonts w:hint="eastAsia" w:ascii="微软雅黑" w:hAnsi="微软雅黑" w:eastAsia="微软雅黑" w:cs="微软雅黑"/>
          <w:spacing w:val="-2"/>
          <w:sz w:val="30"/>
          <w:szCs w:val="30"/>
        </w:rPr>
      </w:pPr>
    </w:p>
    <w:p w14:paraId="0C0DAD0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seventh commandment</w:t>
      </w:r>
    </w:p>
    <w:p w14:paraId="5BCB49A1">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第七条诫命</w:t>
      </w:r>
    </w:p>
    <w:p w14:paraId="183A2484">
      <w:pPr>
        <w:pStyle w:val="3"/>
        <w:spacing w:before="317" w:line="251" w:lineRule="auto"/>
        <w:ind w:left="2" w:right="19" w:firstLine="11"/>
        <w:jc w:val="both"/>
        <w:rPr>
          <w:rFonts w:hint="eastAsia" w:ascii="微软雅黑" w:hAnsi="微软雅黑" w:eastAsia="微软雅黑" w:cs="微软雅黑"/>
          <w:spacing w:val="-2"/>
          <w:sz w:val="30"/>
          <w:szCs w:val="30"/>
        </w:rPr>
      </w:pPr>
    </w:p>
    <w:p w14:paraId="4C547AA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respects the marriage relationship which was instituted in Eden: "Therefore shall a man leave his father and his mother, and shall cleave unto his wife: and they shall be one flesh" (Gen. 2:24).</w:t>
      </w:r>
    </w:p>
    <w:p w14:paraId="2AAEFDB4">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这关乎在伊甸园设立的婚姻关系：“因此，人要离开父母与妻子连合，二人成为一体”（创世记 2:24）。</w:t>
      </w:r>
    </w:p>
    <w:p w14:paraId="544B7681">
      <w:pPr>
        <w:pStyle w:val="3"/>
        <w:spacing w:before="317" w:line="251" w:lineRule="auto"/>
        <w:ind w:left="2" w:right="19" w:firstLine="11"/>
        <w:jc w:val="both"/>
        <w:rPr>
          <w:rFonts w:hint="eastAsia" w:ascii="微软雅黑" w:hAnsi="微软雅黑" w:eastAsia="微软雅黑" w:cs="微软雅黑"/>
          <w:spacing w:val="-2"/>
          <w:sz w:val="30"/>
          <w:szCs w:val="30"/>
        </w:rPr>
      </w:pPr>
    </w:p>
    <w:p w14:paraId="5D90035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marriage-relationship is paramount over every other human obligation.</w:t>
      </w:r>
    </w:p>
    <w:p w14:paraId="56D9F954">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婚姻关系高于所有其他人类义务。</w:t>
      </w:r>
    </w:p>
    <w:p w14:paraId="253D3E9F">
      <w:pPr>
        <w:pStyle w:val="3"/>
        <w:spacing w:before="317" w:line="251" w:lineRule="auto"/>
        <w:ind w:left="2" w:right="19" w:firstLine="11"/>
        <w:jc w:val="both"/>
        <w:rPr>
          <w:rFonts w:hint="eastAsia" w:ascii="微软雅黑" w:hAnsi="微软雅黑" w:eastAsia="微软雅黑" w:cs="微软雅黑"/>
          <w:spacing w:val="-2"/>
          <w:sz w:val="30"/>
          <w:szCs w:val="30"/>
        </w:rPr>
      </w:pPr>
    </w:p>
    <w:p w14:paraId="7578FFF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man is more responsible to love and care for his wife than he is to remain in the home of his childhood and take care of his father and mother.</w:t>
      </w:r>
    </w:p>
    <w:p w14:paraId="5789926B">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男人更有责任爱护和照顾他的妻子，而不是留在他童年的家中照顾他的父亲和母亲。</w:t>
      </w:r>
    </w:p>
    <w:p w14:paraId="479A5D4A">
      <w:pPr>
        <w:pStyle w:val="3"/>
        <w:spacing w:before="317" w:line="251" w:lineRule="auto"/>
        <w:ind w:left="2" w:right="19" w:firstLine="11"/>
        <w:jc w:val="both"/>
        <w:rPr>
          <w:rFonts w:hint="eastAsia" w:ascii="微软雅黑" w:hAnsi="微软雅黑" w:eastAsia="微软雅黑" w:cs="微软雅黑"/>
          <w:spacing w:val="-2"/>
          <w:sz w:val="30"/>
          <w:szCs w:val="30"/>
        </w:rPr>
      </w:pPr>
    </w:p>
    <w:p w14:paraId="31EB5DA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the highest and most sacred of human relations.</w:t>
      </w:r>
    </w:p>
    <w:p w14:paraId="3B66BFB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这是人类关系中最高尚、最神圣的。</w:t>
      </w:r>
    </w:p>
    <w:p w14:paraId="25D07A15">
      <w:pPr>
        <w:pStyle w:val="3"/>
        <w:spacing w:before="317" w:line="251" w:lineRule="auto"/>
        <w:ind w:left="2" w:right="19" w:firstLine="11"/>
        <w:jc w:val="both"/>
        <w:rPr>
          <w:rFonts w:hint="eastAsia" w:ascii="微软雅黑" w:hAnsi="微软雅黑" w:eastAsia="微软雅黑" w:cs="微软雅黑"/>
          <w:spacing w:val="-2"/>
          <w:sz w:val="30"/>
          <w:szCs w:val="30"/>
        </w:rPr>
      </w:pPr>
    </w:p>
    <w:p w14:paraId="26F44E0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in view of this relationship that the seventh Commandment is given.</w:t>
      </w:r>
    </w:p>
    <w:p w14:paraId="3289CF7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第七条诫命正是鉴于这种关系而给出的。</w:t>
      </w:r>
    </w:p>
    <w:p w14:paraId="64FF149B">
      <w:pPr>
        <w:pStyle w:val="3"/>
        <w:spacing w:before="317" w:line="251" w:lineRule="auto"/>
        <w:ind w:left="2" w:right="19" w:firstLine="11"/>
        <w:jc w:val="both"/>
        <w:rPr>
          <w:rFonts w:hint="eastAsia" w:ascii="微软雅黑" w:hAnsi="微软雅黑" w:eastAsia="微软雅黑" w:cs="微软雅黑"/>
          <w:spacing w:val="-2"/>
          <w:sz w:val="30"/>
          <w:szCs w:val="30"/>
        </w:rPr>
      </w:pPr>
    </w:p>
    <w:p w14:paraId="0E4E4EDF">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"Thou shalt not commit adultery" means, thou shalt not be unfaithful to the marriage obligations.</w:t>
      </w:r>
    </w:p>
    <w:p w14:paraId="0B7EC95D">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“不可奸淫”意味着，你不可对婚姻义务不忠。</w:t>
      </w:r>
    </w:p>
    <w:p w14:paraId="188E42B4">
      <w:pPr>
        <w:pStyle w:val="3"/>
        <w:spacing w:before="317" w:line="251" w:lineRule="auto"/>
        <w:ind w:left="2" w:right="19" w:firstLine="11"/>
        <w:jc w:val="both"/>
        <w:rPr>
          <w:rFonts w:hint="eastAsia" w:ascii="微软雅黑" w:hAnsi="微软雅黑" w:eastAsia="微软雅黑" w:cs="微软雅黑"/>
          <w:spacing w:val="-2"/>
          <w:sz w:val="30"/>
          <w:szCs w:val="30"/>
        </w:rPr>
      </w:pPr>
    </w:p>
    <w:p w14:paraId="03D92C4A">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Now in Christ’s exposition of this Commandment we find him filling it out and giving us its deeper meaning: "I say unto you, That whosoever looketh on a woman to lust after her hath committed adultery with her already in his heart" (Matthew 5:28).</w:t>
      </w:r>
    </w:p>
    <w:p w14:paraId="316E04E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现在在基督对这条诫命的阐述中，我们发现祂充实了它，并给了我们要其更深层的含义：“我告诉你们，凡看见妇女就动淫念的，这人心里已经与她犯奸淫了”（马太福音 5:28）。</w:t>
      </w:r>
    </w:p>
    <w:p w14:paraId="7245FC3E">
      <w:pPr>
        <w:pStyle w:val="3"/>
        <w:spacing w:before="317" w:line="251" w:lineRule="auto"/>
        <w:ind w:left="2" w:right="19" w:firstLine="11"/>
        <w:jc w:val="both"/>
        <w:rPr>
          <w:rFonts w:hint="eastAsia" w:ascii="微软雅黑" w:hAnsi="微软雅黑" w:eastAsia="微软雅黑" w:cs="微软雅黑"/>
          <w:spacing w:val="-2"/>
          <w:sz w:val="30"/>
          <w:szCs w:val="30"/>
        </w:rPr>
      </w:pPr>
    </w:p>
    <w:p w14:paraId="418ECE6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Unfaithfulness is not limited to the overt act, but reaches to the passions behind the act.</w:t>
      </w:r>
    </w:p>
    <w:p w14:paraId="29F996D4">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不忠不仅限于公开的行为，还触及行为背后的激情。</w:t>
      </w:r>
    </w:p>
    <w:p w14:paraId="3E599EAE">
      <w:pPr>
        <w:pStyle w:val="3"/>
        <w:spacing w:before="317" w:line="251" w:lineRule="auto"/>
        <w:ind w:left="2" w:right="19" w:firstLine="11"/>
        <w:jc w:val="both"/>
        <w:rPr>
          <w:rFonts w:hint="eastAsia" w:ascii="微软雅黑" w:hAnsi="微软雅黑" w:eastAsia="微软雅黑" w:cs="微软雅黑"/>
          <w:spacing w:val="-2"/>
          <w:sz w:val="30"/>
          <w:szCs w:val="30"/>
        </w:rPr>
      </w:pPr>
    </w:p>
    <w:p w14:paraId="0B75055F">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Christ’s interpretation of the law of divorce he shows that one thing only can dissolve the marriage relationship, and that is unfaithfulness on the part of the husband or the wife.</w:t>
      </w:r>
    </w:p>
    <w:p w14:paraId="688A264A">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在基督对离婚律法的解释中，祂表明只有一件事可以解除婚姻关系，那就是丈夫或妻子的不忠。</w:t>
      </w:r>
    </w:p>
    <w:p w14:paraId="5EC45B9E">
      <w:pPr>
        <w:pStyle w:val="3"/>
        <w:spacing w:before="317" w:line="251" w:lineRule="auto"/>
        <w:ind w:left="2" w:right="19" w:firstLine="11"/>
        <w:jc w:val="both"/>
        <w:rPr>
          <w:rFonts w:hint="eastAsia" w:ascii="微软雅黑" w:hAnsi="微软雅黑" w:eastAsia="微软雅黑" w:cs="微软雅黑"/>
          <w:spacing w:val="-2"/>
          <w:sz w:val="30"/>
          <w:szCs w:val="30"/>
        </w:rPr>
      </w:pPr>
    </w:p>
    <w:p w14:paraId="6BB946EB">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say unto you, Whosoever shall put away his wife, except for fornication, and shall marry another, committeth adultery and whoso marrieth her which is put away doth commit adultery" (Matthew 19:9).</w:t>
      </w:r>
    </w:p>
    <w:p w14:paraId="6DC30AF1">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“我告诉你们，凡休妻另娶的，若不是为淫乱的缘故，就是犯奸淫了；有人娶那被休的妇人，也是犯奸淫了”（马太福音 19:9）。</w:t>
      </w:r>
    </w:p>
    <w:p w14:paraId="15ACE771">
      <w:pPr>
        <w:pStyle w:val="3"/>
        <w:spacing w:before="317" w:line="251" w:lineRule="auto"/>
        <w:ind w:left="2" w:right="19" w:firstLine="11"/>
        <w:jc w:val="both"/>
        <w:rPr>
          <w:rFonts w:hint="eastAsia" w:ascii="微软雅黑" w:hAnsi="微软雅黑" w:eastAsia="微软雅黑" w:cs="微软雅黑"/>
          <w:spacing w:val="-2"/>
          <w:sz w:val="30"/>
          <w:szCs w:val="30"/>
        </w:rPr>
      </w:pPr>
    </w:p>
    <w:p w14:paraId="5803371F">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Fornication is the general term; adultery the specific: the former includes the latter.</w:t>
      </w:r>
    </w:p>
    <w:p w14:paraId="454BA65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淫乱是统称；奸淫是特指：前者包含后者。</w:t>
      </w:r>
    </w:p>
    <w:p w14:paraId="3CC4A1A2">
      <w:pPr>
        <w:pStyle w:val="3"/>
        <w:spacing w:before="317" w:line="251" w:lineRule="auto"/>
        <w:ind w:left="2" w:right="19" w:firstLine="11"/>
        <w:jc w:val="both"/>
        <w:rPr>
          <w:rFonts w:hint="eastAsia" w:ascii="微软雅黑" w:hAnsi="微软雅黑" w:eastAsia="微软雅黑" w:cs="微软雅黑"/>
          <w:spacing w:val="-2"/>
          <w:sz w:val="30"/>
          <w:szCs w:val="30"/>
        </w:rPr>
      </w:pPr>
    </w:p>
    <w:p w14:paraId="03EA6914">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1 Corinthians 7:15 supplies no exception: if one depart from the other, except it be on the ground of unfaithfulness, neither is free to marry again.</w:t>
      </w:r>
    </w:p>
    <w:p w14:paraId="1BA0F4D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哥林多前书 7:15 没有提供例外：如果一方离开另一方，除非是基于不忠的理由，否则任何一方都不能自由再婚。</w:t>
      </w:r>
    </w:p>
    <w:p w14:paraId="6FCFFEEB">
      <w:pPr>
        <w:pStyle w:val="3"/>
        <w:spacing w:before="317" w:line="251" w:lineRule="auto"/>
        <w:ind w:left="2" w:right="19" w:firstLine="11"/>
        <w:jc w:val="both"/>
        <w:rPr>
          <w:rFonts w:hint="eastAsia" w:ascii="微软雅黑" w:hAnsi="微软雅黑" w:eastAsia="微软雅黑" w:cs="微软雅黑"/>
          <w:spacing w:val="-2"/>
          <w:sz w:val="30"/>
          <w:szCs w:val="30"/>
        </w:rPr>
      </w:pPr>
    </w:p>
    <w:p w14:paraId="5611B6EA">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Separation is not divorce in the scriptural sense.</w:t>
      </w:r>
    </w:p>
    <w:p w14:paraId="5CDDD27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分居不是圣经意义上的离婚。</w:t>
      </w:r>
    </w:p>
    <w:p w14:paraId="128E8EAC">
      <w:pPr>
        <w:pStyle w:val="3"/>
        <w:spacing w:before="317" w:line="251" w:lineRule="auto"/>
        <w:ind w:left="2" w:right="19" w:firstLine="11"/>
        <w:jc w:val="both"/>
        <w:rPr>
          <w:rFonts w:hint="eastAsia" w:ascii="微软雅黑" w:hAnsi="微软雅黑" w:eastAsia="微软雅黑" w:cs="微软雅黑"/>
          <w:spacing w:val="-2"/>
          <w:sz w:val="30"/>
          <w:szCs w:val="30"/>
        </w:rPr>
      </w:pPr>
    </w:p>
    <w:p w14:paraId="41C25B6F">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she depart, let her remain unmarried" (1 Cor. 7:11).</w:t>
      </w:r>
    </w:p>
    <w:p w14:paraId="68CBBC8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“若是离开了，不可再嫁”（哥林多前书 7:11）。</w:t>
      </w:r>
    </w:p>
    <w:p w14:paraId="118A8880">
      <w:pPr>
        <w:pStyle w:val="3"/>
        <w:spacing w:before="317" w:line="251" w:lineRule="auto"/>
        <w:ind w:left="2" w:right="19" w:firstLine="11"/>
        <w:jc w:val="both"/>
        <w:rPr>
          <w:rFonts w:hint="eastAsia" w:ascii="微软雅黑" w:hAnsi="微软雅黑" w:eastAsia="微软雅黑" w:cs="微软雅黑"/>
          <w:spacing w:val="-2"/>
          <w:sz w:val="30"/>
          <w:szCs w:val="30"/>
        </w:rPr>
      </w:pPr>
    </w:p>
    <w:p w14:paraId="484B806D">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eighth commandment</w:t>
      </w:r>
    </w:p>
    <w:p w14:paraId="5358A46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第八条诫命</w:t>
      </w:r>
    </w:p>
    <w:p w14:paraId="6B9E1172">
      <w:pPr>
        <w:pStyle w:val="3"/>
        <w:spacing w:before="317" w:line="251" w:lineRule="auto"/>
        <w:ind w:left="2" w:right="19" w:firstLine="11"/>
        <w:jc w:val="both"/>
        <w:rPr>
          <w:rFonts w:hint="eastAsia" w:ascii="微软雅黑" w:hAnsi="微软雅黑" w:eastAsia="微软雅黑" w:cs="微软雅黑"/>
          <w:spacing w:val="-2"/>
          <w:sz w:val="30"/>
          <w:szCs w:val="30"/>
        </w:rPr>
      </w:pPr>
    </w:p>
    <w:p w14:paraId="6E793268">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design of this Commandment is to inculcate honesty in all our dealings with men.</w:t>
      </w:r>
    </w:p>
    <w:p w14:paraId="540C8D6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这条诫命的目的是在我们要与人的一切交往中灌输诚实。</w:t>
      </w:r>
    </w:p>
    <w:p w14:paraId="0FD95DE4">
      <w:pPr>
        <w:pStyle w:val="3"/>
        <w:spacing w:before="317" w:line="251" w:lineRule="auto"/>
        <w:ind w:left="2" w:right="19" w:firstLine="11"/>
        <w:jc w:val="both"/>
        <w:rPr>
          <w:rFonts w:hint="eastAsia" w:ascii="微软雅黑" w:hAnsi="微软雅黑" w:eastAsia="微软雅黑" w:cs="微软雅黑"/>
          <w:spacing w:val="-2"/>
          <w:sz w:val="30"/>
          <w:szCs w:val="30"/>
        </w:rPr>
      </w:pPr>
    </w:p>
    <w:p w14:paraId="1AFBA4A1">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Stealing covers more than pilfering.</w:t>
      </w:r>
    </w:p>
    <w:p w14:paraId="3804F0D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偷窃不仅包括小偷小摸。</w:t>
      </w:r>
    </w:p>
    <w:p w14:paraId="47609B89">
      <w:pPr>
        <w:pStyle w:val="3"/>
        <w:spacing w:before="317" w:line="251" w:lineRule="auto"/>
        <w:ind w:left="2" w:right="19" w:firstLine="11"/>
        <w:jc w:val="both"/>
        <w:rPr>
          <w:rFonts w:hint="eastAsia" w:ascii="微软雅黑" w:hAnsi="微软雅黑" w:eastAsia="微软雅黑" w:cs="微软雅黑"/>
          <w:spacing w:val="-2"/>
          <w:sz w:val="30"/>
          <w:szCs w:val="30"/>
        </w:rPr>
      </w:pPr>
    </w:p>
    <w:p w14:paraId="01B775B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"Owe no man anything" (Rom. 13:8).</w:t>
      </w:r>
    </w:p>
    <w:p w14:paraId="2516324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“凡事都不可亏欠人”（罗马书 13:8）。</w:t>
      </w:r>
    </w:p>
    <w:p w14:paraId="71512828">
      <w:pPr>
        <w:pStyle w:val="3"/>
        <w:spacing w:before="317" w:line="251" w:lineRule="auto"/>
        <w:ind w:left="2" w:right="19" w:firstLine="11"/>
        <w:jc w:val="both"/>
        <w:rPr>
          <w:rFonts w:hint="eastAsia" w:ascii="微软雅黑" w:hAnsi="微软雅黑" w:eastAsia="微软雅黑" w:cs="微软雅黑"/>
          <w:spacing w:val="-2"/>
          <w:sz w:val="30"/>
          <w:szCs w:val="30"/>
        </w:rPr>
      </w:pPr>
    </w:p>
    <w:p w14:paraId="65CC979A">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"Providing for honest things, not only in the sight of the Lord, but also in the sight of men" (2 Cor. 8:21).</w:t>
      </w:r>
    </w:p>
    <w:p w14:paraId="303DA419">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“留心行光明的事，不但在主面前，就在人面前，也是这样”（哥林多后书 8:21）。</w:t>
      </w:r>
    </w:p>
    <w:p w14:paraId="401443B2">
      <w:pPr>
        <w:pStyle w:val="3"/>
        <w:spacing w:before="317" w:line="251" w:lineRule="auto"/>
        <w:ind w:left="2" w:right="19" w:firstLine="11"/>
        <w:jc w:val="both"/>
        <w:rPr>
          <w:rFonts w:hint="eastAsia" w:ascii="微软雅黑" w:hAnsi="微软雅黑" w:eastAsia="微软雅黑" w:cs="微软雅黑"/>
          <w:spacing w:val="-2"/>
          <w:sz w:val="30"/>
          <w:szCs w:val="30"/>
        </w:rPr>
      </w:pPr>
    </w:p>
    <w:p w14:paraId="3B821FD4">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may steal from another by fraudulent means, without using any violence.</w:t>
      </w:r>
    </w:p>
    <w:p w14:paraId="506C748B">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我可能会通过欺诈手段从别人那里偷窃，而不使用任何暴力。</w:t>
      </w:r>
    </w:p>
    <w:p w14:paraId="24571FE1">
      <w:pPr>
        <w:pStyle w:val="3"/>
        <w:spacing w:before="317" w:line="251" w:lineRule="auto"/>
        <w:ind w:left="2" w:right="19" w:firstLine="11"/>
        <w:jc w:val="both"/>
        <w:rPr>
          <w:rFonts w:hint="eastAsia" w:ascii="微软雅黑" w:hAnsi="微软雅黑" w:eastAsia="微软雅黑" w:cs="微软雅黑"/>
          <w:spacing w:val="-2"/>
          <w:sz w:val="30"/>
          <w:szCs w:val="30"/>
        </w:rPr>
      </w:pPr>
    </w:p>
    <w:p w14:paraId="13694C8A">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I borrow a book and fail to return it, that is theft—it is keeping what is not my own.</w:t>
      </w:r>
    </w:p>
    <w:p w14:paraId="44F5F0C3">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如果我借了一本书而不归还，那就是偷窃——这是保留不属于我的东西。</w:t>
      </w:r>
    </w:p>
    <w:p w14:paraId="780E20EA">
      <w:pPr>
        <w:pStyle w:val="3"/>
        <w:spacing w:before="317" w:line="251" w:lineRule="auto"/>
        <w:ind w:left="2" w:right="19" w:firstLine="11"/>
        <w:jc w:val="both"/>
        <w:rPr>
          <w:rFonts w:hint="eastAsia" w:ascii="微软雅黑" w:hAnsi="微软雅黑" w:eastAsia="微软雅黑" w:cs="微软雅黑"/>
          <w:spacing w:val="-2"/>
          <w:sz w:val="30"/>
          <w:szCs w:val="30"/>
        </w:rPr>
      </w:pPr>
    </w:p>
    <w:p w14:paraId="0100CE9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How many are guilty here!</w:t>
      </w:r>
    </w:p>
    <w:p w14:paraId="0AC3F63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有多少人在这里有罪啊！</w:t>
      </w:r>
    </w:p>
    <w:p w14:paraId="025E4A11">
      <w:pPr>
        <w:pStyle w:val="3"/>
        <w:spacing w:before="317" w:line="251" w:lineRule="auto"/>
        <w:ind w:left="2" w:right="19" w:firstLine="11"/>
        <w:jc w:val="both"/>
        <w:rPr>
          <w:rFonts w:hint="eastAsia" w:ascii="微软雅黑" w:hAnsi="微软雅黑" w:eastAsia="微软雅黑" w:cs="微软雅黑"/>
          <w:spacing w:val="-2"/>
          <w:sz w:val="30"/>
          <w:szCs w:val="30"/>
        </w:rPr>
      </w:pPr>
    </w:p>
    <w:p w14:paraId="6F9EB7E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I misrepresent an article for sale, the price which I receive over and above its fair market value is stolen!</w:t>
      </w:r>
    </w:p>
    <w:p w14:paraId="41040E7A">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如果我歪曲待售商品的实情，我收到的高于其公平市场价值的价格就是偷来的！</w:t>
      </w:r>
    </w:p>
    <w:p w14:paraId="4E37880A">
      <w:pPr>
        <w:pStyle w:val="3"/>
        <w:spacing w:before="317" w:line="251" w:lineRule="auto"/>
        <w:ind w:left="2" w:right="19" w:firstLine="11"/>
        <w:jc w:val="both"/>
        <w:rPr>
          <w:rFonts w:hint="eastAsia" w:ascii="微软雅黑" w:hAnsi="微软雅黑" w:eastAsia="微软雅黑" w:cs="微软雅黑"/>
          <w:spacing w:val="-2"/>
          <w:sz w:val="30"/>
          <w:szCs w:val="30"/>
        </w:rPr>
      </w:pPr>
    </w:p>
    <w:p w14:paraId="0515A2FB">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man who obtains money by gambling receives money for which he has done no honest work, and is therefore a thief!</w:t>
      </w:r>
    </w:p>
    <w:p w14:paraId="0BEA3BDF">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靠赌博赚钱的人，得到的钱并没有经过诚实的劳动，因此他是小偷！</w:t>
      </w:r>
    </w:p>
    <w:p w14:paraId="2620AA6A">
      <w:pPr>
        <w:pStyle w:val="3"/>
        <w:spacing w:before="317" w:line="251" w:lineRule="auto"/>
        <w:ind w:left="2" w:right="19" w:firstLine="11"/>
        <w:jc w:val="both"/>
        <w:rPr>
          <w:rFonts w:hint="eastAsia" w:ascii="微软雅黑" w:hAnsi="微软雅黑" w:eastAsia="微软雅黑" w:cs="微软雅黑"/>
          <w:spacing w:val="-2"/>
          <w:sz w:val="30"/>
          <w:szCs w:val="30"/>
        </w:rPr>
      </w:pPr>
    </w:p>
    <w:p w14:paraId="11AB0933">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Parents are woefully lax in their condemnation and punishment of the sin of stealing.</w:t>
      </w:r>
    </w:p>
    <w:p w14:paraId="63C03144">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父母在谴责和惩罚偷窃之罪方面松懈得可悲。</w:t>
      </w:r>
    </w:p>
    <w:p w14:paraId="3C3132CA">
      <w:pPr>
        <w:pStyle w:val="3"/>
        <w:spacing w:before="317" w:line="251" w:lineRule="auto"/>
        <w:ind w:left="2" w:right="19" w:firstLine="11"/>
        <w:jc w:val="both"/>
        <w:rPr>
          <w:rFonts w:hint="eastAsia" w:ascii="微软雅黑" w:hAnsi="微软雅黑" w:eastAsia="微软雅黑" w:cs="微软雅黑"/>
          <w:spacing w:val="-2"/>
          <w:sz w:val="30"/>
          <w:szCs w:val="30"/>
        </w:rPr>
      </w:pPr>
    </w:p>
    <w:p w14:paraId="204D9688">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child begins by taking sugar, it may be.</w:t>
      </w:r>
    </w:p>
    <w:p w14:paraId="0E93F31D">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孩子可能从拿糖开始。</w:t>
      </w:r>
    </w:p>
    <w:p w14:paraId="06F35A05">
      <w:pPr>
        <w:pStyle w:val="3"/>
        <w:spacing w:before="317" w:line="251" w:lineRule="auto"/>
        <w:ind w:left="2" w:right="19" w:firstLine="11"/>
        <w:jc w:val="both"/>
        <w:rPr>
          <w:rFonts w:hint="eastAsia" w:ascii="微软雅黑" w:hAnsi="微软雅黑" w:eastAsia="微软雅黑" w:cs="微软雅黑"/>
          <w:spacing w:val="-2"/>
          <w:sz w:val="30"/>
          <w:szCs w:val="30"/>
        </w:rPr>
      </w:pPr>
    </w:p>
    <w:p w14:paraId="20831DA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mother makes light of it at first and the child’s conscience is violated without any sense of wrong.</w:t>
      </w:r>
    </w:p>
    <w:p w14:paraId="795CFE7D">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母亲起初不以为然，孩子的良心受到侵犯却没有是非感。</w:t>
      </w:r>
    </w:p>
    <w:p w14:paraId="1BB31E76">
      <w:pPr>
        <w:pStyle w:val="3"/>
        <w:spacing w:before="317" w:line="251" w:lineRule="auto"/>
        <w:ind w:left="2" w:right="19" w:firstLine="11"/>
        <w:jc w:val="both"/>
        <w:rPr>
          <w:rFonts w:hint="eastAsia" w:ascii="微软雅黑" w:hAnsi="微软雅黑" w:eastAsia="微软雅黑" w:cs="微软雅黑"/>
          <w:spacing w:val="-2"/>
          <w:sz w:val="30"/>
          <w:szCs w:val="30"/>
        </w:rPr>
      </w:pPr>
    </w:p>
    <w:p w14:paraId="301FC249">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By and by it is not an easy matter to check the habit, because it grows and multiplies with every new commission (D L Moody).</w:t>
      </w:r>
    </w:p>
    <w:p w14:paraId="2999E7B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渐渐地，要遏制这种习惯就不容易了，因为它随着每一次新的犯错而增长和倍增（D.L. 穆迪）。</w:t>
      </w:r>
    </w:p>
    <w:p w14:paraId="5EFE99D5">
      <w:pPr>
        <w:pStyle w:val="3"/>
        <w:spacing w:before="317" w:line="251" w:lineRule="auto"/>
        <w:ind w:left="2" w:right="19" w:firstLine="11"/>
        <w:jc w:val="both"/>
        <w:rPr>
          <w:rFonts w:hint="eastAsia" w:ascii="微软雅黑" w:hAnsi="微软雅黑" w:eastAsia="微软雅黑" w:cs="微软雅黑"/>
          <w:spacing w:val="-2"/>
          <w:sz w:val="30"/>
          <w:szCs w:val="30"/>
        </w:rPr>
      </w:pPr>
    </w:p>
    <w:p w14:paraId="7D0F596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ninth commandment</w:t>
      </w:r>
    </w:p>
    <w:p w14:paraId="549C4374">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第九条诫命</w:t>
      </w:r>
    </w:p>
    <w:p w14:paraId="2A8503E7">
      <w:pPr>
        <w:pStyle w:val="3"/>
        <w:spacing w:before="317" w:line="251" w:lineRule="auto"/>
        <w:ind w:left="2" w:right="19" w:firstLine="11"/>
        <w:jc w:val="both"/>
        <w:rPr>
          <w:rFonts w:hint="eastAsia" w:ascii="微软雅黑" w:hAnsi="微软雅黑" w:eastAsia="微软雅黑" w:cs="微软雅黑"/>
          <w:spacing w:val="-2"/>
          <w:sz w:val="30"/>
          <w:szCs w:val="30"/>
        </w:rPr>
      </w:pPr>
    </w:p>
    <w:p w14:paraId="7518C5A1">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scope of these words is much wider than is generally supposed.</w:t>
      </w:r>
    </w:p>
    <w:p w14:paraId="6C04BA8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这些话的范围比一般认为的要广得多。</w:t>
      </w:r>
    </w:p>
    <w:p w14:paraId="78AD2881">
      <w:pPr>
        <w:pStyle w:val="3"/>
        <w:spacing w:before="317" w:line="251" w:lineRule="auto"/>
        <w:ind w:left="2" w:right="19" w:firstLine="11"/>
        <w:jc w:val="both"/>
        <w:rPr>
          <w:rFonts w:hint="eastAsia" w:ascii="微软雅黑" w:hAnsi="微软雅黑" w:eastAsia="微软雅黑" w:cs="微软雅黑"/>
          <w:spacing w:val="-2"/>
          <w:sz w:val="30"/>
          <w:szCs w:val="30"/>
        </w:rPr>
      </w:pPr>
    </w:p>
    <w:p w14:paraId="2B061F6F">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most flagrant form of this sin is to slander our neighbors—a lie invented and circulated with malicious intentions.</w:t>
      </w:r>
    </w:p>
    <w:p w14:paraId="69BD07C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这种罪最昭彰的形式是诽谤我们的邻舍——一种怀着恶意捏造和传播的谎言。</w:t>
      </w:r>
    </w:p>
    <w:p w14:paraId="4C274E56">
      <w:pPr>
        <w:pStyle w:val="3"/>
        <w:spacing w:before="317" w:line="251" w:lineRule="auto"/>
        <w:ind w:left="2" w:right="19" w:firstLine="11"/>
        <w:jc w:val="both"/>
        <w:rPr>
          <w:rFonts w:hint="eastAsia" w:ascii="微软雅黑" w:hAnsi="微软雅黑" w:eastAsia="微软雅黑" w:cs="微软雅黑"/>
          <w:spacing w:val="-2"/>
          <w:sz w:val="30"/>
          <w:szCs w:val="30"/>
        </w:rPr>
      </w:pPr>
    </w:p>
    <w:p w14:paraId="506499E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Few forms of injury done by one man to another is more despicable than this.</w:t>
      </w:r>
    </w:p>
    <w:p w14:paraId="0E7037D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人对人造成的伤害中，很少有比这更卑鄙的。</w:t>
      </w:r>
    </w:p>
    <w:p w14:paraId="643DAE05">
      <w:pPr>
        <w:pStyle w:val="3"/>
        <w:spacing w:before="317" w:line="251" w:lineRule="auto"/>
        <w:ind w:left="2" w:right="19" w:firstLine="11"/>
        <w:jc w:val="both"/>
        <w:rPr>
          <w:rFonts w:hint="eastAsia" w:ascii="微软雅黑" w:hAnsi="微软雅黑" w:eastAsia="微软雅黑" w:cs="微软雅黑"/>
          <w:spacing w:val="-2"/>
          <w:sz w:val="30"/>
          <w:szCs w:val="30"/>
        </w:rPr>
      </w:pPr>
    </w:p>
    <w:p w14:paraId="3F33E2EA">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equally reprehensible is tale bearing where there has been no careful investigation to verify the evil report.</w:t>
      </w:r>
    </w:p>
    <w:p w14:paraId="1E9BB01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但同样应受谴责的是在没有仔细调查核实恶信的情况下搬弄是非。</w:t>
      </w:r>
    </w:p>
    <w:p w14:paraId="59D2FE05">
      <w:pPr>
        <w:pStyle w:val="3"/>
        <w:spacing w:before="317" w:line="251" w:lineRule="auto"/>
        <w:ind w:left="2" w:right="19" w:firstLine="11"/>
        <w:jc w:val="both"/>
        <w:rPr>
          <w:rFonts w:hint="eastAsia" w:ascii="微软雅黑" w:hAnsi="微软雅黑" w:eastAsia="微软雅黑" w:cs="微软雅黑"/>
          <w:spacing w:val="-2"/>
          <w:sz w:val="30"/>
          <w:szCs w:val="30"/>
        </w:rPr>
      </w:pPr>
    </w:p>
    <w:p w14:paraId="3C894A5D">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False witness may be borne by leaving a false impression upon the minds of people by a mere hint or suggestion.</w:t>
      </w:r>
    </w:p>
    <w:p w14:paraId="6B1BF528">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仅仅通过暗示或提示在人们心中留下错误印象，也可能是在作假见证。</w:t>
      </w:r>
    </w:p>
    <w:p w14:paraId="4517178B">
      <w:pPr>
        <w:pStyle w:val="3"/>
        <w:spacing w:before="317" w:line="251" w:lineRule="auto"/>
        <w:ind w:left="2" w:right="19" w:firstLine="11"/>
        <w:jc w:val="both"/>
        <w:rPr>
          <w:rFonts w:hint="eastAsia" w:ascii="微软雅黑" w:hAnsi="微软雅黑" w:eastAsia="微软雅黑" w:cs="微软雅黑"/>
          <w:spacing w:val="-2"/>
          <w:sz w:val="30"/>
          <w:szCs w:val="30"/>
        </w:rPr>
      </w:pPr>
    </w:p>
    <w:p w14:paraId="26A353DA">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"Have you heard about Mr. so-and-so?" "No." "Ah! Well, the least said the soonest mended."</w:t>
      </w:r>
    </w:p>
    <w:p w14:paraId="2B6C31E8">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“你听说某某先生的事了吗？”“没有。”“啊！好吧，少说为妙。”</w:t>
      </w:r>
    </w:p>
    <w:p w14:paraId="3CFB238F">
      <w:pPr>
        <w:pStyle w:val="3"/>
        <w:spacing w:before="317" w:line="251" w:lineRule="auto"/>
        <w:ind w:left="2" w:right="19" w:firstLine="11"/>
        <w:jc w:val="both"/>
        <w:rPr>
          <w:rFonts w:hint="eastAsia" w:ascii="微软雅黑" w:hAnsi="微软雅黑" w:eastAsia="微软雅黑" w:cs="微软雅黑"/>
          <w:spacing w:val="-2"/>
          <w:sz w:val="30"/>
          <w:szCs w:val="30"/>
        </w:rPr>
      </w:pPr>
    </w:p>
    <w:p w14:paraId="60FF5B9D">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Again, when one makes an unjust criticism or charge against another in the hearing of a third party, and that third party remains silent, his very silence is a breach of this ninth Commandment.</w:t>
      </w:r>
    </w:p>
    <w:p w14:paraId="61A737C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再者，当一个人在第三方听到的情况下对另一个人进行不公正的批评或指控，而第三方保持沉默时，他的沉默本身就是违反了这第九条诫命。</w:t>
      </w:r>
    </w:p>
    <w:p w14:paraId="67ECFD17">
      <w:pPr>
        <w:pStyle w:val="3"/>
        <w:spacing w:before="317" w:line="251" w:lineRule="auto"/>
        <w:ind w:left="2" w:right="19" w:firstLine="11"/>
        <w:jc w:val="both"/>
        <w:rPr>
          <w:rFonts w:hint="eastAsia" w:ascii="微软雅黑" w:hAnsi="微软雅黑" w:eastAsia="微软雅黑" w:cs="微软雅黑"/>
          <w:spacing w:val="-2"/>
          <w:sz w:val="30"/>
          <w:szCs w:val="30"/>
        </w:rPr>
      </w:pPr>
    </w:p>
    <w:p w14:paraId="74D4685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flattering of another, exaggerated eulogy, is a false witness.</w:t>
      </w:r>
    </w:p>
    <w:p w14:paraId="54745A2A">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奉承他人，夸大的颂词，也是假见证。</w:t>
      </w:r>
    </w:p>
    <w:p w14:paraId="1BB6E4F3">
      <w:pPr>
        <w:pStyle w:val="3"/>
        <w:spacing w:before="317" w:line="251" w:lineRule="auto"/>
        <w:ind w:left="2" w:right="19" w:firstLine="11"/>
        <w:jc w:val="both"/>
        <w:rPr>
          <w:rFonts w:hint="eastAsia" w:ascii="微软雅黑" w:hAnsi="微软雅黑" w:eastAsia="微软雅黑" w:cs="微软雅黑"/>
          <w:spacing w:val="-2"/>
          <w:sz w:val="30"/>
          <w:szCs w:val="30"/>
        </w:rPr>
      </w:pPr>
    </w:p>
    <w:p w14:paraId="5EC18FF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Rightly has it been said, "There is no word of the Decalogue more often and more unconsciously broken than this ninth Commandment, and men need perpetually and persistently to pray, Set a watch, O Lord, before my mouth: keep the door of my lips."</w:t>
      </w:r>
    </w:p>
    <w:p w14:paraId="63043C5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有人说得很对：“十诫中没有哪句话比这第九条诫命更经常、更无意识地被打破，人需要不断地、坚持不懈地祷告：耶和华啊，求你禁止我的口，把守我的嘴。”</w:t>
      </w:r>
    </w:p>
    <w:p w14:paraId="70F456F9">
      <w:pPr>
        <w:pStyle w:val="3"/>
        <w:spacing w:before="317" w:line="251" w:lineRule="auto"/>
        <w:ind w:left="2" w:right="19" w:firstLine="11"/>
        <w:jc w:val="both"/>
        <w:rPr>
          <w:rFonts w:hint="eastAsia" w:ascii="微软雅黑" w:hAnsi="微软雅黑" w:eastAsia="微软雅黑" w:cs="微软雅黑"/>
          <w:spacing w:val="-2"/>
          <w:sz w:val="30"/>
          <w:szCs w:val="30"/>
        </w:rPr>
      </w:pPr>
    </w:p>
    <w:p w14:paraId="23993A4B">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tenth commandment</w:t>
      </w:r>
    </w:p>
    <w:p w14:paraId="5C7332E4">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第十条诫命</w:t>
      </w:r>
    </w:p>
    <w:p w14:paraId="4F3D98FA">
      <w:pPr>
        <w:pStyle w:val="3"/>
        <w:spacing w:before="317" w:line="251" w:lineRule="auto"/>
        <w:ind w:left="2" w:right="19" w:firstLine="11"/>
        <w:jc w:val="both"/>
        <w:rPr>
          <w:rFonts w:hint="eastAsia" w:ascii="微软雅黑" w:hAnsi="微软雅黑" w:eastAsia="微软雅黑" w:cs="微软雅黑"/>
          <w:spacing w:val="-2"/>
          <w:sz w:val="30"/>
          <w:szCs w:val="30"/>
        </w:rPr>
      </w:pPr>
    </w:p>
    <w:p w14:paraId="6A7B6DF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Commandment differs from all the others in that while they prohibit the overt act, this condemns the very desire to act.</w:t>
      </w:r>
    </w:p>
    <w:p w14:paraId="68158B43">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这条诫命与所有其他诫命不同，其他诫命禁止公开的行为，而这条诫命谴责想要行动的欲望本身。</w:t>
      </w:r>
    </w:p>
    <w:p w14:paraId="7D04EEB4">
      <w:pPr>
        <w:pStyle w:val="3"/>
        <w:spacing w:before="317" w:line="251" w:lineRule="auto"/>
        <w:ind w:left="2" w:right="19" w:firstLine="11"/>
        <w:jc w:val="both"/>
        <w:rPr>
          <w:rFonts w:hint="eastAsia" w:ascii="微软雅黑" w:hAnsi="微软雅黑" w:eastAsia="微软雅黑" w:cs="微软雅黑"/>
          <w:spacing w:val="-2"/>
          <w:sz w:val="30"/>
          <w:szCs w:val="30"/>
        </w:rPr>
      </w:pPr>
    </w:p>
    <w:p w14:paraId="0A06C17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word "covet" means desire, and the Commandment forbids us to covet any thing that is our neighbor’s.</w:t>
      </w:r>
    </w:p>
    <w:p w14:paraId="2F21782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“贪恋”这个词意味着渴望，这条诫命禁止我们要贪恋任何属于邻舍的东西。</w:t>
      </w:r>
    </w:p>
    <w:p w14:paraId="2A514C3A">
      <w:pPr>
        <w:pStyle w:val="3"/>
        <w:spacing w:before="317" w:line="251" w:lineRule="auto"/>
        <w:ind w:left="2" w:right="19" w:firstLine="11"/>
        <w:jc w:val="both"/>
        <w:rPr>
          <w:rFonts w:hint="eastAsia" w:ascii="微软雅黑" w:hAnsi="微软雅黑" w:eastAsia="微软雅黑" w:cs="微软雅黑"/>
          <w:spacing w:val="-2"/>
          <w:sz w:val="30"/>
          <w:szCs w:val="30"/>
        </w:rPr>
      </w:pPr>
    </w:p>
    <w:p w14:paraId="2FB21D2B">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Clear proof is this that these Commandments are not of human origin.</w:t>
      </w:r>
    </w:p>
    <w:p w14:paraId="5B1985DF">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这是这些诫命非源于人类的有力证明。</w:t>
      </w:r>
    </w:p>
    <w:p w14:paraId="38D612FE">
      <w:pPr>
        <w:pStyle w:val="3"/>
        <w:spacing w:before="317" w:line="251" w:lineRule="auto"/>
        <w:ind w:left="2" w:right="19" w:firstLine="11"/>
        <w:jc w:val="both"/>
        <w:rPr>
          <w:rFonts w:hint="eastAsia" w:ascii="微软雅黑" w:hAnsi="微软雅黑" w:eastAsia="微软雅黑" w:cs="微软雅黑"/>
          <w:spacing w:val="-2"/>
          <w:sz w:val="30"/>
          <w:szCs w:val="30"/>
        </w:rPr>
      </w:pPr>
    </w:p>
    <w:p w14:paraId="2AF6A6A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tenth Commandment has never been placed on any human statute book!</w:t>
      </w:r>
    </w:p>
    <w:p w14:paraId="47F7C78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第十条诫命从未被列入任何人类法典！</w:t>
      </w:r>
    </w:p>
    <w:p w14:paraId="6A850924">
      <w:pPr>
        <w:pStyle w:val="3"/>
        <w:spacing w:before="317" w:line="251" w:lineRule="auto"/>
        <w:ind w:left="2" w:right="19" w:firstLine="11"/>
        <w:jc w:val="both"/>
        <w:rPr>
          <w:rFonts w:hint="eastAsia" w:ascii="微软雅黑" w:hAnsi="微软雅黑" w:eastAsia="微软雅黑" w:cs="微软雅黑"/>
          <w:spacing w:val="-2"/>
          <w:sz w:val="30"/>
          <w:szCs w:val="30"/>
        </w:rPr>
      </w:pPr>
    </w:p>
    <w:p w14:paraId="6D43130D">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would be useless to do so, for men could not enforce it.</w:t>
      </w:r>
    </w:p>
    <w:p w14:paraId="0D212B9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这样做是无用的，因为人无法执行它。</w:t>
      </w:r>
    </w:p>
    <w:p w14:paraId="34A24368">
      <w:pPr>
        <w:pStyle w:val="3"/>
        <w:spacing w:before="317" w:line="251" w:lineRule="auto"/>
        <w:ind w:left="2" w:right="19" w:firstLine="11"/>
        <w:jc w:val="both"/>
        <w:rPr>
          <w:rFonts w:hint="eastAsia" w:ascii="微软雅黑" w:hAnsi="微软雅黑" w:eastAsia="微软雅黑" w:cs="微软雅黑"/>
          <w:spacing w:val="-2"/>
          <w:sz w:val="30"/>
          <w:szCs w:val="30"/>
        </w:rPr>
      </w:pPr>
    </w:p>
    <w:p w14:paraId="327199B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More than any other, perhaps, does this Commandment reveal to us what we are, the hidden depths of evil within.</w:t>
      </w:r>
    </w:p>
    <w:p w14:paraId="3508B258">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也许这条诫命比其他任何诫命都更能向我们揭示我们是什么，以及内心深处隐藏的邪恶。</w:t>
      </w:r>
    </w:p>
    <w:p w14:paraId="6C7BCF64">
      <w:pPr>
        <w:pStyle w:val="3"/>
        <w:spacing w:before="317" w:line="251" w:lineRule="auto"/>
        <w:ind w:left="2" w:right="19" w:firstLine="11"/>
        <w:jc w:val="both"/>
        <w:rPr>
          <w:rFonts w:hint="eastAsia" w:ascii="微软雅黑" w:hAnsi="微软雅黑" w:eastAsia="微软雅黑" w:cs="微软雅黑"/>
          <w:spacing w:val="-2"/>
          <w:sz w:val="30"/>
          <w:szCs w:val="30"/>
        </w:rPr>
      </w:pPr>
    </w:p>
    <w:p w14:paraId="11140981">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natural to desire things, even though they belong to others.</w:t>
      </w:r>
    </w:p>
    <w:p w14:paraId="08FEDAA3">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渴望东西是自然的，即使它们属于别人。</w:t>
      </w:r>
    </w:p>
    <w:p w14:paraId="3A9A60CE">
      <w:pPr>
        <w:pStyle w:val="3"/>
        <w:spacing w:before="317" w:line="251" w:lineRule="auto"/>
        <w:ind w:left="2" w:right="19" w:firstLine="11"/>
        <w:jc w:val="both"/>
        <w:rPr>
          <w:rFonts w:hint="eastAsia" w:ascii="微软雅黑" w:hAnsi="微软雅黑" w:eastAsia="微软雅黑" w:cs="微软雅黑"/>
          <w:spacing w:val="-2"/>
          <w:sz w:val="30"/>
          <w:szCs w:val="30"/>
        </w:rPr>
      </w:pPr>
    </w:p>
    <w:p w14:paraId="7A07283B">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True; and that only shows the fallen and depraved state of our nature.</w:t>
      </w:r>
    </w:p>
    <w:p w14:paraId="4002BCB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是的；但这只表明了我们要本性的堕落和败坏状态。</w:t>
      </w:r>
    </w:p>
    <w:p w14:paraId="1A565660">
      <w:pPr>
        <w:pStyle w:val="3"/>
        <w:spacing w:before="317" w:line="251" w:lineRule="auto"/>
        <w:ind w:left="2" w:right="19" w:firstLine="11"/>
        <w:jc w:val="both"/>
        <w:rPr>
          <w:rFonts w:hint="eastAsia" w:ascii="微软雅黑" w:hAnsi="微软雅黑" w:eastAsia="微软雅黑" w:cs="微软雅黑"/>
          <w:spacing w:val="-2"/>
          <w:sz w:val="30"/>
          <w:szCs w:val="30"/>
        </w:rPr>
      </w:pPr>
    </w:p>
    <w:p w14:paraId="0FADDA23">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last Commandment is especially designed to show men their sinfulness, and their need of a Saviour.</w:t>
      </w:r>
    </w:p>
    <w:p w14:paraId="6F787E18">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最后一条诫命特别旨在向人展示他们的罪性，以及他们对救主的需要。</w:t>
      </w:r>
    </w:p>
    <w:p w14:paraId="15907C7F">
      <w:pPr>
        <w:pStyle w:val="3"/>
        <w:spacing w:before="317" w:line="251" w:lineRule="auto"/>
        <w:ind w:left="2" w:right="19" w:firstLine="11"/>
        <w:jc w:val="both"/>
        <w:rPr>
          <w:rFonts w:hint="eastAsia" w:ascii="微软雅黑" w:hAnsi="微软雅黑" w:eastAsia="微软雅黑" w:cs="微软雅黑"/>
          <w:spacing w:val="-2"/>
          <w:sz w:val="30"/>
          <w:szCs w:val="30"/>
        </w:rPr>
      </w:pPr>
    </w:p>
    <w:p w14:paraId="7BA5314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Believers, too, are exhorted to "beware of covetousness" (Luke 12:15).</w:t>
      </w:r>
    </w:p>
    <w:p w14:paraId="3635441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信徒也被劝勉要“免去一切贪心”（路加福音 12:15）。</w:t>
      </w:r>
    </w:p>
    <w:p w14:paraId="2F70C46D">
      <w:pPr>
        <w:pStyle w:val="3"/>
        <w:spacing w:before="317" w:line="251" w:lineRule="auto"/>
        <w:ind w:left="2" w:right="19" w:firstLine="11"/>
        <w:jc w:val="both"/>
        <w:rPr>
          <w:rFonts w:hint="eastAsia" w:ascii="微软雅黑" w:hAnsi="微软雅黑" w:eastAsia="微软雅黑" w:cs="微软雅黑"/>
          <w:spacing w:val="-2"/>
          <w:sz w:val="30"/>
          <w:szCs w:val="30"/>
        </w:rPr>
      </w:pPr>
    </w:p>
    <w:p w14:paraId="2DF9226F">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is only one exception, and that is stated in 1 Corinthians 12:31: "Covet earnestly the best gifts".</w:t>
      </w:r>
    </w:p>
    <w:p w14:paraId="408AE12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只有一个例外，那就是在哥林多前书 12:31 中所述：“你们要切切的求那更大的恩赐”。</w:t>
      </w:r>
    </w:p>
    <w:p w14:paraId="1986E032">
      <w:pPr>
        <w:pStyle w:val="3"/>
        <w:spacing w:before="317" w:line="251" w:lineRule="auto"/>
        <w:ind w:left="2" w:right="19" w:firstLine="11"/>
        <w:jc w:val="both"/>
        <w:rPr>
          <w:rFonts w:hint="eastAsia" w:ascii="微软雅黑" w:hAnsi="微软雅黑" w:eastAsia="微软雅黑" w:cs="微软雅黑"/>
          <w:spacing w:val="-2"/>
          <w:sz w:val="30"/>
          <w:szCs w:val="30"/>
        </w:rPr>
      </w:pPr>
    </w:p>
    <w:p w14:paraId="52AD8A9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May the Holy Spirit of God fasten these Commandments upon the memory of both writer and reader, and may the fear of God make us tremble before them.</w:t>
      </w:r>
    </w:p>
    <w:p w14:paraId="4FB30D34">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愿神的圣灵将这些诫命牢记在作者和读者的记忆中，愿对神的敬畏使我们在它们面前战兢。</w:t>
      </w:r>
    </w:p>
    <w:p w14:paraId="5B2A1890">
      <w:pPr>
        <w:pStyle w:val="3"/>
        <w:spacing w:before="317" w:line="251" w:lineRule="auto"/>
        <w:ind w:left="2" w:right="19" w:firstLine="11"/>
        <w:jc w:val="both"/>
        <w:rPr>
          <w:rFonts w:hint="eastAsia" w:ascii="微软雅黑" w:hAnsi="微软雅黑" w:eastAsia="微软雅黑" w:cs="微软雅黑"/>
          <w:spacing w:val="-2"/>
          <w:sz w:val="30"/>
          <w:szCs w:val="30"/>
        </w:rPr>
      </w:pPr>
    </w:p>
    <w:p w14:paraId="08F55755">
      <w:pPr>
        <w:pStyle w:val="2"/>
        <w:bidi w:val="0"/>
        <w:jc w:val="center"/>
        <w:rPr>
          <w:rFonts w:hint="eastAsia" w:ascii="微软雅黑" w:hAnsi="微软雅黑" w:eastAsia="微软雅黑" w:cs="微软雅黑"/>
          <w:spacing w:val="-2"/>
          <w:szCs w:val="30"/>
        </w:rPr>
      </w:pPr>
      <w:r>
        <w:rPr>
          <w:rFonts w:hint="eastAsia"/>
        </w:rPr>
        <w:t>Chapter 7第七章</w:t>
      </w:r>
    </w:p>
    <w:p w14:paraId="35E53E27">
      <w:pPr>
        <w:pStyle w:val="3"/>
        <w:spacing w:before="317" w:line="251" w:lineRule="auto"/>
        <w:ind w:left="2" w:right="19" w:firstLine="11"/>
        <w:jc w:val="both"/>
        <w:rPr>
          <w:rFonts w:hint="eastAsia" w:ascii="微软雅黑" w:hAnsi="微软雅黑" w:eastAsia="微软雅黑" w:cs="微软雅黑"/>
          <w:spacing w:val="-2"/>
          <w:sz w:val="30"/>
          <w:szCs w:val="30"/>
        </w:rPr>
      </w:pPr>
    </w:p>
    <w:p w14:paraId="730953ED">
      <w:pPr>
        <w:pStyle w:val="3"/>
        <w:spacing w:before="317" w:line="251" w:lineRule="auto"/>
        <w:ind w:left="2" w:right="19" w:firstLine="11"/>
        <w:jc w:val="both"/>
        <w:rPr>
          <w:rFonts w:hint="eastAsia" w:ascii="微软雅黑" w:hAnsi="微软雅黑" w:eastAsia="微软雅黑" w:cs="微软雅黑"/>
          <w:spacing w:val="-2"/>
          <w:sz w:val="30"/>
          <w:szCs w:val="30"/>
        </w:rPr>
      </w:pPr>
    </w:p>
    <w:p w14:paraId="221CD7CD">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Restoration of David</w:t>
      </w:r>
    </w:p>
    <w:p w14:paraId="28ED59A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大卫的复兴</w:t>
      </w:r>
    </w:p>
    <w:p w14:paraId="389BC14E">
      <w:pPr>
        <w:pStyle w:val="3"/>
        <w:spacing w:before="317" w:line="251" w:lineRule="auto"/>
        <w:ind w:left="2" w:right="19" w:firstLine="11"/>
        <w:jc w:val="both"/>
        <w:rPr>
          <w:rFonts w:hint="eastAsia" w:ascii="微软雅黑" w:hAnsi="微软雅黑" w:eastAsia="微软雅黑" w:cs="微软雅黑"/>
          <w:spacing w:val="-2"/>
          <w:sz w:val="30"/>
          <w:szCs w:val="30"/>
        </w:rPr>
      </w:pPr>
    </w:p>
    <w:p w14:paraId="5FDE6DD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His Conviction</w:t>
      </w:r>
    </w:p>
    <w:p w14:paraId="0470143A">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他的定罪</w:t>
      </w:r>
    </w:p>
    <w:p w14:paraId="702DBCFC">
      <w:pPr>
        <w:pStyle w:val="3"/>
        <w:spacing w:before="317" w:line="251" w:lineRule="auto"/>
        <w:ind w:left="2" w:right="19" w:firstLine="11"/>
        <w:jc w:val="both"/>
        <w:rPr>
          <w:rFonts w:hint="eastAsia" w:ascii="微软雅黑" w:hAnsi="微软雅黑" w:eastAsia="微软雅黑" w:cs="微软雅黑"/>
          <w:spacing w:val="-2"/>
          <w:sz w:val="30"/>
          <w:szCs w:val="30"/>
        </w:rPr>
      </w:pPr>
    </w:p>
    <w:p w14:paraId="7B48E72F">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 interval of some months elapsed between what is recorded in 2 Samuel 11 and that which is found at the beginning of chapter 12.</w:t>
      </w:r>
    </w:p>
    <w:p w14:paraId="4F7597FA">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在撒母耳记下第11章的记载和第12章开头的内容之间，间隔了几个月。</w:t>
      </w:r>
    </w:p>
    <w:p w14:paraId="0B04BD21">
      <w:pPr>
        <w:pStyle w:val="3"/>
        <w:spacing w:before="317" w:line="251" w:lineRule="auto"/>
        <w:ind w:left="2" w:right="19" w:firstLine="11"/>
        <w:jc w:val="both"/>
        <w:rPr>
          <w:rFonts w:hint="eastAsia" w:ascii="微软雅黑" w:hAnsi="微软雅黑" w:eastAsia="微软雅黑" w:cs="微软雅黑"/>
          <w:spacing w:val="-2"/>
          <w:sz w:val="30"/>
          <w:szCs w:val="30"/>
        </w:rPr>
      </w:pPr>
    </w:p>
    <w:p w14:paraId="588708D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During this interval David was free to enjoy to the full that which he had acquired through his wrongdoing.</w:t>
      </w:r>
    </w:p>
    <w:p w14:paraId="2279CD3B">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在这段时间里，大卫可以尽情享受他通过不当行为获得的一切。</w:t>
      </w:r>
    </w:p>
    <w:p w14:paraId="174D8F15">
      <w:pPr>
        <w:pStyle w:val="3"/>
        <w:spacing w:before="317" w:line="251" w:lineRule="auto"/>
        <w:ind w:left="2" w:right="19" w:firstLine="11"/>
        <w:jc w:val="both"/>
        <w:rPr>
          <w:rFonts w:hint="eastAsia" w:ascii="微软雅黑" w:hAnsi="微软雅黑" w:eastAsia="微软雅黑" w:cs="微软雅黑"/>
          <w:spacing w:val="-2"/>
          <w:sz w:val="30"/>
          <w:szCs w:val="30"/>
        </w:rPr>
      </w:pPr>
    </w:p>
    <w:p w14:paraId="7B703EB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one obstacle which lay in the way of the free indulgence of his passion was removed; Bathsheba was now his.</w:t>
      </w:r>
    </w:p>
    <w:p w14:paraId="3267BA8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阻碍他自由放纵情欲的唯一障碍已被清除；拔示巴现在是他的了。</w:t>
      </w:r>
    </w:p>
    <w:p w14:paraId="5261E5B3">
      <w:pPr>
        <w:pStyle w:val="3"/>
        <w:spacing w:before="317" w:line="251" w:lineRule="auto"/>
        <w:ind w:left="2" w:right="19" w:firstLine="11"/>
        <w:jc w:val="both"/>
        <w:rPr>
          <w:rFonts w:hint="eastAsia" w:ascii="微软雅黑" w:hAnsi="微软雅黑" w:eastAsia="微软雅黑" w:cs="微软雅黑"/>
          <w:spacing w:val="-2"/>
          <w:sz w:val="30"/>
          <w:szCs w:val="30"/>
        </w:rPr>
      </w:pPr>
    </w:p>
    <w:p w14:paraId="7C306C8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 far there had been no intervention of God in judgment, and throughout those months David had remained impenitent for the fearful crimes he had committed.</w:t>
      </w:r>
    </w:p>
    <w:p w14:paraId="74B2C631">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到目前为止，神还没有介入审判，在这几个月里，大卫对他所犯下的可怕罪行一直不知悔改。</w:t>
      </w:r>
    </w:p>
    <w:p w14:paraId="22086DB0">
      <w:pPr>
        <w:pStyle w:val="3"/>
        <w:spacing w:before="317" w:line="251" w:lineRule="auto"/>
        <w:ind w:left="2" w:right="19" w:firstLine="11"/>
        <w:jc w:val="both"/>
        <w:rPr>
          <w:rFonts w:hint="eastAsia" w:ascii="微软雅黑" w:hAnsi="微软雅黑" w:eastAsia="微软雅黑" w:cs="微软雅黑"/>
          <w:spacing w:val="-2"/>
          <w:sz w:val="30"/>
          <w:szCs w:val="30"/>
        </w:rPr>
      </w:pPr>
    </w:p>
    <w:p w14:paraId="60FC7C31">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Alas, how dull the conscience of a saint may become.</w:t>
      </w:r>
    </w:p>
    <w:p w14:paraId="757716DF">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唉，圣徒的良心可能会变得多么迟钝啊。</w:t>
      </w:r>
    </w:p>
    <w:p w14:paraId="30CDF894">
      <w:pPr>
        <w:pStyle w:val="3"/>
        <w:spacing w:before="317" w:line="251" w:lineRule="auto"/>
        <w:ind w:left="2" w:right="19" w:firstLine="11"/>
        <w:jc w:val="both"/>
        <w:rPr>
          <w:rFonts w:hint="eastAsia" w:ascii="微软雅黑" w:hAnsi="微软雅黑" w:eastAsia="微软雅黑" w:cs="微软雅黑"/>
          <w:spacing w:val="-2"/>
          <w:sz w:val="30"/>
          <w:szCs w:val="30"/>
        </w:rPr>
      </w:pPr>
    </w:p>
    <w:p w14:paraId="741CA6BA">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if David was pleased with the consummation of his vile plans, there was one who was displeased.</w:t>
      </w:r>
    </w:p>
    <w:p w14:paraId="7696C998">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但是，如果大卫对他的卑鄙计划的完成感到满意，有一位却感到不悦。</w:t>
      </w:r>
    </w:p>
    <w:p w14:paraId="45504DED">
      <w:pPr>
        <w:pStyle w:val="3"/>
        <w:spacing w:before="317" w:line="251" w:lineRule="auto"/>
        <w:ind w:left="2" w:right="19" w:firstLine="11"/>
        <w:jc w:val="both"/>
        <w:rPr>
          <w:rFonts w:hint="eastAsia" w:ascii="微软雅黑" w:hAnsi="微软雅黑" w:eastAsia="微软雅黑" w:cs="微软雅黑"/>
          <w:spacing w:val="-2"/>
          <w:sz w:val="30"/>
          <w:szCs w:val="30"/>
        </w:rPr>
      </w:pPr>
    </w:p>
    <w:p w14:paraId="5A775D94">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eyes of God had marked his evil conduct, and the Divine righteousness would not pass it by.</w:t>
      </w:r>
    </w:p>
    <w:p w14:paraId="37DF745F">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神的眼目已经标记了他的恶行，神圣的公义不会放过它。</w:t>
      </w:r>
    </w:p>
    <w:p w14:paraId="079F0078">
      <w:pPr>
        <w:pStyle w:val="3"/>
        <w:spacing w:before="317" w:line="251" w:lineRule="auto"/>
        <w:ind w:left="2" w:right="19" w:firstLine="11"/>
        <w:jc w:val="both"/>
        <w:rPr>
          <w:rFonts w:hint="eastAsia" w:ascii="微软雅黑" w:hAnsi="微软雅黑" w:eastAsia="微软雅黑" w:cs="微软雅黑"/>
          <w:spacing w:val="-2"/>
          <w:sz w:val="30"/>
          <w:szCs w:val="30"/>
        </w:rPr>
      </w:pPr>
    </w:p>
    <w:p w14:paraId="22DCC6FD">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"These things hast thou done, and I kept silence", yet he adds, "but I will reprove thee, and set them in order before thine eyes" (Ps. 50:21).</w:t>
      </w:r>
    </w:p>
    <w:p w14:paraId="3489DD0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“你行了这些事，我还闭口不言”，然而祂补充道：“但我必责备你，将这些事摆在你眼前”（诗篇 50:21）。</w:t>
      </w:r>
    </w:p>
    <w:p w14:paraId="4CB420D5">
      <w:pPr>
        <w:pStyle w:val="3"/>
        <w:spacing w:before="317" w:line="251" w:lineRule="auto"/>
        <w:ind w:left="2" w:right="19" w:firstLine="11"/>
        <w:jc w:val="both"/>
        <w:rPr>
          <w:rFonts w:hint="eastAsia" w:ascii="微软雅黑" w:hAnsi="微软雅黑" w:eastAsia="微软雅黑" w:cs="微软雅黑"/>
          <w:spacing w:val="-2"/>
          <w:sz w:val="30"/>
          <w:szCs w:val="30"/>
        </w:rPr>
      </w:pPr>
    </w:p>
    <w:p w14:paraId="2F1252F9">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God may suffer his people to indulge the lusts of the flesh and fall into grievous sin, but he will not allow them to remain content and happy in such a case: rather are they made to prove that "the way of transgressors is hard".</w:t>
      </w:r>
    </w:p>
    <w:p w14:paraId="0695363A">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神可能允许祂的子民放纵肉体的情欲并陷入严重的罪中，但祂不会允许他们在这种情况下保持满足和快乐：相反，他们被迫证明“奸诈人的道路崎岖难行”。</w:t>
      </w:r>
    </w:p>
    <w:p w14:paraId="0BC422A8">
      <w:pPr>
        <w:pStyle w:val="3"/>
        <w:spacing w:before="317" w:line="251" w:lineRule="auto"/>
        <w:ind w:left="2" w:right="19" w:firstLine="11"/>
        <w:jc w:val="both"/>
        <w:rPr>
          <w:rFonts w:hint="eastAsia" w:ascii="微软雅黑" w:hAnsi="微软雅黑" w:eastAsia="微软雅黑" w:cs="微软雅黑"/>
          <w:spacing w:val="-2"/>
          <w:sz w:val="30"/>
          <w:szCs w:val="30"/>
        </w:rPr>
      </w:pPr>
    </w:p>
    <w:p w14:paraId="695B7984">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the 20th chapter of Job, the Holy Spirit has painted a graphic picture of the wretchedness experienced by the evil-doer.</w:t>
      </w:r>
    </w:p>
    <w:p w14:paraId="799276F9">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在约伯记第20章，圣灵生动地描绘了作恶者所经历的痛苦。</w:t>
      </w:r>
    </w:p>
    <w:p w14:paraId="6CB2B976">
      <w:pPr>
        <w:pStyle w:val="3"/>
        <w:spacing w:before="317" w:line="251" w:lineRule="auto"/>
        <w:ind w:left="2" w:right="19" w:firstLine="11"/>
        <w:jc w:val="both"/>
        <w:rPr>
          <w:rFonts w:hint="eastAsia" w:ascii="微软雅黑" w:hAnsi="微软雅黑" w:eastAsia="微软雅黑" w:cs="微软雅黑"/>
          <w:spacing w:val="-2"/>
          <w:sz w:val="30"/>
          <w:szCs w:val="30"/>
        </w:rPr>
      </w:pPr>
    </w:p>
    <w:p w14:paraId="4CC7D4E9">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"Though wickedness be sweet in his mouth, though he hide it under his tongue; though he spare it, and forsake it not, but keep it still within his mouth; yet his meat in his bowels is turned, it is the gall of asps within him. He hath swallowed down riches, and he shall vomit them up again: God shall cast them out of his belly. He shall suck the poison of asps: the viper’s tongue shall slay him... It shall go ill with him that is left of his tabernacle. The heavens shall reveal his iniquity" (vv. 12-16, 26, 27).</w:t>
      </w:r>
    </w:p>
    <w:p w14:paraId="087A91C4">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口内虽以恶为甘甜，藏在舌头底下，爱恋不舍，含在口中；他的食物在肚里却要翻转，在他里面成为虺蛇的恶毒。他吞了财宝，还要吐出，神要从他腹中掏出来。他必吸饮虺蛇的毒气，蝮蛇的舌头也必杀他……他帐棚中所剩的必被火吞灭。天要显明他的罪孽”（12-16, 26, 27节）。</w:t>
      </w:r>
    </w:p>
    <w:p w14:paraId="41E72D13">
      <w:pPr>
        <w:pStyle w:val="3"/>
        <w:spacing w:before="317" w:line="251" w:lineRule="auto"/>
        <w:ind w:left="2" w:right="19" w:firstLine="11"/>
        <w:jc w:val="both"/>
        <w:rPr>
          <w:rFonts w:hint="eastAsia" w:ascii="微软雅黑" w:hAnsi="微软雅黑" w:eastAsia="微软雅黑" w:cs="微软雅黑"/>
          <w:spacing w:val="-2"/>
          <w:sz w:val="30"/>
          <w:szCs w:val="30"/>
        </w:rPr>
      </w:pPr>
    </w:p>
    <w:p w14:paraId="6D36646D">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Notably is this the case with backsliders, for God will not be mocked with impugnity.</w:t>
      </w:r>
    </w:p>
    <w:p w14:paraId="183DF34A">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这在背道者身上尤为明显，因为神是轻慢不得的，必不免受罚。</w:t>
      </w:r>
    </w:p>
    <w:p w14:paraId="61C2A25D">
      <w:pPr>
        <w:pStyle w:val="3"/>
        <w:spacing w:before="317" w:line="251" w:lineRule="auto"/>
        <w:ind w:left="2" w:right="19" w:firstLine="11"/>
        <w:jc w:val="both"/>
        <w:rPr>
          <w:rFonts w:hint="eastAsia" w:ascii="微软雅黑" w:hAnsi="微软雅黑" w:eastAsia="微软雅黑" w:cs="微软雅黑"/>
          <w:spacing w:val="-2"/>
          <w:sz w:val="30"/>
          <w:szCs w:val="30"/>
        </w:rPr>
      </w:pPr>
    </w:p>
    <w:p w14:paraId="47EEF9E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coarse pleasures of sin cannot long content a child of God.</w:t>
      </w:r>
    </w:p>
    <w:p w14:paraId="720C58A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罪恶的粗俗快乐不能长久满足神的孩子。</w:t>
      </w:r>
    </w:p>
    <w:p w14:paraId="2EB67B85">
      <w:pPr>
        <w:pStyle w:val="3"/>
        <w:spacing w:before="317" w:line="251" w:lineRule="auto"/>
        <w:ind w:left="2" w:right="19" w:firstLine="11"/>
        <w:jc w:val="both"/>
        <w:rPr>
          <w:rFonts w:hint="eastAsia" w:ascii="微软雅黑" w:hAnsi="微软雅黑" w:eastAsia="微软雅黑" w:cs="微软雅黑"/>
          <w:spacing w:val="-2"/>
          <w:sz w:val="30"/>
          <w:szCs w:val="30"/>
        </w:rPr>
      </w:pPr>
    </w:p>
    <w:p w14:paraId="6089CDEA">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has been truly said that "Nobody buys a little passing pleasure in evil at so dear a rate, or keeps it so short a time, as a good man."</w:t>
      </w:r>
    </w:p>
    <w:p w14:paraId="59933653">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有人说得很对：“没有人像好人那样，以如此昂贵的代价购买一点罪恶中短暂的快乐，或者保持它的时间如此之短。”</w:t>
      </w:r>
    </w:p>
    <w:p w14:paraId="51F08CE2">
      <w:pPr>
        <w:pStyle w:val="3"/>
        <w:spacing w:before="317" w:line="251" w:lineRule="auto"/>
        <w:ind w:left="2" w:right="19" w:firstLine="11"/>
        <w:jc w:val="both"/>
        <w:rPr>
          <w:rFonts w:hint="eastAsia" w:ascii="微软雅黑" w:hAnsi="微软雅黑" w:eastAsia="微软雅黑" w:cs="微软雅黑"/>
          <w:spacing w:val="-2"/>
          <w:sz w:val="30"/>
          <w:szCs w:val="30"/>
        </w:rPr>
      </w:pPr>
    </w:p>
    <w:p w14:paraId="3371A1C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conscience of the righteous soon reasserts itself, and makes its disconcerting voice heard.</w:t>
      </w:r>
    </w:p>
    <w:p w14:paraId="5976F363">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义人的良心很快就会重新发挥作用，发出令人不安的声音。</w:t>
      </w:r>
    </w:p>
    <w:p w14:paraId="6549D4EC">
      <w:pPr>
        <w:pStyle w:val="3"/>
        <w:spacing w:before="317" w:line="251" w:lineRule="auto"/>
        <w:ind w:left="2" w:right="19" w:firstLine="11"/>
        <w:jc w:val="both"/>
        <w:rPr>
          <w:rFonts w:hint="eastAsia" w:ascii="微软雅黑" w:hAnsi="微软雅黑" w:eastAsia="微软雅黑" w:cs="微软雅黑"/>
          <w:spacing w:val="-2"/>
          <w:sz w:val="30"/>
          <w:szCs w:val="30"/>
        </w:rPr>
      </w:pPr>
    </w:p>
    <w:p w14:paraId="2B2B890F">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may yet be far from true repentance, but he will soon experience keen remorse.</w:t>
      </w:r>
    </w:p>
    <w:p w14:paraId="64140A71">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他可能离真正的悔改还很远，但他很快就会经历强烈的悔恨。</w:t>
      </w:r>
    </w:p>
    <w:p w14:paraId="7561CF74">
      <w:pPr>
        <w:pStyle w:val="3"/>
        <w:spacing w:before="317" w:line="251" w:lineRule="auto"/>
        <w:ind w:left="2" w:right="19" w:firstLine="11"/>
        <w:jc w:val="both"/>
        <w:rPr>
          <w:rFonts w:hint="eastAsia" w:ascii="微软雅黑" w:hAnsi="微软雅黑" w:eastAsia="微软雅黑" w:cs="微软雅黑"/>
          <w:spacing w:val="-2"/>
          <w:sz w:val="30"/>
          <w:szCs w:val="30"/>
        </w:rPr>
      </w:pPr>
    </w:p>
    <w:p w14:paraId="0ECB99F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Months may pass before he again enjoys communion with God, but self-disgust will quickly fill his soul.</w:t>
      </w:r>
    </w:p>
    <w:p w14:paraId="24327B9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在他再次享受与神的相交之前，可能会过去几个月，但自我厌恶很快就会充满他的灵魂。</w:t>
      </w:r>
    </w:p>
    <w:p w14:paraId="7603BC49">
      <w:pPr>
        <w:pStyle w:val="3"/>
        <w:spacing w:before="317" w:line="251" w:lineRule="auto"/>
        <w:ind w:left="2" w:right="19" w:firstLine="11"/>
        <w:jc w:val="both"/>
        <w:rPr>
          <w:rFonts w:hint="eastAsia" w:ascii="微软雅黑" w:hAnsi="微软雅黑" w:eastAsia="微软雅黑" w:cs="微软雅黑"/>
          <w:spacing w:val="-2"/>
          <w:sz w:val="30"/>
          <w:szCs w:val="30"/>
        </w:rPr>
      </w:pPr>
    </w:p>
    <w:p w14:paraId="684EAB38">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saint has to pay a fearfully high price for enjoying "the pleasures of sin for a season".</w:t>
      </w:r>
    </w:p>
    <w:p w14:paraId="0D86902B">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圣徒为了享受“罪中之乐”要付出可怕的高昂代价。</w:t>
      </w:r>
    </w:p>
    <w:p w14:paraId="373CBA28">
      <w:pPr>
        <w:pStyle w:val="3"/>
        <w:spacing w:before="317" w:line="251" w:lineRule="auto"/>
        <w:ind w:left="2" w:right="19" w:firstLine="11"/>
        <w:jc w:val="both"/>
        <w:rPr>
          <w:rFonts w:hint="eastAsia" w:ascii="微软雅黑" w:hAnsi="微软雅黑" w:eastAsia="微软雅黑" w:cs="微软雅黑"/>
          <w:spacing w:val="-2"/>
          <w:sz w:val="30"/>
          <w:szCs w:val="30"/>
        </w:rPr>
      </w:pPr>
    </w:p>
    <w:p w14:paraId="43AD442F">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Stolen waters may be sweet for a moment, but how quickly his "mouth is filled with gravel" (Prov. 20:17).</w:t>
      </w:r>
    </w:p>
    <w:p w14:paraId="5554685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偷来的水可能暂时是甜的，但他的口多么快就“满是沙石”（箴言 20:17）。</w:t>
      </w:r>
    </w:p>
    <w:p w14:paraId="1936FEC6">
      <w:pPr>
        <w:pStyle w:val="3"/>
        <w:spacing w:before="317" w:line="251" w:lineRule="auto"/>
        <w:ind w:left="2" w:right="19" w:firstLine="11"/>
        <w:jc w:val="both"/>
        <w:rPr>
          <w:rFonts w:hint="eastAsia" w:ascii="微软雅黑" w:hAnsi="微软雅黑" w:eastAsia="微软雅黑" w:cs="微软雅黑"/>
          <w:spacing w:val="-2"/>
          <w:sz w:val="30"/>
          <w:szCs w:val="30"/>
        </w:rPr>
      </w:pPr>
    </w:p>
    <w:p w14:paraId="2935D5B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Soon will the guilty one have to cry out, "he hath made my chain heavy... he hath made me desolate: he hath filled me with bitterness... thou has removed my soul far off from peace" (Lam. 3:7, 11, 15, 17).</w:t>
      </w:r>
    </w:p>
    <w:p w14:paraId="2E7566E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很快，有罪的人就不得不呼喊：“他使我的铜链沉重……他使我凄凉：他用苦楚充满我……你使我远离平安”（耶利米哀歌 3:7, 11, 15, 17）。</w:t>
      </w:r>
    </w:p>
    <w:p w14:paraId="72EAF7CC">
      <w:pPr>
        <w:pStyle w:val="3"/>
        <w:spacing w:before="317" w:line="251" w:lineRule="auto"/>
        <w:ind w:left="2" w:right="19" w:firstLine="11"/>
        <w:jc w:val="both"/>
        <w:rPr>
          <w:rFonts w:hint="eastAsia" w:ascii="微软雅黑" w:hAnsi="微软雅黑" w:eastAsia="微软雅黑" w:cs="微软雅黑"/>
          <w:spacing w:val="-2"/>
          <w:sz w:val="30"/>
          <w:szCs w:val="30"/>
        </w:rPr>
      </w:pPr>
    </w:p>
    <w:p w14:paraId="144C1271">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Though the inspired historian has not described the wretchedness of David’s soul following his murder of Uriah, yet we may obtain a clear view of the same from the Psalms penned by him after his conviction and deep contrition.</w:t>
      </w:r>
    </w:p>
    <w:p w14:paraId="7B13510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虽然受默示的历史学家没有描述大卫谋杀乌利亚后灵魂的痛苦，但我们可以从他在定罪和深切悔罪后所写的诗篇中清楚地看到这一点。</w:t>
      </w:r>
    </w:p>
    <w:p w14:paraId="464B0F6A">
      <w:pPr>
        <w:pStyle w:val="3"/>
        <w:spacing w:before="317" w:line="251" w:lineRule="auto"/>
        <w:ind w:left="2" w:right="19" w:firstLine="11"/>
        <w:jc w:val="both"/>
        <w:rPr>
          <w:rFonts w:hint="eastAsia" w:ascii="微软雅黑" w:hAnsi="微软雅黑" w:eastAsia="微软雅黑" w:cs="微软雅黑"/>
          <w:spacing w:val="-2"/>
          <w:sz w:val="30"/>
          <w:szCs w:val="30"/>
        </w:rPr>
      </w:pPr>
    </w:p>
    <w:p w14:paraId="2A799F84">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Those Psalms tell of a sullen closing of his mouth: "when I kept silence" (32:3).</w:t>
      </w:r>
    </w:p>
    <w:p w14:paraId="251A617B">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那些诗篇讲述了他阴沉地闭口不言：“我闭口不认罪的时候”（32:3）。</w:t>
      </w:r>
    </w:p>
    <w:p w14:paraId="4D462F5F">
      <w:pPr>
        <w:pStyle w:val="3"/>
        <w:spacing w:before="317" w:line="251" w:lineRule="auto"/>
        <w:ind w:left="2" w:right="19" w:firstLine="11"/>
        <w:jc w:val="both"/>
        <w:rPr>
          <w:rFonts w:hint="eastAsia" w:ascii="微软雅黑" w:hAnsi="微软雅黑" w:eastAsia="微软雅黑" w:cs="微软雅黑"/>
          <w:spacing w:val="-2"/>
          <w:sz w:val="30"/>
          <w:szCs w:val="30"/>
        </w:rPr>
      </w:pPr>
    </w:p>
    <w:p w14:paraId="4ECAEB5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Though his heart must frequently have smitten him, yet he would not speak to God about his sin; and there was nothing else he could speak of.</w:t>
      </w:r>
    </w:p>
    <w:p w14:paraId="5587099A">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虽然他的心一定经常责备他，但他不愿向神谈论他的罪；除此之外，他也没什么可说的。</w:t>
      </w:r>
    </w:p>
    <w:p w14:paraId="576B1E37">
      <w:pPr>
        <w:pStyle w:val="3"/>
        <w:spacing w:before="317" w:line="251" w:lineRule="auto"/>
        <w:ind w:left="2" w:right="19" w:firstLine="11"/>
        <w:jc w:val="both"/>
        <w:rPr>
          <w:rFonts w:hint="eastAsia" w:ascii="微软雅黑" w:hAnsi="微软雅黑" w:eastAsia="微软雅黑" w:cs="微软雅黑"/>
          <w:spacing w:val="-2"/>
          <w:sz w:val="30"/>
          <w:szCs w:val="30"/>
        </w:rPr>
      </w:pPr>
    </w:p>
    <w:p w14:paraId="3B7E26F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tell of the inward perturbation and tumult that filled him: "my bones waxed old through my roaring all the day long" (32:3): groans of remorse were wrung from his yet unbroken heart.</w:t>
      </w:r>
    </w:p>
    <w:p w14:paraId="16B83C3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它们讲述了他内心的不安和骚动：“因终日唉哼而骨头枯干”（32:3）：悔恨的呻吟从他尚未破碎的心中被挤压出来。</w:t>
      </w:r>
    </w:p>
    <w:p w14:paraId="6CB838D7">
      <w:pPr>
        <w:pStyle w:val="3"/>
        <w:spacing w:before="317" w:line="251" w:lineRule="auto"/>
        <w:ind w:left="2" w:right="19" w:firstLine="11"/>
        <w:jc w:val="both"/>
        <w:rPr>
          <w:rFonts w:hint="eastAsia" w:ascii="微软雅黑" w:hAnsi="微软雅黑" w:eastAsia="微软雅黑" w:cs="微软雅黑"/>
          <w:spacing w:val="-2"/>
          <w:sz w:val="30"/>
          <w:szCs w:val="30"/>
        </w:rPr>
      </w:pPr>
    </w:p>
    <w:p w14:paraId="20AF252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day and night thy hand was heavy upon me" (v. 4)—a sense of the Divine holiness and power oppressed him, though it did not melt him.</w:t>
      </w:r>
    </w:p>
    <w:p w14:paraId="6201F2A9">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“黑夜白日，你的手在我身上沉重”（4节）——一种神圣洁和能力的意识压迫着他，虽然并没有融化他。</w:t>
      </w:r>
    </w:p>
    <w:p w14:paraId="314042DC">
      <w:pPr>
        <w:pStyle w:val="3"/>
        <w:spacing w:before="317" w:line="251" w:lineRule="auto"/>
        <w:ind w:left="2" w:right="19" w:firstLine="11"/>
        <w:jc w:val="both"/>
        <w:rPr>
          <w:rFonts w:hint="eastAsia" w:ascii="微软雅黑" w:hAnsi="微软雅黑" w:eastAsia="微软雅黑" w:cs="微软雅黑"/>
          <w:spacing w:val="-2"/>
          <w:sz w:val="30"/>
          <w:szCs w:val="30"/>
        </w:rPr>
      </w:pPr>
    </w:p>
    <w:p w14:paraId="3544EEE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Even a palace can afford no relief unto one who is filled with bitter remorse.</w:t>
      </w:r>
    </w:p>
    <w:p w14:paraId="0E22A95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即使是宫殿也无法给充满苦毒悔恨的人带来解脱。</w:t>
      </w:r>
    </w:p>
    <w:p w14:paraId="7B2F9063">
      <w:pPr>
        <w:pStyle w:val="3"/>
        <w:spacing w:before="317" w:line="251" w:lineRule="auto"/>
        <w:ind w:left="2" w:right="19" w:firstLine="11"/>
        <w:jc w:val="both"/>
        <w:rPr>
          <w:rFonts w:hint="eastAsia" w:ascii="微软雅黑" w:hAnsi="微软雅黑" w:eastAsia="微软雅黑" w:cs="微软雅黑"/>
          <w:spacing w:val="-2"/>
          <w:sz w:val="30"/>
          <w:szCs w:val="30"/>
        </w:rPr>
      </w:pPr>
    </w:p>
    <w:p w14:paraId="44ED4DC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king may command his subjects, but he cannot calm the voice of an outraged conscience.</w:t>
      </w:r>
    </w:p>
    <w:p w14:paraId="62D623F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国王可以命令他的臣民，但他无法平息被激怒的良心的声音。</w:t>
      </w:r>
    </w:p>
    <w:p w14:paraId="39DD4E76">
      <w:pPr>
        <w:pStyle w:val="3"/>
        <w:spacing w:before="317" w:line="251" w:lineRule="auto"/>
        <w:ind w:left="2" w:right="19" w:firstLine="11"/>
        <w:jc w:val="both"/>
        <w:rPr>
          <w:rFonts w:hint="eastAsia" w:ascii="微软雅黑" w:hAnsi="微软雅黑" w:eastAsia="微软雅黑" w:cs="微软雅黑"/>
          <w:spacing w:val="-2"/>
          <w:sz w:val="30"/>
          <w:szCs w:val="30"/>
        </w:rPr>
      </w:pPr>
    </w:p>
    <w:p w14:paraId="46D4DDC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 matter whether the sun of the morning was shining or the shades of even were falling, there was no escape for David.</w:t>
      </w:r>
    </w:p>
    <w:p w14:paraId="66C14D94">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无论是早晨的阳光普照，还是傍晚的阴影降临，大卫都无处可逃。</w:t>
      </w:r>
    </w:p>
    <w:p w14:paraId="2FF76AA1">
      <w:pPr>
        <w:pStyle w:val="3"/>
        <w:spacing w:before="317" w:line="251" w:lineRule="auto"/>
        <w:ind w:left="2" w:right="19" w:firstLine="11"/>
        <w:jc w:val="both"/>
        <w:rPr>
          <w:rFonts w:hint="eastAsia" w:ascii="微软雅黑" w:hAnsi="微软雅黑" w:eastAsia="微软雅黑" w:cs="微软雅黑"/>
          <w:spacing w:val="-2"/>
          <w:sz w:val="30"/>
          <w:szCs w:val="30"/>
        </w:rPr>
      </w:pPr>
    </w:p>
    <w:p w14:paraId="1FB496E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"Day and night" God’s heavy hand weighed him down: "my moisture is turned into the drought of summer", he declared (v. 4)—it was as though some heated iron was scorching him: all the dew and freshness of his life was dried up.</w:t>
      </w:r>
    </w:p>
    <w:p w14:paraId="2A6E0B89">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“黑夜白日”神沉重的手压在他身上：“我的精液耗尽，如同夏天的干旱”，他宣称（4节）——就像某种加热的铁在灼烧他：他生命中所有的露水和清新都干涸了。</w:t>
      </w:r>
    </w:p>
    <w:p w14:paraId="6256B3B2">
      <w:pPr>
        <w:pStyle w:val="3"/>
        <w:spacing w:before="317" w:line="251" w:lineRule="auto"/>
        <w:ind w:left="2" w:right="19" w:firstLine="11"/>
        <w:jc w:val="both"/>
        <w:rPr>
          <w:rFonts w:hint="eastAsia" w:ascii="微软雅黑" w:hAnsi="微软雅黑" w:eastAsia="微软雅黑" w:cs="微软雅黑"/>
          <w:spacing w:val="-2"/>
          <w:sz w:val="30"/>
          <w:szCs w:val="30"/>
        </w:rPr>
      </w:pPr>
    </w:p>
    <w:p w14:paraId="7B44A434">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Most probably he suffered acutely in both body and soul.</w:t>
      </w:r>
    </w:p>
    <w:p w14:paraId="5E7674B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很可能他在身体和灵魂上都遭受了剧烈的痛苦。</w:t>
      </w:r>
    </w:p>
    <w:p w14:paraId="19B0690A">
      <w:pPr>
        <w:pStyle w:val="3"/>
        <w:spacing w:before="317" w:line="251" w:lineRule="auto"/>
        <w:ind w:left="2" w:right="19" w:firstLine="11"/>
        <w:jc w:val="both"/>
        <w:rPr>
          <w:rFonts w:hint="eastAsia" w:ascii="微软雅黑" w:hAnsi="微软雅黑" w:eastAsia="微软雅黑" w:cs="微软雅黑"/>
          <w:spacing w:val="-2"/>
          <w:sz w:val="30"/>
          <w:szCs w:val="30"/>
        </w:rPr>
      </w:pPr>
    </w:p>
    <w:p w14:paraId="1666BC6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Thus he dragged through a weary year—ashamed of his guilty dalliance, wretched in his self-accusation, afraid of God, and skulking in the recesses of his palace from the sight of the people.</w:t>
      </w:r>
    </w:p>
    <w:p w14:paraId="65967714">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于是他拖过了疲惫的一年——为他有罪的放荡感到羞愧，在自责中感到痛苦，害怕神，并在宫殿的深处躲避众人的视线。</w:t>
      </w:r>
    </w:p>
    <w:p w14:paraId="4105A43D">
      <w:pPr>
        <w:pStyle w:val="3"/>
        <w:spacing w:before="317" w:line="251" w:lineRule="auto"/>
        <w:ind w:left="2" w:right="19" w:firstLine="11"/>
        <w:jc w:val="both"/>
        <w:rPr>
          <w:rFonts w:hint="eastAsia" w:ascii="微软雅黑" w:hAnsi="微软雅黑" w:eastAsia="微软雅黑" w:cs="微软雅黑"/>
          <w:spacing w:val="-2"/>
          <w:sz w:val="30"/>
          <w:szCs w:val="30"/>
        </w:rPr>
      </w:pPr>
    </w:p>
    <w:p w14:paraId="71BBF859">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David learned, what we all learn (and the holier a man is, the more speedily and sharply the lesson follows on the heels of his sin), that every transgression is a blunder, that we never get the satisfaction which we expect from any sin, or if we do, we get something with it which spoils it all.</w:t>
      </w:r>
    </w:p>
    <w:p w14:paraId="69B412CF">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大卫学到了我们要都会学到的功课（人越圣洁，这功课在罪后跟随得越快越锋利），即每一次过犯都是一个错误，我们永远无法从任何罪中得到我们预期的满足，或者即使我们得到了，我们也得到了一些与之相伴的东西，破坏了一切。</w:t>
      </w:r>
    </w:p>
    <w:p w14:paraId="2CC46BE7">
      <w:pPr>
        <w:pStyle w:val="3"/>
        <w:spacing w:before="317" w:line="251" w:lineRule="auto"/>
        <w:ind w:left="2" w:right="19" w:firstLine="11"/>
        <w:jc w:val="both"/>
        <w:rPr>
          <w:rFonts w:hint="eastAsia" w:ascii="微软雅黑" w:hAnsi="微软雅黑" w:eastAsia="微软雅黑" w:cs="微软雅黑"/>
          <w:spacing w:val="-2"/>
          <w:sz w:val="30"/>
          <w:szCs w:val="30"/>
        </w:rPr>
      </w:pPr>
    </w:p>
    <w:p w14:paraId="29613B4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nauseous drug is added to the exciting, intoxicating drink which temptation offers, and though its flavor is at first disguised by the pleasanter taste of sin, its bitterness is persistent though slow, and clings to the palate long after that has faded away utterly (Alexander Maclaren).</w:t>
      </w:r>
    </w:p>
    <w:p w14:paraId="5B698AA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诱惑提供的令人兴奋、陶醉的饮料中添加了一种令人作呕的药物，虽然它的味道起初被罪恶更令人愉快的味道所掩盖，但它的苦味虽慢却持久，在那味道完全消失很久之后仍附着在味蕾上（亚历山大·麦克拉伦）。</w:t>
      </w:r>
    </w:p>
    <w:p w14:paraId="043524EA">
      <w:pPr>
        <w:pStyle w:val="3"/>
        <w:spacing w:before="317" w:line="251" w:lineRule="auto"/>
        <w:ind w:left="2" w:right="19" w:firstLine="11"/>
        <w:jc w:val="both"/>
        <w:rPr>
          <w:rFonts w:hint="eastAsia" w:ascii="微软雅黑" w:hAnsi="微软雅黑" w:eastAsia="微软雅黑" w:cs="微软雅黑"/>
          <w:spacing w:val="-2"/>
          <w:sz w:val="30"/>
          <w:szCs w:val="30"/>
        </w:rPr>
      </w:pPr>
    </w:p>
    <w:p w14:paraId="33A1751A">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With equal clearness does this appear in the 51st Psalm.</w:t>
      </w:r>
    </w:p>
    <w:p w14:paraId="7F0BEBB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这一点同样清楚地出现在诗篇第51篇中。</w:t>
      </w:r>
    </w:p>
    <w:p w14:paraId="619AE2B1">
      <w:pPr>
        <w:pStyle w:val="3"/>
        <w:spacing w:before="317" w:line="251" w:lineRule="auto"/>
        <w:ind w:left="2" w:right="19" w:firstLine="11"/>
        <w:jc w:val="both"/>
        <w:rPr>
          <w:rFonts w:hint="eastAsia" w:ascii="微软雅黑" w:hAnsi="微软雅黑" w:eastAsia="微软雅黑" w:cs="微软雅黑"/>
          <w:spacing w:val="-2"/>
          <w:sz w:val="30"/>
          <w:szCs w:val="30"/>
        </w:rPr>
      </w:pPr>
    </w:p>
    <w:p w14:paraId="502BC983">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"Restore unto me the joy of thy salvation" (v. 12) he cries, for spiritual comforts had entirely deserted him.</w:t>
      </w:r>
    </w:p>
    <w:p w14:paraId="624716ED">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“求你使我仍得救恩之乐”（12节）他呼喊，因为属灵的安慰已经完全离弃了他。</w:t>
      </w:r>
    </w:p>
    <w:p w14:paraId="7C6F6DC6">
      <w:pPr>
        <w:pStyle w:val="3"/>
        <w:spacing w:before="317" w:line="251" w:lineRule="auto"/>
        <w:ind w:left="2" w:right="19" w:firstLine="11"/>
        <w:jc w:val="both"/>
        <w:rPr>
          <w:rFonts w:hint="eastAsia" w:ascii="微软雅黑" w:hAnsi="微软雅黑" w:eastAsia="微软雅黑" w:cs="微软雅黑"/>
          <w:spacing w:val="-2"/>
          <w:sz w:val="30"/>
          <w:szCs w:val="30"/>
        </w:rPr>
      </w:pPr>
    </w:p>
    <w:p w14:paraId="7A174C83">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 Lord, open thou my lips: and my mouth shall show forth thy praise" (v. 15): the dust had settled upon the strings of his harp because the Spirit within was grieved.</w:t>
      </w:r>
    </w:p>
    <w:p w14:paraId="66FCADC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“主啊，求你使我嘴唇张开，我的口便传扬赞美你的话”（15节）：灰尘落在了他的琴弦上，因为里面的灵忧伤。</w:t>
      </w:r>
    </w:p>
    <w:p w14:paraId="1F9EBF74">
      <w:pPr>
        <w:pStyle w:val="3"/>
        <w:spacing w:before="317" w:line="251" w:lineRule="auto"/>
        <w:ind w:left="2" w:right="19" w:firstLine="11"/>
        <w:jc w:val="both"/>
        <w:rPr>
          <w:rFonts w:hint="eastAsia" w:ascii="微软雅黑" w:hAnsi="微软雅黑" w:eastAsia="微软雅黑" w:cs="微软雅黑"/>
          <w:spacing w:val="-2"/>
          <w:sz w:val="30"/>
          <w:szCs w:val="30"/>
        </w:rPr>
      </w:pPr>
    </w:p>
    <w:p w14:paraId="596F31F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How could it be otherwise?</w:t>
      </w:r>
    </w:p>
    <w:p w14:paraId="00361E8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怎能不这样呢？</w:t>
      </w:r>
    </w:p>
    <w:p w14:paraId="77058E48">
      <w:pPr>
        <w:pStyle w:val="3"/>
        <w:spacing w:before="317" w:line="251" w:lineRule="auto"/>
        <w:ind w:left="2" w:right="19" w:firstLine="11"/>
        <w:jc w:val="both"/>
        <w:rPr>
          <w:rFonts w:hint="eastAsia" w:ascii="微软雅黑" w:hAnsi="微软雅黑" w:eastAsia="微软雅黑" w:cs="微软雅黑"/>
          <w:spacing w:val="-2"/>
          <w:sz w:val="30"/>
          <w:szCs w:val="30"/>
        </w:rPr>
      </w:pPr>
    </w:p>
    <w:p w14:paraId="225D52F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 long as David refused to humble himself beneath the mighty hand of God, seeking from him a spirit of true repentance, and freely confessing his great wickedness, there could be no more peace for him, no more happy communion with God, no further growth in grace.</w:t>
      </w:r>
    </w:p>
    <w:p w14:paraId="0080C47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只要大卫拒绝在神大能的手下自卑，向祂寻求真正悔改的灵，并自由地承认他的大恶，他就再也没有平安，再也没有与神快乐的相交，再也没有恩典中的长进。</w:t>
      </w:r>
    </w:p>
    <w:p w14:paraId="4A5C6498">
      <w:pPr>
        <w:pStyle w:val="3"/>
        <w:spacing w:before="317" w:line="251" w:lineRule="auto"/>
        <w:ind w:left="2" w:right="19" w:firstLine="11"/>
        <w:jc w:val="both"/>
        <w:rPr>
          <w:rFonts w:hint="eastAsia" w:ascii="微软雅黑" w:hAnsi="微软雅黑" w:eastAsia="微软雅黑" w:cs="微软雅黑"/>
          <w:spacing w:val="-2"/>
          <w:sz w:val="30"/>
          <w:szCs w:val="30"/>
        </w:rPr>
      </w:pPr>
    </w:p>
    <w:p w14:paraId="0384EF8F">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 my reader, we would earnestly press upon you the great importance of keeping short accounts with God.</w:t>
      </w:r>
    </w:p>
    <w:p w14:paraId="3A977A8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噢，我的读者，我们要恳切地敦促你，保持与神清算的账目是多么重要。</w:t>
      </w:r>
    </w:p>
    <w:p w14:paraId="3AB8EDB9">
      <w:pPr>
        <w:pStyle w:val="3"/>
        <w:spacing w:before="317" w:line="251" w:lineRule="auto"/>
        <w:ind w:left="2" w:right="19" w:firstLine="11"/>
        <w:jc w:val="both"/>
        <w:rPr>
          <w:rFonts w:hint="eastAsia" w:ascii="微软雅黑" w:hAnsi="微软雅黑" w:eastAsia="微软雅黑" w:cs="微软雅黑"/>
          <w:spacing w:val="-2"/>
          <w:sz w:val="30"/>
          <w:szCs w:val="30"/>
        </w:rPr>
      </w:pPr>
    </w:p>
    <w:p w14:paraId="7B9B7ED4">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Let not guilt accumulate upon thy conscience: make it a point each night of spreading before him the sins of the day, and seeking to be cleansed therefrom.</w:t>
      </w:r>
    </w:p>
    <w:p w14:paraId="32514F98">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不要让罪疚在你的良心上积累：务必每晚在祂面前陈明当天的罪，并寻求从中得洁净。</w:t>
      </w:r>
    </w:p>
    <w:p w14:paraId="699FC2FA">
      <w:pPr>
        <w:pStyle w:val="3"/>
        <w:spacing w:before="317" w:line="251" w:lineRule="auto"/>
        <w:ind w:left="2" w:right="19" w:firstLine="11"/>
        <w:jc w:val="both"/>
        <w:rPr>
          <w:rFonts w:hint="eastAsia" w:ascii="微软雅黑" w:hAnsi="微软雅黑" w:eastAsia="微软雅黑" w:cs="微软雅黑"/>
          <w:spacing w:val="-2"/>
          <w:sz w:val="30"/>
          <w:szCs w:val="30"/>
        </w:rPr>
      </w:pPr>
    </w:p>
    <w:p w14:paraId="307D751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Any great sin lying long upon the conscience, unrepented of, or not repented of as the matter requires, only furthers our indwelling corruptions: neglect causes the heart to be hardened.</w:t>
      </w:r>
    </w:p>
    <w:p w14:paraId="24350B7D">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任何长期压在良心上的大罪，若不悔改，或不按事情所需悔改，只会助长我们要内住的败坏：忽视会导致心变硬。</w:t>
      </w:r>
    </w:p>
    <w:p w14:paraId="0729CAC4">
      <w:pPr>
        <w:pStyle w:val="3"/>
        <w:spacing w:before="317" w:line="251" w:lineRule="auto"/>
        <w:ind w:left="2" w:right="19" w:firstLine="11"/>
        <w:jc w:val="both"/>
        <w:rPr>
          <w:rFonts w:hint="eastAsia" w:ascii="微软雅黑" w:hAnsi="微软雅黑" w:eastAsia="微软雅黑" w:cs="微软雅黑"/>
          <w:spacing w:val="-2"/>
          <w:sz w:val="30"/>
          <w:szCs w:val="30"/>
        </w:rPr>
      </w:pPr>
    </w:p>
    <w:p w14:paraId="30718B94">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"My wounds stink and are corrupt because of my foolishness" (Ps. 38:5): it was his foolish neglect to make a timely application for the cure of the wounds that sin had made, which he there laments.</w:t>
      </w:r>
    </w:p>
    <w:p w14:paraId="559130C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“因我的愚昧，我的伤发臭流脓”（诗篇 38:5）：他在那里哀叹的是他愚蠢地忽视了及时申请治疗罪所造成的创伤。</w:t>
      </w:r>
    </w:p>
    <w:p w14:paraId="0E003A77">
      <w:pPr>
        <w:pStyle w:val="3"/>
        <w:spacing w:before="317" w:line="251" w:lineRule="auto"/>
        <w:ind w:left="2" w:right="19" w:firstLine="11"/>
        <w:jc w:val="both"/>
        <w:rPr>
          <w:rFonts w:hint="eastAsia" w:ascii="微软雅黑" w:hAnsi="微软雅黑" w:eastAsia="微软雅黑" w:cs="微软雅黑"/>
          <w:spacing w:val="-2"/>
          <w:sz w:val="30"/>
          <w:szCs w:val="30"/>
        </w:rPr>
      </w:pPr>
    </w:p>
    <w:p w14:paraId="154EC81F">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At the end of 2 Samuel 11 we read, "But the thing that David had done displeased the Lord", upon which Matthew Henry says, "One would think it should be followed that the Lord sent enemies to invade him, terrors to take hold on, and the messengers of death to arrest him.</w:t>
      </w:r>
    </w:p>
    <w:p w14:paraId="0FB8322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在撒母耳记下第11章的末尾我们读到：“但大卫所行的这事，耶和华甚不喜悦”，对此马修·亨利说：“人们会认为接下来应该是主派敌人来侵略他，恐怖来抓住他，死亡的使者来逮捕他。</w:t>
      </w:r>
    </w:p>
    <w:p w14:paraId="25B2D8C4">
      <w:pPr>
        <w:pStyle w:val="3"/>
        <w:spacing w:before="317" w:line="251" w:lineRule="auto"/>
        <w:ind w:left="2" w:right="19" w:firstLine="11"/>
        <w:jc w:val="both"/>
        <w:rPr>
          <w:rFonts w:hint="eastAsia" w:ascii="微软雅黑" w:hAnsi="微软雅黑" w:eastAsia="微软雅黑" w:cs="微软雅黑"/>
          <w:spacing w:val="-2"/>
          <w:sz w:val="30"/>
          <w:szCs w:val="30"/>
        </w:rPr>
      </w:pPr>
    </w:p>
    <w:p w14:paraId="5476916D">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 he sent a prophet to him" —"And the Lord sent Nathan unto David" (12:1).</w:t>
      </w:r>
    </w:p>
    <w:p w14:paraId="0262118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不，祂派了一位先知去见他”——“耶和华差遣拿单去见大卫”（12:1）。</w:t>
      </w:r>
    </w:p>
    <w:p w14:paraId="68AE01AD">
      <w:pPr>
        <w:pStyle w:val="3"/>
        <w:spacing w:before="317" w:line="251" w:lineRule="auto"/>
        <w:ind w:left="2" w:right="19" w:firstLine="11"/>
        <w:jc w:val="both"/>
        <w:rPr>
          <w:rFonts w:hint="eastAsia" w:ascii="微软雅黑" w:hAnsi="微软雅黑" w:eastAsia="微软雅黑" w:cs="微软雅黑"/>
          <w:spacing w:val="-2"/>
          <w:sz w:val="30"/>
          <w:szCs w:val="30"/>
        </w:rPr>
      </w:pPr>
    </w:p>
    <w:p w14:paraId="639077E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are here to behold the exceeding riches of Divine grace and mercy: such "riches" that legal and self-righteous hearts have murmured at, as a making light of sin—so incapable is the natural man of discerning spiritual things: they are "foolishness" unto him.</w:t>
      </w:r>
    </w:p>
    <w:p w14:paraId="5BEFF6D9">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我们在这里要看到神恩典和怜悯极其丰富的 riches：这种“丰富”让律法主义和自以为义的心抱怨，认为这是轻视罪——属血气的人是如此无法分辨属灵的事：对他来说那是“愚拙”。</w:t>
      </w:r>
    </w:p>
    <w:p w14:paraId="274EF695">
      <w:pPr>
        <w:pStyle w:val="3"/>
        <w:spacing w:before="317" w:line="251" w:lineRule="auto"/>
        <w:ind w:left="2" w:right="19" w:firstLine="11"/>
        <w:jc w:val="both"/>
        <w:rPr>
          <w:rFonts w:hint="eastAsia" w:ascii="微软雅黑" w:hAnsi="微软雅黑" w:eastAsia="微软雅黑" w:cs="微软雅黑"/>
          <w:spacing w:val="-2"/>
          <w:sz w:val="30"/>
          <w:szCs w:val="30"/>
        </w:rPr>
      </w:pPr>
    </w:p>
    <w:p w14:paraId="5C9475EF">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David had wandered far, but he was not lost.</w:t>
      </w:r>
    </w:p>
    <w:p w14:paraId="4586F62A">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大卫流荡已远，但他没有失丧。</w:t>
      </w:r>
    </w:p>
    <w:p w14:paraId="29779084">
      <w:pPr>
        <w:pStyle w:val="3"/>
        <w:spacing w:before="317" w:line="251" w:lineRule="auto"/>
        <w:ind w:left="2" w:right="19" w:firstLine="11"/>
        <w:jc w:val="both"/>
        <w:rPr>
          <w:rFonts w:hint="eastAsia" w:ascii="微软雅黑" w:hAnsi="微软雅黑" w:eastAsia="微软雅黑" w:cs="微软雅黑"/>
          <w:spacing w:val="-2"/>
          <w:sz w:val="30"/>
          <w:szCs w:val="30"/>
        </w:rPr>
      </w:pPr>
    </w:p>
    <w:p w14:paraId="7BE058BF">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"Though the righteous fall", yet it is written "he shall not be utterly cast down" (Ps. 37:24).</w:t>
      </w:r>
    </w:p>
    <w:p w14:paraId="33E022F9">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“义人虽跌倒”，但经上记着“他必不至全身仆倒”（诗篇 37:24）。</w:t>
      </w:r>
    </w:p>
    <w:p w14:paraId="55FCBCE9">
      <w:pPr>
        <w:pStyle w:val="3"/>
        <w:spacing w:before="317" w:line="251" w:lineRule="auto"/>
        <w:ind w:left="2" w:right="19" w:firstLine="11"/>
        <w:jc w:val="both"/>
        <w:rPr>
          <w:rFonts w:hint="eastAsia" w:ascii="微软雅黑" w:hAnsi="微软雅黑" w:eastAsia="微软雅黑" w:cs="微软雅黑"/>
          <w:spacing w:val="-2"/>
          <w:sz w:val="30"/>
          <w:szCs w:val="30"/>
        </w:rPr>
      </w:pPr>
    </w:p>
    <w:p w14:paraId="55D5B9E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 how tenderly God watches over his sheep!</w:t>
      </w:r>
    </w:p>
    <w:p w14:paraId="0EA4EDCF">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噢，神是多么温柔地看顾祂的羊！</w:t>
      </w:r>
    </w:p>
    <w:p w14:paraId="2ACD85C4">
      <w:pPr>
        <w:pStyle w:val="3"/>
        <w:spacing w:before="317" w:line="251" w:lineRule="auto"/>
        <w:ind w:left="2" w:right="19" w:firstLine="11"/>
        <w:jc w:val="both"/>
        <w:rPr>
          <w:rFonts w:hint="eastAsia" w:ascii="微软雅黑" w:hAnsi="微软雅黑" w:eastAsia="微软雅黑" w:cs="微软雅黑"/>
          <w:spacing w:val="-2"/>
          <w:sz w:val="30"/>
          <w:szCs w:val="30"/>
        </w:rPr>
      </w:pPr>
    </w:p>
    <w:p w14:paraId="6917922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How faithfully he goes after and recovers them, when they have strayed!</w:t>
      </w:r>
    </w:p>
    <w:p w14:paraId="5FAE257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当他们迷路时，祂是多么信实地去寻找并寻回他们！</w:t>
      </w:r>
    </w:p>
    <w:p w14:paraId="1607BD08">
      <w:pPr>
        <w:pStyle w:val="3"/>
        <w:spacing w:before="317" w:line="251" w:lineRule="auto"/>
        <w:ind w:left="2" w:right="19" w:firstLine="11"/>
        <w:jc w:val="both"/>
        <w:rPr>
          <w:rFonts w:hint="eastAsia" w:ascii="微软雅黑" w:hAnsi="微软雅黑" w:eastAsia="微软雅黑" w:cs="微软雅黑"/>
          <w:spacing w:val="-2"/>
          <w:sz w:val="30"/>
          <w:szCs w:val="30"/>
        </w:rPr>
      </w:pPr>
    </w:p>
    <w:p w14:paraId="471AF7B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With what amazing goodness does he heal their backslidings and continue to love them freely!</w:t>
      </w:r>
    </w:p>
    <w:p w14:paraId="0BA9E3B3">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祂以何等惊人的良善医治他们的背道，并继续白白地爱他们！</w:t>
      </w:r>
    </w:p>
    <w:p w14:paraId="5A2C6334">
      <w:pPr>
        <w:pStyle w:val="3"/>
        <w:spacing w:before="317" w:line="251" w:lineRule="auto"/>
        <w:ind w:left="2" w:right="19" w:firstLine="11"/>
        <w:jc w:val="both"/>
        <w:rPr>
          <w:rFonts w:hint="eastAsia" w:ascii="微软雅黑" w:hAnsi="微软雅黑" w:eastAsia="微软雅黑" w:cs="微软雅黑"/>
          <w:spacing w:val="-2"/>
          <w:sz w:val="30"/>
          <w:szCs w:val="30"/>
        </w:rPr>
      </w:pPr>
    </w:p>
    <w:p w14:paraId="4577B7DD">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the Lord sent Nathan unto David" (12:1).</w:t>
      </w:r>
    </w:p>
    <w:p w14:paraId="71B56DD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“耶和华差遣拿单去见大卫”（12:1）。</w:t>
      </w:r>
    </w:p>
    <w:p w14:paraId="2DD52B26">
      <w:pPr>
        <w:pStyle w:val="3"/>
        <w:spacing w:before="317" w:line="251" w:lineRule="auto"/>
        <w:ind w:left="2" w:right="19" w:firstLine="11"/>
        <w:jc w:val="both"/>
        <w:rPr>
          <w:rFonts w:hint="eastAsia" w:ascii="微软雅黑" w:hAnsi="微软雅黑" w:eastAsia="微软雅黑" w:cs="微软雅黑"/>
          <w:spacing w:val="-2"/>
          <w:sz w:val="30"/>
          <w:szCs w:val="30"/>
        </w:rPr>
      </w:pPr>
    </w:p>
    <w:p w14:paraId="74092BE3">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to be duly noted that it was not David who sent for the prophet, though never did he more sorely need his counsel than now.</w:t>
      </w:r>
    </w:p>
    <w:p w14:paraId="09E835B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必须注意的是，并不是大卫派人去请先知，尽管他从未像现在这样迫切需要他的建议。</w:t>
      </w:r>
    </w:p>
    <w:p w14:paraId="052B06DE">
      <w:pPr>
        <w:pStyle w:val="3"/>
        <w:spacing w:before="317" w:line="251" w:lineRule="auto"/>
        <w:ind w:left="2" w:right="19" w:firstLine="11"/>
        <w:jc w:val="both"/>
        <w:rPr>
          <w:rFonts w:hint="eastAsia" w:ascii="微软雅黑" w:hAnsi="微软雅黑" w:eastAsia="微软雅黑" w:cs="微软雅黑"/>
          <w:spacing w:val="-2"/>
          <w:sz w:val="30"/>
          <w:szCs w:val="30"/>
        </w:rPr>
      </w:pPr>
    </w:p>
    <w:p w14:paraId="4D2FCBE9">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 it was God who took the initiative: it is ever thus, for we never seek him, until he seeks us.</w:t>
      </w:r>
    </w:p>
    <w:p w14:paraId="5EB94D73">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不，是神采取了主动：永远是这样，因为除非祂寻找我们，否则我们从不寻找祂。</w:t>
      </w:r>
    </w:p>
    <w:p w14:paraId="21C0FF05">
      <w:pPr>
        <w:pStyle w:val="3"/>
        <w:spacing w:before="317" w:line="251" w:lineRule="auto"/>
        <w:ind w:left="2" w:right="19" w:firstLine="11"/>
        <w:jc w:val="both"/>
        <w:rPr>
          <w:rFonts w:hint="eastAsia" w:ascii="微软雅黑" w:hAnsi="微软雅黑" w:eastAsia="微软雅黑" w:cs="微软雅黑"/>
          <w:spacing w:val="-2"/>
          <w:sz w:val="30"/>
          <w:szCs w:val="30"/>
        </w:rPr>
      </w:pPr>
    </w:p>
    <w:p w14:paraId="2F724163">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was thus with Moses when a fugitive in Midian, with Elijah when fleeing from Jezebel, with Jonah under the juniper tree, with Peter after his denial (1 Cor. 15:5).</w:t>
      </w:r>
    </w:p>
    <w:p w14:paraId="56637FB9">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摩西在米甸逃亡时是这样，以利亚逃避耶洗别时是这样，约拿在罗腾树下时是这样，彼得不认主后也是这样（哥林多前书 15:5）。</w:t>
      </w:r>
    </w:p>
    <w:p w14:paraId="0695A578">
      <w:pPr>
        <w:pStyle w:val="3"/>
        <w:spacing w:before="317" w:line="251" w:lineRule="auto"/>
        <w:ind w:left="2" w:right="19" w:firstLine="11"/>
        <w:jc w:val="both"/>
        <w:rPr>
          <w:rFonts w:hint="eastAsia" w:ascii="微软雅黑" w:hAnsi="微软雅黑" w:eastAsia="微软雅黑" w:cs="微软雅黑"/>
          <w:spacing w:val="-2"/>
          <w:sz w:val="30"/>
          <w:szCs w:val="30"/>
        </w:rPr>
      </w:pPr>
    </w:p>
    <w:p w14:paraId="74A95281">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 the marvel of it!</w:t>
      </w:r>
    </w:p>
    <w:p w14:paraId="73A2A898">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噢，这真是奇迹！</w:t>
      </w:r>
    </w:p>
    <w:p w14:paraId="3ED0756E">
      <w:pPr>
        <w:pStyle w:val="3"/>
        <w:spacing w:before="317" w:line="251" w:lineRule="auto"/>
        <w:ind w:left="2" w:right="19" w:firstLine="11"/>
        <w:jc w:val="both"/>
        <w:rPr>
          <w:rFonts w:hint="eastAsia" w:ascii="微软雅黑" w:hAnsi="微软雅黑" w:eastAsia="微软雅黑" w:cs="微软雅黑"/>
          <w:spacing w:val="-2"/>
          <w:sz w:val="30"/>
          <w:szCs w:val="30"/>
        </w:rPr>
      </w:pPr>
    </w:p>
    <w:p w14:paraId="3D81119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How it should melt our hearts.</w:t>
      </w:r>
    </w:p>
    <w:p w14:paraId="509257EA">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这应该如何融化我们要的心啊。</w:t>
      </w:r>
    </w:p>
    <w:p w14:paraId="542C8755">
      <w:pPr>
        <w:pStyle w:val="3"/>
        <w:spacing w:before="317" w:line="251" w:lineRule="auto"/>
        <w:ind w:left="2" w:right="19" w:firstLine="11"/>
        <w:jc w:val="both"/>
        <w:rPr>
          <w:rFonts w:hint="eastAsia" w:ascii="微软雅黑" w:hAnsi="微软雅黑" w:eastAsia="微软雅黑" w:cs="微软雅黑"/>
          <w:spacing w:val="-2"/>
          <w:sz w:val="30"/>
          <w:szCs w:val="30"/>
        </w:rPr>
      </w:pPr>
    </w:p>
    <w:p w14:paraId="0565E0E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we believe not, yet he abideth faithful: he cannot deny himself" (2 Tim. 2:13).</w:t>
      </w:r>
    </w:p>
    <w:p w14:paraId="187552C9">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“我们纵然失信，他仍是可信的，因为他不能背乎自己”（提摩太后书 2:13）。</w:t>
      </w:r>
    </w:p>
    <w:p w14:paraId="4169AFC7">
      <w:pPr>
        <w:pStyle w:val="3"/>
        <w:spacing w:before="317" w:line="251" w:lineRule="auto"/>
        <w:ind w:left="2" w:right="19" w:firstLine="11"/>
        <w:jc w:val="both"/>
        <w:rPr>
          <w:rFonts w:hint="eastAsia" w:ascii="微软雅黑" w:hAnsi="微软雅黑" w:eastAsia="微软雅黑" w:cs="微软雅黑"/>
          <w:spacing w:val="-2"/>
          <w:sz w:val="30"/>
          <w:szCs w:val="30"/>
        </w:rPr>
      </w:pPr>
    </w:p>
    <w:p w14:paraId="7C97A9B9">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Though he says, "I will visit their transgression with the rod, and their iniquity with stripes", it is at once added, "Nevertheless my lovingkindness will I not utterly take from him, nor suffer my faithfulness to fail" (Ps. 89:32,33).</w:t>
      </w:r>
    </w:p>
    <w:p w14:paraId="52285B14">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虽然祂说：“我就要用杖责罚他们的过犯，用鞭责罚他们的罪孽”，但紧接着说：“只是我必不将我的慈爱全然收回，也必不叫我的信实废弃”（诗篇 89:32,33）。</w:t>
      </w:r>
    </w:p>
    <w:p w14:paraId="4F059513">
      <w:pPr>
        <w:pStyle w:val="3"/>
        <w:spacing w:before="317" w:line="251" w:lineRule="auto"/>
        <w:ind w:left="2" w:right="19" w:firstLine="11"/>
        <w:jc w:val="both"/>
        <w:rPr>
          <w:rFonts w:hint="eastAsia" w:ascii="微软雅黑" w:hAnsi="微软雅黑" w:eastAsia="微软雅黑" w:cs="微软雅黑"/>
          <w:spacing w:val="-2"/>
          <w:sz w:val="30"/>
          <w:szCs w:val="30"/>
        </w:rPr>
      </w:pPr>
    </w:p>
    <w:p w14:paraId="5A4F206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 it was here: David still had an interest in that everlasting covenant "ordered in all things and sure" (2 Sam. 23:5).</w:t>
      </w:r>
    </w:p>
    <w:p w14:paraId="06AFA4F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这里也是如此：大卫在那“凡事坚稳”的永约中仍有一份（撒母耳记下 23:5）。</w:t>
      </w:r>
    </w:p>
    <w:p w14:paraId="5F710F5C">
      <w:pPr>
        <w:pStyle w:val="3"/>
        <w:spacing w:before="317" w:line="251" w:lineRule="auto"/>
        <w:ind w:left="2" w:right="19" w:firstLine="11"/>
        <w:jc w:val="both"/>
        <w:rPr>
          <w:rFonts w:hint="eastAsia" w:ascii="微软雅黑" w:hAnsi="微软雅黑" w:eastAsia="微软雅黑" w:cs="微软雅黑"/>
          <w:spacing w:val="-2"/>
          <w:sz w:val="30"/>
          <w:szCs w:val="30"/>
        </w:rPr>
      </w:pPr>
    </w:p>
    <w:p w14:paraId="6D78EC64">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the Lord sent Nathan unto David."</w:t>
      </w:r>
    </w:p>
    <w:p w14:paraId="73E23E8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“耶和华差遣拿单去见大卫。”</w:t>
      </w:r>
    </w:p>
    <w:p w14:paraId="1379D984">
      <w:pPr>
        <w:pStyle w:val="3"/>
        <w:spacing w:before="317" w:line="251" w:lineRule="auto"/>
        <w:ind w:left="2" w:right="19" w:firstLine="11"/>
        <w:jc w:val="both"/>
        <w:rPr>
          <w:rFonts w:hint="eastAsia" w:ascii="微软雅黑" w:hAnsi="微软雅黑" w:eastAsia="微软雅黑" w:cs="微软雅黑"/>
          <w:spacing w:val="-2"/>
          <w:sz w:val="30"/>
          <w:szCs w:val="30"/>
        </w:rPr>
      </w:pPr>
    </w:p>
    <w:p w14:paraId="14C997C4">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Probably about a year had elapsed from what is recorded in the beginning of the preceding chapter, for the adulterous child was already born (12:14).</w:t>
      </w:r>
    </w:p>
    <w:p w14:paraId="65AB43A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距离前一章开头的记载大概已经过了一年，因为那个私生子已经出生了（12:14）。</w:t>
      </w:r>
    </w:p>
    <w:p w14:paraId="35359CAB">
      <w:pPr>
        <w:pStyle w:val="3"/>
        <w:spacing w:before="317" w:line="251" w:lineRule="auto"/>
        <w:ind w:left="2" w:right="19" w:firstLine="11"/>
        <w:jc w:val="both"/>
        <w:rPr>
          <w:rFonts w:hint="eastAsia" w:ascii="微软雅黑" w:hAnsi="微软雅黑" w:eastAsia="微软雅黑" w:cs="微软雅黑"/>
          <w:spacing w:val="-2"/>
          <w:sz w:val="30"/>
          <w:szCs w:val="30"/>
        </w:rPr>
      </w:pPr>
    </w:p>
    <w:p w14:paraId="330EB36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Rightly did Matthew Henry point out, "Though God may suffer his people to fall into sin, he will not suffer his people to lie still in it".</w:t>
      </w:r>
    </w:p>
    <w:p w14:paraId="76F637C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马修·亨利指出得很对：“虽然神可能允许祂的子民陷入罪中，但祂不会允许祂的子民一直躺在罪中。”</w:t>
      </w:r>
    </w:p>
    <w:p w14:paraId="7AAC4B81">
      <w:pPr>
        <w:pStyle w:val="3"/>
        <w:spacing w:before="317" w:line="251" w:lineRule="auto"/>
        <w:ind w:left="2" w:right="19" w:firstLine="11"/>
        <w:jc w:val="both"/>
        <w:rPr>
          <w:rFonts w:hint="eastAsia" w:ascii="微软雅黑" w:hAnsi="微软雅黑" w:eastAsia="微软雅黑" w:cs="微软雅黑"/>
          <w:spacing w:val="-2"/>
          <w:sz w:val="30"/>
          <w:szCs w:val="30"/>
        </w:rPr>
      </w:pPr>
    </w:p>
    <w:p w14:paraId="57887391">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 God will exhibit his holiness, his righteousness, and his mercy in connection therewith.</w:t>
      </w:r>
    </w:p>
    <w:p w14:paraId="682E238D">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不，神将在此事上彰显祂的圣洁、祂的公义和祂的怜悯。</w:t>
      </w:r>
    </w:p>
    <w:p w14:paraId="5B3A643C">
      <w:pPr>
        <w:pStyle w:val="3"/>
        <w:spacing w:before="317" w:line="251" w:lineRule="auto"/>
        <w:ind w:left="2" w:right="19" w:firstLine="11"/>
        <w:jc w:val="both"/>
        <w:rPr>
          <w:rFonts w:hint="eastAsia" w:ascii="微软雅黑" w:hAnsi="微软雅黑" w:eastAsia="微软雅黑" w:cs="微软雅黑"/>
          <w:spacing w:val="-2"/>
          <w:sz w:val="30"/>
          <w:szCs w:val="30"/>
        </w:rPr>
      </w:pPr>
    </w:p>
    <w:p w14:paraId="78E59698">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His holiness, by displaying his hatred of the same, and by bringing the guilty one to penitently confess it.</w:t>
      </w:r>
    </w:p>
    <w:p w14:paraId="705B2679">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祂的圣洁，通过展示祂对罪的憎恨，并引导有罪的人悔改承认它。</w:t>
      </w:r>
    </w:p>
    <w:p w14:paraId="4291D4D1">
      <w:pPr>
        <w:pStyle w:val="3"/>
        <w:spacing w:before="317" w:line="251" w:lineRule="auto"/>
        <w:ind w:left="2" w:right="19" w:firstLine="11"/>
        <w:jc w:val="both"/>
        <w:rPr>
          <w:rFonts w:hint="eastAsia" w:ascii="微软雅黑" w:hAnsi="微软雅黑" w:eastAsia="微软雅黑" w:cs="微软雅黑"/>
          <w:spacing w:val="-2"/>
          <w:sz w:val="30"/>
          <w:szCs w:val="30"/>
        </w:rPr>
      </w:pPr>
    </w:p>
    <w:p w14:paraId="53F592B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His righteousness, in the chastening visited upon it; his mercy, in leading the backslider to forsake it, and then bestow his pardon upon him.</w:t>
      </w:r>
    </w:p>
    <w:p w14:paraId="38CC42C9">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祂的公义，在于降下的管教；祂的怜悯，在于引导背道者离弃罪，然后将赦免赐给他。</w:t>
      </w:r>
    </w:p>
    <w:p w14:paraId="47996CD8">
      <w:pPr>
        <w:pStyle w:val="3"/>
        <w:spacing w:before="317" w:line="251" w:lineRule="auto"/>
        <w:ind w:left="2" w:right="19" w:firstLine="11"/>
        <w:jc w:val="both"/>
        <w:rPr>
          <w:rFonts w:hint="eastAsia" w:ascii="微软雅黑" w:hAnsi="微软雅黑" w:eastAsia="微软雅黑" w:cs="微软雅黑"/>
          <w:spacing w:val="-2"/>
          <w:sz w:val="30"/>
          <w:szCs w:val="30"/>
        </w:rPr>
      </w:pPr>
    </w:p>
    <w:p w14:paraId="13210D9A">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 a marvelous and blessed exercise of his varied attributes!</w:t>
      </w:r>
    </w:p>
    <w:p w14:paraId="79FA3928">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这是祂各种属性多么奇妙和有福的运用！</w:t>
      </w:r>
    </w:p>
    <w:p w14:paraId="63F50EE8">
      <w:pPr>
        <w:pStyle w:val="3"/>
        <w:spacing w:before="317" w:line="251" w:lineRule="auto"/>
        <w:ind w:left="2" w:right="19" w:firstLine="11"/>
        <w:jc w:val="both"/>
        <w:rPr>
          <w:rFonts w:hint="eastAsia" w:ascii="微软雅黑" w:hAnsi="微软雅黑" w:eastAsia="微软雅黑" w:cs="微软雅黑"/>
          <w:spacing w:val="-2"/>
          <w:sz w:val="30"/>
          <w:szCs w:val="30"/>
        </w:rPr>
      </w:pPr>
    </w:p>
    <w:p w14:paraId="3764637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the iniquity of his covetousness was I wroth, and smote him: I hid me, and was wroth, and he went frowardly in the way of his heart. I have seen his ways, and will heal him(!!): I will lead him also and restore comforts unto him" (Isa. 57:17, 18).</w:t>
      </w:r>
    </w:p>
    <w:p w14:paraId="3493E62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“因他贪婪的罪孽，我就发怒击打他；我向他掩面发怒，他却仍然随心背道。我看见他的行为，我们要医治他（！！）：我要引导他，使他和那一同伤心的人再得安慰”（以赛亚书 57:17, 18）。（原文引用为58章，实为57章）</w:t>
      </w:r>
    </w:p>
    <w:p w14:paraId="73FD7F2B">
      <w:pPr>
        <w:pStyle w:val="3"/>
        <w:spacing w:before="317" w:line="251" w:lineRule="auto"/>
        <w:ind w:left="2" w:right="19" w:firstLine="11"/>
        <w:jc w:val="both"/>
        <w:rPr>
          <w:rFonts w:hint="eastAsia" w:ascii="微软雅黑" w:hAnsi="微软雅黑" w:eastAsia="微软雅黑" w:cs="微软雅黑"/>
          <w:spacing w:val="-2"/>
          <w:sz w:val="30"/>
          <w:szCs w:val="30"/>
        </w:rPr>
      </w:pPr>
    </w:p>
    <w:p w14:paraId="02639E2D">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the LORD sent Nathan unto David."</w:t>
      </w:r>
    </w:p>
    <w:p w14:paraId="0F517AC8">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“耶和华差遣拿单去见大卫。”</w:t>
      </w:r>
    </w:p>
    <w:p w14:paraId="16B0A0E2">
      <w:pPr>
        <w:pStyle w:val="3"/>
        <w:spacing w:before="317" w:line="251" w:lineRule="auto"/>
        <w:ind w:left="2" w:right="19" w:firstLine="11"/>
        <w:jc w:val="both"/>
        <w:rPr>
          <w:rFonts w:hint="eastAsia" w:ascii="微软雅黑" w:hAnsi="微软雅黑" w:eastAsia="微软雅黑" w:cs="微软雅黑"/>
          <w:spacing w:val="-2"/>
          <w:sz w:val="30"/>
          <w:szCs w:val="30"/>
        </w:rPr>
      </w:pPr>
    </w:p>
    <w:p w14:paraId="4E42E37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prophet’s task was far from being an enviable one: to meet the guilty king alone, face to face.</w:t>
      </w:r>
    </w:p>
    <w:p w14:paraId="5C05B094">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先知的任务绝非令人羡慕：独自一人，面对面地去见有罪的国王。</w:t>
      </w:r>
    </w:p>
    <w:p w14:paraId="4F2230CB">
      <w:pPr>
        <w:pStyle w:val="3"/>
        <w:spacing w:before="317" w:line="251" w:lineRule="auto"/>
        <w:ind w:left="2" w:right="19" w:firstLine="11"/>
        <w:jc w:val="both"/>
        <w:rPr>
          <w:rFonts w:hint="eastAsia" w:ascii="微软雅黑" w:hAnsi="微软雅黑" w:eastAsia="微软雅黑" w:cs="微软雅黑"/>
          <w:spacing w:val="-2"/>
          <w:sz w:val="30"/>
          <w:szCs w:val="30"/>
        </w:rPr>
      </w:pPr>
    </w:p>
    <w:p w14:paraId="49CEADB1">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As yet David had evinced no sign of repentance.</w:t>
      </w:r>
    </w:p>
    <w:p w14:paraId="7C83C50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大卫至今尚未表现出任何悔改的迹象。</w:t>
      </w:r>
    </w:p>
    <w:p w14:paraId="5889DFB6">
      <w:pPr>
        <w:pStyle w:val="3"/>
        <w:spacing w:before="317" w:line="251" w:lineRule="auto"/>
        <w:ind w:left="2" w:right="19" w:firstLine="11"/>
        <w:jc w:val="both"/>
        <w:rPr>
          <w:rFonts w:hint="eastAsia" w:ascii="微软雅黑" w:hAnsi="微软雅黑" w:eastAsia="微软雅黑" w:cs="微软雅黑"/>
          <w:spacing w:val="-2"/>
          <w:sz w:val="30"/>
          <w:szCs w:val="30"/>
        </w:rPr>
      </w:pPr>
    </w:p>
    <w:p w14:paraId="5691D4C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God had not cast off his erring child, but he would not condone his grievous offences: all must come out into the light.</w:t>
      </w:r>
    </w:p>
    <w:p w14:paraId="2F2907F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神没有抛弃祂犯错的孩子，但祂不会宽恕他严重的过犯：一切都必须在光中显露。</w:t>
      </w:r>
    </w:p>
    <w:p w14:paraId="6824FE6C">
      <w:pPr>
        <w:pStyle w:val="3"/>
        <w:spacing w:before="317" w:line="251" w:lineRule="auto"/>
        <w:ind w:left="2" w:right="19" w:firstLine="11"/>
        <w:jc w:val="both"/>
        <w:rPr>
          <w:rFonts w:hint="eastAsia" w:ascii="微软雅黑" w:hAnsi="微软雅黑" w:eastAsia="微软雅黑" w:cs="微软雅黑"/>
          <w:spacing w:val="-2"/>
          <w:sz w:val="30"/>
          <w:szCs w:val="30"/>
        </w:rPr>
      </w:pPr>
    </w:p>
    <w:p w14:paraId="4027E46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Divine displeasure must be made evident: the culprit must be charged and rebuked: David must judge himself, and then discover that where sin had abounded grace did much more abound.</w:t>
      </w:r>
    </w:p>
    <w:p w14:paraId="2AECF918">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神的不悦必须显明：罪犯必须被指控和责备：大卫必须审判自己，然后发现罪在哪里显多，恩典就更显多了。</w:t>
      </w:r>
    </w:p>
    <w:p w14:paraId="60014ECA">
      <w:pPr>
        <w:pStyle w:val="3"/>
        <w:spacing w:before="317" w:line="251" w:lineRule="auto"/>
        <w:ind w:left="2" w:right="19" w:firstLine="11"/>
        <w:jc w:val="both"/>
        <w:rPr>
          <w:rFonts w:hint="eastAsia" w:ascii="微软雅黑" w:hAnsi="微软雅黑" w:eastAsia="微软雅黑" w:cs="微软雅黑"/>
          <w:spacing w:val="-2"/>
          <w:sz w:val="30"/>
          <w:szCs w:val="30"/>
        </w:rPr>
      </w:pPr>
    </w:p>
    <w:p w14:paraId="423A5004">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Wondrous uniting of Divine righteousness and mercy—made possible by the cross of Christ!</w:t>
      </w:r>
    </w:p>
    <w:p w14:paraId="54647E4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神圣公义与怜悯的奇妙结合——通过基督的十字架成为可能！</w:t>
      </w:r>
    </w:p>
    <w:p w14:paraId="18253D50">
      <w:pPr>
        <w:pStyle w:val="3"/>
        <w:spacing w:before="317" w:line="251" w:lineRule="auto"/>
        <w:ind w:left="2" w:right="19" w:firstLine="11"/>
        <w:jc w:val="both"/>
        <w:rPr>
          <w:rFonts w:hint="eastAsia" w:ascii="微软雅黑" w:hAnsi="微软雅黑" w:eastAsia="微软雅黑" w:cs="微软雅黑"/>
          <w:spacing w:val="-2"/>
          <w:sz w:val="30"/>
          <w:szCs w:val="30"/>
        </w:rPr>
      </w:pPr>
    </w:p>
    <w:p w14:paraId="4DF08E9F">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righteousness of God required that David should be faithfully dealt with; the mercy of God moved him to send Nathan for the recovery of his strayed sheep.</w:t>
      </w:r>
    </w:p>
    <w:p w14:paraId="59E3B6AD">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神的公义要求大卫必须被忠实地对待；神的怜悯感动祂差遣拿单去寻回祂迷失的羊。</w:t>
      </w:r>
    </w:p>
    <w:p w14:paraId="3C2749F3">
      <w:pPr>
        <w:pStyle w:val="3"/>
        <w:spacing w:before="317" w:line="251" w:lineRule="auto"/>
        <w:ind w:left="2" w:right="19" w:firstLine="11"/>
        <w:jc w:val="both"/>
        <w:rPr>
          <w:rFonts w:hint="eastAsia" w:ascii="微软雅黑" w:hAnsi="微软雅黑" w:eastAsia="微软雅黑" w:cs="微软雅黑"/>
          <w:spacing w:val="-2"/>
          <w:sz w:val="30"/>
          <w:szCs w:val="30"/>
        </w:rPr>
      </w:pPr>
    </w:p>
    <w:p w14:paraId="5D40ED34">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"Mercy and truth are met together; righteousness and peace have kissed each other" (Ps. 85:10).</w:t>
      </w:r>
    </w:p>
    <w:p w14:paraId="55A5A483">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“慈爱和诚实彼此相遇；公义和平安彼此相亲”（诗篇 85:10）。</w:t>
      </w:r>
    </w:p>
    <w:p w14:paraId="37BEA0F1">
      <w:pPr>
        <w:pStyle w:val="3"/>
        <w:spacing w:before="317" w:line="251" w:lineRule="auto"/>
        <w:ind w:left="2" w:right="19" w:firstLine="11"/>
        <w:jc w:val="both"/>
        <w:rPr>
          <w:rFonts w:hint="eastAsia" w:ascii="微软雅黑" w:hAnsi="微软雅黑" w:eastAsia="微软雅黑" w:cs="微软雅黑"/>
          <w:spacing w:val="-2"/>
          <w:sz w:val="30"/>
          <w:szCs w:val="30"/>
        </w:rPr>
      </w:pPr>
    </w:p>
    <w:p w14:paraId="027B732F">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Yes, Nathan might well have quailed before the commission which God now gave him.</w:t>
      </w:r>
    </w:p>
    <w:p w14:paraId="2AD4B129">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是的，拿单在神现在给他的使命面前很可能会退缩。</w:t>
      </w:r>
    </w:p>
    <w:p w14:paraId="1BCFAFFB">
      <w:pPr>
        <w:pStyle w:val="3"/>
        <w:spacing w:before="317" w:line="251" w:lineRule="auto"/>
        <w:ind w:left="2" w:right="19" w:firstLine="11"/>
        <w:jc w:val="both"/>
        <w:rPr>
          <w:rFonts w:hint="eastAsia" w:ascii="微软雅黑" w:hAnsi="微软雅黑" w:eastAsia="微软雅黑" w:cs="微软雅黑"/>
          <w:spacing w:val="-2"/>
          <w:sz w:val="30"/>
          <w:szCs w:val="30"/>
        </w:rPr>
      </w:pPr>
    </w:p>
    <w:p w14:paraId="73FCD5A8">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was no easy matter to have to rebuke his royal master.</w:t>
      </w:r>
    </w:p>
    <w:p w14:paraId="048C651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要责备他的皇家主人绝非易事。</w:t>
      </w:r>
    </w:p>
    <w:p w14:paraId="1568C9A1">
      <w:pPr>
        <w:pStyle w:val="3"/>
        <w:spacing w:before="317" w:line="251" w:lineRule="auto"/>
        <w:ind w:left="2" w:right="19" w:firstLine="11"/>
        <w:jc w:val="both"/>
        <w:rPr>
          <w:rFonts w:hint="eastAsia" w:ascii="微软雅黑" w:hAnsi="微软雅黑" w:eastAsia="微软雅黑" w:cs="微软雅黑"/>
          <w:spacing w:val="-2"/>
          <w:sz w:val="30"/>
          <w:szCs w:val="30"/>
        </w:rPr>
      </w:pPr>
    </w:p>
    <w:p w14:paraId="630CCE8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Varied indeed are the tasks which the Lord assigns his servants.</w:t>
      </w:r>
    </w:p>
    <w:p w14:paraId="0805C1AA">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主分配给祂仆人的任务确实多种多样。</w:t>
      </w:r>
    </w:p>
    <w:p w14:paraId="5BC60900">
      <w:pPr>
        <w:pStyle w:val="3"/>
        <w:spacing w:before="317" w:line="251" w:lineRule="auto"/>
        <w:ind w:left="2" w:right="19" w:firstLine="11"/>
        <w:jc w:val="both"/>
        <w:rPr>
          <w:rFonts w:hint="eastAsia" w:ascii="微软雅黑" w:hAnsi="微软雅黑" w:eastAsia="微软雅黑" w:cs="微软雅黑"/>
          <w:spacing w:val="-2"/>
          <w:sz w:val="30"/>
          <w:szCs w:val="30"/>
        </w:rPr>
      </w:pPr>
    </w:p>
    <w:p w14:paraId="17F7FA19">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Often are they sent forth with a message which they well know will be most unpalatable to their hearers; and the temptation to tone it down, to take off its sharp edge, if not to substitute another which will be even more acceptable, is both real and strong.</w:t>
      </w:r>
    </w:p>
    <w:p w14:paraId="44D92D4F">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他们经常被差遣去传达一个他们深知听众最难以下咽的信息；而淡化它、磨去它的锋芒，甚至用另一个更可接受的信息来代替它的诱惑，是既真实又强烈的。</w:t>
      </w:r>
    </w:p>
    <w:p w14:paraId="61650B2E">
      <w:pPr>
        <w:pStyle w:val="3"/>
        <w:spacing w:before="317" w:line="251" w:lineRule="auto"/>
        <w:ind w:left="2" w:right="19" w:firstLine="11"/>
        <w:jc w:val="both"/>
        <w:rPr>
          <w:rFonts w:hint="eastAsia" w:ascii="微软雅黑" w:hAnsi="微软雅黑" w:eastAsia="微软雅黑" w:cs="微软雅黑"/>
          <w:spacing w:val="-2"/>
          <w:sz w:val="30"/>
          <w:szCs w:val="30"/>
        </w:rPr>
      </w:pPr>
    </w:p>
    <w:p w14:paraId="2E55DFD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Little do the rank and file even of God’s people realize what it costs a minister of the gospel to be faithful to his calling.</w:t>
      </w:r>
    </w:p>
    <w:p w14:paraId="595EE98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即使是神的普通子民，也很少意识到福音牧师要忠于他的呼召需要付出什么代价。</w:t>
      </w:r>
    </w:p>
    <w:p w14:paraId="740070B2">
      <w:pPr>
        <w:pStyle w:val="3"/>
        <w:spacing w:before="317" w:line="251" w:lineRule="auto"/>
        <w:ind w:left="2" w:right="19" w:firstLine="11"/>
        <w:jc w:val="both"/>
        <w:rPr>
          <w:rFonts w:hint="eastAsia" w:ascii="微软雅黑" w:hAnsi="微软雅黑" w:eastAsia="微软雅黑" w:cs="微软雅黑"/>
          <w:spacing w:val="-2"/>
          <w:sz w:val="30"/>
          <w:szCs w:val="30"/>
        </w:rPr>
      </w:pPr>
    </w:p>
    <w:p w14:paraId="107CDE8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the apostle Paul felt his need of requesting prayer "that utterance may be given unto me, that I may open my mouth boldly" (Eph. 6:18, 19), how much more do God’s servants today need the support of the supplications of their brethren and sisters in Christ!</w:t>
      </w:r>
    </w:p>
    <w:p w14:paraId="558F13C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如果使徒保罗都觉得需要请求祷告“使我得着口才，能以放胆开口”（以弗所书 6:18, 19），那么今天的神仆们是多么需要他们在基督里的弟兄姐妹的恳求支持啊！</w:t>
      </w:r>
    </w:p>
    <w:p w14:paraId="44172CCA">
      <w:pPr>
        <w:pStyle w:val="3"/>
        <w:spacing w:before="317" w:line="251" w:lineRule="auto"/>
        <w:ind w:left="2" w:right="19" w:firstLine="11"/>
        <w:jc w:val="both"/>
        <w:rPr>
          <w:rFonts w:hint="eastAsia" w:ascii="微软雅黑" w:hAnsi="微软雅黑" w:eastAsia="微软雅黑" w:cs="微软雅黑"/>
          <w:spacing w:val="-2"/>
          <w:sz w:val="30"/>
          <w:szCs w:val="30"/>
        </w:rPr>
      </w:pPr>
    </w:p>
    <w:p w14:paraId="5CB47AA9">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on every side the cry now is "speak unto us smooth things"!</w:t>
      </w:r>
    </w:p>
    <w:p w14:paraId="52A6942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因为现在四面八方的呼声都是“对我们说柔和的话”！</w:t>
      </w:r>
    </w:p>
    <w:p w14:paraId="7442D661">
      <w:pPr>
        <w:pStyle w:val="3"/>
        <w:spacing w:before="317" w:line="251" w:lineRule="auto"/>
        <w:ind w:left="2" w:right="19" w:firstLine="11"/>
        <w:jc w:val="both"/>
        <w:rPr>
          <w:rFonts w:hint="eastAsia" w:ascii="微软雅黑" w:hAnsi="微软雅黑" w:eastAsia="微软雅黑" w:cs="微软雅黑"/>
          <w:spacing w:val="-2"/>
          <w:sz w:val="30"/>
          <w:szCs w:val="30"/>
        </w:rPr>
      </w:pPr>
    </w:p>
    <w:p w14:paraId="090EEF99">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On a previous occasion God had sent Nathan to David with a message of promise and comfort (7: 4, 5 etc.); now he is ordered to charge the king with his crimes.</w:t>
      </w:r>
    </w:p>
    <w:p w14:paraId="47915B8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在以前的一个场合，神曾差遣拿单去给大卫带去应许和安慰的信息（7: 4, 5 等）；现在他被命令去指控国王的罪行。</w:t>
      </w:r>
    </w:p>
    <w:p w14:paraId="73FB219A">
      <w:pPr>
        <w:pStyle w:val="3"/>
        <w:spacing w:before="317" w:line="251" w:lineRule="auto"/>
        <w:ind w:left="2" w:right="19" w:firstLine="11"/>
        <w:jc w:val="both"/>
        <w:rPr>
          <w:rFonts w:hint="eastAsia" w:ascii="微软雅黑" w:hAnsi="微软雅黑" w:eastAsia="微软雅黑" w:cs="微软雅黑"/>
          <w:spacing w:val="-2"/>
          <w:sz w:val="30"/>
          <w:szCs w:val="30"/>
        </w:rPr>
      </w:pPr>
    </w:p>
    <w:p w14:paraId="127DA53D">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did not decline the unwelcome task, but executed it faithfully.</w:t>
      </w:r>
    </w:p>
    <w:p w14:paraId="3E9DC66A">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他没有推辞这项不受欢迎的任务，而是忠实地执行了它。</w:t>
      </w:r>
    </w:p>
    <w:p w14:paraId="77E5BFC8">
      <w:pPr>
        <w:pStyle w:val="3"/>
        <w:spacing w:before="317" w:line="251" w:lineRule="auto"/>
        <w:ind w:left="2" w:right="19" w:firstLine="11"/>
        <w:jc w:val="both"/>
        <w:rPr>
          <w:rFonts w:hint="eastAsia" w:ascii="微软雅黑" w:hAnsi="微软雅黑" w:eastAsia="微软雅黑" w:cs="微软雅黑"/>
          <w:spacing w:val="-2"/>
          <w:sz w:val="30"/>
          <w:szCs w:val="30"/>
        </w:rPr>
      </w:pPr>
    </w:p>
    <w:p w14:paraId="1130866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Not only was his mission an unenviable one, but it was far from easy.</w:t>
      </w:r>
    </w:p>
    <w:p w14:paraId="4CB770BA">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他的使命不仅不令人羡慕，而且远非容易。</w:t>
      </w:r>
    </w:p>
    <w:p w14:paraId="36D37B2D">
      <w:pPr>
        <w:pStyle w:val="3"/>
        <w:spacing w:before="317" w:line="251" w:lineRule="auto"/>
        <w:ind w:left="2" w:right="19" w:firstLine="11"/>
        <w:jc w:val="both"/>
        <w:rPr>
          <w:rFonts w:hint="eastAsia" w:ascii="微软雅黑" w:hAnsi="微软雅黑" w:eastAsia="微软雅黑" w:cs="微软雅黑"/>
          <w:spacing w:val="-2"/>
          <w:sz w:val="30"/>
          <w:szCs w:val="30"/>
        </w:rPr>
      </w:pPr>
    </w:p>
    <w:p w14:paraId="188247F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Few things are more difficult and trying to one with a sensitive disposition than to be called upon to reprove an erring brother.</w:t>
      </w:r>
    </w:p>
    <w:p w14:paraId="43A8B63D">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对于一个性情敏感的人来说，没有什么比被叫去责备一个犯错的弟兄更困难和令人痛苦的了。</w:t>
      </w:r>
    </w:p>
    <w:p w14:paraId="2DCD261C">
      <w:pPr>
        <w:pStyle w:val="3"/>
        <w:spacing w:before="317" w:line="251" w:lineRule="auto"/>
        <w:ind w:left="2" w:right="19" w:firstLine="11"/>
        <w:jc w:val="both"/>
        <w:rPr>
          <w:rFonts w:hint="eastAsia" w:ascii="微软雅黑" w:hAnsi="微软雅黑" w:eastAsia="微软雅黑" w:cs="微软雅黑"/>
          <w:spacing w:val="-2"/>
          <w:sz w:val="30"/>
          <w:szCs w:val="30"/>
        </w:rPr>
      </w:pPr>
    </w:p>
    <w:p w14:paraId="0D83A34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pondering the method here followed by the prophet—his line of approach to David’s slumbering conscience—there is valuable instruction for those of us who may be called upon to deal with similar cases.</w:t>
      </w:r>
    </w:p>
    <w:p w14:paraId="16877423">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在思考先知这里所采用的方法——他接近大卫沉睡良心的路线——对于我们要这些可能被叫去处理类似情况的人来说，有宝贵的教导。</w:t>
      </w:r>
    </w:p>
    <w:p w14:paraId="0A591BBB">
      <w:pPr>
        <w:pStyle w:val="3"/>
        <w:spacing w:before="317" w:line="251" w:lineRule="auto"/>
        <w:ind w:left="2" w:right="19" w:firstLine="11"/>
        <w:jc w:val="both"/>
        <w:rPr>
          <w:rFonts w:hint="eastAsia" w:ascii="微软雅黑" w:hAnsi="微软雅黑" w:eastAsia="微软雅黑" w:cs="微软雅黑"/>
          <w:spacing w:val="-2"/>
          <w:sz w:val="30"/>
          <w:szCs w:val="30"/>
        </w:rPr>
      </w:pPr>
    </w:p>
    <w:p w14:paraId="350E4AB1">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Wisdom from on High (we do not say "tact", the worlds term, for more often that word is employed to denote the serpentine subtleties of the serpent than the honest dealings of the Holy Spirit) is sorely needed if we are to be a real help to those who have fallen by the wayside—lest we either condone their offences, or make them despair of obtaining pardon.</w:t>
      </w:r>
    </w:p>
    <w:p w14:paraId="45E2AEE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我们想真正帮助那些在路旁跌倒的人，迫切需要来自上头的智慧（我们不说“圆滑”，那是世俗的术语，因为这个词更多时候是用来表示蛇的狡猾，而不是圣灵的诚实作为），以免我们要么纵容他们的过犯，要么使他们对获得赦免感到绝望。</w:t>
      </w:r>
    </w:p>
    <w:p w14:paraId="5CCAD4E6">
      <w:pPr>
        <w:pStyle w:val="3"/>
        <w:spacing w:before="317" w:line="251" w:lineRule="auto"/>
        <w:ind w:left="2" w:right="19" w:firstLine="11"/>
        <w:jc w:val="both"/>
        <w:rPr>
          <w:rFonts w:hint="eastAsia" w:ascii="微软雅黑" w:hAnsi="微软雅黑" w:eastAsia="微软雅黑" w:cs="微软雅黑"/>
          <w:spacing w:val="-2"/>
          <w:sz w:val="30"/>
          <w:szCs w:val="30"/>
        </w:rPr>
      </w:pPr>
    </w:p>
    <w:p w14:paraId="0F4B69A1">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Nathan did not immediately charge David with his crimes: instead, he approached his conscience indirectly by means of a parable—clear intimation that he was out of communion with God, for he never employed that method of revelation with those who were walking in fellowship with him.</w:t>
      </w:r>
    </w:p>
    <w:p w14:paraId="17A5BDB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拿单没有立即指控大卫的罪行：相反，他通过一个比喻间接地接近他的良心——这清楚地表明大卫与神的交通断绝了，因为神从未对那些与祂同行的人使用这种启示方法。</w:t>
      </w:r>
    </w:p>
    <w:p w14:paraId="5547147F">
      <w:pPr>
        <w:pStyle w:val="3"/>
        <w:spacing w:before="317" w:line="251" w:lineRule="auto"/>
        <w:ind w:left="2" w:right="19" w:firstLine="11"/>
        <w:jc w:val="both"/>
        <w:rPr>
          <w:rFonts w:hint="eastAsia" w:ascii="微软雅黑" w:hAnsi="微软雅黑" w:eastAsia="微软雅黑" w:cs="微软雅黑"/>
          <w:spacing w:val="-2"/>
          <w:sz w:val="30"/>
          <w:szCs w:val="30"/>
        </w:rPr>
      </w:pPr>
    </w:p>
    <w:p w14:paraId="5FE98D1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method employed by the prophet had the great advantage of presenting the facts of the case before David, without stirring up his opposition of self-love and kindling resentment against being directly rebuked; yet causing him to pass sentence against himself without being aware of it—sure proof that Nathan had been given wisdom from above!</w:t>
      </w:r>
    </w:p>
    <w:p w14:paraId="6482253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先知所用的方法有一个巨大的优势，那就是将案件的事实摆在大卫面前，而不激起他自爱的对立，也不点燃他对直接责备的怨恨；却让他不知不觉地对自己做出判决——这确凿地证明拿单被赐予了从上头来的智慧！</w:t>
      </w:r>
    </w:p>
    <w:p w14:paraId="7FBB4F4C">
      <w:pPr>
        <w:pStyle w:val="3"/>
        <w:spacing w:before="317" w:line="251" w:lineRule="auto"/>
        <w:ind w:left="2" w:right="19" w:firstLine="11"/>
        <w:jc w:val="both"/>
        <w:rPr>
          <w:rFonts w:hint="eastAsia" w:ascii="微软雅黑" w:hAnsi="微软雅黑" w:eastAsia="微软雅黑" w:cs="微软雅黑"/>
          <w:spacing w:val="-2"/>
          <w:sz w:val="30"/>
          <w:szCs w:val="30"/>
        </w:rPr>
      </w:pPr>
    </w:p>
    <w:p w14:paraId="64D3C5C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scarcely ever was any thing more calculated, on the one hand, to awaken emotions of sympathy, and, on the other, those of indignation, than the case here supposed; and the several circumstances by which the heart must be interested in the poor man’s case, and by which the unfeeling oppression of his rich neighbor was aggravated (Thomas Scott).</w:t>
      </w:r>
    </w:p>
    <w:p w14:paraId="6A2B4C8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一方面，几乎没有任何事情比这里假设的案例更能唤起同情的情感，另一方面更能唤起义愤；通过几种情况，人们的心必然会对穷人的遭遇产生兴趣，而富邻居的冷酷压迫也因此加剧（托马斯·斯科特）。</w:t>
      </w:r>
    </w:p>
    <w:p w14:paraId="33FC5561">
      <w:pPr>
        <w:pStyle w:val="3"/>
        <w:spacing w:before="317" w:line="251" w:lineRule="auto"/>
        <w:ind w:left="2" w:right="19" w:firstLine="11"/>
        <w:jc w:val="both"/>
        <w:rPr>
          <w:rFonts w:hint="eastAsia" w:ascii="微软雅黑" w:hAnsi="微软雅黑" w:eastAsia="微软雅黑" w:cs="微软雅黑"/>
          <w:spacing w:val="-2"/>
          <w:sz w:val="30"/>
          <w:szCs w:val="30"/>
        </w:rPr>
      </w:pPr>
    </w:p>
    <w:p w14:paraId="105938E8">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prophet began, then, by giving an oblique representation of the vileness of David’s offence, which was conveyed in such a way that the king’s judgment was obliged to assent to the gross injustice he was guilty of.</w:t>
      </w:r>
    </w:p>
    <w:p w14:paraId="0F4EF604">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于是，先知开始侧面描绘大卫罪行的卑鄙，这种表达方式迫使国王的判断不得不认同他所犯下的严重不公。</w:t>
      </w:r>
    </w:p>
    <w:p w14:paraId="3225C8AD">
      <w:pPr>
        <w:pStyle w:val="3"/>
        <w:spacing w:before="317" w:line="251" w:lineRule="auto"/>
        <w:ind w:left="2" w:right="19" w:firstLine="11"/>
        <w:jc w:val="both"/>
        <w:rPr>
          <w:rFonts w:hint="eastAsia" w:ascii="微软雅黑" w:hAnsi="微软雅黑" w:eastAsia="微软雅黑" w:cs="微软雅黑"/>
          <w:spacing w:val="-2"/>
          <w:sz w:val="30"/>
          <w:szCs w:val="30"/>
        </w:rPr>
      </w:pPr>
    </w:p>
    <w:p w14:paraId="7D480993">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excuselessness, the heartlessness, and the abominable selfishness of his conduct was depicted, though Uriah’s loyal service and the king’s ingratitude and treachery, and the murder of him and his fellow-soldiers, was not alluded to—is there not a hint here that, when reproving an erring brother we should gradually lead up to the worst elements in his offence?</w:t>
      </w:r>
    </w:p>
    <w:p w14:paraId="64177FD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行为的不可原谅、冷酷无情和可憎的自私被描绘出来，虽然乌利亚的忠诚服务、国王的忘恩负义和背叛，以及对他和他战友的谋杀并没有被提及——这里是否暗示我们在责备犯错的弟兄时，应该循序渐进地引出他过犯中最糟糕的因素呢？</w:t>
      </w:r>
    </w:p>
    <w:p w14:paraId="6BC210F3">
      <w:pPr>
        <w:pStyle w:val="3"/>
        <w:spacing w:before="317" w:line="251" w:lineRule="auto"/>
        <w:ind w:left="2" w:right="19" w:firstLine="11"/>
        <w:jc w:val="both"/>
        <w:rPr>
          <w:rFonts w:hint="eastAsia" w:ascii="微软雅黑" w:hAnsi="微软雅黑" w:eastAsia="微软雅黑" w:cs="微软雅黑"/>
          <w:spacing w:val="-2"/>
          <w:sz w:val="30"/>
          <w:szCs w:val="30"/>
        </w:rPr>
      </w:pPr>
    </w:p>
    <w:p w14:paraId="71C973B8">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Yet obvious as was the allusion in Nathan’s parable, David perceived not its application unto himself— how this shows that when one is out of touch with God, he is devoid of spiritual discernment: it is only in God’s light that we can see light!</w:t>
      </w:r>
    </w:p>
    <w:p w14:paraId="228938A9">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然而，尽管拿单比喻中的影射如此明显，大卫却没察觉到它对自己的适用性——这多么表明当一个人与神失去联系时，他就缺乏属灵的分辨力：只有在神的光中我们才能见光！</w:t>
      </w:r>
    </w:p>
    <w:p w14:paraId="76A4E6BC">
      <w:pPr>
        <w:pStyle w:val="3"/>
        <w:spacing w:before="317" w:line="251" w:lineRule="auto"/>
        <w:ind w:left="2" w:right="19" w:firstLine="11"/>
        <w:jc w:val="both"/>
        <w:rPr>
          <w:rFonts w:hint="eastAsia" w:ascii="微软雅黑" w:hAnsi="微软雅黑" w:eastAsia="微软雅黑" w:cs="微软雅黑"/>
          <w:spacing w:val="-2"/>
          <w:sz w:val="30"/>
          <w:szCs w:val="30"/>
        </w:rPr>
      </w:pPr>
    </w:p>
    <w:p w14:paraId="699E7DD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David’s anger was greatly kindled against the man, and he said to Nathan, As the Lord liveth, the man that hath done this thing shall surely die" (v. 5).</w:t>
      </w:r>
    </w:p>
    <w:p w14:paraId="57E2D15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“大卫就甚恼怒那人，对拿单说：‘我指着永生的耶和华起誓，行这事的人该死’”（5节）。</w:t>
      </w:r>
    </w:p>
    <w:p w14:paraId="55C5B3F0">
      <w:pPr>
        <w:pStyle w:val="3"/>
        <w:spacing w:before="317" w:line="251" w:lineRule="auto"/>
        <w:ind w:left="2" w:right="19" w:firstLine="11"/>
        <w:jc w:val="both"/>
        <w:rPr>
          <w:rFonts w:hint="eastAsia" w:ascii="微软雅黑" w:hAnsi="微软雅黑" w:eastAsia="微软雅黑" w:cs="微软雅黑"/>
          <w:spacing w:val="-2"/>
          <w:sz w:val="30"/>
          <w:szCs w:val="30"/>
        </w:rPr>
      </w:pPr>
    </w:p>
    <w:p w14:paraId="2EC10E3D">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David supposed that a complaint was being preferred against one of his subjects.</w:t>
      </w:r>
    </w:p>
    <w:p w14:paraId="4514FF8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大卫以为有人在投诉他的一个臣民。</w:t>
      </w:r>
    </w:p>
    <w:p w14:paraId="68439985">
      <w:pPr>
        <w:pStyle w:val="3"/>
        <w:spacing w:before="317" w:line="251" w:lineRule="auto"/>
        <w:ind w:left="2" w:right="19" w:firstLine="11"/>
        <w:jc w:val="both"/>
        <w:rPr>
          <w:rFonts w:hint="eastAsia" w:ascii="微软雅黑" w:hAnsi="微软雅黑" w:eastAsia="微软雅黑" w:cs="微软雅黑"/>
          <w:spacing w:val="-2"/>
          <w:sz w:val="30"/>
          <w:szCs w:val="30"/>
        </w:rPr>
      </w:pPr>
    </w:p>
    <w:p w14:paraId="76CDDD8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Forgetful of his own crimes, he was fired with indignation at the supposed offender, and with a solemn oath condemned him to death.</w:t>
      </w:r>
    </w:p>
    <w:p w14:paraId="7CB6A1BD">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他忘记了自己的罪行，对那个假设的冒犯者满腔义愤，并郑重起誓判他死刑。</w:t>
      </w:r>
    </w:p>
    <w:p w14:paraId="061BC2A6">
      <w:pPr>
        <w:pStyle w:val="3"/>
        <w:spacing w:before="317" w:line="251" w:lineRule="auto"/>
        <w:ind w:left="2" w:right="19" w:firstLine="11"/>
        <w:jc w:val="both"/>
        <w:rPr>
          <w:rFonts w:hint="eastAsia" w:ascii="微软雅黑" w:hAnsi="微软雅黑" w:eastAsia="微软雅黑" w:cs="微软雅黑"/>
          <w:spacing w:val="-2"/>
          <w:sz w:val="30"/>
          <w:szCs w:val="30"/>
        </w:rPr>
      </w:pPr>
    </w:p>
    <w:p w14:paraId="583683C1">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condemning the rich man, David unwittingly condemns himself.</w:t>
      </w:r>
    </w:p>
    <w:p w14:paraId="3875A2A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在定那个富人的罪时，大卫不知不觉地定了他自己的罪。</w:t>
      </w:r>
    </w:p>
    <w:p w14:paraId="57DADD52">
      <w:pPr>
        <w:pStyle w:val="3"/>
        <w:spacing w:before="317" w:line="251" w:lineRule="auto"/>
        <w:ind w:left="2" w:right="19" w:firstLine="11"/>
        <w:jc w:val="both"/>
        <w:rPr>
          <w:rFonts w:hint="eastAsia" w:ascii="微软雅黑" w:hAnsi="微软雅黑" w:eastAsia="微软雅黑" w:cs="微软雅黑"/>
          <w:spacing w:val="-2"/>
          <w:sz w:val="30"/>
          <w:szCs w:val="30"/>
        </w:rPr>
      </w:pPr>
    </w:p>
    <w:p w14:paraId="48D9887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 a strange thing the heart of a believer is!</w:t>
      </w:r>
    </w:p>
    <w:p w14:paraId="2969F60F">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信徒的心是多么奇怪的东西啊！</w:t>
      </w:r>
    </w:p>
    <w:p w14:paraId="1FBA6DBE">
      <w:pPr>
        <w:pStyle w:val="3"/>
        <w:spacing w:before="317" w:line="251" w:lineRule="auto"/>
        <w:ind w:left="2" w:right="19" w:firstLine="11"/>
        <w:jc w:val="both"/>
        <w:rPr>
          <w:rFonts w:hint="eastAsia" w:ascii="微软雅黑" w:hAnsi="微软雅黑" w:eastAsia="微软雅黑" w:cs="微软雅黑"/>
          <w:spacing w:val="-2"/>
          <w:sz w:val="30"/>
          <w:szCs w:val="30"/>
        </w:rPr>
      </w:pPr>
    </w:p>
    <w:p w14:paraId="636CC76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 a medley dwells within it!</w:t>
      </w:r>
    </w:p>
    <w:p w14:paraId="50978D9F">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里面居住着怎样的大杂烩！</w:t>
      </w:r>
    </w:p>
    <w:p w14:paraId="143F222A">
      <w:pPr>
        <w:pStyle w:val="3"/>
        <w:spacing w:before="317" w:line="251" w:lineRule="auto"/>
        <w:ind w:left="2" w:right="19" w:firstLine="11"/>
        <w:jc w:val="both"/>
        <w:rPr>
          <w:rFonts w:hint="eastAsia" w:ascii="微软雅黑" w:hAnsi="微软雅黑" w:eastAsia="微软雅黑" w:cs="微软雅黑"/>
          <w:spacing w:val="-2"/>
          <w:sz w:val="30"/>
          <w:szCs w:val="30"/>
        </w:rPr>
      </w:pPr>
    </w:p>
    <w:p w14:paraId="5842D33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Often filled with righteous indignation against the sins of others, while blind to its own!</w:t>
      </w:r>
    </w:p>
    <w:p w14:paraId="0DCCEBC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经常对别人的罪充满义愤，却对自己的罪视而不见！</w:t>
      </w:r>
    </w:p>
    <w:p w14:paraId="57F4DABC">
      <w:pPr>
        <w:pStyle w:val="3"/>
        <w:spacing w:before="317" w:line="251" w:lineRule="auto"/>
        <w:ind w:left="2" w:right="19" w:firstLine="11"/>
        <w:jc w:val="both"/>
        <w:rPr>
          <w:rFonts w:hint="eastAsia" w:ascii="微软雅黑" w:hAnsi="微软雅黑" w:eastAsia="微软雅黑" w:cs="微软雅黑"/>
          <w:spacing w:val="-2"/>
          <w:sz w:val="30"/>
          <w:szCs w:val="30"/>
        </w:rPr>
      </w:pPr>
    </w:p>
    <w:p w14:paraId="05BB762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Real need has each of us to solemnly and prayerfully ponder the questions of Romans 2:21-23.</w:t>
      </w:r>
    </w:p>
    <w:p w14:paraId="1C4A71F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我们要每个人确实需要庄严地、祷告地思考罗马书 2:21-23 的问题。</w:t>
      </w:r>
    </w:p>
    <w:p w14:paraId="47C055C8">
      <w:pPr>
        <w:pStyle w:val="3"/>
        <w:spacing w:before="317" w:line="251" w:lineRule="auto"/>
        <w:ind w:left="2" w:right="19" w:firstLine="11"/>
        <w:jc w:val="both"/>
        <w:rPr>
          <w:rFonts w:hint="eastAsia" w:ascii="微软雅黑" w:hAnsi="微软雅黑" w:eastAsia="微软雅黑" w:cs="微软雅黑"/>
          <w:spacing w:val="-2"/>
          <w:sz w:val="30"/>
          <w:szCs w:val="30"/>
        </w:rPr>
      </w:pPr>
    </w:p>
    <w:p w14:paraId="7549164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Self-flattery makes us quick to mark the faults of others, but blind to our own grievous sins.</w:t>
      </w:r>
    </w:p>
    <w:p w14:paraId="03A029A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自我奉承使我们要敏于发现别人的过错，却对自己的重罪视而不见。</w:t>
      </w:r>
    </w:p>
    <w:p w14:paraId="23B52A61">
      <w:pPr>
        <w:pStyle w:val="3"/>
        <w:spacing w:before="317" w:line="251" w:lineRule="auto"/>
        <w:ind w:left="2" w:right="19" w:firstLine="11"/>
        <w:jc w:val="both"/>
        <w:rPr>
          <w:rFonts w:hint="eastAsia" w:ascii="微软雅黑" w:hAnsi="微软雅黑" w:eastAsia="微软雅黑" w:cs="微软雅黑"/>
          <w:spacing w:val="-2"/>
          <w:sz w:val="30"/>
          <w:szCs w:val="30"/>
        </w:rPr>
      </w:pPr>
    </w:p>
    <w:p w14:paraId="3E1D2771">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Just in proportion as a man is in love with his own sins and resentful of being rebuked, will he be unduly severe in condemning those of his neighbors.</w:t>
      </w:r>
    </w:p>
    <w:p w14:paraId="531857A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一个人越是爱自己的罪并怨恨被责备，他就越会过度严厉地谴责邻舍的罪。</w:t>
      </w:r>
    </w:p>
    <w:p w14:paraId="464480DF">
      <w:pPr>
        <w:pStyle w:val="3"/>
        <w:spacing w:before="317" w:line="251" w:lineRule="auto"/>
        <w:ind w:left="2" w:right="19" w:firstLine="11"/>
        <w:jc w:val="both"/>
        <w:rPr>
          <w:rFonts w:hint="eastAsia" w:ascii="微软雅黑" w:hAnsi="微软雅黑" w:eastAsia="微软雅黑" w:cs="微软雅黑"/>
          <w:spacing w:val="-2"/>
          <w:sz w:val="30"/>
          <w:szCs w:val="30"/>
        </w:rPr>
      </w:pPr>
    </w:p>
    <w:p w14:paraId="39FB779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Having brought David to pronounce sentence upon a supposed offender for crimes of far less malignity than his own, the prophet now, with great courage and plainness, declared, "Thou art the man" (v. 7), and speaks directly in the name of God: "Thus saith the LORD God of Israel".</w:t>
      </w:r>
    </w:p>
    <w:p w14:paraId="561D884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先知让大卫对一个假设的罪犯做出了判决，而那个罪犯的罪行远比他自己的轻微，现在先知带着巨大的勇气和直率宣告：“你就是那人”（7节），并直接奉神的名说话：“耶和华以色列的神如此说”。</w:t>
      </w:r>
    </w:p>
    <w:p w14:paraId="454AD202">
      <w:pPr>
        <w:pStyle w:val="3"/>
        <w:spacing w:before="317" w:line="251" w:lineRule="auto"/>
        <w:ind w:left="2" w:right="19" w:firstLine="11"/>
        <w:jc w:val="both"/>
        <w:rPr>
          <w:rFonts w:hint="eastAsia" w:ascii="微软雅黑" w:hAnsi="微软雅黑" w:eastAsia="微软雅黑" w:cs="微软雅黑"/>
          <w:spacing w:val="-2"/>
          <w:sz w:val="30"/>
          <w:szCs w:val="30"/>
        </w:rPr>
      </w:pPr>
    </w:p>
    <w:p w14:paraId="140B44CF">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First, David is reminded of the signal favors which had been bestowed upon him (vv. 7, 8), among them the "wives" or women of Saul’s court, from which he might have selected a wife.</w:t>
      </w:r>
    </w:p>
    <w:p w14:paraId="1254555A">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首先，大卫被提醒他所获得的显著恩惠（7, 8节），其中包括扫罗宫廷的“妃嫔”或女子，他本可以从中挑选妻子。</w:t>
      </w:r>
    </w:p>
    <w:p w14:paraId="2B9597BA">
      <w:pPr>
        <w:pStyle w:val="3"/>
        <w:spacing w:before="317" w:line="251" w:lineRule="auto"/>
        <w:ind w:left="2" w:right="19" w:firstLine="11"/>
        <w:jc w:val="both"/>
        <w:rPr>
          <w:rFonts w:hint="eastAsia" w:ascii="微软雅黑" w:hAnsi="微软雅黑" w:eastAsia="微软雅黑" w:cs="微软雅黑"/>
          <w:spacing w:val="-2"/>
          <w:sz w:val="30"/>
          <w:szCs w:val="30"/>
        </w:rPr>
      </w:pPr>
    </w:p>
    <w:p w14:paraId="216D8954">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Second, God was willing to bestow yet more (v. 8): had he considered anything was lacking, he might have asked for it, and had it been for his good the Lord had freely granted it—cf. Psalm 84:11.</w:t>
      </w:r>
    </w:p>
    <w:p w14:paraId="387C1B5B">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第二，神愿意赐予更多（8节）：如果他认为有什么缺乏，他本可以求，只要对他有益，主就会白白赐给他——参看诗篇 84:11。</w:t>
      </w:r>
    </w:p>
    <w:p w14:paraId="391D4F80">
      <w:pPr>
        <w:pStyle w:val="3"/>
        <w:spacing w:before="317" w:line="251" w:lineRule="auto"/>
        <w:ind w:left="2" w:right="19" w:firstLine="11"/>
        <w:jc w:val="both"/>
        <w:rPr>
          <w:rFonts w:hint="eastAsia" w:ascii="微软雅黑" w:hAnsi="微软雅黑" w:eastAsia="微软雅黑" w:cs="微软雅黑"/>
          <w:spacing w:val="-2"/>
          <w:sz w:val="30"/>
          <w:szCs w:val="30"/>
        </w:rPr>
      </w:pPr>
    </w:p>
    <w:p w14:paraId="027EA679">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Third, in view of God’s tender mercies, faithful love and all-sufficient gifts, he is asked "Wherefore hast thou despised the commandment of the Lord, to do evil in his sight?" (v. 9).</w:t>
      </w:r>
    </w:p>
    <w:p w14:paraId="0BBCAE1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第三，鉴于神温柔的怜悯、信实的爱和全足的恩赐，他被问到：“你为什么藐视耶和华的命令，行他眼中看为恶的事呢？”（9节）。</w:t>
      </w:r>
    </w:p>
    <w:p w14:paraId="3E925FA3">
      <w:pPr>
        <w:pStyle w:val="3"/>
        <w:spacing w:before="317" w:line="251" w:lineRule="auto"/>
        <w:ind w:left="2" w:right="19" w:firstLine="11"/>
        <w:jc w:val="both"/>
        <w:rPr>
          <w:rFonts w:hint="eastAsia" w:ascii="微软雅黑" w:hAnsi="微软雅黑" w:eastAsia="微软雅黑" w:cs="微软雅黑"/>
          <w:spacing w:val="-2"/>
          <w:sz w:val="30"/>
          <w:szCs w:val="30"/>
        </w:rPr>
      </w:pPr>
    </w:p>
    <w:p w14:paraId="6DC51DB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Ah, it is contempt of the Divine authority which is the occasion of all sin—making light of the Law and its Giver, acting as though its precepts were mere trifles, and its threats meaningless.</w:t>
      </w:r>
    </w:p>
    <w:p w14:paraId="3EF491C4">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啊，正是对神权柄的蔑视导致了所有的罪——轻视律法及其赐予者，行事仿佛其诫命只是琐事，其威胁毫无意义。</w:t>
      </w:r>
    </w:p>
    <w:p w14:paraId="650D3604">
      <w:pPr>
        <w:pStyle w:val="3"/>
        <w:spacing w:before="317" w:line="251" w:lineRule="auto"/>
        <w:ind w:left="2" w:right="19" w:firstLine="11"/>
        <w:jc w:val="both"/>
        <w:rPr>
          <w:rFonts w:hint="eastAsia" w:ascii="微软雅黑" w:hAnsi="微软雅黑" w:eastAsia="微软雅黑" w:cs="微软雅黑"/>
          <w:spacing w:val="-2"/>
          <w:sz w:val="30"/>
          <w:szCs w:val="30"/>
        </w:rPr>
      </w:pPr>
    </w:p>
    <w:p w14:paraId="7E5A16A4">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desired result was now accomplished.</w:t>
      </w:r>
    </w:p>
    <w:p w14:paraId="473EEC7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预期的结果现在达成了。</w:t>
      </w:r>
    </w:p>
    <w:p w14:paraId="64F868D8">
      <w:pPr>
        <w:pStyle w:val="3"/>
        <w:spacing w:before="317" w:line="251" w:lineRule="auto"/>
        <w:ind w:left="2" w:right="19" w:firstLine="11"/>
        <w:jc w:val="both"/>
        <w:rPr>
          <w:rFonts w:hint="eastAsia" w:ascii="微软雅黑" w:hAnsi="微软雅黑" w:eastAsia="微软雅黑" w:cs="微软雅黑"/>
          <w:spacing w:val="-2"/>
          <w:sz w:val="30"/>
          <w:szCs w:val="30"/>
        </w:rPr>
      </w:pPr>
    </w:p>
    <w:p w14:paraId="05E066FB">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David said unto Nathan, I have sinned against the Lord" (v. 13).</w:t>
      </w:r>
    </w:p>
    <w:p w14:paraId="604DCAF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“大卫对拿单说：‘我得罪耶和华了’”（13节）。</w:t>
      </w:r>
    </w:p>
    <w:p w14:paraId="57A4B9A1">
      <w:pPr>
        <w:pStyle w:val="3"/>
        <w:spacing w:before="317" w:line="251" w:lineRule="auto"/>
        <w:ind w:left="2" w:right="19" w:firstLine="11"/>
        <w:jc w:val="both"/>
        <w:rPr>
          <w:rFonts w:hint="eastAsia" w:ascii="微软雅黑" w:hAnsi="微软雅黑" w:eastAsia="微软雅黑" w:cs="微软雅黑"/>
          <w:spacing w:val="-2"/>
          <w:sz w:val="30"/>
          <w:szCs w:val="30"/>
        </w:rPr>
      </w:pPr>
    </w:p>
    <w:p w14:paraId="445CF43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Those words were not uttered lightly or mechanically, as the sequel shows.</w:t>
      </w:r>
    </w:p>
    <w:p w14:paraId="4269FD71">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这些话不是轻率或机械地说出来的，正如后续所显示的。</w:t>
      </w:r>
    </w:p>
    <w:p w14:paraId="0F089D27">
      <w:pPr>
        <w:pStyle w:val="3"/>
        <w:spacing w:before="317" w:line="251" w:lineRule="auto"/>
        <w:ind w:left="2" w:right="19" w:firstLine="11"/>
        <w:jc w:val="both"/>
        <w:rPr>
          <w:rFonts w:hint="eastAsia" w:ascii="微软雅黑" w:hAnsi="微软雅黑" w:eastAsia="微软雅黑" w:cs="微软雅黑"/>
          <w:spacing w:val="-2"/>
          <w:sz w:val="30"/>
          <w:szCs w:val="30"/>
        </w:rPr>
      </w:pPr>
    </w:p>
    <w:p w14:paraId="5F5C116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His Repentance</w:t>
      </w:r>
    </w:p>
    <w:p w14:paraId="184C00C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他的悔改</w:t>
      </w:r>
    </w:p>
    <w:p w14:paraId="233781DD">
      <w:pPr>
        <w:pStyle w:val="3"/>
        <w:spacing w:before="317" w:line="251" w:lineRule="auto"/>
        <w:ind w:left="2" w:right="19" w:firstLine="11"/>
        <w:jc w:val="both"/>
        <w:rPr>
          <w:rFonts w:hint="eastAsia" w:ascii="微软雅黑" w:hAnsi="微软雅黑" w:eastAsia="微软雅黑" w:cs="微软雅黑"/>
          <w:spacing w:val="-2"/>
          <w:sz w:val="30"/>
          <w:szCs w:val="30"/>
        </w:rPr>
      </w:pPr>
    </w:p>
    <w:p w14:paraId="4E10A5D9">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emperor Arcadius and his wife had a very bitter feeling towards Chrysostom, bishop of Constantinople.</w:t>
      </w:r>
    </w:p>
    <w:p w14:paraId="5A24B34B">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阿卡狄乌斯皇帝和他的妻子对君士坦丁堡主教金口约翰（Chrysostom）怀有极深的怨恨。</w:t>
      </w:r>
    </w:p>
    <w:p w14:paraId="3AE18615">
      <w:pPr>
        <w:pStyle w:val="3"/>
        <w:spacing w:before="317" w:line="251" w:lineRule="auto"/>
        <w:ind w:left="2" w:right="19" w:firstLine="11"/>
        <w:jc w:val="both"/>
        <w:rPr>
          <w:rFonts w:hint="eastAsia" w:ascii="微软雅黑" w:hAnsi="微软雅黑" w:eastAsia="微软雅黑" w:cs="微软雅黑"/>
          <w:spacing w:val="-2"/>
          <w:sz w:val="30"/>
          <w:szCs w:val="30"/>
        </w:rPr>
      </w:pPr>
    </w:p>
    <w:p w14:paraId="72BCB57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One day, in a fit of anger, the emperor said to one of his courtiers. "I would I were avenged of this bishop!"</w:t>
      </w:r>
    </w:p>
    <w:p w14:paraId="13B490B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一天，皇帝在盛怒之下对一位大臣说：“我真想报复这个主教！”</w:t>
      </w:r>
    </w:p>
    <w:p w14:paraId="4DC3A726">
      <w:pPr>
        <w:pStyle w:val="3"/>
        <w:spacing w:before="317" w:line="251" w:lineRule="auto"/>
        <w:ind w:left="2" w:right="19" w:firstLine="11"/>
        <w:jc w:val="both"/>
        <w:rPr>
          <w:rFonts w:hint="eastAsia" w:ascii="微软雅黑" w:hAnsi="微软雅黑" w:eastAsia="微软雅黑" w:cs="微软雅黑"/>
          <w:spacing w:val="-2"/>
          <w:sz w:val="30"/>
          <w:szCs w:val="30"/>
        </w:rPr>
      </w:pPr>
    </w:p>
    <w:p w14:paraId="0C01245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Several then proposed how this should be done.</w:t>
      </w:r>
    </w:p>
    <w:p w14:paraId="38A225B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几个人随后提出了该怎么做。</w:t>
      </w:r>
    </w:p>
    <w:p w14:paraId="6FB81E97">
      <w:pPr>
        <w:pStyle w:val="3"/>
        <w:spacing w:before="317" w:line="251" w:lineRule="auto"/>
        <w:ind w:left="2" w:right="19" w:firstLine="11"/>
        <w:jc w:val="both"/>
        <w:rPr>
          <w:rFonts w:hint="eastAsia" w:ascii="微软雅黑" w:hAnsi="微软雅黑" w:eastAsia="微软雅黑" w:cs="微软雅黑"/>
          <w:spacing w:val="-2"/>
          <w:sz w:val="30"/>
          <w:szCs w:val="30"/>
        </w:rPr>
      </w:pPr>
    </w:p>
    <w:p w14:paraId="3CA4B901">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"Banish him and exile him to the desert," said one.</w:t>
      </w:r>
    </w:p>
    <w:p w14:paraId="60B95F5D">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“流放他，把他赶到沙漠去，”一个说。</w:t>
      </w:r>
    </w:p>
    <w:p w14:paraId="0965F862">
      <w:pPr>
        <w:pStyle w:val="3"/>
        <w:spacing w:before="317" w:line="251" w:lineRule="auto"/>
        <w:ind w:left="2" w:right="19" w:firstLine="11"/>
        <w:jc w:val="both"/>
        <w:rPr>
          <w:rFonts w:hint="eastAsia" w:ascii="微软雅黑" w:hAnsi="微软雅黑" w:eastAsia="微软雅黑" w:cs="微软雅黑"/>
          <w:spacing w:val="-2"/>
          <w:sz w:val="30"/>
          <w:szCs w:val="30"/>
        </w:rPr>
      </w:pPr>
    </w:p>
    <w:p w14:paraId="03DCD289">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"Put him in prison," said another.</w:t>
      </w:r>
    </w:p>
    <w:p w14:paraId="25E17993">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“把他关进监狱，”另一个说。</w:t>
      </w:r>
    </w:p>
    <w:p w14:paraId="665CE262">
      <w:pPr>
        <w:pStyle w:val="3"/>
        <w:spacing w:before="317" w:line="251" w:lineRule="auto"/>
        <w:ind w:left="2" w:right="19" w:firstLine="11"/>
        <w:jc w:val="both"/>
        <w:rPr>
          <w:rFonts w:hint="eastAsia" w:ascii="微软雅黑" w:hAnsi="微软雅黑" w:eastAsia="微软雅黑" w:cs="微软雅黑"/>
          <w:spacing w:val="-2"/>
          <w:sz w:val="30"/>
          <w:szCs w:val="30"/>
        </w:rPr>
      </w:pPr>
    </w:p>
    <w:p w14:paraId="20B6408A">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"Confiscate his property," said a third.</w:t>
      </w:r>
    </w:p>
    <w:p w14:paraId="716FF51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“没收他的财产，”第三个说。</w:t>
      </w:r>
    </w:p>
    <w:p w14:paraId="3C0D5F6B">
      <w:pPr>
        <w:pStyle w:val="3"/>
        <w:spacing w:before="317" w:line="251" w:lineRule="auto"/>
        <w:ind w:left="2" w:right="19" w:firstLine="11"/>
        <w:jc w:val="both"/>
        <w:rPr>
          <w:rFonts w:hint="eastAsia" w:ascii="微软雅黑" w:hAnsi="微软雅黑" w:eastAsia="微软雅黑" w:cs="微软雅黑"/>
          <w:spacing w:val="-2"/>
          <w:sz w:val="30"/>
          <w:szCs w:val="30"/>
        </w:rPr>
      </w:pPr>
    </w:p>
    <w:p w14:paraId="3BBC376A">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"Let him die," said a fourth.</w:t>
      </w:r>
    </w:p>
    <w:p w14:paraId="7CC3EF5B">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“让他死，”第四个说。</w:t>
      </w:r>
    </w:p>
    <w:p w14:paraId="548CF166">
      <w:pPr>
        <w:pStyle w:val="3"/>
        <w:spacing w:before="317" w:line="251" w:lineRule="auto"/>
        <w:ind w:left="2" w:right="19" w:firstLine="11"/>
        <w:jc w:val="both"/>
        <w:rPr>
          <w:rFonts w:hint="eastAsia" w:ascii="微软雅黑" w:hAnsi="微软雅黑" w:eastAsia="微软雅黑" w:cs="微软雅黑"/>
          <w:spacing w:val="-2"/>
          <w:sz w:val="30"/>
          <w:szCs w:val="30"/>
        </w:rPr>
      </w:pPr>
    </w:p>
    <w:p w14:paraId="435DEB2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Another courtier, whose vices Chrysostom had reproved, said maliciously, "You all make a great mistake. You will never punish him by such proposals.</w:t>
      </w:r>
    </w:p>
    <w:p w14:paraId="7DE3051D">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另一位曾被金口约翰责备过恶习的大臣恶毒地说：“你们都大错特错了。你们永远无法通过这些提议惩罚他。</w:t>
      </w:r>
    </w:p>
    <w:p w14:paraId="6FEC75E0">
      <w:pPr>
        <w:pStyle w:val="3"/>
        <w:spacing w:before="317" w:line="251" w:lineRule="auto"/>
        <w:ind w:left="2" w:right="19" w:firstLine="11"/>
        <w:jc w:val="both"/>
        <w:rPr>
          <w:rFonts w:hint="eastAsia" w:ascii="微软雅黑" w:hAnsi="微软雅黑" w:eastAsia="微软雅黑" w:cs="微软雅黑"/>
          <w:spacing w:val="-2"/>
          <w:sz w:val="30"/>
          <w:szCs w:val="30"/>
        </w:rPr>
      </w:pPr>
    </w:p>
    <w:p w14:paraId="4C693134">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banished the kingdom, he will feel God as near to him in the desert as here.</w:t>
      </w:r>
    </w:p>
    <w:p w14:paraId="22A9EE1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如果被流放出国，他在沙漠里会觉得神离他像在这里一样近。</w:t>
      </w:r>
    </w:p>
    <w:p w14:paraId="7F5EFAEB">
      <w:pPr>
        <w:pStyle w:val="3"/>
        <w:spacing w:before="317" w:line="251" w:lineRule="auto"/>
        <w:ind w:left="2" w:right="19" w:firstLine="11"/>
        <w:jc w:val="both"/>
        <w:rPr>
          <w:rFonts w:hint="eastAsia" w:ascii="微软雅黑" w:hAnsi="微软雅黑" w:eastAsia="微软雅黑" w:cs="微软雅黑"/>
          <w:spacing w:val="-2"/>
          <w:sz w:val="30"/>
          <w:szCs w:val="30"/>
        </w:rPr>
      </w:pPr>
    </w:p>
    <w:p w14:paraId="3AA5775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you put him in prison and load him with chains, he will still pray for the poor and praise God in the prison.</w:t>
      </w:r>
    </w:p>
    <w:p w14:paraId="0273B87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如果你把他关进监狱并戴上镣铐，他仍会在监狱里为穷人祷告并赞美神。</w:t>
      </w:r>
    </w:p>
    <w:p w14:paraId="225C9920">
      <w:pPr>
        <w:pStyle w:val="3"/>
        <w:spacing w:before="317" w:line="251" w:lineRule="auto"/>
        <w:ind w:left="2" w:right="19" w:firstLine="11"/>
        <w:jc w:val="both"/>
        <w:rPr>
          <w:rFonts w:hint="eastAsia" w:ascii="微软雅黑" w:hAnsi="微软雅黑" w:eastAsia="微软雅黑" w:cs="微软雅黑"/>
          <w:spacing w:val="-2"/>
          <w:sz w:val="30"/>
          <w:szCs w:val="30"/>
        </w:rPr>
      </w:pPr>
    </w:p>
    <w:p w14:paraId="3412B56B">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you confiscate his property, you merely take away his goods from the poor, not from him.</w:t>
      </w:r>
    </w:p>
    <w:p w14:paraId="0C7FE5D1">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如果你没收他的财产，你只是从穷人那里夺走了他的财物，而不是从他那里。</w:t>
      </w:r>
    </w:p>
    <w:p w14:paraId="039A6A75">
      <w:pPr>
        <w:pStyle w:val="3"/>
        <w:spacing w:before="317" w:line="251" w:lineRule="auto"/>
        <w:ind w:left="2" w:right="19" w:firstLine="11"/>
        <w:jc w:val="both"/>
        <w:rPr>
          <w:rFonts w:hint="eastAsia" w:ascii="微软雅黑" w:hAnsi="微软雅黑" w:eastAsia="微软雅黑" w:cs="微软雅黑"/>
          <w:spacing w:val="-2"/>
          <w:sz w:val="30"/>
          <w:szCs w:val="30"/>
        </w:rPr>
      </w:pPr>
    </w:p>
    <w:p w14:paraId="49EB6FD8">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you condemn him to death, you open heaven to him.</w:t>
      </w:r>
    </w:p>
    <w:p w14:paraId="090415E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如果你判他死刑，你就为他打开了天堂。</w:t>
      </w:r>
    </w:p>
    <w:p w14:paraId="2AB6AAFA">
      <w:pPr>
        <w:pStyle w:val="3"/>
        <w:spacing w:before="317" w:line="251" w:lineRule="auto"/>
        <w:ind w:left="2" w:right="19" w:firstLine="11"/>
        <w:jc w:val="both"/>
        <w:rPr>
          <w:rFonts w:hint="eastAsia" w:ascii="微软雅黑" w:hAnsi="微软雅黑" w:eastAsia="微软雅黑" w:cs="微软雅黑"/>
          <w:spacing w:val="-2"/>
          <w:sz w:val="30"/>
          <w:szCs w:val="30"/>
        </w:rPr>
      </w:pPr>
    </w:p>
    <w:p w14:paraId="1E877E63">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Prince, do you wish to be revenged on him?</w:t>
      </w:r>
    </w:p>
    <w:p w14:paraId="15C6AE5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陛下，你想报复他吗？</w:t>
      </w:r>
    </w:p>
    <w:p w14:paraId="2950D278">
      <w:pPr>
        <w:pStyle w:val="3"/>
        <w:spacing w:before="317" w:line="251" w:lineRule="auto"/>
        <w:ind w:left="2" w:right="19" w:firstLine="11"/>
        <w:jc w:val="both"/>
        <w:rPr>
          <w:rFonts w:hint="eastAsia" w:ascii="微软雅黑" w:hAnsi="微软雅黑" w:eastAsia="微软雅黑" w:cs="微软雅黑"/>
          <w:spacing w:val="-2"/>
          <w:sz w:val="30"/>
          <w:szCs w:val="30"/>
        </w:rPr>
      </w:pPr>
    </w:p>
    <w:p w14:paraId="70C4D50F">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Force him to commit sin.</w:t>
      </w:r>
    </w:p>
    <w:p w14:paraId="12E1655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强迫他犯罪。</w:t>
      </w:r>
    </w:p>
    <w:p w14:paraId="57F2AEC4">
      <w:pPr>
        <w:pStyle w:val="3"/>
        <w:spacing w:before="317" w:line="251" w:lineRule="auto"/>
        <w:ind w:left="2" w:right="19" w:firstLine="11"/>
        <w:jc w:val="both"/>
        <w:rPr>
          <w:rFonts w:hint="eastAsia" w:ascii="微软雅黑" w:hAnsi="微软雅黑" w:eastAsia="微软雅黑" w:cs="微软雅黑"/>
          <w:spacing w:val="-2"/>
          <w:sz w:val="30"/>
          <w:szCs w:val="30"/>
        </w:rPr>
      </w:pPr>
    </w:p>
    <w:p w14:paraId="10B4339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know him: this man fears nothing in the world but sin."</w:t>
      </w:r>
    </w:p>
    <w:p w14:paraId="70A5894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我了解他：这个人世上什么都不怕，只怕罪。”</w:t>
      </w:r>
    </w:p>
    <w:p w14:paraId="58D69651">
      <w:pPr>
        <w:pStyle w:val="3"/>
        <w:spacing w:before="317" w:line="251" w:lineRule="auto"/>
        <w:ind w:left="2" w:right="19" w:firstLine="11"/>
        <w:jc w:val="both"/>
        <w:rPr>
          <w:rFonts w:hint="eastAsia" w:ascii="微软雅黑" w:hAnsi="微软雅黑" w:eastAsia="微软雅黑" w:cs="微软雅黑"/>
          <w:spacing w:val="-2"/>
          <w:sz w:val="30"/>
          <w:szCs w:val="30"/>
        </w:rPr>
      </w:pPr>
    </w:p>
    <w:p w14:paraId="067C186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 that this were the only remark which our fellows could pass on you and me, fellow-believer (From the Fellowship magazine).</w:t>
      </w:r>
    </w:p>
    <w:p w14:paraId="3214B52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噢，愿这也是我们要的同伴对你我这信徒同伴所能作出的唯一评价（摘自《团契》杂志）。</w:t>
      </w:r>
    </w:p>
    <w:p w14:paraId="6BA602A6">
      <w:pPr>
        <w:pStyle w:val="3"/>
        <w:spacing w:before="317" w:line="251" w:lineRule="auto"/>
        <w:ind w:left="2" w:right="19" w:firstLine="11"/>
        <w:jc w:val="both"/>
        <w:rPr>
          <w:rFonts w:hint="eastAsia" w:ascii="微软雅黑" w:hAnsi="微软雅黑" w:eastAsia="微软雅黑" w:cs="微软雅黑"/>
          <w:spacing w:val="-2"/>
          <w:sz w:val="30"/>
          <w:szCs w:val="30"/>
        </w:rPr>
      </w:pPr>
    </w:p>
    <w:p w14:paraId="3273394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recently came across the above in our reading, and thought it would form a most suitable introduction to this section.</w:t>
      </w:r>
    </w:p>
    <w:p w14:paraId="57E5F4ED">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我们最近在阅读中偶然发现了上述内容，认为它作为本节的介绍非常合适。</w:t>
      </w:r>
    </w:p>
    <w:p w14:paraId="719EA5E8">
      <w:pPr>
        <w:pStyle w:val="3"/>
        <w:spacing w:before="317" w:line="251" w:lineRule="auto"/>
        <w:ind w:left="2" w:right="19" w:firstLine="11"/>
        <w:jc w:val="both"/>
        <w:rPr>
          <w:rFonts w:hint="eastAsia" w:ascii="微软雅黑" w:hAnsi="微软雅黑" w:eastAsia="微软雅黑" w:cs="微软雅黑"/>
          <w:spacing w:val="-2"/>
          <w:sz w:val="30"/>
          <w:szCs w:val="30"/>
        </w:rPr>
      </w:pPr>
    </w:p>
    <w:p w14:paraId="38961A1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 cause have we to fear SIN!</w:t>
      </w:r>
    </w:p>
    <w:p w14:paraId="183E658F">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我们有何等理由惧怕罪啊！</w:t>
      </w:r>
    </w:p>
    <w:p w14:paraId="31BA2D2E">
      <w:pPr>
        <w:pStyle w:val="3"/>
        <w:spacing w:before="317" w:line="251" w:lineRule="auto"/>
        <w:ind w:left="2" w:right="19" w:firstLine="11"/>
        <w:jc w:val="both"/>
        <w:rPr>
          <w:rFonts w:hint="eastAsia" w:ascii="微软雅黑" w:hAnsi="微软雅黑" w:eastAsia="微软雅黑" w:cs="微软雅黑"/>
          <w:spacing w:val="-2"/>
          <w:sz w:val="30"/>
          <w:szCs w:val="30"/>
        </w:rPr>
      </w:pPr>
    </w:p>
    <w:p w14:paraId="4F0D2074">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—that "abominable thing" which God hates (Jer. 44:4), that horrible disease which brought death into the world (Rom. 5:12), that fearful thing which nailed to the cross the Lord of glory (1 Pet. 2:24), that shameful thing which fouls the believers s garments and so often brings reproach upon the sacred Name which he bears.</w:t>
      </w:r>
    </w:p>
    <w:p w14:paraId="393B9C33">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——那个神所恨恶的“可憎之事”（耶利米书 44:4），那个将死亡带入世界的各种可怕疾病（罗马书 5:12），那个将荣耀的主钉在十字架上的可怕之事（彼得前书 2:24），那个玷污信徒衣裳并经常给由于他所背负的圣名带来羞辱的可耻之事。</w:t>
      </w:r>
    </w:p>
    <w:p w14:paraId="709916C6">
      <w:pPr>
        <w:pStyle w:val="3"/>
        <w:spacing w:before="317" w:line="251" w:lineRule="auto"/>
        <w:ind w:left="2" w:right="19" w:firstLine="11"/>
        <w:jc w:val="both"/>
        <w:rPr>
          <w:rFonts w:hint="eastAsia" w:ascii="微软雅黑" w:hAnsi="微软雅黑" w:eastAsia="微软雅黑" w:cs="微软雅黑"/>
          <w:spacing w:val="-2"/>
          <w:sz w:val="30"/>
          <w:szCs w:val="30"/>
        </w:rPr>
      </w:pPr>
    </w:p>
    <w:p w14:paraId="7DEEF25B">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Yes, good reason has each of us to fear sin, and to beg God that it may please him to work in our hearts a greater horror and hatred of it.</w:t>
      </w:r>
    </w:p>
    <w:p w14:paraId="0914328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是的，我们每个人都有充分的理由惧怕罪，并祈求神乐意在我们心中做工，使我们对罪产生更大的恐惧和憎恨。</w:t>
      </w:r>
    </w:p>
    <w:p w14:paraId="6AEF704E">
      <w:pPr>
        <w:pStyle w:val="3"/>
        <w:spacing w:before="317" w:line="251" w:lineRule="auto"/>
        <w:ind w:left="2" w:right="19" w:firstLine="11"/>
        <w:jc w:val="both"/>
        <w:rPr>
          <w:rFonts w:hint="eastAsia" w:ascii="微软雅黑" w:hAnsi="微软雅黑" w:eastAsia="微软雅黑" w:cs="微软雅黑"/>
          <w:spacing w:val="-2"/>
          <w:sz w:val="30"/>
          <w:szCs w:val="30"/>
        </w:rPr>
      </w:pPr>
    </w:p>
    <w:p w14:paraId="657A9B4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Is not this one reason why God permits some of the most eminent saints to lapse into outrageous evils, and place such upon record in his Word: that we should be more distrustful of ourselves, realizing that we are liable to the same disgracing of our profession: yea, that we certainly shall fall into such unless upheld by the mighty hand of God.</w:t>
      </w:r>
    </w:p>
    <w:p w14:paraId="5E06F2F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岂不是神允许一些最杰出的圣徒陷入令人发指的罪恶，并将其记录在祂话语中的原因之一吗：好叫我们对自己更加不信任，意识到我们同样可能使我们的信仰蒙羞：是的，除非有神大能之手的扶持，否则我们肯定会陷入其中。</w:t>
      </w:r>
    </w:p>
    <w:p w14:paraId="60EDA2D6">
      <w:pPr>
        <w:pStyle w:val="3"/>
        <w:spacing w:before="317" w:line="251" w:lineRule="auto"/>
        <w:ind w:left="2" w:right="19" w:firstLine="11"/>
        <w:jc w:val="both"/>
        <w:rPr>
          <w:rFonts w:hint="eastAsia" w:ascii="微软雅黑" w:hAnsi="微软雅黑" w:eastAsia="微软雅黑" w:cs="微软雅黑"/>
          <w:spacing w:val="-2"/>
          <w:sz w:val="30"/>
          <w:szCs w:val="30"/>
        </w:rPr>
      </w:pPr>
    </w:p>
    <w:p w14:paraId="50265671">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As we have seen David sinned, and sinned grievously.</w:t>
      </w:r>
    </w:p>
    <w:p w14:paraId="045A444A">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正如我们所见，大卫犯了罪，而且犯了重罪。</w:t>
      </w:r>
    </w:p>
    <w:p w14:paraId="32982F08">
      <w:pPr>
        <w:pStyle w:val="3"/>
        <w:spacing w:before="317" w:line="251" w:lineRule="auto"/>
        <w:ind w:left="2" w:right="19" w:firstLine="11"/>
        <w:jc w:val="both"/>
        <w:rPr>
          <w:rFonts w:hint="eastAsia" w:ascii="微软雅黑" w:hAnsi="微软雅黑" w:eastAsia="微软雅黑" w:cs="微软雅黑"/>
          <w:spacing w:val="-2"/>
          <w:sz w:val="30"/>
          <w:szCs w:val="30"/>
        </w:rPr>
      </w:pPr>
    </w:p>
    <w:p w14:paraId="30D0404A">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 was yet worse, for a long season he refused to acknowledge unto God his wickedness.</w:t>
      </w:r>
    </w:p>
    <w:p w14:paraId="472C7D8F">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更糟糕的是，在很长一段时间里，他拒绝向神承认他的恶行。</w:t>
      </w:r>
    </w:p>
    <w:p w14:paraId="6FB55FC8">
      <w:pPr>
        <w:pStyle w:val="3"/>
        <w:spacing w:before="317" w:line="251" w:lineRule="auto"/>
        <w:ind w:left="2" w:right="19" w:firstLine="11"/>
        <w:jc w:val="both"/>
        <w:rPr>
          <w:rFonts w:hint="eastAsia" w:ascii="微软雅黑" w:hAnsi="微软雅黑" w:eastAsia="微软雅黑" w:cs="微软雅黑"/>
          <w:spacing w:val="-2"/>
          <w:sz w:val="30"/>
          <w:szCs w:val="30"/>
        </w:rPr>
      </w:pPr>
    </w:p>
    <w:p w14:paraId="6869F40B">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period of months went by ere he felt the heinousness of his conduct.</w:t>
      </w:r>
    </w:p>
    <w:p w14:paraId="1C86A0E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过了好几个月，他才感到自己行为的可憎。</w:t>
      </w:r>
    </w:p>
    <w:p w14:paraId="36B41FEF">
      <w:pPr>
        <w:pStyle w:val="3"/>
        <w:spacing w:before="317" w:line="251" w:lineRule="auto"/>
        <w:ind w:left="2" w:right="19" w:firstLine="11"/>
        <w:jc w:val="both"/>
        <w:rPr>
          <w:rFonts w:hint="eastAsia" w:ascii="微软雅黑" w:hAnsi="微软雅黑" w:eastAsia="微软雅黑" w:cs="微软雅黑"/>
          <w:spacing w:val="-2"/>
          <w:sz w:val="30"/>
          <w:szCs w:val="30"/>
        </w:rPr>
      </w:pPr>
    </w:p>
    <w:p w14:paraId="5C81F7CD">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Ah, my reader, it is the inevitable tendency of sin to deaden the conscience and harden the heart.</w:t>
      </w:r>
    </w:p>
    <w:p w14:paraId="4361FC13">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啊，我的读者，罪的必然趋势就是麻木良心和硬化人心。</w:t>
      </w:r>
    </w:p>
    <w:p w14:paraId="1ED4FD4E">
      <w:pPr>
        <w:pStyle w:val="3"/>
        <w:spacing w:before="317" w:line="251" w:lineRule="auto"/>
        <w:ind w:left="2" w:right="19" w:firstLine="11"/>
        <w:jc w:val="both"/>
        <w:rPr>
          <w:rFonts w:hint="eastAsia" w:ascii="微软雅黑" w:hAnsi="微软雅黑" w:eastAsia="微软雅黑" w:cs="微软雅黑"/>
          <w:spacing w:val="-2"/>
          <w:sz w:val="30"/>
          <w:szCs w:val="30"/>
        </w:rPr>
      </w:pPr>
    </w:p>
    <w:p w14:paraId="7CB5F1F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Therein lies its most hideous feature and fatal aspect.</w:t>
      </w:r>
    </w:p>
    <w:p w14:paraId="0142861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这正是它最可怕的特征和致命的方面。</w:t>
      </w:r>
    </w:p>
    <w:p w14:paraId="26B0CA3E">
      <w:pPr>
        <w:pStyle w:val="3"/>
        <w:spacing w:before="317" w:line="251" w:lineRule="auto"/>
        <w:ind w:left="2" w:right="19" w:firstLine="11"/>
        <w:jc w:val="both"/>
        <w:rPr>
          <w:rFonts w:hint="eastAsia" w:ascii="微软雅黑" w:hAnsi="微软雅黑" w:eastAsia="微软雅黑" w:cs="微软雅黑"/>
          <w:spacing w:val="-2"/>
          <w:sz w:val="30"/>
          <w:szCs w:val="30"/>
        </w:rPr>
      </w:pPr>
    </w:p>
    <w:p w14:paraId="7267146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Sin suggests innumerable excuses to its perpetrator and ever prompts to extenuation.</w:t>
      </w:r>
    </w:p>
    <w:p w14:paraId="012D3AD8">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罪向犯罪者暗示无数的借口，并总是促使人进行开脱。</w:t>
      </w:r>
    </w:p>
    <w:p w14:paraId="5C30F44E">
      <w:pPr>
        <w:pStyle w:val="3"/>
        <w:spacing w:before="317" w:line="251" w:lineRule="auto"/>
        <w:ind w:left="2" w:right="19" w:firstLine="11"/>
        <w:jc w:val="both"/>
        <w:rPr>
          <w:rFonts w:hint="eastAsia" w:ascii="微软雅黑" w:hAnsi="微软雅黑" w:eastAsia="微软雅黑" w:cs="微软雅黑"/>
          <w:spacing w:val="-2"/>
          <w:sz w:val="30"/>
          <w:szCs w:val="30"/>
        </w:rPr>
      </w:pPr>
    </w:p>
    <w:p w14:paraId="2016AFDB">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was thus at the beginning.</w:t>
      </w:r>
    </w:p>
    <w:p w14:paraId="68CE874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起初就是这样。</w:t>
      </w:r>
    </w:p>
    <w:p w14:paraId="36B6A47C">
      <w:pPr>
        <w:pStyle w:val="3"/>
        <w:spacing w:before="317" w:line="251" w:lineRule="auto"/>
        <w:ind w:left="2" w:right="19" w:firstLine="11"/>
        <w:jc w:val="both"/>
        <w:rPr>
          <w:rFonts w:hint="eastAsia" w:ascii="微软雅黑" w:hAnsi="微软雅黑" w:eastAsia="微软雅黑" w:cs="微软雅黑"/>
          <w:spacing w:val="-2"/>
          <w:sz w:val="30"/>
          <w:szCs w:val="30"/>
        </w:rPr>
      </w:pPr>
    </w:p>
    <w:p w14:paraId="7465CCF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brought face to face with their Maker, neither Adam nor Eve evidenced any contrition; rather did they seek to vindicate themselves by placing the blame elsewhere.</w:t>
      </w:r>
    </w:p>
    <w:p w14:paraId="32E67DFB">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当被带到造物主面前时，亚当和夏娃都没有表现出任何悔意；相反，他们试图通过将责任推卸给别处来为自己辩护。</w:t>
      </w:r>
    </w:p>
    <w:p w14:paraId="330DA3F9">
      <w:pPr>
        <w:pStyle w:val="3"/>
        <w:spacing w:before="317" w:line="251" w:lineRule="auto"/>
        <w:ind w:left="2" w:right="19" w:firstLine="11"/>
        <w:jc w:val="both"/>
        <w:rPr>
          <w:rFonts w:hint="eastAsia" w:ascii="微软雅黑" w:hAnsi="微软雅黑" w:eastAsia="微软雅黑" w:cs="微软雅黑"/>
          <w:spacing w:val="-2"/>
          <w:sz w:val="30"/>
          <w:szCs w:val="30"/>
        </w:rPr>
      </w:pPr>
    </w:p>
    <w:p w14:paraId="74EDB8C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Thus it was with each of us whilst in a state of nature.</w:t>
      </w:r>
    </w:p>
    <w:p w14:paraId="5F3A5164">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当我们处于自然状态时，我们要每个人也是如此。</w:t>
      </w:r>
    </w:p>
    <w:p w14:paraId="79DFA578">
      <w:pPr>
        <w:pStyle w:val="3"/>
        <w:spacing w:before="317" w:line="251" w:lineRule="auto"/>
        <w:ind w:left="2" w:right="19" w:firstLine="11"/>
        <w:jc w:val="both"/>
        <w:rPr>
          <w:rFonts w:hint="eastAsia" w:ascii="微软雅黑" w:hAnsi="微软雅黑" w:eastAsia="微软雅黑" w:cs="微软雅黑"/>
          <w:spacing w:val="-2"/>
          <w:sz w:val="30"/>
          <w:szCs w:val="30"/>
        </w:rPr>
      </w:pPr>
    </w:p>
    <w:p w14:paraId="1CB63443">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Sin blinds and hardens, and naught but Divine grace can illumine and soften.</w:t>
      </w:r>
    </w:p>
    <w:p w14:paraId="749577CF">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罪使人瞎眼和刚硬，唯有神的恩典能照亮和软化。</w:t>
      </w:r>
    </w:p>
    <w:p w14:paraId="16E1C71D">
      <w:pPr>
        <w:pStyle w:val="3"/>
        <w:spacing w:before="317" w:line="251" w:lineRule="auto"/>
        <w:ind w:left="2" w:right="19" w:firstLine="11"/>
        <w:jc w:val="both"/>
        <w:rPr>
          <w:rFonts w:hint="eastAsia" w:ascii="微软雅黑" w:hAnsi="微软雅黑" w:eastAsia="微软雅黑" w:cs="微软雅黑"/>
          <w:spacing w:val="-2"/>
          <w:sz w:val="30"/>
          <w:szCs w:val="30"/>
        </w:rPr>
      </w:pPr>
    </w:p>
    <w:p w14:paraId="20D76CAD">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Nothing short of the power of the Almighty can pierce the calloused conscience or break the sin-petrified heart.</w:t>
      </w:r>
    </w:p>
    <w:p w14:paraId="75157DED">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只有全能者的力量才能刺透长茧的良心或打破被罪石化的心。</w:t>
      </w:r>
    </w:p>
    <w:p w14:paraId="3D2AB38E">
      <w:pPr>
        <w:pStyle w:val="3"/>
        <w:spacing w:before="317" w:line="251" w:lineRule="auto"/>
        <w:ind w:left="2" w:right="19" w:firstLine="11"/>
        <w:jc w:val="both"/>
        <w:rPr>
          <w:rFonts w:hint="eastAsia" w:ascii="微软雅黑" w:hAnsi="微软雅黑" w:eastAsia="微软雅黑" w:cs="微软雅黑"/>
          <w:spacing w:val="-2"/>
          <w:sz w:val="30"/>
          <w:szCs w:val="30"/>
        </w:rPr>
      </w:pPr>
    </w:p>
    <w:p w14:paraId="4C64ECE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Now God will not suffer any of his people to remain indefinitely in a state of spiritual insensibility: sooner or later he brings to light the hidden things of darkness, convicts them of their offences, causes them to mourn over the same, and leads them to repentance.</w:t>
      </w:r>
    </w:p>
    <w:p w14:paraId="0A798DA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现在神不会允许祂的任何子民无限期地处于属灵麻木的状态：祂迟早会揭露暗中的隐情，定他们的罪，使他们为此哀哭，并引导他们悔改。</w:t>
      </w:r>
    </w:p>
    <w:p w14:paraId="6FB0E573">
      <w:pPr>
        <w:pStyle w:val="3"/>
        <w:spacing w:before="317" w:line="251" w:lineRule="auto"/>
        <w:ind w:left="2" w:right="19" w:firstLine="11"/>
        <w:jc w:val="both"/>
        <w:rPr>
          <w:rFonts w:hint="eastAsia" w:ascii="微软雅黑" w:hAnsi="微软雅黑" w:eastAsia="微软雅黑" w:cs="微软雅黑"/>
          <w:spacing w:val="-2"/>
          <w:sz w:val="30"/>
          <w:szCs w:val="30"/>
        </w:rPr>
      </w:pPr>
    </w:p>
    <w:p w14:paraId="3ED673A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God employs a variety of means in accomplishing this, for in nothing does he act uniformly.</w:t>
      </w:r>
    </w:p>
    <w:p w14:paraId="3DD437B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神使用各种手段来完成此事，因为祂在任何事情上都不采取单一行动。</w:t>
      </w:r>
    </w:p>
    <w:p w14:paraId="496CEEC0">
      <w:pPr>
        <w:pStyle w:val="3"/>
        <w:spacing w:before="317" w:line="251" w:lineRule="auto"/>
        <w:ind w:left="2" w:right="19" w:firstLine="11"/>
        <w:jc w:val="both"/>
        <w:rPr>
          <w:rFonts w:hint="eastAsia" w:ascii="微软雅黑" w:hAnsi="微软雅黑" w:eastAsia="微软雅黑" w:cs="微软雅黑"/>
          <w:spacing w:val="-2"/>
          <w:sz w:val="30"/>
          <w:szCs w:val="30"/>
        </w:rPr>
      </w:pPr>
    </w:p>
    <w:p w14:paraId="36246F3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is limited to no one measure or method, and being sovereign he acts as seemeth good unto himself.</w:t>
      </w:r>
    </w:p>
    <w:p w14:paraId="0AA5588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祂不受任何一种措施或方法的限制，作为主权者，祂按自己看为美好的行事。</w:t>
      </w:r>
    </w:p>
    <w:p w14:paraId="7CDC1C78">
      <w:pPr>
        <w:pStyle w:val="3"/>
        <w:spacing w:before="317" w:line="251" w:lineRule="auto"/>
        <w:ind w:left="2" w:right="19" w:firstLine="11"/>
        <w:jc w:val="both"/>
        <w:rPr>
          <w:rFonts w:hint="eastAsia" w:ascii="微软雅黑" w:hAnsi="微软雅黑" w:eastAsia="微软雅黑" w:cs="微软雅黑"/>
          <w:spacing w:val="-2"/>
          <w:sz w:val="30"/>
          <w:szCs w:val="30"/>
        </w:rPr>
      </w:pPr>
    </w:p>
    <w:p w14:paraId="11BF45BA">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may be seen by comparing some of the cases recorded in the Scriptures.</w:t>
      </w:r>
    </w:p>
    <w:p w14:paraId="00CB4CF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通过比较圣经中记载的一些案例可以看出这一点。</w:t>
      </w:r>
    </w:p>
    <w:p w14:paraId="39A916A3">
      <w:pPr>
        <w:pStyle w:val="3"/>
        <w:spacing w:before="317" w:line="251" w:lineRule="auto"/>
        <w:ind w:left="2" w:right="19" w:firstLine="11"/>
        <w:jc w:val="both"/>
        <w:rPr>
          <w:rFonts w:hint="eastAsia" w:ascii="微软雅黑" w:hAnsi="微软雅黑" w:eastAsia="微软雅黑" w:cs="微软雅黑"/>
          <w:spacing w:val="-2"/>
          <w:sz w:val="30"/>
          <w:szCs w:val="30"/>
        </w:rPr>
      </w:pPr>
    </w:p>
    <w:p w14:paraId="1381C671">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was a sense of God’s awe-inspiring majesty which brought Job to repent of his self-righteousness and abhor himself (Job 42:1-6).</w:t>
      </w:r>
    </w:p>
    <w:p w14:paraId="2827F6F2">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是对神令人敬畏之威严的感知，使约伯悔改他的自义并厌恶自己（约伯记 42:1-6）。</w:t>
      </w:r>
    </w:p>
    <w:p w14:paraId="1493902B">
      <w:pPr>
        <w:pStyle w:val="3"/>
        <w:spacing w:before="317" w:line="251" w:lineRule="auto"/>
        <w:ind w:left="2" w:right="19" w:firstLine="11"/>
        <w:jc w:val="both"/>
        <w:rPr>
          <w:rFonts w:hint="eastAsia" w:ascii="微软雅黑" w:hAnsi="微软雅黑" w:eastAsia="微软雅黑" w:cs="微软雅黑"/>
          <w:spacing w:val="-2"/>
          <w:sz w:val="30"/>
          <w:szCs w:val="30"/>
        </w:rPr>
      </w:pPr>
    </w:p>
    <w:p w14:paraId="7C082B2A">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was a vision of the Lord’s exalted glory which made Isaiah cry out, "Woe is me! for I am undone; because I am a man of unclean lips" (Isa. 6:1-5).</w:t>
      </w:r>
    </w:p>
    <w:p w14:paraId="0A102C1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是看见主崇高荣耀的异象，使以赛亚呼喊：“祸哉！我灭亡了；因为我是嘴唇不洁的人”（以赛亚书 6:1-5）。</w:t>
      </w:r>
    </w:p>
    <w:p w14:paraId="6B406886">
      <w:pPr>
        <w:pStyle w:val="3"/>
        <w:spacing w:before="317" w:line="251" w:lineRule="auto"/>
        <w:ind w:left="2" w:right="19" w:firstLine="11"/>
        <w:jc w:val="both"/>
        <w:rPr>
          <w:rFonts w:hint="eastAsia" w:ascii="微软雅黑" w:hAnsi="微软雅黑" w:eastAsia="微软雅黑" w:cs="微软雅黑"/>
          <w:spacing w:val="-2"/>
          <w:sz w:val="30"/>
          <w:szCs w:val="30"/>
        </w:rPr>
      </w:pPr>
    </w:p>
    <w:p w14:paraId="2C9D3A9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sight of Christ’s miraculous power moved Peter to cry, "Depart from me, for I am a sinful man, O Lord" (Luke 5:8).</w:t>
      </w:r>
    </w:p>
    <w:p w14:paraId="4DF9A2E9">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看见基督的神迹能力，感动彼得呼喊：“主啊，离开我，我是个罪人”（路加福音 5:8）。</w:t>
      </w:r>
    </w:p>
    <w:p w14:paraId="4EBEDFE6">
      <w:pPr>
        <w:pStyle w:val="3"/>
        <w:spacing w:before="317" w:line="251" w:lineRule="auto"/>
        <w:ind w:left="2" w:right="19" w:firstLine="11"/>
        <w:jc w:val="both"/>
        <w:rPr>
          <w:rFonts w:hint="eastAsia" w:ascii="微软雅黑" w:hAnsi="微软雅黑" w:eastAsia="微软雅黑" w:cs="微软雅黑"/>
          <w:spacing w:val="-2"/>
          <w:sz w:val="30"/>
          <w:szCs w:val="30"/>
        </w:rPr>
      </w:pPr>
    </w:p>
    <w:p w14:paraId="3CE21ABE">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Those on the day of Pentecost were "pricked in their heart" (Acts 2:37) by hearing the apostle’s sermon.</w:t>
      </w:r>
    </w:p>
    <w:p w14:paraId="639B80D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五旬节那天的人因听了使徒的讲道而“觉得扎心”（使徒行传 2:37）。</w:t>
      </w:r>
    </w:p>
    <w:p w14:paraId="0F516C46">
      <w:pPr>
        <w:pStyle w:val="3"/>
        <w:spacing w:before="317" w:line="251" w:lineRule="auto"/>
        <w:ind w:left="2" w:right="19" w:firstLine="11"/>
        <w:jc w:val="both"/>
        <w:rPr>
          <w:rFonts w:hint="eastAsia" w:ascii="微软雅黑" w:hAnsi="微软雅黑" w:eastAsia="微软雅黑" w:cs="微软雅黑"/>
          <w:spacing w:val="-2"/>
          <w:sz w:val="30"/>
          <w:szCs w:val="30"/>
        </w:rPr>
      </w:pPr>
    </w:p>
    <w:p w14:paraId="2DAC3D9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the case of David, God employed a parable in the mouth of his prophet to produce conviction.</w:t>
      </w:r>
    </w:p>
    <w:p w14:paraId="55146E2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在大卫的案例中，神借先知之口用一个比喻来产生定罪感。</w:t>
      </w:r>
    </w:p>
    <w:p w14:paraId="055F5330">
      <w:pPr>
        <w:pStyle w:val="3"/>
        <w:spacing w:before="317" w:line="251" w:lineRule="auto"/>
        <w:ind w:left="2" w:right="19" w:firstLine="11"/>
        <w:jc w:val="both"/>
        <w:rPr>
          <w:rFonts w:hint="eastAsia" w:ascii="微软雅黑" w:hAnsi="微软雅黑" w:eastAsia="微软雅黑" w:cs="微软雅黑"/>
          <w:spacing w:val="-2"/>
          <w:sz w:val="30"/>
          <w:szCs w:val="30"/>
        </w:rPr>
      </w:pPr>
    </w:p>
    <w:p w14:paraId="2187BE4A">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Nathan depicted a case where one was so vilely treated that any who heard the account of it must perforce censure him who was guilty of such an outrage.</w:t>
      </w:r>
    </w:p>
    <w:p w14:paraId="3B825F66">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拿单描绘了一个人受到如此卑劣对待的案例，以至于任何听到这个故事的人都必然会谴责那个犯下如此暴行的人。</w:t>
      </w:r>
    </w:p>
    <w:p w14:paraId="7C7832F0">
      <w:pPr>
        <w:pStyle w:val="3"/>
        <w:spacing w:before="317" w:line="251" w:lineRule="auto"/>
        <w:ind w:left="2" w:right="19" w:firstLine="11"/>
        <w:jc w:val="both"/>
        <w:rPr>
          <w:rFonts w:hint="eastAsia" w:ascii="微软雅黑" w:hAnsi="微软雅黑" w:eastAsia="微软雅黑" w:cs="微软雅黑"/>
          <w:spacing w:val="-2"/>
          <w:sz w:val="30"/>
          <w:szCs w:val="30"/>
        </w:rPr>
      </w:pPr>
    </w:p>
    <w:p w14:paraId="0D8E81B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though it is the very nature of sin to blind its perpetrator, yet it does not take away his sense of right and wrong.</w:t>
      </w:r>
    </w:p>
    <w:p w14:paraId="1098CF9C">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因为虽然罪的本质就是蒙蔽犯罪者，但它并不能剥夺他对是非的感知。</w:t>
      </w:r>
    </w:p>
    <w:p w14:paraId="3055114E">
      <w:pPr>
        <w:pStyle w:val="3"/>
        <w:spacing w:before="317" w:line="251" w:lineRule="auto"/>
        <w:ind w:left="2" w:right="19" w:firstLine="11"/>
        <w:jc w:val="both"/>
        <w:rPr>
          <w:rFonts w:hint="eastAsia" w:ascii="微软雅黑" w:hAnsi="微软雅黑" w:eastAsia="微软雅黑" w:cs="微软雅黑"/>
          <w:spacing w:val="-2"/>
          <w:sz w:val="30"/>
          <w:szCs w:val="30"/>
        </w:rPr>
      </w:pPr>
    </w:p>
    <w:p w14:paraId="1081764F">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Even when a man is insensible to the enormity of his own transgressions, he is still capable of discerning evil in others: yea, in most instances it seems that the one who has a beam in his own eye is readier to perceive the mote in his fellow’s.</w:t>
      </w:r>
    </w:p>
    <w:p w14:paraId="5A1CEA54">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即使一个人对自己罪行的严重性麻木不仁，他仍然能够辨别别人的恶：是的，在大多数情况下，似乎自己眼中有梁木的人更敏于发现同伴眼中的刺。</w:t>
      </w:r>
    </w:p>
    <w:p w14:paraId="2EBEB3D4">
      <w:pPr>
        <w:pStyle w:val="3"/>
        <w:spacing w:before="317" w:line="251" w:lineRule="auto"/>
        <w:ind w:left="2" w:right="19" w:firstLine="11"/>
        <w:jc w:val="both"/>
        <w:rPr>
          <w:rFonts w:hint="eastAsia" w:ascii="微软雅黑" w:hAnsi="微软雅黑" w:eastAsia="微软雅黑" w:cs="微软雅黑"/>
          <w:spacing w:val="-2"/>
          <w:sz w:val="30"/>
          <w:szCs w:val="30"/>
        </w:rPr>
      </w:pPr>
    </w:p>
    <w:p w14:paraId="15B70420">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was according to this principle that Nathan’s parable was addressed to David: if the king was slow to confess his own wickedness, he would be quick enough to condemn like evil in another.</w:t>
      </w:r>
    </w:p>
    <w:p w14:paraId="29B9EE87">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拿单的比喻正是根据这一原则向大卫提出的：如果国王迟迟不承认自己的恶行，他会很快谴责别人同样的恶行。</w:t>
      </w:r>
    </w:p>
    <w:p w14:paraId="789AA446">
      <w:pPr>
        <w:pStyle w:val="3"/>
        <w:spacing w:before="317" w:line="251" w:lineRule="auto"/>
        <w:ind w:left="2" w:right="19" w:firstLine="11"/>
        <w:jc w:val="both"/>
        <w:rPr>
          <w:rFonts w:hint="eastAsia" w:ascii="微软雅黑" w:hAnsi="微软雅黑" w:eastAsia="微软雅黑" w:cs="微软雅黑"/>
          <w:spacing w:val="-2"/>
          <w:sz w:val="30"/>
          <w:szCs w:val="30"/>
        </w:rPr>
      </w:pPr>
    </w:p>
    <w:p w14:paraId="503221F5">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Accordingly the case was spread before him.</w:t>
      </w:r>
    </w:p>
    <w:p w14:paraId="2AEF139B">
      <w:pPr>
        <w:pStyle w:val="3"/>
        <w:spacing w:before="317" w:line="251" w:lineRule="auto"/>
        <w:ind w:left="2" w:right="19"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于是案件就陈列在他面前。</w:t>
      </w:r>
    </w:p>
    <w:p w14:paraId="135A8551">
      <w:pPr>
        <w:pStyle w:val="3"/>
        <w:spacing w:before="317" w:line="251" w:lineRule="auto"/>
        <w:ind w:left="2" w:right="19" w:firstLine="11"/>
        <w:jc w:val="both"/>
        <w:rPr>
          <w:rFonts w:hint="eastAsia" w:ascii="微软雅黑" w:hAnsi="微软雅黑" w:eastAsia="微软雅黑" w:cs="微软雅黑"/>
          <w:spacing w:val="-2"/>
          <w:sz w:val="30"/>
          <w:szCs w:val="30"/>
        </w:rPr>
      </w:pPr>
    </w:p>
    <w:p w14:paraId="11E72E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parable (2 Sam. 12:1-4), an appeal is made to both David’s affections and his conscience.</w:t>
      </w:r>
    </w:p>
    <w:p w14:paraId="799CAE6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在比喻中（撒母耳记下 12:1-4），既对大卫的情感发出了呼吁，也对他的良心发出了呼吁。</w:t>
      </w:r>
    </w:p>
    <w:p w14:paraId="49E4159D">
      <w:pPr>
        <w:spacing w:line="255" w:lineRule="auto"/>
        <w:rPr>
          <w:rFonts w:hint="eastAsia" w:ascii="微软雅黑" w:hAnsi="微软雅黑" w:eastAsia="微软雅黑" w:cs="微软雅黑"/>
          <w:sz w:val="30"/>
          <w:szCs w:val="30"/>
        </w:rPr>
      </w:pPr>
    </w:p>
    <w:p w14:paraId="25A6DD3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position of Uriah and his wife is touchingly portrayed under the figure of a poor man with his "one little ewe lamb", which was dear to him and "lay in his bosom".</w:t>
      </w:r>
    </w:p>
    <w:p w14:paraId="06E5A0F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乌利亚和他妻子的处境通过一个穷人和他那“一只小母羊羔”的比喻得到了感人的描绘，那羊羔对他非常珍贵，且“在他怀中”。</w:t>
      </w:r>
    </w:p>
    <w:p w14:paraId="6CFFA275">
      <w:pPr>
        <w:spacing w:line="255" w:lineRule="auto"/>
        <w:rPr>
          <w:rFonts w:hint="eastAsia" w:ascii="微软雅黑" w:hAnsi="微软雅黑" w:eastAsia="微软雅黑" w:cs="微软雅黑"/>
          <w:sz w:val="30"/>
          <w:szCs w:val="30"/>
        </w:rPr>
      </w:pPr>
    </w:p>
    <w:p w14:paraId="3B5ACE2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who wronged him is represented as a rich man with "exceeding many flocks and herd" which greatly heightened his guilt in seizing and slaying the one lone lamb of his neighbor.</w:t>
      </w:r>
    </w:p>
    <w:p w14:paraId="63069D7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那个亏待他的人被描绘成一个拥有“许多牛群羊群”的富人，这极大地加重了他抢夺并宰杀邻舍那唯一孤单羔羊的罪恶。</w:t>
      </w:r>
    </w:p>
    <w:p w14:paraId="0AE69641">
      <w:pPr>
        <w:spacing w:line="255" w:lineRule="auto"/>
        <w:rPr>
          <w:rFonts w:hint="eastAsia" w:ascii="微软雅黑" w:hAnsi="微软雅黑" w:eastAsia="微软雅黑" w:cs="微软雅黑"/>
          <w:sz w:val="30"/>
          <w:szCs w:val="30"/>
        </w:rPr>
      </w:pPr>
    </w:p>
    <w:p w14:paraId="4BFA0D2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occasion of the offence, the temptation to commit it, is stated as "there came a traveler unto the rich man": it was to minister unto him that the rich man seized upon the poor man’s lamb.</w:t>
      </w:r>
    </w:p>
    <w:p w14:paraId="208ED9E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犯罪的起因，即犯罪的诱惑，被陈述为“有一客人来到这富人那里”：正是为了招待这个客人，富人才抢夺了穷人的羊羔。</w:t>
      </w:r>
    </w:p>
    <w:p w14:paraId="34DA9249">
      <w:pPr>
        <w:spacing w:line="255" w:lineRule="auto"/>
        <w:rPr>
          <w:rFonts w:hint="eastAsia" w:ascii="微软雅黑" w:hAnsi="微软雅黑" w:eastAsia="微软雅黑" w:cs="微软雅黑"/>
          <w:sz w:val="30"/>
          <w:szCs w:val="30"/>
        </w:rPr>
      </w:pPr>
    </w:p>
    <w:p w14:paraId="00447BE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"traveler" which came to him pictures the restless flesh, the active lusts, the wandering thoughts, the roving eyes of David in connection with Bathsheba.</w:t>
      </w:r>
    </w:p>
    <w:p w14:paraId="694ADAE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那个来到他那里的“客人”，象征着大卫在与拔示巴有关的事上那躁动的肉体、活跃的情欲、游离的思想和游荡的眼目。</w:t>
      </w:r>
    </w:p>
    <w:p w14:paraId="4D4396E7">
      <w:pPr>
        <w:spacing w:line="255" w:lineRule="auto"/>
        <w:rPr>
          <w:rFonts w:hint="eastAsia" w:ascii="微软雅黑" w:hAnsi="微软雅黑" w:eastAsia="微软雅黑" w:cs="微软雅黑"/>
          <w:sz w:val="30"/>
          <w:szCs w:val="30"/>
        </w:rPr>
      </w:pPr>
    </w:p>
    <w:p w14:paraId="7153000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my reader, it is at this point we most need to be upon our guard.</w:t>
      </w:r>
    </w:p>
    <w:p w14:paraId="314F233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啊，我的读者，正是在这一点上，我们要最需要警惕。</w:t>
      </w:r>
    </w:p>
    <w:p w14:paraId="15D4E0B7">
      <w:pPr>
        <w:spacing w:line="255" w:lineRule="auto"/>
        <w:rPr>
          <w:rFonts w:hint="eastAsia" w:ascii="微软雅黑" w:hAnsi="微软雅黑" w:eastAsia="微软雅黑" w:cs="微软雅黑"/>
          <w:sz w:val="30"/>
          <w:szCs w:val="30"/>
        </w:rPr>
      </w:pPr>
    </w:p>
    <w:p w14:paraId="67B5CEF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"Casting down imaginations, and every high thing that exalteth itself against the knowledge of God, and bringing into captivity every thought to the obedience of Christ" (2 Cor. 10:5).</w:t>
      </w:r>
    </w:p>
    <w:p w14:paraId="2C62BB9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“将各样的计谋，各样拦阻人认识神的那些自高之事一概攻破了，又将人所有的心意夺回，使他都顺服基督”（哥林多后书 10:5）。</w:t>
      </w:r>
    </w:p>
    <w:p w14:paraId="65BBEFC2">
      <w:pPr>
        <w:spacing w:line="255" w:lineRule="auto"/>
        <w:rPr>
          <w:rFonts w:hint="eastAsia" w:ascii="微软雅黑" w:hAnsi="微软雅黑" w:eastAsia="微软雅黑" w:cs="微软雅黑"/>
          <w:sz w:val="30"/>
          <w:szCs w:val="30"/>
        </w:rPr>
      </w:pPr>
    </w:p>
    <w:p w14:paraId="4E696D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thy heart with all diligence, for out of it are the issues of life" (Prov. 4:23).</w:t>
      </w:r>
    </w:p>
    <w:p w14:paraId="0C9C282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“你要保守你心，胜过保守一切，因为一生的果效，是由心发出”（箴言 4:23）。</w:t>
      </w:r>
    </w:p>
    <w:p w14:paraId="5D4AFC28">
      <w:pPr>
        <w:spacing w:line="255" w:lineRule="auto"/>
        <w:rPr>
          <w:rFonts w:hint="eastAsia" w:ascii="微软雅黑" w:hAnsi="微软雅黑" w:eastAsia="微软雅黑" w:cs="微软雅黑"/>
          <w:sz w:val="30"/>
          <w:szCs w:val="30"/>
        </w:rPr>
      </w:pPr>
    </w:p>
    <w:p w14:paraId="201AD82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 of that task lies in regulating our thoughts and repelling unlawful imaginations.</w:t>
      </w:r>
    </w:p>
    <w:p w14:paraId="31A9EA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这项任务的一部分在于规范我们要的思想和抵制非法的想象。</w:t>
      </w:r>
    </w:p>
    <w:p w14:paraId="5C1C0C57">
      <w:pPr>
        <w:spacing w:line="255" w:lineRule="auto"/>
        <w:rPr>
          <w:rFonts w:hint="eastAsia" w:ascii="微软雅黑" w:hAnsi="微软雅黑" w:eastAsia="微软雅黑" w:cs="微软雅黑"/>
          <w:sz w:val="30"/>
          <w:szCs w:val="30"/>
        </w:rPr>
      </w:pPr>
    </w:p>
    <w:p w14:paraId="14645A9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it is that we cannot prevent wandering thoughts from entering our minds nor evil imaginations from surging up within us, but we are responsible to resist and reject them.</w:t>
      </w:r>
    </w:p>
    <w:p w14:paraId="72D6E7F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确实，我们无法阻止游离的思想进入我们要的头脑，也无法阻止邪恶的想象在我们内心涌起，但我们有责任抵挡并拒绝它们。</w:t>
      </w:r>
    </w:p>
    <w:p w14:paraId="535A20F2">
      <w:pPr>
        <w:spacing w:line="255" w:lineRule="auto"/>
        <w:rPr>
          <w:rFonts w:hint="eastAsia" w:ascii="微软雅黑" w:hAnsi="微软雅黑" w:eastAsia="微软雅黑" w:cs="微软雅黑"/>
          <w:sz w:val="30"/>
          <w:szCs w:val="30"/>
        </w:rPr>
      </w:pPr>
    </w:p>
    <w:p w14:paraId="45696C0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what David failed to do: he welcomed this "traveler", he entertained him, he feasted him, and feasted him upon that which was not lawful—with that which belonged to another: pictured in the parable by the lamb belonging to his neighbor.</w:t>
      </w:r>
    </w:p>
    <w:p w14:paraId="420D25A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但这正是大卫未能做到的：他欢迎了这个“客人”，他款待了他，他盛宴招待了他，而且是用非法的东西——用属于别人的东西来款待他：在比喻中，这象征为属于他邻舍的羊羔。</w:t>
      </w:r>
    </w:p>
    <w:p w14:paraId="11478AB8">
      <w:pPr>
        <w:spacing w:line="255" w:lineRule="auto"/>
        <w:rPr>
          <w:rFonts w:hint="eastAsia" w:ascii="微软雅黑" w:hAnsi="微软雅黑" w:eastAsia="微软雅黑" w:cs="微软雅黑"/>
          <w:sz w:val="30"/>
          <w:szCs w:val="30"/>
        </w:rPr>
      </w:pPr>
    </w:p>
    <w:p w14:paraId="7935237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my reader, it is when we give place to our sinful lusts, indulge our evil imaginations, feed our wandering thoughts upon that which is unlawful, that we pave the way for a sad fall.</w:t>
      </w:r>
    </w:p>
    <w:p w14:paraId="48ABC8E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而且，我的读者，当我们给罪恶的私欲留地步，放纵邪恶的想象，用非法的事物喂养游离的思想时，我们就在为可悲的跌倒铺平道路。</w:t>
      </w:r>
    </w:p>
    <w:p w14:paraId="2F10641F">
      <w:pPr>
        <w:spacing w:line="255" w:lineRule="auto"/>
        <w:rPr>
          <w:rFonts w:hint="eastAsia" w:ascii="微软雅黑" w:hAnsi="微软雅黑" w:eastAsia="微软雅黑" w:cs="微软雅黑"/>
          <w:sz w:val="30"/>
          <w:szCs w:val="30"/>
        </w:rPr>
      </w:pPr>
    </w:p>
    <w:p w14:paraId="0D0F764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"Travelers" will come to us—the mind will be active—and our responsibility is to see that they are fed with that which is lawful: ponder Philippians 4:8 in this connection.</w:t>
      </w:r>
    </w:p>
    <w:p w14:paraId="403F84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“客人”会来到我们这里——头脑会活跃——而我们要的责任是确保用合法的东西喂养他们：请在此联系中思考腓立比书 4:8。</w:t>
      </w:r>
    </w:p>
    <w:p w14:paraId="2BB1F445">
      <w:pPr>
        <w:spacing w:line="255" w:lineRule="auto"/>
        <w:rPr>
          <w:rFonts w:hint="eastAsia" w:ascii="微软雅黑" w:hAnsi="微软雅黑" w:eastAsia="微软雅黑" w:cs="微软雅黑"/>
          <w:sz w:val="30"/>
          <w:szCs w:val="30"/>
        </w:rPr>
      </w:pPr>
    </w:p>
    <w:p w14:paraId="5BA34F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Nathan, then, traced the trouble back to its source, and showed what it was which occasioned and led up to David’s fearful fall.</w:t>
      </w:r>
    </w:p>
    <w:p w14:paraId="070E86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于是，拿单将问题追溯到源头，指出了是什么引发并导致了大卫可怕的堕落。</w:t>
      </w:r>
    </w:p>
    <w:p w14:paraId="124BE5A3">
      <w:pPr>
        <w:spacing w:line="255" w:lineRule="auto"/>
        <w:rPr>
          <w:rFonts w:hint="eastAsia" w:ascii="微软雅黑" w:hAnsi="微软雅黑" w:eastAsia="微软雅黑" w:cs="微软雅黑"/>
          <w:sz w:val="30"/>
          <w:szCs w:val="30"/>
        </w:rPr>
      </w:pPr>
    </w:p>
    <w:p w14:paraId="4D6DE4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details of the parable emphasized the excuselessness, the injustice, the lawlessness, the wickedness of his crime.</w:t>
      </w:r>
    </w:p>
    <w:p w14:paraId="4F66E0A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比喻的细节强调了他罪行的不可原谅、不公义、无法无天和邪恶。</w:t>
      </w:r>
    </w:p>
    <w:p w14:paraId="5DB7F305">
      <w:pPr>
        <w:spacing w:line="255" w:lineRule="auto"/>
        <w:rPr>
          <w:rFonts w:hint="eastAsia" w:ascii="微软雅黑" w:hAnsi="微软雅黑" w:eastAsia="微软雅黑" w:cs="微软雅黑"/>
          <w:sz w:val="30"/>
          <w:szCs w:val="30"/>
        </w:rPr>
      </w:pPr>
    </w:p>
    <w:p w14:paraId="077CFE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already had wives of his own, why, then, must he rob poor Uriah of his!</w:t>
      </w:r>
    </w:p>
    <w:p w14:paraId="0A1B63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他已经有了自己的妻子，为什么还要抢夺可怜的乌利亚的妻子呢！</w:t>
      </w:r>
    </w:p>
    <w:p w14:paraId="11001E56">
      <w:pPr>
        <w:spacing w:line="255" w:lineRule="auto"/>
        <w:rPr>
          <w:rFonts w:hint="eastAsia" w:ascii="微软雅黑" w:hAnsi="微软雅黑" w:eastAsia="微软雅黑" w:cs="微软雅黑"/>
          <w:sz w:val="30"/>
          <w:szCs w:val="30"/>
        </w:rPr>
      </w:pPr>
    </w:p>
    <w:p w14:paraId="66E5BC4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case was so clearly put, the guilt of the offender so evidently established, the king at once condemned the offender, and said, "The man that hath done this thing shall surely die" (12:5).</w:t>
      </w:r>
    </w:p>
    <w:p w14:paraId="27FC8E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案情陈述得如此清晰，犯罪者的罪责如此显而易见，国王立刻定了那人的罪，并说：“行这事的人该死”（12:5）。</w:t>
      </w:r>
    </w:p>
    <w:p w14:paraId="332A55A3">
      <w:pPr>
        <w:spacing w:line="255" w:lineRule="auto"/>
        <w:rPr>
          <w:rFonts w:hint="eastAsia" w:ascii="微软雅黑" w:hAnsi="微软雅黑" w:eastAsia="微软雅黑" w:cs="微软雅黑"/>
          <w:sz w:val="30"/>
          <w:szCs w:val="30"/>
        </w:rPr>
      </w:pPr>
    </w:p>
    <w:p w14:paraId="1F48BFF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was that the prophet turned and said to him, "Thou art the man".</w:t>
      </w:r>
    </w:p>
    <w:p w14:paraId="2DCC5C5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就在那时，先知转过身对他说：“你就是那人”。</w:t>
      </w:r>
    </w:p>
    <w:p w14:paraId="1CAE7078">
      <w:pPr>
        <w:spacing w:line="255" w:lineRule="auto"/>
        <w:rPr>
          <w:rFonts w:hint="eastAsia" w:ascii="微软雅黑" w:hAnsi="微软雅黑" w:eastAsia="微软雅黑" w:cs="微软雅黑"/>
          <w:sz w:val="30"/>
          <w:szCs w:val="30"/>
        </w:rPr>
      </w:pPr>
    </w:p>
    <w:p w14:paraId="56986A6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did not flame forth in hot resentment and anger against the prophet’s accusation: he made no attempt to deny his grievous transgression or proffer any excuses for it.</w:t>
      </w:r>
    </w:p>
    <w:p w14:paraId="655DF3B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大卫没有对先知的指控爆发出强烈的怨恨和愤怒：他没有试图否认他严重的过犯，也没有为此提出任何借口。</w:t>
      </w:r>
    </w:p>
    <w:p w14:paraId="00441CA0">
      <w:pPr>
        <w:spacing w:line="255" w:lineRule="auto"/>
        <w:rPr>
          <w:rFonts w:hint="eastAsia" w:ascii="微软雅黑" w:hAnsi="微软雅黑" w:eastAsia="微软雅黑" w:cs="微软雅黑"/>
          <w:sz w:val="30"/>
          <w:szCs w:val="30"/>
        </w:rPr>
      </w:pPr>
    </w:p>
    <w:p w14:paraId="69E0295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he frankly owned, "I have sinned against the Lord" (v. 13).</w:t>
      </w:r>
    </w:p>
    <w:p w14:paraId="373BE08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相反，他坦率地承认：“我得罪耶和华了”（13节）。</w:t>
      </w:r>
    </w:p>
    <w:p w14:paraId="5DA4B613">
      <w:pPr>
        <w:spacing w:line="255" w:lineRule="auto"/>
        <w:rPr>
          <w:rFonts w:hint="eastAsia" w:ascii="微软雅黑" w:hAnsi="微软雅黑" w:eastAsia="微软雅黑" w:cs="微软雅黑"/>
          <w:sz w:val="30"/>
          <w:szCs w:val="30"/>
        </w:rPr>
      </w:pPr>
    </w:p>
    <w:p w14:paraId="17B2234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were those words uttered mechanically or lightly as the sequel so clearly shows, and as we shall now see.</w:t>
      </w:r>
    </w:p>
    <w:p w14:paraId="193C603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这些话并非机械或轻率地说出，正如后续情节所清楚表明的，我们也即将看到。</w:t>
      </w:r>
    </w:p>
    <w:p w14:paraId="6FB28B29">
      <w:pPr>
        <w:spacing w:line="255" w:lineRule="auto"/>
        <w:rPr>
          <w:rFonts w:hint="eastAsia" w:ascii="微软雅黑" w:hAnsi="微软雅黑" w:eastAsia="微软雅黑" w:cs="微软雅黑"/>
          <w:sz w:val="30"/>
          <w:szCs w:val="30"/>
        </w:rPr>
      </w:pPr>
    </w:p>
    <w:p w14:paraId="7ABCFD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David’s slumbering conscience was now awakened, and he was made to realize the greatness of his guilt.</w:t>
      </w:r>
    </w:p>
    <w:p w14:paraId="45A3F47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大卫沉睡的良心此刻被唤醒了，他被迫意识到自己罪孽的深重。</w:t>
      </w:r>
    </w:p>
    <w:p w14:paraId="353D6265">
      <w:pPr>
        <w:spacing w:line="255" w:lineRule="auto"/>
        <w:rPr>
          <w:rFonts w:hint="eastAsia" w:ascii="微软雅黑" w:hAnsi="微软雅黑" w:eastAsia="微软雅黑" w:cs="微软雅黑"/>
          <w:sz w:val="30"/>
          <w:szCs w:val="30"/>
        </w:rPr>
      </w:pPr>
    </w:p>
    <w:p w14:paraId="00FB14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piercing arrow from God’s quiver, which Nathan had driven into his diseased heart, opened to David’s view the awfulness of his present case.</w:t>
      </w:r>
    </w:p>
    <w:p w14:paraId="09D82B7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来自神箭袋的利箭，被拿单射入了他患病的心，向大卫展示了他目前状况的可怕。</w:t>
      </w:r>
    </w:p>
    <w:p w14:paraId="32EE4B5F">
      <w:pPr>
        <w:spacing w:line="255" w:lineRule="auto"/>
        <w:rPr>
          <w:rFonts w:hint="eastAsia" w:ascii="微软雅黑" w:hAnsi="微软雅黑" w:eastAsia="微软雅黑" w:cs="微软雅黑"/>
          <w:sz w:val="30"/>
          <w:szCs w:val="30"/>
        </w:rPr>
      </w:pPr>
    </w:p>
    <w:p w14:paraId="6B7CF3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was that he gave evidence that, though woeful had been his conduct, nevertheless, he was not a reprobate soul, totally abandoned by God.</w:t>
      </w:r>
    </w:p>
    <w:p w14:paraId="32359D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就在那时，他给出了证据，表明尽管他的行为可悲，但他并非被神完全抛弃的堕落灵魂。</w:t>
      </w:r>
    </w:p>
    <w:p w14:paraId="323D20B1">
      <w:pPr>
        <w:spacing w:line="255" w:lineRule="auto"/>
        <w:rPr>
          <w:rFonts w:hint="eastAsia" w:ascii="微软雅黑" w:hAnsi="微软雅黑" w:eastAsia="微软雅黑" w:cs="微软雅黑"/>
          <w:sz w:val="30"/>
          <w:szCs w:val="30"/>
        </w:rPr>
      </w:pPr>
    </w:p>
    <w:p w14:paraId="269F890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dormant spark of Divine grace in David’s heart now began to rekindle, and before this plain and faithful statement of facts, in the name of God, his evasions vanished, and his guilt appeared in all its magnitude.</w:t>
      </w:r>
    </w:p>
    <w:p w14:paraId="328623B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大卫心中沉睡的神恩典火花现在开始重新点燃，在这奉神之名所作的直白而忠实的事实陈述面前，他的推脱消失了，他的罪孽以其全部的严重性显露出来。</w:t>
      </w:r>
    </w:p>
    <w:p w14:paraId="4DF1EA68">
      <w:pPr>
        <w:spacing w:line="255" w:lineRule="auto"/>
        <w:rPr>
          <w:rFonts w:hint="eastAsia" w:ascii="微软雅黑" w:hAnsi="微软雅黑" w:eastAsia="微软雅黑" w:cs="微软雅黑"/>
          <w:sz w:val="30"/>
          <w:szCs w:val="30"/>
        </w:rPr>
      </w:pPr>
    </w:p>
    <w:p w14:paraId="031377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therefore was far from resenting the pointed rebuke of the prophet, or attempting any palliation of his conduct: but, in deep humiliation of heart, he confessed, "I have sinned against the Lord".</w:t>
      </w:r>
    </w:p>
    <w:p w14:paraId="7059F1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因此，他远没有怨恨先知尖锐的责备，也没有试图为其行为进行任何辩解：而是在内心深处的谦卑中，他承认：“我得罪耶和华了”。</w:t>
      </w:r>
    </w:p>
    <w:p w14:paraId="6650D963">
      <w:pPr>
        <w:spacing w:line="255" w:lineRule="auto"/>
        <w:rPr>
          <w:rFonts w:hint="eastAsia" w:ascii="微软雅黑" w:hAnsi="微软雅黑" w:eastAsia="微软雅黑" w:cs="微软雅黑"/>
          <w:sz w:val="30"/>
          <w:szCs w:val="30"/>
        </w:rPr>
      </w:pPr>
    </w:p>
    <w:p w14:paraId="70C401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are few: but the event proved them to have been the language of genuine repentance, which regards sin as committed against the authority and glory of the Lord, whether or not it has occasioned evil to any fellow-creature (Thomas Scott).</w:t>
      </w:r>
    </w:p>
    <w:p w14:paraId="505A16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话语虽少：但这事件证明它们是真正悔改的语言，这种悔改视罪为对神权柄和荣耀的冒犯，无论它是否对同类造成了伤害（托马斯·斯科特）。</w:t>
      </w:r>
    </w:p>
    <w:p w14:paraId="37DC1CFB">
      <w:pPr>
        <w:spacing w:line="255" w:lineRule="auto"/>
        <w:rPr>
          <w:rFonts w:hint="eastAsia" w:ascii="微软雅黑" w:hAnsi="微软雅黑" w:eastAsia="微软雅黑" w:cs="微软雅黑"/>
          <w:sz w:val="30"/>
          <w:szCs w:val="30"/>
        </w:rPr>
      </w:pPr>
    </w:p>
    <w:p w14:paraId="02D3B5F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fully obtain the mind of God on any subject treated of in his Word, Scripture has to be diligently searched and one passage carefully compared with another—failure to observe this principle ever results in an inadequate or one-sided view.</w:t>
      </w:r>
    </w:p>
    <w:p w14:paraId="7126C72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为了在神的话语所涉及的任何主题上充分获得神的心意，必须勤奋查考圣经，并将一段经文与另一段仔细比较——不遵守这一原则总是导致不充分或片面的观点。</w:t>
      </w:r>
    </w:p>
    <w:p w14:paraId="3B5F21B4">
      <w:pPr>
        <w:spacing w:line="255" w:lineRule="auto"/>
        <w:rPr>
          <w:rFonts w:hint="eastAsia" w:ascii="微软雅黑" w:hAnsi="微软雅黑" w:eastAsia="微软雅黑" w:cs="微软雅黑"/>
          <w:sz w:val="30"/>
          <w:szCs w:val="30"/>
        </w:rPr>
      </w:pPr>
    </w:p>
    <w:p w14:paraId="0182006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here.</w:t>
      </w:r>
    </w:p>
    <w:p w14:paraId="0251AD2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此处亦然。</w:t>
      </w:r>
    </w:p>
    <w:p w14:paraId="5A5B942B">
      <w:pPr>
        <w:spacing w:line="255" w:lineRule="auto"/>
        <w:rPr>
          <w:rFonts w:hint="eastAsia" w:ascii="微软雅黑" w:hAnsi="微软雅黑" w:eastAsia="微软雅黑" w:cs="微软雅黑"/>
          <w:sz w:val="30"/>
          <w:szCs w:val="30"/>
        </w:rPr>
      </w:pPr>
    </w:p>
    <w:p w14:paraId="5B792BA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recorded in the historical account in 2 Samuel about the deep exercises of heart through which David now passed; nothing is said to indicate the reality and depth of his repentance.</w:t>
      </w:r>
    </w:p>
    <w:p w14:paraId="6A8C10E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撒母耳记下的历史记载中没有记录大卫此刻经历的内心深处的操练；也没有说到任何表明他悔改的真实性和深度的话。</w:t>
      </w:r>
    </w:p>
    <w:p w14:paraId="5EF19AC4">
      <w:pPr>
        <w:spacing w:line="255" w:lineRule="auto"/>
        <w:rPr>
          <w:rFonts w:hint="eastAsia" w:ascii="微软雅黑" w:hAnsi="微软雅黑" w:eastAsia="微软雅黑" w:cs="微软雅黑"/>
          <w:sz w:val="30"/>
          <w:szCs w:val="30"/>
        </w:rPr>
      </w:pPr>
    </w:p>
    <w:p w14:paraId="388CD4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that we must turn elsewhere, notably to the penitential Psalms.</w:t>
      </w:r>
    </w:p>
    <w:p w14:paraId="32F0928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为此我们要必须转向别处，特别是忏悔诗篇。</w:t>
      </w:r>
    </w:p>
    <w:p w14:paraId="2D8526CC">
      <w:pPr>
        <w:spacing w:line="255" w:lineRule="auto"/>
        <w:rPr>
          <w:rFonts w:hint="eastAsia" w:ascii="微软雅黑" w:hAnsi="微软雅黑" w:eastAsia="微软雅黑" w:cs="微软雅黑"/>
          <w:sz w:val="30"/>
          <w:szCs w:val="30"/>
        </w:rPr>
      </w:pPr>
    </w:p>
    <w:p w14:paraId="6BB2797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the Holy Spirit has graciously given us a record of what David was inspired to write thereon, for it is in the Psalms we find most fully delineated the varied experiences of soul through which the believer passes.</w:t>
      </w:r>
    </w:p>
    <w:p w14:paraId="7C7AE21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在那里，圣灵恩慈地给了我们一份记录，记下了大卫受感所写的内容，因为正是在诗篇中，我们要发现信徒所经历的各种灵魂体验被描绘得最为充分。</w:t>
      </w:r>
    </w:p>
    <w:p w14:paraId="17D3CA40">
      <w:pPr>
        <w:spacing w:line="255" w:lineRule="auto"/>
        <w:rPr>
          <w:rFonts w:hint="eastAsia" w:ascii="微软雅黑" w:hAnsi="微软雅黑" w:eastAsia="微软雅黑" w:cs="微软雅黑"/>
          <w:sz w:val="30"/>
          <w:szCs w:val="30"/>
        </w:rPr>
      </w:pPr>
    </w:p>
    <w:p w14:paraId="42A6A5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may find an unerring description of every exercise of heart experienced by the saint in his journey through this wilderness scene; which explains why this book of Scripture has ever been a great favorite with God’s people; therein they find their own inward history accurately described.</w:t>
      </w:r>
    </w:p>
    <w:p w14:paraId="55BABCD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在那里，我们可以找到对圣徒在这旷野旅程中所经历的每一次内心操练的准确描述；这解释了为什么这卷圣经一直是神子民的最爱；在其中他们发现了自己内心历史的精确描写。</w:t>
      </w:r>
    </w:p>
    <w:p w14:paraId="3AF79359">
      <w:pPr>
        <w:spacing w:line="255" w:lineRule="auto"/>
        <w:rPr>
          <w:rFonts w:hint="eastAsia" w:ascii="微软雅黑" w:hAnsi="微软雅黑" w:eastAsia="微软雅黑" w:cs="微软雅黑"/>
          <w:sz w:val="30"/>
          <w:szCs w:val="30"/>
        </w:rPr>
      </w:pPr>
    </w:p>
    <w:p w14:paraId="2E97B59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principal Psalms which give us a view of the heart exercises through which David now passed are the 51st and the 32nd.</w:t>
      </w:r>
    </w:p>
    <w:p w14:paraId="2E316A1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让我们看到大卫此刻所经历的内心操练的两篇主要诗篇是第51篇和第32篇。</w:t>
      </w:r>
    </w:p>
    <w:p w14:paraId="3AADB453">
      <w:pPr>
        <w:spacing w:line="255" w:lineRule="auto"/>
        <w:rPr>
          <w:rFonts w:hint="eastAsia" w:ascii="微软雅黑" w:hAnsi="微软雅黑" w:eastAsia="微软雅黑" w:cs="微软雅黑"/>
          <w:sz w:val="30"/>
          <w:szCs w:val="30"/>
        </w:rPr>
      </w:pPr>
    </w:p>
    <w:p w14:paraId="7890EFE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51st is evidently the earlier one.</w:t>
      </w:r>
    </w:p>
    <w:p w14:paraId="1BFD542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第51篇显然是较早的一篇。</w:t>
      </w:r>
    </w:p>
    <w:p w14:paraId="18C70729">
      <w:pPr>
        <w:spacing w:line="255" w:lineRule="auto"/>
        <w:rPr>
          <w:rFonts w:hint="eastAsia" w:ascii="微软雅黑" w:hAnsi="微软雅黑" w:eastAsia="微软雅黑" w:cs="微软雅黑"/>
          <w:sz w:val="30"/>
          <w:szCs w:val="30"/>
        </w:rPr>
      </w:pPr>
    </w:p>
    <w:p w14:paraId="121151B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 we see the fallen saint struggling up out of "the horrible pit and miry clay".</w:t>
      </w:r>
    </w:p>
    <w:p w14:paraId="3102A62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在其中，我们看到这位堕落的圣徒正在努力从“祸坑和淤泥”中挣扎出来。</w:t>
      </w:r>
    </w:p>
    <w:p w14:paraId="786961CB">
      <w:pPr>
        <w:spacing w:line="255" w:lineRule="auto"/>
        <w:rPr>
          <w:rFonts w:hint="eastAsia" w:ascii="微软雅黑" w:hAnsi="微软雅黑" w:eastAsia="微软雅黑" w:cs="微软雅黑"/>
          <w:sz w:val="30"/>
          <w:szCs w:val="30"/>
        </w:rPr>
      </w:pPr>
    </w:p>
    <w:p w14:paraId="41EE29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latter we behold him standing again on firm ground with a new song in his mouth, even the blessedness of him "whose sin is covered".</w:t>
      </w:r>
    </w:p>
    <w:p w14:paraId="6EFB52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在后一篇中，我们看到他再次站在坚实的地面上，口唱新歌，甚至那是“其罪遮盖”之人的福气。</w:t>
      </w:r>
    </w:p>
    <w:p w14:paraId="58DA1A6D">
      <w:pPr>
        <w:spacing w:line="255" w:lineRule="auto"/>
        <w:rPr>
          <w:rFonts w:hint="eastAsia" w:ascii="微软雅黑" w:hAnsi="微软雅黑" w:eastAsia="微软雅黑" w:cs="微软雅黑"/>
          <w:sz w:val="30"/>
          <w:szCs w:val="30"/>
        </w:rPr>
      </w:pPr>
    </w:p>
    <w:p w14:paraId="27DD5B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both of them are evidently to be dated from the time when the sharp thrust of God’s lancet in the hand of Nathan pierced David’s conscience, and when the healing balsam of God’s assurance of forgiveness was laid by the prophet upon his heart.</w:t>
      </w:r>
    </w:p>
    <w:p w14:paraId="35A3E2C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但这两篇显然都可以追溯到神手中的柳叶刀藉着拿单猛刺入大卫良心的时刻，以及先知将神赦免确据的医治香膏敷在他心上的时刻。</w:t>
      </w:r>
    </w:p>
    <w:p w14:paraId="4C6C5B65">
      <w:pPr>
        <w:spacing w:line="255" w:lineRule="auto"/>
        <w:rPr>
          <w:rFonts w:hint="eastAsia" w:ascii="微软雅黑" w:hAnsi="微软雅黑" w:eastAsia="微软雅黑" w:cs="微软雅黑"/>
          <w:sz w:val="30"/>
          <w:szCs w:val="30"/>
        </w:rPr>
      </w:pPr>
    </w:p>
    <w:p w14:paraId="7715EBC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passionate cries of the sorely-stricken soul (Ps. 51) are really the echo of the Divine promise—the efforts of David’s faith to grasp and appropriate the merciful gift of pardon.</w:t>
      </w:r>
    </w:p>
    <w:p w14:paraId="4683453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那深受打击之灵魂的激情呼喊（诗篇 51），实际上是神应许的回声——是大卫的信心努力抓住并支取那仁慈的赦免礼物。</w:t>
      </w:r>
    </w:p>
    <w:p w14:paraId="408FFBE8">
      <w:pPr>
        <w:spacing w:line="255" w:lineRule="auto"/>
        <w:rPr>
          <w:rFonts w:hint="eastAsia" w:ascii="微软雅黑" w:hAnsi="微软雅黑" w:eastAsia="微软雅黑" w:cs="微软雅黑"/>
          <w:sz w:val="30"/>
          <w:szCs w:val="30"/>
        </w:rPr>
      </w:pPr>
    </w:p>
    <w:p w14:paraId="6282C8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Divine promise of forgiveness which was the basis and encouragement of the prayer for forgiveness.</w:t>
      </w:r>
    </w:p>
    <w:p w14:paraId="63D9623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正是神赦免的应许，构成了祈求赦免的基础和鼓励。</w:t>
      </w:r>
    </w:p>
    <w:p w14:paraId="45423D55">
      <w:pPr>
        <w:spacing w:line="255" w:lineRule="auto"/>
        <w:rPr>
          <w:rFonts w:hint="eastAsia" w:ascii="微软雅黑" w:hAnsi="微软雅黑" w:eastAsia="微软雅黑" w:cs="微软雅黑"/>
          <w:sz w:val="30"/>
          <w:szCs w:val="30"/>
        </w:rPr>
      </w:pPr>
    </w:p>
    <w:p w14:paraId="5ECE816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noted that the title affixed to the 51st Psalm is "A Psalm of David, when Nathan the prophet came unto him, after he had gone in to Bathsheba."</w:t>
      </w:r>
    </w:p>
    <w:p w14:paraId="23DDD5C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值得注意的是，诗篇第51篇的标题是“大卫与拔示巴同室以后，先知拿单来见他。他作这诗。”</w:t>
      </w:r>
    </w:p>
    <w:p w14:paraId="57E4BA26">
      <w:pPr>
        <w:spacing w:line="255" w:lineRule="auto"/>
        <w:rPr>
          <w:rFonts w:hint="eastAsia" w:ascii="微软雅黑" w:hAnsi="微软雅黑" w:eastAsia="微软雅黑" w:cs="微软雅黑"/>
          <w:sz w:val="30"/>
          <w:szCs w:val="30"/>
        </w:rPr>
      </w:pPr>
    </w:p>
    <w:p w14:paraId="3D5EE91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Beautifully did Spurgeon point out in his introductory remarks, "When the Divine message had aroused his dormant conscience and made him see the greatness of his guilt, he wrote this Psalm.</w:t>
      </w:r>
    </w:p>
    <w:p w14:paraId="56B01D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司布真在他的引言中优美地指出：“当神的信息唤醒了他沉睡的良心，使他看到自己罪孽的深重时，他写下了这首诗。</w:t>
      </w:r>
    </w:p>
    <w:p w14:paraId="5C176A5B">
      <w:pPr>
        <w:spacing w:line="255" w:lineRule="auto"/>
        <w:rPr>
          <w:rFonts w:hint="eastAsia" w:ascii="微软雅黑" w:hAnsi="微软雅黑" w:eastAsia="微软雅黑" w:cs="微软雅黑"/>
          <w:sz w:val="30"/>
          <w:szCs w:val="30"/>
        </w:rPr>
      </w:pPr>
    </w:p>
    <w:p w14:paraId="7EB68E2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forgotten his psalmody while he was indulging his flesh, but he returned to his harp when his spiritual nature was awakened, and he poured out his song to the accompaniment of sighs and tears."</w:t>
      </w:r>
    </w:p>
    <w:p w14:paraId="1CC5477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当他放纵肉体时，他忘记了赞美诗，但当他的属灵本性被唤醒时，他回到了竖琴旁，在叹息和泪水的伴奏下倾吐了他的歌。”</w:t>
      </w:r>
    </w:p>
    <w:p w14:paraId="75F63D6C">
      <w:pPr>
        <w:spacing w:line="255" w:lineRule="auto"/>
        <w:rPr>
          <w:rFonts w:hint="eastAsia" w:ascii="微软雅黑" w:hAnsi="微软雅黑" w:eastAsia="微软雅黑" w:cs="微软雅黑"/>
          <w:sz w:val="30"/>
          <w:szCs w:val="30"/>
        </w:rPr>
      </w:pPr>
    </w:p>
    <w:p w14:paraId="3848185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as was David’s sin, yet he repented, and was restored.</w:t>
      </w:r>
    </w:p>
    <w:p w14:paraId="680BE7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虽然大卫的罪很大，但他悔改了，并被恢复了。</w:t>
      </w:r>
    </w:p>
    <w:p w14:paraId="10728292">
      <w:pPr>
        <w:spacing w:line="255" w:lineRule="auto"/>
        <w:rPr>
          <w:rFonts w:hint="eastAsia" w:ascii="微软雅黑" w:hAnsi="微软雅黑" w:eastAsia="微软雅黑" w:cs="微软雅黑"/>
          <w:sz w:val="30"/>
          <w:szCs w:val="30"/>
        </w:rPr>
      </w:pPr>
    </w:p>
    <w:p w14:paraId="282416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depths of his anguish and the reality of his repentance are evident in every verse.</w:t>
      </w:r>
    </w:p>
    <w:p w14:paraId="3B9FCB7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他痛苦的深度和他悔改的真实性在每一节经文中都显而易见。</w:t>
      </w:r>
    </w:p>
    <w:p w14:paraId="7E175610">
      <w:pPr>
        <w:spacing w:line="255" w:lineRule="auto"/>
        <w:rPr>
          <w:rFonts w:hint="eastAsia" w:ascii="微软雅黑" w:hAnsi="微软雅黑" w:eastAsia="微软雅黑" w:cs="微软雅黑"/>
          <w:sz w:val="30"/>
          <w:szCs w:val="30"/>
        </w:rPr>
      </w:pPr>
    </w:p>
    <w:p w14:paraId="7298D77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 we may behold the grief and the desires of a contrite soul pouring out his heart before God, humbly and earnestly suing for his mercy.</w:t>
      </w:r>
    </w:p>
    <w:p w14:paraId="7ED120C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在其中，我们要可以看到一个痛悔灵魂的悲伤和渴望，在神面前倾心吐意，谦卑而恳切地祈求祂的怜悯。</w:t>
      </w:r>
    </w:p>
    <w:p w14:paraId="756EBB99">
      <w:pPr>
        <w:spacing w:line="255" w:lineRule="auto"/>
        <w:rPr>
          <w:rFonts w:hint="eastAsia" w:ascii="微软雅黑" w:hAnsi="微软雅黑" w:eastAsia="微软雅黑" w:cs="微软雅黑"/>
          <w:sz w:val="30"/>
          <w:szCs w:val="30"/>
        </w:rPr>
      </w:pPr>
    </w:p>
    <w:p w14:paraId="7BF871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 Day to come will reveal how many sin-tormented souls have from this Psalm—"all blotted with the tears in which David sobbed out his repentance"—found a path for backsliders in a great and howling desert.</w:t>
      </w:r>
    </w:p>
    <w:p w14:paraId="1ADBF50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只有在未来的日子里，我们才能知道有多少被罪折磨的灵魂从这首诗篇——“全都沾满了大卫哭泣悔改的泪水”——中，在这大而可怕的旷野里找到了一条回归之路。</w:t>
      </w:r>
    </w:p>
    <w:p w14:paraId="2169442F">
      <w:pPr>
        <w:spacing w:line="255" w:lineRule="auto"/>
        <w:rPr>
          <w:rFonts w:hint="eastAsia" w:ascii="微软雅黑" w:hAnsi="微软雅黑" w:eastAsia="微软雅黑" w:cs="微软雅黑"/>
          <w:sz w:val="30"/>
          <w:szCs w:val="30"/>
        </w:rPr>
      </w:pPr>
    </w:p>
    <w:p w14:paraId="70A35A4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psalm is one long cry for pardon and restoration, one can discern an order and progress in its petitions—the order, not of an artificial reproduction of a past mood of mind, but the instinctive order in which the emotion of contrite desire will ever pour itself forth.</w:t>
      </w:r>
    </w:p>
    <w:p w14:paraId="391009E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虽然这首诗是对赦免和恢复的长长呼求，但人们可以在其祈求中辨别出一种顺序和进展——这种顺序不是对过去心境的人工再现，而是痛悔渴望的情感本能倾泻而出的顺序。</w:t>
      </w:r>
    </w:p>
    <w:p w14:paraId="2730BF16">
      <w:pPr>
        <w:spacing w:line="255" w:lineRule="auto"/>
        <w:rPr>
          <w:rFonts w:hint="eastAsia" w:ascii="微软雅黑" w:hAnsi="微软雅黑" w:eastAsia="微软雅黑" w:cs="微软雅黑"/>
          <w:sz w:val="30"/>
          <w:szCs w:val="30"/>
        </w:rPr>
      </w:pPr>
    </w:p>
    <w:p w14:paraId="6FD7EF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psalm all begins (v. 1), as all begins in fact, with the grounding of the cry for favour on "thy loving-kindness", the multitude of thy tender mercies"; the one plea that avails with God, whose love is its own motive and its own measure, whose past acts are the standard for all his future, whose own compassions, in their innumerable numbers, are more than the sum of our transgressions, though these be "more than the hairs of our head".</w:t>
      </w:r>
    </w:p>
    <w:p w14:paraId="2E3840B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诗篇中，一切开始于（第1节），正如事实上一切开始于，将寻求恩惠的呼求建立在“你的慈爱”和“你丰盛的慈悲”之上；这是在神面前唯一有效的恳求，祂的爱本身就是其动机和度量，祂过去的行为是祂所有未来的标准，祂自己的怜悯，其数算不尽，多于我们过犯的总和，尽管这些过犯“比我们的头发还多”。</w:t>
      </w:r>
    </w:p>
    <w:p w14:paraId="4353D9DA">
      <w:pPr>
        <w:spacing w:line="255" w:lineRule="auto"/>
        <w:rPr>
          <w:rFonts w:hint="eastAsia" w:ascii="微软雅黑" w:hAnsi="微软雅黑" w:eastAsia="微软雅黑" w:cs="微软雅黑"/>
          <w:sz w:val="30"/>
          <w:szCs w:val="30"/>
        </w:rPr>
      </w:pPr>
    </w:p>
    <w:p w14:paraId="47F68D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Beginning with God’s mercy, the penitent soul can learn to look next upon its own sin in all its aspects of evil (Alexander Maclaren).</w:t>
      </w:r>
    </w:p>
    <w:p w14:paraId="74E046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从神的怜悯开始，悔改的灵魂接下来可以学会从罪的各个邪恶方面审视自己的罪（亚历山大·麦克拉伦）。</w:t>
      </w:r>
    </w:p>
    <w:p w14:paraId="253F767A">
      <w:pPr>
        <w:spacing w:line="255" w:lineRule="auto"/>
        <w:rPr>
          <w:rFonts w:hint="eastAsia" w:ascii="微软雅黑" w:hAnsi="微软雅黑" w:eastAsia="微软雅黑" w:cs="微软雅黑"/>
          <w:sz w:val="30"/>
          <w:szCs w:val="30"/>
        </w:rPr>
      </w:pPr>
    </w:p>
    <w:p w14:paraId="3DDBA90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depth and intensity of the Psalmist’s loathing of self is clearly revealed by the various terms he uses to designate his crime.</w:t>
      </w:r>
    </w:p>
    <w:p w14:paraId="4BE1C5D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诗人对自己厌恶的深度和强度，通过他用来指代其罪行的各种术语清楚地揭示出来。</w:t>
      </w:r>
    </w:p>
    <w:p w14:paraId="34F0D9B1">
      <w:pPr>
        <w:spacing w:line="255" w:lineRule="auto"/>
        <w:rPr>
          <w:rFonts w:hint="eastAsia" w:ascii="微软雅黑" w:hAnsi="微软雅黑" w:eastAsia="微软雅黑" w:cs="微软雅黑"/>
          <w:sz w:val="30"/>
          <w:szCs w:val="30"/>
        </w:rPr>
      </w:pPr>
    </w:p>
    <w:p w14:paraId="274DFDB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speaks of his "transgressions" (vv. 1, 3), and of his "iniquity" and "sin" (vv. 2, 3).</w:t>
      </w:r>
    </w:p>
    <w:p w14:paraId="0482249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他提到他的“过犯”（1, 3节），以及他的“罪孽”和“罪”（2, 3节）。</w:t>
      </w:r>
    </w:p>
    <w:p w14:paraId="058B94D7">
      <w:pPr>
        <w:spacing w:line="255" w:lineRule="auto"/>
        <w:rPr>
          <w:rFonts w:hint="eastAsia" w:ascii="微软雅黑" w:hAnsi="微软雅黑" w:eastAsia="微软雅黑" w:cs="微软雅黑"/>
          <w:sz w:val="30"/>
          <w:szCs w:val="30"/>
        </w:rPr>
      </w:pPr>
    </w:p>
    <w:p w14:paraId="1632D4C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another has forcibly pointed out, "Looked at in one way, he sees the separate acts of which he had been guilty—his lust, fraud, treachery, murder; looked at in another, he seems them all knotted together in one inextricable tangle of forked, hissing tongues, like the serpent—locks that coil and twist round a Gorgon head.</w:t>
      </w:r>
    </w:p>
    <w:p w14:paraId="0FC4A08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另一位有力指出的，“从一个角度看，他看到了自己所犯的独立行为——他的情欲、欺诈、背叛、谋杀；从另一个角度看，他似乎看到它们全都纠结在一起，形成一团无法解开的叉状嘶嘶作响的舌头，就像缠绕在戈耳工（蛇发女妖）头上的蛇发。</w:t>
      </w:r>
    </w:p>
    <w:p w14:paraId="0AFCD611">
      <w:pPr>
        <w:spacing w:line="255" w:lineRule="auto"/>
        <w:rPr>
          <w:rFonts w:hint="eastAsia" w:ascii="微软雅黑" w:hAnsi="微软雅黑" w:eastAsia="微软雅黑" w:cs="微软雅黑"/>
          <w:sz w:val="30"/>
          <w:szCs w:val="30"/>
        </w:rPr>
      </w:pPr>
    </w:p>
    <w:p w14:paraId="56C0A64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sin dwells alone; the separate acts have a common root, and the whole is matted together like the green growth on a stagnant pond, so that, by whatever filament it is grasped the whole mass is drawn toward you."</w:t>
      </w:r>
    </w:p>
    <w:p w14:paraId="36F6E43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没有罪是单独存在的；独立的行为有一个共同的根，整体就像死水池塘上的绿色生长物一样纠结在一起，因此，无论抓住哪根细丝，整团都会被拉向你。”</w:t>
      </w:r>
    </w:p>
    <w:p w14:paraId="7F3734D9">
      <w:pPr>
        <w:spacing w:line="255" w:lineRule="auto"/>
        <w:rPr>
          <w:rFonts w:hint="eastAsia" w:ascii="微软雅黑" w:hAnsi="微软雅黑" w:eastAsia="微软雅黑" w:cs="微软雅黑"/>
          <w:sz w:val="30"/>
          <w:szCs w:val="30"/>
        </w:rPr>
      </w:pPr>
    </w:p>
    <w:p w14:paraId="249A6B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profound insight into the essence and character of sin is here exhibited by the accumulated synonyms.</w:t>
      </w:r>
    </w:p>
    <w:p w14:paraId="538199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这里通过堆砌的同义词展示了对罪的本质和特征的深刻洞察。</w:t>
      </w:r>
    </w:p>
    <w:p w14:paraId="6FD3576F">
      <w:pPr>
        <w:spacing w:line="255" w:lineRule="auto"/>
        <w:rPr>
          <w:rFonts w:hint="eastAsia" w:ascii="微软雅黑" w:hAnsi="微软雅黑" w:eastAsia="微软雅黑" w:cs="微软雅黑"/>
          <w:sz w:val="30"/>
          <w:szCs w:val="30"/>
        </w:rPr>
      </w:pPr>
    </w:p>
    <w:p w14:paraId="0058E1B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transgression, or as the Hebrew word might be rendered "rebellion" —not merely the breach of an impersonal law, but the revolt of a subject’s will against its true King; disobedience to God, as well as contravention of a standard.</w:t>
      </w:r>
    </w:p>
    <w:p w14:paraId="200779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它是过犯，或者如希伯来语单词可以翻译为“叛逆”——不仅仅是对非人格律法的破坏，而是一个臣民的意志反对其真正的国王；是对神的不顺服，也是对标准的违背。</w:t>
      </w:r>
    </w:p>
    <w:p w14:paraId="6B270E4A">
      <w:pPr>
        <w:spacing w:line="255" w:lineRule="auto"/>
        <w:rPr>
          <w:rFonts w:hint="eastAsia" w:ascii="微软雅黑" w:hAnsi="微软雅黑" w:eastAsia="微软雅黑" w:cs="微软雅黑"/>
          <w:sz w:val="30"/>
          <w:szCs w:val="30"/>
        </w:rPr>
      </w:pPr>
    </w:p>
    <w:p w14:paraId="6E8A80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iniquity—perversion or distortion—acting unjustly or dealing crookedly.</w:t>
      </w:r>
    </w:p>
    <w:p w14:paraId="71A2EFD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它是罪孽——歪曲或扭曲——行事不义或行为弯曲。</w:t>
      </w:r>
    </w:p>
    <w:p w14:paraId="2F93C8EC">
      <w:pPr>
        <w:spacing w:line="255" w:lineRule="auto"/>
        <w:rPr>
          <w:rFonts w:hint="eastAsia" w:ascii="微软雅黑" w:hAnsi="微软雅黑" w:eastAsia="微软雅黑" w:cs="微软雅黑"/>
          <w:sz w:val="30"/>
          <w:szCs w:val="30"/>
        </w:rPr>
      </w:pPr>
    </w:p>
    <w:p w14:paraId="41E5DC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sin or "missing the mark", for all sin is a blunder, shooting wide of the true goal, whether regard be had for God’s glory or our own wellbeing and happiness.</w:t>
      </w:r>
    </w:p>
    <w:p w14:paraId="79AE20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它是罪或“未中目标”，因为所有的罪都是错误，偏离了真正的目标，无论是关于神的荣耀还是我们自己的福祉和幸福。</w:t>
      </w:r>
    </w:p>
    <w:p w14:paraId="2B68A457">
      <w:pPr>
        <w:spacing w:line="255" w:lineRule="auto"/>
        <w:rPr>
          <w:rFonts w:hint="eastAsia" w:ascii="微软雅黑" w:hAnsi="微软雅黑" w:eastAsia="微软雅黑" w:cs="微软雅黑"/>
          <w:sz w:val="30"/>
          <w:szCs w:val="30"/>
        </w:rPr>
      </w:pPr>
    </w:p>
    <w:p w14:paraId="4443F74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pollution and filth, from which nothing but atoning blood can cleanse.</w:t>
      </w:r>
    </w:p>
    <w:p w14:paraId="16D0B28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它是污染和污秽，除了赎罪的血，没有任何东西可以洁净。</w:t>
      </w:r>
    </w:p>
    <w:p w14:paraId="2FC43CEC">
      <w:pPr>
        <w:spacing w:line="255" w:lineRule="auto"/>
        <w:rPr>
          <w:rFonts w:hint="eastAsia" w:ascii="微软雅黑" w:hAnsi="微软雅黑" w:eastAsia="微软雅黑" w:cs="微软雅黑"/>
          <w:sz w:val="30"/>
          <w:szCs w:val="30"/>
        </w:rPr>
      </w:pPr>
    </w:p>
    <w:p w14:paraId="63C1439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evil (v. 4), a vile thing which deserves only unsparing condemnation.</w:t>
      </w:r>
    </w:p>
    <w:p w14:paraId="07905F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它是恶（4节），一件卑鄙的事，只配受毫不留情的谴责。</w:t>
      </w:r>
    </w:p>
    <w:p w14:paraId="60B607BB">
      <w:pPr>
        <w:spacing w:line="255" w:lineRule="auto"/>
        <w:rPr>
          <w:rFonts w:hint="eastAsia" w:ascii="微软雅黑" w:hAnsi="微软雅黑" w:eastAsia="微软雅黑" w:cs="微软雅黑"/>
          <w:sz w:val="30"/>
          <w:szCs w:val="30"/>
        </w:rPr>
      </w:pPr>
    </w:p>
    <w:p w14:paraId="45CB1FC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fretting leprosy, causing him to cry, "Purge me with hyssop, and I shall be clean; wash me, and I shall be whiter than snow" (v. 7).</w:t>
      </w:r>
    </w:p>
    <w:p w14:paraId="0884F0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它是蚀烂的麻风病，使他呼喊：“求你用牛膝草洁净我，我就干净；求你洗涤我，我就比雪更白”（7节）。</w:t>
      </w:r>
    </w:p>
    <w:p w14:paraId="2990DE1F">
      <w:pPr>
        <w:spacing w:line="255" w:lineRule="auto"/>
        <w:rPr>
          <w:rFonts w:hint="eastAsia" w:ascii="微软雅黑" w:hAnsi="微软雅黑" w:eastAsia="微软雅黑" w:cs="微软雅黑"/>
          <w:sz w:val="30"/>
          <w:szCs w:val="30"/>
        </w:rPr>
      </w:pPr>
    </w:p>
    <w:p w14:paraId="33651A2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thee, thee only, have I sinned, and done this evil in thy sight" (v. 4).</w:t>
      </w:r>
    </w:p>
    <w:p w14:paraId="230BDDA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“我向你犯罪，惟独得罪了你，在你眼前行了这恶”（4节）。</w:t>
      </w:r>
    </w:p>
    <w:p w14:paraId="7EEB01FC">
      <w:pPr>
        <w:spacing w:line="255" w:lineRule="auto"/>
        <w:rPr>
          <w:rFonts w:hint="eastAsia" w:ascii="微软雅黑" w:hAnsi="微软雅黑" w:eastAsia="微软雅黑" w:cs="微软雅黑"/>
          <w:sz w:val="30"/>
          <w:szCs w:val="30"/>
        </w:rPr>
      </w:pPr>
    </w:p>
    <w:p w14:paraId="4095E40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words David gives evidence of the sincerity of his contrition and proof that he was a regenerate man.</w:t>
      </w:r>
    </w:p>
    <w:p w14:paraId="1B1A9BE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在这几句话中，大卫给出了他悔罪真诚的证据，并证明他是一个重生的人。</w:t>
      </w:r>
    </w:p>
    <w:p w14:paraId="020E1D0D">
      <w:pPr>
        <w:spacing w:line="255" w:lineRule="auto"/>
        <w:rPr>
          <w:rFonts w:hint="eastAsia" w:ascii="微软雅黑" w:hAnsi="微软雅黑" w:eastAsia="微软雅黑" w:cs="微软雅黑"/>
          <w:sz w:val="30"/>
          <w:szCs w:val="30"/>
        </w:rPr>
      </w:pPr>
    </w:p>
    <w:p w14:paraId="72D392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those possessing a spiritual nature that will view sin in the presence of God.</w:t>
      </w:r>
    </w:p>
    <w:p w14:paraId="6E918BC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只有那些拥有属灵本性的人才会在神面前看待罪。</w:t>
      </w:r>
    </w:p>
    <w:p w14:paraId="6595498E">
      <w:pPr>
        <w:spacing w:line="255" w:lineRule="auto"/>
        <w:rPr>
          <w:rFonts w:hint="eastAsia" w:ascii="微软雅黑" w:hAnsi="微软雅黑" w:eastAsia="微软雅黑" w:cs="微软雅黑"/>
          <w:sz w:val="30"/>
          <w:szCs w:val="30"/>
        </w:rPr>
      </w:pPr>
    </w:p>
    <w:p w14:paraId="734CF99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evil of all sin lies in its opposition to God, and a contrite heart is filled with a sense of the wrong done unto him.</w:t>
      </w:r>
    </w:p>
    <w:p w14:paraId="7F246AF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所有罪恶的邪恶在于它与神为敌，而一颗痛悔的心充满了对神所犯错误的意识。</w:t>
      </w:r>
    </w:p>
    <w:p w14:paraId="22282F4D">
      <w:pPr>
        <w:spacing w:line="255" w:lineRule="auto"/>
        <w:rPr>
          <w:rFonts w:hint="eastAsia" w:ascii="微软雅黑" w:hAnsi="微软雅黑" w:eastAsia="微软雅黑" w:cs="微软雅黑"/>
          <w:sz w:val="30"/>
          <w:szCs w:val="30"/>
        </w:rPr>
      </w:pPr>
    </w:p>
    <w:p w14:paraId="0B8C1F3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Evangelical repentance mourns for sin because it has displeased a gracious God and dishonored a loving Father.</w:t>
      </w:r>
    </w:p>
    <w:p w14:paraId="7BB5721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福音性的悔改因罪而哀恸，因为它得罪了一位恩慈的神，羞辱了一位慈爱的父。</w:t>
      </w:r>
    </w:p>
    <w:p w14:paraId="343EAD24">
      <w:pPr>
        <w:spacing w:line="255" w:lineRule="auto"/>
        <w:rPr>
          <w:rFonts w:hint="eastAsia" w:ascii="微软雅黑" w:hAnsi="微软雅黑" w:eastAsia="微软雅黑" w:cs="微软雅黑"/>
          <w:sz w:val="30"/>
          <w:szCs w:val="30"/>
        </w:rPr>
      </w:pPr>
    </w:p>
    <w:p w14:paraId="278305F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then, was not content with looking upon his evil in itself, or in relation only to the people who had suffered by it.</w:t>
      </w:r>
    </w:p>
    <w:p w14:paraId="57819F6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因此，大卫并不满足于仅仅审视他的恶本身，或仅就受害者而言。</w:t>
      </w:r>
    </w:p>
    <w:p w14:paraId="150E87AB">
      <w:pPr>
        <w:spacing w:line="255" w:lineRule="auto"/>
        <w:rPr>
          <w:rFonts w:hint="eastAsia" w:ascii="微软雅黑" w:hAnsi="微软雅黑" w:eastAsia="微软雅黑" w:cs="微软雅黑"/>
          <w:sz w:val="30"/>
          <w:szCs w:val="30"/>
        </w:rPr>
      </w:pPr>
    </w:p>
    <w:p w14:paraId="038E325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been guilty of crimes against Bathsheba and Uriah, and even Joab whom he made his tool, as well as against all his subjects; but dark as these crimes were, they assumed their true character only when seen as committed against God.</w:t>
      </w:r>
    </w:p>
    <w:p w14:paraId="580963F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他对拔示巴和乌利亚，甚至对他当作工具使用的约押，以及对他所有的臣民都犯了罪；尽管这些罪行黑暗，但只有当它们被视为对神犯下的罪时，才显出其真实性质。</w:t>
      </w:r>
    </w:p>
    <w:p w14:paraId="0226FCBF">
      <w:pPr>
        <w:spacing w:line="255" w:lineRule="auto"/>
        <w:rPr>
          <w:rFonts w:hint="eastAsia" w:ascii="微软雅黑" w:hAnsi="微软雅黑" w:eastAsia="微软雅黑" w:cs="微软雅黑"/>
          <w:sz w:val="30"/>
          <w:szCs w:val="30"/>
        </w:rPr>
      </w:pPr>
    </w:p>
    <w:p w14:paraId="0ACD1C7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I was shapen in iniquity, and in sin did my mother conceive me" (v. 5).</w:t>
      </w:r>
    </w:p>
    <w:p w14:paraId="714211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“我是在罪孽里生的，在我母亲怀胎的时候就有了罪”（5节）。</w:t>
      </w:r>
    </w:p>
    <w:p w14:paraId="4B2B3A95">
      <w:pPr>
        <w:spacing w:line="255" w:lineRule="auto"/>
        <w:rPr>
          <w:rFonts w:hint="eastAsia" w:ascii="微软雅黑" w:hAnsi="微软雅黑" w:eastAsia="微软雅黑" w:cs="微软雅黑"/>
          <w:sz w:val="30"/>
          <w:szCs w:val="30"/>
        </w:rPr>
      </w:pPr>
    </w:p>
    <w:p w14:paraId="7A9558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have been puzzled by this verse in the light of its setting, yet it should occasion no difficulty.</w:t>
      </w:r>
    </w:p>
    <w:p w14:paraId="56457FD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鉴于其背景，许多人对这节经文感到困惑，但这不应造成任何困难。</w:t>
      </w:r>
    </w:p>
    <w:p w14:paraId="4B22DB35">
      <w:pPr>
        <w:spacing w:line="255" w:lineRule="auto"/>
        <w:rPr>
          <w:rFonts w:hint="eastAsia" w:ascii="微软雅黑" w:hAnsi="微软雅黑" w:eastAsia="微软雅黑" w:cs="微软雅黑"/>
          <w:sz w:val="30"/>
          <w:szCs w:val="30"/>
        </w:rPr>
      </w:pPr>
    </w:p>
    <w:p w14:paraId="41EEA8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it was not said by David in self-extenuation; rather was it to emphasize his own excuseless guilt.</w:t>
      </w:r>
    </w:p>
    <w:p w14:paraId="7279FD0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大卫当然不是为了自我开脱才这么说的；相反，这是为了强调他自己不可原谅的罪责。</w:t>
      </w:r>
    </w:p>
    <w:p w14:paraId="2362FA51">
      <w:pPr>
        <w:spacing w:line="255" w:lineRule="auto"/>
        <w:rPr>
          <w:rFonts w:hint="eastAsia" w:ascii="微软雅黑" w:hAnsi="微软雅黑" w:eastAsia="微软雅黑" w:cs="微软雅黑"/>
          <w:sz w:val="30"/>
          <w:szCs w:val="30"/>
        </w:rPr>
      </w:pPr>
    </w:p>
    <w:p w14:paraId="2E7BD5B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second half of verse 4 it is plain that he was vindicating God: thou hadst nothing to do with my sin: it was all mine own—out of the proneness unto evil of my depraved nature.</w:t>
      </w:r>
    </w:p>
    <w:p w14:paraId="6AA1B68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从第4节后半部分可以清楚看出，他在为神辩护：你与我的罪无关：这全是我自己的——出于我堕落本性中对恶的倾向。</w:t>
      </w:r>
    </w:p>
    <w:p w14:paraId="6C58FE12">
      <w:pPr>
        <w:spacing w:line="255" w:lineRule="auto"/>
        <w:rPr>
          <w:rFonts w:hint="eastAsia" w:ascii="微软雅黑" w:hAnsi="微软雅黑" w:eastAsia="微软雅黑" w:cs="微软雅黑"/>
          <w:sz w:val="30"/>
          <w:szCs w:val="30"/>
        </w:rPr>
      </w:pPr>
    </w:p>
    <w:p w14:paraId="2C4DAE7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thou, but my own evil lusts, which tempted me.</w:t>
      </w:r>
    </w:p>
    <w:p w14:paraId="7ED6193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不是你，而是我自己的邪恶私欲诱惑了我。</w:t>
      </w:r>
    </w:p>
    <w:p w14:paraId="5F3241FC">
      <w:pPr>
        <w:spacing w:line="255" w:lineRule="auto"/>
        <w:rPr>
          <w:rFonts w:hint="eastAsia" w:ascii="微软雅黑" w:hAnsi="微软雅黑" w:eastAsia="微软雅黑" w:cs="微软雅黑"/>
          <w:sz w:val="30"/>
          <w:szCs w:val="30"/>
        </w:rPr>
      </w:pPr>
    </w:p>
    <w:p w14:paraId="022529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was engaged in making full confession, and therefore did he acknowledge the defilement of his very nature.</w:t>
      </w:r>
    </w:p>
    <w:p w14:paraId="1A9B8B5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大卫正在进行彻底的忏悔，因此他承认了他本性的污秽。</w:t>
      </w:r>
    </w:p>
    <w:p w14:paraId="6415BFF1">
      <w:pPr>
        <w:spacing w:line="255" w:lineRule="auto"/>
        <w:rPr>
          <w:rFonts w:hint="eastAsia" w:ascii="微软雅黑" w:hAnsi="微软雅黑" w:eastAsia="微软雅黑" w:cs="微软雅黑"/>
          <w:sz w:val="30"/>
          <w:szCs w:val="30"/>
        </w:rPr>
      </w:pPr>
    </w:p>
    <w:p w14:paraId="1F41DBE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to humble himself, clear God, and magnify the Divine grace, that David said verse 5.</w:t>
      </w:r>
    </w:p>
    <w:p w14:paraId="6F5D3D7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正是为了谦卑自己，澄清神，并尊大神的恩典，大卫才说了第5节。</w:t>
      </w:r>
    </w:p>
    <w:p w14:paraId="60F4226F">
      <w:pPr>
        <w:spacing w:line="255" w:lineRule="auto"/>
        <w:rPr>
          <w:rFonts w:hint="eastAsia" w:ascii="微软雅黑" w:hAnsi="微软雅黑" w:eastAsia="微软雅黑" w:cs="微软雅黑"/>
          <w:sz w:val="30"/>
          <w:szCs w:val="30"/>
        </w:rPr>
      </w:pPr>
    </w:p>
    <w:p w14:paraId="3D3B5E6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clear light of Psalm 51 we cannot doubt the reality, the sincerity, nor the depth of David’s repentance and brokenhearted contrition.</w:t>
      </w:r>
    </w:p>
    <w:p w14:paraId="4B633A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在诗篇51篇清晰的光照下，我们不能怀疑大卫悔改和心碎痛悔的真实性、真诚性或深度。</w:t>
      </w:r>
    </w:p>
    <w:p w14:paraId="3AB0A60F">
      <w:pPr>
        <w:spacing w:line="255" w:lineRule="auto"/>
        <w:rPr>
          <w:rFonts w:hint="eastAsia" w:ascii="微软雅黑" w:hAnsi="微软雅黑" w:eastAsia="微软雅黑" w:cs="微软雅黑"/>
          <w:sz w:val="30"/>
          <w:szCs w:val="30"/>
        </w:rPr>
      </w:pPr>
    </w:p>
    <w:p w14:paraId="01BAEF8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close this section with a brief quotation from Thomas Scott:</w:t>
      </w:r>
    </w:p>
    <w:p w14:paraId="7EDFA84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我们引用托马斯·斯科特的一段简短话语来结束本节：</w:t>
      </w:r>
    </w:p>
    <w:p w14:paraId="29A0CA89">
      <w:pPr>
        <w:spacing w:line="255" w:lineRule="auto"/>
        <w:rPr>
          <w:rFonts w:hint="eastAsia" w:ascii="微软雅黑" w:hAnsi="微软雅黑" w:eastAsia="微软雅黑" w:cs="微软雅黑"/>
          <w:sz w:val="30"/>
          <w:szCs w:val="30"/>
        </w:rPr>
      </w:pPr>
    </w:p>
    <w:p w14:paraId="39B5A37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any vile hypocrite, who resembles David in nothing but his transgressions, and who adds the habit of allowed sin to all other aggravations, buoy up his confidence with his example: let him first imitate David’s humiliation, repentance, and other eminent graces, before he thinks himself, or requires others to consider him as a backslider.</w:t>
      </w:r>
    </w:p>
    <w:p w14:paraId="3CC6E2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任何卑鄙的伪君子，除了过犯外在任何方面都不像大卫，并且对所有其他加重的罪行加上了纵容罪恶的习惯，以大卫的榜样来支撑他的自信：在他认为自己，或要求别人认为他是背道者之前，让他先模仿大卫的谦卑、悔改和其他卓越的恩典。</w:t>
      </w:r>
    </w:p>
    <w:p w14:paraId="101E1E53">
      <w:pPr>
        <w:spacing w:line="255" w:lineRule="auto"/>
        <w:rPr>
          <w:rFonts w:hint="eastAsia" w:ascii="微软雅黑" w:hAnsi="微软雅黑" w:eastAsia="微软雅黑" w:cs="微软雅黑"/>
          <w:sz w:val="30"/>
          <w:szCs w:val="30"/>
        </w:rPr>
      </w:pPr>
    </w:p>
    <w:p w14:paraId="3A54983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Forgiveness</w:t>
      </w:r>
    </w:p>
    <w:p w14:paraId="1D0E67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他的赦免</w:t>
      </w:r>
    </w:p>
    <w:p w14:paraId="7A1C1AB5">
      <w:pPr>
        <w:spacing w:line="255" w:lineRule="auto"/>
        <w:rPr>
          <w:rFonts w:hint="eastAsia" w:ascii="微软雅黑" w:hAnsi="微软雅黑" w:eastAsia="微软雅黑" w:cs="微软雅黑"/>
          <w:sz w:val="30"/>
          <w:szCs w:val="30"/>
        </w:rPr>
      </w:pPr>
    </w:p>
    <w:p w14:paraId="4596EC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inward experience of a believer consists very largely of growing discoveries of his own vileness and of God’s goodness, of his own excuseless failures and of God’s infinite forbearance, with a frequent alternation between gloom and joy, confession and thanksgiving.</w:t>
      </w:r>
    </w:p>
    <w:p w14:paraId="705FFB5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信徒的内在经历在很大程度上包括对他自己卑鄙和神良善的不断发现，对他自己不可原谅的失败和神无限忍耐的不断发现，并在忧郁与喜乐、忏悔与感恩之间频繁交替。</w:t>
      </w:r>
    </w:p>
    <w:p w14:paraId="64A40A2C">
      <w:pPr>
        <w:spacing w:line="255" w:lineRule="auto"/>
        <w:rPr>
          <w:rFonts w:hint="eastAsia" w:ascii="微软雅黑" w:hAnsi="微软雅黑" w:eastAsia="微软雅黑" w:cs="微软雅黑"/>
          <w:sz w:val="30"/>
          <w:szCs w:val="30"/>
        </w:rPr>
      </w:pPr>
    </w:p>
    <w:p w14:paraId="3E3970F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 more he reads and meditates upon the Word, the more he sees how exactly suited it is to his case, and how accurately his own checkered history is described therein.</w:t>
      </w:r>
    </w:p>
    <w:p w14:paraId="2B9697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因此，他越阅读和默想神的话语，就越发现它是多么确切地适合他的情况，以及他自己跌宕起伏的历史在其中被描述得多么准确。</w:t>
      </w:r>
    </w:p>
    <w:p w14:paraId="08B77C11">
      <w:pPr>
        <w:spacing w:line="255" w:lineRule="auto"/>
        <w:rPr>
          <w:rFonts w:hint="eastAsia" w:ascii="微软雅黑" w:hAnsi="微软雅黑" w:eastAsia="微软雅黑" w:cs="微软雅黑"/>
          <w:sz w:val="30"/>
          <w:szCs w:val="30"/>
        </w:rPr>
      </w:pPr>
    </w:p>
    <w:p w14:paraId="7EE50DA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leading themes of Scriptures are sin and grace: throughout the Sacred Volume each of these is traced to its original source, each is delineated in its true character, each is followed out in its consequences and ends, each is illustrated and exemplified by numerous personal examples.</w:t>
      </w:r>
    </w:p>
    <w:p w14:paraId="07FD118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圣经的两个主要主题是罪与恩典：在整本圣卷中，每一个都被追溯到其原始源头，每一个都被描绘出其真实特征，每一个都被追踪其后果和结局，每一个都通过无数个人的例子得到说明和例证。</w:t>
      </w:r>
    </w:p>
    <w:p w14:paraId="128394BE">
      <w:pPr>
        <w:spacing w:line="255" w:lineRule="auto"/>
        <w:rPr>
          <w:rFonts w:hint="eastAsia" w:ascii="微软雅黑" w:hAnsi="微软雅黑" w:eastAsia="微软雅黑" w:cs="微软雅黑"/>
          <w:sz w:val="30"/>
          <w:szCs w:val="30"/>
        </w:rPr>
      </w:pPr>
    </w:p>
    <w:p w14:paraId="72E8E12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Strange as it first sounds, yet it is true that, upon these two, sin and grace, do turn all the transactions between God and the souls of men.</w:t>
      </w:r>
    </w:p>
    <w:p w14:paraId="5A4DBCE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尽管乍听之下很奇怪，但这是真的，神与人灵魂之间的一切往来，都围绕着这二者——罪与恩典——进行。</w:t>
      </w:r>
    </w:p>
    <w:p w14:paraId="7FFDC49B">
      <w:pPr>
        <w:spacing w:line="255" w:lineRule="auto"/>
        <w:rPr>
          <w:rFonts w:hint="eastAsia" w:ascii="微软雅黑" w:hAnsi="微软雅黑" w:eastAsia="微软雅黑" w:cs="微软雅黑"/>
          <w:sz w:val="30"/>
          <w:szCs w:val="30"/>
        </w:rPr>
      </w:pPr>
    </w:p>
    <w:p w14:paraId="1F70BF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force of what has just been said receives clear and striking demonstration in the case of David.</w:t>
      </w:r>
    </w:p>
    <w:p w14:paraId="6C0B305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刚才所说的话在大卫的案例中得到了清晰而惊人的证明。</w:t>
      </w:r>
    </w:p>
    <w:p w14:paraId="4CE9C34F">
      <w:pPr>
        <w:spacing w:line="255" w:lineRule="auto"/>
        <w:rPr>
          <w:rFonts w:hint="eastAsia" w:ascii="微软雅黑" w:hAnsi="微软雅黑" w:eastAsia="微软雅黑" w:cs="微软雅黑"/>
          <w:sz w:val="30"/>
          <w:szCs w:val="30"/>
        </w:rPr>
      </w:pPr>
    </w:p>
    <w:p w14:paraId="50DD88B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in all its hideousness is seen at work within him, plunging him into the mire; but grace is also discovered in all its loveliness, delivering and cleansing him.</w:t>
      </w:r>
    </w:p>
    <w:p w14:paraId="66AD0B9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罪以其所有的丑陋在他里面运作，将他推入泥潭；但恩典也以其所有的可爱被发现，拯救并洁净他。</w:t>
      </w:r>
    </w:p>
    <w:p w14:paraId="39B715A0">
      <w:pPr>
        <w:spacing w:line="255" w:lineRule="auto"/>
        <w:rPr>
          <w:rFonts w:hint="eastAsia" w:ascii="微软雅黑" w:hAnsi="微软雅黑" w:eastAsia="微软雅黑" w:cs="微软雅黑"/>
          <w:sz w:val="30"/>
          <w:szCs w:val="30"/>
        </w:rPr>
      </w:pPr>
    </w:p>
    <w:p w14:paraId="0822D3D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serves as a dark background from which the other may shine forth the more gloriously.</w:t>
      </w:r>
    </w:p>
    <w:p w14:paraId="224BFC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前者作为一个黑暗的背景，使后者能更加荣耀地照耀出来。</w:t>
      </w:r>
    </w:p>
    <w:p w14:paraId="1D916FF4">
      <w:pPr>
        <w:spacing w:line="255" w:lineRule="auto"/>
        <w:rPr>
          <w:rFonts w:hint="eastAsia" w:ascii="微软雅黑" w:hAnsi="微软雅黑" w:eastAsia="微软雅黑" w:cs="微软雅黑"/>
          <w:sz w:val="30"/>
          <w:szCs w:val="30"/>
        </w:rPr>
      </w:pPr>
    </w:p>
    <w:p w14:paraId="4A49598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Nowhere do we behold so unmistakably the fearful nature and horrible works of sin than in the man after God’s own heart, so signally favored and so highly honored, yet failing so ignominiously and sinking so low.</w:t>
      </w:r>
    </w:p>
    <w:p w14:paraId="060B6E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我们在合神心意的人身上，看到罪的可怕性质和恐怖作为，从未如此确凿无疑，他如此显著地蒙恩并备受尊荣，却如此可耻地失败并陷得如此之深。</w:t>
      </w:r>
    </w:p>
    <w:p w14:paraId="1D0035E1">
      <w:pPr>
        <w:spacing w:line="255" w:lineRule="auto"/>
        <w:rPr>
          <w:rFonts w:hint="eastAsia" w:ascii="微软雅黑" w:hAnsi="微软雅黑" w:eastAsia="微软雅黑" w:cs="微软雅黑"/>
          <w:sz w:val="30"/>
          <w:szCs w:val="30"/>
        </w:rPr>
      </w:pPr>
    </w:p>
    <w:p w14:paraId="79DE8C0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nowhere do we behold so vividly the amazing grace of God as in working true repentance in this notorious transgressor, pardoning his iniquity, and restoring him to communion.</w:t>
      </w:r>
    </w:p>
    <w:p w14:paraId="1AC4E2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然而，我们在神于这个臭名昭著的罪人身上做工，使他真正悔改、赦免他的罪孽并恢复他与神的相交中，从未如此生动地看到神惊人的恩典。</w:t>
      </w:r>
    </w:p>
    <w:p w14:paraId="59C8062B">
      <w:pPr>
        <w:spacing w:line="255" w:lineRule="auto"/>
        <w:rPr>
          <w:rFonts w:hint="eastAsia" w:ascii="微软雅黑" w:hAnsi="微软雅黑" w:eastAsia="微软雅黑" w:cs="微软雅黑"/>
          <w:sz w:val="30"/>
          <w:szCs w:val="30"/>
        </w:rPr>
      </w:pPr>
    </w:p>
    <w:p w14:paraId="28AFD8F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King Saul was rejected for a far milder offence: Ah, he was not in the covenant!</w:t>
      </w:r>
    </w:p>
    <w:p w14:paraId="31A76EC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扫罗王因一个轻微得多的过犯而被弃绝：啊，他不在圣约之内！</w:t>
      </w:r>
    </w:p>
    <w:p w14:paraId="7C979F49">
      <w:pPr>
        <w:spacing w:line="255" w:lineRule="auto"/>
        <w:rPr>
          <w:rFonts w:hint="eastAsia" w:ascii="微软雅黑" w:hAnsi="微软雅黑" w:eastAsia="微软雅黑" w:cs="微软雅黑"/>
          <w:sz w:val="30"/>
          <w:szCs w:val="30"/>
        </w:rPr>
      </w:pPr>
    </w:p>
    <w:p w14:paraId="7E74E4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 awe-inspiring sovereignty of Divine grace.</w:t>
      </w:r>
    </w:p>
    <w:p w14:paraId="5046743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噢，神圣恩典那令人敬畏的主权。</w:t>
      </w:r>
    </w:p>
    <w:p w14:paraId="5BE2B8D1">
      <w:pPr>
        <w:spacing w:line="255" w:lineRule="auto"/>
        <w:rPr>
          <w:rFonts w:hint="eastAsia" w:ascii="微软雅黑" w:hAnsi="微软雅黑" w:eastAsia="微软雅黑" w:cs="微软雅黑"/>
          <w:sz w:val="30"/>
          <w:szCs w:val="30"/>
        </w:rPr>
      </w:pPr>
    </w:p>
    <w:p w14:paraId="1F2B561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has the Holy Spirit faithfully recorded the awful details of David’s sin.</w:t>
      </w:r>
    </w:p>
    <w:p w14:paraId="5C95FA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圣灵不仅忠实地记录了大卫罪行的可怕细节。</w:t>
      </w:r>
    </w:p>
    <w:p w14:paraId="58F07618">
      <w:pPr>
        <w:spacing w:line="255" w:lineRule="auto"/>
        <w:rPr>
          <w:rFonts w:hint="eastAsia" w:ascii="微软雅黑" w:hAnsi="微软雅黑" w:eastAsia="微软雅黑" w:cs="微软雅黑"/>
          <w:sz w:val="30"/>
          <w:szCs w:val="30"/>
        </w:rPr>
      </w:pPr>
    </w:p>
    <w:p w14:paraId="6F6B634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also fully described the heart-affecting repentance of the contrite king.</w:t>
      </w:r>
    </w:p>
    <w:p w14:paraId="1F038D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祂还充分描述了这位痛悔国王令人动容的悔改。</w:t>
      </w:r>
    </w:p>
    <w:p w14:paraId="0597618B">
      <w:pPr>
        <w:spacing w:line="255" w:lineRule="auto"/>
        <w:rPr>
          <w:rFonts w:hint="eastAsia" w:ascii="微软雅黑" w:hAnsi="微软雅黑" w:eastAsia="微软雅黑" w:cs="微软雅黑"/>
          <w:sz w:val="30"/>
          <w:szCs w:val="30"/>
        </w:rPr>
      </w:pPr>
    </w:p>
    <w:p w14:paraId="2635FC9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addition thereto, he has shown us how David sought and obtained the Divine forgiveness.</w:t>
      </w:r>
    </w:p>
    <w:p w14:paraId="7025052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除此之外，祂还向我们展示了大卫是如何寻求并获得神赦免的。</w:t>
      </w:r>
    </w:p>
    <w:p w14:paraId="61239300">
      <w:pPr>
        <w:spacing w:line="255" w:lineRule="auto"/>
        <w:rPr>
          <w:rFonts w:hint="eastAsia" w:ascii="微软雅黑" w:hAnsi="微软雅黑" w:eastAsia="微软雅黑" w:cs="微软雅黑"/>
          <w:sz w:val="30"/>
          <w:szCs w:val="30"/>
        </w:rPr>
      </w:pPr>
    </w:p>
    <w:p w14:paraId="564BCF2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of these is recorded for our learning, and, we may add, for our comfort.</w:t>
      </w:r>
    </w:p>
    <w:p w14:paraId="4CB1972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每一个都被记录下来供我们要学习，我们可以补充说，也为了我们的安慰。</w:t>
      </w:r>
    </w:p>
    <w:p w14:paraId="5C6CB347">
      <w:pPr>
        <w:spacing w:line="255" w:lineRule="auto"/>
        <w:rPr>
          <w:rFonts w:hint="eastAsia" w:ascii="微软雅黑" w:hAnsi="微软雅黑" w:eastAsia="微软雅黑" w:cs="微软雅黑"/>
          <w:sz w:val="30"/>
          <w:szCs w:val="30"/>
        </w:rPr>
      </w:pPr>
    </w:p>
    <w:p w14:paraId="55FC272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shows us the fearful tendency of the flesh which still indwells the believer, with its proneness to produce the vilest fruit.</w:t>
      </w:r>
    </w:p>
    <w:p w14:paraId="7C1A5A8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第一个向我们展示了仍住在信徒里面的肉体的可怕倾向，它倾向于结出最卑鄙的果实。</w:t>
      </w:r>
    </w:p>
    <w:p w14:paraId="6737A772">
      <w:pPr>
        <w:spacing w:line="255" w:lineRule="auto"/>
        <w:rPr>
          <w:rFonts w:hint="eastAsia" w:ascii="微软雅黑" w:hAnsi="微软雅黑" w:eastAsia="微软雅黑" w:cs="微软雅黑"/>
          <w:sz w:val="30"/>
          <w:szCs w:val="30"/>
        </w:rPr>
      </w:pPr>
    </w:p>
    <w:p w14:paraId="0A8B03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makes known to us the lamentable work which we make for ourselves when we indulge our lusts, and the bitter cup we shall then be obliged to drink.</w:t>
      </w:r>
    </w:p>
    <w:p w14:paraId="0B3FE12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第二个向我们表明，当我们放纵私欲时，我们要为自己制造了多么可悲的局面，以及我们将被迫喝下多么苦的杯。</w:t>
      </w:r>
    </w:p>
    <w:p w14:paraId="76673BA3">
      <w:pPr>
        <w:spacing w:line="255" w:lineRule="auto"/>
        <w:rPr>
          <w:rFonts w:hint="eastAsia" w:ascii="微软雅黑" w:hAnsi="微软雅黑" w:eastAsia="微软雅黑" w:cs="微软雅黑"/>
          <w:sz w:val="30"/>
          <w:szCs w:val="30"/>
        </w:rPr>
      </w:pPr>
    </w:p>
    <w:p w14:paraId="24ED4F2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informs us that grievous though our case be, yet it is not hopeless, and reveals the course which God requires us to follow.</w:t>
      </w:r>
    </w:p>
    <w:p w14:paraId="2099E4D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第三个告诉我们，尽管我们要的情况很严重，但并非毫无希望，并揭示了神要求我们遵循的道路。</w:t>
      </w:r>
    </w:p>
    <w:p w14:paraId="3BADB358">
      <w:pPr>
        <w:spacing w:line="255" w:lineRule="auto"/>
        <w:rPr>
          <w:rFonts w:hint="eastAsia" w:ascii="微软雅黑" w:hAnsi="微软雅黑" w:eastAsia="微软雅黑" w:cs="微软雅黑"/>
          <w:sz w:val="30"/>
          <w:szCs w:val="30"/>
        </w:rPr>
      </w:pPr>
    </w:p>
    <w:p w14:paraId="0EB1FB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already considered the first two at some length, we will now turn to the third.</w:t>
      </w:r>
    </w:p>
    <w:p w14:paraId="751E80C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既然我们已经详细讨论了前两点，现在我们转向第三点。</w:t>
      </w:r>
    </w:p>
    <w:p w14:paraId="2981ED4D">
      <w:pPr>
        <w:spacing w:line="255" w:lineRule="auto"/>
        <w:rPr>
          <w:rFonts w:hint="eastAsia" w:ascii="微软雅黑" w:hAnsi="微软雅黑" w:eastAsia="微软雅黑" w:cs="微软雅黑"/>
          <w:sz w:val="30"/>
          <w:szCs w:val="30"/>
        </w:rPr>
      </w:pPr>
    </w:p>
    <w:p w14:paraId="0D2504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in the Psalms that the Spirit has recorded the exercises of David’s broken heart, so it is therein we learn of how he obtained the Divine pardon for his aggravated offences.</w:t>
      </w:r>
    </w:p>
    <w:p w14:paraId="589D5E9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正如圣灵在诗篇中记录了大卫破碎之心的操练，我们也正是在那里了解到他是如何因他加重的过犯获得神赦免的。</w:t>
      </w:r>
    </w:p>
    <w:p w14:paraId="1336400D">
      <w:pPr>
        <w:spacing w:line="255" w:lineRule="auto"/>
        <w:rPr>
          <w:rFonts w:hint="eastAsia" w:ascii="微软雅黑" w:hAnsi="微软雅黑" w:eastAsia="微软雅黑" w:cs="微软雅黑"/>
          <w:sz w:val="30"/>
          <w:szCs w:val="30"/>
        </w:rPr>
      </w:pPr>
    </w:p>
    <w:p w14:paraId="39D0918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begin by turning to one of the last of the "penitential" Psalms, which we believe was probably penned by David himself.</w:t>
      </w:r>
    </w:p>
    <w:p w14:paraId="74D9056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我们将从转向“忏悔”诗篇中的最后一篇开始，我们相信这很可能是大卫亲自写的。</w:t>
      </w:r>
    </w:p>
    <w:p w14:paraId="209D765B">
      <w:pPr>
        <w:spacing w:line="255" w:lineRule="auto"/>
        <w:rPr>
          <w:rFonts w:hint="eastAsia" w:ascii="微软雅黑" w:hAnsi="微软雅黑" w:eastAsia="微软雅黑" w:cs="微软雅黑"/>
          <w:sz w:val="30"/>
          <w:szCs w:val="30"/>
        </w:rPr>
      </w:pPr>
    </w:p>
    <w:p w14:paraId="0167AD3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 of the depths have I cried unto thee, O Lord" (130:1).</w:t>
      </w:r>
    </w:p>
    <w:p w14:paraId="06AF255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“耶和华啊，我从深处向你求告”（130:1）。</w:t>
      </w:r>
    </w:p>
    <w:p w14:paraId="7BA464A3">
      <w:pPr>
        <w:spacing w:line="255" w:lineRule="auto"/>
        <w:rPr>
          <w:rFonts w:hint="eastAsia" w:ascii="微软雅黑" w:hAnsi="微软雅黑" w:eastAsia="微软雅黑" w:cs="微软雅黑"/>
          <w:sz w:val="30"/>
          <w:szCs w:val="30"/>
        </w:rPr>
      </w:pPr>
    </w:p>
    <w:p w14:paraId="756A34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various "depths" into which God suffers his people, at times, to fall: "depths" of trial and trouble over financial losses, family bereavements, personal illness.</w:t>
      </w:r>
    </w:p>
    <w:p w14:paraId="7B96263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神有时允许祂的子民落入各种“深处”：因经济损失、家庭丧亲、个人疾病而带来的试炼和麻烦的“深处”。</w:t>
      </w:r>
    </w:p>
    <w:p w14:paraId="1C259EFF">
      <w:pPr>
        <w:spacing w:line="255" w:lineRule="auto"/>
        <w:rPr>
          <w:rFonts w:hint="eastAsia" w:ascii="微软雅黑" w:hAnsi="微软雅黑" w:eastAsia="微软雅黑" w:cs="微软雅黑"/>
          <w:sz w:val="30"/>
          <w:szCs w:val="30"/>
        </w:rPr>
      </w:pPr>
    </w:p>
    <w:p w14:paraId="2CA5EE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also "depths" of sin and guilt, into which they may plunge themselves, with the consequent "depths" of conviction and anguish, of darkness and despair—through the hidings of God’s face, and of Satanic opposition and despondency.</w:t>
      </w:r>
    </w:p>
    <w:p w14:paraId="15663C7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也有罪和内疚的“深处”，他们可能使自己陷入其中，随之而来的是定罪和痛苦、黑暗和绝望的“深处”——通过神掩面不看，以及撒但的反对和沮丧。</w:t>
      </w:r>
    </w:p>
    <w:p w14:paraId="71600AAF">
      <w:pPr>
        <w:spacing w:line="255" w:lineRule="auto"/>
        <w:rPr>
          <w:rFonts w:hint="eastAsia" w:ascii="微软雅黑" w:hAnsi="微软雅黑" w:eastAsia="微软雅黑" w:cs="微软雅黑"/>
          <w:sz w:val="30"/>
          <w:szCs w:val="30"/>
        </w:rPr>
      </w:pPr>
    </w:p>
    <w:p w14:paraId="4DA4F7A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these which are here more particularly in view.</w:t>
      </w:r>
    </w:p>
    <w:p w14:paraId="71DED59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这里特别关注的是这些。</w:t>
      </w:r>
    </w:p>
    <w:p w14:paraId="4F511925">
      <w:pPr>
        <w:spacing w:line="255" w:lineRule="auto"/>
        <w:rPr>
          <w:rFonts w:hint="eastAsia" w:ascii="微软雅黑" w:hAnsi="微软雅黑" w:eastAsia="微软雅黑" w:cs="微软雅黑"/>
          <w:sz w:val="30"/>
          <w:szCs w:val="30"/>
        </w:rPr>
      </w:pPr>
    </w:p>
    <w:p w14:paraId="7038D97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design of the Holy Spirit in this 130th Psalm was to express and represent in the person and conduct of the psalmist the case of a soul entangled in the meshes of Satan, overwhelmed by the conscious guilt of sin, but relieved by a discovery of the grace of God, with its deportment upon and participation of that grace.</w:t>
      </w:r>
    </w:p>
    <w:p w14:paraId="57EE5EB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圣灵在这第130篇诗篇中的意图，是通过诗人的位格和行为，表达和代表一个被撒但网罗缠住、被罪的自觉内疚压倒、但因发现神的恩典而得到解脱的灵魂的状况，及其在那恩典上的举止和份。</w:t>
      </w:r>
    </w:p>
    <w:p w14:paraId="5EEDA7EE">
      <w:pPr>
        <w:spacing w:line="255" w:lineRule="auto"/>
        <w:rPr>
          <w:rFonts w:hint="eastAsia" w:ascii="微软雅黑" w:hAnsi="微软雅黑" w:eastAsia="微软雅黑" w:cs="微软雅黑"/>
          <w:sz w:val="30"/>
          <w:szCs w:val="30"/>
        </w:rPr>
      </w:pPr>
    </w:p>
    <w:p w14:paraId="083F97C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quote the helpful paraphrase of John Owen in its opening verses:</w:t>
      </w:r>
    </w:p>
    <w:p w14:paraId="49AC340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我们要引用约翰·欧文对其开篇经文的有益释义：</w:t>
      </w:r>
    </w:p>
    <w:p w14:paraId="0FF913D8">
      <w:pPr>
        <w:spacing w:line="255" w:lineRule="auto"/>
        <w:rPr>
          <w:rFonts w:hint="eastAsia" w:ascii="微软雅黑" w:hAnsi="微软雅黑" w:eastAsia="微软雅黑" w:cs="微软雅黑"/>
          <w:sz w:val="30"/>
          <w:szCs w:val="30"/>
        </w:rPr>
      </w:pPr>
    </w:p>
    <w:p w14:paraId="3AF3368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through my manifold sins and provocation I have brought myself into great distresses.</w:t>
      </w:r>
    </w:p>
    <w:p w14:paraId="5EF8E8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主啊，由于我多重的罪恶和挑衅，我使自己陷入了巨大的困境。</w:t>
      </w:r>
    </w:p>
    <w:p w14:paraId="0903D97B">
      <w:pPr>
        <w:spacing w:line="255" w:lineRule="auto"/>
        <w:rPr>
          <w:rFonts w:hint="eastAsia" w:ascii="微软雅黑" w:hAnsi="微软雅黑" w:eastAsia="微软雅黑" w:cs="微软雅黑"/>
          <w:sz w:val="30"/>
          <w:szCs w:val="30"/>
        </w:rPr>
      </w:pPr>
    </w:p>
    <w:p w14:paraId="4072317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Mine iniquities are always before me, and I am ready to be overwhelmed with them, as with a flood of waters; for they have brought me into depths, wherein I am ready to be swallowed up.</w:t>
      </w:r>
    </w:p>
    <w:p w14:paraId="704DAA8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我的罪孽常在我面前，我快要被它们淹没，如洪水一般；因为它们把我带入了深处，我在那里快要被吞灭。</w:t>
      </w:r>
    </w:p>
    <w:p w14:paraId="7E26E026">
      <w:pPr>
        <w:spacing w:line="255" w:lineRule="auto"/>
        <w:rPr>
          <w:rFonts w:hint="eastAsia" w:ascii="微软雅黑" w:hAnsi="微软雅黑" w:eastAsia="微软雅黑" w:cs="微软雅黑"/>
          <w:sz w:val="30"/>
          <w:szCs w:val="30"/>
        </w:rPr>
      </w:pPr>
    </w:p>
    <w:p w14:paraId="5E5A8E9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although my distress be great and perplexing, I do not, I dare not, utterly despond and cast away all hopes of relief or recovery.</w:t>
      </w:r>
    </w:p>
    <w:p w14:paraId="28FDDA2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然而，尽管我的痛苦巨大且令人困惑，我不，我不敢，完全绝望并抛弃所有解脱或康复的希望。</w:t>
      </w:r>
    </w:p>
    <w:p w14:paraId="6E68D7D5">
      <w:pPr>
        <w:spacing w:line="255" w:lineRule="auto"/>
        <w:rPr>
          <w:rFonts w:hint="eastAsia" w:ascii="微软雅黑" w:hAnsi="微软雅黑" w:eastAsia="微软雅黑" w:cs="微软雅黑"/>
          <w:sz w:val="30"/>
          <w:szCs w:val="30"/>
        </w:rPr>
      </w:pPr>
    </w:p>
    <w:p w14:paraId="4FAAAAE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 I seek unto any other remedy, way, or means of relief, but I apply myself to thee, Jehovah, to thee alone.</w:t>
      </w:r>
    </w:p>
    <w:p w14:paraId="712012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我也不寻求任何其他补救、途径或解脱手段，但我专心求告你，耶和华，唯独求告你。</w:t>
      </w:r>
    </w:p>
    <w:p w14:paraId="1978945D">
      <w:pPr>
        <w:spacing w:line="255" w:lineRule="auto"/>
        <w:rPr>
          <w:rFonts w:hint="eastAsia" w:ascii="微软雅黑" w:hAnsi="微软雅黑" w:eastAsia="微软雅黑" w:cs="微软雅黑"/>
          <w:sz w:val="30"/>
          <w:szCs w:val="30"/>
        </w:rPr>
      </w:pPr>
    </w:p>
    <w:p w14:paraId="4AB5FF5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this my application unto thee, the greatness and urgency of my troubles makes my soul urgent, earnest, and pressing in my supplication, whilst I have no rest, I can give thee no rest; oh, therefore, attend and hearken unto the voice of my crying!</w:t>
      </w:r>
    </w:p>
    <w:p w14:paraId="51CF3DF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在我向你的求告中，我苦难的巨大和紧迫使我的灵魂在恳求中变得急迫、热切和紧逼，既然我没有安息，我也不能给你安息；噢，因此，求你留心听我呼求的声音！</w:t>
      </w:r>
    </w:p>
    <w:p w14:paraId="26CF82AA">
      <w:pPr>
        <w:spacing w:line="255" w:lineRule="auto"/>
        <w:rPr>
          <w:rFonts w:hint="eastAsia" w:ascii="微软雅黑" w:hAnsi="微软雅黑" w:eastAsia="微软雅黑" w:cs="微软雅黑"/>
          <w:sz w:val="30"/>
          <w:szCs w:val="30"/>
        </w:rPr>
      </w:pPr>
    </w:p>
    <w:p w14:paraId="79F867F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soul is in such a case—in the "depths" of distress and despondency—there is no relief for it but in God, fully unburdening the heart to him.</w:t>
      </w:r>
    </w:p>
    <w:p w14:paraId="3B432C5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当灵魂处于这种情况——在痛苦和绝望的“深处”——除了在神里面，完全向祂倾诉内心，别无解脱。</w:t>
      </w:r>
    </w:p>
    <w:p w14:paraId="1F1A7C71">
      <w:pPr>
        <w:spacing w:line="255" w:lineRule="auto"/>
        <w:rPr>
          <w:rFonts w:hint="eastAsia" w:ascii="微软雅黑" w:hAnsi="微软雅黑" w:eastAsia="微软雅黑" w:cs="微软雅黑"/>
          <w:sz w:val="30"/>
          <w:szCs w:val="30"/>
        </w:rPr>
      </w:pPr>
    </w:p>
    <w:p w14:paraId="11F3D9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cannot rest in such a state, and no deliverance is to be obtained from any creature helps.</w:t>
      </w:r>
    </w:p>
    <w:p w14:paraId="6EC6FAE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灵魂在这种状态下无法安息，也无法从任何受造物的帮助中获得拯救。</w:t>
      </w:r>
    </w:p>
    <w:p w14:paraId="2FBDDD65">
      <w:pPr>
        <w:spacing w:line="255" w:lineRule="auto"/>
        <w:rPr>
          <w:rFonts w:hint="eastAsia" w:ascii="微软雅黑" w:hAnsi="微软雅黑" w:eastAsia="微软雅黑" w:cs="微软雅黑"/>
          <w:sz w:val="30"/>
          <w:szCs w:val="30"/>
        </w:rPr>
      </w:pPr>
    </w:p>
    <w:p w14:paraId="1514077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"Asshur shall not save us; we will not ride upon horses: neither will we say any more to the work of our hands, Ye are our gods: for in thee the fatherless (the grief-stricken and helpless) findeth mercy" (Hosea 14:3).</w:t>
      </w:r>
    </w:p>
    <w:p w14:paraId="20C67D5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“亚述不能救我们；我们不再骑马，也不再对我们手所造的说：‘你是我们的神’；因为孤儿（悲痛和无助的人）在你耶和华那里得蒙怜悯”（何西阿书 14:3）。</w:t>
      </w:r>
    </w:p>
    <w:p w14:paraId="69D665FA">
      <w:pPr>
        <w:spacing w:line="255" w:lineRule="auto"/>
        <w:rPr>
          <w:rFonts w:hint="eastAsia" w:ascii="微软雅黑" w:hAnsi="微软雅黑" w:eastAsia="微软雅黑" w:cs="微软雅黑"/>
          <w:sz w:val="30"/>
          <w:szCs w:val="30"/>
        </w:rPr>
      </w:pPr>
    </w:p>
    <w:p w14:paraId="1B52C2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God alone is help to be found.</w:t>
      </w:r>
    </w:p>
    <w:p w14:paraId="18DB68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只有在神里面才能找到帮助。</w:t>
      </w:r>
    </w:p>
    <w:p w14:paraId="0712C66B">
      <w:pPr>
        <w:spacing w:line="255" w:lineRule="auto"/>
        <w:rPr>
          <w:rFonts w:hint="eastAsia" w:ascii="微软雅黑" w:hAnsi="微软雅黑" w:eastAsia="微软雅黑" w:cs="微软雅黑"/>
          <w:sz w:val="30"/>
          <w:szCs w:val="30"/>
        </w:rPr>
      </w:pPr>
    </w:p>
    <w:p w14:paraId="2E84010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vain things which deluded Romanists have invented—prayers "to the Virgin", penances, confession to "priests," fastings, masses, pilgrimages, works of compensation—are all "cisterns which hold no water".</w:t>
      </w:r>
    </w:p>
    <w:p w14:paraId="6BA24C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受迷惑的罗马天主教徒发明的那些虚妄之物——向“圣母”祷告、苦修、向“神父”忏悔、禁食、弥撒、朝圣、补赎之工——都是“破裂不能存水的池子”。</w:t>
      </w:r>
    </w:p>
    <w:p w14:paraId="3BB5431B">
      <w:pPr>
        <w:spacing w:line="255" w:lineRule="auto"/>
        <w:rPr>
          <w:rFonts w:hint="eastAsia" w:ascii="微软雅黑" w:hAnsi="微软雅黑" w:eastAsia="微软雅黑" w:cs="微软雅黑"/>
          <w:sz w:val="30"/>
          <w:szCs w:val="30"/>
        </w:rPr>
      </w:pPr>
    </w:p>
    <w:p w14:paraId="33DB736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Equally useless are the counsels of the world to sin-distressed souls—to try a change of scenery, diversion from work, music, cheerful society, pleasure, etc.</w:t>
      </w:r>
    </w:p>
    <w:p w14:paraId="0898C95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世界给被罪困扰之灵魂的建议同样无用——尝试改变环境、从工作中分心、音乐、快乐的社交、享乐等。</w:t>
      </w:r>
    </w:p>
    <w:p w14:paraId="3B1C4DFF">
      <w:pPr>
        <w:spacing w:line="255" w:lineRule="auto"/>
        <w:rPr>
          <w:rFonts w:hint="eastAsia" w:ascii="微软雅黑" w:hAnsi="微软雅黑" w:eastAsia="微软雅黑" w:cs="微软雅黑"/>
          <w:sz w:val="30"/>
          <w:szCs w:val="30"/>
        </w:rPr>
      </w:pPr>
    </w:p>
    <w:p w14:paraId="1486DB9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peace but in the God of peace.</w:t>
      </w:r>
    </w:p>
    <w:p w14:paraId="2F22E18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除了在赐平安的神里面，没有平安。</w:t>
      </w:r>
    </w:p>
    <w:p w14:paraId="6330719D">
      <w:pPr>
        <w:spacing w:line="255" w:lineRule="auto"/>
        <w:rPr>
          <w:rFonts w:hint="eastAsia" w:ascii="微软雅黑" w:hAnsi="微软雅黑" w:eastAsia="微软雅黑" w:cs="微软雅黑"/>
          <w:sz w:val="30"/>
          <w:szCs w:val="30"/>
        </w:rPr>
      </w:pPr>
    </w:p>
    <w:p w14:paraId="60372EE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his very lowest state the Psalmist sought help from the Lord, nor was his appeal in vain.</w:t>
      </w:r>
    </w:p>
    <w:p w14:paraId="1770D84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现在，诗人在极其低落的状态中向主寻求帮助，他的呼求并没有落空。</w:t>
      </w:r>
    </w:p>
    <w:p w14:paraId="19CD3775">
      <w:pPr>
        <w:spacing w:line="255" w:lineRule="auto"/>
        <w:rPr>
          <w:rFonts w:hint="eastAsia" w:ascii="微软雅黑" w:hAnsi="微软雅黑" w:eastAsia="微软雅黑" w:cs="微软雅黑"/>
          <w:sz w:val="30"/>
          <w:szCs w:val="30"/>
        </w:rPr>
      </w:pPr>
    </w:p>
    <w:p w14:paraId="0E7F60A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what we need to lay hold of when in similar circumstances: it is recorded to this very end.</w:t>
      </w:r>
    </w:p>
    <w:p w14:paraId="2761624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这就是我们在类似情况下需要抓住的：这正是为此目的而记录的。</w:t>
      </w:r>
    </w:p>
    <w:p w14:paraId="1C35BB29">
      <w:pPr>
        <w:spacing w:line="255" w:lineRule="auto"/>
        <w:rPr>
          <w:rFonts w:hint="eastAsia" w:ascii="微软雅黑" w:hAnsi="微软雅黑" w:eastAsia="微软雅黑" w:cs="微软雅黑"/>
          <w:sz w:val="30"/>
          <w:szCs w:val="30"/>
        </w:rPr>
      </w:pPr>
    </w:p>
    <w:p w14:paraId="7339D37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Christian reader, however deplorable may be your condition, however dire your need, however desperate your situation, however intolerable the load on your conscience, your case is not hopeless.</w:t>
      </w:r>
    </w:p>
    <w:p w14:paraId="4AE3A1E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亲爱的基督徒读者，无论你的状况多么可悲，你的需要多么紧迫，你的处境多么绝望，你良心上的负担多么难以忍受，你的情况都不是无望的。</w:t>
      </w:r>
    </w:p>
    <w:p w14:paraId="79E472B3">
      <w:pPr>
        <w:spacing w:line="255" w:lineRule="auto"/>
        <w:rPr>
          <w:rFonts w:hint="eastAsia" w:ascii="微软雅黑" w:hAnsi="微软雅黑" w:eastAsia="微软雅黑" w:cs="微软雅黑"/>
          <w:sz w:val="30"/>
          <w:szCs w:val="30"/>
        </w:rPr>
      </w:pPr>
    </w:p>
    <w:p w14:paraId="039A4F1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cried, and was heard; he sought mercy, and obtained it; and the Divine promise to you and me is, "Let us therefore come boldly unto the Throne of Grace, that we may obtain mercy, and find grace to help in time of need" (Heb. 4:16).</w:t>
      </w:r>
    </w:p>
    <w:p w14:paraId="750C84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大卫呼求，就被垂听；他寻求怜悯，就得着了；神给你和我的应许是：“所以我们只管坦然无惧地来到施恩的宝座前，为要得怜恤，蒙恩惠，作随时的帮助”（希伯来书 4:16）。</w:t>
      </w:r>
    </w:p>
    <w:p w14:paraId="6BEF34D7">
      <w:pPr>
        <w:spacing w:line="255" w:lineRule="auto"/>
        <w:rPr>
          <w:rFonts w:hint="eastAsia" w:ascii="微软雅黑" w:hAnsi="微软雅黑" w:eastAsia="微软雅黑" w:cs="微软雅黑"/>
          <w:sz w:val="30"/>
          <w:szCs w:val="30"/>
        </w:rPr>
      </w:pPr>
    </w:p>
    <w:p w14:paraId="23AC17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was not the only one who cried unto God out of "the depths".</w:t>
      </w:r>
    </w:p>
    <w:p w14:paraId="7080CB4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大卫并不是唯一一个从“深处”向神呼求的人。</w:t>
      </w:r>
    </w:p>
    <w:p w14:paraId="6153ACCB">
      <w:pPr>
        <w:spacing w:line="255" w:lineRule="auto"/>
        <w:rPr>
          <w:rFonts w:hint="eastAsia" w:ascii="微软雅黑" w:hAnsi="微软雅黑" w:eastAsia="微软雅黑" w:cs="微软雅黑"/>
          <w:sz w:val="30"/>
          <w:szCs w:val="30"/>
        </w:rPr>
      </w:pPr>
    </w:p>
    <w:p w14:paraId="6E1DA2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of the prophet Jonah: following a course of self-will, deliberately fleeing from God’s commandment, then cast into the sea and swallowed by the whale: yet of him too we read, "I cried by reason of mine affliction unto the Lord, and he heard me; out of the belly of hell cried I, and thou heardest my voice" (2:2).</w:t>
      </w:r>
    </w:p>
    <w:p w14:paraId="22D20B2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想想先知约拿：随从己意，故意逃避神的命令，然后被投入海中并被大鱼吞下：然而我们也读到关于他的记载：“我遭遇患难求告耶和华，你就应允我；从阴间的深处呼求，你就听我的声音”（2:2）。</w:t>
      </w:r>
    </w:p>
    <w:p w14:paraId="4F815FB1">
      <w:pPr>
        <w:spacing w:line="255" w:lineRule="auto"/>
        <w:rPr>
          <w:rFonts w:hint="eastAsia" w:ascii="微软雅黑" w:hAnsi="微软雅黑" w:eastAsia="微软雅黑" w:cs="微软雅黑"/>
          <w:sz w:val="30"/>
          <w:szCs w:val="30"/>
        </w:rPr>
      </w:pPr>
    </w:p>
    <w:p w14:paraId="026CCFE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his hope in the plenitude of Divine grace that moved David to seek unto the Lord.</w:t>
      </w:r>
    </w:p>
    <w:p w14:paraId="7494B82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正是他对神恩典丰盛的盼望，感动大卫去寻求主。</w:t>
      </w:r>
    </w:p>
    <w:p w14:paraId="688B1C45">
      <w:pPr>
        <w:spacing w:line="255" w:lineRule="auto"/>
        <w:rPr>
          <w:rFonts w:hint="eastAsia" w:ascii="微软雅黑" w:hAnsi="微软雅黑" w:eastAsia="微软雅黑" w:cs="微软雅黑"/>
          <w:sz w:val="30"/>
          <w:szCs w:val="30"/>
        </w:rPr>
      </w:pPr>
    </w:p>
    <w:p w14:paraId="34FB77E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LORD, shouldest mark iniquities, O Lord, who shall stand? But there is forgiveness with thee, that thou mayest be feared. I wait for the LORD, my soul doth wait, and in his word do I hope" (Ps. 130:3-5).</w:t>
      </w:r>
    </w:p>
    <w:p w14:paraId="69E0F0F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“主耶和华啊，你若究察罪孽，谁能站得住呢？但在你有赦免之恩，要叫人敬畏你。我等候耶和华，我的心等候，我也仰望他的话”（诗篇 130:3-5）。</w:t>
      </w:r>
    </w:p>
    <w:p w14:paraId="5654E338">
      <w:pPr>
        <w:spacing w:line="255" w:lineRule="auto"/>
        <w:rPr>
          <w:rFonts w:hint="eastAsia" w:ascii="微软雅黑" w:hAnsi="微软雅黑" w:eastAsia="微软雅黑" w:cs="微软雅黑"/>
          <w:sz w:val="30"/>
          <w:szCs w:val="30"/>
        </w:rPr>
      </w:pPr>
    </w:p>
    <w:p w14:paraId="6E40E8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third verse he owns that he could not stand before the thrice Holy One on the ground of his own righteousness, and that if God were to "mark iniquities", that is, impute them unto condemnation, then his case was indeed hopeless.</w:t>
      </w:r>
    </w:p>
    <w:p w14:paraId="32A2A3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在第三节中，他承认他不能凭自己的义站在三倍圣洁的神面前，如果神要“究察罪孽”，即把它们归算为定罪，那么他的情况确实是无望的。</w:t>
      </w:r>
    </w:p>
    <w:p w14:paraId="44C2D4F0">
      <w:pPr>
        <w:spacing w:line="255" w:lineRule="auto"/>
        <w:rPr>
          <w:rFonts w:hint="eastAsia" w:ascii="微软雅黑" w:hAnsi="微软雅黑" w:eastAsia="微软雅黑" w:cs="微软雅黑"/>
          <w:sz w:val="30"/>
          <w:szCs w:val="30"/>
        </w:rPr>
      </w:pPr>
    </w:p>
    <w:p w14:paraId="7BC2D7E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fourth verse he humbly reminds God that there was forgiveness with him, that he might be revered and adored—not trifled with and mocked, for Divine pardon is not a license for future self-indulgence.</w:t>
      </w:r>
    </w:p>
    <w:p w14:paraId="0D18C37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在第四节中，他谦卑地提醒神，祂那里有赦免之恩，以便祂受敬畏和崇拜——而不是被轻慢和嘲弄，因为神的赦免不是未来放纵自我的许可证。</w:t>
      </w:r>
    </w:p>
    <w:p w14:paraId="149B3A48">
      <w:pPr>
        <w:spacing w:line="255" w:lineRule="auto"/>
        <w:rPr>
          <w:rFonts w:hint="eastAsia" w:ascii="微软雅黑" w:hAnsi="微软雅黑" w:eastAsia="微软雅黑" w:cs="微软雅黑"/>
          <w:sz w:val="30"/>
          <w:szCs w:val="30"/>
        </w:rPr>
      </w:pPr>
    </w:p>
    <w:p w14:paraId="6C46247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fifth verse he hopefully waits for some "token for good" (Ps. 86:17), some "answer of peace" (Gen. 41:16) from the Lord.</w:t>
      </w:r>
    </w:p>
    <w:p w14:paraId="667B5F8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在第五节中，他充满希望地等待来自主的一些“恩待我的凭据”（诗篇 86:17），一些“平安的回答”（创世记 41:16）。</w:t>
      </w:r>
    </w:p>
    <w:p w14:paraId="2DC226D4">
      <w:pPr>
        <w:spacing w:line="255" w:lineRule="auto"/>
        <w:rPr>
          <w:rFonts w:hint="eastAsia" w:ascii="微软雅黑" w:hAnsi="微软雅黑" w:eastAsia="微软雅黑" w:cs="微软雅黑"/>
          <w:sz w:val="30"/>
          <w:szCs w:val="30"/>
        </w:rPr>
      </w:pPr>
    </w:p>
    <w:p w14:paraId="716281C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in the 51st Psalm that we find David most definitely and most earnestly suing for God’s pardon.</w:t>
      </w:r>
    </w:p>
    <w:p w14:paraId="0A12B0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但在诗篇第51篇中，我们要发现大卫最明确、最恳切地祈求神的赦免。</w:t>
      </w:r>
    </w:p>
    <w:p w14:paraId="0B653FAA">
      <w:pPr>
        <w:spacing w:line="255" w:lineRule="auto"/>
        <w:rPr>
          <w:rFonts w:hint="eastAsia" w:ascii="微软雅黑" w:hAnsi="微软雅黑" w:eastAsia="微软雅黑" w:cs="微软雅黑"/>
          <w:sz w:val="30"/>
          <w:szCs w:val="30"/>
        </w:rPr>
      </w:pPr>
    </w:p>
    <w:p w14:paraId="0C8CF8C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intensity of feeling expressed in the use of so many words for sin, is revealed also in his reiterated synonyms for pardon.</w:t>
      </w:r>
    </w:p>
    <w:p w14:paraId="650C84F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他在使用这么多词语描述罪时所表达的同样强烈的情感，也显露在他反复使用赦免的同义词中。</w:t>
      </w:r>
    </w:p>
    <w:p w14:paraId="3A1508D0">
      <w:pPr>
        <w:spacing w:line="255" w:lineRule="auto"/>
        <w:rPr>
          <w:rFonts w:hint="eastAsia" w:ascii="微软雅黑" w:hAnsi="微软雅黑" w:eastAsia="微软雅黑" w:cs="微软雅黑"/>
          <w:sz w:val="30"/>
          <w:szCs w:val="30"/>
        </w:rPr>
      </w:pPr>
    </w:p>
    <w:p w14:paraId="1CB963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petition comes from his lips again and again, not because he thought to be heard for his much speaking, but because of the earnestness of his longing.</w:t>
      </w:r>
    </w:p>
    <w:p w14:paraId="798F20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这个祈求一次又一次地从他嘴里说出来，不是因为他认为话多必蒙垂听，而是因为他渴望的迫切。</w:t>
      </w:r>
    </w:p>
    <w:p w14:paraId="1D9A5BC8">
      <w:pPr>
        <w:spacing w:line="255" w:lineRule="auto"/>
        <w:rPr>
          <w:rFonts w:hint="eastAsia" w:ascii="微软雅黑" w:hAnsi="微软雅黑" w:eastAsia="微软雅黑" w:cs="微软雅黑"/>
          <w:sz w:val="30"/>
          <w:szCs w:val="30"/>
        </w:rPr>
      </w:pPr>
    </w:p>
    <w:p w14:paraId="79E3B24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repetitions are signs of the persistence of faith, while those which last, like the prayers of Baal’s priests "from morning till the time of evening sacrifice", indicate only the supplicant’s doubts.</w:t>
      </w:r>
    </w:p>
    <w:p w14:paraId="6192A64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这样的重复是信心坚持的迹象，而那些持续不断的重复，像巴力祭司“从早晨直到献晚祭的时候”的祷告，只表明祈求者的怀疑。</w:t>
      </w:r>
    </w:p>
    <w:p w14:paraId="7BA7B18E">
      <w:pPr>
        <w:spacing w:line="255" w:lineRule="auto"/>
        <w:rPr>
          <w:rFonts w:hint="eastAsia" w:ascii="微软雅黑" w:hAnsi="微软雅黑" w:eastAsia="微软雅黑" w:cs="微软雅黑"/>
          <w:sz w:val="30"/>
          <w:szCs w:val="30"/>
        </w:rPr>
      </w:pPr>
    </w:p>
    <w:p w14:paraId="2E7C36B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"vain repetition" against which the Lord warned, is not a matter of repeating the same form of request, but of mechanically multiplying the same—like the Romanist with his "pater nosters (our fathers)" —and supposing there is virtue and merit in so doing.</w:t>
      </w:r>
    </w:p>
    <w:p w14:paraId="78EA933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主所警告的“空洞的重复”，不是指重复同样形式的请求，而是机械地增加同样的请求——像罗马天主教徒念“天主经（我们的父）”一样——并以为这样做有功德和价值。</w:t>
      </w:r>
    </w:p>
    <w:p w14:paraId="166CF44C">
      <w:pPr>
        <w:spacing w:line="255" w:lineRule="auto"/>
        <w:rPr>
          <w:rFonts w:hint="eastAsia" w:ascii="微软雅黑" w:hAnsi="微软雅黑" w:eastAsia="微软雅黑" w:cs="微软雅黑"/>
          <w:sz w:val="30"/>
          <w:szCs w:val="30"/>
        </w:rPr>
      </w:pPr>
    </w:p>
    <w:p w14:paraId="421FF1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prayed that his sins might be blotted out (v. 1), which petition conceives of them as being recorded against him.</w:t>
      </w:r>
    </w:p>
    <w:p w14:paraId="5A6F30C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大卫祈求他的罪被涂抹（第1节），这个请求将罪视为记录在案对他不利的。</w:t>
      </w:r>
    </w:p>
    <w:p w14:paraId="2BF40C35">
      <w:pPr>
        <w:spacing w:line="255" w:lineRule="auto"/>
        <w:rPr>
          <w:rFonts w:hint="eastAsia" w:ascii="微软雅黑" w:hAnsi="微软雅黑" w:eastAsia="微软雅黑" w:cs="微软雅黑"/>
          <w:sz w:val="30"/>
          <w:szCs w:val="30"/>
        </w:rPr>
      </w:pPr>
    </w:p>
    <w:p w14:paraId="03B6DD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prayed that he might be washed (v. 2) from them, in which they are felt to be foul stains, which require for their removal hard scrubbing and beating—for such is, according to some of the commentators, the force of the Hebrew verb.</w:t>
      </w:r>
    </w:p>
    <w:p w14:paraId="37AB4F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他祈求自己能被洗除（第2节）罪恶，在这里罪被认为是污秽的污渍，需要用力擦洗和捶打才能去除——根据一些注释家的说法，这正是希伯来动词的力量。</w:t>
      </w:r>
    </w:p>
    <w:p w14:paraId="4999F57A">
      <w:pPr>
        <w:spacing w:line="255" w:lineRule="auto"/>
        <w:rPr>
          <w:rFonts w:hint="eastAsia" w:ascii="微软雅黑" w:hAnsi="微软雅黑" w:eastAsia="微软雅黑" w:cs="微软雅黑"/>
          <w:sz w:val="30"/>
          <w:szCs w:val="30"/>
        </w:rPr>
      </w:pPr>
    </w:p>
    <w:p w14:paraId="4087B05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prayed that he might be cleansed (v. 7) which was the technical word for the priestly cleansing of the leper, declaring him clear of the taint.</w:t>
      </w:r>
    </w:p>
    <w:p w14:paraId="1EB7D99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他祈求自己能被洁净（第7节），这是祭司洁净麻风病人的专用词，宣告他清除了污秽。</w:t>
      </w:r>
    </w:p>
    <w:p w14:paraId="4C0B045D">
      <w:pPr>
        <w:spacing w:line="255" w:lineRule="auto"/>
        <w:rPr>
          <w:rFonts w:hint="eastAsia" w:ascii="微软雅黑" w:hAnsi="微软雅黑" w:eastAsia="微软雅黑" w:cs="微软雅黑"/>
          <w:sz w:val="30"/>
          <w:szCs w:val="30"/>
        </w:rPr>
      </w:pPr>
    </w:p>
    <w:p w14:paraId="688C73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touching appropriateness in this last reference, for not only lepers, but those who had become defiled by contact with a dead body, were thus purified (Num. 19); and on whom did the taint of this corruption cleave as on the murderer of Uriah?</w:t>
      </w:r>
    </w:p>
    <w:p w14:paraId="5B51D50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最后这个引用有一种感人的恰当性，因为不仅是麻风病人，那些因接触死尸而污秽的人也是这样被洁净的（民数记 19）；而在谁身上这种腐败的污点会像在乌利亚的凶手身上那样粘附呢？</w:t>
      </w:r>
    </w:p>
    <w:p w14:paraId="6ECE0E09">
      <w:pPr>
        <w:spacing w:line="255" w:lineRule="auto"/>
        <w:rPr>
          <w:rFonts w:hint="eastAsia" w:ascii="微软雅黑" w:hAnsi="微软雅黑" w:eastAsia="微软雅黑" w:cs="微软雅黑"/>
          <w:sz w:val="30"/>
          <w:szCs w:val="30"/>
        </w:rPr>
      </w:pPr>
    </w:p>
    <w:p w14:paraId="47C8B7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prayer in the original is even more remarkable, for the verb is formed from the word for "sin", and if our language permitted it, would be rendered, "thou shalt un-sin me."</w:t>
      </w:r>
    </w:p>
    <w:p w14:paraId="002D148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原文中的祷告更为显著，因为动词是由“罪”这个词构成的，如果我们要在语言允许的话，可以翻译为“你要除罪于我。”</w:t>
      </w:r>
    </w:p>
    <w:p w14:paraId="55638CEA">
      <w:pPr>
        <w:spacing w:line="255" w:lineRule="auto"/>
        <w:rPr>
          <w:rFonts w:hint="eastAsia" w:ascii="微软雅黑" w:hAnsi="微软雅黑" w:eastAsia="微软雅黑" w:cs="微软雅黑"/>
          <w:sz w:val="30"/>
          <w:szCs w:val="30"/>
        </w:rPr>
      </w:pPr>
    </w:p>
    <w:p w14:paraId="63406F6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"Create in me a clean heart, O God, and renew a right spirit within me" (Ps. 51:10).</w:t>
      </w:r>
    </w:p>
    <w:p w14:paraId="6884ADF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“神啊，求你为我造清洁的心，使我里面重新有正直的灵”（诗篇 51:10）。</w:t>
      </w:r>
    </w:p>
    <w:p w14:paraId="42E4277D">
      <w:pPr>
        <w:spacing w:line="255" w:lineRule="auto"/>
        <w:rPr>
          <w:rFonts w:hint="eastAsia" w:ascii="微软雅黑" w:hAnsi="微软雅黑" w:eastAsia="微软雅黑" w:cs="微软雅黑"/>
          <w:sz w:val="30"/>
          <w:szCs w:val="30"/>
        </w:rPr>
      </w:pPr>
    </w:p>
    <w:p w14:paraId="3619C3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sin had made manifest his weakness and sensuality, but his remorse and anguish evidenced that above and beyond all other desires was his abiding longing after God.</w:t>
      </w:r>
    </w:p>
    <w:p w14:paraId="132E09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他的罪显明了他的软弱和肉欲，但他的悔恨和痛苦证明，在他所有其他欲望之上和之外，是他对神持久的渴望。</w:t>
      </w:r>
    </w:p>
    <w:p w14:paraId="7063F38B">
      <w:pPr>
        <w:spacing w:line="255" w:lineRule="auto"/>
        <w:rPr>
          <w:rFonts w:hint="eastAsia" w:ascii="微软雅黑" w:hAnsi="微软雅黑" w:eastAsia="微软雅黑" w:cs="微软雅黑"/>
          <w:sz w:val="30"/>
          <w:szCs w:val="30"/>
        </w:rPr>
      </w:pPr>
    </w:p>
    <w:p w14:paraId="794EF1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petitions of this Psalm clearly demonstrate that, despite his weakness and Satan’s victory over him, yet the root of the Divine matter was in David.</w:t>
      </w:r>
    </w:p>
    <w:p w14:paraId="330C708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这首诗的祈求清楚地表明，尽管他软弱且撒但战胜了他，但属神的根本仍在大卫里面。</w:t>
      </w:r>
    </w:p>
    <w:p w14:paraId="2A615B58">
      <w:pPr>
        <w:spacing w:line="255" w:lineRule="auto"/>
        <w:rPr>
          <w:rFonts w:hint="eastAsia" w:ascii="微软雅黑" w:hAnsi="微软雅黑" w:eastAsia="微软雅黑" w:cs="微软雅黑"/>
          <w:sz w:val="30"/>
          <w:szCs w:val="30"/>
        </w:rPr>
      </w:pPr>
    </w:p>
    <w:p w14:paraId="574817D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asking God to create in him a clean heart, David was humbly placing himself on a level with the unregenerate: he realized too his own utter inability to quicken or renew himself—God alone can create either a new heart or a new earth.</w:t>
      </w:r>
    </w:p>
    <w:p w14:paraId="6124B0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大卫求神在他里面造一颗清洁的心，这是谦卑地将自己置于与未重生者同等的地位：他也意识到自己完全无力使自己苏醒或更新——唯有神能创造新心或新地。</w:t>
      </w:r>
    </w:p>
    <w:p w14:paraId="16881882">
      <w:pPr>
        <w:spacing w:line="255" w:lineRule="auto"/>
        <w:rPr>
          <w:rFonts w:hint="eastAsia" w:ascii="微软雅黑" w:hAnsi="微软雅黑" w:eastAsia="微软雅黑" w:cs="微软雅黑"/>
          <w:sz w:val="30"/>
          <w:szCs w:val="30"/>
        </w:rPr>
      </w:pPr>
    </w:p>
    <w:p w14:paraId="666BAE2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asking for a right spirit, he was owning that God takes account of the state of our souls as well as the quality of our actions: a "right spirit" is a loving, trustful, obedient, steadfast one, that none but God can either impart or maintain.</w:t>
      </w:r>
    </w:p>
    <w:p w14:paraId="1721C0B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在祈求正直的灵时，他承认神既看重我们行为的质量，也看重我们灵魂的状态：“正直的灵”是一种充满爱、信任、顺服、坚定的灵，除了神，没有人能赋予或维持。</w:t>
      </w:r>
    </w:p>
    <w:p w14:paraId="38B234F9">
      <w:pPr>
        <w:spacing w:line="255" w:lineRule="auto"/>
        <w:rPr>
          <w:rFonts w:hint="eastAsia" w:ascii="微软雅黑" w:hAnsi="微软雅黑" w:eastAsia="微软雅黑" w:cs="微软雅黑"/>
          <w:sz w:val="30"/>
          <w:szCs w:val="30"/>
        </w:rPr>
      </w:pPr>
    </w:p>
    <w:p w14:paraId="151538A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midst of his abased confessions and earnest cries for pardon, there comes with wondrous force and beauty the bold request for restoration to full communion: "Restore unto me the joy of thy salvation" (v. 12).</w:t>
      </w:r>
    </w:p>
    <w:p w14:paraId="6BA5B0E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在他卑微的忏悔和对赦免的恳切呼求中，带着奇妙的力量和美丽，出现了一个大胆的请求，要求恢复完全的相交：“求你使我仍得救恩之乐”（12节）。</w:t>
      </w:r>
    </w:p>
    <w:p w14:paraId="42267562">
      <w:pPr>
        <w:spacing w:line="255" w:lineRule="auto"/>
        <w:rPr>
          <w:rFonts w:hint="eastAsia" w:ascii="微软雅黑" w:hAnsi="微软雅黑" w:eastAsia="微软雅黑" w:cs="微软雅黑"/>
          <w:sz w:val="30"/>
          <w:szCs w:val="30"/>
        </w:rPr>
      </w:pPr>
    </w:p>
    <w:p w14:paraId="0A161E6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that request evidenced a more than ordinary confidence in the rich mercy of God, which would efface all the consequences of his sin!</w:t>
      </w:r>
    </w:p>
    <w:p w14:paraId="7DC8F1B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这个请求多么证明了对神丰富怜悯的非凡信心，这怜悯将抹去他罪的一切后果！</w:t>
      </w:r>
    </w:p>
    <w:p w14:paraId="6DEDD13C">
      <w:pPr>
        <w:spacing w:line="255" w:lineRule="auto"/>
        <w:rPr>
          <w:rFonts w:hint="eastAsia" w:ascii="微软雅黑" w:hAnsi="微软雅黑" w:eastAsia="微软雅黑" w:cs="微软雅黑"/>
          <w:sz w:val="30"/>
          <w:szCs w:val="30"/>
        </w:rPr>
      </w:pPr>
    </w:p>
    <w:p w14:paraId="2F99B39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note well the position occupied by this petition: it followed his request for pardon and purity—apart from these, "joy" would be nought but vain presumption or insane enthusiasm.</w:t>
      </w:r>
    </w:p>
    <w:p w14:paraId="4E9E832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但请注意这个请求所处的位置：它跟在他请求赦免和洁净之后——离开这些，“喜乐”只不过是虚荣的僭越或疯狂的热情。</w:t>
      </w:r>
    </w:p>
    <w:p w14:paraId="6CC9E31F">
      <w:pPr>
        <w:spacing w:line="255" w:lineRule="auto"/>
        <w:rPr>
          <w:rFonts w:hint="eastAsia" w:ascii="微软雅黑" w:hAnsi="微软雅黑" w:eastAsia="微软雅黑" w:cs="微软雅黑"/>
          <w:sz w:val="30"/>
          <w:szCs w:val="30"/>
        </w:rPr>
      </w:pPr>
    </w:p>
    <w:p w14:paraId="271F80E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uphold me by thy free Spirit" (v. 12).</w:t>
      </w:r>
    </w:p>
    <w:p w14:paraId="696150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“赐我乐意的灵扶持我”（12节）。</w:t>
      </w:r>
    </w:p>
    <w:p w14:paraId="39891F88">
      <w:pPr>
        <w:spacing w:line="255" w:lineRule="auto"/>
        <w:rPr>
          <w:rFonts w:hint="eastAsia" w:ascii="微软雅黑" w:hAnsi="微软雅黑" w:eastAsia="微软雅黑" w:cs="微软雅黑"/>
          <w:sz w:val="30"/>
          <w:szCs w:val="30"/>
        </w:rPr>
      </w:pPr>
    </w:p>
    <w:p w14:paraId="04317C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had prayed, "Take not thy Holy Spirit from me" (v. 11)—an obvious reference to the awful judgment which fell upon his predecessor, Saul; here, assured that the previous petition is granted, and conscious of his own weakness and inability to stand, he asks to be supported by that One who alone can impart and maintain holiness.</w:t>
      </w:r>
    </w:p>
    <w:p w14:paraId="6156A52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曾祈求：“不要从我收回你的圣灵”（11节）——这显然是指临到他前任扫罗身上的可怕审判；在这里，确信先前的请求已获准，并意识到自己的软弱和无法站立，他请求那位唯独能赋予和维持圣洁者的扶持。</w:t>
      </w:r>
    </w:p>
    <w:p w14:paraId="017C115B">
      <w:pPr>
        <w:spacing w:line="255" w:lineRule="auto"/>
        <w:rPr>
          <w:rFonts w:hint="eastAsia" w:ascii="微软雅黑" w:hAnsi="微软雅黑" w:eastAsia="微软雅黑" w:cs="微软雅黑"/>
          <w:sz w:val="30"/>
          <w:szCs w:val="30"/>
        </w:rPr>
      </w:pPr>
    </w:p>
    <w:p w14:paraId="7BA4D25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Ere passing on to consider the gracious answer which David received, perhaps this is the best place to consider the question, Was he justified in asking God for forgiveness?</w:t>
      </w:r>
    </w:p>
    <w:p w14:paraId="2085E08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在继续思考大卫所得到的恩慈回应之前，也许这是思考这个问题的最佳位置：他求神赦免是正当的吗？</w:t>
      </w:r>
    </w:p>
    <w:p w14:paraId="17287993">
      <w:pPr>
        <w:spacing w:line="255" w:lineRule="auto"/>
        <w:rPr>
          <w:rFonts w:hint="eastAsia" w:ascii="微软雅黑" w:hAnsi="微软雅黑" w:eastAsia="微软雅黑" w:cs="微软雅黑"/>
          <w:sz w:val="30"/>
          <w:szCs w:val="30"/>
        </w:rPr>
      </w:pPr>
    </w:p>
    <w:p w14:paraId="3BE80DC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to put it in a form which may better satisfy the critical, Are we warranted in supplicating God for the pardon of our sins?</w:t>
      </w:r>
    </w:p>
    <w:p w14:paraId="68786A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或者用一种更能满足批评家的方式说，我们有理由恳求神赦免我们要的罪吗？</w:t>
      </w:r>
    </w:p>
    <w:p w14:paraId="18B9F075">
      <w:pPr>
        <w:spacing w:line="255" w:lineRule="auto"/>
        <w:rPr>
          <w:rFonts w:hint="eastAsia" w:ascii="微软雅黑" w:hAnsi="微软雅黑" w:eastAsia="微软雅黑" w:cs="微软雅黑"/>
          <w:sz w:val="30"/>
          <w:szCs w:val="30"/>
        </w:rPr>
      </w:pPr>
    </w:p>
    <w:p w14:paraId="3CD7CE8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are those today who insist that we occupy a different and superior relation to God than David did.</w:t>
      </w:r>
    </w:p>
    <w:p w14:paraId="22D81F8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因为今天有些人坚持认为，我们要与神的关系不同于且优于大卫。</w:t>
      </w:r>
    </w:p>
    <w:p w14:paraId="3A1198AD">
      <w:pPr>
        <w:spacing w:line="255" w:lineRule="auto"/>
        <w:rPr>
          <w:rFonts w:hint="eastAsia" w:ascii="微软雅黑" w:hAnsi="微软雅黑" w:eastAsia="微软雅黑" w:cs="微软雅黑"/>
          <w:sz w:val="30"/>
          <w:szCs w:val="30"/>
        </w:rPr>
      </w:pPr>
    </w:p>
    <w:p w14:paraId="7F4C9ED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no doubt surprise some of our readers that we raise such a question.</w:t>
      </w:r>
    </w:p>
    <w:p w14:paraId="4A3655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我们提出这样一个问题无疑会让一些读者感到惊讶。</w:t>
      </w:r>
    </w:p>
    <w:p w14:paraId="0F4516FD">
      <w:pPr>
        <w:spacing w:line="255" w:lineRule="auto"/>
        <w:rPr>
          <w:rFonts w:hint="eastAsia" w:ascii="微软雅黑" w:hAnsi="微软雅黑" w:eastAsia="微软雅黑" w:cs="微软雅黑"/>
          <w:sz w:val="30"/>
          <w:szCs w:val="30"/>
        </w:rPr>
      </w:pPr>
    </w:p>
    <w:p w14:paraId="4BF0A9F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would naturally think it was so evident that we ought to pray for forgiveness that none would question it; that such a prayer is so well founded upon Scripture itself, is so agreeable to our condition as erring believers, and is so honoring to God that we should take the place of penitent suppliants, acknowledging our offences and seeking his pardoning mercy, that no further proof is required.</w:t>
      </w:r>
    </w:p>
    <w:p w14:paraId="2100040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自然会认为，我们要应该祈求赦免是如此显而易见，没人会质疑；这种祷告是如此牢固地建立在圣经本身之上，如此符合我们作为犯错信徒的状况，如此尊荣神，以至于我们应该站在悔改恳求者的位置，承认我们的过犯并寻求祂的赦免怜悯，这不需要进一步的证明。</w:t>
      </w:r>
    </w:p>
    <w:p w14:paraId="39F59360">
      <w:pPr>
        <w:spacing w:line="255" w:lineRule="auto"/>
        <w:rPr>
          <w:rFonts w:hint="eastAsia" w:ascii="微软雅黑" w:hAnsi="微软雅黑" w:eastAsia="微软雅黑" w:cs="微软雅黑"/>
          <w:sz w:val="30"/>
          <w:szCs w:val="30"/>
        </w:rPr>
      </w:pPr>
    </w:p>
    <w:p w14:paraId="113989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so great is the confusion in Christendom today, and so much error abounds, that we feel obliged to devote one or two paragraphs unto the elucidation of this point.</w:t>
      </w:r>
    </w:p>
    <w:p w14:paraId="331B25F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但唉，今天基督教界的混乱如此之大，谬误如此之多，以至于我们感到有必要用一两段话来阐明这一点。</w:t>
      </w:r>
    </w:p>
    <w:p w14:paraId="46B851AD">
      <w:pPr>
        <w:spacing w:line="255" w:lineRule="auto"/>
        <w:rPr>
          <w:rFonts w:hint="eastAsia" w:ascii="微软雅黑" w:hAnsi="微软雅黑" w:eastAsia="微软雅黑" w:cs="微软雅黑"/>
          <w:sz w:val="30"/>
          <w:szCs w:val="30"/>
        </w:rPr>
      </w:pPr>
    </w:p>
    <w:p w14:paraId="17E6AD2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group, more or less influential, who argue that it is dishonoring to the blood of Christ for any Christian to ask God to pardon his sins, quoting "having forgiven you all trespasses" (Col. 2:13).</w:t>
      </w:r>
    </w:p>
    <w:p w14:paraId="57503AF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有一群人，或多或少有些影响力，他们认为任何基督徒求神赦免他的罪都是对基督宝血的羞辱，引用的是“赦免了你们一切过犯”（歌罗西书 2:13）。</w:t>
      </w:r>
    </w:p>
    <w:p w14:paraId="0E416DC0">
      <w:pPr>
        <w:spacing w:line="255" w:lineRule="auto"/>
        <w:rPr>
          <w:rFonts w:hint="eastAsia" w:ascii="微软雅黑" w:hAnsi="微软雅黑" w:eastAsia="微软雅黑" w:cs="微软雅黑"/>
          <w:sz w:val="30"/>
          <w:szCs w:val="30"/>
        </w:rPr>
      </w:pPr>
    </w:p>
    <w:p w14:paraId="2BE31D8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people confuse the impetration of the Atonement with its application, or in less technical terms, what Christ purchased for his people with the Holy Spirit’s making good the same to them in the court of their conscience.</w:t>
      </w:r>
    </w:p>
    <w:p w14:paraId="4494ED0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这些人混淆了赎罪的获得与其应用，或者用不那么专业的术语来说，混淆了基督为祂子民买赎的东西与圣灵在他们良心的法庭上向他们证实的东西。</w:t>
      </w:r>
    </w:p>
    <w:p w14:paraId="373FCEB9">
      <w:pPr>
        <w:spacing w:line="255" w:lineRule="auto"/>
        <w:rPr>
          <w:rFonts w:hint="eastAsia" w:ascii="微软雅黑" w:hAnsi="微软雅黑" w:eastAsia="微软雅黑" w:cs="微软雅黑"/>
          <w:sz w:val="30"/>
          <w:szCs w:val="30"/>
        </w:rPr>
      </w:pPr>
    </w:p>
    <w:p w14:paraId="739A0D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clearly pointed out that, in asking God for forgiveness, we do not pray as though the blood of Christ had never been shed, or as though our tears and prayers could make any compensation to Divine justice.</w:t>
      </w:r>
    </w:p>
    <w:p w14:paraId="401F742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我们要清楚指出，在求神赦免时，我们并不是像基督的血从未流过那样祷告，也不是像我们的眼泪和祷告可以对神的公义做出任何补偿那样。</w:t>
      </w:r>
    </w:p>
    <w:p w14:paraId="1DFC876C">
      <w:pPr>
        <w:spacing w:line="255" w:lineRule="auto"/>
        <w:rPr>
          <w:rFonts w:hint="eastAsia" w:ascii="微软雅黑" w:hAnsi="微软雅黑" w:eastAsia="微软雅黑" w:cs="微软雅黑"/>
          <w:sz w:val="30"/>
          <w:szCs w:val="30"/>
        </w:rPr>
      </w:pPr>
    </w:p>
    <w:p w14:paraId="52DA026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renewed sins call for renewed repentance: true, we do not then need another Redeemer, but we do need a fresh exercise of Divine mercy toward us (Heb. 4:16), and a fresh application to our conscience of the cleansing blood (1 John 1:7, 9).</w:t>
      </w:r>
    </w:p>
    <w:p w14:paraId="2B63C69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然而，新的罪恶呼唤新的悔改：诚然，我们那时不需要另一位救赎主，但我们要确实需要神对我们要重新施怜悯（希伯来书 4:16），并需要洁净的血重新应用在我们的良心上（约翰一书 1:7, 9）。</w:t>
      </w:r>
    </w:p>
    <w:p w14:paraId="7043187A">
      <w:pPr>
        <w:spacing w:line="255" w:lineRule="auto"/>
        <w:rPr>
          <w:rFonts w:hint="eastAsia" w:ascii="微软雅黑" w:hAnsi="微软雅黑" w:eastAsia="微软雅黑" w:cs="微软雅黑"/>
          <w:sz w:val="30"/>
          <w:szCs w:val="30"/>
        </w:rPr>
      </w:pPr>
    </w:p>
    <w:p w14:paraId="60B96A4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of old prayed for pardon: "For thy name’s sake, O Lord, pardon mine iniquity: for it is great" (Ps. 25:11).</w:t>
      </w:r>
    </w:p>
    <w:p w14:paraId="3716700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古代的圣徒祈求赦免：“耶和华啊，求你因你的名赦免我的罪，因为我的罪重大”（诗篇 25:11）。</w:t>
      </w:r>
    </w:p>
    <w:p w14:paraId="4CB7A6B6">
      <w:pPr>
        <w:spacing w:line="255" w:lineRule="auto"/>
        <w:rPr>
          <w:rFonts w:hint="eastAsia" w:ascii="微软雅黑" w:hAnsi="微软雅黑" w:eastAsia="微软雅黑" w:cs="微软雅黑"/>
          <w:sz w:val="30"/>
          <w:szCs w:val="30"/>
        </w:rPr>
      </w:pPr>
    </w:p>
    <w:p w14:paraId="418194D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taught his disciples to pray "Forgive us our debts" (Matthew 6:12), and that prayer is assuredly for Christians today, for it is addressed to "our Father"!</w:t>
      </w:r>
    </w:p>
    <w:p w14:paraId="142490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主耶稣教导祂的门徒祷告“免我们的债”（马太福音 6:12），这个祷告无疑是给今天的基督徒的，因为它是向“我们在天上的父”发出的！</w:t>
      </w:r>
    </w:p>
    <w:p w14:paraId="7254DAE9">
      <w:pPr>
        <w:spacing w:line="255" w:lineRule="auto"/>
        <w:rPr>
          <w:rFonts w:hint="eastAsia" w:ascii="微软雅黑" w:hAnsi="微软雅黑" w:eastAsia="微软雅黑" w:cs="微软雅黑"/>
          <w:sz w:val="30"/>
          <w:szCs w:val="30"/>
        </w:rPr>
      </w:pPr>
    </w:p>
    <w:p w14:paraId="38B2E4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praying for forgiveness we ask God to be gracious to us for Christ’s sake; we ask him not to lay such sins to our charge —"And enter not into judgment with thy servant" (Ps. 143:2); we ask him for a gracious manifestation to us of his mercy to our conscience —"Make me to hear joy and gladness; that the bones which thou hast broken may rejoice" (Ps. 51:8); we ask him for the comforting proofs of his forgiveness, that we may again have "the joy of his salvation".</w:t>
      </w:r>
    </w:p>
    <w:p w14:paraId="781BD2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在祈求赦免时，我们求神看在基督的份上对我们要施恩；我们求祂不要将这些罪归在我们身上——“求你不要审问仆人”（诗篇 143:2）；我们求祂向我们的良心恩慈地显明祂的怜悯——“求你使我得听欢喜快乐的声音，使你所压伤的骨头可以踊跃”（诗篇 51:8）；我们求祂赐予我们赦免的安慰证据，使我们能再次拥有“祂救恩之乐”。</w:t>
      </w:r>
    </w:p>
    <w:p w14:paraId="1966ABA0">
      <w:pPr>
        <w:spacing w:line="255" w:lineRule="auto"/>
        <w:rPr>
          <w:rFonts w:hint="eastAsia" w:ascii="微软雅黑" w:hAnsi="微软雅黑" w:eastAsia="微软雅黑" w:cs="微软雅黑"/>
          <w:sz w:val="30"/>
          <w:szCs w:val="30"/>
        </w:rPr>
      </w:pPr>
    </w:p>
    <w:p w14:paraId="4B7D7B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in the 32nd Psalm that we learn of the answer which "the God of all grace" (1 Pet. 5:10) granted unto his erring but penitent child.</w:t>
      </w:r>
    </w:p>
    <w:p w14:paraId="3BF4F65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在诗篇第32篇中，我们要得知“赐诸般恩典的神”（彼得前书 5:10）赐给祂犯错但悔改的孩子的回答。</w:t>
      </w:r>
    </w:p>
    <w:p w14:paraId="738469B3">
      <w:pPr>
        <w:spacing w:line="255" w:lineRule="auto"/>
        <w:rPr>
          <w:rFonts w:hint="eastAsia" w:ascii="微软雅黑" w:hAnsi="微软雅黑" w:eastAsia="微软雅黑" w:cs="微软雅黑"/>
          <w:sz w:val="30"/>
          <w:szCs w:val="30"/>
        </w:rPr>
      </w:pPr>
    </w:p>
    <w:p w14:paraId="311776E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introductory remarks thereon Spurgeon said, "Probably his deep repentance over his great sin was followed by such blissful peace that he was led to pour out his spirit in the soft music of this choice song."</w:t>
      </w:r>
    </w:p>
    <w:p w14:paraId="0609B62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司布真在他的引言中说：“可能他对大罪的深切悔改之后是如此幸福的平安，以至于他被引导在这首精选之歌的柔和音乐中倾吐他的灵。”</w:t>
      </w:r>
    </w:p>
    <w:p w14:paraId="2CD7365E">
      <w:pPr>
        <w:spacing w:line="255" w:lineRule="auto"/>
        <w:rPr>
          <w:rFonts w:hint="eastAsia" w:ascii="微软雅黑" w:hAnsi="微软雅黑" w:eastAsia="微软雅黑" w:cs="微软雅黑"/>
          <w:sz w:val="30"/>
          <w:szCs w:val="30"/>
        </w:rPr>
      </w:pPr>
    </w:p>
    <w:p w14:paraId="76D34D9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"Maschil" at its head signifies "Teaching".</w:t>
      </w:r>
    </w:p>
    <w:p w14:paraId="349C040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标题中的“训诲诗（Maschil）”一词意为“教导”。</w:t>
      </w:r>
    </w:p>
    <w:p w14:paraId="0067D498">
      <w:pPr>
        <w:spacing w:line="255" w:lineRule="auto"/>
        <w:rPr>
          <w:rFonts w:hint="eastAsia" w:ascii="微软雅黑" w:hAnsi="微软雅黑" w:eastAsia="微软雅黑" w:cs="微软雅黑"/>
          <w:sz w:val="30"/>
          <w:szCs w:val="30"/>
        </w:rPr>
      </w:pPr>
    </w:p>
    <w:p w14:paraId="7028EAF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experience of one believer affords rich instruction to others, it reveals the footsteps of the flock, and so comforts and directs the weak."</w:t>
      </w:r>
    </w:p>
    <w:p w14:paraId="1BB6CBC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“一个信徒的经历为其他人提供了丰富的教导，它揭示了羊群的脚踪，从而安慰和指引软弱的人。”</w:t>
      </w:r>
    </w:p>
    <w:p w14:paraId="5CECF4E0">
      <w:pPr>
        <w:spacing w:line="255" w:lineRule="auto"/>
        <w:rPr>
          <w:rFonts w:hint="eastAsia" w:ascii="微软雅黑" w:hAnsi="微软雅黑" w:eastAsia="微软雅黑" w:cs="微软雅黑"/>
          <w:sz w:val="30"/>
          <w:szCs w:val="30"/>
        </w:rPr>
      </w:pPr>
    </w:p>
    <w:p w14:paraId="0CBDF36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close of the 51st Psalm David had prayed, "O Lord, open thou my lips, and my mouth shall show forth thy praise" (v. 15): here the prayer has been heard, and this is the beginning of the fulfillment of his vow.</w:t>
      </w:r>
    </w:p>
    <w:p w14:paraId="14C5396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在诗篇第51篇的结尾，大卫曾祷告：“主啊，求你使我嘴唇张开，我的口便传扬赞美你的话”（15节）：这里祷告已蒙垂听，这就是他还愿的开始。</w:t>
      </w:r>
    </w:p>
    <w:p w14:paraId="53749B70">
      <w:pPr>
        <w:spacing w:line="255" w:lineRule="auto"/>
        <w:rPr>
          <w:rFonts w:hint="eastAsia" w:ascii="微软雅黑" w:hAnsi="微软雅黑" w:eastAsia="微软雅黑" w:cs="微软雅黑"/>
          <w:sz w:val="30"/>
          <w:szCs w:val="30"/>
        </w:rPr>
      </w:pPr>
    </w:p>
    <w:p w14:paraId="5F5F0B3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he whose transgression is forgiven, whose sin is covered. Blessed is the man unto whom the Lord imputeth not iniquity, and in whose spirit there is no guile" (Ps. 32:1, 2).</w:t>
      </w:r>
    </w:p>
    <w:p w14:paraId="5999B45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“得赦免其过、遮盖其罪的，这人是有福的！凡心里没有诡诈、耶和华不算为有罪的，这人是有福的！”（诗篇 32:1, 2）。</w:t>
      </w:r>
    </w:p>
    <w:p w14:paraId="1E7F6C64">
      <w:pPr>
        <w:spacing w:line="255" w:lineRule="auto"/>
        <w:rPr>
          <w:rFonts w:hint="eastAsia" w:ascii="微软雅黑" w:hAnsi="微软雅黑" w:eastAsia="微软雅黑" w:cs="微软雅黑"/>
          <w:sz w:val="30"/>
          <w:szCs w:val="30"/>
        </w:rPr>
      </w:pPr>
    </w:p>
    <w:p w14:paraId="6799A3C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former Psalm David had begun with the plaintive cry for mercy; here he opens with a burst of praise, celebrating the happiness of the pardoned penitent.</w:t>
      </w:r>
    </w:p>
    <w:p w14:paraId="4043DBB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在前一篇诗篇中，大卫以悲哀的呼求怜悯开始；这里他以一阵赞美开始，庆祝获赦免悔改者的幸福。</w:t>
      </w:r>
    </w:p>
    <w:p w14:paraId="40FDE37E">
      <w:pPr>
        <w:spacing w:line="255" w:lineRule="auto"/>
        <w:rPr>
          <w:rFonts w:hint="eastAsia" w:ascii="微软雅黑" w:hAnsi="微软雅黑" w:eastAsia="微软雅黑" w:cs="微软雅黑"/>
          <w:sz w:val="30"/>
          <w:szCs w:val="30"/>
        </w:rPr>
      </w:pPr>
    </w:p>
    <w:p w14:paraId="721F23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heard the sobs of a man in the agonies of contrition and abasement; here we have an account of their blessed issue.</w:t>
      </w:r>
    </w:p>
    <w:p w14:paraId="238D43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那里我们听到了一个人在痛悔和卑微的极度痛苦中的啜泣；这里我们要看到了它们有福的结果。</w:t>
      </w:r>
    </w:p>
    <w:p w14:paraId="170CCC77">
      <w:pPr>
        <w:spacing w:line="255" w:lineRule="auto"/>
        <w:rPr>
          <w:rFonts w:hint="eastAsia" w:ascii="微软雅黑" w:hAnsi="微软雅黑" w:eastAsia="微软雅黑" w:cs="微软雅黑"/>
          <w:sz w:val="30"/>
          <w:szCs w:val="30"/>
        </w:rPr>
      </w:pPr>
    </w:p>
    <w:p w14:paraId="6E45FD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had the multiplied synonyms for sin and for the forgiveness which was desired; here is the many-sided preciousness of forgiveness possessed, which runs over in various yet equivalent phrases.</w:t>
      </w:r>
    </w:p>
    <w:p w14:paraId="5A44F1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那里我们有关于罪和所渴望的赦免的多种同义词；这里有已拥有的赦免的多面宝贵，洋溢在各种各样但意义相当的短语中。</w:t>
      </w:r>
    </w:p>
    <w:p w14:paraId="60202DCC">
      <w:pPr>
        <w:spacing w:line="255" w:lineRule="auto"/>
        <w:rPr>
          <w:rFonts w:hint="eastAsia" w:ascii="微软雅黑" w:hAnsi="微软雅黑" w:eastAsia="微软雅黑" w:cs="微软雅黑"/>
          <w:sz w:val="30"/>
          <w:szCs w:val="30"/>
        </w:rPr>
      </w:pPr>
    </w:p>
    <w:p w14:paraId="69E9BC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a psalm of wailing; the other, to use its own words, a "song deliverance".</w:t>
      </w:r>
    </w:p>
    <w:p w14:paraId="1A385C6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一个是哀号的诗篇；另一个，用它自己的话来说，是“得救的乐歌”。</w:t>
      </w:r>
    </w:p>
    <w:p w14:paraId="028D3C13">
      <w:pPr>
        <w:spacing w:line="255" w:lineRule="auto"/>
        <w:rPr>
          <w:rFonts w:hint="eastAsia" w:ascii="微软雅黑" w:hAnsi="微软雅黑" w:eastAsia="微软雅黑" w:cs="微软雅黑"/>
          <w:sz w:val="30"/>
          <w:szCs w:val="30"/>
        </w:rPr>
      </w:pPr>
    </w:p>
    <w:p w14:paraId="0717099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joy of conscious pardon sounds out in the opening "Blessed is the man", and the exuberance of his spirit rings forth in the melodious variations of the one thought of forgiveness in the opening words.</w:t>
      </w:r>
    </w:p>
    <w:p w14:paraId="2A04366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自觉赦免的喜乐在开篇的“这人是有福的”中响起，他精神的充沛在开篇词句中关于赦免这一思想的悦耳变奏中回荡。</w:t>
      </w:r>
    </w:p>
    <w:p w14:paraId="65D32BFC">
      <w:pPr>
        <w:spacing w:line="255" w:lineRule="auto"/>
        <w:rPr>
          <w:rFonts w:hint="eastAsia" w:ascii="微软雅黑" w:hAnsi="微软雅黑" w:eastAsia="微软雅黑" w:cs="微软雅黑"/>
          <w:sz w:val="30"/>
          <w:szCs w:val="30"/>
        </w:rPr>
      </w:pPr>
    </w:p>
    <w:p w14:paraId="3020849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gratefully he draws on the treasures of his recent experience, which he sets forth as the taking away of sin—the removal of an intolerable load from his heart; as the covering of sin—the hiding of its hideousness from the all-seeing Eye by the blood of Christ; as the imputing not of sin—a debt discharged.</w:t>
      </w:r>
    </w:p>
    <w:p w14:paraId="1BFE96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他是多么感激地汲取他最近经历的宝藏，他将其阐述为除掉罪——从他心头移走无法忍受的重担；遮盖罪——用基督的血在全视之眼面前掩盖其丑陋；不算为有罪——债务已清偿。</w:t>
      </w:r>
    </w:p>
    <w:p w14:paraId="33C024EE">
      <w:pPr>
        <w:spacing w:line="255" w:lineRule="auto"/>
        <w:rPr>
          <w:rFonts w:hint="eastAsia" w:ascii="微软雅黑" w:hAnsi="微软雅黑" w:eastAsia="微软雅黑" w:cs="微软雅黑"/>
          <w:sz w:val="30"/>
          <w:szCs w:val="30"/>
        </w:rPr>
      </w:pPr>
    </w:p>
    <w:p w14:paraId="5D9FB9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blessed the realization that his own forgiveness would encourage other penitent souls—"For this shall every one that is godly pray unto thee" (v. 6).</w:t>
      </w:r>
    </w:p>
    <w:p w14:paraId="3AC2D61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意识到他自己的赦免会鼓励其他悔改的灵魂，这是多么有福——“为此，凡虔诚人都当……祷告你”（6节）。</w:t>
      </w:r>
    </w:p>
    <w:p w14:paraId="533B54AC">
      <w:pPr>
        <w:spacing w:line="255" w:lineRule="auto"/>
        <w:rPr>
          <w:rFonts w:hint="eastAsia" w:ascii="微软雅黑" w:hAnsi="微软雅黑" w:eastAsia="微软雅黑" w:cs="微软雅黑"/>
          <w:sz w:val="30"/>
          <w:szCs w:val="30"/>
        </w:rPr>
      </w:pPr>
    </w:p>
    <w:p w14:paraId="1B5D842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how precious the deep assurance which enables the restored one to say, "Thou art my hiding place; thou shalt preserve me from trouble; thou shalt compass me about with songs of deliverance" (v. 7)!</w:t>
      </w:r>
    </w:p>
    <w:p w14:paraId="4A7F6D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最后，那深切的确据是何等宝贵，使被恢复的人能说：“你是我藏身之处；你必保佑我脱离苦难，以得救的乐歌四面环绕我”（7节）！</w:t>
      </w:r>
    </w:p>
    <w:p w14:paraId="32CFC526">
      <w:pPr>
        <w:spacing w:line="255" w:lineRule="auto"/>
        <w:rPr>
          <w:rFonts w:hint="eastAsia" w:ascii="微软雅黑" w:hAnsi="微软雅黑" w:eastAsia="微软雅黑" w:cs="微软雅黑"/>
          <w:sz w:val="30"/>
          <w:szCs w:val="30"/>
        </w:rPr>
      </w:pPr>
    </w:p>
    <w:p w14:paraId="674685D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is hope for the greatest backslider, if he will but humble himself before the God of all grace.</w:t>
      </w:r>
    </w:p>
    <w:p w14:paraId="0702BBF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那么，这里就有给最大的背道者的希望，只要他肯在赐诸般恩典的神面前自卑。</w:t>
      </w:r>
    </w:p>
    <w:p w14:paraId="37F1B274">
      <w:pPr>
        <w:spacing w:line="255" w:lineRule="auto"/>
        <w:rPr>
          <w:rFonts w:hint="eastAsia" w:ascii="微软雅黑" w:hAnsi="微软雅黑" w:eastAsia="微软雅黑" w:cs="微软雅黑"/>
          <w:sz w:val="30"/>
          <w:szCs w:val="30"/>
        </w:rPr>
      </w:pPr>
    </w:p>
    <w:p w14:paraId="534C6D9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sorrow for sin is followed by the pardon of sin: "If we confess our sins, he is faithful and just to forgive us our sins, and to cleanse us from all unrighteousness" (1 John 1:9).</w:t>
      </w:r>
    </w:p>
    <w:p w14:paraId="6E15C6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对罪的真正忧伤之后是罪的赦免：“我们若认自己的罪，神是信实的，是公义的，必要赦免我们的罪，洗净我们一切的不义”（约翰一书 1:9）。</w:t>
      </w:r>
    </w:p>
    <w:p w14:paraId="54DA01CE">
      <w:pPr>
        <w:spacing w:line="255" w:lineRule="auto"/>
        <w:rPr>
          <w:rFonts w:hint="eastAsia" w:ascii="微软雅黑" w:hAnsi="微软雅黑" w:eastAsia="微软雅黑" w:cs="微软雅黑"/>
          <w:sz w:val="30"/>
          <w:szCs w:val="30"/>
        </w:rPr>
      </w:pPr>
    </w:p>
    <w:p w14:paraId="24B481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possible that such a backslider from God can be recovered, and admitted afterwards to comfortable communion with him?</w:t>
      </w:r>
    </w:p>
    <w:p w14:paraId="715C7C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这样一个背离神的人有可能被恢复，并随后获准与祂进行舒适的相交吗？</w:t>
      </w:r>
    </w:p>
    <w:p w14:paraId="58B652F2">
      <w:pPr>
        <w:spacing w:line="255" w:lineRule="auto"/>
        <w:rPr>
          <w:rFonts w:hint="eastAsia" w:ascii="微软雅黑" w:hAnsi="微软雅黑" w:eastAsia="微软雅黑" w:cs="微软雅黑"/>
          <w:sz w:val="30"/>
          <w:szCs w:val="30"/>
        </w:rPr>
      </w:pPr>
    </w:p>
    <w:p w14:paraId="5D2B36D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Doubtless it is: "for with the Lord there is mercy, and with him there is plenteous redemption", and he will never cast out one humble penitent believer, whatever his former crimes have been, nor suffer Satan to pluck any of his sheep out of his hand.</w:t>
      </w:r>
    </w:p>
    <w:p w14:paraId="75DBB3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毫无疑问是可以的：“因为在耶和华有慈爱，有丰盛的救恩”，无论他以前的罪行如何，祂绝不会丢弃一个谦卑悔改的信徒，也不会允许撒但从祂手中夺走祂的任何一只羊。</w:t>
      </w:r>
    </w:p>
    <w:p w14:paraId="3C6D5835">
      <w:pPr>
        <w:spacing w:line="255" w:lineRule="auto"/>
        <w:rPr>
          <w:rFonts w:hint="eastAsia" w:ascii="微软雅黑" w:hAnsi="微软雅黑" w:eastAsia="微软雅黑" w:cs="微软雅黑"/>
          <w:sz w:val="30"/>
          <w:szCs w:val="30"/>
        </w:rPr>
      </w:pPr>
    </w:p>
    <w:p w14:paraId="2C9C64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then those who are fallen return to the Lord without delay, and seek forgiveness through the Redeemer’s atoning blood (Thomas Scott).</w:t>
      </w:r>
    </w:p>
    <w:p w14:paraId="367B34C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那么，让那些跌倒的人毫不拖延地归向主，并藉着救赎主的赎罪宝血寻求赦免（托马斯·斯科特）。</w:t>
      </w:r>
    </w:p>
    <w:p w14:paraId="293D7365">
      <w:pPr>
        <w:spacing w:line="255" w:lineRule="auto"/>
        <w:rPr>
          <w:rFonts w:hint="eastAsia" w:ascii="微软雅黑" w:hAnsi="微软雅黑" w:eastAsia="微软雅黑" w:cs="微软雅黑"/>
          <w:sz w:val="30"/>
          <w:szCs w:val="30"/>
        </w:rPr>
      </w:pPr>
    </w:p>
    <w:p w14:paraId="5E607059">
      <w:pPr>
        <w:pStyle w:val="2"/>
        <w:bidi w:val="0"/>
        <w:jc w:val="center"/>
        <w:rPr>
          <w:rFonts w:hint="eastAsia"/>
        </w:rPr>
      </w:pPr>
      <w:r>
        <w:rPr>
          <w:rFonts w:hint="eastAsia"/>
        </w:rPr>
        <w:t>Chapter 8第八章</w:t>
      </w:r>
    </w:p>
    <w:p w14:paraId="6A2FA64F">
      <w:pPr>
        <w:spacing w:line="255" w:lineRule="auto"/>
        <w:rPr>
          <w:rFonts w:hint="eastAsia" w:ascii="微软雅黑" w:hAnsi="微软雅黑" w:eastAsia="微软雅黑" w:cs="微软雅黑"/>
          <w:sz w:val="30"/>
          <w:szCs w:val="30"/>
        </w:rPr>
      </w:pPr>
    </w:p>
    <w:p w14:paraId="2C18D1FB">
      <w:pPr>
        <w:spacing w:line="255" w:lineRule="auto"/>
        <w:rPr>
          <w:rFonts w:hint="eastAsia" w:ascii="微软雅黑" w:hAnsi="微软雅黑" w:eastAsia="微软雅黑" w:cs="微软雅黑"/>
          <w:sz w:val="30"/>
          <w:szCs w:val="30"/>
        </w:rPr>
      </w:pPr>
    </w:p>
    <w:p w14:paraId="1EE5401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Elisha’s Testings</w:t>
      </w:r>
    </w:p>
    <w:p w14:paraId="6C18F0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以利沙的试炼</w:t>
      </w:r>
    </w:p>
    <w:p w14:paraId="42E667F2">
      <w:pPr>
        <w:spacing w:line="255" w:lineRule="auto"/>
        <w:rPr>
          <w:rFonts w:hint="eastAsia" w:ascii="微软雅黑" w:hAnsi="微软雅黑" w:eastAsia="微软雅黑" w:cs="微软雅黑"/>
          <w:sz w:val="30"/>
          <w:szCs w:val="30"/>
        </w:rPr>
      </w:pPr>
    </w:p>
    <w:p w14:paraId="6419F1B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peculiar relation which existed between Elijah and Elisha foreshadowed that which pertains to Christ and his servants, and the early experiences through which Elisha passed are those which almost every genuine minister of the gospel is called upon to encounter.</w:t>
      </w:r>
    </w:p>
    <w:p w14:paraId="4640BA9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以利亚和以利沙之间存在的特殊关系预示了基督与祂仆人之间的关系，以利沙所经历的早期经历几乎是每一位真正的福音执事都必须面对的。</w:t>
      </w:r>
    </w:p>
    <w:p w14:paraId="7DFA5785">
      <w:pPr>
        <w:spacing w:line="255" w:lineRule="auto"/>
        <w:rPr>
          <w:rFonts w:hint="eastAsia" w:ascii="微软雅黑" w:hAnsi="微软雅黑" w:eastAsia="微软雅黑" w:cs="微软雅黑"/>
          <w:sz w:val="30"/>
          <w:szCs w:val="30"/>
        </w:rPr>
      </w:pPr>
    </w:p>
    <w:p w14:paraId="77B62E3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preliminary details recorded of the prophet before his mission commenced must have their counterpart in the early history of any who are used of God in the work of his kingdom.</w:t>
      </w:r>
    </w:p>
    <w:p w14:paraId="42031CC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在先知开始他的使命之前所记录的所有初步细节，必然在任何被神用于祂国度工作之人的早期历史中有对应的部分。</w:t>
      </w:r>
    </w:p>
    <w:p w14:paraId="346629CB">
      <w:pPr>
        <w:spacing w:line="255" w:lineRule="auto"/>
        <w:rPr>
          <w:rFonts w:hint="eastAsia" w:ascii="微软雅黑" w:hAnsi="微软雅黑" w:eastAsia="微软雅黑" w:cs="微软雅黑"/>
          <w:sz w:val="30"/>
          <w:szCs w:val="30"/>
        </w:rPr>
      </w:pPr>
    </w:p>
    <w:p w14:paraId="3733DB3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experiences in the case of Elisha began with a definite call from the Lord, and that is still his order of procedure.</w:t>
      </w:r>
    </w:p>
    <w:p w14:paraId="51A8CAA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就以利沙的情况而言，这些经历始于主明确的呼召，这仍然是祂的程序顺序。</w:t>
      </w:r>
    </w:p>
    <w:p w14:paraId="2FAA2938">
      <w:pPr>
        <w:spacing w:line="255" w:lineRule="auto"/>
        <w:rPr>
          <w:rFonts w:hint="eastAsia" w:ascii="微软雅黑" w:hAnsi="微软雅黑" w:eastAsia="微软雅黑" w:cs="微软雅黑"/>
          <w:sz w:val="30"/>
          <w:szCs w:val="30"/>
        </w:rPr>
      </w:pPr>
    </w:p>
    <w:p w14:paraId="2C5A34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call was followed by a series of very real testings, which may well be designated as a preliminary course of discipline.</w:t>
      </w:r>
    </w:p>
    <w:p w14:paraId="34858C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那呼召之后是一系列非常真实的试炼，这完全可以被称为初步的纪律课程。</w:t>
      </w:r>
    </w:p>
    <w:p w14:paraId="1EBE27CB">
      <w:pPr>
        <w:spacing w:line="255" w:lineRule="auto"/>
        <w:rPr>
          <w:rFonts w:hint="eastAsia" w:ascii="微软雅黑" w:hAnsi="微软雅黑" w:eastAsia="微软雅黑" w:cs="微软雅黑"/>
          <w:sz w:val="30"/>
          <w:szCs w:val="30"/>
        </w:rPr>
      </w:pPr>
    </w:p>
    <w:p w14:paraId="7619762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testings were many and varied.</w:t>
      </w:r>
    </w:p>
    <w:p w14:paraId="1B8C4B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这些试炼多种多样。</w:t>
      </w:r>
    </w:p>
    <w:p w14:paraId="3898F034">
      <w:pPr>
        <w:spacing w:line="255" w:lineRule="auto"/>
        <w:rPr>
          <w:rFonts w:hint="eastAsia" w:ascii="微软雅黑" w:hAnsi="微软雅黑" w:eastAsia="微软雅黑" w:cs="微软雅黑"/>
          <w:sz w:val="30"/>
          <w:szCs w:val="30"/>
        </w:rPr>
      </w:pPr>
    </w:p>
    <w:p w14:paraId="46132E8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seven in number, which at once indicates the thoroughness and completeness of the ordeals through which Elisha went and by which he was schooled for the future.</w:t>
      </w:r>
    </w:p>
    <w:p w14:paraId="7AE509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共有七次，这立刻表明了以利沙所经历的考验的彻底性和完整性，他也藉此为未来受了训练。</w:t>
      </w:r>
    </w:p>
    <w:p w14:paraId="2ABBA1B6">
      <w:pPr>
        <w:spacing w:line="255" w:lineRule="auto"/>
        <w:rPr>
          <w:rFonts w:hint="eastAsia" w:ascii="微软雅黑" w:hAnsi="微软雅黑" w:eastAsia="微软雅黑" w:cs="微软雅黑"/>
          <w:sz w:val="30"/>
          <w:szCs w:val="30"/>
        </w:rPr>
      </w:pPr>
    </w:p>
    <w:p w14:paraId="24A2720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testing of his affections</w:t>
      </w:r>
    </w:p>
    <w:p w14:paraId="5C2DE8F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他的情感试炼</w:t>
      </w:r>
    </w:p>
    <w:p w14:paraId="27027881">
      <w:pPr>
        <w:spacing w:line="255" w:lineRule="auto"/>
        <w:rPr>
          <w:rFonts w:hint="eastAsia" w:ascii="微软雅黑" w:hAnsi="微软雅黑" w:eastAsia="微软雅黑" w:cs="微软雅黑"/>
          <w:sz w:val="30"/>
          <w:szCs w:val="30"/>
        </w:rPr>
      </w:pPr>
    </w:p>
    <w:p w14:paraId="765565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occurred at the time he received his call to devote the whole of his time and energies to the service of God and his people.</w:t>
      </w:r>
    </w:p>
    <w:p w14:paraId="0A37DF8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这发生在他接受呼召，要将全部时间和精力奉献给神和祂子民的事奉时。</w:t>
      </w:r>
    </w:p>
    <w:p w14:paraId="5E56A54F">
      <w:pPr>
        <w:spacing w:line="255" w:lineRule="auto"/>
        <w:rPr>
          <w:rFonts w:hint="eastAsia" w:ascii="微软雅黑" w:hAnsi="微软雅黑" w:eastAsia="微软雅黑" w:cs="微软雅黑"/>
          <w:sz w:val="30"/>
          <w:szCs w:val="30"/>
        </w:rPr>
      </w:pPr>
    </w:p>
    <w:p w14:paraId="59CB42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stem test it was.</w:t>
      </w:r>
    </w:p>
    <w:p w14:paraId="3F2369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这是一次严峻的考验。</w:t>
      </w:r>
    </w:p>
    <w:p w14:paraId="1942513B">
      <w:pPr>
        <w:spacing w:line="255" w:lineRule="auto"/>
        <w:rPr>
          <w:rFonts w:hint="eastAsia" w:ascii="微软雅黑" w:hAnsi="微软雅黑" w:eastAsia="微软雅黑" w:cs="微软雅黑"/>
          <w:sz w:val="30"/>
          <w:szCs w:val="30"/>
        </w:rPr>
      </w:pPr>
    </w:p>
    <w:p w14:paraId="2159BC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Elisha was not one who had failed in temporal matters and now desired to "better his position", nor was he deprived of those who cherished him and was therefore anxious to enter a more congenial circle.</w:t>
      </w:r>
    </w:p>
    <w:p w14:paraId="650760D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以利沙不是一个在世俗事务上失败而现在渴望“改善地位”的人，也不是失去了珍爱他的人因此急于进入一个更合意圈子的人。</w:t>
      </w:r>
    </w:p>
    <w:p w14:paraId="5F445A4F">
      <w:pPr>
        <w:spacing w:line="255" w:lineRule="auto"/>
        <w:rPr>
          <w:rFonts w:hint="eastAsia" w:ascii="微软雅黑" w:hAnsi="微软雅黑" w:eastAsia="微软雅黑" w:cs="微软雅黑"/>
          <w:sz w:val="30"/>
          <w:szCs w:val="30"/>
        </w:rPr>
      </w:pPr>
    </w:p>
    <w:p w14:paraId="676F33F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 from it.</w:t>
      </w:r>
    </w:p>
    <w:p w14:paraId="42C4684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远非如此。</w:t>
      </w:r>
    </w:p>
    <w:p w14:paraId="095AC6F7">
      <w:pPr>
        <w:spacing w:line="255" w:lineRule="auto"/>
        <w:rPr>
          <w:rFonts w:hint="eastAsia" w:ascii="微软雅黑" w:hAnsi="微软雅黑" w:eastAsia="微软雅黑" w:cs="微软雅黑"/>
          <w:sz w:val="30"/>
          <w:szCs w:val="30"/>
        </w:rPr>
      </w:pPr>
    </w:p>
    <w:p w14:paraId="7D5E31F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the son of a well-to-do farmer, living with parents to whom he was devotedly attached.</w:t>
      </w:r>
    </w:p>
    <w:p w14:paraId="206E176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他是一个富裕农民的儿子，与他深爱的父母住在一起。</w:t>
      </w:r>
    </w:p>
    <w:p w14:paraId="2D88C952">
      <w:pPr>
        <w:spacing w:line="255" w:lineRule="auto"/>
        <w:rPr>
          <w:rFonts w:hint="eastAsia" w:ascii="微软雅黑" w:hAnsi="微软雅黑" w:eastAsia="微软雅黑" w:cs="微软雅黑"/>
          <w:sz w:val="30"/>
          <w:szCs w:val="30"/>
        </w:rPr>
      </w:pPr>
    </w:p>
    <w:p w14:paraId="093A36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Response to Elijah’s casting of the prophetic mantle upon him meant not only the giving up of favorable worldly prospects, but the severing of happy home ties.</w:t>
      </w:r>
    </w:p>
    <w:p w14:paraId="2D9C5D3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回应以利亚将先知的外衣搭在他身上，意味着不仅要放弃有利的世俗前景，还要切断幸福的家庭纽带。</w:t>
      </w:r>
    </w:p>
    <w:p w14:paraId="3421070E">
      <w:pPr>
        <w:spacing w:line="255" w:lineRule="auto"/>
        <w:rPr>
          <w:rFonts w:hint="eastAsia" w:ascii="微软雅黑" w:hAnsi="微软雅黑" w:eastAsia="微软雅黑" w:cs="微软雅黑"/>
          <w:sz w:val="30"/>
          <w:szCs w:val="30"/>
        </w:rPr>
      </w:pPr>
    </w:p>
    <w:p w14:paraId="7D532E1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issue was plainly drawn: which should dominate—zeal for Jehovah or love for his parents?</w:t>
      </w:r>
    </w:p>
    <w:p w14:paraId="730298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问题摆得很清楚：哪一个应该占主导地位——对耶和华的热心还是对父母的爱？</w:t>
      </w:r>
    </w:p>
    <w:p w14:paraId="41F61710">
      <w:pPr>
        <w:spacing w:line="255" w:lineRule="auto"/>
        <w:rPr>
          <w:rFonts w:hint="eastAsia" w:ascii="微软雅黑" w:hAnsi="微软雅黑" w:eastAsia="微软雅黑" w:cs="微软雅黑"/>
          <w:sz w:val="30"/>
          <w:szCs w:val="30"/>
        </w:rPr>
      </w:pPr>
    </w:p>
    <w:p w14:paraId="56533D5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Elisha was very far from being one of a cold and unfeeling disposition is clear from a number of things.</w:t>
      </w:r>
    </w:p>
    <w:p w14:paraId="4812EA3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以利沙绝非冷酷无情之人，这一点从许多事情上可以清楚看出。</w:t>
      </w:r>
    </w:p>
    <w:p w14:paraId="7E309836">
      <w:pPr>
        <w:spacing w:line="255" w:lineRule="auto"/>
        <w:rPr>
          <w:rFonts w:hint="eastAsia" w:ascii="微软雅黑" w:hAnsi="微软雅黑" w:eastAsia="微软雅黑" w:cs="微软雅黑"/>
          <w:sz w:val="30"/>
          <w:szCs w:val="30"/>
        </w:rPr>
      </w:pPr>
    </w:p>
    <w:p w14:paraId="716F63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Elijah bade him remain at Bethel, he replied, "I will not leave thee" (2 Kings 2:2); and when his master was caught away from him, he evidenced his deep grief by crying out, "My father! My father!" and by rending his garments asunder (v. 12).</w:t>
      </w:r>
    </w:p>
    <w:p w14:paraId="136C679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当以利亚叫他留在伯特利时，他回答说：“我必不离开你”（列王纪下 2:2）；当他的主人离开他被接去时，他通过呼喊“我父！我父！”并撕裂衣服来表明他的深切悲痛（12节）。</w:t>
      </w:r>
    </w:p>
    <w:p w14:paraId="51527AEC">
      <w:pPr>
        <w:spacing w:line="255" w:lineRule="auto"/>
        <w:rPr>
          <w:rFonts w:hint="eastAsia" w:ascii="微软雅黑" w:hAnsi="微软雅黑" w:eastAsia="微软雅黑" w:cs="微软雅黑"/>
          <w:sz w:val="30"/>
          <w:szCs w:val="30"/>
        </w:rPr>
      </w:pPr>
    </w:p>
    <w:p w14:paraId="0585739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Elisha was no stoic, and it cost him something to break away from his loved ones.</w:t>
      </w:r>
    </w:p>
    <w:p w14:paraId="60FC34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不，以利沙不是禁欲主义者，离开亲人对他来说是有代价的。</w:t>
      </w:r>
    </w:p>
    <w:p w14:paraId="2F682610">
      <w:pPr>
        <w:spacing w:line="255" w:lineRule="auto"/>
        <w:rPr>
          <w:rFonts w:hint="eastAsia" w:ascii="微软雅黑" w:hAnsi="微软雅黑" w:eastAsia="微软雅黑" w:cs="微软雅黑"/>
          <w:sz w:val="30"/>
          <w:szCs w:val="30"/>
        </w:rPr>
      </w:pPr>
    </w:p>
    <w:p w14:paraId="575D5E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shrank not from the sacrifice demanded of him.</w:t>
      </w:r>
    </w:p>
    <w:p w14:paraId="26D2858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但他没有在要求他的牺牲面前退缩。</w:t>
      </w:r>
    </w:p>
    <w:p w14:paraId="4E4EC80A">
      <w:pPr>
        <w:spacing w:line="255" w:lineRule="auto"/>
        <w:rPr>
          <w:rFonts w:hint="eastAsia" w:ascii="微软雅黑" w:hAnsi="微软雅黑" w:eastAsia="微软雅黑" w:cs="微软雅黑"/>
          <w:sz w:val="30"/>
          <w:szCs w:val="30"/>
        </w:rPr>
      </w:pPr>
    </w:p>
    <w:p w14:paraId="56BF6A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"left the oxen" with which he had been ploughing and "ran after Elijah" asking only, "Let me, I pray thee, kiss my father and my mother, and I will follow thee" (1 Kings 19:20).</w:t>
      </w:r>
    </w:p>
    <w:p w14:paraId="6008BCD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他“撇下”他用来耕地的“牛”，“跑去跟随以利亚”，只请求说：“求你容我先与父母亲嘴，然后我便跟随你”（列王纪上 19:20）。</w:t>
      </w:r>
    </w:p>
    <w:p w14:paraId="7E91E04E">
      <w:pPr>
        <w:spacing w:line="255" w:lineRule="auto"/>
        <w:rPr>
          <w:rFonts w:hint="eastAsia" w:ascii="微软雅黑" w:hAnsi="微软雅黑" w:eastAsia="微软雅黑" w:cs="微软雅黑"/>
          <w:sz w:val="30"/>
          <w:szCs w:val="30"/>
        </w:rPr>
      </w:pPr>
    </w:p>
    <w:p w14:paraId="191058B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permission was granted, a hasty farewell speech was made and he took his departure; and the sacred narrative contains no mention that he ever returned home even for a brief visit.</w:t>
      </w:r>
    </w:p>
    <w:p w14:paraId="268130F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当获得许可后，他做了一个匆忙的告别辞便离开了；神圣的叙述中没有提到他曾回家哪怕是短暂的探访。</w:t>
      </w:r>
    </w:p>
    <w:p w14:paraId="457EADFF">
      <w:pPr>
        <w:spacing w:line="255" w:lineRule="auto"/>
        <w:rPr>
          <w:rFonts w:hint="eastAsia" w:ascii="微软雅黑" w:hAnsi="微软雅黑" w:eastAsia="微软雅黑" w:cs="微软雅黑"/>
          <w:sz w:val="30"/>
          <w:szCs w:val="30"/>
        </w:rPr>
      </w:pPr>
    </w:p>
    <w:p w14:paraId="648E89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Dutiful respect, yea, tender regard, was shown for his parents, but he did not prefer them before God.</w:t>
      </w:r>
    </w:p>
    <w:p w14:paraId="16767C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他对父母表现出了应尽的尊重，甚至是温柔的关怀，但他并没有将他们置于神之上。</w:t>
      </w:r>
    </w:p>
    <w:p w14:paraId="2DA35F45">
      <w:pPr>
        <w:spacing w:line="255" w:lineRule="auto"/>
        <w:rPr>
          <w:rFonts w:hint="eastAsia" w:ascii="微软雅黑" w:hAnsi="微软雅黑" w:eastAsia="微软雅黑" w:cs="微软雅黑"/>
          <w:sz w:val="30"/>
          <w:szCs w:val="30"/>
        </w:rPr>
      </w:pPr>
    </w:p>
    <w:p w14:paraId="04C43B6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does not require his servants to callously ignore their filial duty, but he does claim the first place in their hearts.</w:t>
      </w:r>
    </w:p>
    <w:p w14:paraId="470490C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主并不要求祂的仆人冷酷地无视孝道，但祂确实要求在他们心中占据首位。</w:t>
      </w:r>
    </w:p>
    <w:p w14:paraId="16738B14">
      <w:pPr>
        <w:spacing w:line="255" w:lineRule="auto"/>
        <w:rPr>
          <w:rFonts w:hint="eastAsia" w:ascii="微软雅黑" w:hAnsi="微软雅黑" w:eastAsia="微软雅黑" w:cs="微软雅黑"/>
          <w:sz w:val="30"/>
          <w:szCs w:val="30"/>
        </w:rPr>
      </w:pPr>
    </w:p>
    <w:p w14:paraId="186AA1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one who is contemplating an entrance into the ministry is definitely prepared to accord him that, he should at once abandon his quest.</w:t>
      </w:r>
    </w:p>
    <w:p w14:paraId="4C2C96A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除非一个考虑进入事奉的人明确准备给予祂这样的地位，否则他应该立即放弃他的追求。</w:t>
      </w:r>
    </w:p>
    <w:p w14:paraId="1BBBC9A0">
      <w:pPr>
        <w:spacing w:line="255" w:lineRule="auto"/>
        <w:rPr>
          <w:rFonts w:hint="eastAsia" w:ascii="微软雅黑" w:hAnsi="微软雅黑" w:eastAsia="微软雅黑" w:cs="微软雅黑"/>
          <w:sz w:val="30"/>
          <w:szCs w:val="30"/>
        </w:rPr>
      </w:pPr>
    </w:p>
    <w:p w14:paraId="3317DC4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is eligible for the ministry unless he is ready to resolutely subordinate natural ties to spiritual bonds.</w:t>
      </w:r>
    </w:p>
    <w:p w14:paraId="360931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没有人有资格从事事奉，除非他准备坚决地将自然纽带服从于属灵纽带。</w:t>
      </w:r>
    </w:p>
    <w:p w14:paraId="52274010">
      <w:pPr>
        <w:spacing w:line="255" w:lineRule="auto"/>
        <w:rPr>
          <w:rFonts w:hint="eastAsia" w:ascii="微软雅黑" w:hAnsi="微软雅黑" w:eastAsia="微软雅黑" w:cs="微软雅黑"/>
          <w:sz w:val="30"/>
          <w:szCs w:val="30"/>
        </w:rPr>
      </w:pPr>
    </w:p>
    <w:p w14:paraId="2CE5242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Blessedly did the spirit prevail over the flesh in Elisha’s response to this initial trial.</w:t>
      </w:r>
    </w:p>
    <w:p w14:paraId="051A169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在以利沙对这一初步试炼的回应中，灵战胜了肉体，这是有福的。</w:t>
      </w:r>
    </w:p>
    <w:p w14:paraId="42A2B8D1">
      <w:pPr>
        <w:spacing w:line="255" w:lineRule="auto"/>
        <w:rPr>
          <w:rFonts w:hint="eastAsia" w:ascii="微软雅黑" w:hAnsi="微软雅黑" w:eastAsia="微软雅黑" w:cs="微软雅黑"/>
          <w:sz w:val="30"/>
          <w:szCs w:val="30"/>
        </w:rPr>
      </w:pPr>
    </w:p>
    <w:p w14:paraId="5129CB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testing of his sincerity</w:t>
      </w:r>
    </w:p>
    <w:p w14:paraId="7252835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他的真诚试炼</w:t>
      </w:r>
    </w:p>
    <w:p w14:paraId="3D248B71">
      <w:pPr>
        <w:spacing w:line="255" w:lineRule="auto"/>
        <w:rPr>
          <w:rFonts w:hint="eastAsia" w:ascii="微软雅黑" w:hAnsi="微软雅黑" w:eastAsia="微软雅黑" w:cs="微软雅黑"/>
          <w:sz w:val="30"/>
          <w:szCs w:val="30"/>
        </w:rPr>
      </w:pPr>
    </w:p>
    <w:p w14:paraId="7CDABCB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occurred at the outset of the final journey of the two prophets.</w:t>
      </w:r>
    </w:p>
    <w:p w14:paraId="5BE6DCD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这发生在两位先知最后旅程的开始。</w:t>
      </w:r>
    </w:p>
    <w:p w14:paraId="1D5A8426">
      <w:pPr>
        <w:spacing w:line="255" w:lineRule="auto"/>
        <w:rPr>
          <w:rFonts w:hint="eastAsia" w:ascii="微软雅黑" w:hAnsi="微软雅黑" w:eastAsia="微软雅黑" w:cs="微软雅黑"/>
          <w:sz w:val="30"/>
          <w:szCs w:val="30"/>
        </w:rPr>
      </w:pPr>
    </w:p>
    <w:p w14:paraId="11CE421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came to pass when the Lord would take up Elijah into heaven by a whirlwind that Elijah went with Elisha from Gilgal. And Elijah said unto Elisha, Tarry here I pray thee" (2 Kings 2:1-2).</w:t>
      </w:r>
    </w:p>
    <w:p w14:paraId="4DA9034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“耶和华要用旋风接以利亚升天的时候，以利亚与以利沙从吉甲前往。以利亚对以利沙说：‘耶和华差我……你可以在这里等候’”（列王纪下 2:1-2）。</w:t>
      </w:r>
    </w:p>
    <w:p w14:paraId="641F96B8">
      <w:pPr>
        <w:spacing w:line="255" w:lineRule="auto"/>
        <w:rPr>
          <w:rFonts w:hint="eastAsia" w:ascii="微软雅黑" w:hAnsi="微软雅黑" w:eastAsia="微软雅黑" w:cs="微软雅黑"/>
          <w:sz w:val="30"/>
          <w:szCs w:val="30"/>
        </w:rPr>
      </w:pPr>
    </w:p>
    <w:p w14:paraId="1731BF7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Various reasons have been advanced by commentators as to why the Tishbite should have made such a request.</w:t>
      </w:r>
    </w:p>
    <w:p w14:paraId="6E5FEE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评论家们提出了各种理由，解释为什么提斯比人会提出这样的请求。</w:t>
      </w:r>
    </w:p>
    <w:p w14:paraId="302AE31D">
      <w:pPr>
        <w:spacing w:line="255" w:lineRule="auto"/>
        <w:rPr>
          <w:rFonts w:hint="eastAsia" w:ascii="微软雅黑" w:hAnsi="微软雅黑" w:eastAsia="微软雅黑" w:cs="微软雅黑"/>
          <w:sz w:val="30"/>
          <w:szCs w:val="30"/>
        </w:rPr>
      </w:pPr>
    </w:p>
    <w:p w14:paraId="306DB3B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think it was because he wished to be alone, that modesty and humility would not suffer that his companion should witness the very great honour which was about to be bestowed upon him.</w:t>
      </w:r>
    </w:p>
    <w:p w14:paraId="6F0EAE0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有些人认为这是因为他希望独处，谦虚和卑微使他不愿让同伴目睹即将赐予他的巨大荣耀。</w:t>
      </w:r>
    </w:p>
    <w:p w14:paraId="32FA4FB4">
      <w:pPr>
        <w:spacing w:line="255" w:lineRule="auto"/>
        <w:rPr>
          <w:rFonts w:hint="eastAsia" w:ascii="微软雅黑" w:hAnsi="微软雅黑" w:eastAsia="微软雅黑" w:cs="微软雅黑"/>
          <w:sz w:val="30"/>
          <w:szCs w:val="30"/>
        </w:rPr>
      </w:pPr>
    </w:p>
    <w:p w14:paraId="27E4983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suppose it was because he desired to spare Elisha the grief of a final leave-taking.</w:t>
      </w:r>
    </w:p>
    <w:p w14:paraId="1D04D7F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另一些人推测这是因为他想免去以利沙最后离别的悲伤。</w:t>
      </w:r>
    </w:p>
    <w:p w14:paraId="2E10CE63">
      <w:pPr>
        <w:spacing w:line="255" w:lineRule="auto"/>
        <w:rPr>
          <w:rFonts w:hint="eastAsia" w:ascii="微软雅黑" w:hAnsi="微软雅黑" w:eastAsia="微软雅黑" w:cs="微软雅黑"/>
          <w:sz w:val="30"/>
          <w:szCs w:val="30"/>
        </w:rPr>
      </w:pPr>
    </w:p>
    <w:p w14:paraId="529BEF4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view of all that follows, and taking this detail in connection with the whole incident, we believe these words of the prophet bear quite a different interpretation, namely, that Elijah was now making proof of Elisha’s determination and attachment to him.</w:t>
      </w:r>
    </w:p>
    <w:p w14:paraId="35ABB66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但鉴于随后的所有事情，并将这一细节与整个事件联系起来，我们相信先知的这些话有着完全不同的解释，即以利亚正在考验以利沙的决心和对他的依恋。</w:t>
      </w:r>
    </w:p>
    <w:p w14:paraId="2288FAAD">
      <w:pPr>
        <w:spacing w:line="255" w:lineRule="auto"/>
        <w:rPr>
          <w:rFonts w:hint="eastAsia" w:ascii="微软雅黑" w:hAnsi="微软雅黑" w:eastAsia="微软雅黑" w:cs="微软雅黑"/>
          <w:sz w:val="30"/>
          <w:szCs w:val="30"/>
        </w:rPr>
      </w:pPr>
    </w:p>
    <w:p w14:paraId="729DDAF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time of his call Elisha had said, "I will follow thee", and now he was given the opportunity to go back if he were so disposed.</w:t>
      </w:r>
    </w:p>
    <w:p w14:paraId="5463E6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在他蒙召时，以利沙曾说“我要跟随你”，现在如果他愿意，他有机会回去。</w:t>
      </w:r>
    </w:p>
    <w:p w14:paraId="1328B50B">
      <w:pPr>
        <w:spacing w:line="255" w:lineRule="auto"/>
        <w:rPr>
          <w:rFonts w:hint="eastAsia" w:ascii="微软雅黑" w:hAnsi="微软雅黑" w:eastAsia="微软雅黑" w:cs="微软雅黑"/>
          <w:sz w:val="30"/>
          <w:szCs w:val="30"/>
        </w:rPr>
      </w:pPr>
    </w:p>
    <w:p w14:paraId="42CD9FE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one who accompanied the apostle Paul for a while, but later he had to lament, "Demas hath forsaken me, having loved this present world, and is departed unto Thessalonica" (2 Tim. 4:10).</w:t>
      </w:r>
    </w:p>
    <w:p w14:paraId="10BD6A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有一个人曾陪伴使徒保罗一段时间，但后来保罗不得不哀叹：“底马贪爱现今的世界，就离弃我往帖撒罗尼迦去了”（提摩太后书 4:10）。</w:t>
      </w:r>
    </w:p>
    <w:p w14:paraId="35389E7A">
      <w:pPr>
        <w:spacing w:line="255" w:lineRule="auto"/>
        <w:rPr>
          <w:rFonts w:hint="eastAsia" w:ascii="微软雅黑" w:hAnsi="微软雅黑" w:eastAsia="微软雅黑" w:cs="微软雅黑"/>
          <w:sz w:val="30"/>
          <w:szCs w:val="30"/>
        </w:rPr>
      </w:pPr>
    </w:p>
    <w:p w14:paraId="0C936F0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have done likewise.</w:t>
      </w:r>
    </w:p>
    <w:p w14:paraId="4599CA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许多人也这样做了。</w:t>
      </w:r>
    </w:p>
    <w:p w14:paraId="4C8D0CED">
      <w:pPr>
        <w:spacing w:line="255" w:lineRule="auto"/>
        <w:rPr>
          <w:rFonts w:hint="eastAsia" w:ascii="微软雅黑" w:hAnsi="微软雅黑" w:eastAsia="微软雅黑" w:cs="微软雅黑"/>
          <w:sz w:val="30"/>
          <w:szCs w:val="30"/>
        </w:rPr>
      </w:pPr>
    </w:p>
    <w:p w14:paraId="70352AE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Daunted by the difficulties of the way, discouraged by the unfavorable response to their efforts, their ardor cooled, and they concluded they had mistaken their calling; or, because only small and unattractive fields opened to them, they decided to better themselves by returning to worldly employment.</w:t>
      </w:r>
    </w:p>
    <w:p w14:paraId="360ADE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被路途的困难吓倒，因努力没有得到有利的回应而灰心，他们的热情冷却了，并断定自己弄错了呼召；或者，因为只有小而无吸引力的工场向他们敞开，他们决定通过重返世俗职业来改善自己的状况。</w:t>
      </w:r>
    </w:p>
    <w:p w14:paraId="0AE58BE2">
      <w:pPr>
        <w:spacing w:line="255" w:lineRule="auto"/>
        <w:rPr>
          <w:rFonts w:hint="eastAsia" w:ascii="微软雅黑" w:hAnsi="微软雅黑" w:eastAsia="微软雅黑" w:cs="微软雅黑"/>
          <w:sz w:val="30"/>
          <w:szCs w:val="30"/>
        </w:rPr>
      </w:pPr>
    </w:p>
    <w:p w14:paraId="1D4F004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what numbers do those solemn words of Christ apply: "No man, having put his hand to the plough, and looking back, is fit for the kingdom of God" (Luke 9:62).</w:t>
      </w:r>
    </w:p>
    <w:p w14:paraId="2D07C0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基督那句庄严的话适用于多少人啊：“手扶着犁向后看的，不配进神的国”（路加福音 9:62）。</w:t>
      </w:r>
    </w:p>
    <w:p w14:paraId="1FE99817">
      <w:pPr>
        <w:spacing w:line="255" w:lineRule="auto"/>
        <w:rPr>
          <w:rFonts w:hint="eastAsia" w:ascii="微软雅黑" w:hAnsi="微软雅黑" w:eastAsia="微软雅黑" w:cs="微软雅黑"/>
          <w:sz w:val="30"/>
          <w:szCs w:val="30"/>
        </w:rPr>
      </w:pPr>
    </w:p>
    <w:p w14:paraId="0EB543C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 otherwise was it with Elisha.</w:t>
      </w:r>
    </w:p>
    <w:p w14:paraId="5F1187B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以利沙的情况远非如此。</w:t>
      </w:r>
    </w:p>
    <w:p w14:paraId="7A2447CB">
      <w:pPr>
        <w:spacing w:line="255" w:lineRule="auto"/>
        <w:rPr>
          <w:rFonts w:hint="eastAsia" w:ascii="微软雅黑" w:hAnsi="微软雅黑" w:eastAsia="微软雅黑" w:cs="微软雅黑"/>
          <w:sz w:val="30"/>
          <w:szCs w:val="30"/>
        </w:rPr>
      </w:pPr>
    </w:p>
    <w:p w14:paraId="790DCAA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fleeting impression had actuated him when he declared to Elijah, "I will follow thee."</w:t>
      </w:r>
    </w:p>
    <w:p w14:paraId="4DE1E70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当他对以利亚宣称“我要跟随你”时，驱使他的绝非转瞬即逝的印象。</w:t>
      </w:r>
    </w:p>
    <w:p w14:paraId="0E7DEECD">
      <w:pPr>
        <w:spacing w:line="255" w:lineRule="auto"/>
        <w:rPr>
          <w:rFonts w:hint="eastAsia" w:ascii="微软雅黑" w:hAnsi="微软雅黑" w:eastAsia="微软雅黑" w:cs="微软雅黑"/>
          <w:sz w:val="30"/>
          <w:szCs w:val="30"/>
        </w:rPr>
      </w:pPr>
    </w:p>
    <w:p w14:paraId="5C98487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was put to the test as to whether or not he was prepared to follow him to the end of the course, he successfully gave evidence of his unwavering fidelity.</w:t>
      </w:r>
    </w:p>
    <w:p w14:paraId="7ED5866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当他受到考验，是否准备跟随他到底时，他成功地证明了他坚定不移的忠诚。</w:t>
      </w:r>
    </w:p>
    <w:p w14:paraId="51E293B8">
      <w:pPr>
        <w:spacing w:line="255" w:lineRule="auto"/>
        <w:rPr>
          <w:rFonts w:hint="eastAsia" w:ascii="微软雅黑" w:hAnsi="微软雅黑" w:eastAsia="微软雅黑" w:cs="微软雅黑"/>
          <w:sz w:val="30"/>
          <w:szCs w:val="30"/>
        </w:rPr>
      </w:pPr>
    </w:p>
    <w:p w14:paraId="739763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Lord liveth, and as thy soul liveth, I will not leave thee" was his unflinching response.</w:t>
      </w:r>
    </w:p>
    <w:p w14:paraId="757B0AA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“我指着永生的耶和华，又敢在你面前起誓，我必不离开你”是他毫不退缩的回应。</w:t>
      </w:r>
    </w:p>
    <w:p w14:paraId="71572257">
      <w:pPr>
        <w:spacing w:line="255" w:lineRule="auto"/>
        <w:rPr>
          <w:rFonts w:hint="eastAsia" w:ascii="微软雅黑" w:hAnsi="微软雅黑" w:eastAsia="微软雅黑" w:cs="微软雅黑"/>
          <w:sz w:val="30"/>
          <w:szCs w:val="30"/>
        </w:rPr>
      </w:pPr>
    </w:p>
    <w:p w14:paraId="50E0FCC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for like stability.</w:t>
      </w:r>
    </w:p>
    <w:p w14:paraId="3D06CC5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噢，愿我们有同样的坚定。</w:t>
      </w:r>
    </w:p>
    <w:p w14:paraId="09C2F3E8">
      <w:pPr>
        <w:spacing w:line="255" w:lineRule="auto"/>
        <w:rPr>
          <w:rFonts w:hint="eastAsia" w:ascii="微软雅黑" w:hAnsi="微软雅黑" w:eastAsia="微软雅黑" w:cs="微软雅黑"/>
          <w:sz w:val="30"/>
          <w:szCs w:val="30"/>
        </w:rPr>
      </w:pPr>
    </w:p>
    <w:p w14:paraId="3CCB3D8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testing of his will or resolution</w:t>
      </w:r>
    </w:p>
    <w:p w14:paraId="1AFCA2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他的意志或决心的试炼</w:t>
      </w:r>
    </w:p>
    <w:p w14:paraId="6F8B072E">
      <w:pPr>
        <w:spacing w:line="255" w:lineRule="auto"/>
        <w:rPr>
          <w:rFonts w:hint="eastAsia" w:ascii="微软雅黑" w:hAnsi="微软雅黑" w:eastAsia="微软雅黑" w:cs="微软雅黑"/>
          <w:sz w:val="30"/>
          <w:szCs w:val="30"/>
        </w:rPr>
      </w:pPr>
    </w:p>
    <w:p w14:paraId="16379CE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Gilgal, Elijah and his companion had gone on to Bethel, and there he encountered a subtle temptation, one which had prevailed over any whose heart was not thoroughly established.</w:t>
      </w:r>
    </w:p>
    <w:p w14:paraId="673261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从吉甲，以利亚和他的同伴继续前往伯特利，在那里他遇到了一个微妙的试探，这试探曾胜过任何心未完全坚定的人。</w:t>
      </w:r>
    </w:p>
    <w:p w14:paraId="1104EB69">
      <w:pPr>
        <w:spacing w:line="255" w:lineRule="auto"/>
        <w:rPr>
          <w:rFonts w:hint="eastAsia" w:ascii="微软雅黑" w:hAnsi="微软雅黑" w:eastAsia="微软雅黑" w:cs="微软雅黑"/>
          <w:sz w:val="30"/>
          <w:szCs w:val="30"/>
        </w:rPr>
      </w:pPr>
    </w:p>
    <w:p w14:paraId="207CFC7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sons of the prophets that were at Bethel came forth to Elisha and said unto him, Knowest thou that the Lord will take away thy master from thy head today?" (2 Kings 2:3).</w:t>
      </w:r>
    </w:p>
    <w:p w14:paraId="2E7FCE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“住伯特利的先知门徒出来见以利沙，对他说：‘耶和华今日要接你的师傅离开你，你知道不知道？’”（列王纪下 2:3）。</w:t>
      </w:r>
    </w:p>
    <w:p w14:paraId="5FA5EF00">
      <w:pPr>
        <w:spacing w:line="255" w:lineRule="auto"/>
        <w:rPr>
          <w:rFonts w:hint="eastAsia" w:ascii="微软雅黑" w:hAnsi="微软雅黑" w:eastAsia="微软雅黑" w:cs="微软雅黑"/>
          <w:sz w:val="30"/>
          <w:szCs w:val="30"/>
        </w:rPr>
      </w:pPr>
    </w:p>
    <w:p w14:paraId="3BDF879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was as much as saying, Why think of going on any further, what is the use of it, when the Lord is on the point of taking him from you?</w:t>
      </w:r>
    </w:p>
    <w:p w14:paraId="5C58BA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这等于是在说，既然主马上就要把他从你身边带走，为什么还要想继续前行，这有什么用呢？</w:t>
      </w:r>
    </w:p>
    <w:p w14:paraId="276876CB">
      <w:pPr>
        <w:spacing w:line="255" w:lineRule="auto"/>
        <w:rPr>
          <w:rFonts w:hint="eastAsia" w:ascii="微软雅黑" w:hAnsi="微软雅黑" w:eastAsia="微软雅黑" w:cs="微软雅黑"/>
          <w:sz w:val="30"/>
          <w:szCs w:val="30"/>
        </w:rPr>
      </w:pPr>
    </w:p>
    <w:p w14:paraId="5B27B4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mark it well, they who here sought to make him waver from his course were not the agents of Jezebel but those who were on the side of the Lord.</w:t>
      </w:r>
    </w:p>
    <w:p w14:paraId="7F28ACC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请注意，这里试图使他动摇的人不是耶洗别的爪牙，而是那些站在主这边的人。</w:t>
      </w:r>
    </w:p>
    <w:p w14:paraId="133664E5">
      <w:pPr>
        <w:spacing w:line="255" w:lineRule="auto"/>
        <w:rPr>
          <w:rFonts w:hint="eastAsia" w:ascii="微软雅黑" w:hAnsi="微软雅黑" w:eastAsia="微软雅黑" w:cs="微软雅黑"/>
          <w:sz w:val="30"/>
          <w:szCs w:val="30"/>
        </w:rPr>
      </w:pPr>
    </w:p>
    <w:p w14:paraId="3468E2C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it just one who would deter Elisha, but apparently the whole body of the prophets endeavoured to persuade him that he should relinquish his purpose.</w:t>
      </w:r>
    </w:p>
    <w:p w14:paraId="0160A74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而且不仅仅是一个人想阻止以利沙，显然是整个先知群体都在努力劝说他放弃他的目的。</w:t>
      </w:r>
    </w:p>
    <w:p w14:paraId="36C8632B">
      <w:pPr>
        <w:spacing w:line="255" w:lineRule="auto"/>
        <w:rPr>
          <w:rFonts w:hint="eastAsia" w:ascii="微软雅黑" w:hAnsi="微软雅黑" w:eastAsia="微软雅黑" w:cs="微软雅黑"/>
          <w:sz w:val="30"/>
          <w:szCs w:val="30"/>
        </w:rPr>
      </w:pPr>
    </w:p>
    <w:p w14:paraId="0B3281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this very way God tries the mettle of his servants: to make evident to themselves and others whether they are vacillating or steadfast, whether they are regulated wholly by his call and will or whether their course is directed by the counsels of men.</w:t>
      </w:r>
    </w:p>
    <w:p w14:paraId="1A24B2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神正是以这种方式考验祂仆人的勇气：为了向他们自己和他人显明他们是摇摆不定还是坚定不移，他们是完全受祂的呼召和旨意管理，还是他们的道路受人的建议指导。</w:t>
      </w:r>
    </w:p>
    <w:p w14:paraId="090DB2FA">
      <w:pPr>
        <w:spacing w:line="255" w:lineRule="auto"/>
        <w:rPr>
          <w:rFonts w:hint="eastAsia" w:ascii="微软雅黑" w:hAnsi="微软雅黑" w:eastAsia="微软雅黑" w:cs="微软雅黑"/>
          <w:sz w:val="30"/>
          <w:szCs w:val="30"/>
        </w:rPr>
      </w:pPr>
    </w:p>
    <w:p w14:paraId="4BAD1B7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holy independence should mark the servant of God.</w:t>
      </w:r>
    </w:p>
    <w:p w14:paraId="1A1F3AC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神圣的独立性应当是神仆人的标志。</w:t>
      </w:r>
    </w:p>
    <w:p w14:paraId="59C035A5">
      <w:pPr>
        <w:spacing w:line="255" w:lineRule="auto"/>
        <w:rPr>
          <w:rFonts w:hint="eastAsia" w:ascii="微软雅黑" w:hAnsi="微软雅黑" w:eastAsia="微软雅黑" w:cs="微软雅黑"/>
          <w:sz w:val="30"/>
          <w:szCs w:val="30"/>
        </w:rPr>
      </w:pPr>
    </w:p>
    <w:p w14:paraId="4A06E4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was with the chief of the apostles: "I conferred not with flesh and blood" (Gal. 1:16).</w:t>
      </w:r>
    </w:p>
    <w:p w14:paraId="6D6D52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使徒中的领袖就是如此：“我就没有与属血气的人商量”（加拉太书 1:16）。</w:t>
      </w:r>
    </w:p>
    <w:p w14:paraId="23928355">
      <w:pPr>
        <w:spacing w:line="255" w:lineRule="auto"/>
        <w:rPr>
          <w:rFonts w:hint="eastAsia" w:ascii="微软雅黑" w:hAnsi="微软雅黑" w:eastAsia="微软雅黑" w:cs="微软雅黑"/>
          <w:sz w:val="30"/>
          <w:szCs w:val="30"/>
        </w:rPr>
      </w:pPr>
    </w:p>
    <w:p w14:paraId="1E6F7DB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done so, what trouble would he have made for himself; had he listened to the varied advice the other apostles would offer, what a state of confusion his own mind would have been in!</w:t>
      </w:r>
    </w:p>
    <w:p w14:paraId="443CD0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如果他这样做了，他会给自己制造多大的麻烦；如果他听取了其他使徒会提供的各种建议，他的思想会陷入何等混乱的状态！</w:t>
      </w:r>
    </w:p>
    <w:p w14:paraId="04CA2775">
      <w:pPr>
        <w:spacing w:line="255" w:lineRule="auto"/>
        <w:rPr>
          <w:rFonts w:hint="eastAsia" w:ascii="微软雅黑" w:hAnsi="微软雅黑" w:eastAsia="微软雅黑" w:cs="微软雅黑"/>
          <w:sz w:val="30"/>
          <w:szCs w:val="30"/>
        </w:rPr>
      </w:pPr>
    </w:p>
    <w:p w14:paraId="2D0AEE9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is my Master, then it is from him, and from him alone, I must take my orders.</w:t>
      </w:r>
    </w:p>
    <w:p w14:paraId="05DE732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如果基督是我的主人，那么我必须从祂，且唯独从祂那里接受命令。</w:t>
      </w:r>
    </w:p>
    <w:p w14:paraId="2CDD62A2">
      <w:pPr>
        <w:spacing w:line="255" w:lineRule="auto"/>
        <w:rPr>
          <w:rFonts w:hint="eastAsia" w:ascii="微软雅黑" w:hAnsi="微软雅黑" w:eastAsia="微软雅黑" w:cs="微软雅黑"/>
          <w:sz w:val="30"/>
          <w:szCs w:val="30"/>
        </w:rPr>
      </w:pPr>
    </w:p>
    <w:p w14:paraId="36075A7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I am sure of his will I must continue to wait upon him; once it is clear to me, I must set out on the performance of it, and nothing must move me to turn aside.</w:t>
      </w:r>
    </w:p>
    <w:p w14:paraId="1D11472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在我确信祂的旨意之前，我必须继续等候祂；一旦对我清楚了，我就必须着手执行，任何事物都不能使我偏离。</w:t>
      </w:r>
    </w:p>
    <w:p w14:paraId="30DC8586">
      <w:pPr>
        <w:spacing w:line="255" w:lineRule="auto"/>
        <w:rPr>
          <w:rFonts w:hint="eastAsia" w:ascii="微软雅黑" w:hAnsi="微软雅黑" w:eastAsia="微软雅黑" w:cs="微软雅黑"/>
          <w:sz w:val="30"/>
          <w:szCs w:val="30"/>
        </w:rPr>
      </w:pPr>
    </w:p>
    <w:p w14:paraId="299FB3C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was here.</w:t>
      </w:r>
    </w:p>
    <w:p w14:paraId="381D041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这里也是如此。</w:t>
      </w:r>
    </w:p>
    <w:p w14:paraId="18847726">
      <w:pPr>
        <w:spacing w:line="255" w:lineRule="auto"/>
        <w:rPr>
          <w:rFonts w:hint="eastAsia" w:ascii="微软雅黑" w:hAnsi="微软雅黑" w:eastAsia="微软雅黑" w:cs="微软雅黑"/>
          <w:sz w:val="30"/>
          <w:szCs w:val="30"/>
        </w:rPr>
      </w:pPr>
    </w:p>
    <w:p w14:paraId="32A9792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Elisha had been Divinely called to follow Elijah, and he was determined to cleave to him unto the end, even though it meant going against well-meant advice and offending the whole of his fellows.</w:t>
      </w:r>
    </w:p>
    <w:p w14:paraId="4438EE9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以利沙蒙神呼召跟随以利亚，他决心紧紧跟随他到底，即使这意味着违背善意的建议并冒犯所有的同伴。</w:t>
      </w:r>
    </w:p>
    <w:p w14:paraId="501F847B">
      <w:pPr>
        <w:spacing w:line="255" w:lineRule="auto"/>
        <w:rPr>
          <w:rFonts w:hint="eastAsia" w:ascii="微软雅黑" w:hAnsi="微软雅黑" w:eastAsia="微软雅黑" w:cs="微软雅黑"/>
          <w:sz w:val="30"/>
          <w:szCs w:val="30"/>
        </w:rPr>
      </w:pPr>
    </w:p>
    <w:p w14:paraId="35CDBAA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"Hold ye your peace" was his reply.</w:t>
      </w:r>
    </w:p>
    <w:p w14:paraId="3C0EBF3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“你们不要作声”是他的回答。</w:t>
      </w:r>
    </w:p>
    <w:p w14:paraId="4A4BB7F9">
      <w:pPr>
        <w:spacing w:line="255" w:lineRule="auto"/>
        <w:rPr>
          <w:rFonts w:hint="eastAsia" w:ascii="微软雅黑" w:hAnsi="微软雅黑" w:eastAsia="微软雅黑" w:cs="微软雅黑"/>
          <w:sz w:val="30"/>
          <w:szCs w:val="30"/>
        </w:rPr>
      </w:pPr>
    </w:p>
    <w:p w14:paraId="6F6211D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one of the trials which this writer encountered many years ago, when his pastor and Christian friends urged him to enter a theological seminary, though they knew that deadly error was taught there.</w:t>
      </w:r>
    </w:p>
    <w:p w14:paraId="2074F9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这是作者多年前遇到的试炼之一，当时他的牧师和基督徒朋友敦促他进入一所神学院，尽管他们知道那里教授致命的错误。</w:t>
      </w:r>
    </w:p>
    <w:p w14:paraId="06E04053">
      <w:pPr>
        <w:spacing w:line="255" w:lineRule="auto"/>
        <w:rPr>
          <w:rFonts w:hint="eastAsia" w:ascii="微软雅黑" w:hAnsi="微软雅黑" w:eastAsia="微软雅黑" w:cs="微软雅黑"/>
          <w:sz w:val="30"/>
          <w:szCs w:val="30"/>
        </w:rPr>
      </w:pPr>
    </w:p>
    <w:p w14:paraId="2D6DD59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easy to take his stand against them, but he is deeply thankful he did so.</w:t>
      </w:r>
    </w:p>
    <w:p w14:paraId="3C2E6A9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站在他们的对立面并不容易，但他非常感谢他这样做了。</w:t>
      </w:r>
    </w:p>
    <w:p w14:paraId="44C4A17A">
      <w:pPr>
        <w:spacing w:line="255" w:lineRule="auto"/>
        <w:rPr>
          <w:rFonts w:hint="eastAsia" w:ascii="微软雅黑" w:hAnsi="微软雅黑" w:eastAsia="微软雅黑" w:cs="微软雅黑"/>
          <w:sz w:val="30"/>
          <w:szCs w:val="30"/>
        </w:rPr>
      </w:pPr>
    </w:p>
    <w:p w14:paraId="1AE0D5A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testing of his faith</w:t>
      </w:r>
    </w:p>
    <w:p w14:paraId="5263BF2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他的信心试炼</w:t>
      </w:r>
    </w:p>
    <w:p w14:paraId="339799B0">
      <w:pPr>
        <w:spacing w:line="255" w:lineRule="auto"/>
        <w:rPr>
          <w:rFonts w:hint="eastAsia" w:ascii="微软雅黑" w:hAnsi="微软雅黑" w:eastAsia="微软雅黑" w:cs="微软雅黑"/>
          <w:sz w:val="30"/>
          <w:szCs w:val="30"/>
        </w:rPr>
      </w:pPr>
    </w:p>
    <w:p w14:paraId="62D3907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Elijah said unto him, Elisha, tarry here, I pray thee; for the Lord hath sent me to Jericho" (2 Kings 2:4).</w:t>
      </w:r>
    </w:p>
    <w:p w14:paraId="02310BD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“以利亚对他说：‘以利沙，耶和华差遣我往耶利哥去，你可以在这里等候’”（列王纪下 2:4）。</w:t>
      </w:r>
    </w:p>
    <w:p w14:paraId="33022A88">
      <w:pPr>
        <w:spacing w:line="255" w:lineRule="auto"/>
        <w:rPr>
          <w:rFonts w:hint="eastAsia" w:ascii="微软雅黑" w:hAnsi="微软雅黑" w:eastAsia="微软雅黑" w:cs="微软雅黑"/>
          <w:sz w:val="30"/>
          <w:szCs w:val="30"/>
        </w:rPr>
      </w:pPr>
    </w:p>
    <w:p w14:paraId="64C422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"Tarry here."</w:t>
      </w:r>
    </w:p>
    <w:p w14:paraId="65FE9B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“在这里等候。”</w:t>
      </w:r>
    </w:p>
    <w:p w14:paraId="30C158BD">
      <w:pPr>
        <w:spacing w:line="255" w:lineRule="auto"/>
        <w:rPr>
          <w:rFonts w:hint="eastAsia" w:ascii="微软雅黑" w:hAnsi="微软雅黑" w:eastAsia="微软雅黑" w:cs="微软雅黑"/>
          <w:sz w:val="30"/>
          <w:szCs w:val="30"/>
        </w:rPr>
      </w:pPr>
    </w:p>
    <w:p w14:paraId="57580CF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at Bethel, and this was a place of sacred memories.</w:t>
      </w:r>
    </w:p>
    <w:p w14:paraId="0ACBC79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他们在伯特利，这是一个充满神圣记忆的地方。</w:t>
      </w:r>
    </w:p>
    <w:p w14:paraId="4E7CE6A5">
      <w:pPr>
        <w:spacing w:line="255" w:lineRule="auto"/>
        <w:rPr>
          <w:rFonts w:hint="eastAsia" w:ascii="微软雅黑" w:hAnsi="微软雅黑" w:eastAsia="微软雅黑" w:cs="微软雅黑"/>
          <w:sz w:val="30"/>
          <w:szCs w:val="30"/>
        </w:rPr>
      </w:pPr>
    </w:p>
    <w:p w14:paraId="416167F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here that Jacob had spent his first night as he fled from the wrath of his brother.</w:t>
      </w:r>
    </w:p>
    <w:p w14:paraId="38BCBB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正是在这里，雅各在逃避哥哥愤怒时度过了第一夜。</w:t>
      </w:r>
    </w:p>
    <w:p w14:paraId="4D742F8E">
      <w:pPr>
        <w:spacing w:line="255" w:lineRule="auto"/>
        <w:rPr>
          <w:rFonts w:hint="eastAsia" w:ascii="微软雅黑" w:hAnsi="微软雅黑" w:eastAsia="微软雅黑" w:cs="微软雅黑"/>
          <w:sz w:val="30"/>
          <w:szCs w:val="30"/>
        </w:rPr>
      </w:pPr>
    </w:p>
    <w:p w14:paraId="4E8606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he had been favored with that vision of the ladder whose top reached unto heaven and beheld the angels of God ascending and descending on it.</w:t>
      </w:r>
    </w:p>
    <w:p w14:paraId="7909E4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在这里，他有幸看到了那梯子的异象，梯子的头顶着天，神的使者在梯子上上去下来。</w:t>
      </w:r>
    </w:p>
    <w:p w14:paraId="72366891">
      <w:pPr>
        <w:spacing w:line="255" w:lineRule="auto"/>
        <w:rPr>
          <w:rFonts w:hint="eastAsia" w:ascii="微软雅黑" w:hAnsi="微软雅黑" w:eastAsia="微软雅黑" w:cs="微软雅黑"/>
          <w:sz w:val="30"/>
          <w:szCs w:val="30"/>
        </w:rPr>
      </w:pPr>
    </w:p>
    <w:p w14:paraId="30C52ED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it was Jehovah had revealed himself and given him precious promises.</w:t>
      </w:r>
    </w:p>
    <w:p w14:paraId="4402F66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正是在这里，耶和华向他显现并赐给他宝贵的应许。</w:t>
      </w:r>
    </w:p>
    <w:p w14:paraId="2D38FE3B">
      <w:pPr>
        <w:spacing w:line="255" w:lineRule="auto"/>
        <w:rPr>
          <w:rFonts w:hint="eastAsia" w:ascii="微软雅黑" w:hAnsi="微软雅黑" w:eastAsia="微软雅黑" w:cs="微软雅黑"/>
          <w:sz w:val="30"/>
          <w:szCs w:val="30"/>
        </w:rPr>
      </w:pPr>
    </w:p>
    <w:p w14:paraId="41C290B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awakened, Jacob said, "surely the Lord is in this place... this is none other but the house of God and this is the gate of heaven" (Gen. 28).</w:t>
      </w:r>
    </w:p>
    <w:p w14:paraId="611E857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雅各醒了，说：“耶和华真在这里……这不是别的，乃是神的殿，也是天的门”（创世记 28章）。</w:t>
      </w:r>
    </w:p>
    <w:p w14:paraId="64DF48D7">
      <w:pPr>
        <w:spacing w:line="255" w:lineRule="auto"/>
        <w:rPr>
          <w:rFonts w:hint="eastAsia" w:ascii="微软雅黑" w:hAnsi="微软雅黑" w:eastAsia="微软雅黑" w:cs="微软雅黑"/>
          <w:sz w:val="30"/>
          <w:szCs w:val="30"/>
        </w:rPr>
      </w:pPr>
    </w:p>
    <w:p w14:paraId="65D0040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Delectable spot was this: the place of divine communion.</w:t>
      </w:r>
    </w:p>
    <w:p w14:paraId="5DC7A99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这是令人愉快的地方：神圣相交的地方。</w:t>
      </w:r>
    </w:p>
    <w:p w14:paraId="06D6E4B7">
      <w:pPr>
        <w:spacing w:line="255" w:lineRule="auto"/>
        <w:rPr>
          <w:rFonts w:hint="eastAsia" w:ascii="微软雅黑" w:hAnsi="微软雅黑" w:eastAsia="微软雅黑" w:cs="微软雅黑"/>
          <w:sz w:val="30"/>
          <w:szCs w:val="30"/>
        </w:rPr>
      </w:pPr>
    </w:p>
    <w:p w14:paraId="6192FC8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one which is supremely attractive to those who are spiritually minded, and therefore one which such are entirely loath to leave.</w:t>
      </w:r>
    </w:p>
    <w:p w14:paraId="293061D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啊，对于那些有属灵思想的人来说，这是一个极具吸引力的地方，因此也是这些人极不愿意离开的地方。</w:t>
      </w:r>
    </w:p>
    <w:p w14:paraId="78220C6B">
      <w:pPr>
        <w:spacing w:line="255" w:lineRule="auto"/>
        <w:rPr>
          <w:rFonts w:hint="eastAsia" w:ascii="微软雅黑" w:hAnsi="微软雅黑" w:eastAsia="微软雅黑" w:cs="微软雅黑"/>
          <w:sz w:val="30"/>
          <w:szCs w:val="30"/>
        </w:rPr>
      </w:pPr>
    </w:p>
    <w:p w14:paraId="65ABB24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be more desirable than to abide where such privileges and favors are enjoyed!</w:t>
      </w:r>
    </w:p>
    <w:p w14:paraId="533BF1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有什么比住在能享受这种特权和恩惠的地方更令人向往的呢！</w:t>
      </w:r>
    </w:p>
    <w:p w14:paraId="364662C6">
      <w:pPr>
        <w:spacing w:line="255" w:lineRule="auto"/>
        <w:rPr>
          <w:rFonts w:hint="eastAsia" w:ascii="微软雅黑" w:hAnsi="微软雅黑" w:eastAsia="微软雅黑" w:cs="微软雅黑"/>
          <w:sz w:val="30"/>
          <w:szCs w:val="30"/>
        </w:rPr>
      </w:pPr>
    </w:p>
    <w:p w14:paraId="59120BD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felt Peter on the holy mount.</w:t>
      </w:r>
    </w:p>
    <w:p w14:paraId="0B4A7B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彼得在圣山上也有同样的感觉。</w:t>
      </w:r>
    </w:p>
    <w:p w14:paraId="096A01CD">
      <w:pPr>
        <w:spacing w:line="255" w:lineRule="auto"/>
        <w:rPr>
          <w:rFonts w:hint="eastAsia" w:ascii="微软雅黑" w:hAnsi="微软雅黑" w:eastAsia="微软雅黑" w:cs="微软雅黑"/>
          <w:sz w:val="30"/>
          <w:szCs w:val="30"/>
        </w:rPr>
      </w:pPr>
    </w:p>
    <w:p w14:paraId="7E49755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beheld Christ transfigured and Moses and Elijah talking with him, he said, "Lord, it is good for us to be here: if thou wilt let us make here three tabernacles; one for thee, and one for Moses and one for Elijah."</w:t>
      </w:r>
    </w:p>
    <w:p w14:paraId="772218B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当他看到基督变像，摩西和以利亚与祂交谈时，他说：“主啊，我们在这里真好！你若愿意，我就在这里搭三座棚：一座为你，一座为摩西，一座为以利亚。”</w:t>
      </w:r>
    </w:p>
    <w:p w14:paraId="7621D974">
      <w:pPr>
        <w:spacing w:line="255" w:lineRule="auto"/>
        <w:rPr>
          <w:rFonts w:hint="eastAsia" w:ascii="微软雅黑" w:hAnsi="微软雅黑" w:eastAsia="微软雅黑" w:cs="微软雅黑"/>
          <w:sz w:val="30"/>
          <w:szCs w:val="30"/>
        </w:rPr>
      </w:pPr>
    </w:p>
    <w:p w14:paraId="2BFED6A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remain and enjoy such blessing.</w:t>
      </w:r>
    </w:p>
    <w:p w14:paraId="79C9E60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让我们留下来享受这样的祝福。</w:t>
      </w:r>
    </w:p>
    <w:p w14:paraId="3A64F9DA">
      <w:pPr>
        <w:spacing w:line="255" w:lineRule="auto"/>
        <w:rPr>
          <w:rFonts w:hint="eastAsia" w:ascii="微软雅黑" w:hAnsi="微软雅黑" w:eastAsia="微软雅黑" w:cs="微软雅黑"/>
          <w:sz w:val="30"/>
          <w:szCs w:val="30"/>
        </w:rPr>
      </w:pPr>
    </w:p>
    <w:p w14:paraId="65DD1DC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could not be.</w:t>
      </w:r>
    </w:p>
    <w:p w14:paraId="0AE8398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但这不可能。</w:t>
      </w:r>
    </w:p>
    <w:p w14:paraId="25F8C536">
      <w:pPr>
        <w:spacing w:line="255" w:lineRule="auto"/>
        <w:rPr>
          <w:rFonts w:hint="eastAsia" w:ascii="微软雅黑" w:hAnsi="微软雅黑" w:eastAsia="微软雅黑" w:cs="微软雅黑"/>
          <w:sz w:val="30"/>
          <w:szCs w:val="30"/>
        </w:rPr>
      </w:pPr>
    </w:p>
    <w:p w14:paraId="7E4D3E4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still tests his servants at this very point.</w:t>
      </w:r>
    </w:p>
    <w:p w14:paraId="2F5222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神仍然在这一点上考验祂的仆人。</w:t>
      </w:r>
    </w:p>
    <w:p w14:paraId="60162065">
      <w:pPr>
        <w:spacing w:line="255" w:lineRule="auto"/>
        <w:rPr>
          <w:rFonts w:hint="eastAsia" w:ascii="微软雅黑" w:hAnsi="微软雅黑" w:eastAsia="微软雅黑" w:cs="微软雅黑"/>
          <w:sz w:val="30"/>
          <w:szCs w:val="30"/>
        </w:rPr>
      </w:pPr>
    </w:p>
    <w:p w14:paraId="0581ACB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in some place where the smile of heaven manifestly rests upon their labours.</w:t>
      </w:r>
    </w:p>
    <w:p w14:paraId="4C61B5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他们身处某个地方，上天的微笑明显停留在他们的劳作上。</w:t>
      </w:r>
    </w:p>
    <w:p w14:paraId="0D23C054">
      <w:pPr>
        <w:spacing w:line="255" w:lineRule="auto"/>
        <w:rPr>
          <w:rFonts w:hint="eastAsia" w:ascii="微软雅黑" w:hAnsi="微软雅黑" w:eastAsia="微软雅黑" w:cs="微软雅黑"/>
          <w:sz w:val="30"/>
          <w:szCs w:val="30"/>
        </w:rPr>
      </w:pPr>
    </w:p>
    <w:p w14:paraId="3886A59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presence is real, his secrets are revealed to them, and intimate communion is enjoyed with him.</w:t>
      </w:r>
    </w:p>
    <w:p w14:paraId="22A9F1E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主的同在是真实的，祂的奥秘向他们显明，与祂享受亲密的相交。</w:t>
      </w:r>
    </w:p>
    <w:p w14:paraId="25B4DFF0">
      <w:pPr>
        <w:spacing w:line="255" w:lineRule="auto"/>
        <w:rPr>
          <w:rFonts w:hint="eastAsia" w:ascii="微软雅黑" w:hAnsi="微软雅黑" w:eastAsia="微软雅黑" w:cs="微软雅黑"/>
          <w:sz w:val="30"/>
          <w:szCs w:val="30"/>
        </w:rPr>
      </w:pPr>
    </w:p>
    <w:p w14:paraId="27459B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followed his own inclinations he would remain there, but he is not free to please himself: he is the servant of another and must do his bidding.</w:t>
      </w:r>
    </w:p>
    <w:p w14:paraId="5B16328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如果他随从自己的倾向，他会留在那里，但他不能随心所欲：他是另一位的仆人，必须执行祂的命令。</w:t>
      </w:r>
    </w:p>
    <w:p w14:paraId="6EED5F18">
      <w:pPr>
        <w:spacing w:line="255" w:lineRule="auto"/>
        <w:rPr>
          <w:rFonts w:hint="eastAsia" w:ascii="微软雅黑" w:hAnsi="微软雅黑" w:eastAsia="微软雅黑" w:cs="微软雅黑"/>
          <w:sz w:val="30"/>
          <w:szCs w:val="30"/>
        </w:rPr>
      </w:pPr>
    </w:p>
    <w:p w14:paraId="41030E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Elijah had announced, "The Lord hath sent me to Jericho" and if Elisha were to "follow" him to the end then to Jericho he too must go.</w:t>
      </w:r>
    </w:p>
    <w:p w14:paraId="093CAA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以利亚已经宣布：“耶和华差遣我往耶利哥去”，如果以利沙要“跟随”他到底，那么他也必须去耶利哥。</w:t>
      </w:r>
    </w:p>
    <w:p w14:paraId="25DBB06C">
      <w:pPr>
        <w:spacing w:line="255" w:lineRule="auto"/>
        <w:rPr>
          <w:rFonts w:hint="eastAsia" w:ascii="微软雅黑" w:hAnsi="微软雅黑" w:eastAsia="微软雅黑" w:cs="微软雅黑"/>
          <w:sz w:val="30"/>
          <w:szCs w:val="30"/>
        </w:rPr>
      </w:pPr>
    </w:p>
    <w:p w14:paraId="743F70E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Jericho was far less attractive than Bethel, but the will of God pointed clearly to it.</w:t>
      </w:r>
    </w:p>
    <w:p w14:paraId="3A45794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确实，耶利哥远不如伯特利有吸引力，但神的旨意明确指向那里。</w:t>
      </w:r>
    </w:p>
    <w:p w14:paraId="1EDD0DFC">
      <w:pPr>
        <w:spacing w:line="255" w:lineRule="auto"/>
        <w:rPr>
          <w:rFonts w:hint="eastAsia" w:ascii="微软雅黑" w:hAnsi="微软雅黑" w:eastAsia="微软雅黑" w:cs="微软雅黑"/>
          <w:sz w:val="30"/>
          <w:szCs w:val="30"/>
        </w:rPr>
      </w:pPr>
    </w:p>
    <w:p w14:paraId="471C7D2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consideration of his own tastes and comforts which is to actuate the minister of Christ but the performance of duty, no matter where it leads to.</w:t>
      </w:r>
    </w:p>
    <w:p w14:paraId="7388DBE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驱动基督仆人的不应是对自己口味和舒适的考虑，而是履行责任，无论它通向何方。</w:t>
      </w:r>
    </w:p>
    <w:p w14:paraId="3E0B3F90">
      <w:pPr>
        <w:spacing w:line="255" w:lineRule="auto"/>
        <w:rPr>
          <w:rFonts w:hint="eastAsia" w:ascii="微软雅黑" w:hAnsi="微软雅黑" w:eastAsia="微软雅黑" w:cs="微软雅黑"/>
          <w:sz w:val="30"/>
          <w:szCs w:val="30"/>
        </w:rPr>
      </w:pPr>
    </w:p>
    <w:p w14:paraId="31CBF6B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mount of transfiguration made a powerful appeal unto Peter, but at the base thereof there was a demon-possessed youth in dire need of deliverance! (Matthew 17:14-18).</w:t>
      </w:r>
    </w:p>
    <w:p w14:paraId="0AE2635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变像山对彼得有着强大的吸引力，但在山脚下有一个被鬼附的少年急需解救！（马太福音 17:14-18）。</w:t>
      </w:r>
    </w:p>
    <w:p w14:paraId="12236F38">
      <w:pPr>
        <w:spacing w:line="255" w:lineRule="auto"/>
        <w:rPr>
          <w:rFonts w:hint="eastAsia" w:ascii="微软雅黑" w:hAnsi="微软雅黑" w:eastAsia="微软雅黑" w:cs="微软雅黑"/>
          <w:sz w:val="30"/>
          <w:szCs w:val="30"/>
        </w:rPr>
      </w:pPr>
    </w:p>
    <w:p w14:paraId="588888B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Elisha resisted the tempting prospect, saying again, "I will not leave thee."</w:t>
      </w:r>
    </w:p>
    <w:p w14:paraId="6F85D05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以利沙抵挡了诱人的前景，再次说：“我必不离开你。”</w:t>
      </w:r>
    </w:p>
    <w:p w14:paraId="181F978A">
      <w:pPr>
        <w:spacing w:line="255" w:lineRule="auto"/>
        <w:rPr>
          <w:rFonts w:hint="eastAsia" w:ascii="微软雅黑" w:hAnsi="微软雅黑" w:eastAsia="微软雅黑" w:cs="微软雅黑"/>
          <w:sz w:val="30"/>
          <w:szCs w:val="30"/>
        </w:rPr>
      </w:pPr>
    </w:p>
    <w:p w14:paraId="6B62762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for such fidelity!</w:t>
      </w:r>
    </w:p>
    <w:p w14:paraId="012273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噢，愿有这样的忠诚！</w:t>
      </w:r>
    </w:p>
    <w:p w14:paraId="6263A4B8">
      <w:pPr>
        <w:spacing w:line="255" w:lineRule="auto"/>
        <w:rPr>
          <w:rFonts w:hint="eastAsia" w:ascii="微软雅黑" w:hAnsi="微软雅黑" w:eastAsia="微软雅黑" w:cs="微软雅黑"/>
          <w:sz w:val="30"/>
          <w:szCs w:val="30"/>
        </w:rPr>
      </w:pPr>
    </w:p>
    <w:p w14:paraId="0F87C0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The testing of his patience</w:t>
      </w:r>
    </w:p>
    <w:p w14:paraId="05B958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他的耐心试炼</w:t>
      </w:r>
    </w:p>
    <w:p w14:paraId="3B568F20">
      <w:pPr>
        <w:spacing w:line="255" w:lineRule="auto"/>
        <w:rPr>
          <w:rFonts w:hint="eastAsia" w:ascii="微软雅黑" w:hAnsi="微软雅黑" w:eastAsia="微软雅黑" w:cs="微软雅黑"/>
          <w:sz w:val="30"/>
          <w:szCs w:val="30"/>
        </w:rPr>
      </w:pPr>
    </w:p>
    <w:p w14:paraId="0ECEE49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 twofold test.</w:t>
      </w:r>
    </w:p>
    <w:p w14:paraId="1BDE2FC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这是一个双重考验。</w:t>
      </w:r>
    </w:p>
    <w:p w14:paraId="22FDB670">
      <w:pPr>
        <w:spacing w:line="255" w:lineRule="auto"/>
        <w:rPr>
          <w:rFonts w:hint="eastAsia" w:ascii="微软雅黑" w:hAnsi="微软雅黑" w:eastAsia="微软雅黑" w:cs="微软雅黑"/>
          <w:sz w:val="30"/>
          <w:szCs w:val="30"/>
        </w:rPr>
      </w:pPr>
    </w:p>
    <w:p w14:paraId="37ADFF6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two prophets arrived at Jericho, the younger one suffered a repetition of what he had experienced at Bethel.</w:t>
      </w:r>
    </w:p>
    <w:p w14:paraId="38C3983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当两位先知到达耶利哥时，年轻的那位再次遭受了他在伯特利经历过的事情。</w:t>
      </w:r>
    </w:p>
    <w:p w14:paraId="57EC4BF1">
      <w:pPr>
        <w:spacing w:line="255" w:lineRule="auto"/>
        <w:rPr>
          <w:rFonts w:hint="eastAsia" w:ascii="微软雅黑" w:hAnsi="微软雅黑" w:eastAsia="微软雅黑" w:cs="微软雅黑"/>
          <w:sz w:val="30"/>
          <w:szCs w:val="30"/>
        </w:rPr>
      </w:pPr>
    </w:p>
    <w:p w14:paraId="3ECCEBE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again "the sons of the prophets" from the local school accosted him, saying, "Knowest thou that the Lord will take away thy master from thy head today?"</w:t>
      </w:r>
    </w:p>
    <w:p w14:paraId="18C489B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当地学校的“先知门徒”再次上前对他说：“耶和华今日要接你的师傅离开你，你知道不知道？”</w:t>
      </w:r>
    </w:p>
    <w:p w14:paraId="2E3ECDEE">
      <w:pPr>
        <w:spacing w:line="255" w:lineRule="auto"/>
        <w:rPr>
          <w:rFonts w:hint="eastAsia" w:ascii="微软雅黑" w:hAnsi="微软雅黑" w:eastAsia="微软雅黑" w:cs="微软雅黑"/>
          <w:sz w:val="30"/>
          <w:szCs w:val="30"/>
        </w:rPr>
      </w:pPr>
    </w:p>
    <w:p w14:paraId="43704D8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Elijah himself they left alone, but his companion was set upon by them.</w:t>
      </w:r>
    </w:p>
    <w:p w14:paraId="495687A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他们没去打扰以利亚，但他的同伴却被他们缠住了。</w:t>
      </w:r>
    </w:p>
    <w:p w14:paraId="1E9D96FD">
      <w:pPr>
        <w:spacing w:line="255" w:lineRule="auto"/>
        <w:rPr>
          <w:rFonts w:hint="eastAsia" w:ascii="微软雅黑" w:hAnsi="微软雅黑" w:eastAsia="微软雅黑" w:cs="微软雅黑"/>
          <w:sz w:val="30"/>
          <w:szCs w:val="30"/>
        </w:rPr>
      </w:pPr>
    </w:p>
    <w:p w14:paraId="31E4F49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connection in which this occurs that supplies the key to its meaning.</w:t>
      </w:r>
    </w:p>
    <w:p w14:paraId="7DADB3C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这件事发生的背景提供了理解其含义的关键。</w:t>
      </w:r>
    </w:p>
    <w:p w14:paraId="3DAC0911">
      <w:pPr>
        <w:spacing w:line="255" w:lineRule="auto"/>
        <w:rPr>
          <w:rFonts w:hint="eastAsia" w:ascii="微软雅黑" w:hAnsi="微软雅黑" w:eastAsia="微软雅黑" w:cs="微软雅黑"/>
          <w:sz w:val="30"/>
          <w:szCs w:val="30"/>
        </w:rPr>
      </w:pPr>
    </w:p>
    <w:p w14:paraId="04DB472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passage brings before us Elisha being tested first in one way and at one point and then at another.</w:t>
      </w:r>
    </w:p>
    <w:p w14:paraId="307D215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整段经文向我们展示了以利沙先是以一种方式在一点上受考验，然后是在另一点上。</w:t>
      </w:r>
    </w:p>
    <w:p w14:paraId="518812AE">
      <w:pPr>
        <w:spacing w:line="255" w:lineRule="auto"/>
        <w:rPr>
          <w:rFonts w:hint="eastAsia" w:ascii="微软雅黑" w:hAnsi="微软雅黑" w:eastAsia="微软雅黑" w:cs="微软雅黑"/>
          <w:sz w:val="30"/>
          <w:szCs w:val="30"/>
        </w:rPr>
      </w:pPr>
    </w:p>
    <w:p w14:paraId="0393415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should meet with a repetition at Jericho of what he had encountered at Bethel is an intimation that the servant of God needs to be especially on his guard at this point.</w:t>
      </w:r>
    </w:p>
    <w:p w14:paraId="73D067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他在耶利哥再次遇到他在伯特利遇到的事情，这暗示神的仆人在这一点上需要特别警惕。</w:t>
      </w:r>
    </w:p>
    <w:p w14:paraId="3B03DBB4">
      <w:pPr>
        <w:spacing w:line="255" w:lineRule="auto"/>
        <w:rPr>
          <w:rFonts w:hint="eastAsia" w:ascii="微软雅黑" w:hAnsi="微软雅黑" w:eastAsia="微软雅黑" w:cs="微软雅黑"/>
          <w:sz w:val="30"/>
          <w:szCs w:val="30"/>
        </w:rPr>
      </w:pPr>
    </w:p>
    <w:p w14:paraId="1EC57A7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not put his trust even in "princes", temporal or spiritual, but cease entirely from man, trusting in the Lord and leaning not on his own understanding.</w:t>
      </w:r>
    </w:p>
    <w:p w14:paraId="6D476D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他甚至不能倚靠“王子”，无论是世俗的还是属灵的，而要完全停止倚靠人，信靠主，不倚靠自己的聪明。</w:t>
      </w:r>
    </w:p>
    <w:p w14:paraId="117989B1">
      <w:pPr>
        <w:spacing w:line="255" w:lineRule="auto"/>
        <w:rPr>
          <w:rFonts w:hint="eastAsia" w:ascii="微软雅黑" w:hAnsi="微软雅黑" w:eastAsia="微软雅黑" w:cs="微软雅黑"/>
          <w:sz w:val="30"/>
          <w:szCs w:val="30"/>
        </w:rPr>
      </w:pPr>
    </w:p>
    <w:p w14:paraId="34D51A9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was annoying to be pestered thus by these men, Elisha made them a courteous reply, yet one which showed them he was not to be turned away from his purpose: "Yea, I know it, hold ye your peace."</w:t>
      </w:r>
    </w:p>
    <w:p w14:paraId="549DE4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虽然被这些人这样纠缠很烦人，但以利沙给了他们一个有礼貌的回答，同时也向他们表明他不会偏离他的目的：“我知道，你们不要作声。”</w:t>
      </w:r>
    </w:p>
    <w:p w14:paraId="7CEC4FF8">
      <w:pPr>
        <w:spacing w:line="255" w:lineRule="auto"/>
        <w:rPr>
          <w:rFonts w:hint="eastAsia" w:ascii="微软雅黑" w:hAnsi="微软雅黑" w:eastAsia="微软雅黑" w:cs="微软雅黑"/>
          <w:sz w:val="30"/>
          <w:szCs w:val="30"/>
        </w:rPr>
      </w:pPr>
    </w:p>
    <w:p w14:paraId="462EA89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Elijah said unto him, Tarry, I pray thee, here; for the Lord hath sent me to Jordan."</w:t>
      </w:r>
    </w:p>
    <w:p w14:paraId="77DA19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“以利亚对他说：‘耶和华差遣我往约旦河去，你可以在这里等候。’”</w:t>
      </w:r>
    </w:p>
    <w:p w14:paraId="198C9C21">
      <w:pPr>
        <w:spacing w:line="255" w:lineRule="auto"/>
        <w:rPr>
          <w:rFonts w:hint="eastAsia" w:ascii="微软雅黑" w:hAnsi="微软雅黑" w:eastAsia="微软雅黑" w:cs="微软雅黑"/>
          <w:sz w:val="30"/>
          <w:szCs w:val="30"/>
        </w:rPr>
      </w:pPr>
    </w:p>
    <w:p w14:paraId="7AD0E6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said to prove him, as the Saviour tested the two disciples on the way to Emmaus, when he "made as though he would have gone further" (Luke 24:28).</w:t>
      </w:r>
    </w:p>
    <w:p w14:paraId="2DAEF7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他说这话是为了试验他，就像救主在通往以马忤斯的路上试验那两个门徒一样，当时祂“好像还要往前行”（路加福音 24:28）。</w:t>
      </w:r>
    </w:p>
    <w:p w14:paraId="3122ED30">
      <w:pPr>
        <w:spacing w:line="255" w:lineRule="auto"/>
        <w:rPr>
          <w:rFonts w:hint="eastAsia" w:ascii="微软雅黑" w:hAnsi="微软雅黑" w:eastAsia="微软雅黑" w:cs="微软雅黑"/>
          <w:sz w:val="30"/>
          <w:szCs w:val="30"/>
        </w:rPr>
      </w:pPr>
    </w:p>
    <w:p w14:paraId="47FE524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ground had been traversed since they had set out together from Gilgal.</w:t>
      </w:r>
    </w:p>
    <w:p w14:paraId="3CE983B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自从他们一起从吉甲出发以来，已经走过了很多路程。</w:t>
      </w:r>
    </w:p>
    <w:p w14:paraId="038FC402">
      <w:pPr>
        <w:spacing w:line="255" w:lineRule="auto"/>
        <w:rPr>
          <w:rFonts w:hint="eastAsia" w:ascii="微软雅黑" w:hAnsi="微软雅黑" w:eastAsia="微软雅黑" w:cs="微软雅黑"/>
          <w:sz w:val="30"/>
          <w:szCs w:val="30"/>
        </w:rPr>
      </w:pPr>
    </w:p>
    <w:p w14:paraId="1E993F5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Elisha growing tired of the journey, or was he prepared to persevere to the end?</w:t>
      </w:r>
    </w:p>
    <w:p w14:paraId="21A447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以利沙是否对旅程感到厌倦了，还是他准备坚持到底？</w:t>
      </w:r>
    </w:p>
    <w:p w14:paraId="4176A49C">
      <w:pPr>
        <w:spacing w:line="255" w:lineRule="auto"/>
        <w:rPr>
          <w:rFonts w:hint="eastAsia" w:ascii="微软雅黑" w:hAnsi="微软雅黑" w:eastAsia="微软雅黑" w:cs="微软雅黑"/>
          <w:sz w:val="30"/>
          <w:szCs w:val="30"/>
        </w:rPr>
      </w:pPr>
    </w:p>
    <w:p w14:paraId="0623642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grow weary of well doing and fail to reap because they faint.</w:t>
      </w:r>
    </w:p>
    <w:p w14:paraId="5434277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有多少人行善厌倦，因灰心而未能收割。</w:t>
      </w:r>
    </w:p>
    <w:p w14:paraId="33041F8A">
      <w:pPr>
        <w:spacing w:line="255" w:lineRule="auto"/>
        <w:rPr>
          <w:rFonts w:hint="eastAsia" w:ascii="微软雅黑" w:hAnsi="微软雅黑" w:eastAsia="微软雅黑" w:cs="微软雅黑"/>
          <w:sz w:val="30"/>
          <w:szCs w:val="30"/>
        </w:rPr>
      </w:pPr>
    </w:p>
    <w:p w14:paraId="65A3EEB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fail at this point of testing and drop out when Providence appears to afford them a favorable opportunity of so doing.</w:t>
      </w:r>
    </w:p>
    <w:p w14:paraId="3602F7E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有多少人在这一考验点上失败，当护理似乎给他们提供了一个有利的机会退出时，他们就退出了。</w:t>
      </w:r>
    </w:p>
    <w:p w14:paraId="27C405FC">
      <w:pPr>
        <w:spacing w:line="255" w:lineRule="auto"/>
        <w:rPr>
          <w:rFonts w:hint="eastAsia" w:ascii="微软雅黑" w:hAnsi="微软雅黑" w:eastAsia="微软雅黑" w:cs="微软雅黑"/>
          <w:sz w:val="30"/>
          <w:szCs w:val="30"/>
        </w:rPr>
      </w:pPr>
    </w:p>
    <w:p w14:paraId="4B9047B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Elisha might have pleaded, "I may be of some service here to the young prophets, but of what use can I be to Elijah at the Jordan?"</w:t>
      </w:r>
    </w:p>
    <w:p w14:paraId="0A31740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以利沙本可以辩解说：“我在这里对年轻的先知们可能有些用处，但在约旦河我对以利亚有什么用呢？”</w:t>
      </w:r>
    </w:p>
    <w:p w14:paraId="079E4965">
      <w:pPr>
        <w:spacing w:line="255" w:lineRule="auto"/>
        <w:rPr>
          <w:rFonts w:hint="eastAsia" w:ascii="微软雅黑" w:hAnsi="微软雅黑" w:eastAsia="微软雅黑" w:cs="微软雅黑"/>
          <w:sz w:val="30"/>
          <w:szCs w:val="30"/>
        </w:rPr>
      </w:pPr>
    </w:p>
    <w:p w14:paraId="38D5BA9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Philip was being greatly used of God in Samaria (Acts 8:12) when the angel of the Lord bade him arise and go south "unto Gaza, which is desert" (v. 26).</w:t>
      </w:r>
    </w:p>
    <w:p w14:paraId="29A6F4A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腓利在撒马利亚正被神大大使用（使徒行传 8:12），这时主的使者吩咐他起来，向南走，“下迦萨的路上去，那路是旷野”（26节）。</w:t>
      </w:r>
    </w:p>
    <w:p w14:paraId="11122594">
      <w:pPr>
        <w:spacing w:line="255" w:lineRule="auto"/>
        <w:rPr>
          <w:rFonts w:hint="eastAsia" w:ascii="微软雅黑" w:hAnsi="微软雅黑" w:eastAsia="微软雅黑" w:cs="微软雅黑"/>
          <w:sz w:val="30"/>
          <w:szCs w:val="30"/>
        </w:rPr>
      </w:pPr>
    </w:p>
    <w:p w14:paraId="57C212F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arose and went, and God honored his obedience.</w:t>
      </w:r>
    </w:p>
    <w:p w14:paraId="0EB73B0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他起来去了，神尊荣了他的顺服。</w:t>
      </w:r>
    </w:p>
    <w:p w14:paraId="2CCB0713">
      <w:pPr>
        <w:spacing w:line="255" w:lineRule="auto"/>
        <w:rPr>
          <w:rFonts w:hint="eastAsia" w:ascii="微软雅黑" w:hAnsi="微软雅黑" w:eastAsia="微软雅黑" w:cs="微软雅黑"/>
          <w:sz w:val="30"/>
          <w:szCs w:val="30"/>
        </w:rPr>
      </w:pPr>
    </w:p>
    <w:p w14:paraId="40566D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Elisha said to his master, "I will not leave thee," no, not at the eleventh hour; and great was his reward.</w:t>
      </w:r>
    </w:p>
    <w:p w14:paraId="6A8F475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以利沙对他的师傅说：“我必不离开你，”不，即使在最后一刻也不离开；他的赏赐是大的。</w:t>
      </w:r>
    </w:p>
    <w:p w14:paraId="5081734B">
      <w:pPr>
        <w:spacing w:line="255" w:lineRule="auto"/>
        <w:rPr>
          <w:rFonts w:hint="eastAsia" w:ascii="微软雅黑" w:hAnsi="微软雅黑" w:eastAsia="微软雅黑" w:cs="微软雅黑"/>
          <w:sz w:val="30"/>
          <w:szCs w:val="30"/>
        </w:rPr>
      </w:pPr>
    </w:p>
    <w:p w14:paraId="70B9452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The testing of his character</w:t>
      </w:r>
    </w:p>
    <w:p w14:paraId="7368C6F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他的品格试炼</w:t>
      </w:r>
    </w:p>
    <w:p w14:paraId="04F66650">
      <w:pPr>
        <w:spacing w:line="255" w:lineRule="auto"/>
        <w:rPr>
          <w:rFonts w:hint="eastAsia" w:ascii="微软雅黑" w:hAnsi="微软雅黑" w:eastAsia="微软雅黑" w:cs="微软雅黑"/>
          <w:sz w:val="30"/>
          <w:szCs w:val="30"/>
        </w:rPr>
      </w:pPr>
    </w:p>
    <w:p w14:paraId="4675313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came to pass, when they were gone over (the Jordan), that Elijah said unto Elisha, Ask what I shall do for thee, before I be taken away from thee" (2 Kings 2:9).</w:t>
      </w:r>
    </w:p>
    <w:p w14:paraId="79AB872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“过去之后，以利亚对以利沙说：‘我未曾被接去离开你，你要我为你做什么，只管求’”（列王纪下 2:9）。</w:t>
      </w:r>
    </w:p>
    <w:p w14:paraId="1BEF8521">
      <w:pPr>
        <w:spacing w:line="255" w:lineRule="auto"/>
        <w:rPr>
          <w:rFonts w:hint="eastAsia" w:ascii="微软雅黑" w:hAnsi="微软雅黑" w:eastAsia="微软雅黑" w:cs="微软雅黑"/>
          <w:sz w:val="30"/>
          <w:szCs w:val="30"/>
        </w:rPr>
      </w:pPr>
    </w:p>
    <w:p w14:paraId="3189DC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clear proof that Elijah had been making trial of his companion when he had at the different stopping places, bade him "Tarry here" or remain behind, for certainly he would have extended no such an offer as this had Elisha been disobedient and acting in self-will.</w:t>
      </w:r>
    </w:p>
    <w:p w14:paraId="1C0A3A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这里清楚地证明，以利亚在不同的停留地点叫他“在这里等候”或留下来时，一直在试验他的同伴，因为如果以利沙不顺服且任性行事，他肯定不会提出这样的提议。</w:t>
      </w:r>
    </w:p>
    <w:p w14:paraId="1089CC73">
      <w:pPr>
        <w:spacing w:line="255" w:lineRule="auto"/>
        <w:rPr>
          <w:rFonts w:hint="eastAsia" w:ascii="微软雅黑" w:hAnsi="微软雅黑" w:eastAsia="微软雅黑" w:cs="微软雅黑"/>
          <w:sz w:val="30"/>
          <w:szCs w:val="30"/>
        </w:rPr>
      </w:pPr>
    </w:p>
    <w:p w14:paraId="40181E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Clearly the Tishbite was so well pleased with Elisha’s devotion and attendance that he determined to reward him with some parting blessing: "Ask what I shall do for thee."</w:t>
      </w:r>
    </w:p>
    <w:p w14:paraId="47789AD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显然，提斯比人对以利沙的奉献和服侍非常满意，以至于他决定用某种临别的祝福来奖赏他：“你要我为你做什么，只管求。”</w:t>
      </w:r>
    </w:p>
    <w:p w14:paraId="1A35228B">
      <w:pPr>
        <w:spacing w:line="255" w:lineRule="auto"/>
        <w:rPr>
          <w:rFonts w:hint="eastAsia" w:ascii="微软雅黑" w:hAnsi="微软雅黑" w:eastAsia="微软雅黑" w:cs="微软雅黑"/>
          <w:sz w:val="30"/>
          <w:szCs w:val="30"/>
        </w:rPr>
      </w:pPr>
    </w:p>
    <w:p w14:paraId="60963A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was not the most searching of all the tests, certainly it was the most revealing.</w:t>
      </w:r>
    </w:p>
    <w:p w14:paraId="22249D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如果这不是所有测试中最深刻的，那肯定是最具揭示性的。</w:t>
      </w:r>
    </w:p>
    <w:p w14:paraId="4BE40CBD">
      <w:pPr>
        <w:spacing w:line="255" w:lineRule="auto"/>
        <w:rPr>
          <w:rFonts w:hint="eastAsia" w:ascii="微软雅黑" w:hAnsi="微软雅黑" w:eastAsia="微软雅黑" w:cs="微软雅黑"/>
          <w:sz w:val="30"/>
          <w:szCs w:val="30"/>
        </w:rPr>
      </w:pPr>
    </w:p>
    <w:p w14:paraId="218451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his heart really set upon?</w:t>
      </w:r>
    </w:p>
    <w:p w14:paraId="22FEDDB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他的心到底在追求什么？</w:t>
      </w:r>
    </w:p>
    <w:p w14:paraId="00CD4E4F">
      <w:pPr>
        <w:spacing w:line="255" w:lineRule="auto"/>
        <w:rPr>
          <w:rFonts w:hint="eastAsia" w:ascii="微软雅黑" w:hAnsi="微软雅黑" w:eastAsia="微软雅黑" w:cs="微软雅黑"/>
          <w:sz w:val="30"/>
          <w:szCs w:val="30"/>
        </w:rPr>
      </w:pPr>
    </w:p>
    <w:p w14:paraId="32AB6F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did he desire above all else?</w:t>
      </w:r>
    </w:p>
    <w:p w14:paraId="2794FA7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他最渴望的是什么？</w:t>
      </w:r>
    </w:p>
    <w:p w14:paraId="0F7AE742">
      <w:pPr>
        <w:spacing w:line="255" w:lineRule="auto"/>
        <w:rPr>
          <w:rFonts w:hint="eastAsia" w:ascii="微软雅黑" w:hAnsi="微软雅黑" w:eastAsia="微软雅黑" w:cs="微软雅黑"/>
          <w:sz w:val="30"/>
          <w:szCs w:val="30"/>
        </w:rPr>
      </w:pPr>
    </w:p>
    <w:p w14:paraId="441C57C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first glance it seemed surprising that Elijah should fling open so wide a door and offer to supply anything his successor should ask.</w:t>
      </w:r>
    </w:p>
    <w:p w14:paraId="06E19A6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乍一看，以利亚竟然敞开如此宽的大门，主动提出满足他的继承人所要求的任何东西，这似乎令人惊讶。</w:t>
      </w:r>
    </w:p>
    <w:p w14:paraId="54271B0D">
      <w:pPr>
        <w:spacing w:line="255" w:lineRule="auto"/>
        <w:rPr>
          <w:rFonts w:hint="eastAsia" w:ascii="微软雅黑" w:hAnsi="微软雅黑" w:eastAsia="微软雅黑" w:cs="微软雅黑"/>
          <w:sz w:val="30"/>
          <w:szCs w:val="30"/>
        </w:rPr>
      </w:pPr>
    </w:p>
    <w:p w14:paraId="421EEB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only had they spent several years together; Elisha’s reaction to the other testings convinced him that this faithful soul would ask nothing which was incongruous or which God could not give.</w:t>
      </w:r>
    </w:p>
    <w:p w14:paraId="014505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但不仅他们已经在一起度过了几年；以利沙对其他试炼的反应使他确信，这个忠实的灵魂不会要求任何不相称或神不能给予的东西。</w:t>
      </w:r>
    </w:p>
    <w:p w14:paraId="41D14B29">
      <w:pPr>
        <w:spacing w:line="255" w:lineRule="auto"/>
        <w:rPr>
          <w:rFonts w:hint="eastAsia" w:ascii="微软雅黑" w:hAnsi="微软雅黑" w:eastAsia="微软雅黑" w:cs="微软雅黑"/>
          <w:sz w:val="30"/>
          <w:szCs w:val="30"/>
        </w:rPr>
      </w:pPr>
    </w:p>
    <w:p w14:paraId="6FA8D9D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Elisha said, I pray thee, let a double portion of thy spirit be upon me."</w:t>
      </w:r>
    </w:p>
    <w:p w14:paraId="79FE728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“以利沙说：‘愿你的灵加倍地感动我。’”</w:t>
      </w:r>
    </w:p>
    <w:p w14:paraId="5499BC57">
      <w:pPr>
        <w:spacing w:line="255" w:lineRule="auto"/>
        <w:rPr>
          <w:rFonts w:hint="eastAsia" w:ascii="微软雅黑" w:hAnsi="微软雅黑" w:eastAsia="微软雅黑" w:cs="微软雅黑"/>
          <w:sz w:val="30"/>
          <w:szCs w:val="30"/>
        </w:rPr>
      </w:pPr>
    </w:p>
    <w:p w14:paraId="4EE69CC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rose above all fleshly and worldly desires, all that the natural heart would crave, and asked for that which would be most for the glory of God and the good of his people.</w:t>
      </w:r>
    </w:p>
    <w:p w14:paraId="600BB6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他超越了所有肉体和世俗的欲望，超越了天然之心所渴望的一切，请求那最能荣耀神和造福祂子民的东西。</w:t>
      </w:r>
    </w:p>
    <w:p w14:paraId="5E1E07F5">
      <w:pPr>
        <w:spacing w:line="255" w:lineRule="auto"/>
        <w:rPr>
          <w:rFonts w:hint="eastAsia" w:ascii="微软雅黑" w:hAnsi="微软雅黑" w:eastAsia="微软雅黑" w:cs="微软雅黑"/>
          <w:sz w:val="30"/>
          <w:szCs w:val="30"/>
        </w:rPr>
      </w:pPr>
    </w:p>
    <w:p w14:paraId="61D246F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Elisha sought neither wealth nor honours, worldly power nor prestige.</w:t>
      </w:r>
    </w:p>
    <w:p w14:paraId="3E25D9B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以利沙既不寻求财富也不寻求荣誉，既不寻求世俗的权力也不寻求声望。</w:t>
      </w:r>
    </w:p>
    <w:p w14:paraId="040604D5">
      <w:pPr>
        <w:spacing w:line="255" w:lineRule="auto"/>
        <w:rPr>
          <w:rFonts w:hint="eastAsia" w:ascii="微软雅黑" w:hAnsi="微软雅黑" w:eastAsia="微软雅黑" w:cs="微软雅黑"/>
          <w:sz w:val="30"/>
          <w:szCs w:val="30"/>
        </w:rPr>
      </w:pPr>
    </w:p>
    <w:p w14:paraId="2473E4E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 asked for was that he might receive that which marked him out as Elijah’s firstborn, the heir of his official patrimony (Deut. 21:17).</w:t>
      </w:r>
    </w:p>
    <w:p w14:paraId="3506AA3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他所请求的是让他获得标志他为以利亚长子的东西，即他职分遗产的继承人（申命记 21:17）。</w:t>
      </w:r>
    </w:p>
    <w:p w14:paraId="13261153">
      <w:pPr>
        <w:spacing w:line="255" w:lineRule="auto"/>
        <w:rPr>
          <w:rFonts w:hint="eastAsia" w:ascii="微软雅黑" w:hAnsi="微软雅黑" w:eastAsia="微软雅黑" w:cs="微软雅黑"/>
          <w:sz w:val="30"/>
          <w:szCs w:val="30"/>
        </w:rPr>
      </w:pPr>
    </w:p>
    <w:p w14:paraId="14C789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noble request.</w:t>
      </w:r>
    </w:p>
    <w:p w14:paraId="7249F5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这是一个崇高的请求。</w:t>
      </w:r>
    </w:p>
    <w:p w14:paraId="14ED0055">
      <w:pPr>
        <w:spacing w:line="255" w:lineRule="auto"/>
        <w:rPr>
          <w:rFonts w:hint="eastAsia" w:ascii="微软雅黑" w:hAnsi="微软雅黑" w:eastAsia="微软雅黑" w:cs="微软雅黑"/>
          <w:sz w:val="30"/>
          <w:szCs w:val="30"/>
        </w:rPr>
      </w:pPr>
    </w:p>
    <w:p w14:paraId="6328B2E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to which he was called involved heavy responsibilities and the facing of grave dangers, and for the discharge of his duties he needed to be equipped with spiritual power.</w:t>
      </w:r>
    </w:p>
    <w:p w14:paraId="6C1C6B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他所蒙召的工作涉及沉重的责任和面对严重的危险，为了履行他的职责，他需要装备属灵的能力。</w:t>
      </w:r>
    </w:p>
    <w:p w14:paraId="5D324BB9">
      <w:pPr>
        <w:spacing w:line="255" w:lineRule="auto"/>
        <w:rPr>
          <w:rFonts w:hint="eastAsia" w:ascii="微软雅黑" w:hAnsi="微软雅黑" w:eastAsia="微软雅黑" w:cs="微软雅黑"/>
          <w:sz w:val="30"/>
          <w:szCs w:val="30"/>
        </w:rPr>
      </w:pPr>
    </w:p>
    <w:p w14:paraId="6C8C5B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what every servant of God needs above everything else: to be "endued with power from on high".</w:t>
      </w:r>
    </w:p>
    <w:p w14:paraId="514FA8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这是神的每一个仆人最需要的：被“从上头来的能力覆庇”。</w:t>
      </w:r>
    </w:p>
    <w:p w14:paraId="09C455B0">
      <w:pPr>
        <w:spacing w:line="255" w:lineRule="auto"/>
        <w:rPr>
          <w:rFonts w:hint="eastAsia" w:ascii="微软雅黑" w:hAnsi="微软雅黑" w:eastAsia="微软雅黑" w:cs="微软雅黑"/>
          <w:sz w:val="30"/>
          <w:szCs w:val="30"/>
        </w:rPr>
      </w:pPr>
    </w:p>
    <w:p w14:paraId="508F89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splendid faculties, the ablest intellect, the richest acquirements, count for nothing unless they be energized by the holy one.</w:t>
      </w:r>
    </w:p>
    <w:p w14:paraId="07D3EFA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最杰出的才能、最聪明的才智、最丰富的学识，除非被圣者赋予活力，否则一文不值。</w:t>
      </w:r>
    </w:p>
    <w:p w14:paraId="4088FF7E">
      <w:pPr>
        <w:spacing w:line="255" w:lineRule="auto"/>
        <w:rPr>
          <w:rFonts w:hint="eastAsia" w:ascii="微软雅黑" w:hAnsi="微软雅黑" w:eastAsia="微软雅黑" w:cs="微软雅黑"/>
          <w:sz w:val="30"/>
          <w:szCs w:val="30"/>
        </w:rPr>
      </w:pPr>
    </w:p>
    <w:p w14:paraId="264680C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the ministry is such that no man is naturally qualified for it; only God can make any meet for the same.</w:t>
      </w:r>
    </w:p>
    <w:p w14:paraId="0764E8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事奉的工作是这样的，没有人天生有资格胜任；只有神能使人适合这份工作。</w:t>
      </w:r>
    </w:p>
    <w:p w14:paraId="6A50C799">
      <w:pPr>
        <w:spacing w:line="255" w:lineRule="auto"/>
        <w:rPr>
          <w:rFonts w:hint="eastAsia" w:ascii="微软雅黑" w:hAnsi="微软雅黑" w:eastAsia="微软雅黑" w:cs="微软雅黑"/>
          <w:sz w:val="30"/>
          <w:szCs w:val="30"/>
        </w:rPr>
      </w:pPr>
    </w:p>
    <w:p w14:paraId="43856CD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that endowment the apostles waited upon God for ten days.</w:t>
      </w:r>
    </w:p>
    <w:p w14:paraId="6C645C0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为了那份恩赐，使徒们等候神十天。</w:t>
      </w:r>
    </w:p>
    <w:p w14:paraId="3A4DD346">
      <w:pPr>
        <w:spacing w:line="255" w:lineRule="auto"/>
        <w:rPr>
          <w:rFonts w:hint="eastAsia" w:ascii="微软雅黑" w:hAnsi="微软雅黑" w:eastAsia="微软雅黑" w:cs="微软雅黑"/>
          <w:sz w:val="30"/>
          <w:szCs w:val="30"/>
        </w:rPr>
      </w:pPr>
    </w:p>
    <w:p w14:paraId="30427BB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obtain it Elisha had to successfully endure the previous testings, pass through Jordan and keep his eye fixed steadily upon his master.</w:t>
      </w:r>
    </w:p>
    <w:p w14:paraId="4023259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为了获得它，以利沙必须成功经受先前的试炼，穿过约旦河，并将目光紧紧盯着他的师傅。</w:t>
      </w:r>
    </w:p>
    <w:p w14:paraId="41C6855D">
      <w:pPr>
        <w:spacing w:line="255" w:lineRule="auto"/>
        <w:rPr>
          <w:rFonts w:hint="eastAsia" w:ascii="微软雅黑" w:hAnsi="微软雅黑" w:eastAsia="微软雅黑" w:cs="微软雅黑"/>
          <w:sz w:val="30"/>
          <w:szCs w:val="30"/>
        </w:rPr>
      </w:pPr>
    </w:p>
    <w:p w14:paraId="7AD95CE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The testing of his endowment</w:t>
      </w:r>
    </w:p>
    <w:p w14:paraId="1A7EF0B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他的恩赐试炼</w:t>
      </w:r>
    </w:p>
    <w:p w14:paraId="51067009">
      <w:pPr>
        <w:spacing w:line="255" w:lineRule="auto"/>
        <w:rPr>
          <w:rFonts w:hint="eastAsia" w:ascii="微软雅黑" w:hAnsi="微软雅黑" w:eastAsia="微软雅黑" w:cs="微软雅黑"/>
          <w:sz w:val="30"/>
          <w:szCs w:val="30"/>
        </w:rPr>
      </w:pPr>
    </w:p>
    <w:p w14:paraId="43CA195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ask God for something it is often his way to test our earnestness and importunity by keeping us waiting for it, and then when he grants our request, he puts our fidelity to the proof in the use we make of it.</w:t>
      </w:r>
    </w:p>
    <w:p w14:paraId="029324A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当我们向神求某样东西时，祂经常通过让我们等待来考验我们的热诚和坚持，然后当祂应允我们的请求时，祂会在我们如何使用它上考验我们的忠诚。</w:t>
      </w:r>
    </w:p>
    <w:p w14:paraId="156A71F8">
      <w:pPr>
        <w:spacing w:line="255" w:lineRule="auto"/>
        <w:rPr>
          <w:rFonts w:hint="eastAsia" w:ascii="微软雅黑" w:hAnsi="微软雅黑" w:eastAsia="微软雅黑" w:cs="微软雅黑"/>
          <w:sz w:val="30"/>
          <w:szCs w:val="30"/>
        </w:rPr>
      </w:pPr>
    </w:p>
    <w:p w14:paraId="0B48D8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faith that is bestowed, circumstances arise which are apt to call into exercise all our doubts and fears.</w:t>
      </w:r>
    </w:p>
    <w:p w14:paraId="506813B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如果赐下的是信心，就会出现容易引发我们所有怀疑和恐惧的情况。</w:t>
      </w:r>
    </w:p>
    <w:p w14:paraId="331C05B4">
      <w:pPr>
        <w:spacing w:line="255" w:lineRule="auto"/>
        <w:rPr>
          <w:rFonts w:hint="eastAsia" w:ascii="微软雅黑" w:hAnsi="微软雅黑" w:eastAsia="微软雅黑" w:cs="微软雅黑"/>
          <w:sz w:val="30"/>
          <w:szCs w:val="30"/>
        </w:rPr>
      </w:pPr>
    </w:p>
    <w:p w14:paraId="79EDC5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wisdom which is given, situations soon confront us where we are sorely tempted to give way to folly.</w:t>
      </w:r>
    </w:p>
    <w:p w14:paraId="5BBF63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如果赐下的是智慧，我们很快就会面临极易屈服于愚蠢的处境。</w:t>
      </w:r>
    </w:p>
    <w:p w14:paraId="24E24889">
      <w:pPr>
        <w:spacing w:line="255" w:lineRule="auto"/>
        <w:rPr>
          <w:rFonts w:hint="eastAsia" w:ascii="微软雅黑" w:hAnsi="微软雅黑" w:eastAsia="微软雅黑" w:cs="微软雅黑"/>
          <w:sz w:val="30"/>
          <w:szCs w:val="30"/>
        </w:rPr>
      </w:pPr>
    </w:p>
    <w:p w14:paraId="7D85098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courage which is imparted, then perils will have to be faced which are calculated to make the stoutest quake.</w:t>
      </w:r>
    </w:p>
    <w:p w14:paraId="1FBA2A8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如果赐下的是勇气，那么我们将不得不面对足以让最勇敢的人颤抖的危险。</w:t>
      </w:r>
    </w:p>
    <w:p w14:paraId="5A50A659">
      <w:pPr>
        <w:spacing w:line="255" w:lineRule="auto"/>
        <w:rPr>
          <w:rFonts w:hint="eastAsia" w:ascii="微软雅黑" w:hAnsi="微软雅黑" w:eastAsia="微软雅黑" w:cs="微软雅黑"/>
          <w:sz w:val="30"/>
          <w:szCs w:val="30"/>
        </w:rPr>
      </w:pPr>
    </w:p>
    <w:p w14:paraId="512899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receive some spiritual gift, God so orders things that opportunity is afforded for the exercise of it.</w:t>
      </w:r>
    </w:p>
    <w:p w14:paraId="41AF6A2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当我们领受某种属灵恩赐时，神会安排事物，提供运用它的机会。</w:t>
      </w:r>
    </w:p>
    <w:p w14:paraId="3CA8AB71">
      <w:pPr>
        <w:spacing w:line="255" w:lineRule="auto"/>
        <w:rPr>
          <w:rFonts w:hint="eastAsia" w:ascii="微软雅黑" w:hAnsi="微软雅黑" w:eastAsia="微软雅黑" w:cs="微软雅黑"/>
          <w:sz w:val="30"/>
          <w:szCs w:val="30"/>
        </w:rPr>
      </w:pPr>
    </w:p>
    <w:p w14:paraId="242842A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thus with Elisha.</w:t>
      </w:r>
    </w:p>
    <w:p w14:paraId="60B460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以利沙就是这样。</w:t>
      </w:r>
    </w:p>
    <w:p w14:paraId="105CCF45">
      <w:pPr>
        <w:spacing w:line="255" w:lineRule="auto"/>
        <w:rPr>
          <w:rFonts w:hint="eastAsia" w:ascii="微软雅黑" w:hAnsi="微软雅黑" w:eastAsia="微软雅黑" w:cs="微软雅黑"/>
          <w:sz w:val="30"/>
          <w:szCs w:val="30"/>
        </w:rPr>
      </w:pPr>
    </w:p>
    <w:p w14:paraId="0C1CD3E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double portion of Elijah’s spirit was granted him, and the prophetic mantle of his master fell at his feet.</w:t>
      </w:r>
    </w:p>
    <w:p w14:paraId="1E74D99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以利亚加倍的灵赐给了他，他师傅的先知外衣落在了他的脚边。</w:t>
      </w:r>
    </w:p>
    <w:p w14:paraId="294D30AB">
      <w:pPr>
        <w:spacing w:line="255" w:lineRule="auto"/>
        <w:rPr>
          <w:rFonts w:hint="eastAsia" w:ascii="微软雅黑" w:hAnsi="微软雅黑" w:eastAsia="微软雅黑" w:cs="微软雅黑"/>
          <w:sz w:val="30"/>
          <w:szCs w:val="30"/>
        </w:rPr>
      </w:pPr>
    </w:p>
    <w:p w14:paraId="0529B9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use would he make of it?</w:t>
      </w:r>
    </w:p>
    <w:p w14:paraId="5D3F977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他会怎么用它呢？</w:t>
      </w:r>
    </w:p>
    <w:p w14:paraId="0502C0E0">
      <w:pPr>
        <w:spacing w:line="255" w:lineRule="auto"/>
        <w:rPr>
          <w:rFonts w:hint="eastAsia" w:ascii="微软雅黑" w:hAnsi="微软雅黑" w:eastAsia="微软雅黑" w:cs="微软雅黑"/>
          <w:sz w:val="30"/>
          <w:szCs w:val="30"/>
        </w:rPr>
      </w:pPr>
    </w:p>
    <w:p w14:paraId="4FAA38E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Suffice it now to say that he was confronted by the Jordan—he was on the wrong side of it, and no longer was there any Elijah to divide asunder its waters!</w:t>
      </w:r>
    </w:p>
    <w:p w14:paraId="29942D5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现在只需说，他面临着约旦河——他在河的错误一侧，再也没有以利亚来分开河水了！</w:t>
      </w:r>
    </w:p>
    <w:p w14:paraId="57C6DD0D">
      <w:pPr>
        <w:spacing w:line="255" w:lineRule="auto"/>
        <w:rPr>
          <w:rFonts w:hint="eastAsia" w:ascii="微软雅黑" w:hAnsi="微软雅黑" w:eastAsia="微软雅黑" w:cs="微软雅黑"/>
          <w:sz w:val="30"/>
          <w:szCs w:val="30"/>
        </w:rPr>
      </w:pPr>
    </w:p>
    <w:p w14:paraId="41165E7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turn now from the testings to which Elisha was subjected unto the course which he had to take.</w:t>
      </w:r>
    </w:p>
    <w:p w14:paraId="1AFF81A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我们现在从以利沙所受的试炼转向他必须走的道路。</w:t>
      </w:r>
    </w:p>
    <w:p w14:paraId="690BB41A">
      <w:pPr>
        <w:spacing w:line="255" w:lineRule="auto"/>
        <w:rPr>
          <w:rFonts w:hint="eastAsia" w:ascii="微软雅黑" w:hAnsi="微软雅黑" w:eastAsia="微软雅黑" w:cs="微软雅黑"/>
          <w:sz w:val="30"/>
          <w:szCs w:val="30"/>
        </w:rPr>
      </w:pPr>
    </w:p>
    <w:p w14:paraId="7218FBF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spiritual significance of his journey has also to receive its counterpart in the experiences of the servant of Christ.</w:t>
      </w:r>
    </w:p>
    <w:p w14:paraId="7F94C15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他旅程的属灵意义也必须在基督仆人的经历中找到对应。</w:t>
      </w:r>
    </w:p>
    <w:p w14:paraId="7BC83426">
      <w:pPr>
        <w:spacing w:line="255" w:lineRule="auto"/>
        <w:rPr>
          <w:rFonts w:hint="eastAsia" w:ascii="微软雅黑" w:hAnsi="微软雅黑" w:eastAsia="微软雅黑" w:cs="微软雅黑"/>
          <w:sz w:val="30"/>
          <w:szCs w:val="30"/>
        </w:rPr>
      </w:pPr>
    </w:p>
    <w:p w14:paraId="2F4EE3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journey began at Gilgal (2 Kings 2:1), and none can work acceptably in the kingdom of God until his soul is acquainted with what that place stands for.</w:t>
      </w:r>
    </w:p>
    <w:p w14:paraId="550EF4C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那段旅程始于吉甲（列王纪下 2:1），除非他的灵魂熟悉那个地方所代表的意义，否则没人能在神的国度里做蒙悦纳的工作。</w:t>
      </w:r>
    </w:p>
    <w:p w14:paraId="16BE788D">
      <w:pPr>
        <w:spacing w:line="255" w:lineRule="auto"/>
        <w:rPr>
          <w:rFonts w:hint="eastAsia" w:ascii="微软雅黑" w:hAnsi="微软雅黑" w:eastAsia="微软雅黑" w:cs="微软雅黑"/>
          <w:sz w:val="30"/>
          <w:szCs w:val="30"/>
        </w:rPr>
      </w:pPr>
    </w:p>
    <w:p w14:paraId="7F8770D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first stopping-place of Israel after they entered Canaan, and where they were required to tarry before they set out on the conquest of their inheritance (Josh. 5:9).</w:t>
      </w:r>
    </w:p>
    <w:p w14:paraId="5F73052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那是以色列人进入迦南后的第一个停留点，在他们出发征服产业之前，被要求要在那里停留（约书亚记 5:9）。</w:t>
      </w:r>
    </w:p>
    <w:p w14:paraId="485447F0">
      <w:pPr>
        <w:spacing w:line="255" w:lineRule="auto"/>
        <w:rPr>
          <w:rFonts w:hint="eastAsia" w:ascii="微软雅黑" w:hAnsi="微软雅黑" w:eastAsia="微软雅黑" w:cs="微软雅黑"/>
          <w:sz w:val="30"/>
          <w:szCs w:val="30"/>
        </w:rPr>
      </w:pPr>
    </w:p>
    <w:p w14:paraId="6F36E9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there that all the males who had been born in the wilderness were circumcised.</w:t>
      </w:r>
    </w:p>
    <w:p w14:paraId="4A9E7D7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在那里，所有在旷野出生的男丁都受了割礼。</w:t>
      </w:r>
    </w:p>
    <w:p w14:paraId="2523693B">
      <w:pPr>
        <w:spacing w:line="255" w:lineRule="auto"/>
        <w:rPr>
          <w:rFonts w:hint="eastAsia" w:ascii="微软雅黑" w:hAnsi="微软雅黑" w:eastAsia="微软雅黑" w:cs="微软雅黑"/>
          <w:sz w:val="30"/>
          <w:szCs w:val="30"/>
        </w:rPr>
      </w:pPr>
    </w:p>
    <w:p w14:paraId="4E57FCA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"circumcision" speaks of separation from the world, consecration to God, and the knife’s application to the flesh.</w:t>
      </w:r>
    </w:p>
    <w:p w14:paraId="7C8D330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“割礼”意味着与世界分离，奉献给神，以及刀对肉体的应用。</w:t>
      </w:r>
    </w:p>
    <w:p w14:paraId="5A39827B">
      <w:pPr>
        <w:spacing w:line="255" w:lineRule="auto"/>
        <w:rPr>
          <w:rFonts w:hint="eastAsia" w:ascii="微软雅黑" w:hAnsi="微软雅黑" w:eastAsia="微软雅黑" w:cs="微软雅黑"/>
          <w:sz w:val="30"/>
          <w:szCs w:val="30"/>
        </w:rPr>
      </w:pPr>
    </w:p>
    <w:p w14:paraId="3AFF26D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Figuratively it stood for the cutting off of the old life, the rolling away of "the reproach of Egypt".</w:t>
      </w:r>
    </w:p>
    <w:p w14:paraId="3B9AC4E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比喻地说，它代表切断旧生活，滚去“埃及的羞辱”。</w:t>
      </w:r>
    </w:p>
    <w:p w14:paraId="63FA814A">
      <w:pPr>
        <w:spacing w:line="255" w:lineRule="auto"/>
        <w:rPr>
          <w:rFonts w:hint="eastAsia" w:ascii="微软雅黑" w:hAnsi="微软雅黑" w:eastAsia="微软雅黑" w:cs="微软雅黑"/>
          <w:sz w:val="30"/>
          <w:szCs w:val="30"/>
        </w:rPr>
      </w:pPr>
    </w:p>
    <w:p w14:paraId="2DCAF3D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circumcision "of the heart" (Rom. 2:29), and it is that which is the distinguishing mark of God’s spiritual children, as circumcision of the flesh had identified his earthly people.</w:t>
      </w:r>
    </w:p>
    <w:p w14:paraId="40C9D9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有一种“心”的割礼（罗马书 2:29），这是神属灵儿女的显著标志，正如肉身的割礼标识了祂地上的子民。</w:t>
      </w:r>
    </w:p>
    <w:p w14:paraId="34C6223D">
      <w:pPr>
        <w:spacing w:line="255" w:lineRule="auto"/>
        <w:rPr>
          <w:rFonts w:hint="eastAsia" w:ascii="微软雅黑" w:hAnsi="微软雅黑" w:eastAsia="微软雅黑" w:cs="微软雅黑"/>
          <w:sz w:val="30"/>
          <w:szCs w:val="30"/>
        </w:rPr>
      </w:pPr>
    </w:p>
    <w:p w14:paraId="286AFB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Gilgal, then, is where the path of God’s servant must necessarily begin.</w:t>
      </w:r>
    </w:p>
    <w:p w14:paraId="3F8CA62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那么，吉甲是神仆人的道路必然开始的地方。</w:t>
      </w:r>
    </w:p>
    <w:p w14:paraId="7EBA5974">
      <w:pPr>
        <w:spacing w:line="255" w:lineRule="auto"/>
        <w:rPr>
          <w:rFonts w:hint="eastAsia" w:ascii="微软雅黑" w:hAnsi="微软雅黑" w:eastAsia="微软雅黑" w:cs="微软雅黑"/>
          <w:sz w:val="30"/>
          <w:szCs w:val="30"/>
        </w:rPr>
      </w:pPr>
    </w:p>
    <w:p w14:paraId="425D1D6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until he unsparingly mortifies the flesh, separates from the world, and consecrates himself unreservedly to God is he prepared to journey further.</w:t>
      </w:r>
    </w:p>
    <w:p w14:paraId="15AC629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直到他不遗余力地治死肉体，与世界分离，并毫无保留地将自己奉献给神，他才准备好继续前行。</w:t>
      </w:r>
    </w:p>
    <w:p w14:paraId="4D123166">
      <w:pPr>
        <w:spacing w:line="255" w:lineRule="auto"/>
        <w:rPr>
          <w:rFonts w:hint="eastAsia" w:ascii="微软雅黑" w:hAnsi="微软雅黑" w:eastAsia="微软雅黑" w:cs="微软雅黑"/>
          <w:sz w:val="30"/>
          <w:szCs w:val="30"/>
        </w:rPr>
      </w:pPr>
    </w:p>
    <w:p w14:paraId="230719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Gilgal Elisha passed on to "Bethel", which means "the house of God".</w:t>
      </w:r>
    </w:p>
    <w:p w14:paraId="4BDC9C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从吉甲，以利沙继续前往“伯特利”，意为“神的殿”。</w:t>
      </w:r>
    </w:p>
    <w:p w14:paraId="3454AD41">
      <w:pPr>
        <w:spacing w:line="255" w:lineRule="auto"/>
        <w:rPr>
          <w:rFonts w:hint="eastAsia" w:ascii="微软雅黑" w:hAnsi="微软雅黑" w:eastAsia="微软雅黑" w:cs="微软雅黑"/>
          <w:sz w:val="30"/>
          <w:szCs w:val="30"/>
        </w:rPr>
      </w:pPr>
    </w:p>
    <w:p w14:paraId="6ED2790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seen, it was originally the place of sacred memories, but in the course of time it had been grievously defiled.</w:t>
      </w:r>
    </w:p>
    <w:p w14:paraId="54DE26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正如我们所见，它最初是充满神圣记忆的地方，但在时间的推移中，它被严重玷污了。</w:t>
      </w:r>
    </w:p>
    <w:p w14:paraId="46670B53">
      <w:pPr>
        <w:spacing w:line="255" w:lineRule="auto"/>
        <w:rPr>
          <w:rFonts w:hint="eastAsia" w:ascii="微软雅黑" w:hAnsi="微软雅黑" w:eastAsia="微软雅黑" w:cs="微软雅黑"/>
          <w:sz w:val="30"/>
          <w:szCs w:val="30"/>
        </w:rPr>
      </w:pPr>
    </w:p>
    <w:p w14:paraId="5927AB2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Bethel had been horribly polluted; for it was there that Jeroboam set up one of his golden calves, appointed an idolatrous priesthood, and led the people into terrible sin (1 Kings 12:28, 33).</w:t>
      </w:r>
    </w:p>
    <w:p w14:paraId="13143A6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伯特利被可怕地污染了；因为耶罗波安在那里设立了他的一只金牛犊，任命了偶像祭司，并带领人民陷入可怕的罪中（列王纪上 12:28, 33）。</w:t>
      </w:r>
    </w:p>
    <w:p w14:paraId="2D9AD9A9">
      <w:pPr>
        <w:spacing w:line="255" w:lineRule="auto"/>
        <w:rPr>
          <w:rFonts w:hint="eastAsia" w:ascii="微软雅黑" w:hAnsi="微软雅黑" w:eastAsia="微软雅黑" w:cs="微软雅黑"/>
          <w:sz w:val="30"/>
          <w:szCs w:val="30"/>
        </w:rPr>
      </w:pPr>
    </w:p>
    <w:p w14:paraId="5CDCFC0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Elisha must visit this place so that he might be suitably affected with the dishonor done unto the Lord.</w:t>
      </w:r>
    </w:p>
    <w:p w14:paraId="208203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以利沙必须访问这个地方，以便他能对主所受的羞辱有适当的感触。</w:t>
      </w:r>
    </w:p>
    <w:p w14:paraId="13F58FC7">
      <w:pPr>
        <w:spacing w:line="255" w:lineRule="auto"/>
        <w:rPr>
          <w:rFonts w:hint="eastAsia" w:ascii="微软雅黑" w:hAnsi="微软雅黑" w:eastAsia="微软雅黑" w:cs="微软雅黑"/>
          <w:sz w:val="30"/>
          <w:szCs w:val="30"/>
        </w:rPr>
      </w:pPr>
    </w:p>
    <w:p w14:paraId="27F097D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History has repeated itself.</w:t>
      </w:r>
    </w:p>
    <w:p w14:paraId="43FB49A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历史重演了。</w:t>
      </w:r>
    </w:p>
    <w:p w14:paraId="662CF983">
      <w:pPr>
        <w:spacing w:line="255" w:lineRule="auto"/>
        <w:rPr>
          <w:rFonts w:hint="eastAsia" w:ascii="微软雅黑" w:hAnsi="微软雅黑" w:eastAsia="微软雅黑" w:cs="微软雅黑"/>
          <w:sz w:val="30"/>
          <w:szCs w:val="30"/>
        </w:rPr>
      </w:pPr>
    </w:p>
    <w:p w14:paraId="0751F9B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house of God, the professing church, is defiled, and the servant of Christ must take to heart the apostate condition of Christendom today if his ministry is to be effective.</w:t>
      </w:r>
    </w:p>
    <w:p w14:paraId="69EAF8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神的殿，即自称的教会，被玷污了，如果基督的仆人想要事奉有效，他必须将当今基督教界的背道状况放在心上。</w:t>
      </w:r>
    </w:p>
    <w:p w14:paraId="72035A0C">
      <w:pPr>
        <w:spacing w:line="255" w:lineRule="auto"/>
        <w:rPr>
          <w:rFonts w:hint="eastAsia" w:ascii="微软雅黑" w:hAnsi="微软雅黑" w:eastAsia="微软雅黑" w:cs="微软雅黑"/>
          <w:sz w:val="30"/>
          <w:szCs w:val="30"/>
        </w:rPr>
      </w:pPr>
    </w:p>
    <w:p w14:paraId="4B98483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Bethel they proceeded to Jericho, a place that was under God’s curse (Josh. 6:26).</w:t>
      </w:r>
    </w:p>
    <w:p w14:paraId="4CFAAD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从伯特利他们继续前往耶利哥，一个处于神诅咒下的地方（约书亚记 6:26）。</w:t>
      </w:r>
    </w:p>
    <w:p w14:paraId="02232331">
      <w:pPr>
        <w:spacing w:line="255" w:lineRule="auto"/>
        <w:rPr>
          <w:rFonts w:hint="eastAsia" w:ascii="微软雅黑" w:hAnsi="微软雅黑" w:eastAsia="微软雅黑" w:cs="微软雅黑"/>
          <w:sz w:val="30"/>
          <w:szCs w:val="30"/>
        </w:rPr>
      </w:pPr>
    </w:p>
    <w:p w14:paraId="0B0CC8E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servant of God needs to enter deeply into the solemn fact that this world is under the curse of a holy God.</w:t>
      </w:r>
    </w:p>
    <w:p w14:paraId="303DFF9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神的仆人需要深刻进入这一庄严的事实，即这个世界处于圣洁神的诅咒之下。</w:t>
      </w:r>
    </w:p>
    <w:p w14:paraId="7309B72A">
      <w:pPr>
        <w:spacing w:line="255" w:lineRule="auto"/>
        <w:rPr>
          <w:rFonts w:hint="eastAsia" w:ascii="微软雅黑" w:hAnsi="微软雅黑" w:eastAsia="微软雅黑" w:cs="微软雅黑"/>
          <w:sz w:val="30"/>
          <w:szCs w:val="30"/>
        </w:rPr>
      </w:pPr>
    </w:p>
    <w:p w14:paraId="6C5BA3B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that "curse"? Death (Rom. 6:23), and it is of that the Jordan (the final stopping-place) speaks.</w:t>
      </w:r>
    </w:p>
    <w:p w14:paraId="31A92E3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那“诅咒”是什么？死亡（罗马书 6:23），这正是约旦河（最后的停留点）所诉说的。</w:t>
      </w:r>
    </w:p>
    <w:p w14:paraId="1AE3610F">
      <w:pPr>
        <w:spacing w:line="255" w:lineRule="auto"/>
        <w:rPr>
          <w:rFonts w:hint="eastAsia" w:ascii="微软雅黑" w:hAnsi="微软雅黑" w:eastAsia="微软雅黑" w:cs="微软雅黑"/>
          <w:sz w:val="30"/>
          <w:szCs w:val="30"/>
        </w:rPr>
      </w:pPr>
    </w:p>
    <w:p w14:paraId="3786B57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too must be passed through in the experience of his soul if the minister is to be effective.</w:t>
      </w:r>
    </w:p>
    <w:p w14:paraId="453566E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如果牧师要有效力，这也必须在他的灵魂经历中通过。</w:t>
      </w:r>
    </w:p>
    <w:p w14:paraId="52BE90CD">
      <w:pPr>
        <w:spacing w:line="255" w:lineRule="auto"/>
        <w:rPr>
          <w:rFonts w:hint="eastAsia" w:ascii="微软雅黑" w:hAnsi="微软雅黑" w:eastAsia="微软雅黑" w:cs="微软雅黑"/>
          <w:sz w:val="30"/>
          <w:szCs w:val="30"/>
        </w:rPr>
      </w:pPr>
    </w:p>
    <w:p w14:paraId="0C9CB01F">
      <w:pPr>
        <w:pStyle w:val="2"/>
        <w:bidi w:val="0"/>
        <w:jc w:val="center"/>
        <w:rPr>
          <w:rFonts w:hint="eastAsia"/>
        </w:rPr>
      </w:pPr>
      <w:r>
        <w:rPr>
          <w:rFonts w:hint="eastAsia"/>
        </w:rPr>
        <w:t>Chapter 9第九章</w:t>
      </w:r>
    </w:p>
    <w:p w14:paraId="0822E3BC">
      <w:pPr>
        <w:spacing w:line="255" w:lineRule="auto"/>
        <w:rPr>
          <w:rFonts w:hint="eastAsia" w:ascii="微软雅黑" w:hAnsi="微软雅黑" w:eastAsia="微软雅黑" w:cs="微软雅黑"/>
          <w:sz w:val="30"/>
          <w:szCs w:val="30"/>
        </w:rPr>
      </w:pPr>
    </w:p>
    <w:p w14:paraId="5B629651">
      <w:pPr>
        <w:spacing w:line="255" w:lineRule="auto"/>
        <w:rPr>
          <w:rFonts w:hint="eastAsia" w:ascii="微软雅黑" w:hAnsi="微软雅黑" w:eastAsia="微软雅黑" w:cs="微软雅黑"/>
          <w:sz w:val="30"/>
          <w:szCs w:val="30"/>
        </w:rPr>
      </w:pPr>
    </w:p>
    <w:p w14:paraId="4DF45B1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Submission</w:t>
      </w:r>
    </w:p>
    <w:p w14:paraId="053DBE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基督徒的顺服</w:t>
      </w:r>
    </w:p>
    <w:p w14:paraId="2C7AB262">
      <w:pPr>
        <w:spacing w:line="255" w:lineRule="auto"/>
        <w:rPr>
          <w:rFonts w:hint="eastAsia" w:ascii="微软雅黑" w:hAnsi="微软雅黑" w:eastAsia="微软雅黑" w:cs="微软雅黑"/>
          <w:sz w:val="30"/>
          <w:szCs w:val="30"/>
        </w:rPr>
      </w:pPr>
    </w:p>
    <w:p w14:paraId="70224C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"Submitting yourselves one to another, in the fear of God" (Ephesians 5:21).</w:t>
      </w:r>
    </w:p>
    <w:p w14:paraId="2E9874E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“当存敬畏神的心，彼此顺服”（以弗所书 5:21）。</w:t>
      </w:r>
    </w:p>
    <w:p w14:paraId="6CF0326C">
      <w:pPr>
        <w:spacing w:line="255" w:lineRule="auto"/>
        <w:rPr>
          <w:rFonts w:hint="eastAsia" w:ascii="微软雅黑" w:hAnsi="微软雅黑" w:eastAsia="微软雅黑" w:cs="微软雅黑"/>
          <w:sz w:val="30"/>
          <w:szCs w:val="30"/>
        </w:rPr>
      </w:pPr>
    </w:p>
    <w:p w14:paraId="4CADBE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general exhortation which sums up much of what has been set forth in the fourth and fifth chapters of this epistle.</w:t>
      </w:r>
    </w:p>
    <w:p w14:paraId="549413F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这是一个概括性的劝勉，总结了这卷书信第四章和第五章中所阐述的许多内容。</w:t>
      </w:r>
    </w:p>
    <w:p w14:paraId="0E6BD495">
      <w:pPr>
        <w:spacing w:line="255" w:lineRule="auto"/>
        <w:rPr>
          <w:rFonts w:hint="eastAsia" w:ascii="微软雅黑" w:hAnsi="微软雅黑" w:eastAsia="微软雅黑" w:cs="微软雅黑"/>
          <w:sz w:val="30"/>
          <w:szCs w:val="30"/>
        </w:rPr>
      </w:pPr>
    </w:p>
    <w:p w14:paraId="09D3434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founded upon the grand truth of the unity of the mystical Body of Christ, being addressed to the saints in whom, as living members of that Body, in the building up of which they are both individually interested and personally responsible, according to the measure of grace bestowed upon each (4:1-7, 16).</w:t>
      </w:r>
    </w:p>
    <w:p w14:paraId="3411B2C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它建立在基督奥秘身体合一这一宏大真理之上，是写给圣徒的，作为该身体的活肢体，他们在建立这身体的事上，根据各人所领受恩典的度量，既是个别地相关，也负有个人责任（4:1-7, 16）。</w:t>
      </w:r>
    </w:p>
    <w:p w14:paraId="237DAE36">
      <w:pPr>
        <w:spacing w:line="255" w:lineRule="auto"/>
        <w:rPr>
          <w:rFonts w:hint="eastAsia" w:ascii="微软雅黑" w:hAnsi="微软雅黑" w:eastAsia="微软雅黑" w:cs="微软雅黑"/>
          <w:sz w:val="30"/>
          <w:szCs w:val="30"/>
        </w:rPr>
      </w:pPr>
    </w:p>
    <w:p w14:paraId="2F5AC01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bidding them "speak every man truth with his neighbor", it was at once added "for we are members one of another" (4:25).</w:t>
      </w:r>
    </w:p>
    <w:p w14:paraId="58D7E12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当吩咐他们“各人与邻舍说实话”时，紧接着加上“因为我们是互相为肢体”（4:25）。</w:t>
      </w:r>
    </w:p>
    <w:p w14:paraId="6DC5AF57">
      <w:pPr>
        <w:spacing w:line="255" w:lineRule="auto"/>
        <w:rPr>
          <w:rFonts w:hint="eastAsia" w:ascii="微软雅黑" w:hAnsi="微软雅黑" w:eastAsia="微软雅黑" w:cs="微软雅黑"/>
          <w:sz w:val="30"/>
          <w:szCs w:val="30"/>
        </w:rPr>
      </w:pPr>
    </w:p>
    <w:p w14:paraId="2275D1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Holding firmly to the head by faith, they were to walk in the power of that Spirit who secured them in Christ for salvation and joined them to each other in his love (5:18-20).</w:t>
      </w:r>
    </w:p>
    <w:p w14:paraId="6C48518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他们要凭信心紧紧连于元首，行在那位将他们在基督里保守以致得救、并在祂的爱中将他们彼此联结的圣灵的大能中（5:18-20）。</w:t>
      </w:r>
    </w:p>
    <w:p w14:paraId="7F8121A6">
      <w:pPr>
        <w:spacing w:line="255" w:lineRule="auto"/>
        <w:rPr>
          <w:rFonts w:hint="eastAsia" w:ascii="微软雅黑" w:hAnsi="微软雅黑" w:eastAsia="微软雅黑" w:cs="微软雅黑"/>
          <w:sz w:val="30"/>
          <w:szCs w:val="30"/>
        </w:rPr>
      </w:pPr>
    </w:p>
    <w:p w14:paraId="6908921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all, it was to be kept in their remembrance that corporately they were God’s "temple" (2:19-21) and individually his "children" (5:1), and so were exhorted to "walk in love" (5:2) and "in the fear of God".</w:t>
      </w:r>
    </w:p>
    <w:p w14:paraId="6E312B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最重要的是，要让他们记住，就整体而言他们是神的“殿”（2:19-21），就个人而言是祂的“儿女”（5:1），因此被劝勉要在“爱中行事”（5:2）并“存敬畏神的心”。</w:t>
      </w:r>
    </w:p>
    <w:p w14:paraId="60F8EE27">
      <w:pPr>
        <w:spacing w:line="255" w:lineRule="auto"/>
        <w:rPr>
          <w:rFonts w:hint="eastAsia" w:ascii="微软雅黑" w:hAnsi="微软雅黑" w:eastAsia="微软雅黑" w:cs="微软雅黑"/>
          <w:sz w:val="30"/>
          <w:szCs w:val="30"/>
        </w:rPr>
      </w:pPr>
    </w:p>
    <w:p w14:paraId="1D2CA7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they should submit themselves not only to God in their individual relation to him, but also to one another.</w:t>
      </w:r>
    </w:p>
    <w:p w14:paraId="33A5EB3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因此，他们不仅应该在个人关系上顺服神，也应该彼此顺服。</w:t>
      </w:r>
    </w:p>
    <w:p w14:paraId="002B3B29">
      <w:pPr>
        <w:spacing w:line="255" w:lineRule="auto"/>
        <w:rPr>
          <w:rFonts w:hint="eastAsia" w:ascii="微软雅黑" w:hAnsi="微软雅黑" w:eastAsia="微软雅黑" w:cs="微软雅黑"/>
          <w:sz w:val="30"/>
          <w:szCs w:val="30"/>
        </w:rPr>
      </w:pPr>
    </w:p>
    <w:p w14:paraId="28D9421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Ephesians 5:21 is also to be regarded as standing at the head of that section of the epistle which runs on to the end of 6:9, enunciating the general principle which is illustrated by the details of the verses that follow.</w:t>
      </w:r>
    </w:p>
    <w:p w14:paraId="0E9E4AA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5:21 也应被视为该书信这一部分（一直延续到 6:9 结束）的标题，阐明了一个普遍原则，随后的经文细节对此进行了说明。</w:t>
      </w:r>
    </w:p>
    <w:p w14:paraId="549152EE">
      <w:pPr>
        <w:spacing w:line="255" w:lineRule="auto"/>
        <w:rPr>
          <w:rFonts w:hint="eastAsia" w:ascii="微软雅黑" w:hAnsi="微软雅黑" w:eastAsia="微软雅黑" w:cs="微软雅黑"/>
          <w:sz w:val="30"/>
          <w:szCs w:val="30"/>
        </w:rPr>
      </w:pPr>
    </w:p>
    <w:p w14:paraId="0473796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"Submitting yourselves one to another" certainly does not signify that true Christianity is a species of spiritual communism, which reduces all to one common level.</w:t>
      </w:r>
    </w:p>
    <w:p w14:paraId="1B04CA9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“彼此顺服”当然不意味着真正的基督教是一种属灵的共产主义，将所有人降低到一个共同的水平。</w:t>
      </w:r>
    </w:p>
    <w:p w14:paraId="35EF3BC6">
      <w:pPr>
        <w:spacing w:line="255" w:lineRule="auto"/>
        <w:rPr>
          <w:rFonts w:hint="eastAsia" w:ascii="微软雅黑" w:hAnsi="微软雅黑" w:eastAsia="微软雅黑" w:cs="微软雅黑"/>
          <w:sz w:val="30"/>
          <w:szCs w:val="30"/>
        </w:rPr>
      </w:pPr>
    </w:p>
    <w:p w14:paraId="79F7F9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breaking up the ordinary relations of life and producing disorder, lawlessness and insubordination, it confirms every legitimate authority and makes each just yoke lighter.</w:t>
      </w:r>
    </w:p>
    <w:p w14:paraId="21FBAC8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它非但没有破坏生活的正常关系并产生混乱、无法无天和不服从，反而确认了每一个合法的权威，并使每一个公正的轭更轻。</w:t>
      </w:r>
    </w:p>
    <w:p w14:paraId="188BF956">
      <w:pPr>
        <w:spacing w:line="255" w:lineRule="auto"/>
        <w:rPr>
          <w:rFonts w:hint="eastAsia" w:ascii="微软雅黑" w:hAnsi="微软雅黑" w:eastAsia="微软雅黑" w:cs="微软雅黑"/>
          <w:sz w:val="30"/>
          <w:szCs w:val="30"/>
        </w:rPr>
      </w:pPr>
    </w:p>
    <w:p w14:paraId="3950AF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every soul be subject unto the higher powers.</w:t>
      </w:r>
    </w:p>
    <w:p w14:paraId="5D9EEE3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在上有权柄的，人人当顺服他。</w:t>
      </w:r>
    </w:p>
    <w:p w14:paraId="56F8AC04">
      <w:pPr>
        <w:spacing w:line="255" w:lineRule="auto"/>
        <w:rPr>
          <w:rFonts w:hint="eastAsia" w:ascii="微软雅黑" w:hAnsi="微软雅黑" w:eastAsia="微软雅黑" w:cs="微软雅黑"/>
          <w:sz w:val="30"/>
          <w:szCs w:val="30"/>
        </w:rPr>
      </w:pPr>
    </w:p>
    <w:p w14:paraId="3D25BCA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is no power but of God: the powers that be are ordained of God...</w:t>
      </w:r>
    </w:p>
    <w:p w14:paraId="6B84E6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因为没有权柄不是出于神的：凡掌权的都是神所命的……</w:t>
      </w:r>
    </w:p>
    <w:p w14:paraId="2A131643">
      <w:pPr>
        <w:spacing w:line="255" w:lineRule="auto"/>
        <w:rPr>
          <w:rFonts w:hint="eastAsia" w:ascii="微软雅黑" w:hAnsi="微软雅黑" w:eastAsia="微软雅黑" w:cs="微软雅黑"/>
          <w:sz w:val="30"/>
          <w:szCs w:val="30"/>
        </w:rPr>
      </w:pPr>
    </w:p>
    <w:p w14:paraId="28694CA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Render therefore to all their dues: tribute to whom tribute, custom to whom custom, fear to whom fear, honour to whom honour (Rom. 13:1, 7).</w:t>
      </w:r>
    </w:p>
    <w:p w14:paraId="210DCEA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凡人所当得的，就给他：当得粮的，给他纳粮；当得税的，给他上税；当惧怕的，惧怕他；当恭敬的，恭敬他（罗马书 13:1, 7）。</w:t>
      </w:r>
    </w:p>
    <w:p w14:paraId="23D91ED5">
      <w:pPr>
        <w:spacing w:line="255" w:lineRule="auto"/>
        <w:rPr>
          <w:rFonts w:hint="eastAsia" w:ascii="微软雅黑" w:hAnsi="微软雅黑" w:eastAsia="微软雅黑" w:cs="微软雅黑"/>
          <w:sz w:val="30"/>
          <w:szCs w:val="30"/>
        </w:rPr>
      </w:pPr>
    </w:p>
    <w:p w14:paraId="563B8E1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Obey them that have the rule over you, and submit yourselves, for they watch for your souls, that they may give account, that they may do it with joy and not with grief (Heb. 13:17).</w:t>
      </w:r>
    </w:p>
    <w:p w14:paraId="0A85D94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你们要依从那些引导你们的，且要顺服，因他们为你们的灵魂时刻警醒，好像那将来交账的人；你们要使他们交的时候有快乐，不至忧愁（希伯来书 13:17）。</w:t>
      </w:r>
    </w:p>
    <w:p w14:paraId="63BD60D1">
      <w:pPr>
        <w:spacing w:line="255" w:lineRule="auto"/>
        <w:rPr>
          <w:rFonts w:hint="eastAsia" w:ascii="微软雅黑" w:hAnsi="微软雅黑" w:eastAsia="微软雅黑" w:cs="微软雅黑"/>
          <w:sz w:val="30"/>
          <w:szCs w:val="30"/>
        </w:rPr>
      </w:pPr>
    </w:p>
    <w:p w14:paraId="0EA27DF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God, honour the king (1 Pet. 2:17).</w:t>
      </w:r>
    </w:p>
    <w:p w14:paraId="6B18176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敬畏神，尊敬君王（彼得前书 2:17）。</w:t>
      </w:r>
    </w:p>
    <w:p w14:paraId="09B53187">
      <w:pPr>
        <w:spacing w:line="255" w:lineRule="auto"/>
        <w:rPr>
          <w:rFonts w:hint="eastAsia" w:ascii="微软雅黑" w:hAnsi="微软雅黑" w:eastAsia="微软雅黑" w:cs="微软雅黑"/>
          <w:sz w:val="30"/>
          <w:szCs w:val="30"/>
        </w:rPr>
      </w:pPr>
    </w:p>
    <w:p w14:paraId="51B73EE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"Submitting yourselves one to another": according to your different situations and relations in the church and in the community, and that subjection which is established by God’s Word and ordered by his providence.</w:t>
      </w:r>
    </w:p>
    <w:p w14:paraId="47CBD7E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“彼此顺服”：根据你们在教会和社区中不同的处境和关系，以及那种由神的话语建立并由祂的护理所安排的顺服。</w:t>
      </w:r>
    </w:p>
    <w:p w14:paraId="7091ADD5">
      <w:pPr>
        <w:spacing w:line="255" w:lineRule="auto"/>
        <w:rPr>
          <w:rFonts w:hint="eastAsia" w:ascii="微软雅黑" w:hAnsi="微软雅黑" w:eastAsia="微软雅黑" w:cs="微软雅黑"/>
          <w:sz w:val="30"/>
          <w:szCs w:val="30"/>
        </w:rPr>
      </w:pPr>
    </w:p>
    <w:p w14:paraId="63F7C5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call to mutual subjection then, not only crowns the series of precepts going before, but is also made the foundation of an exposition of Christian deportment in those natural and social relations to which special obligations belong, and in which Christians are likely to find themselves placed.</w:t>
      </w:r>
    </w:p>
    <w:p w14:paraId="5CEFF6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这种相互顺服的呼召，不仅是前面一系列诫命的顶峰，而且也成为阐述基督徒在那些负有特殊义务的自然和社会关系中的行为举止的基础，基督徒很可能会发现自己处于这些关系中。</w:t>
      </w:r>
    </w:p>
    <w:p w14:paraId="072F135F">
      <w:pPr>
        <w:spacing w:line="255" w:lineRule="auto"/>
        <w:rPr>
          <w:rFonts w:hint="eastAsia" w:ascii="微软雅黑" w:hAnsi="微软雅黑" w:eastAsia="微软雅黑" w:cs="微软雅黑"/>
          <w:sz w:val="30"/>
          <w:szCs w:val="30"/>
        </w:rPr>
      </w:pPr>
    </w:p>
    <w:p w14:paraId="1CBC6C8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does not abolish civil distinctions, but binds the believer unto a keeping of the order set up by God.</w:t>
      </w:r>
    </w:p>
    <w:p w14:paraId="29785E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福音并没有废除公民的区别，而是约束信徒遵守神所设立的秩序。</w:t>
      </w:r>
    </w:p>
    <w:p w14:paraId="7BDFD35F">
      <w:pPr>
        <w:spacing w:line="255" w:lineRule="auto"/>
        <w:rPr>
          <w:rFonts w:hint="eastAsia" w:ascii="微软雅黑" w:hAnsi="微软雅黑" w:eastAsia="微软雅黑" w:cs="微软雅黑"/>
          <w:sz w:val="30"/>
          <w:szCs w:val="30"/>
        </w:rPr>
      </w:pPr>
    </w:p>
    <w:p w14:paraId="5C3B9B3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light of what immediately follows, where wives are enjoined to be in subjection to their husbands, children to their parents, and servants to their masters, some have concluded that "submitting yourselves one to another" signifies nothing more than "render obedience unto whom it is due".</w:t>
      </w:r>
    </w:p>
    <w:p w14:paraId="2983B3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鉴于紧随其后的内容，妻子被吩咐顺服丈夫，儿女顺服父母，仆人顺服主人，有些人得出结论，“彼此顺服”仅仅意味着“顺服当顺服的人”。</w:t>
      </w:r>
    </w:p>
    <w:p w14:paraId="6FBCF840">
      <w:pPr>
        <w:spacing w:line="255" w:lineRule="auto"/>
        <w:rPr>
          <w:rFonts w:hint="eastAsia" w:ascii="微软雅黑" w:hAnsi="微软雅黑" w:eastAsia="微软雅黑" w:cs="微软雅黑"/>
          <w:sz w:val="30"/>
          <w:szCs w:val="30"/>
        </w:rPr>
      </w:pPr>
    </w:p>
    <w:p w14:paraId="44F316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an unwarrantable narrowing of its scope to restrict it unto the duty of inferiors to superiors, for the terms of this injunction are not qualified.</w:t>
      </w:r>
    </w:p>
    <w:p w14:paraId="03D13FE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但这将其范围限制在下级对上级的义务上，是毫无根据的狭隘化，因为这条命令的措辞没有限定条件。</w:t>
      </w:r>
    </w:p>
    <w:p w14:paraId="60CCBA79">
      <w:pPr>
        <w:spacing w:line="255" w:lineRule="auto"/>
        <w:rPr>
          <w:rFonts w:hint="eastAsia" w:ascii="微软雅黑" w:hAnsi="微软雅黑" w:eastAsia="微软雅黑" w:cs="微软雅黑"/>
          <w:sz w:val="30"/>
          <w:szCs w:val="30"/>
        </w:rPr>
      </w:pPr>
    </w:p>
    <w:p w14:paraId="61FA09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such a limitation accord so well with other Scriptures.</w:t>
      </w:r>
    </w:p>
    <w:p w14:paraId="10F53BF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这样的限制也不太符合其他经文。</w:t>
      </w:r>
    </w:p>
    <w:p w14:paraId="39C9CC11">
      <w:pPr>
        <w:spacing w:line="255" w:lineRule="auto"/>
        <w:rPr>
          <w:rFonts w:hint="eastAsia" w:ascii="微软雅黑" w:hAnsi="微软雅黑" w:eastAsia="微软雅黑" w:cs="微软雅黑"/>
          <w:sz w:val="30"/>
          <w:szCs w:val="30"/>
        </w:rPr>
      </w:pPr>
    </w:p>
    <w:p w14:paraId="66FC1C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more: such an interpretation is not in keeping with what follows, for husbands, parents, masters, are also addressed and their duties pressed upon them.</w:t>
      </w:r>
    </w:p>
    <w:p w14:paraId="403B96A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而且：这种解释也不符合接下来的内容，因为丈夫、父母、主人也被提及，他们的责任也被强调。</w:t>
      </w:r>
    </w:p>
    <w:p w14:paraId="1645846F">
      <w:pPr>
        <w:spacing w:line="255" w:lineRule="auto"/>
        <w:rPr>
          <w:rFonts w:hint="eastAsia" w:ascii="微软雅黑" w:hAnsi="微软雅黑" w:eastAsia="微软雅黑" w:cs="微软雅黑"/>
          <w:sz w:val="30"/>
          <w:szCs w:val="30"/>
        </w:rPr>
      </w:pPr>
    </w:p>
    <w:p w14:paraId="319705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duty of the wife’s subjection to her husband is insisted upon, yet the obligations of the husband to his wife are also enforced.</w:t>
      </w:r>
    </w:p>
    <w:p w14:paraId="6BCD6F5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虽然坚持妻子顺服丈夫的责任，但也强制执行丈夫对妻子的义务。</w:t>
      </w:r>
    </w:p>
    <w:p w14:paraId="17B88DDF">
      <w:pPr>
        <w:spacing w:line="255" w:lineRule="auto"/>
        <w:rPr>
          <w:rFonts w:hint="eastAsia" w:ascii="微软雅黑" w:hAnsi="微软雅黑" w:eastAsia="微软雅黑" w:cs="微软雅黑"/>
          <w:sz w:val="30"/>
          <w:szCs w:val="30"/>
        </w:rPr>
      </w:pPr>
    </w:p>
    <w:p w14:paraId="15CF8B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children be there required to render obedience to their parents, the responsibility of fathers is also stated.</w:t>
      </w:r>
    </w:p>
    <w:p w14:paraId="26896B4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如果那里要求儿女顺服父母，父亲的责任也被陈述。</w:t>
      </w:r>
    </w:p>
    <w:p w14:paraId="3CD1411D">
      <w:pPr>
        <w:spacing w:line="255" w:lineRule="auto"/>
        <w:rPr>
          <w:rFonts w:hint="eastAsia" w:ascii="微软雅黑" w:hAnsi="微软雅黑" w:eastAsia="微软雅黑" w:cs="微软雅黑"/>
          <w:sz w:val="30"/>
          <w:szCs w:val="30"/>
        </w:rPr>
      </w:pPr>
    </w:p>
    <w:p w14:paraId="39805FB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servants are instructed how to conduct themselves unto their masters, the latter are taught to treat their employees with due consideration and kindness.</w:t>
      </w:r>
    </w:p>
    <w:p w14:paraId="6D5A945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当仆人被教导如何对待主人时，后者也被教导要以应有的体贴和仁慈对待他们的雇员。</w:t>
      </w:r>
    </w:p>
    <w:p w14:paraId="10655F8C">
      <w:pPr>
        <w:spacing w:line="255" w:lineRule="auto"/>
        <w:rPr>
          <w:rFonts w:hint="eastAsia" w:ascii="微软雅黑" w:hAnsi="微软雅黑" w:eastAsia="微软雅黑" w:cs="微软雅黑"/>
          <w:sz w:val="30"/>
          <w:szCs w:val="30"/>
        </w:rPr>
      </w:pPr>
    </w:p>
    <w:p w14:paraId="75117F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too the balance is blessedly preserved.</w:t>
      </w:r>
    </w:p>
    <w:p w14:paraId="3F3F42C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那里也蒙福地保持了平衡。</w:t>
      </w:r>
    </w:p>
    <w:p w14:paraId="4CFAA0E8">
      <w:pPr>
        <w:spacing w:line="255" w:lineRule="auto"/>
        <w:rPr>
          <w:rFonts w:hint="eastAsia" w:ascii="微软雅黑" w:hAnsi="微软雅黑" w:eastAsia="微软雅黑" w:cs="微软雅黑"/>
          <w:sz w:val="30"/>
          <w:szCs w:val="30"/>
        </w:rPr>
      </w:pPr>
    </w:p>
    <w:p w14:paraId="02810A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Power is not to be abused.</w:t>
      </w:r>
    </w:p>
    <w:p w14:paraId="44196B5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权力不可滥用。</w:t>
      </w:r>
    </w:p>
    <w:p w14:paraId="24ED7214">
      <w:pPr>
        <w:spacing w:line="255" w:lineRule="auto"/>
        <w:rPr>
          <w:rFonts w:hint="eastAsia" w:ascii="微软雅黑" w:hAnsi="微软雅黑" w:eastAsia="微软雅黑" w:cs="微软雅黑"/>
          <w:sz w:val="30"/>
          <w:szCs w:val="30"/>
        </w:rPr>
      </w:pPr>
    </w:p>
    <w:p w14:paraId="086D58D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Authority must not degenerate into tyranny.</w:t>
      </w:r>
    </w:p>
    <w:p w14:paraId="19C8502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权威不得退化为暴政。</w:t>
      </w:r>
    </w:p>
    <w:p w14:paraId="5A140592">
      <w:pPr>
        <w:spacing w:line="255" w:lineRule="auto"/>
        <w:rPr>
          <w:rFonts w:hint="eastAsia" w:ascii="微软雅黑" w:hAnsi="微软雅黑" w:eastAsia="微软雅黑" w:cs="微软雅黑"/>
          <w:sz w:val="30"/>
          <w:szCs w:val="30"/>
        </w:rPr>
      </w:pPr>
    </w:p>
    <w:p w14:paraId="4343D49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Law is to be administered mercifully.</w:t>
      </w:r>
    </w:p>
    <w:p w14:paraId="08237D3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法律要仁慈地执行。</w:t>
      </w:r>
    </w:p>
    <w:p w14:paraId="39B5AE2C">
      <w:pPr>
        <w:spacing w:line="255" w:lineRule="auto"/>
        <w:rPr>
          <w:rFonts w:hint="eastAsia" w:ascii="微软雅黑" w:hAnsi="微软雅黑" w:eastAsia="微软雅黑" w:cs="微软雅黑"/>
          <w:sz w:val="30"/>
          <w:szCs w:val="30"/>
        </w:rPr>
      </w:pPr>
    </w:p>
    <w:p w14:paraId="65729CF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Rule is to be regulated by love.</w:t>
      </w:r>
    </w:p>
    <w:p w14:paraId="4215E31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统治要受爱的规范。</w:t>
      </w:r>
    </w:p>
    <w:p w14:paraId="2548BA38">
      <w:pPr>
        <w:spacing w:line="255" w:lineRule="auto"/>
        <w:rPr>
          <w:rFonts w:hint="eastAsia" w:ascii="微软雅黑" w:hAnsi="微软雅黑" w:eastAsia="微软雅黑" w:cs="微软雅黑"/>
          <w:sz w:val="30"/>
          <w:szCs w:val="30"/>
        </w:rPr>
      </w:pPr>
    </w:p>
    <w:p w14:paraId="2F36B2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Government and discipline must be maintained in the state, the church, and the home; yet governors are to act in the fear of God, and instead of domineering over their subjects, seek their good and serve their interests.</w:t>
      </w:r>
    </w:p>
    <w:p w14:paraId="1D8C839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在国家、教会和家庭中必须维持治理和纪律；然而统治者要存敬畏神的心行事，不辖制他们的臣民，而是寻求他们的益处，服务他们的利益。</w:t>
      </w:r>
    </w:p>
    <w:p w14:paraId="7F7A2ECE">
      <w:pPr>
        <w:spacing w:line="255" w:lineRule="auto"/>
        <w:rPr>
          <w:rFonts w:hint="eastAsia" w:ascii="微软雅黑" w:hAnsi="微软雅黑" w:eastAsia="微软雅黑" w:cs="微软雅黑"/>
          <w:sz w:val="30"/>
          <w:szCs w:val="30"/>
        </w:rPr>
      </w:pPr>
    </w:p>
    <w:p w14:paraId="2EA4B60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are not to aspire after dominance but usefulness.</w:t>
      </w:r>
    </w:p>
    <w:p w14:paraId="392F1C0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基督徒不应渴望统治，而应渴望有用。</w:t>
      </w:r>
    </w:p>
    <w:p w14:paraId="339F504C">
      <w:pPr>
        <w:spacing w:line="255" w:lineRule="auto"/>
        <w:rPr>
          <w:rFonts w:hint="eastAsia" w:ascii="微软雅黑" w:hAnsi="微软雅黑" w:eastAsia="微软雅黑" w:cs="微软雅黑"/>
          <w:sz w:val="30"/>
          <w:szCs w:val="30"/>
        </w:rPr>
      </w:pPr>
    </w:p>
    <w:p w14:paraId="3A98DBD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Self-denial rather than self-assertiveness is the badge of Christian discipleship.</w:t>
      </w:r>
    </w:p>
    <w:p w14:paraId="5FE276E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舍己而不是自我主张是基督徒门徒的标志。</w:t>
      </w:r>
    </w:p>
    <w:p w14:paraId="4B42A346">
      <w:pPr>
        <w:spacing w:line="255" w:lineRule="auto"/>
        <w:rPr>
          <w:rFonts w:hint="eastAsia" w:ascii="微软雅黑" w:hAnsi="微软雅黑" w:eastAsia="微软雅黑" w:cs="微软雅黑"/>
          <w:sz w:val="30"/>
          <w:szCs w:val="30"/>
        </w:rPr>
      </w:pPr>
    </w:p>
    <w:p w14:paraId="0979260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Saints are likened unto sheep and not goats or wolves.</w:t>
      </w:r>
    </w:p>
    <w:p w14:paraId="7E6CC28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圣徒被比作羊，而不是山羊或狼。</w:t>
      </w:r>
    </w:p>
    <w:p w14:paraId="2D02389E">
      <w:pPr>
        <w:spacing w:line="255" w:lineRule="auto"/>
        <w:rPr>
          <w:rFonts w:hint="eastAsia" w:ascii="微软雅黑" w:hAnsi="微软雅黑" w:eastAsia="微软雅黑" w:cs="微软雅黑"/>
          <w:sz w:val="30"/>
          <w:szCs w:val="30"/>
        </w:rPr>
      </w:pPr>
    </w:p>
    <w:p w14:paraId="2835882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Submitting yourselves one to another means mutually serving one another, seeking each other’s well-being and advantage in all things.</w:t>
      </w:r>
    </w:p>
    <w:p w14:paraId="39310D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彼此顺服意味着互相服务，在凡事上寻求彼此的福祉和益处。</w:t>
      </w:r>
    </w:p>
    <w:p w14:paraId="178EA28C">
      <w:pPr>
        <w:spacing w:line="255" w:lineRule="auto"/>
        <w:rPr>
          <w:rFonts w:hint="eastAsia" w:ascii="微软雅黑" w:hAnsi="微软雅黑" w:eastAsia="微软雅黑" w:cs="微软雅黑"/>
          <w:sz w:val="30"/>
          <w:szCs w:val="30"/>
        </w:rPr>
      </w:pPr>
    </w:p>
    <w:p w14:paraId="620CD0B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the transgression of the law" (1 John 3:24): that is to say, sin is a revolt against God’s authority, a defying of him, a species of self-will.</w:t>
      </w:r>
    </w:p>
    <w:p w14:paraId="406A0D9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“违背律法就是罪”（约翰一书 3:4，原文引用3:24有误）：也就是说，罪是对神权柄的反叛，是对祂的蔑视，是一种任性。</w:t>
      </w:r>
    </w:p>
    <w:p w14:paraId="0C47459B">
      <w:pPr>
        <w:spacing w:line="255" w:lineRule="auto"/>
        <w:rPr>
          <w:rFonts w:hint="eastAsia" w:ascii="微软雅黑" w:hAnsi="微软雅黑" w:eastAsia="微软雅黑" w:cs="微软雅黑"/>
          <w:sz w:val="30"/>
          <w:szCs w:val="30"/>
        </w:rPr>
      </w:pPr>
    </w:p>
    <w:p w14:paraId="46920F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chafes at any restraints, determined to have its own way.</w:t>
      </w:r>
    </w:p>
    <w:p w14:paraId="74E49EF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罪对任何约束都感到恼火，决心一意孤行。</w:t>
      </w:r>
    </w:p>
    <w:p w14:paraId="1032F97A">
      <w:pPr>
        <w:spacing w:line="255" w:lineRule="auto"/>
        <w:rPr>
          <w:rFonts w:hint="eastAsia" w:ascii="微软雅黑" w:hAnsi="微软雅黑" w:eastAsia="微软雅黑" w:cs="微软雅黑"/>
          <w:sz w:val="30"/>
          <w:szCs w:val="30"/>
        </w:rPr>
      </w:pPr>
    </w:p>
    <w:p w14:paraId="3694A9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self-centered, imperious, indifferent to the welfare of others.</w:t>
      </w:r>
    </w:p>
    <w:p w14:paraId="30ADF80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罪是自我中心的、专横的，对他人的福利漠不关心。</w:t>
      </w:r>
    </w:p>
    <w:p w14:paraId="76E58F43">
      <w:pPr>
        <w:spacing w:line="255" w:lineRule="auto"/>
        <w:rPr>
          <w:rFonts w:hint="eastAsia" w:ascii="微软雅黑" w:hAnsi="微软雅黑" w:eastAsia="微软雅黑" w:cs="微软雅黑"/>
          <w:sz w:val="30"/>
          <w:szCs w:val="30"/>
        </w:rPr>
      </w:pPr>
    </w:p>
    <w:p w14:paraId="4B46E87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Yokes and restrictions are intolerable unto sin, and every attempt to enforce them meets with opposition.</w:t>
      </w:r>
    </w:p>
    <w:p w14:paraId="481B290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轭和限制对罪来说是无法忍受的，任何试图强制执行它们的尝试都会遭到反对。</w:t>
      </w:r>
    </w:p>
    <w:p w14:paraId="401A64DD">
      <w:pPr>
        <w:spacing w:line="255" w:lineRule="auto"/>
        <w:rPr>
          <w:rFonts w:hint="eastAsia" w:ascii="微软雅黑" w:hAnsi="微软雅黑" w:eastAsia="微软雅黑" w:cs="微软雅黑"/>
          <w:sz w:val="30"/>
          <w:szCs w:val="30"/>
        </w:rPr>
      </w:pPr>
    </w:p>
    <w:p w14:paraId="237A17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resistance is evinced from earliest infancy, for a thwarted babe will cry and kick because not suffered to have its own way.</w:t>
      </w:r>
    </w:p>
    <w:p w14:paraId="02AEA7C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这种反抗从婴儿期就表现出来了，因为一个受挫的婴儿会因为不能随心所欲而哭闹踢打。</w:t>
      </w:r>
    </w:p>
    <w:p w14:paraId="0FE2C0F3">
      <w:pPr>
        <w:spacing w:line="255" w:lineRule="auto"/>
        <w:rPr>
          <w:rFonts w:hint="eastAsia" w:ascii="微软雅黑" w:hAnsi="微软雅黑" w:eastAsia="微软雅黑" w:cs="微软雅黑"/>
          <w:sz w:val="30"/>
          <w:szCs w:val="30"/>
        </w:rPr>
      </w:pPr>
    </w:p>
    <w:p w14:paraId="09227CC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all are born in sin the world is filled with strife and contention, crime and war.</w:t>
      </w:r>
    </w:p>
    <w:p w14:paraId="0D545DC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因为所有人生来就有罪，所以世界充满了争斗、争竞、犯罪和战争。</w:t>
      </w:r>
    </w:p>
    <w:p w14:paraId="6BA2AA87">
      <w:pPr>
        <w:spacing w:line="255" w:lineRule="auto"/>
        <w:rPr>
          <w:rFonts w:hint="eastAsia" w:ascii="微软雅黑" w:hAnsi="微软雅黑" w:eastAsia="微软雅黑" w:cs="微软雅黑"/>
          <w:sz w:val="30"/>
          <w:szCs w:val="30"/>
        </w:rPr>
      </w:pPr>
    </w:p>
    <w:p w14:paraId="3F6F0DE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at regeneration a principle of grace is communicated, and though sin be not annihilated, its dominion is broken.</w:t>
      </w:r>
    </w:p>
    <w:p w14:paraId="3B387F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但在重生时，一种恩典的原则被传达，虽然罪没有被消灭，但它的统治被打破了。</w:t>
      </w:r>
    </w:p>
    <w:p w14:paraId="0E5A7665">
      <w:pPr>
        <w:spacing w:line="255" w:lineRule="auto"/>
        <w:rPr>
          <w:rFonts w:hint="eastAsia" w:ascii="微软雅黑" w:hAnsi="微软雅黑" w:eastAsia="微软雅黑" w:cs="微软雅黑"/>
          <w:sz w:val="30"/>
          <w:szCs w:val="30"/>
        </w:rPr>
      </w:pPr>
    </w:p>
    <w:p w14:paraId="67330B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God is shed abroad in the renewed heart to counteract its native selfishness.</w:t>
      </w:r>
    </w:p>
    <w:p w14:paraId="1D5E25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神的爱浇灌在更新的心里，以抵消其天生的自私。</w:t>
      </w:r>
    </w:p>
    <w:p w14:paraId="7A527660">
      <w:pPr>
        <w:spacing w:line="255" w:lineRule="auto"/>
        <w:rPr>
          <w:rFonts w:hint="eastAsia" w:ascii="微软雅黑" w:hAnsi="微软雅黑" w:eastAsia="微软雅黑" w:cs="微软雅黑"/>
          <w:sz w:val="30"/>
          <w:szCs w:val="30"/>
        </w:rPr>
      </w:pPr>
    </w:p>
    <w:p w14:paraId="3DDA5B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yoke of Christ is voluntarily assumed by the believer and his example becomes the rule of his daily walk.</w:t>
      </w:r>
    </w:p>
    <w:p w14:paraId="6A49AA0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信徒自愿承担基督的轭，祂的榜样成为他日常行走的准则。</w:t>
      </w:r>
    </w:p>
    <w:p w14:paraId="3DF386D8">
      <w:pPr>
        <w:spacing w:line="255" w:lineRule="auto"/>
        <w:rPr>
          <w:rFonts w:hint="eastAsia" w:ascii="微软雅黑" w:hAnsi="微软雅黑" w:eastAsia="微软雅黑" w:cs="微软雅黑"/>
          <w:sz w:val="30"/>
          <w:szCs w:val="30"/>
        </w:rPr>
      </w:pPr>
    </w:p>
    <w:p w14:paraId="12149A9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Made a member of Christ’s body, he is henceforth to lay himself out in promoting the interests of his brethren and sisters.</w:t>
      </w:r>
    </w:p>
    <w:p w14:paraId="4DFD169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作为基督身体的一员，他从此要致力于促进弟兄姐妹的利益。</w:t>
      </w:r>
    </w:p>
    <w:p w14:paraId="7499C489">
      <w:pPr>
        <w:spacing w:line="255" w:lineRule="auto"/>
        <w:rPr>
          <w:rFonts w:hint="eastAsia" w:ascii="微软雅黑" w:hAnsi="微软雅黑" w:eastAsia="微软雅黑" w:cs="微软雅黑"/>
          <w:sz w:val="30"/>
          <w:szCs w:val="30"/>
        </w:rPr>
      </w:pPr>
    </w:p>
    <w:p w14:paraId="28C1E1D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under bonds to do good unto all men, especially to those who belong to the Household of Faith.</w:t>
      </w:r>
    </w:p>
    <w:p w14:paraId="24D88A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他有义务向众人行善，特别是向信徒一家的人。</w:t>
      </w:r>
    </w:p>
    <w:p w14:paraId="6ED65631">
      <w:pPr>
        <w:spacing w:line="255" w:lineRule="auto"/>
        <w:rPr>
          <w:rFonts w:hint="eastAsia" w:ascii="微软雅黑" w:hAnsi="微软雅黑" w:eastAsia="微软雅黑" w:cs="微软雅黑"/>
          <w:sz w:val="30"/>
          <w:szCs w:val="30"/>
        </w:rPr>
      </w:pPr>
    </w:p>
    <w:p w14:paraId="75C04F9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sin indwells the Christian, he needs to have this injunction "submitting yourselves one to another" frequently pressed upon him.</w:t>
      </w:r>
    </w:p>
    <w:p w14:paraId="46C22B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正是因为罪住在基督徒里面，他需要经常被敦促这条“彼此顺服”的命令。</w:t>
      </w:r>
    </w:p>
    <w:p w14:paraId="2C7664AF">
      <w:pPr>
        <w:spacing w:line="255" w:lineRule="auto"/>
        <w:rPr>
          <w:rFonts w:hint="eastAsia" w:ascii="微软雅黑" w:hAnsi="微软雅黑" w:eastAsia="微软雅黑" w:cs="微软雅黑"/>
          <w:sz w:val="30"/>
          <w:szCs w:val="30"/>
        </w:rPr>
      </w:pPr>
    </w:p>
    <w:p w14:paraId="730FD2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poor human nature that when a man is elevated to a position of honour, even though it be a regenerate man who is called to serve as a deacon, he is prone to lord it over his brethren.</w:t>
      </w:r>
    </w:p>
    <w:p w14:paraId="4D97C9A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可怜的人性就是这样，当一个人被提升到荣誉地位时，即使是一个被呼召担任执事的重生之人，也容易在弟兄们面前作威作福。</w:t>
      </w:r>
    </w:p>
    <w:p w14:paraId="221DAB85">
      <w:pPr>
        <w:spacing w:line="255" w:lineRule="auto"/>
        <w:rPr>
          <w:rFonts w:hint="eastAsia" w:ascii="微软雅黑" w:hAnsi="微软雅黑" w:eastAsia="微软雅黑" w:cs="微软雅黑"/>
          <w:sz w:val="30"/>
          <w:szCs w:val="30"/>
        </w:rPr>
      </w:pPr>
    </w:p>
    <w:p w14:paraId="4071A72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most solemn warning against this horrible proclivity is found in Luke 22:24.</w:t>
      </w:r>
    </w:p>
    <w:p w14:paraId="2499684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22:24 中有一个针对这种可怕倾向的最庄严警告。</w:t>
      </w:r>
    </w:p>
    <w:p w14:paraId="628891AF">
      <w:pPr>
        <w:spacing w:line="255" w:lineRule="auto"/>
        <w:rPr>
          <w:rFonts w:hint="eastAsia" w:ascii="微软雅黑" w:hAnsi="微软雅黑" w:eastAsia="微软雅黑" w:cs="微软雅黑"/>
          <w:sz w:val="30"/>
          <w:szCs w:val="30"/>
        </w:rPr>
      </w:pPr>
    </w:p>
    <w:p w14:paraId="76F753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was also a strife among them, which of them should be accounted the greatest."</w:t>
      </w:r>
    </w:p>
    <w:p w14:paraId="619BCDC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“门徒起了争论，他们中间哪一个可算为大。”</w:t>
      </w:r>
    </w:p>
    <w:p w14:paraId="1E71B4A6">
      <w:pPr>
        <w:spacing w:line="255" w:lineRule="auto"/>
        <w:rPr>
          <w:rFonts w:hint="eastAsia" w:ascii="微软雅黑" w:hAnsi="微软雅黑" w:eastAsia="微软雅黑" w:cs="微软雅黑"/>
          <w:sz w:val="30"/>
          <w:szCs w:val="30"/>
        </w:rPr>
      </w:pPr>
    </w:p>
    <w:p w14:paraId="27BC434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strife was among the twelve apostles, while they sat in the Saviour’s presence, after the Supper!</w:t>
      </w:r>
    </w:p>
    <w:p w14:paraId="14A456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那场争论发生在十二使徒中间，在晚餐后，当他们坐在救主面前时！</w:t>
      </w:r>
    </w:p>
    <w:p w14:paraId="37BA11F5">
      <w:pPr>
        <w:spacing w:line="255" w:lineRule="auto"/>
        <w:rPr>
          <w:rFonts w:hint="eastAsia" w:ascii="微软雅黑" w:hAnsi="微软雅黑" w:eastAsia="微软雅黑" w:cs="微软雅黑"/>
          <w:sz w:val="30"/>
          <w:szCs w:val="30"/>
        </w:rPr>
      </w:pPr>
    </w:p>
    <w:p w14:paraId="78C4333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how little has that warning been heeded!</w:t>
      </w:r>
    </w:p>
    <w:p w14:paraId="6D8C14A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唉，这个警告多么少被留意！</w:t>
      </w:r>
    </w:p>
    <w:p w14:paraId="3A144BD2">
      <w:pPr>
        <w:spacing w:line="255" w:lineRule="auto"/>
        <w:rPr>
          <w:rFonts w:hint="eastAsia" w:ascii="微软雅黑" w:hAnsi="微软雅黑" w:eastAsia="微软雅黑" w:cs="微软雅黑"/>
          <w:sz w:val="30"/>
          <w:szCs w:val="30"/>
        </w:rPr>
      </w:pPr>
    </w:p>
    <w:p w14:paraId="5B74A7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since then have aspired for the same precedence.</w:t>
      </w:r>
    </w:p>
    <w:p w14:paraId="6DBFEA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从那时起，有多少人渴望同样的优先权。</w:t>
      </w:r>
    </w:p>
    <w:p w14:paraId="6CADE812">
      <w:pPr>
        <w:spacing w:line="255" w:lineRule="auto"/>
        <w:rPr>
          <w:rFonts w:hint="eastAsia" w:ascii="微软雅黑" w:hAnsi="微软雅黑" w:eastAsia="微软雅黑" w:cs="微软雅黑"/>
          <w:sz w:val="30"/>
          <w:szCs w:val="30"/>
        </w:rPr>
      </w:pPr>
    </w:p>
    <w:p w14:paraId="58333D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a spirit of envy and strife has been engendered by those who strove for superiority in the churches.</w:t>
      </w:r>
    </w:p>
    <w:p w14:paraId="534DDBE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那些在教会中争夺优越地位的人，多少次引发了嫉妒和纷争的精神。</w:t>
      </w:r>
    </w:p>
    <w:p w14:paraId="052F0630">
      <w:pPr>
        <w:spacing w:line="255" w:lineRule="auto"/>
        <w:rPr>
          <w:rFonts w:hint="eastAsia" w:ascii="微软雅黑" w:hAnsi="微软雅黑" w:eastAsia="微软雅黑" w:cs="微软雅黑"/>
          <w:sz w:val="30"/>
          <w:szCs w:val="30"/>
        </w:rPr>
      </w:pPr>
    </w:p>
    <w:p w14:paraId="616A148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few realize that doing good is better than being great, or rather, that the only true and noble greatness consists in being good and doing good - to spend and be spent in the service of others.</w:t>
      </w:r>
    </w:p>
    <w:p w14:paraId="63432FC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很少有人意识到行善比伟大更好，或者更确切地说，唯一真正和崇高的伟大在于做好人和行善事——在服务他人中耗尽自己。</w:t>
      </w:r>
    </w:p>
    <w:p w14:paraId="796AD06F">
      <w:pPr>
        <w:spacing w:line="255" w:lineRule="auto"/>
        <w:rPr>
          <w:rFonts w:hint="eastAsia" w:ascii="微软雅黑" w:hAnsi="微软雅黑" w:eastAsia="微软雅黑" w:cs="微软雅黑"/>
          <w:sz w:val="30"/>
          <w:szCs w:val="30"/>
        </w:rPr>
      </w:pPr>
    </w:p>
    <w:p w14:paraId="27F77BA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Greatness is not being toadied unto, but ministering to those less favored.</w:t>
      </w:r>
    </w:p>
    <w:p w14:paraId="4B72949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伟大不是受人奉承，而是服侍那些较不幸的人。</w:t>
      </w:r>
    </w:p>
    <w:p w14:paraId="3575B2EB">
      <w:pPr>
        <w:spacing w:line="255" w:lineRule="auto"/>
        <w:rPr>
          <w:rFonts w:hint="eastAsia" w:ascii="微软雅黑" w:hAnsi="微软雅黑" w:eastAsia="微软雅黑" w:cs="微软雅黑"/>
          <w:sz w:val="30"/>
          <w:szCs w:val="30"/>
        </w:rPr>
      </w:pPr>
    </w:p>
    <w:p w14:paraId="42173DB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there is a subordination and condescension appointed by God which we are required to observe.</w:t>
      </w:r>
    </w:p>
    <w:p w14:paraId="7F92283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然而，神指定了一种我们要必须遵守的从属和谦卑。</w:t>
      </w:r>
    </w:p>
    <w:p w14:paraId="67CAF0D2">
      <w:pPr>
        <w:spacing w:line="255" w:lineRule="auto"/>
        <w:rPr>
          <w:rFonts w:hint="eastAsia" w:ascii="微软雅黑" w:hAnsi="微软雅黑" w:eastAsia="微软雅黑" w:cs="微软雅黑"/>
          <w:sz w:val="30"/>
          <w:szCs w:val="30"/>
        </w:rPr>
      </w:pPr>
    </w:p>
    <w:p w14:paraId="2DE9258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true of ecclesiastical power.</w:t>
      </w:r>
    </w:p>
    <w:p w14:paraId="5EB821C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教会有权柄也是如此。</w:t>
      </w:r>
    </w:p>
    <w:p w14:paraId="34DC34D8">
      <w:pPr>
        <w:spacing w:line="255" w:lineRule="auto"/>
        <w:rPr>
          <w:rFonts w:hint="eastAsia" w:ascii="微软雅黑" w:hAnsi="微软雅黑" w:eastAsia="微软雅黑" w:cs="微软雅黑"/>
          <w:sz w:val="30"/>
          <w:szCs w:val="30"/>
        </w:rPr>
      </w:pPr>
    </w:p>
    <w:p w14:paraId="10A864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ordained that there shall be teachers and taught, governors and governed.</w:t>
      </w:r>
    </w:p>
    <w:p w14:paraId="17993C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神已命定要有教师和受教者，治理者和被治理者。</w:t>
      </w:r>
    </w:p>
    <w:p w14:paraId="6388DD40">
      <w:pPr>
        <w:spacing w:line="255" w:lineRule="auto"/>
        <w:rPr>
          <w:rFonts w:hint="eastAsia" w:ascii="微软雅黑" w:hAnsi="微软雅黑" w:eastAsia="微软雅黑" w:cs="微软雅黑"/>
          <w:sz w:val="30"/>
          <w:szCs w:val="30"/>
        </w:rPr>
      </w:pPr>
    </w:p>
    <w:p w14:paraId="12D5AB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raises up those who are to have the supervision of others, and they are required to subordinate themselves to their authority (Heb. 13:17).</w:t>
      </w:r>
    </w:p>
    <w:p w14:paraId="41658C1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祂兴起那些要监督他人的人，而他人被要求服从他们的权威（希伯来书 13:17）。</w:t>
      </w:r>
    </w:p>
    <w:p w14:paraId="4F3C40A9">
      <w:pPr>
        <w:spacing w:line="255" w:lineRule="auto"/>
        <w:rPr>
          <w:rFonts w:hint="eastAsia" w:ascii="微软雅黑" w:hAnsi="微软雅黑" w:eastAsia="微软雅黑" w:cs="微软雅黑"/>
          <w:sz w:val="30"/>
          <w:szCs w:val="30"/>
        </w:rPr>
      </w:pPr>
    </w:p>
    <w:p w14:paraId="0FD8928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their rule is administrative and not legislative, directive more than authoritative, and "managed by a council rather than a court" as Manton expresses it.</w:t>
      </w:r>
    </w:p>
    <w:p w14:paraId="6FBA40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但他们的统治是行政性的而非立法性的，是指导性的多于权威性的，正如曼顿所说，“由议会而非法院管理”。</w:t>
      </w:r>
    </w:p>
    <w:p w14:paraId="08C445D2">
      <w:pPr>
        <w:spacing w:line="255" w:lineRule="auto"/>
        <w:rPr>
          <w:rFonts w:hint="eastAsia" w:ascii="微软雅黑" w:hAnsi="微软雅黑" w:eastAsia="微软雅黑" w:cs="微软雅黑"/>
          <w:sz w:val="30"/>
          <w:szCs w:val="30"/>
        </w:rPr>
      </w:pPr>
    </w:p>
    <w:p w14:paraId="3E407F8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too there must be mutual submission, for in both governors and governed there is mutual service.</w:t>
      </w:r>
    </w:p>
    <w:p w14:paraId="75DE3CE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这里也必须有相互顺服，因为在治理者和被治理者之间都存在相互服务。</w:t>
      </w:r>
    </w:p>
    <w:p w14:paraId="1CEE72F1">
      <w:pPr>
        <w:spacing w:line="255" w:lineRule="auto"/>
        <w:rPr>
          <w:rFonts w:hint="eastAsia" w:ascii="微软雅黑" w:hAnsi="微软雅黑" w:eastAsia="微软雅黑" w:cs="微软雅黑"/>
          <w:sz w:val="30"/>
          <w:szCs w:val="30"/>
        </w:rPr>
      </w:pPr>
    </w:p>
    <w:p w14:paraId="7A1AC9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governors themselves are but "ministers" (1 Cor. 4:1): they have indeed an honorable office, yet they are only servants (2 Cor. 4:5), whose work is to feed the flock, to act as directors or guides by word and example (1 Tim. 4:12).</w:t>
      </w:r>
    </w:p>
    <w:p w14:paraId="09B52E8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治理者本身不过是“执事”（哥林多前书 4:1）：他们确实有一个光荣的职位，但他们只是仆人（哥林多后书 4:5），他们的工作是牧养羊群，通过言语和榜样充当指导者或向导（提摩太前书 4:12）。</w:t>
      </w:r>
    </w:p>
    <w:p w14:paraId="27370778">
      <w:pPr>
        <w:spacing w:line="255" w:lineRule="auto"/>
        <w:rPr>
          <w:rFonts w:hint="eastAsia" w:ascii="微软雅黑" w:hAnsi="微软雅黑" w:eastAsia="微软雅黑" w:cs="微软雅黑"/>
          <w:sz w:val="30"/>
          <w:szCs w:val="30"/>
        </w:rPr>
      </w:pPr>
    </w:p>
    <w:p w14:paraId="113286F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"are over you in the Lord" (1 Thess. 5:12), yet not "as being lords over God’s heritage" (1 Pet. 5:3) but as motivated by love for souls, seeking their edification, gently endeavoring to persuade rather than compelling and tyrannizing.</w:t>
      </w:r>
    </w:p>
    <w:p w14:paraId="32DFCA8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虽然他们“在主里面治理你们”（帖撒罗尼迦前书 5:12），但不是“作主辖制所托付你们的”（彼得前书 5:3，原文引用为5:5有误），而是出于对灵魂的爱，寻求他们的造就，温和地努力劝说而不是强迫和暴政。</w:t>
      </w:r>
    </w:p>
    <w:p w14:paraId="63B48930">
      <w:pPr>
        <w:spacing w:line="255" w:lineRule="auto"/>
        <w:rPr>
          <w:rFonts w:hint="eastAsia" w:ascii="微软雅黑" w:hAnsi="微软雅黑" w:eastAsia="微软雅黑" w:cs="微软雅黑"/>
          <w:sz w:val="30"/>
          <w:szCs w:val="30"/>
        </w:rPr>
      </w:pPr>
    </w:p>
    <w:p w14:paraId="3464FA7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also a political power, or governmental authority, in the civil state, which is God’s ordinance and unto which his people must yield for his sake.</w:t>
      </w:r>
    </w:p>
    <w:p w14:paraId="200F6FD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在世俗国家中也有一种政治权力或政府权威，这是神的定例，祂的子民必须为了祂的缘故顺服。</w:t>
      </w:r>
    </w:p>
    <w:p w14:paraId="4B9852F1">
      <w:pPr>
        <w:spacing w:line="255" w:lineRule="auto"/>
        <w:rPr>
          <w:rFonts w:hint="eastAsia" w:ascii="微软雅黑" w:hAnsi="微软雅黑" w:eastAsia="微软雅黑" w:cs="微软雅黑"/>
          <w:sz w:val="30"/>
          <w:szCs w:val="30"/>
        </w:rPr>
      </w:pPr>
    </w:p>
    <w:p w14:paraId="101AC00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"Submit yourselves to every ordinance of man for the Lord’s sake: whether it be to the king as supreme; or unto governors, as unto them that are sent by him for the punishment of evildoers, and for the praise of them that do well" (1 Pet. 2:12, 13).</w:t>
      </w:r>
    </w:p>
    <w:p w14:paraId="46A7C8B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“你们为主的缘故，要顺服人的一切制度，或是在上的君王，或是君王所派罚恶赏善的臣宰”（彼得前书 2:13, 14，原文引用2:12, 13有误）。</w:t>
      </w:r>
    </w:p>
    <w:p w14:paraId="5ADD10D3">
      <w:pPr>
        <w:spacing w:line="255" w:lineRule="auto"/>
        <w:rPr>
          <w:rFonts w:hint="eastAsia" w:ascii="微软雅黑" w:hAnsi="微软雅黑" w:eastAsia="微软雅黑" w:cs="微软雅黑"/>
          <w:sz w:val="30"/>
          <w:szCs w:val="30"/>
        </w:rPr>
      </w:pPr>
    </w:p>
    <w:p w14:paraId="7897A56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there is an obligation of conscience to submit unto our civil governors, both unto the supreme and the subordinate magistrate, the only exception being when they require something from me which clashes with God’s Rule, for to act contrary to that would be defiance of Divine authority, and therefore would be for the Devil’s sake rather than the Lord’s.</w:t>
      </w:r>
    </w:p>
    <w:p w14:paraId="2DF4CA9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在良心上有义务顺服我们要的民事长官，无论是最高长官还是下级长官，唯一的例外是当他们要求我做与神治相冲突的事情时，因为违背神治就是蔑视神的权柄，因此是为了魔鬼的缘故而不是为了主的缘故。</w:t>
      </w:r>
    </w:p>
    <w:p w14:paraId="109AA31D">
      <w:pPr>
        <w:spacing w:line="255" w:lineRule="auto"/>
        <w:rPr>
          <w:rFonts w:hint="eastAsia" w:ascii="微软雅黑" w:hAnsi="微软雅黑" w:eastAsia="微软雅黑" w:cs="微软雅黑"/>
          <w:sz w:val="30"/>
          <w:szCs w:val="30"/>
        </w:rPr>
      </w:pPr>
    </w:p>
    <w:p w14:paraId="2E2123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Honour, subordination, obedience is due unto the ministers of state, nevertheless they in turn are under the Divine dominion, "for he is the minister of God to thee for good" (Rom. 13:4).</w:t>
      </w:r>
    </w:p>
    <w:p w14:paraId="6C985B6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荣誉、从属、服从应归于国家的大臣，然而他们反过来也在神的统治之下，“因为他是神的用人，是与你有益的”（罗马书 13:4）。</w:t>
      </w:r>
    </w:p>
    <w:p w14:paraId="180B7828">
      <w:pPr>
        <w:spacing w:line="255" w:lineRule="auto"/>
        <w:rPr>
          <w:rFonts w:hint="eastAsia" w:ascii="微软雅黑" w:hAnsi="微软雅黑" w:eastAsia="微软雅黑" w:cs="微软雅黑"/>
          <w:sz w:val="30"/>
          <w:szCs w:val="30"/>
        </w:rPr>
      </w:pPr>
    </w:p>
    <w:p w14:paraId="06CF36A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magistrate, the member of the cabinet (or senate), the king himself, is but the servant of God, to whom he must yet render an account of his stewardship; in the meantime, he must perform his duty for the good of the commonwealth, serving the interests of those under him.</w:t>
      </w:r>
    </w:p>
    <w:p w14:paraId="6F4CC7E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地方法官、内阁（或参议院）成员、国王本人，都只是神的仆人，他必须向神交账；在此期间，他必须为联邦的利益履行职责，服务于他治下之人的利益。</w:t>
      </w:r>
    </w:p>
    <w:p w14:paraId="4D7D8C1F">
      <w:pPr>
        <w:spacing w:line="255" w:lineRule="auto"/>
        <w:rPr>
          <w:rFonts w:hint="eastAsia" w:ascii="微软雅黑" w:hAnsi="微软雅黑" w:eastAsia="微软雅黑" w:cs="微软雅黑"/>
          <w:sz w:val="30"/>
          <w:szCs w:val="30"/>
        </w:rPr>
      </w:pPr>
    </w:p>
    <w:p w14:paraId="6D8A72E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of the economical power, that of the husband, parent, master.</w:t>
      </w:r>
    </w:p>
    <w:p w14:paraId="47CEBD2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家庭权力也是如此，即丈夫、父母、主人的权力。</w:t>
      </w:r>
    </w:p>
    <w:p w14:paraId="5F00DAB5">
      <w:pPr>
        <w:spacing w:line="255" w:lineRule="auto"/>
        <w:rPr>
          <w:rFonts w:hint="eastAsia" w:ascii="微软雅黑" w:hAnsi="微软雅黑" w:eastAsia="微软雅黑" w:cs="微软雅黑"/>
          <w:sz w:val="30"/>
          <w:szCs w:val="30"/>
        </w:rPr>
      </w:pPr>
    </w:p>
    <w:p w14:paraId="7C98C2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not only duties pertaining to those relations, but mutual obligations wherein the power of the superior is to be subordinated to the interests of the inferior.</w:t>
      </w:r>
    </w:p>
    <w:p w14:paraId="525F45B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不仅有属于这些关系的责任，而且有相互义务，其中上级的权力要服从于下级的利益。</w:t>
      </w:r>
    </w:p>
    <w:p w14:paraId="581B1203">
      <w:pPr>
        <w:spacing w:line="255" w:lineRule="auto"/>
        <w:rPr>
          <w:rFonts w:hint="eastAsia" w:ascii="微软雅黑" w:hAnsi="微软雅黑" w:eastAsia="微软雅黑" w:cs="微软雅黑"/>
          <w:sz w:val="30"/>
          <w:szCs w:val="30"/>
        </w:rPr>
      </w:pPr>
    </w:p>
    <w:p w14:paraId="01C8F0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husband is the head of the wife and she is required to own him as her lord (1 Pet. 3:6), but that gives him no right to act as a tyrant and make her the slave of his lusts.</w:t>
      </w:r>
    </w:p>
    <w:p w14:paraId="51CED4A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丈夫是妻子的头，妻子被要求承认他是她的主（彼得前书 3:6），但这并没有给他权利充当暴君，使她成为他情欲的奴隶。</w:t>
      </w:r>
    </w:p>
    <w:p w14:paraId="4359F275">
      <w:pPr>
        <w:spacing w:line="255" w:lineRule="auto"/>
        <w:rPr>
          <w:rFonts w:hint="eastAsia" w:ascii="微软雅黑" w:hAnsi="微软雅黑" w:eastAsia="微软雅黑" w:cs="微软雅黑"/>
          <w:sz w:val="30"/>
          <w:szCs w:val="30"/>
        </w:rPr>
      </w:pPr>
    </w:p>
    <w:p w14:paraId="53CC457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under bonds to love and cherish her, to give honour to her as unto the weaker vessel, to seek her happiness and do all in his power to lighten her burden.</w:t>
      </w:r>
    </w:p>
    <w:p w14:paraId="7D565D9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他有义务爱护和珍惜她，敬重她如软弱的器皿，寻求她的幸福，并尽一切力量减轻她的负担。</w:t>
      </w:r>
    </w:p>
    <w:p w14:paraId="3C92253C">
      <w:pPr>
        <w:spacing w:line="255" w:lineRule="auto"/>
        <w:rPr>
          <w:rFonts w:hint="eastAsia" w:ascii="微软雅黑" w:hAnsi="微软雅黑" w:eastAsia="微软雅黑" w:cs="微软雅黑"/>
          <w:sz w:val="30"/>
          <w:szCs w:val="30"/>
        </w:rPr>
      </w:pPr>
    </w:p>
    <w:p w14:paraId="2147FC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Parents are to govern their children and not to tolerate insubordination, yet they must not provoke them to wrath by brutal treatment, but bring them up in the nurture and admonition of the Lord, teaching them to be truthful, industrious, honest, looking after the good of their souls as well as bodies.</w:t>
      </w:r>
    </w:p>
    <w:p w14:paraId="766281D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父母要管教子女，不容忍不顺从，但他们不能用残酷的对待激怒他们，而要照着主的教训和警戒养育他们，教导他们诚实、勤劳、正直，照顾他们灵魂和身体的益处。</w:t>
      </w:r>
    </w:p>
    <w:p w14:paraId="7DA52425">
      <w:pPr>
        <w:spacing w:line="255" w:lineRule="auto"/>
        <w:rPr>
          <w:rFonts w:hint="eastAsia" w:ascii="微软雅黑" w:hAnsi="微软雅黑" w:eastAsia="微软雅黑" w:cs="微软雅黑"/>
          <w:sz w:val="30"/>
          <w:szCs w:val="30"/>
        </w:rPr>
      </w:pPr>
    </w:p>
    <w:p w14:paraId="1D88AE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Masters are bidden to give unto their servants "that which is just and equal, knowing that they have a Master in heaven" (Col. 4:1) who will sanction no injustice and condone no harshness.</w:t>
      </w:r>
    </w:p>
    <w:p w14:paraId="361D63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主人被吩咐给仆人“公义和公平，因为知道你们也有一位主在天上”（歌罗西书 4:1），祂不会批准不公，也不会纵容严酷。</w:t>
      </w:r>
    </w:p>
    <w:p w14:paraId="3589C748">
      <w:pPr>
        <w:spacing w:line="255" w:lineRule="auto"/>
        <w:rPr>
          <w:rFonts w:hint="eastAsia" w:ascii="微软雅黑" w:hAnsi="微软雅黑" w:eastAsia="微软雅黑" w:cs="微软雅黑"/>
          <w:sz w:val="30"/>
          <w:szCs w:val="30"/>
        </w:rPr>
      </w:pPr>
    </w:p>
    <w:p w14:paraId="680837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so tied us one to another that everyone is to do his part in promoting the common good.</w:t>
      </w:r>
    </w:p>
    <w:p w14:paraId="07D0CBD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神把我们彼此如此紧密地联系在一起，每个人都要在促进共同利益方面尽自己的一份力。</w:t>
      </w:r>
    </w:p>
    <w:p w14:paraId="7AC2393F">
      <w:pPr>
        <w:spacing w:line="255" w:lineRule="auto"/>
        <w:rPr>
          <w:rFonts w:hint="eastAsia" w:ascii="微软雅黑" w:hAnsi="微软雅黑" w:eastAsia="微软雅黑" w:cs="微软雅黑"/>
          <w:sz w:val="30"/>
          <w:szCs w:val="30"/>
        </w:rPr>
      </w:pPr>
    </w:p>
    <w:p w14:paraId="4F36B3B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Power is bestowed upon men by God not for the purpose of their self-exaltation but for the benefit of those they rule.</w:t>
      </w:r>
    </w:p>
    <w:p w14:paraId="25E4449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神赋予人权力，不是为了让他们自高自大，而是为了他们所统治之人的利益。</w:t>
      </w:r>
    </w:p>
    <w:p w14:paraId="3C5390E1">
      <w:pPr>
        <w:spacing w:line="255" w:lineRule="auto"/>
        <w:rPr>
          <w:rFonts w:hint="eastAsia" w:ascii="微软雅黑" w:hAnsi="微软雅黑" w:eastAsia="微软雅黑" w:cs="微软雅黑"/>
          <w:sz w:val="30"/>
          <w:szCs w:val="30"/>
        </w:rPr>
      </w:pPr>
    </w:p>
    <w:p w14:paraId="6B8BC49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Power is to be exercised with goodwill and benevolence, and deference is to be rendered by the subordinate - not sullenly, but freely and gladly, as unto God.</w:t>
      </w:r>
    </w:p>
    <w:p w14:paraId="7984A7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行使权力要带着善意和仁慈，下级要给予顺从——不是愠怒地，而是自由和乐意地，如同对神一样。</w:t>
      </w:r>
    </w:p>
    <w:p w14:paraId="100E900D">
      <w:pPr>
        <w:spacing w:line="255" w:lineRule="auto"/>
        <w:rPr>
          <w:rFonts w:hint="eastAsia" w:ascii="微软雅黑" w:hAnsi="微软雅黑" w:eastAsia="微软雅黑" w:cs="微软雅黑"/>
          <w:sz w:val="30"/>
          <w:szCs w:val="30"/>
        </w:rPr>
      </w:pPr>
    </w:p>
    <w:p w14:paraId="69B9DC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"Brethren, ye have been called unto liberty: only use not liberty for an occasion to the flesh, but by love serve one another" (Gal. 5:13) interprets for us "submitting yourselves one to another".</w:t>
      </w:r>
    </w:p>
    <w:p w14:paraId="474A332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“弟兄们，你们蒙召是要得自由，只是不可将你们的自由当作放纵情欲的机会，总要用爱心互相服侍”（加拉太书 5:13），这为我们解释了“彼此顺服”。</w:t>
      </w:r>
    </w:p>
    <w:p w14:paraId="09BFB242">
      <w:pPr>
        <w:spacing w:line="255" w:lineRule="auto"/>
        <w:rPr>
          <w:rFonts w:hint="eastAsia" w:ascii="微软雅黑" w:hAnsi="微软雅黑" w:eastAsia="微软雅黑" w:cs="微软雅黑"/>
          <w:sz w:val="30"/>
          <w:szCs w:val="30"/>
        </w:rPr>
      </w:pPr>
    </w:p>
    <w:p w14:paraId="73E8035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mutual submission of brotherly love which is there enjoined, of that love which "seeketh not her own", but ever labours for the good of its objects.</w:t>
      </w:r>
    </w:p>
    <w:p w14:paraId="56A079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那里所命令的是弟兄之爱的相互顺服，是那种“不求自己的益处”，而总是为其对象之益处劳作的爱。</w:t>
      </w:r>
    </w:p>
    <w:p w14:paraId="6C3E578D">
      <w:pPr>
        <w:spacing w:line="255" w:lineRule="auto"/>
        <w:rPr>
          <w:rFonts w:hint="eastAsia" w:ascii="微软雅黑" w:hAnsi="微软雅黑" w:eastAsia="微软雅黑" w:cs="微软雅黑"/>
          <w:sz w:val="30"/>
          <w:szCs w:val="30"/>
        </w:rPr>
      </w:pPr>
    </w:p>
    <w:p w14:paraId="77370E9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mutual subjection which one Christian owes to another, not seeking to advance himself above his fellows and domineer over them, but which is selfless, bearing one another’s burdens.</w:t>
      </w:r>
    </w:p>
    <w:p w14:paraId="7600F0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这是一个基督徒对他人的相互顺服，不寻求提升自己超过同伴并辖制他们，而是无私的，分担彼此的重担。</w:t>
      </w:r>
    </w:p>
    <w:p w14:paraId="3ACFA0F0">
      <w:pPr>
        <w:spacing w:line="255" w:lineRule="auto"/>
        <w:rPr>
          <w:rFonts w:hint="eastAsia" w:ascii="微软雅黑" w:hAnsi="微软雅黑" w:eastAsia="微软雅黑" w:cs="微软雅黑"/>
          <w:sz w:val="30"/>
          <w:szCs w:val="30"/>
        </w:rPr>
      </w:pPr>
    </w:p>
    <w:p w14:paraId="0516377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the exercise of that spirit we please God, adorn the gospel, and make it manifest that we are the followers of him who was meek and lowly in heart.</w:t>
      </w:r>
    </w:p>
    <w:p w14:paraId="6F7065C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正是在这种精神的实践中，我们取悦神，装饰福音，并显明我们是那位心里柔和谦卑之主的追随者。</w:t>
      </w:r>
    </w:p>
    <w:p w14:paraId="0E7FD52A">
      <w:pPr>
        <w:spacing w:line="255" w:lineRule="auto"/>
        <w:rPr>
          <w:rFonts w:hint="eastAsia" w:ascii="微软雅黑" w:hAnsi="微软雅黑" w:eastAsia="微软雅黑" w:cs="微软雅黑"/>
          <w:sz w:val="30"/>
          <w:szCs w:val="30"/>
        </w:rPr>
      </w:pPr>
    </w:p>
    <w:p w14:paraId="412E77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mortifying our pride and selfishness, by the exercise of mutual affection, by discharging the office of respect and kindness unto the children of God, we show forth that we have passed from death unto life.</w:t>
      </w:r>
    </w:p>
    <w:p w14:paraId="0E83EF0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通过治死我们要的骄傲和自私，通过相互关爱的实践，通过对神儿女履行尊重和仁慈的职责，我们要表明我们已经出死入生了。</w:t>
      </w:r>
    </w:p>
    <w:p w14:paraId="4DA0017B">
      <w:pPr>
        <w:spacing w:line="255" w:lineRule="auto"/>
        <w:rPr>
          <w:rFonts w:hint="eastAsia" w:ascii="微软雅黑" w:hAnsi="微软雅黑" w:eastAsia="微软雅黑" w:cs="微软雅黑"/>
          <w:sz w:val="30"/>
          <w:szCs w:val="30"/>
        </w:rPr>
      </w:pPr>
    </w:p>
    <w:p w14:paraId="54E8B49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kindly affectioned one to another with brotherly love, in honour preferring one another" (Rom. 12:10).</w:t>
      </w:r>
    </w:p>
    <w:p w14:paraId="39EAA69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“爱弟兄，要彼此亲热；恭敬人，要彼此推让”（罗马书 12:10）。</w:t>
      </w:r>
    </w:p>
    <w:p w14:paraId="6616A346">
      <w:pPr>
        <w:spacing w:line="255" w:lineRule="auto"/>
        <w:rPr>
          <w:rFonts w:hint="eastAsia" w:ascii="微软雅黑" w:hAnsi="微软雅黑" w:eastAsia="微软雅黑" w:cs="微软雅黑"/>
          <w:sz w:val="30"/>
          <w:szCs w:val="30"/>
        </w:rPr>
      </w:pPr>
    </w:p>
    <w:p w14:paraId="48FA92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there for "preferring" signifies to take the lead or set an example.</w:t>
      </w:r>
    </w:p>
    <w:p w14:paraId="2211BB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那里“推让”的希腊词意为带头或树立榜样。</w:t>
      </w:r>
    </w:p>
    <w:p w14:paraId="340D48E9">
      <w:pPr>
        <w:spacing w:line="255" w:lineRule="auto"/>
        <w:rPr>
          <w:rFonts w:hint="eastAsia" w:ascii="微软雅黑" w:hAnsi="微软雅黑" w:eastAsia="微软雅黑" w:cs="微软雅黑"/>
          <w:sz w:val="30"/>
          <w:szCs w:val="30"/>
        </w:rPr>
      </w:pPr>
    </w:p>
    <w:p w14:paraId="63FF8B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waiting for others to honour or minister unto me, I should be beforehand in deferring unto them.</w:t>
      </w:r>
    </w:p>
    <w:p w14:paraId="3457FF9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我不应该等待别人来尊重或服侍我，而应该率先顺从他们。</w:t>
      </w:r>
    </w:p>
    <w:p w14:paraId="6AA2CDAC">
      <w:pPr>
        <w:spacing w:line="255" w:lineRule="auto"/>
        <w:rPr>
          <w:rFonts w:hint="eastAsia" w:ascii="微软雅黑" w:hAnsi="微软雅黑" w:eastAsia="微软雅黑" w:cs="微软雅黑"/>
          <w:sz w:val="30"/>
          <w:szCs w:val="30"/>
        </w:rPr>
      </w:pPr>
    </w:p>
    <w:p w14:paraId="22A34AB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Christian love be cultivated and exercised there is a thinking and acting respectfully unto our brethren and sisters.</w:t>
      </w:r>
    </w:p>
    <w:p w14:paraId="3B4EEFB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在培养和实行基督徒之爱的地方，就会有对弟兄姐妹尊重的思想和行为。</w:t>
      </w:r>
    </w:p>
    <w:p w14:paraId="0F848B24">
      <w:pPr>
        <w:spacing w:line="255" w:lineRule="auto"/>
        <w:rPr>
          <w:rFonts w:hint="eastAsia" w:ascii="微软雅黑" w:hAnsi="微软雅黑" w:eastAsia="微软雅黑" w:cs="微软雅黑"/>
          <w:sz w:val="30"/>
          <w:szCs w:val="30"/>
        </w:rPr>
      </w:pPr>
    </w:p>
    <w:p w14:paraId="45F2B6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lowliness of mind let each esteem other better than themselves" (Phil. 2:3).</w:t>
      </w:r>
    </w:p>
    <w:p w14:paraId="32973A8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“只要存心谦卑，各人看别人比自己强”（腓立比书 2:3）。</w:t>
      </w:r>
    </w:p>
    <w:p w14:paraId="3A5A4CFF">
      <w:pPr>
        <w:spacing w:line="255" w:lineRule="auto"/>
        <w:rPr>
          <w:rFonts w:hint="eastAsia" w:ascii="微软雅黑" w:hAnsi="微软雅黑" w:eastAsia="微软雅黑" w:cs="微软雅黑"/>
          <w:sz w:val="30"/>
          <w:szCs w:val="30"/>
        </w:rPr>
      </w:pPr>
    </w:p>
    <w:p w14:paraId="403B1E5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does not mean the father in Christ is to value the opinions of a spiritual babe more than his own, still less that he is to feign a respect for the spirituality of another which he does not honestly feel; but it does signify that if his heart be right, he will so discern the image of Christ in his people as to make deference in love to them both an easy and pleasant duty, putting their interests before his own; and judging himself faithfully, he will discover that "the least of all saints" suits no man better than himself.</w:t>
      </w:r>
    </w:p>
    <w:p w14:paraId="0EBBC57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意味着在基督里的父要看重属灵婴孩的意见胜过自己的，更不是要他假装尊重他并没有诚实感觉到的别人的灵性；但这确实意味着，如果他的心是正的，他就会在祂的子民身上辨认出基督的形象，从而使在爱中顺从他们成为既容易又愉快的责任，把他们的利益放在自己之前；并且忠实地审判自己，他会发现“众圣徒中最小的”这称呼没有比他自己更适合的人了。</w:t>
      </w:r>
    </w:p>
    <w:p w14:paraId="429A348D">
      <w:pPr>
        <w:spacing w:line="255" w:lineRule="auto"/>
        <w:rPr>
          <w:rFonts w:hint="eastAsia" w:ascii="微软雅黑" w:hAnsi="微软雅黑" w:eastAsia="微软雅黑" w:cs="微软雅黑"/>
          <w:sz w:val="30"/>
          <w:szCs w:val="30"/>
        </w:rPr>
      </w:pPr>
    </w:p>
    <w:p w14:paraId="0FCE9DC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exercised and humble believer will rather put honour on his brethren than seek it for himself.</w:t>
      </w:r>
    </w:p>
    <w:p w14:paraId="5DD3F33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受过操练和谦卑的信徒宁愿把荣耀归给弟兄，而不是为自己寻求荣耀。</w:t>
      </w:r>
    </w:p>
    <w:p w14:paraId="4877157A">
      <w:pPr>
        <w:spacing w:line="255" w:lineRule="auto"/>
        <w:rPr>
          <w:rFonts w:hint="eastAsia" w:ascii="微软雅黑" w:hAnsi="微软雅黑" w:eastAsia="微软雅黑" w:cs="微软雅黑"/>
          <w:sz w:val="30"/>
          <w:szCs w:val="30"/>
        </w:rPr>
      </w:pPr>
    </w:p>
    <w:p w14:paraId="20F7599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God has called you into the ministry, it is not that you may ape the peacock or set yourself up as a little pope.</w:t>
      </w:r>
    </w:p>
    <w:p w14:paraId="355713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如果神呼召你进入事奉，不是为了让你模仿孔雀（炫耀自己）或自立为一个小教皇。</w:t>
      </w:r>
    </w:p>
    <w:p w14:paraId="113DB436">
      <w:pPr>
        <w:spacing w:line="255" w:lineRule="auto"/>
        <w:rPr>
          <w:rFonts w:hint="eastAsia" w:ascii="微软雅黑" w:hAnsi="微软雅黑" w:eastAsia="微软雅黑" w:cs="微软雅黑"/>
          <w:sz w:val="30"/>
          <w:szCs w:val="30"/>
        </w:rPr>
      </w:pPr>
    </w:p>
    <w:p w14:paraId="1345634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not called to lord it over God’s vineyard but to labour in it, to minister unto his people.</w:t>
      </w:r>
    </w:p>
    <w:p w14:paraId="5118F7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你不是被呼召来辖制神的葡萄园，而是在其中劳作，服侍祂的子民。</w:t>
      </w:r>
    </w:p>
    <w:p w14:paraId="6071DA41">
      <w:pPr>
        <w:spacing w:line="255" w:lineRule="auto"/>
        <w:rPr>
          <w:rFonts w:hint="eastAsia" w:ascii="微软雅黑" w:hAnsi="微软雅黑" w:eastAsia="微软雅黑" w:cs="微软雅黑"/>
          <w:sz w:val="30"/>
          <w:szCs w:val="30"/>
        </w:rPr>
      </w:pPr>
    </w:p>
    <w:p w14:paraId="04F0B0D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of the apostles declared, "Though I be free from all, yet have I made myself servant unto all, that I might gain the more" (1 Cor. 9:19).</w:t>
      </w:r>
    </w:p>
    <w:p w14:paraId="475AACC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最伟大的使徒宣称：“我虽是自由的，无人辖管，然而我甘心作了众人的仆人，为要多得人”（哥林多前书 9:19）。</w:t>
      </w:r>
    </w:p>
    <w:p w14:paraId="3DB946FA">
      <w:pPr>
        <w:spacing w:line="255" w:lineRule="auto"/>
        <w:rPr>
          <w:rFonts w:hint="eastAsia" w:ascii="微软雅黑" w:hAnsi="微软雅黑" w:eastAsia="微软雅黑" w:cs="微软雅黑"/>
          <w:sz w:val="30"/>
          <w:szCs w:val="30"/>
        </w:rPr>
      </w:pPr>
    </w:p>
    <w:p w14:paraId="7B1509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one infinitely greater than Paul is your pattern.</w:t>
      </w:r>
    </w:p>
    <w:p w14:paraId="32ED27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但有一位比保罗无限伟大的，是你的榜样。</w:t>
      </w:r>
    </w:p>
    <w:p w14:paraId="19FA9124">
      <w:pPr>
        <w:spacing w:line="255" w:lineRule="auto"/>
        <w:rPr>
          <w:rFonts w:hint="eastAsia" w:ascii="微软雅黑" w:hAnsi="微软雅黑" w:eastAsia="微软雅黑" w:cs="微软雅黑"/>
          <w:sz w:val="30"/>
          <w:szCs w:val="30"/>
        </w:rPr>
      </w:pPr>
    </w:p>
    <w:p w14:paraId="2284E15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him humbling himself to perform the most menial office, as he girded himself with a towel, stooped down and washed the feet of his disciples!</w:t>
      </w:r>
    </w:p>
    <w:p w14:paraId="5A97875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看祂谦卑自己去履行最卑微的职责，祂束上毛巾，俯身洗门徒的脚！</w:t>
      </w:r>
    </w:p>
    <w:p w14:paraId="656930C3">
      <w:pPr>
        <w:spacing w:line="255" w:lineRule="auto"/>
        <w:rPr>
          <w:rFonts w:hint="eastAsia" w:ascii="微软雅黑" w:hAnsi="微软雅黑" w:eastAsia="微软雅黑" w:cs="微软雅黑"/>
          <w:sz w:val="30"/>
          <w:szCs w:val="30"/>
        </w:rPr>
      </w:pPr>
    </w:p>
    <w:p w14:paraId="1C85A3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remember it is unto the ministers of his gospel that he said:</w:t>
      </w:r>
    </w:p>
    <w:p w14:paraId="6BBF912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请记住，祂是对祂福音的执事们说的：</w:t>
      </w:r>
    </w:p>
    <w:p w14:paraId="5F47EF5E">
      <w:pPr>
        <w:spacing w:line="255" w:lineRule="auto"/>
        <w:rPr>
          <w:rFonts w:hint="eastAsia" w:ascii="微软雅黑" w:hAnsi="微软雅黑" w:eastAsia="微软雅黑" w:cs="微软雅黑"/>
          <w:sz w:val="30"/>
          <w:szCs w:val="30"/>
        </w:rPr>
      </w:pPr>
    </w:p>
    <w:p w14:paraId="50E56D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then, your Lord and Master, have washed your feet; ye also ought to wash one another’s feet. For I have given you an example, that ye should do as I have done to you. Verily, verily, I say unto you, The servant is not greater than his Lord; neither he that is sent greater than he that sent him" (John 13:14-16).</w:t>
      </w:r>
    </w:p>
    <w:p w14:paraId="3B4C9DD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“我是你们的主，你们的夫子，尚且洗你们的脚，你们也当彼此洗脚。我给你们作了榜样，叫你们照着我向你们所做的去做。我实实在在地告诉你们，仆人不能大于主人，差人也不能大于差他的人”（约翰福音 13:14-16）。</w:t>
      </w:r>
    </w:p>
    <w:p w14:paraId="67C9C4B1">
      <w:pPr>
        <w:spacing w:line="255" w:lineRule="auto"/>
        <w:rPr>
          <w:rFonts w:hint="eastAsia" w:ascii="微软雅黑" w:hAnsi="微软雅黑" w:eastAsia="微软雅黑" w:cs="微软雅黑"/>
          <w:sz w:val="30"/>
          <w:szCs w:val="30"/>
        </w:rPr>
      </w:pPr>
    </w:p>
    <w:p w14:paraId="5370090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haughty and arrogant spirit ill becomes his servants.</w:t>
      </w:r>
    </w:p>
    <w:p w14:paraId="3D1C88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傲慢和自大的精神不适合祂的仆人。</w:t>
      </w:r>
    </w:p>
    <w:p w14:paraId="3FAEB22E">
      <w:pPr>
        <w:spacing w:line="255" w:lineRule="auto"/>
        <w:rPr>
          <w:rFonts w:hint="eastAsia" w:ascii="微软雅黑" w:hAnsi="微软雅黑" w:eastAsia="微软雅黑" w:cs="微软雅黑"/>
          <w:sz w:val="30"/>
          <w:szCs w:val="30"/>
        </w:rPr>
      </w:pPr>
    </w:p>
    <w:p w14:paraId="17C5BD8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holy balance between "call no man your father upon the earth" and "submitting yourselves one to another" was perfectly exemplified by the Lord Jesus, who though God incarnate was also Jehovah’s Servant.</w:t>
      </w:r>
    </w:p>
    <w:p w14:paraId="7A76949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“不要称呼地上的人为父”和“彼此顺服”之间的神圣平衡，在主耶稣身上得到了完美的体现，祂虽然是道成肉身的神，也是耶和华的仆人。</w:t>
      </w:r>
    </w:p>
    <w:p w14:paraId="628D9E60">
      <w:pPr>
        <w:spacing w:line="255" w:lineRule="auto"/>
        <w:rPr>
          <w:rFonts w:hint="eastAsia" w:ascii="微软雅黑" w:hAnsi="微软雅黑" w:eastAsia="微软雅黑" w:cs="微软雅黑"/>
          <w:sz w:val="30"/>
          <w:szCs w:val="30"/>
        </w:rPr>
      </w:pPr>
    </w:p>
    <w:p w14:paraId="6A2B4A2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 the one hand we find that he refused to be in bondage to the doctrines and commandments of the Pharisees (Luke 11:38; Matthew 15:2), and overrode their traditions with his authoritative "I say unto you" (Matthew 5:21,22 etc.), on the other hand we behold him submitting unto every ordinance of God and perfectly exemplifying every aspect of lowly submission.</w:t>
      </w:r>
    </w:p>
    <w:p w14:paraId="7C7ABAF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如果一方面我们发现祂拒绝受法利赛人的教义和诫命的束缚（路加福音 11:38；马太福音 15:2），并用祂权威的“我告诉你们”（马太福音 5:21, 22 等）凌驾于他们的传统之上，另一方面我们看到祂顺服神的每一个定例，并完美地体现了卑微顺服的每一个方面。</w:t>
      </w:r>
    </w:p>
    <w:p w14:paraId="4EC43FC1">
      <w:pPr>
        <w:spacing w:line="255" w:lineRule="auto"/>
        <w:rPr>
          <w:rFonts w:hint="eastAsia" w:ascii="微软雅黑" w:hAnsi="微软雅黑" w:eastAsia="微软雅黑" w:cs="微软雅黑"/>
          <w:sz w:val="30"/>
          <w:szCs w:val="30"/>
        </w:rPr>
      </w:pPr>
    </w:p>
    <w:p w14:paraId="29F18A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child he was "subject unto" his parents (Luke 2:51).</w:t>
      </w:r>
    </w:p>
    <w:p w14:paraId="33A4690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作为孩子，他“顺从”父母（路加福音 2:51）。</w:t>
      </w:r>
    </w:p>
    <w:p w14:paraId="2FD3FA8C">
      <w:pPr>
        <w:spacing w:line="255" w:lineRule="auto"/>
        <w:rPr>
          <w:rFonts w:hint="eastAsia" w:ascii="微软雅黑" w:hAnsi="微软雅黑" w:eastAsia="微软雅黑" w:cs="微软雅黑"/>
          <w:sz w:val="30"/>
          <w:szCs w:val="30"/>
        </w:rPr>
      </w:pPr>
    </w:p>
    <w:p w14:paraId="52B6C0A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Ere he began his ministry he submitted to be baptized of John, saying "thus it becometh us to fulfill all righteousness" (Matthew 3:15).</w:t>
      </w:r>
    </w:p>
    <w:p w14:paraId="0DF5F4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在祂开始事工之前，祂顺服接受约翰的洗礼，说“我们理当这样尽诸般的义”（马太福音 3:15）。</w:t>
      </w:r>
    </w:p>
    <w:p w14:paraId="0BC13CE5">
      <w:pPr>
        <w:spacing w:line="255" w:lineRule="auto"/>
        <w:rPr>
          <w:rFonts w:hint="eastAsia" w:ascii="微软雅黑" w:hAnsi="微软雅黑" w:eastAsia="微软雅黑" w:cs="微软雅黑"/>
          <w:sz w:val="30"/>
          <w:szCs w:val="30"/>
        </w:rPr>
      </w:pPr>
    </w:p>
    <w:p w14:paraId="0E0BDF4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sought not his own glory (John 8:50) but rather the glory of the one who sent him (John 7:18).</w:t>
      </w:r>
    </w:p>
    <w:p w14:paraId="4FCA09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祂不求自己的荣耀（约翰福音 8:50），只求那差祂来者的荣耀（约翰福音 7:18）。</w:t>
      </w:r>
    </w:p>
    <w:p w14:paraId="1E959EF5">
      <w:pPr>
        <w:spacing w:line="255" w:lineRule="auto"/>
        <w:rPr>
          <w:rFonts w:hint="eastAsia" w:ascii="微软雅黑" w:hAnsi="微软雅黑" w:eastAsia="微软雅黑" w:cs="微软雅黑"/>
          <w:sz w:val="30"/>
          <w:szCs w:val="30"/>
        </w:rPr>
      </w:pPr>
    </w:p>
    <w:p w14:paraId="18E15FA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denied himself food and rest that he might minister to others (Mark 3:20).</w:t>
      </w:r>
    </w:p>
    <w:p w14:paraId="3EE944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祂舍弃食物和休息，以便服侍他人（马可福音 3:20）。</w:t>
      </w:r>
    </w:p>
    <w:p w14:paraId="7203DCFD">
      <w:pPr>
        <w:spacing w:line="255" w:lineRule="auto"/>
        <w:rPr>
          <w:rFonts w:hint="eastAsia" w:ascii="微软雅黑" w:hAnsi="微软雅黑" w:eastAsia="微软雅黑" w:cs="微软雅黑"/>
          <w:sz w:val="30"/>
          <w:szCs w:val="30"/>
        </w:rPr>
      </w:pPr>
    </w:p>
    <w:p w14:paraId="0A9A0F7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of his time was spent in "going about doing good" (Acts 10:38).</w:t>
      </w:r>
    </w:p>
    <w:p w14:paraId="501A387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祂所有的时间都花在“周流四方行善”上（使徒行传 10:38）。</w:t>
      </w:r>
    </w:p>
    <w:p w14:paraId="624018BC">
      <w:pPr>
        <w:spacing w:line="255" w:lineRule="auto"/>
        <w:rPr>
          <w:rFonts w:hint="eastAsia" w:ascii="微软雅黑" w:hAnsi="微软雅黑" w:eastAsia="微软雅黑" w:cs="微软雅黑"/>
          <w:sz w:val="30"/>
          <w:szCs w:val="30"/>
        </w:rPr>
      </w:pPr>
    </w:p>
    <w:p w14:paraId="75DF4C9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bore patiently and tenderly with the dullness of his disciples, and broke not the bruised reed nor quenched the smoking flax (Matthew 12:20).</w:t>
      </w:r>
    </w:p>
    <w:p w14:paraId="440C559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祂耐心而温柔地忍受门徒的迟钝，不折断压伤的芦苇，也不吹灭将残的灯火（马太福音 12:20）。</w:t>
      </w:r>
    </w:p>
    <w:p w14:paraId="4D154DA8">
      <w:pPr>
        <w:spacing w:line="255" w:lineRule="auto"/>
        <w:rPr>
          <w:rFonts w:hint="eastAsia" w:ascii="微软雅黑" w:hAnsi="微软雅黑" w:eastAsia="微软雅黑" w:cs="微软雅黑"/>
          <w:sz w:val="30"/>
          <w:szCs w:val="30"/>
        </w:rPr>
      </w:pPr>
    </w:p>
    <w:p w14:paraId="3454DC6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has left us an example that we should follow his steps.</w:t>
      </w:r>
    </w:p>
    <w:p w14:paraId="068BB74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祂给我们留下了榜样，叫我们要跟随祂的脚踪行。</w:t>
      </w:r>
    </w:p>
    <w:p w14:paraId="2B6AC507">
      <w:pPr>
        <w:spacing w:line="255" w:lineRule="auto"/>
        <w:rPr>
          <w:rFonts w:hint="eastAsia" w:ascii="微软雅黑" w:hAnsi="微软雅黑" w:eastAsia="微软雅黑" w:cs="微软雅黑"/>
          <w:sz w:val="30"/>
          <w:szCs w:val="30"/>
        </w:rPr>
      </w:pPr>
    </w:p>
    <w:p w14:paraId="5EF89E3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Submitting ourselves one to another means according to each the right of private judgment and respecting his convictions.</w:t>
      </w:r>
    </w:p>
    <w:p w14:paraId="1BB3D4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彼此顺服意味着给予每个人私人判断的权利并尊重他的信念。</w:t>
      </w:r>
    </w:p>
    <w:p w14:paraId="51019CB3">
      <w:pPr>
        <w:spacing w:line="255" w:lineRule="auto"/>
        <w:rPr>
          <w:rFonts w:hint="eastAsia" w:ascii="微软雅黑" w:hAnsi="微软雅黑" w:eastAsia="微软雅黑" w:cs="微软雅黑"/>
          <w:sz w:val="30"/>
          <w:szCs w:val="30"/>
        </w:rPr>
      </w:pPr>
    </w:p>
    <w:p w14:paraId="23C6750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imports a readiness to receive counsel and reproof from my brethren, as David did when he was king (Ps. 141:5).</w:t>
      </w:r>
    </w:p>
    <w:p w14:paraId="32F2744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它意味着准备好接受弟兄们的建议和责备，就像大卫作王时所做的那样（诗篇 141:5）。</w:t>
      </w:r>
    </w:p>
    <w:p w14:paraId="7ACD2010">
      <w:pPr>
        <w:spacing w:line="255" w:lineRule="auto"/>
        <w:rPr>
          <w:rFonts w:hint="eastAsia" w:ascii="微软雅黑" w:hAnsi="微软雅黑" w:eastAsia="微软雅黑" w:cs="微软雅黑"/>
          <w:sz w:val="30"/>
          <w:szCs w:val="30"/>
        </w:rPr>
      </w:pPr>
    </w:p>
    <w:p w14:paraId="30EBD18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connotes a cheerful denying of self as I seek their good.</w:t>
      </w:r>
    </w:p>
    <w:p w14:paraId="6D7F784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它意味着在我寻求他们的益处时快乐地舍己。</w:t>
      </w:r>
    </w:p>
    <w:p w14:paraId="3A464D11">
      <w:pPr>
        <w:spacing w:line="255" w:lineRule="auto"/>
        <w:rPr>
          <w:rFonts w:hint="eastAsia" w:ascii="微软雅黑" w:hAnsi="微软雅黑" w:eastAsia="微软雅黑" w:cs="微软雅黑"/>
          <w:sz w:val="30"/>
          <w:szCs w:val="30"/>
        </w:rPr>
      </w:pPr>
    </w:p>
    <w:p w14:paraId="0E375A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signifies doing all in my power to minister unto their holiness and happiness.</w:t>
      </w:r>
    </w:p>
    <w:p w14:paraId="1ACB55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它意味着尽我所能去服侍他们的圣洁和幸福。</w:t>
      </w:r>
    </w:p>
    <w:p w14:paraId="3E6B062D">
      <w:pPr>
        <w:spacing w:line="255" w:lineRule="auto"/>
        <w:rPr>
          <w:rFonts w:hint="eastAsia" w:ascii="微软雅黑" w:hAnsi="微软雅黑" w:eastAsia="微软雅黑" w:cs="微软雅黑"/>
          <w:sz w:val="30"/>
          <w:szCs w:val="30"/>
        </w:rPr>
      </w:pPr>
    </w:p>
    <w:p w14:paraId="0A512A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one of the old worthies put it, "The saints are trees of righteousness whose fruit is to be eaten by others; candles, which spend themselves in giving light and comfort to those about them".</w:t>
      </w:r>
    </w:p>
    <w:p w14:paraId="34A075E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正如一位先贤所说：“圣徒是公义树，其果子是供他人吃的；是蜡烛，燃烧自己给周围的人带来光明和安慰”。</w:t>
      </w:r>
    </w:p>
    <w:p w14:paraId="729E4CCC">
      <w:pPr>
        <w:spacing w:line="255" w:lineRule="auto"/>
        <w:rPr>
          <w:rFonts w:hint="eastAsia" w:ascii="微软雅黑" w:hAnsi="微软雅黑" w:eastAsia="微软雅黑" w:cs="微软雅黑"/>
          <w:sz w:val="30"/>
          <w:szCs w:val="30"/>
        </w:rPr>
      </w:pPr>
    </w:p>
    <w:p w14:paraId="795CA8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obey this precept we require to be clothed with humility: it is the proud who cannot endure subjection, and who consider it beneath them to lend a helping hand to those less favored.</w:t>
      </w:r>
    </w:p>
    <w:p w14:paraId="617099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要遵守这条诫命，我们需要披戴谦卑：只有骄傲的人才不能忍受顺服，并认为向那些较不幸的人伸出援手是有失身份的。</w:t>
      </w:r>
    </w:p>
    <w:p w14:paraId="081D47C6">
      <w:pPr>
        <w:spacing w:line="255" w:lineRule="auto"/>
        <w:rPr>
          <w:rFonts w:hint="eastAsia" w:ascii="微软雅黑" w:hAnsi="微软雅黑" w:eastAsia="微软雅黑" w:cs="微软雅黑"/>
          <w:sz w:val="30"/>
          <w:szCs w:val="30"/>
        </w:rPr>
      </w:pPr>
    </w:p>
    <w:p w14:paraId="2BD7F1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must be warm and active if superiors and inferiors are to treat one another with kindness and respect.</w:t>
      </w:r>
    </w:p>
    <w:p w14:paraId="50495EE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如果上级和下级要以仁慈和尊重相互对待，爱必须是温暖和活跃的。</w:t>
      </w:r>
    </w:p>
    <w:p w14:paraId="5748E4E4">
      <w:pPr>
        <w:spacing w:line="255" w:lineRule="auto"/>
        <w:rPr>
          <w:rFonts w:hint="eastAsia" w:ascii="微软雅黑" w:hAnsi="微软雅黑" w:eastAsia="微软雅黑" w:cs="微软雅黑"/>
          <w:sz w:val="30"/>
          <w:szCs w:val="30"/>
        </w:rPr>
      </w:pPr>
    </w:p>
    <w:p w14:paraId="116ACBB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love reigns none will be disdained or slighted.</w:t>
      </w:r>
    </w:p>
    <w:p w14:paraId="032DE7A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在爱掌权的地方，没有人会被蔑视或冷落。</w:t>
      </w:r>
    </w:p>
    <w:p w14:paraId="0B1EB7AB">
      <w:pPr>
        <w:spacing w:line="255" w:lineRule="auto"/>
        <w:rPr>
          <w:rFonts w:hint="eastAsia" w:ascii="微软雅黑" w:hAnsi="微软雅黑" w:eastAsia="微软雅黑" w:cs="微软雅黑"/>
          <w:sz w:val="30"/>
          <w:szCs w:val="30"/>
        </w:rPr>
      </w:pPr>
    </w:p>
    <w:p w14:paraId="7DAD16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fear of God" this submission is to be rendered: in conscience to his command, with a regard for his glory.</w:t>
      </w:r>
    </w:p>
    <w:p w14:paraId="3AB42D2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这种顺服要“存敬畏神的心”作出：出于对祂命令的良心，出于对祂荣耀的关注。</w:t>
      </w:r>
    </w:p>
    <w:p w14:paraId="36B8C4B9">
      <w:pPr>
        <w:spacing w:line="255" w:lineRule="auto"/>
        <w:rPr>
          <w:rFonts w:hint="eastAsia" w:ascii="微软雅黑" w:hAnsi="微软雅黑" w:eastAsia="微软雅黑" w:cs="微软雅黑"/>
          <w:sz w:val="30"/>
          <w:szCs w:val="30"/>
        </w:rPr>
      </w:pPr>
      <w:bookmarkStart w:id="2" w:name="_GoBack"/>
    </w:p>
    <w:bookmarkEnd w:id="2"/>
    <w:p w14:paraId="7942B03D">
      <w:pPr>
        <w:spacing w:line="255" w:lineRule="auto"/>
        <w:rPr>
          <w:rFonts w:hint="eastAsia" w:ascii="微软雅黑" w:hAnsi="微软雅黑" w:eastAsia="微软雅黑" w:cs="微软雅黑"/>
          <w:sz w:val="30"/>
          <w:szCs w:val="30"/>
        </w:rPr>
      </w:pPr>
    </w:p>
    <w:p w14:paraId="739AFE82">
      <w:pPr>
        <w:spacing w:line="255" w:lineRule="auto"/>
        <w:rPr>
          <w:rFonts w:hint="eastAsia" w:ascii="微软雅黑" w:hAnsi="微软雅黑" w:eastAsia="微软雅黑" w:cs="微软雅黑"/>
          <w:sz w:val="30"/>
          <w:szCs w:val="30"/>
        </w:rPr>
      </w:pPr>
    </w:p>
    <w:p w14:paraId="5F7879C1">
      <w:pPr>
        <w:spacing w:line="255" w:lineRule="auto"/>
        <w:rPr>
          <w:rFonts w:hint="eastAsia" w:ascii="微软雅黑" w:hAnsi="微软雅黑" w:eastAsia="微软雅黑" w:cs="微软雅黑"/>
          <w:sz w:val="30"/>
          <w:szCs w:val="30"/>
        </w:rPr>
      </w:pPr>
    </w:p>
    <w:p w14:paraId="67100F47">
      <w:pPr>
        <w:pStyle w:val="2"/>
        <w:bidi w:val="0"/>
        <w:jc w:val="center"/>
        <w:rPr>
          <w:rFonts w:hint="eastAsia"/>
        </w:rPr>
      </w:pPr>
      <w:bookmarkStart w:id="1" w:name="bookmark11"/>
      <w:bookmarkEnd w:id="1"/>
      <w:r>
        <w:rPr>
          <w:rFonts w:hint="eastAsia"/>
        </w:rPr>
        <w:t>Chapter 10第十章</w:t>
      </w:r>
    </w:p>
    <w:p w14:paraId="149E8F70">
      <w:pPr>
        <w:pStyle w:val="3"/>
        <w:spacing w:before="320" w:line="252" w:lineRule="auto"/>
        <w:ind w:left="3" w:right="10" w:hanging="3"/>
        <w:jc w:val="both"/>
        <w:rPr>
          <w:rFonts w:hint="eastAsia" w:ascii="微软雅黑" w:hAnsi="微软雅黑" w:eastAsia="微软雅黑" w:cs="微软雅黑"/>
          <w:sz w:val="30"/>
          <w:szCs w:val="30"/>
        </w:rPr>
      </w:pPr>
    </w:p>
    <w:p w14:paraId="4C94F1C3">
      <w:pPr>
        <w:pStyle w:val="3"/>
        <w:spacing w:before="320" w:line="252" w:lineRule="auto"/>
        <w:ind w:left="3" w:right="10" w:hanging="3"/>
        <w:jc w:val="both"/>
        <w:rPr>
          <w:rFonts w:hint="eastAsia" w:ascii="微软雅黑" w:hAnsi="微软雅黑" w:eastAsia="微软雅黑" w:cs="微软雅黑"/>
          <w:sz w:val="30"/>
          <w:szCs w:val="30"/>
        </w:rPr>
      </w:pPr>
    </w:p>
    <w:p w14:paraId="23093BD6">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Preparing for glory</w:t>
      </w:r>
    </w:p>
    <w:p w14:paraId="7603D34A">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恩典预备荣耀</w:t>
      </w:r>
    </w:p>
    <w:p w14:paraId="76946D07">
      <w:pPr>
        <w:pStyle w:val="3"/>
        <w:spacing w:before="320" w:line="252" w:lineRule="auto"/>
        <w:ind w:left="3" w:right="10" w:hanging="3"/>
        <w:jc w:val="both"/>
        <w:rPr>
          <w:rFonts w:hint="eastAsia" w:ascii="微软雅黑" w:hAnsi="微软雅黑" w:eastAsia="微软雅黑" w:cs="微软雅黑"/>
          <w:sz w:val="30"/>
          <w:szCs w:val="30"/>
        </w:rPr>
      </w:pPr>
    </w:p>
    <w:p w14:paraId="5A621AE2">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grace of God that bringeth salvation hath appeared to all men, teaching us that, denying ungodliness and worldly lusts, we should live soberly, righteously, and godly, in this present world; looking for that blessed hope, and the glorious appearing of the great God and our Saviour Jesus Christ" (Titus 2:11-13).</w:t>
      </w:r>
    </w:p>
    <w:p w14:paraId="442EAB9E">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“因为神救众人的恩典已经显明出来，教训我们除去不敬虔的心和世俗的情欲，在今世自守、公义、敬虔度日，等候所盼望的福，并等候至大的神和我们要的救主耶稣基督的荣耀显现”（提多书 2:11-13）。</w:t>
      </w:r>
    </w:p>
    <w:p w14:paraId="3B5D3E2B">
      <w:pPr>
        <w:pStyle w:val="3"/>
        <w:spacing w:before="320" w:line="252" w:lineRule="auto"/>
        <w:ind w:left="3" w:right="10" w:hanging="3"/>
        <w:jc w:val="both"/>
        <w:rPr>
          <w:rFonts w:hint="eastAsia" w:ascii="微软雅黑" w:hAnsi="微软雅黑" w:eastAsia="微软雅黑" w:cs="微软雅黑"/>
          <w:sz w:val="30"/>
          <w:szCs w:val="30"/>
        </w:rPr>
      </w:pPr>
    </w:p>
    <w:p w14:paraId="22916953">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opening "For" looks back to verse 10.</w:t>
      </w:r>
    </w:p>
    <w:p w14:paraId="2B60ACFA">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开头的“因为”回顾了第10节。</w:t>
      </w:r>
    </w:p>
    <w:p w14:paraId="6285ECB2">
      <w:pPr>
        <w:pStyle w:val="3"/>
        <w:spacing w:before="320" w:line="252" w:lineRule="auto"/>
        <w:ind w:left="3" w:right="10" w:hanging="3"/>
        <w:jc w:val="both"/>
        <w:rPr>
          <w:rFonts w:hint="eastAsia" w:ascii="微软雅黑" w:hAnsi="微软雅黑" w:eastAsia="微软雅黑" w:cs="微软雅黑"/>
          <w:sz w:val="30"/>
          <w:szCs w:val="30"/>
        </w:rPr>
      </w:pPr>
    </w:p>
    <w:p w14:paraId="4133DCE5">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immediate context the apostle had exhorted servants to walk amiably and faithfully, so that they "adorned the doctrine of God our Saviour in all things".</w:t>
      </w:r>
    </w:p>
    <w:p w14:paraId="16E9CF48">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在紧接的上下文中，使徒曾劝勉仆人们行事和蔼忠诚，以便他们“凡事尊荣我们要救主神的道”。</w:t>
      </w:r>
    </w:p>
    <w:p w14:paraId="1ED7D131">
      <w:pPr>
        <w:pStyle w:val="3"/>
        <w:spacing w:before="320" w:line="252" w:lineRule="auto"/>
        <w:ind w:left="3" w:right="10" w:hanging="3"/>
        <w:jc w:val="both"/>
        <w:rPr>
          <w:rFonts w:hint="eastAsia" w:ascii="微软雅黑" w:hAnsi="微软雅黑" w:eastAsia="微软雅黑" w:cs="微软雅黑"/>
          <w:sz w:val="30"/>
          <w:szCs w:val="30"/>
        </w:rPr>
      </w:pPr>
    </w:p>
    <w:p w14:paraId="6C7FBAD4">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deeply important that we should be sound in doctrine, for error acts upon the soul the same as poison does upon the body.</w:t>
      </w:r>
    </w:p>
    <w:p w14:paraId="0EA84C2C">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我们要的教义纯正是极其重要的，因为谬误对灵魂的作用就像毒药对身体的作用一样。</w:t>
      </w:r>
    </w:p>
    <w:p w14:paraId="52DA9C3B">
      <w:pPr>
        <w:pStyle w:val="3"/>
        <w:spacing w:before="320" w:line="252" w:lineRule="auto"/>
        <w:ind w:left="3" w:right="10" w:hanging="3"/>
        <w:jc w:val="both"/>
        <w:rPr>
          <w:rFonts w:hint="eastAsia" w:ascii="微软雅黑" w:hAnsi="微软雅黑" w:eastAsia="微软雅黑" w:cs="微软雅黑"/>
          <w:sz w:val="30"/>
          <w:szCs w:val="30"/>
        </w:rPr>
      </w:pPr>
    </w:p>
    <w:p w14:paraId="2BC66439">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Yes, it is very necessary that we be sound in the Faith, for it is dishonoring to God and injurious to ourselves to believe the Devil’s lies, for that is what false doctrine is.</w:t>
      </w:r>
    </w:p>
    <w:p w14:paraId="7E5C699C">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是的，我们在信仰上纯正是非常必要的，因为相信魔鬼的谎言（虚假教义就是谎言）是对神的羞辱，也是对我们自己的伤害。</w:t>
      </w:r>
    </w:p>
    <w:p w14:paraId="5F51E318">
      <w:pPr>
        <w:pStyle w:val="3"/>
        <w:spacing w:before="320" w:line="252" w:lineRule="auto"/>
        <w:ind w:left="3" w:right="10" w:hanging="3"/>
        <w:jc w:val="both"/>
        <w:rPr>
          <w:rFonts w:hint="eastAsia" w:ascii="微软雅黑" w:hAnsi="微软雅黑" w:eastAsia="微软雅黑" w:cs="微软雅黑"/>
          <w:sz w:val="30"/>
          <w:szCs w:val="30"/>
        </w:rPr>
      </w:pPr>
    </w:p>
    <w:p w14:paraId="1011945A">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let us not despise doctrinal preaching, for "all Scripture is given by inspiration of God, and is profitable for doctrine" (2 Tim. 3:16).</w:t>
      </w:r>
    </w:p>
    <w:p w14:paraId="23F94F35">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所以，我们不要轻视教义性的讲道，因为“圣经都是神所默示的，于教训……都是有益的”（提摩太后书 3:16）。</w:t>
      </w:r>
    </w:p>
    <w:p w14:paraId="55F8FF05">
      <w:pPr>
        <w:pStyle w:val="3"/>
        <w:spacing w:before="320" w:line="252" w:lineRule="auto"/>
        <w:ind w:left="3" w:right="10" w:hanging="3"/>
        <w:jc w:val="both"/>
        <w:rPr>
          <w:rFonts w:hint="eastAsia" w:ascii="微软雅黑" w:hAnsi="微软雅黑" w:eastAsia="微软雅黑" w:cs="微软雅黑"/>
          <w:sz w:val="30"/>
          <w:szCs w:val="30"/>
        </w:rPr>
      </w:pPr>
    </w:p>
    <w:p w14:paraId="3E0AF187">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something else which is equally important as being sound in doctrine, namely, that we adorn it by our conduct.</w:t>
      </w:r>
    </w:p>
    <w:p w14:paraId="4232AAF8">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但还有一件事与教义纯正同样重要，那就是我们要用行为来尊荣它。</w:t>
      </w:r>
    </w:p>
    <w:p w14:paraId="2B051362">
      <w:pPr>
        <w:pStyle w:val="3"/>
        <w:spacing w:before="320" w:line="252" w:lineRule="auto"/>
        <w:ind w:left="3" w:right="10" w:hanging="3"/>
        <w:jc w:val="both"/>
        <w:rPr>
          <w:rFonts w:hint="eastAsia" w:ascii="微软雅黑" w:hAnsi="微软雅黑" w:eastAsia="微软雅黑" w:cs="微软雅黑"/>
          <w:sz w:val="30"/>
          <w:szCs w:val="30"/>
        </w:rPr>
      </w:pPr>
    </w:p>
    <w:p w14:paraId="00DC5AA3">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sounder I am in doctrine, the more loudly I advertise my orthodox views, the more do I bring that doctrine into reproach if my life be worldly and my walk carnal.</w:t>
      </w:r>
    </w:p>
    <w:p w14:paraId="5D49FB75">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我在教义上越纯正，我越大声宣扬我的正统观点，如果我的生活世俗、行为属肉体，我就越使那教义蒙羞。</w:t>
      </w:r>
    </w:p>
    <w:p w14:paraId="518C52AC">
      <w:pPr>
        <w:pStyle w:val="3"/>
        <w:spacing w:before="320" w:line="252" w:lineRule="auto"/>
        <w:ind w:left="3" w:right="10" w:hanging="3"/>
        <w:jc w:val="both"/>
        <w:rPr>
          <w:rFonts w:hint="eastAsia" w:ascii="微软雅黑" w:hAnsi="微软雅黑" w:eastAsia="微软雅黑" w:cs="微软雅黑"/>
          <w:sz w:val="30"/>
          <w:szCs w:val="30"/>
        </w:rPr>
      </w:pPr>
    </w:p>
    <w:p w14:paraId="42B1E060">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earnestly we need to pray for Divine enablement that we may "adorn the doctrine in all things".</w:t>
      </w:r>
    </w:p>
    <w:p w14:paraId="69435E32">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我们要多么切切地需要祈求神的加力，使我们能“凡事尊荣这道”。</w:t>
      </w:r>
    </w:p>
    <w:p w14:paraId="734CFF76">
      <w:pPr>
        <w:pStyle w:val="3"/>
        <w:spacing w:before="320" w:line="252" w:lineRule="auto"/>
        <w:ind w:left="3" w:right="10" w:hanging="3"/>
        <w:jc w:val="both"/>
        <w:rPr>
          <w:rFonts w:hint="eastAsia" w:ascii="微软雅黑" w:hAnsi="微软雅黑" w:eastAsia="微软雅黑" w:cs="微软雅黑"/>
          <w:sz w:val="30"/>
          <w:szCs w:val="30"/>
        </w:rPr>
      </w:pPr>
    </w:p>
    <w:p w14:paraId="1071036B">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the doctrine of Scripture written upon our hearts, moulding our character, regulating our ways, influencing our conduct.</w:t>
      </w:r>
    </w:p>
    <w:p w14:paraId="1FCA488E">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我们需要圣经的教义刻在心版上，塑造我们要的品格，规范我们要的道路，影响我们要的行为。</w:t>
      </w:r>
    </w:p>
    <w:p w14:paraId="40E1B4B4">
      <w:pPr>
        <w:pStyle w:val="3"/>
        <w:spacing w:before="320" w:line="252" w:lineRule="auto"/>
        <w:ind w:left="3" w:right="10" w:hanging="3"/>
        <w:jc w:val="both"/>
        <w:rPr>
          <w:rFonts w:hint="eastAsia" w:ascii="微软雅黑" w:hAnsi="微软雅黑" w:eastAsia="微软雅黑" w:cs="微软雅黑"/>
          <w:sz w:val="30"/>
          <w:szCs w:val="30"/>
        </w:rPr>
      </w:pPr>
    </w:p>
    <w:p w14:paraId="258B1C53">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"adorn" the doctrine when we "walk in newness of life", when we live each hour as those who must appear before the judgment seat of Christ.</w:t>
      </w:r>
    </w:p>
    <w:p w14:paraId="2DE677E2">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当我们“一举一动有新生的样式”，当我们每一小时都像那些必须出现在基督审判台前的人一样生活时，我们就是在“尊荣”这道。</w:t>
      </w:r>
    </w:p>
    <w:p w14:paraId="5C287DA7">
      <w:pPr>
        <w:pStyle w:val="3"/>
        <w:spacing w:before="320" w:line="252" w:lineRule="auto"/>
        <w:ind w:left="3" w:right="10" w:hanging="3"/>
        <w:jc w:val="both"/>
        <w:rPr>
          <w:rFonts w:hint="eastAsia" w:ascii="微软雅黑" w:hAnsi="微软雅黑" w:eastAsia="微软雅黑" w:cs="微软雅黑"/>
          <w:sz w:val="30"/>
          <w:szCs w:val="30"/>
        </w:rPr>
      </w:pPr>
    </w:p>
    <w:p w14:paraId="69AE4DA5">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are to "adorn the doctrine in all things": in every sphere we occupy, every relation we sustain, every circle God’s providence brings us into.</w:t>
      </w:r>
    </w:p>
    <w:p w14:paraId="0BC14D8F">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我们要要在“凡事”上尊荣这道：在我们占据的每一个领域，维持的每一种关系，神护理带我们进入的每一个圈子。</w:t>
      </w:r>
    </w:p>
    <w:p w14:paraId="165D9CCB">
      <w:pPr>
        <w:pStyle w:val="3"/>
        <w:spacing w:before="320" w:line="252" w:lineRule="auto"/>
        <w:ind w:left="3" w:right="10" w:hanging="3"/>
        <w:jc w:val="both"/>
        <w:rPr>
          <w:rFonts w:hint="eastAsia" w:ascii="微软雅黑" w:hAnsi="微软雅黑" w:eastAsia="微软雅黑" w:cs="微软雅黑"/>
          <w:sz w:val="30"/>
          <w:szCs w:val="30"/>
        </w:rPr>
      </w:pPr>
    </w:p>
    <w:p w14:paraId="6B827DEB">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now enforces what he had said in verse 10 by reminding us that "the grace of God that bringeth salvation hath appeared to all men".</w:t>
      </w:r>
    </w:p>
    <w:p w14:paraId="5244D0B0">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使徒现在通过提醒我们“神救众人的恩典已经显明出来”，来加强他在第10节所说的话。</w:t>
      </w:r>
    </w:p>
    <w:p w14:paraId="2099B9B9">
      <w:pPr>
        <w:pStyle w:val="3"/>
        <w:spacing w:before="320" w:line="252" w:lineRule="auto"/>
        <w:ind w:left="3" w:right="10" w:hanging="3"/>
        <w:jc w:val="both"/>
        <w:rPr>
          <w:rFonts w:hint="eastAsia" w:ascii="微软雅黑" w:hAnsi="微软雅黑" w:eastAsia="微软雅黑" w:cs="微软雅黑"/>
          <w:sz w:val="30"/>
          <w:szCs w:val="30"/>
        </w:rPr>
      </w:pPr>
    </w:p>
    <w:p w14:paraId="37EB7CA2">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 blessed contrast from the law, which brings naught but "condemnation".</w:t>
      </w:r>
    </w:p>
    <w:p w14:paraId="7A86F693">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这与律法形成了有福的对比，律法带来的只是“定罪”。</w:t>
      </w:r>
    </w:p>
    <w:p w14:paraId="169D9DFB">
      <w:pPr>
        <w:pStyle w:val="3"/>
        <w:spacing w:before="320" w:line="252" w:lineRule="auto"/>
        <w:ind w:left="3" w:right="10" w:hanging="3"/>
        <w:jc w:val="both"/>
        <w:rPr>
          <w:rFonts w:hint="eastAsia" w:ascii="微软雅黑" w:hAnsi="微软雅黑" w:eastAsia="微软雅黑" w:cs="微软雅黑"/>
          <w:sz w:val="30"/>
          <w:szCs w:val="30"/>
        </w:rPr>
      </w:pPr>
    </w:p>
    <w:p w14:paraId="515C5393">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grace of God bringeth salvation, and that in a twofold way: by what Christ has done for his people, and by what he works in them.</w:t>
      </w:r>
    </w:p>
    <w:p w14:paraId="58D02363">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但神的恩典带来救恩，这是以双重方式实现的：通过基督为祂子民所做的，以及通过祂在他们里面所做的。</w:t>
      </w:r>
    </w:p>
    <w:p w14:paraId="51533DB0">
      <w:pPr>
        <w:pStyle w:val="3"/>
        <w:spacing w:before="320" w:line="252" w:lineRule="auto"/>
        <w:ind w:left="3" w:right="10" w:hanging="3"/>
        <w:jc w:val="both"/>
        <w:rPr>
          <w:rFonts w:hint="eastAsia" w:ascii="微软雅黑" w:hAnsi="微软雅黑" w:eastAsia="微软雅黑" w:cs="微软雅黑"/>
          <w:sz w:val="30"/>
          <w:szCs w:val="30"/>
        </w:rPr>
      </w:pPr>
    </w:p>
    <w:p w14:paraId="7EFC70F1">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save his people from their sins" (Matthew 1:21): save from the guilt and penalty of sin, and from the love or power of sin.</w:t>
      </w:r>
    </w:p>
    <w:p w14:paraId="495AB58C">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“他要将自己的百姓从罪恶里救出来”（马太福音 1:21）：从罪的罪责和刑罚中拯救出来，并从对罪的爱或罪的权势中拯救出来。</w:t>
      </w:r>
    </w:p>
    <w:p w14:paraId="1E79A69D">
      <w:pPr>
        <w:pStyle w:val="3"/>
        <w:spacing w:before="320" w:line="252" w:lineRule="auto"/>
        <w:ind w:left="3" w:right="10" w:hanging="3"/>
        <w:jc w:val="both"/>
        <w:rPr>
          <w:rFonts w:hint="eastAsia" w:ascii="微软雅黑" w:hAnsi="微软雅黑" w:eastAsia="微软雅黑" w:cs="微软雅黑"/>
          <w:sz w:val="30"/>
          <w:szCs w:val="30"/>
        </w:rPr>
      </w:pPr>
    </w:p>
    <w:p w14:paraId="20DE98D1">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grace of God "hath appeared": it has broken forth like the light of the morning after a dark night.</w:t>
      </w:r>
    </w:p>
    <w:p w14:paraId="346C3BEF">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这神的恩典“已经显明出来”：它像黑夜后的晨光一样破晓而出。</w:t>
      </w:r>
    </w:p>
    <w:p w14:paraId="7BA1CE06">
      <w:pPr>
        <w:pStyle w:val="3"/>
        <w:spacing w:before="320" w:line="252" w:lineRule="auto"/>
        <w:ind w:left="3" w:right="10" w:hanging="3"/>
        <w:jc w:val="both"/>
        <w:rPr>
          <w:rFonts w:hint="eastAsia" w:ascii="微软雅黑" w:hAnsi="微软雅黑" w:eastAsia="微软雅黑" w:cs="微软雅黑"/>
          <w:sz w:val="30"/>
          <w:szCs w:val="30"/>
        </w:rPr>
      </w:pPr>
    </w:p>
    <w:p w14:paraId="75E3314C">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"appeared" both objectively and subjectively—in the gospel and in our hearts: "when it pleased God. . . to reveal his Son in me" (Gal. 1:16); "God who commanded the light to shine out of darkness, hath shined in our hearts" (2 Cor. 4:6).</w:t>
      </w:r>
    </w:p>
    <w:p w14:paraId="15EC01DC">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它在客观和主观上都“显明”了——在福音中和我们要的心里：“神……乐意将他儿子启示在我心里”（加拉太书 1:15-16）；“那吩咐光从黑暗里照出来的神，已经照在我们心里”（哥林多后书 4:6）。</w:t>
      </w:r>
    </w:p>
    <w:p w14:paraId="75BEED8C">
      <w:pPr>
        <w:pStyle w:val="3"/>
        <w:spacing w:before="320" w:line="252" w:lineRule="auto"/>
        <w:ind w:left="3" w:right="10" w:hanging="3"/>
        <w:jc w:val="both"/>
        <w:rPr>
          <w:rFonts w:hint="eastAsia" w:ascii="微软雅黑" w:hAnsi="微软雅黑" w:eastAsia="微软雅黑" w:cs="微软雅黑"/>
          <w:sz w:val="30"/>
          <w:szCs w:val="30"/>
        </w:rPr>
      </w:pPr>
    </w:p>
    <w:p w14:paraId="0939503B">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God—his lovingkindness, his goodwill, his free favor— hath appeared "to all men".</w:t>
      </w:r>
    </w:p>
    <w:p w14:paraId="09521085">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神的恩典——祂的慈爱、祂的美意、祂白白的恩惠——已经向“众人”显明。</w:t>
      </w:r>
    </w:p>
    <w:p w14:paraId="1B0C62BA">
      <w:pPr>
        <w:pStyle w:val="3"/>
        <w:spacing w:before="320" w:line="252" w:lineRule="auto"/>
        <w:ind w:left="3" w:right="10" w:hanging="3"/>
        <w:jc w:val="both"/>
        <w:rPr>
          <w:rFonts w:hint="eastAsia" w:ascii="微软雅黑" w:hAnsi="微软雅黑" w:eastAsia="微软雅黑" w:cs="微软雅黑"/>
          <w:sz w:val="30"/>
          <w:szCs w:val="30"/>
        </w:rPr>
      </w:pPr>
    </w:p>
    <w:p w14:paraId="44FD2A5B">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expression is used in Scripture in two different senses: sometimes it means all without exception, as in "all have sinned and come short of the glory of God".</w:t>
      </w:r>
    </w:p>
    <w:p w14:paraId="7EDDA0BC">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这个表达在圣经中有两种不同的含义：有时指无一例外地所有人，如“因为世人都犯了罪，亏缺了神的荣耀”。</w:t>
      </w:r>
    </w:p>
    <w:p w14:paraId="7B605C37">
      <w:pPr>
        <w:pStyle w:val="3"/>
        <w:spacing w:before="320" w:line="252" w:lineRule="auto"/>
        <w:ind w:left="3" w:right="10" w:hanging="3"/>
        <w:jc w:val="both"/>
        <w:rPr>
          <w:rFonts w:hint="eastAsia" w:ascii="微软雅黑" w:hAnsi="微软雅黑" w:eastAsia="微软雅黑" w:cs="微软雅黑"/>
          <w:sz w:val="30"/>
          <w:szCs w:val="30"/>
        </w:rPr>
      </w:pPr>
    </w:p>
    <w:p w14:paraId="0E33C301">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passages it signifies all without distinction, as it does here—to the bondmen, as well as the free, to the servant as the master, to the Gentiles as to the Jews; to all kinds and conditions of men.</w:t>
      </w:r>
    </w:p>
    <w:p w14:paraId="0061D49D">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在其他段落中，它指不分彼此地所有人，正如这里的意思——对为奴的，也对自主的；对仆人，也对主人；对外邦人，也对犹太人；对各种各样状况的人。</w:t>
      </w:r>
    </w:p>
    <w:p w14:paraId="4F75DB4D">
      <w:pPr>
        <w:pStyle w:val="3"/>
        <w:spacing w:before="320" w:line="252" w:lineRule="auto"/>
        <w:ind w:left="3" w:right="10" w:hanging="3"/>
        <w:jc w:val="both"/>
        <w:rPr>
          <w:rFonts w:hint="eastAsia" w:ascii="微软雅黑" w:hAnsi="微软雅黑" w:eastAsia="微软雅黑" w:cs="微软雅黑"/>
          <w:sz w:val="30"/>
          <w:szCs w:val="30"/>
        </w:rPr>
      </w:pPr>
    </w:p>
    <w:p w14:paraId="6637FEBA">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may I know that the grace of God which bringeth salvation has appeared to me?</w:t>
      </w:r>
    </w:p>
    <w:p w14:paraId="58DB7664">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但我如何知道那带来救恩的神的恩典已经向我显明了呢？</w:t>
      </w:r>
    </w:p>
    <w:p w14:paraId="0C27DD79">
      <w:pPr>
        <w:pStyle w:val="3"/>
        <w:spacing w:before="320" w:line="252" w:lineRule="auto"/>
        <w:ind w:left="3" w:right="10" w:hanging="3"/>
        <w:jc w:val="both"/>
        <w:rPr>
          <w:rFonts w:hint="eastAsia" w:ascii="微软雅黑" w:hAnsi="微软雅黑" w:eastAsia="微软雅黑" w:cs="微软雅黑"/>
          <w:sz w:val="30"/>
          <w:szCs w:val="30"/>
        </w:rPr>
      </w:pPr>
    </w:p>
    <w:p w14:paraId="77BF6AD5">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vitally important question is that, one which none who really values the eternal interests of his or her soul will treat lightly or take for granted.</w:t>
      </w:r>
    </w:p>
    <w:p w14:paraId="3D78CC02">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这是一个至关重要的问题，任何真正看重自己灵魂永恒利益的人都不会轻视或想当然。</w:t>
      </w:r>
    </w:p>
    <w:p w14:paraId="17BE8AA5">
      <w:pPr>
        <w:pStyle w:val="3"/>
        <w:spacing w:before="320" w:line="252" w:lineRule="auto"/>
        <w:ind w:left="3" w:right="10" w:hanging="3"/>
        <w:jc w:val="both"/>
        <w:rPr>
          <w:rFonts w:hint="eastAsia" w:ascii="微软雅黑" w:hAnsi="微软雅黑" w:eastAsia="微软雅黑" w:cs="微软雅黑"/>
          <w:sz w:val="30"/>
          <w:szCs w:val="30"/>
        </w:rPr>
      </w:pPr>
    </w:p>
    <w:p w14:paraId="11035839">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who profess to be "saved" but they give no evidence of it in their lives.</w:t>
      </w:r>
    </w:p>
    <w:p w14:paraId="6C0132DC">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有许多人自称“得救”，但在他们的生活中却没有显出任何证据。</w:t>
      </w:r>
    </w:p>
    <w:p w14:paraId="6EDEB4AE">
      <w:pPr>
        <w:pStyle w:val="3"/>
        <w:spacing w:before="320" w:line="252" w:lineRule="auto"/>
        <w:ind w:left="3" w:right="10" w:hanging="3"/>
        <w:jc w:val="both"/>
        <w:rPr>
          <w:rFonts w:hint="eastAsia" w:ascii="微软雅黑" w:hAnsi="微软雅黑" w:eastAsia="微软雅黑" w:cs="微软雅黑"/>
          <w:sz w:val="30"/>
          <w:szCs w:val="30"/>
        </w:rPr>
      </w:pPr>
    </w:p>
    <w:p w14:paraId="635323E7">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here is the inspired answer.</w:t>
      </w:r>
    </w:p>
    <w:p w14:paraId="4853960C">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现在，这里是受默示的答案。</w:t>
      </w:r>
    </w:p>
    <w:p w14:paraId="263373BB">
      <w:pPr>
        <w:pStyle w:val="3"/>
        <w:spacing w:before="320" w:line="252" w:lineRule="auto"/>
        <w:ind w:left="3" w:right="10" w:hanging="3"/>
        <w:jc w:val="both"/>
        <w:rPr>
          <w:rFonts w:hint="eastAsia" w:ascii="微软雅黑" w:hAnsi="微软雅黑" w:eastAsia="微软雅黑" w:cs="微软雅黑"/>
          <w:sz w:val="30"/>
          <w:szCs w:val="30"/>
        </w:rPr>
      </w:pPr>
    </w:p>
    <w:p w14:paraId="32164A34">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"Teaching us that, denying ungodliness and worldly lusts."</w:t>
      </w:r>
    </w:p>
    <w:p w14:paraId="4CA1D9D3">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“教训我们除去不敬虔的心和世俗的情欲。”</w:t>
      </w:r>
    </w:p>
    <w:p w14:paraId="1775CBF8">
      <w:pPr>
        <w:pStyle w:val="3"/>
        <w:spacing w:before="320" w:line="252" w:lineRule="auto"/>
        <w:ind w:left="3" w:right="10" w:hanging="3"/>
        <w:jc w:val="both"/>
        <w:rPr>
          <w:rFonts w:hint="eastAsia" w:ascii="微软雅黑" w:hAnsi="微软雅黑" w:eastAsia="微软雅黑" w:cs="微软雅黑"/>
          <w:sz w:val="30"/>
          <w:szCs w:val="30"/>
        </w:rPr>
      </w:pPr>
    </w:p>
    <w:p w14:paraId="7551D63A">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grace teaches its favored recipients subjectively as well as objectively, effectually as well as theoretically.</w:t>
      </w:r>
    </w:p>
    <w:p w14:paraId="712B53A1">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神圣的恩典在主观上和客观上，在实效上和理论上，教导那些蒙恩的接受者。</w:t>
      </w:r>
    </w:p>
    <w:p w14:paraId="652AA9B3">
      <w:pPr>
        <w:pStyle w:val="3"/>
        <w:spacing w:before="320" w:line="252" w:lineRule="auto"/>
        <w:ind w:left="3" w:right="10" w:hanging="3"/>
        <w:jc w:val="both"/>
        <w:rPr>
          <w:rFonts w:hint="eastAsia" w:ascii="微软雅黑" w:hAnsi="微软雅黑" w:eastAsia="微软雅黑" w:cs="微软雅黑"/>
          <w:sz w:val="30"/>
          <w:szCs w:val="30"/>
        </w:rPr>
      </w:pPr>
    </w:p>
    <w:p w14:paraId="2084B320">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in the heart prevents us from abusing grace in the head: it delivers us from making grace the lackey of sin.</w:t>
      </w:r>
    </w:p>
    <w:p w14:paraId="3309E0DF">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心中的恩典防止我们要滥用头脑中的恩典：它救我们脱离使恩典成为罪的仆役。</w:t>
      </w:r>
    </w:p>
    <w:p w14:paraId="313AB9A2">
      <w:pPr>
        <w:pStyle w:val="3"/>
        <w:spacing w:before="320" w:line="252" w:lineRule="auto"/>
        <w:ind w:left="3" w:right="10" w:hanging="3"/>
        <w:jc w:val="both"/>
        <w:rPr>
          <w:rFonts w:hint="eastAsia" w:ascii="微软雅黑" w:hAnsi="微软雅黑" w:eastAsia="微软雅黑" w:cs="微软雅黑"/>
          <w:sz w:val="30"/>
          <w:szCs w:val="30"/>
        </w:rPr>
      </w:pPr>
    </w:p>
    <w:p w14:paraId="24219302">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grace of God brings salvation to the soul, it works effectually.</w:t>
      </w:r>
    </w:p>
    <w:p w14:paraId="763F1ED0">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神的恩典在哪里给灵魂带来救恩，就在那里有效地做工。</w:t>
      </w:r>
    </w:p>
    <w:p w14:paraId="648C66D7">
      <w:pPr>
        <w:pStyle w:val="3"/>
        <w:spacing w:before="320" w:line="252" w:lineRule="auto"/>
        <w:ind w:left="3" w:right="10" w:hanging="3"/>
        <w:jc w:val="both"/>
        <w:rPr>
          <w:rFonts w:hint="eastAsia" w:ascii="微软雅黑" w:hAnsi="微软雅黑" w:eastAsia="微软雅黑" w:cs="微软雅黑"/>
          <w:sz w:val="30"/>
          <w:szCs w:val="30"/>
        </w:rPr>
      </w:pPr>
    </w:p>
    <w:p w14:paraId="6DCF73D5">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it that grace teaches?</w:t>
      </w:r>
    </w:p>
    <w:p w14:paraId="7D7D1220">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恩典教导什么呢？</w:t>
      </w:r>
    </w:p>
    <w:p w14:paraId="042B08D4">
      <w:pPr>
        <w:pStyle w:val="3"/>
        <w:spacing w:before="320" w:line="252" w:lineRule="auto"/>
        <w:ind w:left="3" w:right="10" w:hanging="3"/>
        <w:jc w:val="both"/>
        <w:rPr>
          <w:rFonts w:hint="eastAsia" w:ascii="微软雅黑" w:hAnsi="微软雅黑" w:eastAsia="微软雅黑" w:cs="微软雅黑"/>
          <w:sz w:val="30"/>
          <w:szCs w:val="30"/>
        </w:rPr>
      </w:pPr>
    </w:p>
    <w:p w14:paraId="44798201">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Practical holiness.</w:t>
      </w:r>
    </w:p>
    <w:p w14:paraId="4DB683A6">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实际的圣洁。</w:t>
      </w:r>
    </w:p>
    <w:p w14:paraId="368E27F4">
      <w:pPr>
        <w:pStyle w:val="3"/>
        <w:spacing w:before="320" w:line="252" w:lineRule="auto"/>
        <w:ind w:left="3" w:right="10" w:hanging="3"/>
        <w:jc w:val="both"/>
        <w:rPr>
          <w:rFonts w:hint="eastAsia" w:ascii="微软雅黑" w:hAnsi="微软雅黑" w:eastAsia="微软雅黑" w:cs="微软雅黑"/>
          <w:sz w:val="30"/>
          <w:szCs w:val="30"/>
        </w:rPr>
      </w:pPr>
    </w:p>
    <w:p w14:paraId="2093A706">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does not eradicate ungodliness and worldly lusts, but it causes us to deny them.</w:t>
      </w:r>
    </w:p>
    <w:p w14:paraId="574B4988">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恩典并不根除不敬虔和世俗的情欲，但它使我们要拒绝它们。</w:t>
      </w:r>
    </w:p>
    <w:p w14:paraId="55AB8D0F">
      <w:pPr>
        <w:pStyle w:val="3"/>
        <w:spacing w:before="320" w:line="252" w:lineRule="auto"/>
        <w:ind w:left="3" w:right="10" w:hanging="3"/>
        <w:jc w:val="both"/>
        <w:rPr>
          <w:rFonts w:hint="eastAsia" w:ascii="微软雅黑" w:hAnsi="微软雅黑" w:eastAsia="微软雅黑" w:cs="微软雅黑"/>
          <w:sz w:val="30"/>
          <w:szCs w:val="30"/>
        </w:rPr>
      </w:pPr>
    </w:p>
    <w:p w14:paraId="42960127">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but "Divine grace" can?</w:t>
      </w:r>
    </w:p>
    <w:p w14:paraId="53A522CA">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除了“神圣恩典”，还有什么能做到呢？</w:t>
      </w:r>
    </w:p>
    <w:p w14:paraId="07B8A839">
      <w:pPr>
        <w:pStyle w:val="3"/>
        <w:spacing w:before="320" w:line="252" w:lineRule="auto"/>
        <w:ind w:left="3" w:right="10" w:hanging="3"/>
        <w:jc w:val="both"/>
        <w:rPr>
          <w:rFonts w:hint="eastAsia" w:ascii="微软雅黑" w:hAnsi="微软雅黑" w:eastAsia="微软雅黑" w:cs="微软雅黑"/>
          <w:sz w:val="30"/>
          <w:szCs w:val="30"/>
        </w:rPr>
      </w:pPr>
    </w:p>
    <w:p w14:paraId="3046443F">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Philosophy cannot, or ethics, nor any form of human education or culture.</w:t>
      </w:r>
    </w:p>
    <w:p w14:paraId="2E102B47">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哲学不能，伦理学不能，任何形式的人类教育或文化也不能。</w:t>
      </w:r>
    </w:p>
    <w:p w14:paraId="1CB1B55A">
      <w:pPr>
        <w:pStyle w:val="3"/>
        <w:spacing w:before="320" w:line="252" w:lineRule="auto"/>
        <w:ind w:left="3" w:right="10" w:hanging="3"/>
        <w:jc w:val="both"/>
        <w:rPr>
          <w:rFonts w:hint="eastAsia" w:ascii="微软雅黑" w:hAnsi="微软雅黑" w:eastAsia="微软雅黑" w:cs="微软雅黑"/>
          <w:sz w:val="30"/>
          <w:szCs w:val="30"/>
        </w:rPr>
      </w:pPr>
    </w:p>
    <w:p w14:paraId="0B58D900">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grace does, by the impulsive power of gratitude, by love’s desire to please the Saviour, by instilling a determination to walk worthy of the vocation wherewith we are called".</w:t>
      </w:r>
    </w:p>
    <w:p w14:paraId="7E433BBC">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但恩典能，藉着感恩的推动力，藉着爱渴望取悦救主，藉着灌输一种决心去行事为人与蒙召的恩相称。</w:t>
      </w:r>
    </w:p>
    <w:p w14:paraId="219DEEF4">
      <w:pPr>
        <w:pStyle w:val="3"/>
        <w:spacing w:before="320" w:line="252" w:lineRule="auto"/>
        <w:ind w:left="3" w:right="10" w:hanging="3"/>
        <w:jc w:val="both"/>
        <w:rPr>
          <w:rFonts w:hint="eastAsia" w:ascii="微软雅黑" w:hAnsi="微软雅黑" w:eastAsia="微软雅黑" w:cs="微软雅黑"/>
          <w:sz w:val="30"/>
          <w:szCs w:val="30"/>
        </w:rPr>
      </w:pPr>
    </w:p>
    <w:p w14:paraId="6AE8B16B">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many who are glad to hear of the grace which brings salvation become restless when the preacher presses the truth that God’s grace teaches to deny.</w:t>
      </w:r>
    </w:p>
    <w:p w14:paraId="0B040579">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唉，许多乐于听到带来救恩之恩典的人，当传道人强调神的恩典教导我们要拒绝（舍己）这一真理时，就变得不安。</w:t>
      </w:r>
    </w:p>
    <w:p w14:paraId="5C486707">
      <w:pPr>
        <w:pStyle w:val="3"/>
        <w:spacing w:before="320" w:line="252" w:lineRule="auto"/>
        <w:ind w:left="3" w:right="10" w:hanging="3"/>
        <w:jc w:val="both"/>
        <w:rPr>
          <w:rFonts w:hint="eastAsia" w:ascii="微软雅黑" w:hAnsi="微软雅黑" w:eastAsia="微软雅黑" w:cs="微软雅黑"/>
          <w:sz w:val="30"/>
          <w:szCs w:val="30"/>
        </w:rPr>
      </w:pPr>
    </w:p>
    <w:p w14:paraId="4FBA5111">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 very unpalatable word in this age of self-pleasing and self-indulgence; but turn to Matthew 16:24, "Then said Jesus unto his disciples, If any man will come after me, let him deny himself, and take up his cross, and follow me".</w:t>
      </w:r>
    </w:p>
    <w:p w14:paraId="0F771BE2">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在这个自我取悦和自我放纵的时代，这是一个非常难以下咽的词；但请看马太福音 16:24，“于是耶稣对门徒说：‘若有人要跟从我，就当舍己，背起他的十字架来跟从我’”。</w:t>
      </w:r>
    </w:p>
    <w:p w14:paraId="0992BABC">
      <w:pPr>
        <w:pStyle w:val="3"/>
        <w:spacing w:before="320" w:line="252" w:lineRule="auto"/>
        <w:ind w:left="3" w:right="10" w:hanging="3"/>
        <w:jc w:val="both"/>
        <w:rPr>
          <w:rFonts w:hint="eastAsia" w:ascii="微软雅黑" w:hAnsi="微软雅黑" w:eastAsia="微软雅黑" w:cs="微软雅黑"/>
          <w:sz w:val="30"/>
          <w:szCs w:val="30"/>
        </w:rPr>
      </w:pPr>
    </w:p>
    <w:p w14:paraId="0C6074C8">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"Whosoever doth not bear his cross, and come after me, cannot be my disciple" (Luke 14:27): that is the unceasing demand of Christ, and naught but Divine grace working within can enable any one to meet it.</w:t>
      </w:r>
    </w:p>
    <w:p w14:paraId="5392249C">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又说：“凡不背着自己十字架跟从我的，也不能作我的门徒”（路加福音 14:27）：这是基督不断的，除了在内心做工的神圣恩典，没有人能满足这一要求。</w:t>
      </w:r>
    </w:p>
    <w:p w14:paraId="0D473BA6">
      <w:pPr>
        <w:pStyle w:val="3"/>
        <w:spacing w:before="320" w:line="252" w:lineRule="auto"/>
        <w:ind w:left="3" w:right="10" w:hanging="3"/>
        <w:jc w:val="both"/>
        <w:rPr>
          <w:rFonts w:hint="eastAsia" w:ascii="微软雅黑" w:hAnsi="微软雅黑" w:eastAsia="微软雅黑" w:cs="微软雅黑"/>
          <w:sz w:val="30"/>
          <w:szCs w:val="30"/>
        </w:rPr>
      </w:pPr>
    </w:p>
    <w:p w14:paraId="13D51E18">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teaches negatively: it teaches us to renounce evil.</w:t>
      </w:r>
    </w:p>
    <w:p w14:paraId="2C3045DC">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恩典从消极方面教导：它教导我们要弃绝恶。</w:t>
      </w:r>
    </w:p>
    <w:p w14:paraId="2773015D">
      <w:pPr>
        <w:pStyle w:val="3"/>
        <w:spacing w:before="320" w:line="252" w:lineRule="auto"/>
        <w:ind w:left="3" w:right="10" w:hanging="3"/>
        <w:jc w:val="both"/>
        <w:rPr>
          <w:rFonts w:hint="eastAsia" w:ascii="微软雅黑" w:hAnsi="微软雅黑" w:eastAsia="微软雅黑" w:cs="微软雅黑"/>
          <w:sz w:val="30"/>
          <w:szCs w:val="30"/>
        </w:rPr>
      </w:pPr>
    </w:p>
    <w:p w14:paraId="19F6C456">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Dagon must first be cast down before the ark of God can be set up.</w:t>
      </w:r>
    </w:p>
    <w:p w14:paraId="0A832679">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大衮必须先被推倒，神的约柜才能设立。</w:t>
      </w:r>
    </w:p>
    <w:p w14:paraId="0B91EB9C">
      <w:pPr>
        <w:pStyle w:val="3"/>
        <w:spacing w:before="320" w:line="252" w:lineRule="auto"/>
        <w:ind w:left="3" w:right="10" w:hanging="3"/>
        <w:jc w:val="both"/>
        <w:rPr>
          <w:rFonts w:hint="eastAsia" w:ascii="微软雅黑" w:hAnsi="微软雅黑" w:eastAsia="微软雅黑" w:cs="微软雅黑"/>
          <w:sz w:val="30"/>
          <w:szCs w:val="30"/>
        </w:rPr>
      </w:pPr>
    </w:p>
    <w:p w14:paraId="4A2659F7">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leaven must be excluded from our houses before the Lamb can be fed upon.</w:t>
      </w:r>
    </w:p>
    <w:p w14:paraId="7C4C10EE">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酵必须从我们的房子里清除，我们才能吃羔羊。</w:t>
      </w:r>
    </w:p>
    <w:p w14:paraId="2D45EDAE">
      <w:pPr>
        <w:pStyle w:val="3"/>
        <w:spacing w:before="320" w:line="252" w:lineRule="auto"/>
        <w:ind w:left="3" w:right="10" w:hanging="3"/>
        <w:jc w:val="both"/>
        <w:rPr>
          <w:rFonts w:hint="eastAsia" w:ascii="微软雅黑" w:hAnsi="微软雅黑" w:eastAsia="微软雅黑" w:cs="微软雅黑"/>
          <w:sz w:val="30"/>
          <w:szCs w:val="30"/>
        </w:rPr>
      </w:pPr>
    </w:p>
    <w:p w14:paraId="1576D1F4">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man has to be put off if the new man is to be put on.</w:t>
      </w:r>
    </w:p>
    <w:p w14:paraId="2C982A75">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若要穿上新人，就必须脱去旧人。</w:t>
      </w:r>
    </w:p>
    <w:p w14:paraId="1AF5A502">
      <w:pPr>
        <w:pStyle w:val="3"/>
        <w:spacing w:before="320" w:line="252" w:lineRule="auto"/>
        <w:ind w:left="3" w:right="10" w:hanging="3"/>
        <w:jc w:val="both"/>
        <w:rPr>
          <w:rFonts w:hint="eastAsia" w:ascii="微软雅黑" w:hAnsi="微软雅黑" w:eastAsia="微软雅黑" w:cs="微软雅黑"/>
          <w:sz w:val="30"/>
          <w:szCs w:val="30"/>
        </w:rPr>
      </w:pPr>
    </w:p>
    <w:p w14:paraId="43FCC35A">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teaches a Christian to mortify his members which are upon the earth: "to deny ungodliness and worldly lusts".</w:t>
      </w:r>
    </w:p>
    <w:p w14:paraId="398D3027">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恩典教导基督徒治死在地上的肢体：“除去不敬虔的心和世俗的情欲”。</w:t>
      </w:r>
    </w:p>
    <w:p w14:paraId="3D525866">
      <w:pPr>
        <w:pStyle w:val="3"/>
        <w:spacing w:before="320" w:line="252" w:lineRule="auto"/>
        <w:ind w:left="3" w:right="10" w:hanging="3"/>
        <w:jc w:val="both"/>
        <w:rPr>
          <w:rFonts w:hint="eastAsia" w:ascii="微软雅黑" w:hAnsi="微软雅黑" w:eastAsia="微软雅黑" w:cs="微软雅黑"/>
          <w:sz w:val="30"/>
          <w:szCs w:val="30"/>
        </w:rPr>
      </w:pPr>
    </w:p>
    <w:p w14:paraId="29FF9273">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teaches the believer to resist these evils, by preventing the flesh from ruling over him, and that, by refusing to allow sin to dominate his heart.</w:t>
      </w:r>
    </w:p>
    <w:p w14:paraId="6E9A422A">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恩典教导信徒抵挡这些邪恶，防止肉体辖制他，那就是通过拒绝让罪主宰他的心。</w:t>
      </w:r>
    </w:p>
    <w:p w14:paraId="0E1858F6">
      <w:pPr>
        <w:pStyle w:val="3"/>
        <w:spacing w:before="320" w:line="252" w:lineRule="auto"/>
        <w:ind w:left="3" w:right="10" w:hanging="3"/>
        <w:jc w:val="both"/>
        <w:rPr>
          <w:rFonts w:hint="eastAsia" w:ascii="微软雅黑" w:hAnsi="微软雅黑" w:eastAsia="微软雅黑" w:cs="微软雅黑"/>
          <w:sz w:val="30"/>
          <w:szCs w:val="30"/>
        </w:rPr>
      </w:pPr>
    </w:p>
    <w:p w14:paraId="074C1717">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"Ungodliness" is failing to give God his due place in our hearts and lives.</w:t>
      </w:r>
    </w:p>
    <w:p w14:paraId="36635B86">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“不敬虔”是指未能在我们要的心和生活中给神应有的地位。</w:t>
      </w:r>
    </w:p>
    <w:p w14:paraId="65D0B06C">
      <w:pPr>
        <w:pStyle w:val="3"/>
        <w:spacing w:before="320" w:line="252" w:lineRule="auto"/>
        <w:ind w:left="3" w:right="10" w:hanging="3"/>
        <w:jc w:val="both"/>
        <w:rPr>
          <w:rFonts w:hint="eastAsia" w:ascii="微软雅黑" w:hAnsi="微软雅黑" w:eastAsia="微软雅黑" w:cs="微软雅黑"/>
          <w:sz w:val="30"/>
          <w:szCs w:val="30"/>
        </w:rPr>
      </w:pPr>
    </w:p>
    <w:p w14:paraId="15A9DEAA">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disregarding his precepts and commands.</w:t>
      </w:r>
    </w:p>
    <w:p w14:paraId="6411D8C5">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它是无视祂的训词和命令。</w:t>
      </w:r>
    </w:p>
    <w:p w14:paraId="6C4B4226">
      <w:pPr>
        <w:pStyle w:val="3"/>
        <w:spacing w:before="320" w:line="252" w:lineRule="auto"/>
        <w:ind w:left="3" w:right="10" w:hanging="3"/>
        <w:jc w:val="both"/>
        <w:rPr>
          <w:rFonts w:hint="eastAsia" w:ascii="微软雅黑" w:hAnsi="微软雅黑" w:eastAsia="微软雅黑" w:cs="微软雅黑"/>
          <w:sz w:val="30"/>
          <w:szCs w:val="30"/>
        </w:rPr>
      </w:pPr>
    </w:p>
    <w:p w14:paraId="08592C20">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having preference for the creature, loving pleasure more than holiness; being unconcerned whether my conduct pleases or displeases the Lord.</w:t>
      </w:r>
    </w:p>
    <w:p w14:paraId="37E6032E">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它是偏爱受造物，爱宴乐胜过爱圣洁；不关心我的行为是取悦还是得罪主。</w:t>
      </w:r>
    </w:p>
    <w:p w14:paraId="6380415A">
      <w:pPr>
        <w:pStyle w:val="3"/>
        <w:spacing w:before="320" w:line="252" w:lineRule="auto"/>
        <w:ind w:left="3" w:right="10" w:hanging="3"/>
        <w:jc w:val="both"/>
        <w:rPr>
          <w:rFonts w:hint="eastAsia" w:ascii="微软雅黑" w:hAnsi="微软雅黑" w:eastAsia="微软雅黑" w:cs="微软雅黑"/>
          <w:sz w:val="30"/>
          <w:szCs w:val="30"/>
        </w:rPr>
      </w:pPr>
    </w:p>
    <w:p w14:paraId="65E81362">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forms of "ungodliness" besides that of open infidelity and the grosser crimes of wickedness.</w:t>
      </w:r>
    </w:p>
    <w:p w14:paraId="00EBBD07">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除了公开的不信和严重的恶行之外，还有许多形式的“不敬虔”。</w:t>
      </w:r>
    </w:p>
    <w:p w14:paraId="539C4CCF">
      <w:pPr>
        <w:pStyle w:val="3"/>
        <w:spacing w:before="320" w:line="252" w:lineRule="auto"/>
        <w:ind w:left="3" w:right="10" w:hanging="3"/>
        <w:jc w:val="both"/>
        <w:rPr>
          <w:rFonts w:hint="eastAsia" w:ascii="微软雅黑" w:hAnsi="微软雅黑" w:eastAsia="微软雅黑" w:cs="微软雅黑"/>
          <w:sz w:val="30"/>
          <w:szCs w:val="30"/>
        </w:rPr>
      </w:pPr>
    </w:p>
    <w:p w14:paraId="3232EAC6">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guilty of "ungodliness" when we are prayerless.</w:t>
      </w:r>
    </w:p>
    <w:p w14:paraId="25201ADA">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当我们不祷告时，我们就犯了“不敬虔”的罪。</w:t>
      </w:r>
    </w:p>
    <w:p w14:paraId="4B0D4558">
      <w:pPr>
        <w:pStyle w:val="3"/>
        <w:spacing w:before="320" w:line="252" w:lineRule="auto"/>
        <w:ind w:left="3" w:right="10" w:hanging="3"/>
        <w:jc w:val="both"/>
        <w:rPr>
          <w:rFonts w:hint="eastAsia" w:ascii="微软雅黑" w:hAnsi="微软雅黑" w:eastAsia="微软雅黑" w:cs="微软雅黑"/>
          <w:sz w:val="30"/>
          <w:szCs w:val="30"/>
        </w:rPr>
      </w:pPr>
    </w:p>
    <w:p w14:paraId="5D1623B8">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guilty of "ungodliness" when we look to and lean upon the creature; or when we fail to see God’s hand in providence—ascribing our blessings to "luck" or "chance".</w:t>
      </w:r>
    </w:p>
    <w:p w14:paraId="5722C9EE">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当我们仰望并依靠受造物时；或者当我们未能看到神在护理中的手——将我们的祝福归因于“运气”或“偶然”时，我们就犯了“不敬虔”的罪。</w:t>
      </w:r>
    </w:p>
    <w:p w14:paraId="1C41BA7B">
      <w:pPr>
        <w:pStyle w:val="3"/>
        <w:spacing w:before="320" w:line="252" w:lineRule="auto"/>
        <w:ind w:left="3" w:right="10" w:hanging="3"/>
        <w:jc w:val="both"/>
        <w:rPr>
          <w:rFonts w:hint="eastAsia" w:ascii="微软雅黑" w:hAnsi="微软雅黑" w:eastAsia="微软雅黑" w:cs="微软雅黑"/>
          <w:sz w:val="30"/>
          <w:szCs w:val="30"/>
        </w:rPr>
      </w:pPr>
    </w:p>
    <w:p w14:paraId="3963879B">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guilty of "ungodliness" when we grumble at the weather.</w:t>
      </w:r>
    </w:p>
    <w:p w14:paraId="300C63E1">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当我们抱怨天气时，我们就犯了“不敬虔”的罪。</w:t>
      </w:r>
    </w:p>
    <w:p w14:paraId="253AC9BA">
      <w:pPr>
        <w:pStyle w:val="3"/>
        <w:spacing w:before="320" w:line="252" w:lineRule="auto"/>
        <w:ind w:left="3" w:right="10" w:hanging="3"/>
        <w:jc w:val="both"/>
        <w:rPr>
          <w:rFonts w:hint="eastAsia" w:ascii="微软雅黑" w:hAnsi="微软雅黑" w:eastAsia="微软雅黑" w:cs="微软雅黑"/>
          <w:sz w:val="30"/>
          <w:szCs w:val="30"/>
        </w:rPr>
      </w:pPr>
    </w:p>
    <w:p w14:paraId="43D4ECD2">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worldly lusts": these are those affections and appetites which dominate and regulate the man of the world.</w:t>
      </w:r>
    </w:p>
    <w:p w14:paraId="7A7CF1E7">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“和世俗的情欲”：这些是主宰和规范世人的情感和欲望。</w:t>
      </w:r>
    </w:p>
    <w:p w14:paraId="3751AF42">
      <w:pPr>
        <w:pStyle w:val="3"/>
        <w:spacing w:before="320" w:line="252" w:lineRule="auto"/>
        <w:ind w:left="3" w:right="10" w:hanging="3"/>
        <w:jc w:val="both"/>
        <w:rPr>
          <w:rFonts w:hint="eastAsia" w:ascii="微软雅黑" w:hAnsi="微软雅黑" w:eastAsia="微软雅黑" w:cs="微软雅黑"/>
          <w:sz w:val="30"/>
          <w:szCs w:val="30"/>
        </w:rPr>
      </w:pPr>
    </w:p>
    <w:p w14:paraId="604C845D">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heart craving worldly objects, pleasures, honours, riches.</w:t>
      </w:r>
    </w:p>
    <w:p w14:paraId="03618CB9">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这是心渴望世俗的物品、享乐、荣誉、财富。</w:t>
      </w:r>
    </w:p>
    <w:p w14:paraId="0DAA5BFE">
      <w:pPr>
        <w:pStyle w:val="3"/>
        <w:spacing w:before="320" w:line="252" w:lineRule="auto"/>
        <w:ind w:left="3" w:right="10" w:hanging="3"/>
        <w:jc w:val="both"/>
        <w:rPr>
          <w:rFonts w:hint="eastAsia" w:ascii="微软雅黑" w:hAnsi="微软雅黑" w:eastAsia="微软雅黑" w:cs="微软雅黑"/>
          <w:sz w:val="30"/>
          <w:szCs w:val="30"/>
        </w:rPr>
      </w:pPr>
    </w:p>
    <w:p w14:paraId="4E2BA9B7">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undue absorption with those things which serve only a temporary purpose and use.</w:t>
      </w:r>
    </w:p>
    <w:p w14:paraId="52C71738">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这是过度沉迷于那些只有暂时目的和用途的事物。</w:t>
      </w:r>
    </w:p>
    <w:p w14:paraId="7209C3B4">
      <w:pPr>
        <w:pStyle w:val="3"/>
        <w:spacing w:before="320" w:line="252" w:lineRule="auto"/>
        <w:ind w:left="3" w:right="10" w:hanging="3"/>
        <w:jc w:val="both"/>
        <w:rPr>
          <w:rFonts w:hint="eastAsia" w:ascii="微软雅黑" w:hAnsi="微软雅黑" w:eastAsia="微软雅黑" w:cs="微软雅黑"/>
          <w:sz w:val="30"/>
          <w:szCs w:val="30"/>
        </w:rPr>
      </w:pPr>
    </w:p>
    <w:p w14:paraId="5D946C05">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"Worldly lusts" cause the things of heaven to be crowded out by the interests and concerns of earth.</w:t>
      </w:r>
    </w:p>
    <w:p w14:paraId="5EAAF638">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“世俗的情欲”导致天上的事被地上的利益和关切挤出去。</w:t>
      </w:r>
    </w:p>
    <w:p w14:paraId="3CA5FB95">
      <w:pPr>
        <w:pStyle w:val="3"/>
        <w:spacing w:before="320" w:line="252" w:lineRule="auto"/>
        <w:ind w:left="3" w:right="10" w:hanging="3"/>
        <w:jc w:val="both"/>
        <w:rPr>
          <w:rFonts w:hint="eastAsia" w:ascii="微软雅黑" w:hAnsi="微软雅黑" w:eastAsia="微软雅黑" w:cs="微软雅黑"/>
          <w:sz w:val="30"/>
          <w:szCs w:val="30"/>
        </w:rPr>
      </w:pPr>
    </w:p>
    <w:p w14:paraId="3730D91F">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be done by things which are quite lawful in themselves, but through an immoderate use they gain possession of the heart.</w:t>
      </w:r>
    </w:p>
    <w:p w14:paraId="7AF89F78">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这可能是由本身完全合法的事物造成的，但通过无节制的使用，它们占据了内心。</w:t>
      </w:r>
    </w:p>
    <w:p w14:paraId="0AA243DD">
      <w:pPr>
        <w:pStyle w:val="3"/>
        <w:spacing w:before="320" w:line="252" w:lineRule="auto"/>
        <w:ind w:left="3" w:right="10" w:hanging="3"/>
        <w:jc w:val="both"/>
        <w:rPr>
          <w:rFonts w:hint="eastAsia" w:ascii="微软雅黑" w:hAnsi="微软雅黑" w:eastAsia="微软雅黑" w:cs="微软雅黑"/>
          <w:sz w:val="30"/>
          <w:szCs w:val="30"/>
        </w:rPr>
      </w:pPr>
    </w:p>
    <w:p w14:paraId="496F2752">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"Worldly lusts" are "the lusts of the flesh, and the lust of the eyes, and the pride of life" (1 John 2:16).</w:t>
      </w:r>
    </w:p>
    <w:p w14:paraId="66960A4D">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“世俗的情欲”就是“肉体的情欲，眼目的情欲，并今生的骄傲”（约翰一书 2:16）。</w:t>
      </w:r>
    </w:p>
    <w:p w14:paraId="6B373730">
      <w:pPr>
        <w:pStyle w:val="3"/>
        <w:spacing w:before="320" w:line="252" w:lineRule="auto"/>
        <w:ind w:left="3" w:right="10" w:hanging="3"/>
        <w:jc w:val="both"/>
        <w:rPr>
          <w:rFonts w:hint="eastAsia" w:ascii="微软雅黑" w:hAnsi="微软雅黑" w:eastAsia="微软雅黑" w:cs="微软雅黑"/>
          <w:sz w:val="30"/>
          <w:szCs w:val="30"/>
        </w:rPr>
      </w:pPr>
    </w:p>
    <w:p w14:paraId="068CC3D9">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Divine grace is teaching the Christian to "deny ungodliness and worldly lusts".</w:t>
      </w:r>
    </w:p>
    <w:p w14:paraId="02B2A00F">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现在神圣恩典正在教导基督徒“除去不敬虔的心和世俗的情欲”。</w:t>
      </w:r>
    </w:p>
    <w:p w14:paraId="426FE447">
      <w:pPr>
        <w:pStyle w:val="3"/>
        <w:spacing w:before="320" w:line="252" w:lineRule="auto"/>
        <w:ind w:left="3" w:right="10" w:hanging="3"/>
        <w:jc w:val="both"/>
        <w:rPr>
          <w:rFonts w:hint="eastAsia" w:ascii="微软雅黑" w:hAnsi="微软雅黑" w:eastAsia="微软雅黑" w:cs="微软雅黑"/>
          <w:sz w:val="30"/>
          <w:szCs w:val="30"/>
        </w:rPr>
      </w:pPr>
    </w:p>
    <w:p w14:paraId="43599520">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this by putting upon him "the fear of the Lord", so that he departs from evil.</w:t>
      </w:r>
    </w:p>
    <w:p w14:paraId="44B83D1B">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它通过将“敬畏主”的心放在他里面来做到这一点，使他远离恶事。</w:t>
      </w:r>
    </w:p>
    <w:p w14:paraId="17763AFD">
      <w:pPr>
        <w:pStyle w:val="3"/>
        <w:spacing w:before="320" w:line="252" w:lineRule="auto"/>
        <w:ind w:left="3" w:right="10" w:hanging="3"/>
        <w:jc w:val="both"/>
        <w:rPr>
          <w:rFonts w:hint="eastAsia" w:ascii="微软雅黑" w:hAnsi="微软雅黑" w:eastAsia="微软雅黑" w:cs="微软雅黑"/>
          <w:sz w:val="30"/>
          <w:szCs w:val="30"/>
        </w:rPr>
      </w:pPr>
    </w:p>
    <w:p w14:paraId="0D936B12">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this by occupying the heart with a superior Object: when Christ was revealed to the heart of the Samaritan woman she "left her waterpot" (John 4:28).</w:t>
      </w:r>
    </w:p>
    <w:p w14:paraId="5CF6FC03">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它通过以一个更优越的对象占据内心来做到这一点：当基督向撒马利亚妇人的心显明时，她“留下了水罐”（约翰福音 4:28）。</w:t>
      </w:r>
    </w:p>
    <w:p w14:paraId="11E9AB6C">
      <w:pPr>
        <w:pStyle w:val="3"/>
        <w:spacing w:before="320" w:line="252" w:lineRule="auto"/>
        <w:ind w:left="3" w:right="10" w:hanging="3"/>
        <w:jc w:val="both"/>
        <w:rPr>
          <w:rFonts w:hint="eastAsia" w:ascii="微软雅黑" w:hAnsi="微软雅黑" w:eastAsia="微软雅黑" w:cs="微软雅黑"/>
          <w:sz w:val="30"/>
          <w:szCs w:val="30"/>
        </w:rPr>
      </w:pPr>
    </w:p>
    <w:p w14:paraId="08788E41">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this by supplying the powerful motives and incentives to personal holiness.</w:t>
      </w:r>
    </w:p>
    <w:p w14:paraId="176D3779">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它通过提供追求个人圣洁的强大动机和激励来做到这一点。</w:t>
      </w:r>
    </w:p>
    <w:p w14:paraId="105C4336">
      <w:pPr>
        <w:pStyle w:val="3"/>
        <w:spacing w:before="320" w:line="252" w:lineRule="auto"/>
        <w:ind w:left="3" w:right="10" w:hanging="3"/>
        <w:jc w:val="both"/>
        <w:rPr>
          <w:rFonts w:hint="eastAsia" w:ascii="微软雅黑" w:hAnsi="微软雅黑" w:eastAsia="微软雅黑" w:cs="微软雅黑"/>
          <w:sz w:val="30"/>
          <w:szCs w:val="30"/>
        </w:rPr>
      </w:pPr>
    </w:p>
    <w:p w14:paraId="7D86E338">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this by the indwelling Spirit resisting the flesh (Gal. 5:17).</w:t>
      </w:r>
    </w:p>
    <w:p w14:paraId="00DA581A">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它通过内住的圣灵抵挡肉体来做到这一点（加拉太书 5:17）。</w:t>
      </w:r>
    </w:p>
    <w:p w14:paraId="162C8A61">
      <w:pPr>
        <w:pStyle w:val="3"/>
        <w:spacing w:before="320" w:line="252" w:lineRule="auto"/>
        <w:ind w:left="3" w:right="10" w:hanging="3"/>
        <w:jc w:val="both"/>
        <w:rPr>
          <w:rFonts w:hint="eastAsia" w:ascii="微软雅黑" w:hAnsi="微软雅黑" w:eastAsia="微软雅黑" w:cs="微软雅黑"/>
          <w:sz w:val="30"/>
          <w:szCs w:val="30"/>
        </w:rPr>
      </w:pPr>
    </w:p>
    <w:p w14:paraId="60FB796D">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this by causing us to subordinate the interests of the body unto the higher interests of the soul.</w:t>
      </w:r>
    </w:p>
    <w:p w14:paraId="0B4D355E">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它通过使我们要将身体的利益服从于灵魂的更高利益来做到这一点。</w:t>
      </w:r>
    </w:p>
    <w:p w14:paraId="413E133D">
      <w:pPr>
        <w:pStyle w:val="3"/>
        <w:spacing w:before="320" w:line="252" w:lineRule="auto"/>
        <w:ind w:left="3" w:right="10" w:hanging="3"/>
        <w:jc w:val="both"/>
        <w:rPr>
          <w:rFonts w:hint="eastAsia" w:ascii="微软雅黑" w:hAnsi="微软雅黑" w:eastAsia="微软雅黑" w:cs="微软雅黑"/>
          <w:sz w:val="30"/>
          <w:szCs w:val="30"/>
        </w:rPr>
      </w:pPr>
    </w:p>
    <w:p w14:paraId="05D905D2">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teaches positively.</w:t>
      </w:r>
    </w:p>
    <w:p w14:paraId="38691602">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恩典从积极方面教导。</w:t>
      </w:r>
    </w:p>
    <w:p w14:paraId="6FB1E546">
      <w:pPr>
        <w:pStyle w:val="3"/>
        <w:spacing w:before="320" w:line="252" w:lineRule="auto"/>
        <w:ind w:left="3" w:right="10" w:hanging="3"/>
        <w:jc w:val="both"/>
        <w:rPr>
          <w:rFonts w:hint="eastAsia" w:ascii="微软雅黑" w:hAnsi="微软雅黑" w:eastAsia="微软雅黑" w:cs="微软雅黑"/>
          <w:sz w:val="30"/>
          <w:szCs w:val="30"/>
        </w:rPr>
      </w:pPr>
    </w:p>
    <w:p w14:paraId="2E337FB7">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sufficient that we "deny ungodliness and worldly lusts", we must also "live soberly, righteously, and godly, in this present world".</w:t>
      </w:r>
    </w:p>
    <w:p w14:paraId="2877514C">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仅仅“除去不敬虔的心和世俗的情欲”是不够的，我们还必须“在今世自守、公义、敬虔度日”。</w:t>
      </w:r>
    </w:p>
    <w:p w14:paraId="467F79E7">
      <w:pPr>
        <w:pStyle w:val="3"/>
        <w:spacing w:before="320" w:line="252" w:lineRule="auto"/>
        <w:ind w:left="3" w:right="10" w:hanging="3"/>
        <w:jc w:val="both"/>
        <w:rPr>
          <w:rFonts w:hint="eastAsia" w:ascii="微软雅黑" w:hAnsi="微软雅黑" w:eastAsia="微软雅黑" w:cs="微软雅黑"/>
          <w:sz w:val="30"/>
          <w:szCs w:val="30"/>
        </w:rPr>
      </w:pPr>
    </w:p>
    <w:p w14:paraId="68903A1C">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"Soberly" comes first because we cannot live righteously or godly without it: he who takes to himself more than is due or meet will not give men or God their portion.</w:t>
      </w:r>
    </w:p>
    <w:p w14:paraId="705B77E0">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“自守”排在第一位，因为没有它我们就无法公义或敬虔地生活：那些索取超过应得或适当份额的人，不会给人和神他们应得的那份。</w:t>
      </w:r>
    </w:p>
    <w:p w14:paraId="427B542E">
      <w:pPr>
        <w:pStyle w:val="3"/>
        <w:spacing w:before="320" w:line="252" w:lineRule="auto"/>
        <w:ind w:left="3" w:right="10" w:hanging="3"/>
        <w:jc w:val="both"/>
        <w:rPr>
          <w:rFonts w:hint="eastAsia" w:ascii="微软雅黑" w:hAnsi="微软雅黑" w:eastAsia="微软雅黑" w:cs="微软雅黑"/>
          <w:sz w:val="30"/>
          <w:szCs w:val="30"/>
        </w:rPr>
      </w:pPr>
    </w:p>
    <w:p w14:paraId="7D4DCEB8">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Unfortunately the word "sober" is now generally restricted to the opposite of inebriation, but the Christian is to be sober in all things.</w:t>
      </w:r>
    </w:p>
    <w:p w14:paraId="4B0EEE70">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遗憾的是，“清醒（sober）”一词现在通常仅限于不醉酒的反义词，但基督徒要在凡事上自守。</w:t>
      </w:r>
    </w:p>
    <w:p w14:paraId="2B24EF94">
      <w:pPr>
        <w:pStyle w:val="3"/>
        <w:spacing w:before="320" w:line="252" w:lineRule="auto"/>
        <w:ind w:left="3" w:right="10" w:hanging="3"/>
        <w:jc w:val="both"/>
        <w:rPr>
          <w:rFonts w:hint="eastAsia" w:ascii="微软雅黑" w:hAnsi="微软雅黑" w:eastAsia="微软雅黑" w:cs="微软雅黑"/>
          <w:sz w:val="30"/>
          <w:szCs w:val="30"/>
        </w:rPr>
      </w:pPr>
    </w:p>
    <w:p w14:paraId="090935D7">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Sobriety is the moderation of our affections in the pursuit and use of earthly things.</w:t>
      </w:r>
    </w:p>
    <w:p w14:paraId="2DE97D19">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自守是在追求和使用地上事物时节制我们的情感。</w:t>
      </w:r>
    </w:p>
    <w:p w14:paraId="7BF21A43">
      <w:pPr>
        <w:pStyle w:val="3"/>
        <w:spacing w:before="320" w:line="252" w:lineRule="auto"/>
        <w:ind w:left="3" w:right="10" w:hanging="3"/>
        <w:jc w:val="both"/>
        <w:rPr>
          <w:rFonts w:hint="eastAsia" w:ascii="微软雅黑" w:hAnsi="微软雅黑" w:eastAsia="微软雅黑" w:cs="微软雅黑"/>
          <w:sz w:val="30"/>
          <w:szCs w:val="30"/>
        </w:rPr>
      </w:pPr>
    </w:p>
    <w:p w14:paraId="7358C7CB">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be temperate in eating, sleeping, recreation, dress.</w:t>
      </w:r>
    </w:p>
    <w:p w14:paraId="36B8D1F3">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我们在饮食、睡眠、娱乐、穿着上都要有节制。</w:t>
      </w:r>
    </w:p>
    <w:p w14:paraId="0E6675B7">
      <w:pPr>
        <w:pStyle w:val="3"/>
        <w:spacing w:before="320" w:line="252" w:lineRule="auto"/>
        <w:ind w:left="3" w:right="10" w:hanging="3"/>
        <w:jc w:val="both"/>
        <w:rPr>
          <w:rFonts w:hint="eastAsia" w:ascii="微软雅黑" w:hAnsi="微软雅黑" w:eastAsia="微软雅黑" w:cs="微软雅黑"/>
          <w:sz w:val="30"/>
          <w:szCs w:val="30"/>
        </w:rPr>
      </w:pPr>
    </w:p>
    <w:p w14:paraId="1C3B74C3">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to be sober-minded, and not extremists.</w:t>
      </w:r>
    </w:p>
    <w:p w14:paraId="1AF1FE5D">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我们需要头脑清醒，不做极端分子。</w:t>
      </w:r>
    </w:p>
    <w:p w14:paraId="552AA31E">
      <w:pPr>
        <w:pStyle w:val="3"/>
        <w:spacing w:before="320" w:line="252" w:lineRule="auto"/>
        <w:ind w:left="3" w:right="10" w:hanging="3"/>
        <w:jc w:val="both"/>
        <w:rPr>
          <w:rFonts w:hint="eastAsia" w:ascii="微软雅黑" w:hAnsi="微软雅黑" w:eastAsia="微软雅黑" w:cs="微软雅黑"/>
          <w:sz w:val="30"/>
          <w:szCs w:val="30"/>
        </w:rPr>
      </w:pPr>
    </w:p>
    <w:p w14:paraId="33ED2391">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Divine grace can effectually teach sobriety, and if I am growing in grace, then I am becoming more sober.</w:t>
      </w:r>
    </w:p>
    <w:p w14:paraId="02DC0623">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只有神圣恩典能有效地教导自守，如果我在恩典中长进，那么我就变得更加自守。</w:t>
      </w:r>
    </w:p>
    <w:p w14:paraId="15778ED3">
      <w:pPr>
        <w:pStyle w:val="3"/>
        <w:spacing w:before="320" w:line="252" w:lineRule="auto"/>
        <w:ind w:left="3" w:right="10" w:hanging="3"/>
        <w:jc w:val="both"/>
        <w:rPr>
          <w:rFonts w:hint="eastAsia" w:ascii="微软雅黑" w:hAnsi="微软雅黑" w:eastAsia="微软雅黑" w:cs="微软雅黑"/>
          <w:sz w:val="30"/>
          <w:szCs w:val="30"/>
        </w:rPr>
      </w:pPr>
    </w:p>
    <w:p w14:paraId="119AD8CA">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does not remove natural inclinations and affections, but it governs them—it bridles their excess.</w:t>
      </w:r>
    </w:p>
    <w:p w14:paraId="62AED234">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恩典并不除去天然的倾向和情感，而是管理它们——勒住它们的过度。</w:t>
      </w:r>
    </w:p>
    <w:p w14:paraId="20B11396">
      <w:pPr>
        <w:pStyle w:val="3"/>
        <w:spacing w:before="320" w:line="252" w:lineRule="auto"/>
        <w:ind w:left="3" w:right="10" w:hanging="3"/>
        <w:jc w:val="both"/>
        <w:rPr>
          <w:rFonts w:hint="eastAsia" w:ascii="微软雅黑" w:hAnsi="微软雅黑" w:eastAsia="微软雅黑" w:cs="微软雅黑"/>
          <w:sz w:val="30"/>
          <w:szCs w:val="30"/>
        </w:rPr>
      </w:pPr>
    </w:p>
    <w:p w14:paraId="7D6029D3">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thing, then, that grace teaches us positively is self-control.</w:t>
      </w:r>
    </w:p>
    <w:p w14:paraId="7749EC24">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那么，恩典从积极方面教导我们的第一件事就是自制。</w:t>
      </w:r>
    </w:p>
    <w:p w14:paraId="2E7B2C15">
      <w:pPr>
        <w:pStyle w:val="3"/>
        <w:spacing w:before="320" w:line="252" w:lineRule="auto"/>
        <w:ind w:left="3" w:right="10" w:hanging="3"/>
        <w:jc w:val="both"/>
        <w:rPr>
          <w:rFonts w:hint="eastAsia" w:ascii="微软雅黑" w:hAnsi="微软雅黑" w:eastAsia="微软雅黑" w:cs="微软雅黑"/>
          <w:sz w:val="30"/>
          <w:szCs w:val="30"/>
        </w:rPr>
      </w:pPr>
    </w:p>
    <w:p w14:paraId="0B6C129B">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is slow to anger is better than the mighty; and he that ruleth his spirit than he that taketh a city" (Prov. 16:32).</w:t>
      </w:r>
    </w:p>
    <w:p w14:paraId="6937438C">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“不轻易发怒的，胜过勇士；治服己心的，强如取城”（箴言 16:32）。</w:t>
      </w:r>
    </w:p>
    <w:p w14:paraId="7CF510DD">
      <w:pPr>
        <w:pStyle w:val="3"/>
        <w:spacing w:before="320" w:line="252" w:lineRule="auto"/>
        <w:ind w:left="3" w:right="10" w:hanging="3"/>
        <w:jc w:val="both"/>
        <w:rPr>
          <w:rFonts w:hint="eastAsia" w:ascii="微软雅黑" w:hAnsi="微软雅黑" w:eastAsia="微软雅黑" w:cs="微软雅黑"/>
          <w:sz w:val="30"/>
          <w:szCs w:val="30"/>
        </w:rPr>
      </w:pPr>
    </w:p>
    <w:p w14:paraId="587A9616">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"Righteously."</w:t>
      </w:r>
    </w:p>
    <w:p w14:paraId="57D87E83">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w:t>
      </w:r>
    </w:p>
    <w:p w14:paraId="1BE5490F">
      <w:pPr>
        <w:pStyle w:val="3"/>
        <w:spacing w:before="320" w:line="252" w:lineRule="auto"/>
        <w:ind w:left="3" w:right="10" w:hanging="3"/>
        <w:jc w:val="both"/>
        <w:rPr>
          <w:rFonts w:hint="eastAsia" w:ascii="微软雅黑" w:hAnsi="微软雅黑" w:eastAsia="微软雅黑" w:cs="微软雅黑"/>
          <w:sz w:val="30"/>
          <w:szCs w:val="30"/>
        </w:rPr>
      </w:pPr>
    </w:p>
    <w:p w14:paraId="13D1AB7A">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concerns our dealings with our fellows.</w:t>
      </w:r>
    </w:p>
    <w:p w14:paraId="0FB49A9D">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这关乎我们与同伴的交往。</w:t>
      </w:r>
    </w:p>
    <w:p w14:paraId="5BBBFC83">
      <w:pPr>
        <w:pStyle w:val="3"/>
        <w:spacing w:before="320" w:line="252" w:lineRule="auto"/>
        <w:ind w:left="3" w:right="10" w:hanging="3"/>
        <w:jc w:val="both"/>
        <w:rPr>
          <w:rFonts w:hint="eastAsia" w:ascii="微软雅黑" w:hAnsi="微软雅黑" w:eastAsia="微软雅黑" w:cs="微软雅黑"/>
          <w:sz w:val="30"/>
          <w:szCs w:val="30"/>
        </w:rPr>
      </w:pPr>
    </w:p>
    <w:p w14:paraId="44CA2C84">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giving to each his due, dealing honorably with all; injuring none, seeking the good of all.</w:t>
      </w:r>
    </w:p>
    <w:p w14:paraId="39727434">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它是给每个人他应得的，诚实地对待所有人；不伤害任何人，寻求所有人的益处。</w:t>
      </w:r>
    </w:p>
    <w:p w14:paraId="347070A0">
      <w:pPr>
        <w:pStyle w:val="3"/>
        <w:spacing w:before="320" w:line="252" w:lineRule="auto"/>
        <w:ind w:left="3" w:right="10" w:hanging="3"/>
        <w:jc w:val="both"/>
        <w:rPr>
          <w:rFonts w:hint="eastAsia" w:ascii="微软雅黑" w:hAnsi="微软雅黑" w:eastAsia="微软雅黑" w:cs="微软雅黑"/>
          <w:sz w:val="30"/>
          <w:szCs w:val="30"/>
        </w:rPr>
      </w:pPr>
    </w:p>
    <w:p w14:paraId="5F8AFE2B">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live "righteously" is doing unto others as we would have them do unto us; it is being truthful, courteous, considerate, kind, helpful.</w:t>
      </w:r>
    </w:p>
    <w:p w14:paraId="1CD74A00">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“公义”地生活就是己所欲施于人；它是诚实、有礼、体贴、仁慈、乐于助人。</w:t>
      </w:r>
    </w:p>
    <w:p w14:paraId="402C31CB">
      <w:pPr>
        <w:pStyle w:val="3"/>
        <w:spacing w:before="320" w:line="252" w:lineRule="auto"/>
        <w:ind w:left="3" w:right="10" w:hanging="3"/>
        <w:jc w:val="both"/>
        <w:rPr>
          <w:rFonts w:hint="eastAsia" w:ascii="微软雅黑" w:hAnsi="微软雅黑" w:eastAsia="微软雅黑" w:cs="微软雅黑"/>
          <w:sz w:val="30"/>
          <w:szCs w:val="30"/>
        </w:rPr>
      </w:pPr>
    </w:p>
    <w:p w14:paraId="04475C5F">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good unto all men, especially unto those who are of the household of faith", must be our constant aim.</w:t>
      </w:r>
    </w:p>
    <w:p w14:paraId="51B35669">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“向众人行善，向信徒一家的人更当这样”，必须是我们不断的目标。</w:t>
      </w:r>
    </w:p>
    <w:p w14:paraId="41D09B55">
      <w:pPr>
        <w:pStyle w:val="3"/>
        <w:spacing w:before="320" w:line="252" w:lineRule="auto"/>
        <w:ind w:left="3" w:right="10" w:hanging="3"/>
        <w:jc w:val="both"/>
        <w:rPr>
          <w:rFonts w:hint="eastAsia" w:ascii="微软雅黑" w:hAnsi="微软雅黑" w:eastAsia="微软雅黑" w:cs="微软雅黑"/>
          <w:sz w:val="30"/>
          <w:szCs w:val="30"/>
        </w:rPr>
      </w:pPr>
    </w:p>
    <w:p w14:paraId="149E28B9">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second half of the law’s requirement, that we should "love our neighbor as ourselves".</w:t>
      </w:r>
    </w:p>
    <w:p w14:paraId="17A74B07">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这是律法要求的后半部分，即我们应当“爱邻如己”。</w:t>
      </w:r>
    </w:p>
    <w:p w14:paraId="757E2AC6">
      <w:pPr>
        <w:pStyle w:val="3"/>
        <w:spacing w:before="320" w:line="252" w:lineRule="auto"/>
        <w:ind w:left="3" w:right="10" w:hanging="3"/>
        <w:jc w:val="both"/>
        <w:rPr>
          <w:rFonts w:hint="eastAsia" w:ascii="微软雅黑" w:hAnsi="微软雅黑" w:eastAsia="微软雅黑" w:cs="微软雅黑"/>
          <w:sz w:val="30"/>
          <w:szCs w:val="30"/>
        </w:rPr>
      </w:pPr>
    </w:p>
    <w:p w14:paraId="1D437FA2">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Divine grace can effectually "teach" us this.</w:t>
      </w:r>
    </w:p>
    <w:p w14:paraId="2E1B6D43">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只有神圣恩典能有效地“教导”我们这一点。</w:t>
      </w:r>
    </w:p>
    <w:p w14:paraId="5854FCDD">
      <w:pPr>
        <w:pStyle w:val="3"/>
        <w:spacing w:before="320" w:line="252" w:lineRule="auto"/>
        <w:ind w:left="3" w:right="10" w:hanging="3"/>
        <w:jc w:val="both"/>
        <w:rPr>
          <w:rFonts w:hint="eastAsia" w:ascii="微软雅黑" w:hAnsi="微软雅黑" w:eastAsia="微软雅黑" w:cs="微软雅黑"/>
          <w:sz w:val="30"/>
          <w:szCs w:val="30"/>
        </w:rPr>
      </w:pPr>
    </w:p>
    <w:p w14:paraId="3C22009F">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Naught but Divine Grace can counteract our innate selfishness.</w:t>
      </w:r>
    </w:p>
    <w:p w14:paraId="35368669">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除了神圣恩典，没有什么能抵消我们要天生的自私。</w:t>
      </w:r>
    </w:p>
    <w:p w14:paraId="489887FF">
      <w:pPr>
        <w:pStyle w:val="3"/>
        <w:spacing w:before="320" w:line="252" w:lineRule="auto"/>
        <w:ind w:left="3" w:right="10" w:hanging="3"/>
        <w:jc w:val="both"/>
        <w:rPr>
          <w:rFonts w:hint="eastAsia" w:ascii="微软雅黑" w:hAnsi="微软雅黑" w:eastAsia="微软雅黑" w:cs="微软雅黑"/>
          <w:sz w:val="30"/>
          <w:szCs w:val="30"/>
        </w:rPr>
      </w:pPr>
    </w:p>
    <w:p w14:paraId="0FC41359">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"Godly."</w:t>
      </w:r>
    </w:p>
    <w:p w14:paraId="73115858">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w:t>
      </w:r>
    </w:p>
    <w:p w14:paraId="68EF758B">
      <w:pPr>
        <w:pStyle w:val="3"/>
        <w:spacing w:before="320" w:line="252" w:lineRule="auto"/>
        <w:ind w:left="3" w:right="10" w:hanging="3"/>
        <w:jc w:val="both"/>
        <w:rPr>
          <w:rFonts w:hint="eastAsia" w:ascii="微软雅黑" w:hAnsi="微软雅黑" w:eastAsia="微软雅黑" w:cs="微软雅黑"/>
          <w:sz w:val="30"/>
          <w:szCs w:val="30"/>
        </w:rPr>
      </w:pPr>
    </w:p>
    <w:p w14:paraId="2FA6C1EA">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attitude of our hearts towards God, ever seeking his glory.</w:t>
      </w:r>
    </w:p>
    <w:p w14:paraId="0ADCA8FE">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这是我们对神的心态，永远寻求祂的荣耀。</w:t>
      </w:r>
    </w:p>
    <w:p w14:paraId="7163F47F">
      <w:pPr>
        <w:pStyle w:val="3"/>
        <w:spacing w:before="320" w:line="252" w:lineRule="auto"/>
        <w:ind w:left="3" w:right="10" w:hanging="3"/>
        <w:jc w:val="both"/>
        <w:rPr>
          <w:rFonts w:hint="eastAsia" w:ascii="微软雅黑" w:hAnsi="微软雅黑" w:eastAsia="微软雅黑" w:cs="微软雅黑"/>
          <w:sz w:val="30"/>
          <w:szCs w:val="30"/>
        </w:rPr>
      </w:pPr>
    </w:p>
    <w:p w14:paraId="48140F34">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Godliness is made up of three ingredients, or more accurately, it issues from three springs: faith, fear, love.</w:t>
      </w:r>
    </w:p>
    <w:p w14:paraId="14C9F6F8">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敬虔由三种成分组成，或者更准确地说，它源于三个泉源：信、畏、爱。</w:t>
      </w:r>
    </w:p>
    <w:p w14:paraId="3AE0D124">
      <w:pPr>
        <w:pStyle w:val="3"/>
        <w:spacing w:before="320" w:line="252" w:lineRule="auto"/>
        <w:ind w:left="3" w:right="10" w:hanging="3"/>
        <w:jc w:val="both"/>
        <w:rPr>
          <w:rFonts w:hint="eastAsia" w:ascii="微软雅黑" w:hAnsi="微软雅黑" w:eastAsia="微软雅黑" w:cs="微软雅黑"/>
          <w:sz w:val="30"/>
          <w:szCs w:val="30"/>
        </w:rPr>
      </w:pPr>
    </w:p>
    <w:p w14:paraId="0B9BA0B5">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by faith can we really apprehend God: "Take heed, brethren, lest there be in any of you an evil heart of unbelief, in departing from the living God" (Hebrews 3:12).</w:t>
      </w:r>
    </w:p>
    <w:p w14:paraId="580BDB7F">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只有凭着信心我们才能真正领悟神：“弟兄们，你们要谨慎，免得你们中间或有人存着不信的恶心，把永生神离弃了”（希伯来书 3:12）。</w:t>
      </w:r>
    </w:p>
    <w:p w14:paraId="5F6DAC48">
      <w:pPr>
        <w:pStyle w:val="3"/>
        <w:spacing w:before="320" w:line="252" w:lineRule="auto"/>
        <w:ind w:left="3" w:right="10" w:hanging="3"/>
        <w:jc w:val="both"/>
        <w:rPr>
          <w:rFonts w:hint="eastAsia" w:ascii="微软雅黑" w:hAnsi="微软雅黑" w:eastAsia="微软雅黑" w:cs="微软雅黑"/>
          <w:sz w:val="30"/>
          <w:szCs w:val="30"/>
        </w:rPr>
      </w:pPr>
    </w:p>
    <w:p w14:paraId="67F8CAAC">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Forty years ago we often heard the expression so and so is a God-fearing man": the fact we rarely hear this now is a bad sign.</w:t>
      </w:r>
    </w:p>
    <w:p w14:paraId="0AEEA3D7">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四十年前我们常听到这样的表达：“某某是一个敬畏神的人”：现在我们很少听到这话，这是一个坏迹象。</w:t>
      </w:r>
    </w:p>
    <w:p w14:paraId="135F773E">
      <w:pPr>
        <w:pStyle w:val="3"/>
        <w:spacing w:before="320" w:line="252" w:lineRule="auto"/>
        <w:ind w:left="3" w:right="10" w:hanging="3"/>
        <w:jc w:val="both"/>
        <w:rPr>
          <w:rFonts w:hint="eastAsia" w:ascii="微软雅黑" w:hAnsi="微软雅黑" w:eastAsia="微软雅黑" w:cs="微软雅黑"/>
          <w:sz w:val="30"/>
          <w:szCs w:val="30"/>
        </w:rPr>
      </w:pPr>
    </w:p>
    <w:p w14:paraId="42930D93">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are two kinds of fear, a servile and a filial—a dread of God and an awe of God.</w:t>
      </w:r>
    </w:p>
    <w:p w14:paraId="412D9D8B">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但有两种惧怕，一种是奴仆式的，一种是儿女式的——一种是对神的恐惧，一种是对神的敬畏。</w:t>
      </w:r>
    </w:p>
    <w:p w14:paraId="0D9EF75E">
      <w:pPr>
        <w:pStyle w:val="3"/>
        <w:spacing w:before="320" w:line="252" w:lineRule="auto"/>
        <w:ind w:left="3" w:right="10" w:hanging="3"/>
        <w:jc w:val="both"/>
        <w:rPr>
          <w:rFonts w:hint="eastAsia" w:ascii="微软雅黑" w:hAnsi="微软雅黑" w:eastAsia="微软雅黑" w:cs="微软雅黑"/>
          <w:sz w:val="30"/>
          <w:szCs w:val="30"/>
        </w:rPr>
      </w:pPr>
    </w:p>
    <w:p w14:paraId="440AEB25">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kind was seen in Adam when he was afraid of the Lord and hid himself.</w:t>
      </w:r>
    </w:p>
    <w:p w14:paraId="4515F730">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第一种见于亚当害怕主并躲藏起来。</w:t>
      </w:r>
    </w:p>
    <w:p w14:paraId="7DAF57DD">
      <w:pPr>
        <w:pStyle w:val="3"/>
        <w:spacing w:before="320" w:line="252" w:lineRule="auto"/>
        <w:ind w:left="3" w:right="10" w:hanging="3"/>
        <w:jc w:val="both"/>
        <w:rPr>
          <w:rFonts w:hint="eastAsia" w:ascii="微软雅黑" w:hAnsi="微软雅黑" w:eastAsia="微软雅黑" w:cs="微软雅黑"/>
          <w:sz w:val="30"/>
          <w:szCs w:val="30"/>
        </w:rPr>
      </w:pPr>
    </w:p>
    <w:p w14:paraId="360A9145">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kind was exemplified by Joseph when tempted by the wife of Potiphar: reverential fear restrained him.</w:t>
      </w:r>
    </w:p>
    <w:p w14:paraId="30CA9096">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第二种体现在约瑟受波提乏妻子诱惑时：敬畏之心约束了他。</w:t>
      </w:r>
    </w:p>
    <w:p w14:paraId="02C8783B">
      <w:pPr>
        <w:pStyle w:val="3"/>
        <w:spacing w:before="320" w:line="252" w:lineRule="auto"/>
        <w:ind w:left="3" w:right="10" w:hanging="3"/>
        <w:jc w:val="both"/>
        <w:rPr>
          <w:rFonts w:hint="eastAsia" w:ascii="微软雅黑" w:hAnsi="微软雅黑" w:eastAsia="微软雅黑" w:cs="微软雅黑"/>
          <w:sz w:val="30"/>
          <w:szCs w:val="30"/>
        </w:rPr>
      </w:pPr>
    </w:p>
    <w:p w14:paraId="67A84D49">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Divine grace can "teach" us this.</w:t>
      </w:r>
    </w:p>
    <w:p w14:paraId="693B15F0">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只有神圣恩典能“教导”我们这一点。</w:t>
      </w:r>
    </w:p>
    <w:p w14:paraId="5D0B63AB">
      <w:pPr>
        <w:pStyle w:val="3"/>
        <w:spacing w:before="320" w:line="252" w:lineRule="auto"/>
        <w:ind w:left="3" w:right="10" w:hanging="3"/>
        <w:jc w:val="both"/>
        <w:rPr>
          <w:rFonts w:hint="eastAsia" w:ascii="微软雅黑" w:hAnsi="微软雅黑" w:eastAsia="微软雅黑" w:cs="微软雅黑"/>
          <w:sz w:val="30"/>
          <w:szCs w:val="30"/>
        </w:rPr>
      </w:pPr>
    </w:p>
    <w:p w14:paraId="257901EB">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love constrains unto obedience: "If ye love me, keep my commandments" (John 14:15).</w:t>
      </w:r>
    </w:p>
    <w:p w14:paraId="685A3513">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而爱则激励我们要顺服：“你们若爱我，就必遵守我的命令”（约翰福音 14:15）。</w:t>
      </w:r>
    </w:p>
    <w:p w14:paraId="4911234C">
      <w:pPr>
        <w:pStyle w:val="3"/>
        <w:spacing w:before="320" w:line="252" w:lineRule="auto"/>
        <w:ind w:left="3" w:right="10" w:hanging="3"/>
        <w:jc w:val="both"/>
        <w:rPr>
          <w:rFonts w:hint="eastAsia" w:ascii="微软雅黑" w:hAnsi="微软雅黑" w:eastAsia="微软雅黑" w:cs="微软雅黑"/>
          <w:sz w:val="30"/>
          <w:szCs w:val="30"/>
        </w:rPr>
      </w:pPr>
    </w:p>
    <w:p w14:paraId="231ED59B">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love’s obedience which is acceptable unto God: the heart melted by his goodness, now desiring to please him.</w:t>
      </w:r>
    </w:p>
    <w:p w14:paraId="61B500B4">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只有出于爱的顺服才是神所悦纳的：被祂的良善融化的心，现在渴望取悦祂。</w:t>
      </w:r>
    </w:p>
    <w:p w14:paraId="6997A200">
      <w:pPr>
        <w:pStyle w:val="3"/>
        <w:spacing w:before="320" w:line="252" w:lineRule="auto"/>
        <w:ind w:left="3" w:right="10" w:hanging="3"/>
        <w:jc w:val="both"/>
        <w:rPr>
          <w:rFonts w:hint="eastAsia" w:ascii="微软雅黑" w:hAnsi="微软雅黑" w:eastAsia="微软雅黑" w:cs="微软雅黑"/>
          <w:sz w:val="30"/>
          <w:szCs w:val="30"/>
        </w:rPr>
      </w:pPr>
    </w:p>
    <w:p w14:paraId="2E61A6AB">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"Looking for that blessed hope, and the glorious appearing of the great God and our Saviour Jesus Christ."</w:t>
      </w:r>
    </w:p>
    <w:p w14:paraId="70252AE1">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“等候所盼望的福，并等候至大的神和我们要的救主耶稣基督的荣耀显现。”</w:t>
      </w:r>
    </w:p>
    <w:p w14:paraId="4BA41182">
      <w:pPr>
        <w:pStyle w:val="3"/>
        <w:spacing w:before="320" w:line="252" w:lineRule="auto"/>
        <w:ind w:left="3" w:right="10" w:hanging="3"/>
        <w:jc w:val="both"/>
        <w:rPr>
          <w:rFonts w:hint="eastAsia" w:ascii="微软雅黑" w:hAnsi="微软雅黑" w:eastAsia="微软雅黑" w:cs="微软雅黑"/>
          <w:sz w:val="30"/>
          <w:szCs w:val="30"/>
        </w:rPr>
      </w:pPr>
    </w:p>
    <w:p w14:paraId="1513056E">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must not be divorced from its context, for there we are shown the necessary prerequisite—Grace preparing for Glory.</w:t>
      </w:r>
    </w:p>
    <w:p w14:paraId="2A89ED96">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这一点绝不能脱离其上下文，因为那里向我们展示了必要的前提——恩典预备荣耀。</w:t>
      </w:r>
    </w:p>
    <w:p w14:paraId="4B8BB7B9">
      <w:pPr>
        <w:pStyle w:val="3"/>
        <w:spacing w:before="320" w:line="252" w:lineRule="auto"/>
        <w:ind w:left="3" w:right="10" w:hanging="3"/>
        <w:jc w:val="both"/>
        <w:rPr>
          <w:rFonts w:hint="eastAsia" w:ascii="微软雅黑" w:hAnsi="微软雅黑" w:eastAsia="微软雅黑" w:cs="微软雅黑"/>
          <w:sz w:val="30"/>
          <w:szCs w:val="30"/>
        </w:rPr>
      </w:pPr>
    </w:p>
    <w:p w14:paraId="4E330D68">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as a whole is made up of three parts: in the past, the grace of God brought salvation to the believer; in the present, Divine grace is teaching him, both negatively, and positively, how to live acceptably unto God; third, in the future, the work of Divine grace will be perfected in the believer, at the return of Christ.</w:t>
      </w:r>
    </w:p>
    <w:p w14:paraId="5FD48186">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整体由三部分组成：在过去，神的恩典给信徒带来了救恩；在现在，神圣恩典正在从消极和积极两方面教导他如何过蒙神悦纳的生活；第三，在未来，神圣恩典的工作将在基督再来时在信徒身上得以完全。</w:t>
      </w:r>
    </w:p>
    <w:p w14:paraId="51E76B83">
      <w:pPr>
        <w:pStyle w:val="3"/>
        <w:spacing w:before="320" w:line="252" w:lineRule="auto"/>
        <w:ind w:left="3" w:right="10" w:hanging="3"/>
        <w:jc w:val="both"/>
        <w:rPr>
          <w:rFonts w:hint="eastAsia" w:ascii="微软雅黑" w:hAnsi="微软雅黑" w:eastAsia="微软雅黑" w:cs="微软雅黑"/>
          <w:sz w:val="30"/>
          <w:szCs w:val="30"/>
        </w:rPr>
      </w:pPr>
    </w:p>
    <w:p w14:paraId="7DA0B18A">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13, then, is the necessary sequel to what has been before us in verses 11 and 12.</w:t>
      </w:r>
    </w:p>
    <w:p w14:paraId="4E77FDEC">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因此，第13节是第11和12节内容的必然结果。</w:t>
      </w:r>
    </w:p>
    <w:p w14:paraId="4FCE6A42">
      <w:pPr>
        <w:pStyle w:val="3"/>
        <w:spacing w:before="320" w:line="252" w:lineRule="auto"/>
        <w:ind w:left="3" w:right="10" w:hanging="3"/>
        <w:jc w:val="both"/>
        <w:rPr>
          <w:rFonts w:hint="eastAsia" w:ascii="微软雅黑" w:hAnsi="微软雅黑" w:eastAsia="微软雅黑" w:cs="微软雅黑"/>
          <w:sz w:val="30"/>
          <w:szCs w:val="30"/>
        </w:rPr>
      </w:pPr>
    </w:p>
    <w:p w14:paraId="6EB2BF54">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My head may be filled with prophecy, I maybe an ardent premillennarian, I may think and say that I am "looking for that blessed Hope" but, unless Divine grace is teaching me to deny "ungodliness and worldly lusts" and to "live soberly, righteously, and godly, in this present world", then I am deceiving myself.</w:t>
      </w:r>
    </w:p>
    <w:p w14:paraId="458E6CD5">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头脑可能充满了预言知识，我可能是一个热切的前千禧年主义者，我可能认为并说我在“等候所盼望的福”，但是，除非神圣恩典正在教导我“除去不敬虔的心和世俗的情欲”并“在今世自守、公义、敬虔度日”，否则我就是在自欺欺人。</w:t>
      </w:r>
    </w:p>
    <w:p w14:paraId="753B6AD3">
      <w:pPr>
        <w:pStyle w:val="3"/>
        <w:spacing w:before="320" w:line="252" w:lineRule="auto"/>
        <w:ind w:left="3" w:right="10" w:hanging="3"/>
        <w:jc w:val="both"/>
        <w:rPr>
          <w:rFonts w:hint="eastAsia" w:ascii="微软雅黑" w:hAnsi="微软雅黑" w:eastAsia="微软雅黑" w:cs="微软雅黑"/>
          <w:sz w:val="30"/>
          <w:szCs w:val="30"/>
        </w:rPr>
      </w:pPr>
    </w:p>
    <w:p w14:paraId="51A0C6EA">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no mistake upon that point.</w:t>
      </w:r>
    </w:p>
    <w:p w14:paraId="24E7E1EF">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在这一点上不要搞错。</w:t>
      </w:r>
    </w:p>
    <w:p w14:paraId="6A731B54">
      <w:pPr>
        <w:pStyle w:val="3"/>
        <w:spacing w:before="320" w:line="252" w:lineRule="auto"/>
        <w:ind w:left="3" w:right="10" w:hanging="3"/>
        <w:jc w:val="both"/>
        <w:rPr>
          <w:rFonts w:hint="eastAsia" w:ascii="微软雅黑" w:hAnsi="微软雅黑" w:eastAsia="微软雅黑" w:cs="微软雅黑"/>
          <w:sz w:val="30"/>
          <w:szCs w:val="30"/>
        </w:rPr>
      </w:pPr>
    </w:p>
    <w:p w14:paraId="2C12D6AA">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truly "looking for that blessed hope" is a spiritual attitude: it is the longing of those whose hearts are right with God.</w:t>
      </w:r>
    </w:p>
    <w:p w14:paraId="2BAA82F7">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真正“等候所盼望的福”是一种属灵态度：这是那些心在神面前正直之人的渴望。</w:t>
      </w:r>
    </w:p>
    <w:p w14:paraId="3BEBC071">
      <w:pPr>
        <w:pStyle w:val="3"/>
        <w:spacing w:before="320" w:line="252" w:lineRule="auto"/>
        <w:ind w:left="3" w:right="10" w:hanging="3"/>
        <w:jc w:val="both"/>
        <w:rPr>
          <w:rFonts w:hint="eastAsia" w:ascii="微软雅黑" w:hAnsi="微软雅黑" w:eastAsia="微软雅黑" w:cs="微软雅黑"/>
          <w:sz w:val="30"/>
          <w:szCs w:val="30"/>
        </w:rPr>
      </w:pPr>
    </w:p>
    <w:p w14:paraId="6D9A30DA">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our text may be summed up in three words: grace, godliness, glory.</w:t>
      </w:r>
    </w:p>
    <w:p w14:paraId="6E90F06F">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因此，我们要的经文可以概括为三个词：恩典、敬虔、荣耀。</w:t>
      </w:r>
    </w:p>
    <w:p w14:paraId="07017362">
      <w:pPr>
        <w:pStyle w:val="3"/>
        <w:spacing w:before="320" w:line="252" w:lineRule="auto"/>
        <w:ind w:left="3" w:right="10" w:hanging="3"/>
        <w:jc w:val="both"/>
        <w:rPr>
          <w:rFonts w:hint="eastAsia" w:ascii="微软雅黑" w:hAnsi="微软雅黑" w:eastAsia="微软雅黑" w:cs="微软雅黑"/>
          <w:sz w:val="30"/>
          <w:szCs w:val="30"/>
        </w:rPr>
      </w:pPr>
    </w:p>
    <w:p w14:paraId="459616F3">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our "hope" is something more than a future event, concerning the details of which there may be room for considerable difference of opinion.</w:t>
      </w:r>
    </w:p>
    <w:p w14:paraId="3F3D8CBC">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我们要的“盼望”不仅仅是一个未来的事件，关于其细节可能存在相当大的意见分歧。</w:t>
      </w:r>
    </w:p>
    <w:p w14:paraId="17C2E027">
      <w:pPr>
        <w:pStyle w:val="3"/>
        <w:spacing w:before="320" w:line="252" w:lineRule="auto"/>
        <w:ind w:left="3" w:right="10" w:hanging="3"/>
        <w:jc w:val="both"/>
        <w:rPr>
          <w:rFonts w:hint="eastAsia" w:ascii="微软雅黑" w:hAnsi="微软雅黑" w:eastAsia="微软雅黑" w:cs="微软雅黑"/>
          <w:sz w:val="30"/>
          <w:szCs w:val="30"/>
        </w:rPr>
      </w:pPr>
    </w:p>
    <w:p w14:paraId="3B235986">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hope is something more than the next item on God’s prophetic program.</w:t>
      </w:r>
    </w:p>
    <w:p w14:paraId="211086A7">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我们要的盼望不仅仅是神预言计划表上的下一项。</w:t>
      </w:r>
    </w:p>
    <w:p w14:paraId="2BB50AF3">
      <w:pPr>
        <w:pStyle w:val="3"/>
        <w:spacing w:before="320" w:line="252" w:lineRule="auto"/>
        <w:ind w:left="3" w:right="10" w:hanging="3"/>
        <w:jc w:val="both"/>
        <w:rPr>
          <w:rFonts w:hint="eastAsia" w:ascii="微软雅黑" w:hAnsi="微软雅黑" w:eastAsia="微软雅黑" w:cs="微软雅黑"/>
          <w:sz w:val="30"/>
          <w:szCs w:val="30"/>
        </w:rPr>
      </w:pPr>
    </w:p>
    <w:p w14:paraId="78696383">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something more than a place in which we are going to spend eternity.</w:t>
      </w:r>
    </w:p>
    <w:p w14:paraId="333C516D">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它不仅仅是我们即将度过永恒的地方。</w:t>
      </w:r>
    </w:p>
    <w:p w14:paraId="3E438BB0">
      <w:pPr>
        <w:pStyle w:val="3"/>
        <w:spacing w:before="320" w:line="252" w:lineRule="auto"/>
        <w:ind w:left="3" w:right="10" w:hanging="3"/>
        <w:jc w:val="both"/>
        <w:rPr>
          <w:rFonts w:hint="eastAsia" w:ascii="微软雅黑" w:hAnsi="微软雅黑" w:eastAsia="微软雅黑" w:cs="微软雅黑"/>
          <w:sz w:val="30"/>
          <w:szCs w:val="30"/>
        </w:rPr>
      </w:pPr>
    </w:p>
    <w:p w14:paraId="6B0AAC66">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Christian’s hope is a person.</w:t>
      </w:r>
    </w:p>
    <w:p w14:paraId="43E2D36C">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基督徒的盼望是一个人。</w:t>
      </w:r>
    </w:p>
    <w:p w14:paraId="74D047F3">
      <w:pPr>
        <w:pStyle w:val="3"/>
        <w:spacing w:before="320" w:line="252" w:lineRule="auto"/>
        <w:ind w:left="3" w:right="10" w:hanging="3"/>
        <w:jc w:val="both"/>
        <w:rPr>
          <w:rFonts w:hint="eastAsia" w:ascii="微软雅黑" w:hAnsi="微软雅黑" w:eastAsia="微软雅黑" w:cs="微软雅黑"/>
          <w:sz w:val="30"/>
          <w:szCs w:val="30"/>
        </w:rPr>
      </w:pPr>
    </w:p>
    <w:p w14:paraId="0521B1EF">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noticed how prominently and emphatically that fact is presented in the Scriptures?</w:t>
      </w:r>
    </w:p>
    <w:p w14:paraId="444F96CE">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你注意到这一事实在圣经中是如何突出和强调的吗？</w:t>
      </w:r>
    </w:p>
    <w:p w14:paraId="633E81F5">
      <w:pPr>
        <w:pStyle w:val="3"/>
        <w:spacing w:before="320" w:line="252" w:lineRule="auto"/>
        <w:ind w:left="3" w:right="10" w:hanging="3"/>
        <w:jc w:val="both"/>
        <w:rPr>
          <w:rFonts w:hint="eastAsia" w:ascii="微软雅黑" w:hAnsi="微软雅黑" w:eastAsia="微软雅黑" w:cs="微软雅黑"/>
          <w:sz w:val="30"/>
          <w:szCs w:val="30"/>
        </w:rPr>
      </w:pPr>
    </w:p>
    <w:p w14:paraId="1FBFDA20">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come again, and receive you unto myself" (John 14:3); "This same Jesus which is taken up from you into heaven shall so come in like manner" (Acts 1:11); "We look for the Saviour" (Phil. 3:20); "The coming of the Lord draweth nigh" (Jam. 5:8)— not even the Great Tribulation draweth nigh, not the Millennium draweth nigh, nor even the Rapture draweth nigh, but the coming of the Lord.</w:t>
      </w:r>
    </w:p>
    <w:p w14:paraId="429039F2">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“我必再来接你们到我那里去”（约翰福音 14:3）；“这离开你们被接升天的耶稣，你们见他怎样往天上去，他还要怎样来”（使徒行传 1:11）；“我们……等候救主”（腓立比书 3:20）；“主来的日子近了”（雅各书 5:8）——不是大患难近了，不是千禧年近了，甚至不是被提近了，而是主的降临。</w:t>
      </w:r>
    </w:p>
    <w:p w14:paraId="44421A65">
      <w:pPr>
        <w:pStyle w:val="3"/>
        <w:spacing w:before="320" w:line="252" w:lineRule="auto"/>
        <w:ind w:left="3" w:right="10" w:hanging="3"/>
        <w:jc w:val="both"/>
        <w:rPr>
          <w:rFonts w:hint="eastAsia" w:ascii="微软雅黑" w:hAnsi="微软雅黑" w:eastAsia="微软雅黑" w:cs="微软雅黑"/>
          <w:sz w:val="30"/>
          <w:szCs w:val="30"/>
        </w:rPr>
      </w:pPr>
    </w:p>
    <w:p w14:paraId="375EE40B">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with his own blessed person that our poor hearts need to be occupied.</w:t>
      </w:r>
    </w:p>
    <w:p w14:paraId="683B5272">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我们要可怜的心需要关注的是祂自己那有福的位格。</w:t>
      </w:r>
    </w:p>
    <w:p w14:paraId="602C5189">
      <w:pPr>
        <w:pStyle w:val="3"/>
        <w:spacing w:before="320" w:line="252" w:lineRule="auto"/>
        <w:ind w:left="3" w:right="10" w:hanging="3"/>
        <w:jc w:val="both"/>
        <w:rPr>
          <w:rFonts w:hint="eastAsia" w:ascii="微软雅黑" w:hAnsi="微软雅黑" w:eastAsia="微软雅黑" w:cs="微软雅黑"/>
          <w:sz w:val="30"/>
          <w:szCs w:val="30"/>
        </w:rPr>
      </w:pPr>
    </w:p>
    <w:p w14:paraId="7797D0F3">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poor wife whose husband has been away for many months in distant lands, whose duty required him to go there.</w:t>
      </w:r>
    </w:p>
    <w:p w14:paraId="1A66DE30">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这是一个可怜的妻子，她的丈夫因职责所需去远方已有多月。</w:t>
      </w:r>
    </w:p>
    <w:p w14:paraId="359CE5FC">
      <w:pPr>
        <w:pStyle w:val="3"/>
        <w:spacing w:before="320" w:line="252" w:lineRule="auto"/>
        <w:ind w:left="3" w:right="10" w:hanging="3"/>
        <w:jc w:val="both"/>
        <w:rPr>
          <w:rFonts w:hint="eastAsia" w:ascii="微软雅黑" w:hAnsi="微软雅黑" w:eastAsia="微软雅黑" w:cs="微软雅黑"/>
          <w:sz w:val="30"/>
          <w:szCs w:val="30"/>
        </w:rPr>
      </w:pPr>
    </w:p>
    <w:p w14:paraId="00D06464">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News arrives that he is coming back home: the devoted wife is filled with joy at the prospect of the return of her husband.</w:t>
      </w:r>
    </w:p>
    <w:p w14:paraId="43C72013">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消息传来，他要回家了：这位忠诚的妻子因丈夫归来的前景而充满喜悦。</w:t>
      </w:r>
    </w:p>
    <w:p w14:paraId="459EFFD4">
      <w:pPr>
        <w:pStyle w:val="3"/>
        <w:spacing w:before="320" w:line="252" w:lineRule="auto"/>
        <w:ind w:left="3" w:right="10" w:hanging="3"/>
        <w:jc w:val="both"/>
        <w:rPr>
          <w:rFonts w:hint="eastAsia" w:ascii="微软雅黑" w:hAnsi="微软雅黑" w:eastAsia="微软雅黑" w:cs="微软雅黑"/>
          <w:sz w:val="30"/>
          <w:szCs w:val="30"/>
        </w:rPr>
      </w:pPr>
    </w:p>
    <w:p w14:paraId="42F7B433">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she puzzling her brains as to what will be his program of action after he arrives?</w:t>
      </w:r>
    </w:p>
    <w:p w14:paraId="79F14C87">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她会绞尽脑汁去想他到达后的行动计划吗？</w:t>
      </w:r>
    </w:p>
    <w:p w14:paraId="14724CCC">
      <w:pPr>
        <w:pStyle w:val="3"/>
        <w:spacing w:before="320" w:line="252" w:lineRule="auto"/>
        <w:ind w:left="3" w:right="10" w:hanging="3"/>
        <w:jc w:val="both"/>
        <w:rPr>
          <w:rFonts w:hint="eastAsia" w:ascii="微软雅黑" w:hAnsi="微软雅黑" w:eastAsia="微软雅黑" w:cs="微软雅黑"/>
          <w:sz w:val="30"/>
          <w:szCs w:val="30"/>
        </w:rPr>
      </w:pPr>
    </w:p>
    <w:p w14:paraId="3D455CB9">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 all-absorbing thing for her is himself—her beloved is soon to appear before her.</w:t>
      </w:r>
    </w:p>
    <w:p w14:paraId="0CF60E43">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不，对她来说，全神贯注的是他本人——她的爱人很快就要出现在她面前。</w:t>
      </w:r>
    </w:p>
    <w:p w14:paraId="50EF1033">
      <w:pPr>
        <w:pStyle w:val="3"/>
        <w:spacing w:before="320" w:line="252" w:lineRule="auto"/>
        <w:ind w:left="3" w:right="10" w:hanging="3"/>
        <w:jc w:val="both"/>
        <w:rPr>
          <w:rFonts w:hint="eastAsia" w:ascii="微软雅黑" w:hAnsi="微软雅黑" w:eastAsia="微软雅黑" w:cs="微软雅黑"/>
          <w:sz w:val="30"/>
          <w:szCs w:val="30"/>
        </w:rPr>
      </w:pPr>
    </w:p>
    <w:p w14:paraId="7725627B">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do not misunderstand me: I am not saying that the plan of prophecy holds little of interest, or that it matters nothing to us what course Christ will follow; but that which I am seeking to emphasize is that the primary and grand point of the whole subject is having our prepared hearts fixed upon Christ himself.</w:t>
      </w:r>
    </w:p>
    <w:p w14:paraId="7CF93A08">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现在不要误解我：我不是说预言计划没有什么趣味，或者基督将遵循什么路线对我们无关紧要；但我试图强调的是，整个主题的首要和宏大点是将我们预备好的心定睛在基督自己身上。</w:t>
      </w:r>
    </w:p>
    <w:p w14:paraId="0C1AE59F">
      <w:pPr>
        <w:pStyle w:val="3"/>
        <w:spacing w:before="320" w:line="252" w:lineRule="auto"/>
        <w:ind w:left="3" w:right="10" w:hanging="3"/>
        <w:jc w:val="both"/>
        <w:rPr>
          <w:rFonts w:hint="eastAsia" w:ascii="微软雅黑" w:hAnsi="微软雅黑" w:eastAsia="微软雅黑" w:cs="微软雅黑"/>
          <w:sz w:val="30"/>
          <w:szCs w:val="30"/>
        </w:rPr>
      </w:pPr>
    </w:p>
    <w:p w14:paraId="364AE93A">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would have us occupied not so much with prophetic details, as with the blessed person of his dear Son.</w:t>
      </w:r>
    </w:p>
    <w:p w14:paraId="00D5B203">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神希望我们要更多地关注祂爱子那有福的位格，而不是预言的细节。</w:t>
      </w:r>
    </w:p>
    <w:p w14:paraId="24688B6D">
      <w:pPr>
        <w:pStyle w:val="3"/>
        <w:spacing w:before="320" w:line="252" w:lineRule="auto"/>
        <w:ind w:left="3" w:right="10" w:hanging="3"/>
        <w:jc w:val="both"/>
        <w:rPr>
          <w:rFonts w:hint="eastAsia" w:ascii="微软雅黑" w:hAnsi="微软雅黑" w:eastAsia="微软雅黑" w:cs="微软雅黑"/>
          <w:sz w:val="30"/>
          <w:szCs w:val="30"/>
        </w:rPr>
      </w:pPr>
    </w:p>
    <w:p w14:paraId="411F8D39">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"blessed hope", then, which the Christian is "looking for" is not an event, but a Person: Christ himself.</w:t>
      </w:r>
    </w:p>
    <w:p w14:paraId="12376036">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那么，基督徒“等候”的那“所盼望的福”，不是一个事件，而是一个人：基督自己。</w:t>
      </w:r>
    </w:p>
    <w:p w14:paraId="302A33B2">
      <w:pPr>
        <w:pStyle w:val="3"/>
        <w:spacing w:before="320" w:line="252" w:lineRule="auto"/>
        <w:ind w:left="3" w:right="10" w:hanging="3"/>
        <w:jc w:val="both"/>
        <w:rPr>
          <w:rFonts w:hint="eastAsia" w:ascii="微软雅黑" w:hAnsi="微软雅黑" w:eastAsia="微软雅黑" w:cs="微软雅黑"/>
          <w:sz w:val="30"/>
          <w:szCs w:val="30"/>
        </w:rPr>
      </w:pPr>
    </w:p>
    <w:p w14:paraId="70C2387B">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his name whereby he shall be called, the Lord of righteousness" (Jer. 23:6)—the Lord is our righteousness.</w:t>
      </w:r>
    </w:p>
    <w:p w14:paraId="1DEE6EA1">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“他的名必称为耶和华我们的义”（耶利米书 23:6）——主是我们要的义。</w:t>
      </w:r>
    </w:p>
    <w:p w14:paraId="7D1C8D50">
      <w:pPr>
        <w:pStyle w:val="3"/>
        <w:spacing w:before="320" w:line="252" w:lineRule="auto"/>
        <w:ind w:left="3" w:right="10" w:hanging="3"/>
        <w:jc w:val="both"/>
        <w:rPr>
          <w:rFonts w:hint="eastAsia" w:ascii="微软雅黑" w:hAnsi="微软雅黑" w:eastAsia="微软雅黑" w:cs="微软雅黑"/>
          <w:sz w:val="30"/>
          <w:szCs w:val="30"/>
        </w:rPr>
      </w:pPr>
    </w:p>
    <w:p w14:paraId="4D0D3C09">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is our peace" (Eph. 2:13)—the Lord is our peace.</w:t>
      </w:r>
    </w:p>
    <w:p w14:paraId="1E383E7B">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“因他使我们和睦（原文作：因他是我们的和睦）”（以弗所书 2:14，原文引用2:13有误）——主是我们要的和睦。</w:t>
      </w:r>
    </w:p>
    <w:p w14:paraId="3D8D2601">
      <w:pPr>
        <w:pStyle w:val="3"/>
        <w:spacing w:before="320" w:line="252" w:lineRule="auto"/>
        <w:ind w:left="3" w:right="10" w:hanging="3"/>
        <w:jc w:val="both"/>
        <w:rPr>
          <w:rFonts w:hint="eastAsia" w:ascii="微软雅黑" w:hAnsi="微软雅黑" w:eastAsia="微软雅黑" w:cs="微软雅黑"/>
          <w:sz w:val="30"/>
          <w:szCs w:val="30"/>
        </w:rPr>
      </w:pPr>
    </w:p>
    <w:p w14:paraId="1FF31FD0">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who is our life, shall appear" (Col. 3:4)—the Lord is our life.</w:t>
      </w:r>
    </w:p>
    <w:p w14:paraId="64E24D3F">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“基督是我们的生命，他显现的时候”（歌罗西书 3:4）——主是我们要的生命。</w:t>
      </w:r>
    </w:p>
    <w:p w14:paraId="42A52A47">
      <w:pPr>
        <w:pStyle w:val="3"/>
        <w:spacing w:before="320" w:line="252" w:lineRule="auto"/>
        <w:ind w:left="3" w:right="10" w:hanging="3"/>
        <w:jc w:val="both"/>
        <w:rPr>
          <w:rFonts w:hint="eastAsia" w:ascii="微软雅黑" w:hAnsi="微软雅黑" w:eastAsia="微软雅黑" w:cs="微软雅黑"/>
          <w:sz w:val="30"/>
          <w:szCs w:val="30"/>
        </w:rPr>
      </w:pPr>
    </w:p>
    <w:p w14:paraId="043CAFBB">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commandment of God our Saviour, and Lord Jesus Christ, who is our hope" (1 Tim. 1:1)—the Lord is our hope.</w:t>
      </w:r>
    </w:p>
    <w:p w14:paraId="1442C632">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“奉我们救主神和我们的盼望基督耶稣之命”（提摩太前书 1:1）——主是我们要的盼望。</w:t>
      </w:r>
    </w:p>
    <w:p w14:paraId="21A12E87">
      <w:pPr>
        <w:pStyle w:val="3"/>
        <w:spacing w:before="320" w:line="252" w:lineRule="auto"/>
        <w:ind w:left="3" w:right="10" w:hanging="3"/>
        <w:jc w:val="both"/>
        <w:rPr>
          <w:rFonts w:hint="eastAsia" w:ascii="微软雅黑" w:hAnsi="微软雅黑" w:eastAsia="微软雅黑" w:cs="微软雅黑"/>
          <w:sz w:val="30"/>
          <w:szCs w:val="30"/>
        </w:rPr>
      </w:pPr>
    </w:p>
    <w:p w14:paraId="46282893">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me "that blessed hope" is summed up in three things.</w:t>
      </w:r>
    </w:p>
    <w:p w14:paraId="29AB4840">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对我来说，“那有福的盼望”概括为三件事。</w:t>
      </w:r>
    </w:p>
    <w:p w14:paraId="41E44DC7">
      <w:pPr>
        <w:pStyle w:val="3"/>
        <w:spacing w:before="320" w:line="252" w:lineRule="auto"/>
        <w:ind w:left="3" w:right="10" w:hanging="3"/>
        <w:jc w:val="both"/>
        <w:rPr>
          <w:rFonts w:hint="eastAsia" w:ascii="微软雅黑" w:hAnsi="微软雅黑" w:eastAsia="微软雅黑" w:cs="微软雅黑"/>
          <w:sz w:val="30"/>
          <w:szCs w:val="30"/>
        </w:rPr>
      </w:pPr>
    </w:p>
    <w:p w14:paraId="71D27927">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Christ is coming to receive me unto himself.</w:t>
      </w:r>
    </w:p>
    <w:p w14:paraId="651DC936">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第一，基督要来接我到祂那里去。</w:t>
      </w:r>
    </w:p>
    <w:p w14:paraId="599E9996">
      <w:pPr>
        <w:pStyle w:val="3"/>
        <w:spacing w:before="320" w:line="252" w:lineRule="auto"/>
        <w:ind w:left="3" w:right="10" w:hanging="3"/>
        <w:jc w:val="both"/>
        <w:rPr>
          <w:rFonts w:hint="eastAsia" w:ascii="微软雅黑" w:hAnsi="微软雅黑" w:eastAsia="微软雅黑" w:cs="微软雅黑"/>
          <w:sz w:val="30"/>
          <w:szCs w:val="30"/>
        </w:rPr>
      </w:pPr>
    </w:p>
    <w:p w14:paraId="5B285F5F">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that Christ will then make me like himself—for nothing less than that will satisfy him or the renewed heart.</w:t>
      </w:r>
    </w:p>
    <w:p w14:paraId="0B594980">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第二，基督那时要使我像祂自己——因为少于这一点都不能满足祂或重生的心。</w:t>
      </w:r>
    </w:p>
    <w:p w14:paraId="6B7F6892">
      <w:pPr>
        <w:pStyle w:val="3"/>
        <w:spacing w:before="320" w:line="252" w:lineRule="auto"/>
        <w:ind w:left="3" w:right="10" w:hanging="3"/>
        <w:jc w:val="both"/>
        <w:rPr>
          <w:rFonts w:hint="eastAsia" w:ascii="微软雅黑" w:hAnsi="微软雅黑" w:eastAsia="微软雅黑" w:cs="微软雅黑"/>
          <w:sz w:val="30"/>
          <w:szCs w:val="30"/>
        </w:rPr>
      </w:pPr>
    </w:p>
    <w:p w14:paraId="3AF37678">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that Christ is going to have me forever with himself an eternity of bliss spent in his own immediate presence.</w:t>
      </w:r>
    </w:p>
    <w:p w14:paraId="1324A189">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第三，基督要让我永远与祂同在，在祂直接的同在里度过永恒的福乐。</w:t>
      </w:r>
    </w:p>
    <w:p w14:paraId="345EA509">
      <w:pPr>
        <w:pStyle w:val="3"/>
        <w:spacing w:before="320" w:line="252" w:lineRule="auto"/>
        <w:ind w:left="3" w:right="10" w:hanging="3"/>
        <w:jc w:val="both"/>
        <w:rPr>
          <w:rFonts w:hint="eastAsia" w:ascii="微软雅黑" w:hAnsi="微软雅黑" w:eastAsia="微软雅黑" w:cs="微软雅黑"/>
          <w:sz w:val="30"/>
          <w:szCs w:val="30"/>
        </w:rPr>
      </w:pPr>
    </w:p>
    <w:p w14:paraId="1282B28F">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will be answered his prayer "Father, I will that they also, whom thou hast given me, be with me where I am; that they maybehold my glory" (John 17:24).</w:t>
      </w:r>
    </w:p>
    <w:p w14:paraId="4EF48116">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那时祂的祷告将得到应允：“父啊，我在哪里，愿你所赐给我的人也同我在那里，叫他们看见我的荣耀”（约翰福音 17:24）。</w:t>
      </w:r>
    </w:p>
    <w:p w14:paraId="6650875B">
      <w:pPr>
        <w:pStyle w:val="3"/>
        <w:spacing w:before="320" w:line="252" w:lineRule="auto"/>
        <w:ind w:left="3" w:right="10" w:hanging="3"/>
        <w:jc w:val="both"/>
        <w:rPr>
          <w:rFonts w:hint="eastAsia" w:ascii="微软雅黑" w:hAnsi="微软雅黑" w:eastAsia="微软雅黑" w:cs="微软雅黑"/>
          <w:sz w:val="30"/>
          <w:szCs w:val="30"/>
        </w:rPr>
      </w:pPr>
    </w:p>
    <w:p w14:paraId="476CCD53">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"looking for that blessed Hope", for Christ himself, is an attitude of heart.</w:t>
      </w:r>
    </w:p>
    <w:p w14:paraId="09BC1984">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现在，“等候所盼望的福”，即等候基督自己，是一种心的态度。</w:t>
      </w:r>
    </w:p>
    <w:p w14:paraId="34164B53">
      <w:pPr>
        <w:pStyle w:val="3"/>
        <w:spacing w:before="320" w:line="252" w:lineRule="auto"/>
        <w:ind w:left="3" w:right="10" w:hanging="3"/>
        <w:jc w:val="both"/>
        <w:rPr>
          <w:rFonts w:hint="eastAsia" w:ascii="微软雅黑" w:hAnsi="微软雅黑" w:eastAsia="微软雅黑" w:cs="微软雅黑"/>
          <w:sz w:val="30"/>
          <w:szCs w:val="30"/>
        </w:rPr>
      </w:pPr>
    </w:p>
    <w:p w14:paraId="1968BADB">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"looks" with the eyes of faith, and faith always rests alone upon God and his Word.</w:t>
      </w:r>
    </w:p>
    <w:p w14:paraId="0B747F4C">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基督徒用信心的眼睛“看”，而信心总是单单安息在神和祂的话语上。</w:t>
      </w:r>
    </w:p>
    <w:p w14:paraId="562A04A0">
      <w:pPr>
        <w:pStyle w:val="3"/>
        <w:spacing w:before="320" w:line="252" w:lineRule="auto"/>
        <w:ind w:left="3" w:right="10" w:hanging="3"/>
        <w:jc w:val="both"/>
        <w:rPr>
          <w:rFonts w:hint="eastAsia" w:ascii="微软雅黑" w:hAnsi="微软雅黑" w:eastAsia="微软雅黑" w:cs="微软雅黑"/>
          <w:sz w:val="30"/>
          <w:szCs w:val="30"/>
        </w:rPr>
      </w:pPr>
    </w:p>
    <w:p w14:paraId="6FCCEF04">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not influenced by sensational items from the newspapers about the latest doings of Hitler and Mussolini etc.</w:t>
      </w:r>
    </w:p>
    <w:p w14:paraId="45BDE6DC">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信心不受报纸上关于希特勒和墨索里尼等人最新动态的耸人听闻的消息影响。</w:t>
      </w:r>
    </w:p>
    <w:p w14:paraId="01CF8F7E">
      <w:pPr>
        <w:pStyle w:val="3"/>
        <w:spacing w:before="320" w:line="252" w:lineRule="auto"/>
        <w:ind w:left="3" w:right="10" w:hanging="3"/>
        <w:jc w:val="both"/>
        <w:rPr>
          <w:rFonts w:hint="eastAsia" w:ascii="微软雅黑" w:hAnsi="微软雅黑" w:eastAsia="微软雅黑" w:cs="微软雅黑"/>
          <w:sz w:val="30"/>
          <w:szCs w:val="30"/>
        </w:rPr>
      </w:pPr>
    </w:p>
    <w:p w14:paraId="1BC641DD">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says, "The coming of the Lord draweth nigh", and faith believes it.</w:t>
      </w:r>
    </w:p>
    <w:p w14:paraId="2EDEDA5D">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圣经说：“主来的日子近了”，信心就相信它。</w:t>
      </w:r>
    </w:p>
    <w:p w14:paraId="34E5053D">
      <w:pPr>
        <w:pStyle w:val="3"/>
        <w:spacing w:before="320" w:line="252" w:lineRule="auto"/>
        <w:ind w:left="3" w:right="10" w:hanging="3"/>
        <w:jc w:val="both"/>
        <w:rPr>
          <w:rFonts w:hint="eastAsia" w:ascii="微软雅黑" w:hAnsi="微软雅黑" w:eastAsia="微软雅黑" w:cs="微软雅黑"/>
          <w:sz w:val="30"/>
          <w:szCs w:val="30"/>
        </w:rPr>
      </w:pPr>
    </w:p>
    <w:p w14:paraId="4D4FC7F1">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"looks" with the eyes of hope, joyously anticipating perfect fellowship with its Beloved.</w:t>
      </w:r>
    </w:p>
    <w:p w14:paraId="1A364C2C">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基督徒用盼望的眼睛“看”，快乐地期待与其良人的完美相交。</w:t>
      </w:r>
    </w:p>
    <w:p w14:paraId="460272C7">
      <w:pPr>
        <w:pStyle w:val="3"/>
        <w:spacing w:before="320" w:line="252" w:lineRule="auto"/>
        <w:ind w:left="3" w:right="10" w:hanging="3"/>
        <w:jc w:val="both"/>
        <w:rPr>
          <w:rFonts w:hint="eastAsia" w:ascii="微软雅黑" w:hAnsi="微软雅黑" w:eastAsia="微软雅黑" w:cs="微软雅黑"/>
          <w:sz w:val="30"/>
          <w:szCs w:val="30"/>
        </w:rPr>
      </w:pPr>
    </w:p>
    <w:p w14:paraId="3D5BC619">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"looks" with the eyes of love, for nothing but his personal presence can satisfy him.</w:t>
      </w:r>
    </w:p>
    <w:p w14:paraId="31BEB4D5">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基督徒用爱的眼睛“看”，因为除了祂亲自同在，没有什么能满足他。</w:t>
      </w:r>
    </w:p>
    <w:p w14:paraId="22292A7A">
      <w:pPr>
        <w:pStyle w:val="3"/>
        <w:spacing w:before="320" w:line="252" w:lineRule="auto"/>
        <w:ind w:left="3" w:right="10" w:hanging="3"/>
        <w:jc w:val="both"/>
        <w:rPr>
          <w:rFonts w:hint="eastAsia" w:ascii="微软雅黑" w:hAnsi="微软雅黑" w:eastAsia="微软雅黑" w:cs="微软雅黑"/>
          <w:sz w:val="30"/>
          <w:szCs w:val="30"/>
        </w:rPr>
      </w:pPr>
    </w:p>
    <w:p w14:paraId="041F4FF4">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attitude of anticipation: Christ has given his sure promise that he is coming, but the exact time is withheld—that we may be in constant readiness.</w:t>
      </w:r>
    </w:p>
    <w:p w14:paraId="004A2AA1">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这是一种期待的态度：基督已给出祂必来的确切应许，但确切时间被隐瞒了——以便我们时刻准备好。</w:t>
      </w:r>
    </w:p>
    <w:p w14:paraId="053DA168">
      <w:pPr>
        <w:pStyle w:val="3"/>
        <w:spacing w:before="320" w:line="252" w:lineRule="auto"/>
        <w:ind w:left="3" w:right="10" w:hanging="3"/>
        <w:jc w:val="both"/>
        <w:rPr>
          <w:rFonts w:hint="eastAsia" w:ascii="微软雅黑" w:hAnsi="微软雅黑" w:eastAsia="微软雅黑" w:cs="微软雅黑"/>
          <w:sz w:val="30"/>
          <w:szCs w:val="30"/>
        </w:rPr>
      </w:pPr>
    </w:p>
    <w:p w14:paraId="6084EAD7">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attitude of expectation, for we do not "look for" something we know will never happen.</w:t>
      </w:r>
    </w:p>
    <w:p w14:paraId="027C5677">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这是一种期望的态度，因为我们不会“等候”一件我们知道永远不会发生的事。</w:t>
      </w:r>
    </w:p>
    <w:p w14:paraId="1F617D11">
      <w:pPr>
        <w:pStyle w:val="3"/>
        <w:spacing w:before="320" w:line="252" w:lineRule="auto"/>
        <w:ind w:left="3" w:right="10" w:hanging="3"/>
        <w:jc w:val="both"/>
        <w:rPr>
          <w:rFonts w:hint="eastAsia" w:ascii="微软雅黑" w:hAnsi="微软雅黑" w:eastAsia="微软雅黑" w:cs="微软雅黑"/>
          <w:sz w:val="30"/>
          <w:szCs w:val="30"/>
        </w:rPr>
      </w:pPr>
    </w:p>
    <w:p w14:paraId="4926E08C">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attitude of supplication, the heart’s response is, "Even so, come, Lord Jesus."</w:t>
      </w:r>
    </w:p>
    <w:p w14:paraId="337F3F79">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这是一种恳求的态度，心的回应是：“主耶稣啊，我愿你来。”</w:t>
      </w:r>
    </w:p>
    <w:p w14:paraId="78CC0D71">
      <w:pPr>
        <w:pStyle w:val="3"/>
        <w:spacing w:before="320" w:line="252" w:lineRule="auto"/>
        <w:ind w:left="3" w:right="10" w:hanging="3"/>
        <w:jc w:val="both"/>
        <w:rPr>
          <w:rFonts w:hint="eastAsia" w:ascii="微软雅黑" w:hAnsi="微软雅黑" w:eastAsia="微软雅黑" w:cs="微软雅黑"/>
          <w:sz w:val="30"/>
          <w:szCs w:val="30"/>
        </w:rPr>
      </w:pPr>
    </w:p>
    <w:p w14:paraId="3E694D34">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final word upon Christ’s title here: "The glorious appearing of the great God and our Saviour Jesus Christ", or as Bagster’s Interlinear more correctly renders it, "And appearing of the glory, the great God and Saviour, of our Lord Jesus Christ".</w:t>
      </w:r>
    </w:p>
    <w:p w14:paraId="0C8712D4">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最后谈谈基督在这里的头衔：“至大的神和我们要的救主耶稣基督的荣耀显现”，或者正如巴格斯特的逐字对照本更正确地翻译为：“至大的神和救主，我们要的主耶稣基督的荣耀显现”。</w:t>
      </w:r>
    </w:p>
    <w:p w14:paraId="4FF366F9">
      <w:pPr>
        <w:pStyle w:val="3"/>
        <w:spacing w:before="320" w:line="252" w:lineRule="auto"/>
        <w:ind w:left="3" w:right="10" w:hanging="3"/>
        <w:jc w:val="both"/>
        <w:rPr>
          <w:rFonts w:hint="eastAsia" w:ascii="微软雅黑" w:hAnsi="微软雅黑" w:eastAsia="微软雅黑" w:cs="微软雅黑"/>
          <w:sz w:val="30"/>
          <w:szCs w:val="30"/>
        </w:rPr>
      </w:pPr>
    </w:p>
    <w:p w14:paraId="26D5C058">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things are suggested to us by Christ’s being here called "the great God".</w:t>
      </w:r>
    </w:p>
    <w:p w14:paraId="632CBCE6">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基督在这里被称为“至大的神”，向我们暗示了三件事。</w:t>
      </w:r>
    </w:p>
    <w:p w14:paraId="03BA9EF3">
      <w:pPr>
        <w:pStyle w:val="3"/>
        <w:spacing w:before="320" w:line="252" w:lineRule="auto"/>
        <w:ind w:left="3" w:right="10" w:hanging="3"/>
        <w:jc w:val="both"/>
        <w:rPr>
          <w:rFonts w:hint="eastAsia" w:ascii="微软雅黑" w:hAnsi="微软雅黑" w:eastAsia="微软雅黑" w:cs="微软雅黑"/>
          <w:sz w:val="30"/>
          <w:szCs w:val="30"/>
        </w:rPr>
      </w:pPr>
    </w:p>
    <w:p w14:paraId="51E6D47F">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points a contrast from his first advent, when he appeared in humiliation and lowliness as the "servant".</w:t>
      </w:r>
    </w:p>
    <w:p w14:paraId="02A7B9E1">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第一，它指出了与祂第一次降临的对比，那时祂以卑微和低下的“仆人”身份出现。</w:t>
      </w:r>
    </w:p>
    <w:p w14:paraId="7B195C1F">
      <w:pPr>
        <w:pStyle w:val="3"/>
        <w:spacing w:before="320" w:line="252" w:lineRule="auto"/>
        <w:ind w:left="3" w:right="10" w:hanging="3"/>
        <w:jc w:val="both"/>
        <w:rPr>
          <w:rFonts w:hint="eastAsia" w:ascii="微软雅黑" w:hAnsi="微软雅黑" w:eastAsia="微软雅黑" w:cs="微软雅黑"/>
          <w:sz w:val="30"/>
          <w:szCs w:val="30"/>
        </w:rPr>
      </w:pPr>
    </w:p>
    <w:p w14:paraId="3E275512">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it shows us he is called "God" not by way of courtesy, but by right of his Divine nature.</w:t>
      </w:r>
    </w:p>
    <w:p w14:paraId="0FCF32A8">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第二，它向我们表明祂被称为“神”并非出于礼貌，而是基于祂的神性权利。</w:t>
      </w:r>
    </w:p>
    <w:p w14:paraId="18B3FCF1">
      <w:pPr>
        <w:pStyle w:val="3"/>
        <w:spacing w:before="320" w:line="252" w:lineRule="auto"/>
        <w:ind w:left="3" w:right="10" w:hanging="3"/>
        <w:jc w:val="both"/>
        <w:rPr>
          <w:rFonts w:hint="eastAsia" w:ascii="微软雅黑" w:hAnsi="微软雅黑" w:eastAsia="微软雅黑" w:cs="微软雅黑"/>
          <w:sz w:val="30"/>
          <w:szCs w:val="30"/>
        </w:rPr>
      </w:pPr>
    </w:p>
    <w:p w14:paraId="2E1C4B40">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it evidences the fact that the Saviour is in no wise inferior to the Father, but his coequal, "the great God".</w:t>
      </w:r>
    </w:p>
    <w:p w14:paraId="615CA02C">
      <w:pPr>
        <w:pStyle w:val="3"/>
        <w:spacing w:before="320" w:line="252" w:lineRule="auto"/>
        <w:ind w:left="3" w:right="1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第三，它证明了救主在任何方面都不逊于父，而是与父同等，“至大的神”。</w:t>
      </w:r>
    </w:p>
    <w:sectPr>
      <w:pgSz w:w="12240" w:h="15840"/>
      <w:pgMar w:top="400" w:right="1530"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912066">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9A958B">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79149A0"/>
    <w:rsid w:val="5E6D645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508</Pages>
  <Words>7469</Words>
  <Characters>17984</Characters>
  <TotalTime>1</TotalTime>
  <ScaleCrop>false</ScaleCrop>
  <LinksUpToDate>false</LinksUpToDate>
  <CharactersWithSpaces>20656</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2023-03-21T18:24:00Z</dcterms:created>
  <dc:creator>A. W. Pink</dc:creator>
  <cp:keywords>Theology</cp:keywords>
  <cp:lastModifiedBy>Gd一生戊卉</cp:lastModifiedBy>
  <dcterms:modified xsi:type="dcterms:W3CDTF">2025-12-26T07:24:26Z</dcterms:modified>
  <dc:subject>In the realm of Christian literature, Arthur W. Pink stands out as a skilled author who has effectively explored the delicate balance between the divine and human aspects of the Christian experience. In his essential work, "The Life of Faith," Pink provides a thorough examination of the complex relationship between Christianity's foundational principles and the practical implications for a believer's everyday life. Composed of ten chapters carefully selected from various published sources, this book demonstrates Pink's unwavering dedication to a pastoral, objective, and thought-provoking investigation of the Christian journey.</dc:subject>
  <dc:title>The Life of Faith</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2025-12-01T11:29:47Z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5747EF1D2CC4456589634C78290C4187_12</vt:lpwstr>
  </property>
</Properties>
</file>