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D4961D">
      <w:pPr>
        <w:spacing w:line="15827" w:lineRule="exact"/>
        <w:jc w:val="center"/>
        <w:rPr>
          <w:rFonts w:hint="eastAsia" w:eastAsia="宋体"/>
          <w:lang w:eastAsia="zh-CN"/>
        </w:rPr>
      </w:pPr>
      <w:r>
        <w:rPr>
          <w:rFonts w:hint="eastAsia" w:eastAsia="宋体"/>
          <w:lang w:eastAsia="zh-CN"/>
        </w:rPr>
        <w:drawing>
          <wp:inline distT="0" distB="0" distL="114300" distR="114300">
            <wp:extent cx="5300345" cy="8061325"/>
            <wp:effectExtent l="0" t="0" r="8255" b="3175"/>
            <wp:docPr id="1" name="图片 1" descr="cover_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ver_8"/>
                    <pic:cNvPicPr>
                      <a:picLocks noChangeAspect="1"/>
                    </pic:cNvPicPr>
                  </pic:nvPicPr>
                  <pic:blipFill>
                    <a:blip r:embed="rId8"/>
                    <a:stretch>
                      <a:fillRect/>
                    </a:stretch>
                  </pic:blipFill>
                  <pic:spPr>
                    <a:xfrm>
                      <a:off x="0" y="0"/>
                      <a:ext cx="5300345" cy="8061325"/>
                    </a:xfrm>
                    <a:prstGeom prst="rect">
                      <a:avLst/>
                    </a:prstGeom>
                  </pic:spPr>
                </pic:pic>
              </a:graphicData>
            </a:graphic>
          </wp:inline>
        </w:drawing>
      </w:r>
    </w:p>
    <w:p w14:paraId="716F3C95">
      <w:pPr>
        <w:spacing w:line="15827" w:lineRule="exact"/>
        <w:sectPr>
          <w:headerReference r:id="rId5" w:type="default"/>
          <w:footerReference r:id="rId6" w:type="default"/>
          <w:pgSz w:w="12240" w:h="15840"/>
          <w:pgMar w:top="1" w:right="0" w:bottom="1" w:left="0" w:header="0" w:footer="0" w:gutter="0"/>
          <w:cols w:space="720" w:num="1"/>
        </w:sectPr>
      </w:pPr>
    </w:p>
    <w:p w14:paraId="0F8958EA">
      <w:pPr>
        <w:spacing w:line="263" w:lineRule="auto"/>
        <w:rPr>
          <w:rFonts w:ascii="Arial"/>
          <w:sz w:val="21"/>
        </w:rPr>
      </w:pPr>
    </w:p>
    <w:p w14:paraId="18944DDC">
      <w:pPr>
        <w:spacing w:line="264" w:lineRule="auto"/>
        <w:rPr>
          <w:rFonts w:ascii="Arial"/>
          <w:sz w:val="21"/>
        </w:rPr>
      </w:pPr>
    </w:p>
    <w:p w14:paraId="2EEF1243">
      <w:pPr>
        <w:spacing w:line="264" w:lineRule="auto"/>
        <w:rPr>
          <w:rFonts w:ascii="Arial"/>
          <w:sz w:val="21"/>
        </w:rPr>
      </w:pPr>
    </w:p>
    <w:p w14:paraId="590B5255">
      <w:pPr>
        <w:spacing w:line="264" w:lineRule="auto"/>
        <w:rPr>
          <w:rFonts w:ascii="Arial"/>
          <w:sz w:val="21"/>
        </w:rPr>
      </w:pPr>
    </w:p>
    <w:p w14:paraId="09FE7BDB">
      <w:pPr>
        <w:spacing w:line="264" w:lineRule="auto"/>
        <w:rPr>
          <w:rFonts w:ascii="Arial"/>
          <w:sz w:val="21"/>
        </w:rPr>
      </w:pPr>
    </w:p>
    <w:p w14:paraId="135DDB5A">
      <w:pPr>
        <w:spacing w:line="11520" w:lineRule="exact"/>
        <w:ind w:firstLine="496"/>
      </w:pPr>
      <w:r>
        <w:rPr>
          <w:position w:val="-230"/>
        </w:rPr>
        <w:drawing>
          <wp:inline distT="0" distB="0" distL="0" distR="0">
            <wp:extent cx="4809490"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809743" cy="7315200"/>
                    </a:xfrm>
                    <a:prstGeom prst="rect">
                      <a:avLst/>
                    </a:prstGeom>
                  </pic:spPr>
                </pic:pic>
              </a:graphicData>
            </a:graphic>
          </wp:inline>
        </w:drawing>
      </w:r>
    </w:p>
    <w:p w14:paraId="198E8A94">
      <w:pPr>
        <w:spacing w:line="11520" w:lineRule="exact"/>
        <w:sectPr>
          <w:pgSz w:w="12240" w:h="15840"/>
          <w:pgMar w:top="400" w:right="1836" w:bottom="400" w:left="1836" w:header="0" w:footer="0" w:gutter="0"/>
          <w:cols w:space="720" w:num="1"/>
        </w:sectPr>
      </w:pPr>
    </w:p>
    <w:p w14:paraId="102B83B7">
      <w:pPr>
        <w:spacing w:line="262"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74042C34">
      <w:pPr>
        <w:spacing w:line="262"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22C6916D">
      <w:pPr>
        <w:spacing w:line="262"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259A2086">
      <w:pPr>
        <w:spacing w:line="262"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489CC8C9">
      <w:pPr>
        <w:spacing w:line="262" w:lineRule="auto"/>
        <w:rPr>
          <w:rFonts w:hint="eastAsia" w:ascii="微软雅黑" w:hAnsi="微软雅黑" w:eastAsia="微软雅黑" w:cs="微软雅黑"/>
          <w:sz w:val="36"/>
          <w:szCs w:val="36"/>
        </w:rPr>
      </w:pPr>
    </w:p>
    <w:p w14:paraId="38FBD37F">
      <w:pPr>
        <w:spacing w:line="262"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3F6FCE1F">
      <w:pPr>
        <w:spacing w:line="262" w:lineRule="auto"/>
        <w:rPr>
          <w:rFonts w:hint="eastAsia" w:ascii="微软雅黑" w:hAnsi="微软雅黑" w:eastAsia="微软雅黑" w:cs="微软雅黑"/>
          <w:sz w:val="30"/>
          <w:szCs w:val="30"/>
        </w:rPr>
      </w:pPr>
    </w:p>
    <w:p w14:paraId="27A1118C">
      <w:pPr>
        <w:spacing w:line="262" w:lineRule="auto"/>
        <w:rPr>
          <w:rFonts w:hint="eastAsia" w:ascii="微软雅黑" w:hAnsi="微软雅黑" w:eastAsia="微软雅黑" w:cs="微软雅黑"/>
          <w:sz w:val="30"/>
          <w:szCs w:val="30"/>
        </w:rPr>
      </w:pPr>
    </w:p>
    <w:p w14:paraId="38A6FAB7">
      <w:pPr>
        <w:spacing w:line="262" w:lineRule="auto"/>
        <w:rPr>
          <w:rFonts w:hint="eastAsia" w:ascii="微软雅黑" w:hAnsi="微软雅黑" w:eastAsia="微软雅黑" w:cs="微软雅黑"/>
          <w:sz w:val="30"/>
          <w:szCs w:val="30"/>
        </w:rPr>
      </w:pPr>
    </w:p>
    <w:p w14:paraId="463F5776">
      <w:pPr>
        <w:spacing w:line="262" w:lineRule="auto"/>
        <w:rPr>
          <w:rFonts w:hint="eastAsia" w:ascii="微软雅黑" w:hAnsi="微软雅黑" w:eastAsia="微软雅黑" w:cs="微软雅黑"/>
          <w:sz w:val="30"/>
          <w:szCs w:val="30"/>
        </w:rPr>
      </w:pPr>
    </w:p>
    <w:p w14:paraId="1C02F621">
      <w:pPr>
        <w:spacing w:line="262"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The Saviour of the World</w:t>
      </w:r>
    </w:p>
    <w:p w14:paraId="2B6FFF4D">
      <w:pPr>
        <w:spacing w:line="262"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世界的救主</w:t>
      </w:r>
    </w:p>
    <w:p w14:paraId="0DB16B23">
      <w:pPr>
        <w:spacing w:line="262" w:lineRule="auto"/>
        <w:jc w:val="center"/>
        <w:rPr>
          <w:rFonts w:hint="eastAsia" w:ascii="微软雅黑" w:hAnsi="微软雅黑" w:eastAsia="微软雅黑" w:cs="微软雅黑"/>
          <w:b/>
          <w:bCs/>
          <w:sz w:val="44"/>
          <w:szCs w:val="44"/>
        </w:rPr>
      </w:pPr>
    </w:p>
    <w:p w14:paraId="550588C1">
      <w:pPr>
        <w:spacing w:line="262"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Benjamin B. Warfield</w:t>
      </w:r>
    </w:p>
    <w:p w14:paraId="20D713CD">
      <w:pPr>
        <w:spacing w:line="262"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本杰明·B·沃菲尔德 著</w:t>
      </w:r>
    </w:p>
    <w:p w14:paraId="3859DB3A">
      <w:pPr>
        <w:spacing w:line="262" w:lineRule="auto"/>
        <w:rPr>
          <w:rFonts w:hint="eastAsia" w:ascii="微软雅黑" w:hAnsi="微软雅黑" w:eastAsia="微软雅黑" w:cs="微软雅黑"/>
          <w:sz w:val="30"/>
          <w:szCs w:val="30"/>
        </w:rPr>
      </w:pPr>
    </w:p>
    <w:p w14:paraId="57EC0853">
      <w:pPr>
        <w:spacing w:line="262" w:lineRule="auto"/>
        <w:rPr>
          <w:rFonts w:hint="eastAsia" w:ascii="微软雅黑" w:hAnsi="微软雅黑" w:eastAsia="微软雅黑" w:cs="微软雅黑"/>
          <w:sz w:val="30"/>
          <w:szCs w:val="30"/>
        </w:rPr>
      </w:pPr>
    </w:p>
    <w:p w14:paraId="57AB08F0">
      <w:pPr>
        <w:spacing w:line="262" w:lineRule="auto"/>
        <w:rPr>
          <w:rFonts w:hint="eastAsia" w:ascii="微软雅黑" w:hAnsi="微软雅黑" w:eastAsia="微软雅黑" w:cs="微软雅黑"/>
          <w:sz w:val="30"/>
          <w:szCs w:val="30"/>
        </w:rPr>
      </w:pPr>
    </w:p>
    <w:p w14:paraId="7F719AF9">
      <w:pPr>
        <w:spacing w:line="262" w:lineRule="auto"/>
        <w:rPr>
          <w:rFonts w:hint="eastAsia" w:ascii="微软雅黑" w:hAnsi="微软雅黑" w:eastAsia="微软雅黑" w:cs="微软雅黑"/>
          <w:sz w:val="30"/>
          <w:szCs w:val="30"/>
        </w:rPr>
      </w:pPr>
    </w:p>
    <w:p w14:paraId="7175C6D8">
      <w:pPr>
        <w:spacing w:line="262" w:lineRule="auto"/>
        <w:rPr>
          <w:rFonts w:hint="eastAsia" w:ascii="微软雅黑" w:hAnsi="微软雅黑" w:eastAsia="微软雅黑" w:cs="微软雅黑"/>
          <w:sz w:val="30"/>
          <w:szCs w:val="30"/>
        </w:rPr>
      </w:pPr>
    </w:p>
    <w:p w14:paraId="7A5622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B8B32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6CD9932">
      <w:pPr>
        <w:spacing w:line="262" w:lineRule="auto"/>
        <w:rPr>
          <w:rFonts w:hint="eastAsia" w:ascii="微软雅黑" w:hAnsi="微软雅黑" w:eastAsia="微软雅黑" w:cs="微软雅黑"/>
          <w:sz w:val="30"/>
          <w:szCs w:val="30"/>
        </w:rPr>
      </w:pPr>
    </w:p>
    <w:p w14:paraId="08BBAF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PRODIGAL SON (LUKE 15:11–32)</w:t>
      </w:r>
    </w:p>
    <w:p w14:paraId="0E48B4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第一章：浪子（路加福音 15:11–32）</w:t>
      </w:r>
    </w:p>
    <w:p w14:paraId="6C02C74B">
      <w:pPr>
        <w:spacing w:line="262" w:lineRule="auto"/>
        <w:rPr>
          <w:rFonts w:hint="eastAsia" w:ascii="微软雅黑" w:hAnsi="微软雅黑" w:eastAsia="微软雅黑" w:cs="微软雅黑"/>
          <w:sz w:val="30"/>
          <w:szCs w:val="30"/>
        </w:rPr>
      </w:pPr>
    </w:p>
    <w:p w14:paraId="234020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JESUS ONLY (ACTS 4:12)</w:t>
      </w:r>
    </w:p>
    <w:p w14:paraId="49FAEE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第二章：唯独耶稣（使徒行传 4:12）</w:t>
      </w:r>
    </w:p>
    <w:p w14:paraId="57DBF8CC">
      <w:pPr>
        <w:spacing w:line="262" w:lineRule="auto"/>
        <w:rPr>
          <w:rFonts w:hint="eastAsia" w:ascii="微软雅黑" w:hAnsi="微软雅黑" w:eastAsia="微软雅黑" w:cs="微软雅黑"/>
          <w:sz w:val="30"/>
          <w:szCs w:val="30"/>
        </w:rPr>
      </w:pPr>
    </w:p>
    <w:p w14:paraId="6677AD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LAMB OF GOD (JOHN 1:29)</w:t>
      </w:r>
    </w:p>
    <w:p w14:paraId="1BFAD5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第三章：神的羔羊（约翰福音 1:29）</w:t>
      </w:r>
    </w:p>
    <w:p w14:paraId="4AD1145F">
      <w:pPr>
        <w:spacing w:line="262" w:lineRule="auto"/>
        <w:rPr>
          <w:rFonts w:hint="eastAsia" w:ascii="微软雅黑" w:hAnsi="微软雅黑" w:eastAsia="微软雅黑" w:cs="微软雅黑"/>
          <w:sz w:val="30"/>
          <w:szCs w:val="30"/>
        </w:rPr>
      </w:pPr>
    </w:p>
    <w:p w14:paraId="63038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GOD'S IMMEASURABLE LOVE (JOHN 3:16)</w:t>
      </w:r>
    </w:p>
    <w:p w14:paraId="585C7A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第四章：神无法测度的爱（约翰福音 3:16）</w:t>
      </w:r>
    </w:p>
    <w:p w14:paraId="6F2A9E70">
      <w:pPr>
        <w:spacing w:line="262" w:lineRule="auto"/>
        <w:rPr>
          <w:rFonts w:hint="eastAsia" w:ascii="微软雅黑" w:hAnsi="微软雅黑" w:eastAsia="微软雅黑" w:cs="微软雅黑"/>
          <w:sz w:val="30"/>
          <w:szCs w:val="30"/>
        </w:rPr>
      </w:pPr>
    </w:p>
    <w:p w14:paraId="792ADD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THE GOSPEL OF PAUL (2 COR. 5:14–15, 18–19, 21)</w:t>
      </w:r>
    </w:p>
    <w:p w14:paraId="54DE4D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第五章：保罗的福音（哥林多后书 5:14–15, 18–19, 21）</w:t>
      </w:r>
    </w:p>
    <w:p w14:paraId="4D8F3AF8">
      <w:pPr>
        <w:spacing w:line="262" w:lineRule="auto"/>
        <w:rPr>
          <w:rFonts w:hint="eastAsia" w:ascii="微软雅黑" w:hAnsi="微软雅黑" w:eastAsia="微软雅黑" w:cs="微软雅黑"/>
          <w:sz w:val="30"/>
          <w:szCs w:val="30"/>
        </w:rPr>
      </w:pPr>
    </w:p>
    <w:p w14:paraId="230A6D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THE GLORIFIED CHRIST (HEB. 2:9)</w:t>
      </w:r>
    </w:p>
    <w:p w14:paraId="424B04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第六章：得荣耀的基督（希伯来书 2:9）</w:t>
      </w:r>
    </w:p>
    <w:p w14:paraId="4BFB512B">
      <w:pPr>
        <w:spacing w:line="262" w:lineRule="auto"/>
        <w:rPr>
          <w:rFonts w:hint="eastAsia" w:ascii="微软雅黑" w:hAnsi="微软雅黑" w:eastAsia="微软雅黑" w:cs="微软雅黑"/>
          <w:sz w:val="30"/>
          <w:szCs w:val="30"/>
        </w:rPr>
      </w:pPr>
    </w:p>
    <w:p w14:paraId="52631F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THE RISEN JESUS (2 TIM. 2:8)</w:t>
      </w:r>
    </w:p>
    <w:p w14:paraId="1D338D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第七章：复活的耶稣（提摩太后书 2:8）</w:t>
      </w:r>
    </w:p>
    <w:p w14:paraId="0DAE4C01">
      <w:pPr>
        <w:spacing w:line="262" w:lineRule="auto"/>
        <w:rPr>
          <w:rFonts w:hint="eastAsia" w:ascii="微软雅黑" w:hAnsi="微软雅黑" w:eastAsia="微软雅黑" w:cs="微软雅黑"/>
          <w:sz w:val="30"/>
          <w:szCs w:val="30"/>
        </w:rPr>
      </w:pPr>
    </w:p>
    <w:p w14:paraId="3A4A5D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THE GOSPEL OF THE COVENANT (JOHN 6:38–39)</w:t>
      </w:r>
    </w:p>
    <w:p w14:paraId="1963E8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第八章：圣约的福音（约翰福音 6:38–39）</w:t>
      </w:r>
    </w:p>
    <w:p w14:paraId="2C4FECDE">
      <w:pPr>
        <w:spacing w:line="262" w:lineRule="auto"/>
        <w:rPr>
          <w:rFonts w:hint="eastAsia" w:ascii="微软雅黑" w:hAnsi="微软雅黑" w:eastAsia="微软雅黑" w:cs="微软雅黑"/>
          <w:sz w:val="30"/>
          <w:szCs w:val="30"/>
        </w:rPr>
      </w:pPr>
    </w:p>
    <w:p w14:paraId="5A1AF4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IMITATING THE INCARNATION (PHIL. 2:5–8)</w:t>
      </w:r>
    </w:p>
    <w:p w14:paraId="40CB5D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第九章：效法道成肉身（腓立比书 2:5–8）</w:t>
      </w:r>
    </w:p>
    <w:p w14:paraId="074C7CC6">
      <w:pPr>
        <w:spacing w:line="262" w:lineRule="auto"/>
        <w:rPr>
          <w:rFonts w:hint="eastAsia" w:ascii="微软雅黑" w:hAnsi="微软雅黑" w:eastAsia="微软雅黑" w:cs="微软雅黑"/>
          <w:sz w:val="30"/>
          <w:szCs w:val="30"/>
        </w:rPr>
      </w:pPr>
    </w:p>
    <w:p w14:paraId="4F158993">
      <w:pPr>
        <w:pStyle w:val="2"/>
        <w:bidi w:val="0"/>
        <w:jc w:val="center"/>
        <w:rPr>
          <w:rFonts w:hint="eastAsia"/>
        </w:rPr>
      </w:pPr>
      <w:r>
        <w:rPr>
          <w:rFonts w:hint="eastAsia"/>
        </w:rPr>
        <w:t>THE PRODIGAL SON</w:t>
      </w:r>
    </w:p>
    <w:p w14:paraId="38999076">
      <w:pPr>
        <w:pStyle w:val="2"/>
        <w:bidi w:val="0"/>
        <w:jc w:val="center"/>
        <w:rPr>
          <w:rFonts w:hint="eastAsia"/>
        </w:rPr>
      </w:pPr>
      <w:bookmarkStart w:id="2" w:name="_GoBack"/>
      <w:bookmarkEnd w:id="2"/>
      <w:r>
        <w:rPr>
          <w:rFonts w:hint="eastAsia"/>
        </w:rPr>
        <w:t>浪子</w:t>
      </w:r>
    </w:p>
    <w:p w14:paraId="06E7EEB4">
      <w:pPr>
        <w:spacing w:line="262" w:lineRule="auto"/>
        <w:rPr>
          <w:rFonts w:hint="eastAsia" w:ascii="微软雅黑" w:hAnsi="微软雅黑" w:eastAsia="微软雅黑" w:cs="微软雅黑"/>
          <w:sz w:val="30"/>
          <w:szCs w:val="30"/>
        </w:rPr>
      </w:pPr>
    </w:p>
    <w:p w14:paraId="6E5E3B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LUKE 15:11–32:—And he said, A certain man had two sons:</w:t>
      </w:r>
    </w:p>
    <w:p w14:paraId="39495F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15:11–32：——耶稣说：一个人有两个儿子。</w:t>
      </w:r>
    </w:p>
    <w:p w14:paraId="389E6379">
      <w:pPr>
        <w:spacing w:line="262" w:lineRule="auto"/>
        <w:rPr>
          <w:rFonts w:hint="eastAsia" w:ascii="微软雅黑" w:hAnsi="微软雅黑" w:eastAsia="微软雅黑" w:cs="微软雅黑"/>
          <w:sz w:val="30"/>
          <w:szCs w:val="30"/>
        </w:rPr>
      </w:pPr>
    </w:p>
    <w:p w14:paraId="1FF242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younger of them said to his father, Father, give me the portion of thy substance that falleth to me.</w:t>
      </w:r>
    </w:p>
    <w:p w14:paraId="406A26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小儿子对父亲说：父亲，请你把我应得的家业分给我。</w:t>
      </w:r>
    </w:p>
    <w:p w14:paraId="101F8C54">
      <w:pPr>
        <w:spacing w:line="262" w:lineRule="auto"/>
        <w:rPr>
          <w:rFonts w:hint="eastAsia" w:ascii="微软雅黑" w:hAnsi="微软雅黑" w:eastAsia="微软雅黑" w:cs="微软雅黑"/>
          <w:sz w:val="30"/>
          <w:szCs w:val="30"/>
        </w:rPr>
      </w:pPr>
    </w:p>
    <w:p w14:paraId="152F10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divided unto them his living.</w:t>
      </w:r>
    </w:p>
    <w:p w14:paraId="332EB6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他父亲就把产业分给他们。</w:t>
      </w:r>
    </w:p>
    <w:p w14:paraId="544243A3">
      <w:pPr>
        <w:spacing w:line="262" w:lineRule="auto"/>
        <w:rPr>
          <w:rFonts w:hint="eastAsia" w:ascii="微软雅黑" w:hAnsi="微软雅黑" w:eastAsia="微软雅黑" w:cs="微软雅黑"/>
          <w:sz w:val="30"/>
          <w:szCs w:val="30"/>
        </w:rPr>
      </w:pPr>
    </w:p>
    <w:p w14:paraId="2D6CAE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many days after the younger son gathered all together, and took his journey into a far country;</w:t>
      </w:r>
    </w:p>
    <w:p w14:paraId="0C9DE7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过了不多几日，小儿子就把他一切所有的都收拾起来，往远方去了。</w:t>
      </w:r>
    </w:p>
    <w:p w14:paraId="3E23D49D">
      <w:pPr>
        <w:spacing w:line="262" w:lineRule="auto"/>
        <w:rPr>
          <w:rFonts w:hint="eastAsia" w:ascii="微软雅黑" w:hAnsi="微软雅黑" w:eastAsia="微软雅黑" w:cs="微软雅黑"/>
          <w:sz w:val="30"/>
          <w:szCs w:val="30"/>
        </w:rPr>
      </w:pPr>
    </w:p>
    <w:p w14:paraId="55A53D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he wasted his substance with riotous living.</w:t>
      </w:r>
    </w:p>
    <w:p w14:paraId="253D3A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在那里任意放荡，浪费资财。</w:t>
      </w:r>
    </w:p>
    <w:p w14:paraId="7F1E7CEE">
      <w:pPr>
        <w:spacing w:line="262" w:lineRule="auto"/>
        <w:rPr>
          <w:rFonts w:hint="eastAsia" w:ascii="微软雅黑" w:hAnsi="微软雅黑" w:eastAsia="微软雅黑" w:cs="微软雅黑"/>
          <w:sz w:val="30"/>
          <w:szCs w:val="30"/>
        </w:rPr>
      </w:pPr>
    </w:p>
    <w:p w14:paraId="65F6D3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spent all, there arose a mighty famine in that country; and he began to be in want.</w:t>
      </w:r>
    </w:p>
    <w:p w14:paraId="5D8CF4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既耗尽了一切所有的，又遇着那地方大遭饥荒，他就穷苦起来。</w:t>
      </w:r>
    </w:p>
    <w:p w14:paraId="4D97250D">
      <w:pPr>
        <w:spacing w:line="262" w:lineRule="auto"/>
        <w:rPr>
          <w:rFonts w:hint="eastAsia" w:ascii="微软雅黑" w:hAnsi="微软雅黑" w:eastAsia="微软雅黑" w:cs="微软雅黑"/>
          <w:sz w:val="30"/>
          <w:szCs w:val="30"/>
        </w:rPr>
      </w:pPr>
    </w:p>
    <w:p w14:paraId="55A7F7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went and joined himself to one of the citizens of that country;</w:t>
      </w:r>
    </w:p>
    <w:p w14:paraId="4AB5B1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于是去投靠那地方的一个人；</w:t>
      </w:r>
    </w:p>
    <w:p w14:paraId="771A2B65">
      <w:pPr>
        <w:spacing w:line="262" w:lineRule="auto"/>
        <w:rPr>
          <w:rFonts w:hint="eastAsia" w:ascii="微软雅黑" w:hAnsi="微软雅黑" w:eastAsia="微软雅黑" w:cs="微软雅黑"/>
          <w:sz w:val="30"/>
          <w:szCs w:val="30"/>
        </w:rPr>
      </w:pPr>
    </w:p>
    <w:p w14:paraId="19E275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sent him into his fields to feed swine.</w:t>
      </w:r>
    </w:p>
    <w:p w14:paraId="2C3EFC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那人打发他到田里去放猪。</w:t>
      </w:r>
    </w:p>
    <w:p w14:paraId="0F82689A">
      <w:pPr>
        <w:spacing w:line="262" w:lineRule="auto"/>
        <w:rPr>
          <w:rFonts w:hint="eastAsia" w:ascii="微软雅黑" w:hAnsi="微软雅黑" w:eastAsia="微软雅黑" w:cs="微软雅黑"/>
          <w:sz w:val="30"/>
          <w:szCs w:val="30"/>
        </w:rPr>
      </w:pPr>
    </w:p>
    <w:p w14:paraId="0AD9DC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fain have been filled with the husks that the swine did eat: and no man gave unto him.</w:t>
      </w:r>
    </w:p>
    <w:p w14:paraId="398CFF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他恨不得拿猪所吃的豆荚充饥，也没有人给他。</w:t>
      </w:r>
    </w:p>
    <w:p w14:paraId="2EAA299C">
      <w:pPr>
        <w:spacing w:line="262" w:lineRule="auto"/>
        <w:rPr>
          <w:rFonts w:hint="eastAsia" w:ascii="微软雅黑" w:hAnsi="微软雅黑" w:eastAsia="微软雅黑" w:cs="微软雅黑"/>
          <w:sz w:val="30"/>
          <w:szCs w:val="30"/>
        </w:rPr>
      </w:pPr>
    </w:p>
    <w:p w14:paraId="6037A7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came to himself he said, How many hired servants of my father's have bread enough and to spare, and I perish here with hunger!</w:t>
      </w:r>
    </w:p>
    <w:p w14:paraId="5F8B5B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他醒悟过来，就说：我父亲有多少的雇工，口粮有余，我倒在这里饿死吗！</w:t>
      </w:r>
    </w:p>
    <w:p w14:paraId="65116870">
      <w:pPr>
        <w:spacing w:line="262" w:lineRule="auto"/>
        <w:rPr>
          <w:rFonts w:hint="eastAsia" w:ascii="微软雅黑" w:hAnsi="微软雅黑" w:eastAsia="微软雅黑" w:cs="微软雅黑"/>
          <w:sz w:val="30"/>
          <w:szCs w:val="30"/>
        </w:rPr>
      </w:pPr>
    </w:p>
    <w:p w14:paraId="69A299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arise and go to my father, and will say unto him, Father, I have sinned against heaven, and in thy sight:</w:t>
      </w:r>
    </w:p>
    <w:p w14:paraId="22A125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我要起来，到我父亲那里去，向他说：父亲！我得罪了天，又得罪了你；</w:t>
      </w:r>
    </w:p>
    <w:p w14:paraId="3546E039">
      <w:pPr>
        <w:spacing w:line="262" w:lineRule="auto"/>
        <w:rPr>
          <w:rFonts w:hint="eastAsia" w:ascii="微软雅黑" w:hAnsi="微软雅黑" w:eastAsia="微软雅黑" w:cs="微软雅黑"/>
          <w:sz w:val="30"/>
          <w:szCs w:val="30"/>
        </w:rPr>
      </w:pPr>
    </w:p>
    <w:p w14:paraId="315E07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 more worthy to be called thy son: make me as one of thy hired servants.</w:t>
      </w:r>
    </w:p>
    <w:p w14:paraId="11C4D6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从今以后，我不配称为你的儿子，把我当作一个雇工吧。</w:t>
      </w:r>
    </w:p>
    <w:p w14:paraId="298C6FC1">
      <w:pPr>
        <w:spacing w:line="262" w:lineRule="auto"/>
        <w:rPr>
          <w:rFonts w:hint="eastAsia" w:ascii="微软雅黑" w:hAnsi="微软雅黑" w:eastAsia="微软雅黑" w:cs="微软雅黑"/>
          <w:sz w:val="30"/>
          <w:szCs w:val="30"/>
        </w:rPr>
      </w:pPr>
    </w:p>
    <w:p w14:paraId="0454C6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arose, and came to his father.</w:t>
      </w:r>
    </w:p>
    <w:p w14:paraId="51D22E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于是起来，往他父亲那里去。</w:t>
      </w:r>
    </w:p>
    <w:p w14:paraId="5EF8258F">
      <w:pPr>
        <w:spacing w:line="262" w:lineRule="auto"/>
        <w:rPr>
          <w:rFonts w:hint="eastAsia" w:ascii="微软雅黑" w:hAnsi="微软雅黑" w:eastAsia="微软雅黑" w:cs="微软雅黑"/>
          <w:sz w:val="30"/>
          <w:szCs w:val="30"/>
        </w:rPr>
      </w:pPr>
    </w:p>
    <w:p w14:paraId="531D32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was yet afar off, his father saw him, and was moved with compassion, and ran, and fell on his neck, and kissed him.</w:t>
      </w:r>
    </w:p>
    <w:p w14:paraId="28C6D4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相离还远，他父亲看见，就动了慈心，跑去抱着他的颈项，连连与他亲嘴。</w:t>
      </w:r>
    </w:p>
    <w:p w14:paraId="53B384F3">
      <w:pPr>
        <w:spacing w:line="262" w:lineRule="auto"/>
        <w:rPr>
          <w:rFonts w:hint="eastAsia" w:ascii="微软雅黑" w:hAnsi="微软雅黑" w:eastAsia="微软雅黑" w:cs="微软雅黑"/>
          <w:sz w:val="30"/>
          <w:szCs w:val="30"/>
        </w:rPr>
      </w:pPr>
    </w:p>
    <w:p w14:paraId="7A567F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 said unto him, Father, I have sinned against heaven, and in thy sight: I am no more worthy to be called thy son.</w:t>
      </w:r>
    </w:p>
    <w:p w14:paraId="2BBE2E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儿子说：父亲！我得罪了天，又得罪了你；从今以后，我不配称为你的儿子。</w:t>
      </w:r>
    </w:p>
    <w:p w14:paraId="1E538D41">
      <w:pPr>
        <w:spacing w:line="262" w:lineRule="auto"/>
        <w:rPr>
          <w:rFonts w:hint="eastAsia" w:ascii="微软雅黑" w:hAnsi="微软雅黑" w:eastAsia="微软雅黑" w:cs="微软雅黑"/>
          <w:sz w:val="30"/>
          <w:szCs w:val="30"/>
        </w:rPr>
      </w:pPr>
    </w:p>
    <w:p w14:paraId="3518BF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said to his servants, Bring forth quickly the best robe, and put it on him; and put a ring on his hand, and shoes on his feet:</w:t>
      </w:r>
    </w:p>
    <w:p w14:paraId="311FAD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父亲却吩咐仆人说：把那上好的袍子快拿出来给他穿；把戒指戴在他指头上；把鞋穿在他脚上；</w:t>
      </w:r>
    </w:p>
    <w:p w14:paraId="651FC530">
      <w:pPr>
        <w:spacing w:line="262" w:lineRule="auto"/>
        <w:rPr>
          <w:rFonts w:hint="eastAsia" w:ascii="微软雅黑" w:hAnsi="微软雅黑" w:eastAsia="微软雅黑" w:cs="微软雅黑"/>
          <w:sz w:val="30"/>
          <w:szCs w:val="30"/>
        </w:rPr>
      </w:pPr>
    </w:p>
    <w:p w14:paraId="499785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the fatted calf, and kill it, and let us eat, and make merry:</w:t>
      </w:r>
    </w:p>
    <w:p w14:paraId="7E5BEA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把那肥牛犊牵来宰了，我们可以吃喝快乐；</w:t>
      </w:r>
    </w:p>
    <w:p w14:paraId="5D12DEBA">
      <w:pPr>
        <w:spacing w:line="262" w:lineRule="auto"/>
        <w:rPr>
          <w:rFonts w:hint="eastAsia" w:ascii="微软雅黑" w:hAnsi="微软雅黑" w:eastAsia="微软雅黑" w:cs="微软雅黑"/>
          <w:sz w:val="30"/>
          <w:szCs w:val="30"/>
        </w:rPr>
      </w:pPr>
    </w:p>
    <w:p w14:paraId="05DDC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my son was dead, and is alive again; he was lost, and is found.</w:t>
      </w:r>
    </w:p>
    <w:p w14:paraId="4BD215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因为我这个儿子是死而复活，失而复得的。</w:t>
      </w:r>
    </w:p>
    <w:p w14:paraId="1936BBD3">
      <w:pPr>
        <w:spacing w:line="262" w:lineRule="auto"/>
        <w:rPr>
          <w:rFonts w:hint="eastAsia" w:ascii="微软雅黑" w:hAnsi="微软雅黑" w:eastAsia="微软雅黑" w:cs="微软雅黑"/>
          <w:sz w:val="30"/>
          <w:szCs w:val="30"/>
        </w:rPr>
      </w:pPr>
    </w:p>
    <w:p w14:paraId="35E244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began to be merry.</w:t>
      </w:r>
    </w:p>
    <w:p w14:paraId="31B45E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他们就快乐起来。</w:t>
      </w:r>
    </w:p>
    <w:p w14:paraId="0407D981">
      <w:pPr>
        <w:spacing w:line="262" w:lineRule="auto"/>
        <w:rPr>
          <w:rFonts w:hint="eastAsia" w:ascii="微软雅黑" w:hAnsi="微软雅黑" w:eastAsia="微软雅黑" w:cs="微软雅黑"/>
          <w:sz w:val="30"/>
          <w:szCs w:val="30"/>
        </w:rPr>
      </w:pPr>
    </w:p>
    <w:p w14:paraId="195F07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elder son was in the field: and as he came and drew nigh to the house, he heard music and dancing.</w:t>
      </w:r>
    </w:p>
    <w:p w14:paraId="78AF3D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那时，大儿子正在田里。他回来，离家不远，听见作乐跳舞的声音。</w:t>
      </w:r>
    </w:p>
    <w:p w14:paraId="7650EFFE">
      <w:pPr>
        <w:spacing w:line="262" w:lineRule="auto"/>
        <w:rPr>
          <w:rFonts w:hint="eastAsia" w:ascii="微软雅黑" w:hAnsi="微软雅黑" w:eastAsia="微软雅黑" w:cs="微软雅黑"/>
          <w:sz w:val="30"/>
          <w:szCs w:val="30"/>
        </w:rPr>
      </w:pPr>
    </w:p>
    <w:p w14:paraId="2420B0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called to him one of the servants, and inquired what these things might be.</w:t>
      </w:r>
    </w:p>
    <w:p w14:paraId="796288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便叫过一个仆人来，问是什么事。</w:t>
      </w:r>
    </w:p>
    <w:p w14:paraId="323D9A3F">
      <w:pPr>
        <w:spacing w:line="262" w:lineRule="auto"/>
        <w:rPr>
          <w:rFonts w:hint="eastAsia" w:ascii="微软雅黑" w:hAnsi="微软雅黑" w:eastAsia="微软雅黑" w:cs="微软雅黑"/>
          <w:sz w:val="30"/>
          <w:szCs w:val="30"/>
        </w:rPr>
      </w:pPr>
    </w:p>
    <w:p w14:paraId="166D7B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him, Thy brother is come; and thy father hath killed the fatted calf, because he hath received him safe and sound.</w:t>
      </w:r>
    </w:p>
    <w:p w14:paraId="281E12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仆人说：你兄弟来了；你父亲因为得他无灾无病地回来，把肥牛犊宰了。</w:t>
      </w:r>
    </w:p>
    <w:p w14:paraId="61F96F95">
      <w:pPr>
        <w:spacing w:line="262" w:lineRule="auto"/>
        <w:rPr>
          <w:rFonts w:hint="eastAsia" w:ascii="微软雅黑" w:hAnsi="微软雅黑" w:eastAsia="微软雅黑" w:cs="微软雅黑"/>
          <w:sz w:val="30"/>
          <w:szCs w:val="30"/>
        </w:rPr>
      </w:pPr>
    </w:p>
    <w:p w14:paraId="4EAB5D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was angry, and would not go in: and his father came out, and intreated him.</w:t>
      </w:r>
    </w:p>
    <w:p w14:paraId="6C3025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大儿子却生气，不肯进去；他父亲就出来劝他。</w:t>
      </w:r>
    </w:p>
    <w:p w14:paraId="1DC4CDF2">
      <w:pPr>
        <w:spacing w:line="262" w:lineRule="auto"/>
        <w:rPr>
          <w:rFonts w:hint="eastAsia" w:ascii="微软雅黑" w:hAnsi="微软雅黑" w:eastAsia="微软雅黑" w:cs="微软雅黑"/>
          <w:sz w:val="30"/>
          <w:szCs w:val="30"/>
        </w:rPr>
      </w:pPr>
    </w:p>
    <w:p w14:paraId="2CA76F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answered and said to his father, Lo, these many years do I serve thee, and I never transgressed a commandment of thine:</w:t>
      </w:r>
    </w:p>
    <w:p w14:paraId="4E9A12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他对父亲说：我服事你这多年，从来没有违背过你的命；</w:t>
      </w:r>
    </w:p>
    <w:p w14:paraId="48868D6B">
      <w:pPr>
        <w:spacing w:line="262" w:lineRule="auto"/>
        <w:rPr>
          <w:rFonts w:hint="eastAsia" w:ascii="微软雅黑" w:hAnsi="微软雅黑" w:eastAsia="微软雅黑" w:cs="微软雅黑"/>
          <w:sz w:val="30"/>
          <w:szCs w:val="30"/>
        </w:rPr>
      </w:pPr>
    </w:p>
    <w:p w14:paraId="576BE5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thou never gavest me a kid, that I might make merry with my friends:</w:t>
      </w:r>
    </w:p>
    <w:p w14:paraId="3ED6EE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你并没有给我一只山羊羔，叫我和朋友一同快乐。</w:t>
      </w:r>
    </w:p>
    <w:p w14:paraId="77B06A72">
      <w:pPr>
        <w:spacing w:line="262" w:lineRule="auto"/>
        <w:rPr>
          <w:rFonts w:hint="eastAsia" w:ascii="微软雅黑" w:hAnsi="微软雅黑" w:eastAsia="微软雅黑" w:cs="微软雅黑"/>
          <w:sz w:val="30"/>
          <w:szCs w:val="30"/>
        </w:rPr>
      </w:pPr>
    </w:p>
    <w:p w14:paraId="4468A0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thy son came, which hath devoured thy living with harlots, thou killedst for him the fatted calf.</w:t>
      </w:r>
    </w:p>
    <w:p w14:paraId="1CAA1D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但你这个儿子和娼妓吞尽了你的产业，他一来了，你倒为他宰了肥牛犊。</w:t>
      </w:r>
    </w:p>
    <w:p w14:paraId="5D352BCB">
      <w:pPr>
        <w:spacing w:line="262" w:lineRule="auto"/>
        <w:rPr>
          <w:rFonts w:hint="eastAsia" w:ascii="微软雅黑" w:hAnsi="微软雅黑" w:eastAsia="微软雅黑" w:cs="微软雅黑"/>
          <w:sz w:val="30"/>
          <w:szCs w:val="30"/>
        </w:rPr>
      </w:pPr>
    </w:p>
    <w:p w14:paraId="5D1C06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him, Son, thou art ever with me, and all that is mine is thine.</w:t>
      </w:r>
    </w:p>
    <w:p w14:paraId="7F522E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父亲对他说：儿啊！你常和我同在，我一切所有的都是你的。</w:t>
      </w:r>
    </w:p>
    <w:p w14:paraId="0DA5EC36">
      <w:pPr>
        <w:spacing w:line="262" w:lineRule="auto"/>
        <w:rPr>
          <w:rFonts w:hint="eastAsia" w:ascii="微软雅黑" w:hAnsi="微软雅黑" w:eastAsia="微软雅黑" w:cs="微软雅黑"/>
          <w:sz w:val="30"/>
          <w:szCs w:val="30"/>
        </w:rPr>
      </w:pPr>
    </w:p>
    <w:p w14:paraId="63B435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meet to make merry and be glad: for this thy brother was dead, and is alive again; and was lost, and is found.</w:t>
      </w:r>
    </w:p>
    <w:p w14:paraId="058242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只是你这个兄弟是死而复活、失而复得的，所以我们理当欢喜快乐。</w:t>
      </w:r>
    </w:p>
    <w:p w14:paraId="7A565132">
      <w:pPr>
        <w:spacing w:line="262" w:lineRule="auto"/>
        <w:rPr>
          <w:rFonts w:hint="eastAsia" w:ascii="微软雅黑" w:hAnsi="微软雅黑" w:eastAsia="微软雅黑" w:cs="微软雅黑"/>
          <w:sz w:val="30"/>
          <w:szCs w:val="30"/>
        </w:rPr>
      </w:pPr>
    </w:p>
    <w:p w14:paraId="4B36D5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WISH to speak to you to-day of the parable of the prodigal son, or, as it is becoming very common to call it, perhaps with greater exactness, the parable of the lost son.</w:t>
      </w:r>
    </w:p>
    <w:p w14:paraId="1FE805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我今天希望向你们讲讲浪子的比喻，或者按照如今变得非常普遍、也许更准确的称呼，即失丧儿子的比喻。</w:t>
      </w:r>
    </w:p>
    <w:p w14:paraId="649BB149">
      <w:pPr>
        <w:spacing w:line="262" w:lineRule="auto"/>
        <w:rPr>
          <w:rFonts w:hint="eastAsia" w:ascii="微软雅黑" w:hAnsi="微软雅黑" w:eastAsia="微软雅黑" w:cs="微软雅黑"/>
          <w:sz w:val="30"/>
          <w:szCs w:val="30"/>
        </w:rPr>
      </w:pPr>
    </w:p>
    <w:p w14:paraId="1B2706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read it to you again.</w:t>
      </w:r>
    </w:p>
    <w:p w14:paraId="73AE25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我不会再给你们读一遍了。</w:t>
      </w:r>
    </w:p>
    <w:p w14:paraId="68131BAB">
      <w:pPr>
        <w:spacing w:line="262" w:lineRule="auto"/>
        <w:rPr>
          <w:rFonts w:hint="eastAsia" w:ascii="微软雅黑" w:hAnsi="微软雅黑" w:eastAsia="微软雅黑" w:cs="微软雅黑"/>
          <w:sz w:val="30"/>
          <w:szCs w:val="30"/>
        </w:rPr>
      </w:pPr>
    </w:p>
    <w:p w14:paraId="5E7FBF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read in the lesson for the day.</w:t>
      </w:r>
    </w:p>
    <w:p w14:paraId="2E0A7C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这经文已经在今天的课程中读过了。</w:t>
      </w:r>
    </w:p>
    <w:p w14:paraId="12F16859">
      <w:pPr>
        <w:spacing w:line="262" w:lineRule="auto"/>
        <w:rPr>
          <w:rFonts w:hint="eastAsia" w:ascii="微软雅黑" w:hAnsi="微软雅黑" w:eastAsia="微软雅黑" w:cs="微软雅黑"/>
          <w:sz w:val="30"/>
          <w:szCs w:val="30"/>
        </w:rPr>
      </w:pPr>
    </w:p>
    <w:p w14:paraId="611C4A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any event it is too familiar to require that you should be reminded even of the minuter details of the narrative.</w:t>
      </w:r>
    </w:p>
    <w:p w14:paraId="4CEF86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而且无论如何，它太熟悉了，不需要提醒你们叙述中哪怕是微小的细节。</w:t>
      </w:r>
    </w:p>
    <w:p w14:paraId="6CB0B173">
      <w:pPr>
        <w:spacing w:line="262" w:lineRule="auto"/>
        <w:rPr>
          <w:rFonts w:hint="eastAsia" w:ascii="微软雅黑" w:hAnsi="微软雅黑" w:eastAsia="微软雅黑" w:cs="微软雅黑"/>
          <w:sz w:val="30"/>
          <w:szCs w:val="30"/>
        </w:rPr>
      </w:pPr>
    </w:p>
    <w:p w14:paraId="699D91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passage of the Scriptures is more widely known or more universally admired.</w:t>
      </w:r>
    </w:p>
    <w:p w14:paraId="1AB936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大概没有哪一段经文比它更广为人知或更普遍地受到赞赏了。</w:t>
      </w:r>
    </w:p>
    <w:p w14:paraId="25651101">
      <w:pPr>
        <w:spacing w:line="262" w:lineRule="auto"/>
        <w:rPr>
          <w:rFonts w:hint="eastAsia" w:ascii="微软雅黑" w:hAnsi="微软雅黑" w:eastAsia="微软雅黑" w:cs="微软雅黑"/>
          <w:sz w:val="30"/>
          <w:szCs w:val="30"/>
        </w:rPr>
      </w:pPr>
    </w:p>
    <w:p w14:paraId="562E6F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conversation and literature of devotion are full of allusions to it.</w:t>
      </w:r>
    </w:p>
    <w:p w14:paraId="6338C4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关于灵修的对话和文献中充满了对它的引述。</w:t>
      </w:r>
    </w:p>
    <w:p w14:paraId="5E21CC16">
      <w:pPr>
        <w:spacing w:line="262" w:lineRule="auto"/>
        <w:rPr>
          <w:rFonts w:hint="eastAsia" w:ascii="微软雅黑" w:hAnsi="微软雅黑" w:eastAsia="微软雅黑" w:cs="微软雅黑"/>
          <w:sz w:val="30"/>
          <w:szCs w:val="30"/>
        </w:rPr>
      </w:pPr>
    </w:p>
    <w:p w14:paraId="202D91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conversation and literature of the world it has far from an unhonoured place.</w:t>
      </w:r>
    </w:p>
    <w:p w14:paraId="2D5C2B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而在世俗的对话和文学中，它也占有极其尊荣的地位。</w:t>
      </w:r>
    </w:p>
    <w:p w14:paraId="4EB27643">
      <w:pPr>
        <w:spacing w:line="262" w:lineRule="auto"/>
        <w:rPr>
          <w:rFonts w:hint="eastAsia" w:ascii="微软雅黑" w:hAnsi="微软雅黑" w:eastAsia="微软雅黑" w:cs="微软雅黑"/>
          <w:sz w:val="30"/>
          <w:szCs w:val="30"/>
        </w:rPr>
      </w:pPr>
    </w:p>
    <w:p w14:paraId="152004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owes the high appreciation it has won, no doubt, in large part to the exquisiteness of its literary form.</w:t>
      </w:r>
    </w:p>
    <w:p w14:paraId="552B3D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毫无疑问，它之所以赢得如此高度的评价，很大程度上归功于其文学形式的精致。</w:t>
      </w:r>
    </w:p>
    <w:p w14:paraId="7A216BDF">
      <w:pPr>
        <w:spacing w:line="262" w:lineRule="auto"/>
        <w:rPr>
          <w:rFonts w:hint="eastAsia" w:ascii="微软雅黑" w:hAnsi="微软雅黑" w:eastAsia="微软雅黑" w:cs="微软雅黑"/>
          <w:sz w:val="30"/>
          <w:szCs w:val="30"/>
        </w:rPr>
      </w:pPr>
    </w:p>
    <w:p w14:paraId="581713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it fully deserves not only the measured praise of a Grotius, but the enthusiastic exclamations of a Trench.</w:t>
      </w:r>
    </w:p>
    <w:p w14:paraId="09DF8E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从这个角度来看，它不仅完全配得格劳秀斯（Grotius）那样审慎的赞美，也配得特伦奇（Trench）那样热情的惊叹。</w:t>
      </w:r>
    </w:p>
    <w:p w14:paraId="51D52F16">
      <w:pPr>
        <w:spacing w:line="262" w:lineRule="auto"/>
        <w:rPr>
          <w:rFonts w:hint="eastAsia" w:ascii="微软雅黑" w:hAnsi="微软雅黑" w:eastAsia="微软雅黑" w:cs="微软雅黑"/>
          <w:sz w:val="30"/>
          <w:szCs w:val="30"/>
        </w:rPr>
      </w:pPr>
    </w:p>
    <w:p w14:paraId="20243B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finest of Christ's parables, filled with true feeling, and painted in the most beautiful colours."</w:t>
      </w:r>
    </w:p>
    <w:p w14:paraId="513F89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它是“基督比喻中最精妙的一个，充满了真情实感，并用最美丽的色彩描绘而成。”</w:t>
      </w:r>
    </w:p>
    <w:p w14:paraId="7610F9E9">
      <w:pPr>
        <w:spacing w:line="262" w:lineRule="auto"/>
        <w:rPr>
          <w:rFonts w:hint="eastAsia" w:ascii="微软雅黑" w:hAnsi="微软雅黑" w:eastAsia="微软雅黑" w:cs="微软雅黑"/>
          <w:sz w:val="30"/>
          <w:szCs w:val="30"/>
        </w:rPr>
      </w:pPr>
    </w:p>
    <w:p w14:paraId="7E35BD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pearl and crown of all the parables of Scripture."</w:t>
      </w:r>
    </w:p>
    <w:p w14:paraId="4CD770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它是“圣经所有比喻中的珍珠与冠冕。”</w:t>
      </w:r>
    </w:p>
    <w:p w14:paraId="120F251C">
      <w:pPr>
        <w:spacing w:line="262" w:lineRule="auto"/>
        <w:rPr>
          <w:rFonts w:hint="eastAsia" w:ascii="微软雅黑" w:hAnsi="微软雅黑" w:eastAsia="微软雅黑" w:cs="微软雅黑"/>
          <w:sz w:val="30"/>
          <w:szCs w:val="30"/>
        </w:rPr>
      </w:pPr>
    </w:p>
    <w:p w14:paraId="78BAAD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exceed the chaste perfection of the narrative, the picturesque truth of its portraiture, the psychological delicacy of its analysis.</w:t>
      </w:r>
    </w:p>
    <w:p w14:paraId="4DC6CE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没有什么能超越这叙事的纯朴完美，其描绘的生动真实，以及其分析的心理学上的细腻。</w:t>
      </w:r>
    </w:p>
    <w:p w14:paraId="5D2E83E2">
      <w:pPr>
        <w:spacing w:line="262" w:lineRule="auto"/>
        <w:rPr>
          <w:rFonts w:hint="eastAsia" w:ascii="微软雅黑" w:hAnsi="微软雅黑" w:eastAsia="微软雅黑" w:cs="微软雅黑"/>
          <w:sz w:val="30"/>
          <w:szCs w:val="30"/>
        </w:rPr>
      </w:pPr>
    </w:p>
    <w:p w14:paraId="71B5B3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gem of story-telling, which must be pronounced nothing less than artistically perfect, whether viewed in its general impression, or in the elaboration of its details.</w:t>
      </w:r>
    </w:p>
    <w:p w14:paraId="452510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这是一颗讲故事的宝石，无论是从总体印象还是从细节的雕琢来看，都必须称之为艺术上的完美无缺。</w:t>
      </w:r>
    </w:p>
    <w:p w14:paraId="502B508A">
      <w:pPr>
        <w:spacing w:line="262" w:lineRule="auto"/>
        <w:rPr>
          <w:rFonts w:hint="eastAsia" w:ascii="微软雅黑" w:hAnsi="微软雅黑" w:eastAsia="微软雅黑" w:cs="微软雅黑"/>
          <w:sz w:val="30"/>
          <w:szCs w:val="30"/>
        </w:rPr>
      </w:pPr>
    </w:p>
    <w:p w14:paraId="6D4CA6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add to its literary beauty, however, the preciousness of the lesson it conveys before we account for the place it has won for itself in the hearts of men.</w:t>
      </w:r>
    </w:p>
    <w:p w14:paraId="26FB3C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然而，在解释它为何在人们心中赢得如此地位之前，我们必须在它的文学之美外，加上它所传达教训的宝贵性。</w:t>
      </w:r>
    </w:p>
    <w:p w14:paraId="59B7A975">
      <w:pPr>
        <w:spacing w:line="262" w:lineRule="auto"/>
        <w:rPr>
          <w:rFonts w:hint="eastAsia" w:ascii="微软雅黑" w:hAnsi="微软雅黑" w:eastAsia="微软雅黑" w:cs="微软雅黑"/>
          <w:sz w:val="30"/>
          <w:szCs w:val="30"/>
        </w:rPr>
      </w:pPr>
    </w:p>
    <w:p w14:paraId="0AD9D4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setting of fretted gold, a marvel of the artificer, there lies a priceless jewel; and this jewel is displayed to such advantage by its setting that men cannot choose but see and admire.</w:t>
      </w:r>
    </w:p>
    <w:p w14:paraId="3B6C0D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在这个巧夺天工的镂金镶嵌中，安放着一颗无价的宝石；而这颗宝石被它的镶嵌衬托得如此完美，以至于人们不禁要观看并赞叹。</w:t>
      </w:r>
    </w:p>
    <w:p w14:paraId="4618FEC3">
      <w:pPr>
        <w:spacing w:line="262" w:lineRule="auto"/>
        <w:rPr>
          <w:rFonts w:hint="eastAsia" w:ascii="微软雅黑" w:hAnsi="微软雅黑" w:eastAsia="微软雅黑" w:cs="微软雅黑"/>
          <w:sz w:val="30"/>
          <w:szCs w:val="30"/>
        </w:rPr>
      </w:pPr>
    </w:p>
    <w:p w14:paraId="4FAAB6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may even say that the universal admiration the parable commands has finished by becoming in some quarters a little excessive.</w:t>
      </w:r>
    </w:p>
    <w:p w14:paraId="62F72B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事实上，我们甚至可以说，这比喻所赢得的普遍赞赏，在某些方面最终变得有些过度了。</w:t>
      </w:r>
    </w:p>
    <w:p w14:paraId="69794445">
      <w:pPr>
        <w:spacing w:line="262" w:lineRule="auto"/>
        <w:rPr>
          <w:rFonts w:hint="eastAsia" w:ascii="微软雅黑" w:hAnsi="微软雅黑" w:eastAsia="微软雅黑" w:cs="微软雅黑"/>
          <w:sz w:val="30"/>
          <w:szCs w:val="30"/>
        </w:rPr>
      </w:pPr>
    </w:p>
    <w:p w14:paraId="027ABE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which the parable brings us is certainly a great one.</w:t>
      </w:r>
    </w:p>
    <w:p w14:paraId="070D57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这比喻带给我们的信息无疑是伟大的。</w:t>
      </w:r>
    </w:p>
    <w:p w14:paraId="31E2E0D9">
      <w:pPr>
        <w:spacing w:line="262" w:lineRule="auto"/>
        <w:rPr>
          <w:rFonts w:hint="eastAsia" w:ascii="微软雅黑" w:hAnsi="微软雅黑" w:eastAsia="微软雅黑" w:cs="微软雅黑"/>
          <w:sz w:val="30"/>
          <w:szCs w:val="30"/>
        </w:rPr>
      </w:pPr>
    </w:p>
    <w:p w14:paraId="4D5B70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lost sinners like you and me, assuredly few messages could appeal with more overwhelming force.</w:t>
      </w:r>
    </w:p>
    <w:p w14:paraId="02E616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对于像你我这样失丧的罪人来说，确实很少有信息能具有如此压倒性的感染力。</w:t>
      </w:r>
    </w:p>
    <w:p w14:paraId="589CF194">
      <w:pPr>
        <w:spacing w:line="262" w:lineRule="auto"/>
        <w:rPr>
          <w:rFonts w:hint="eastAsia" w:ascii="微软雅黑" w:hAnsi="微软雅黑" w:eastAsia="微软雅黑" w:cs="微软雅黑"/>
          <w:sz w:val="30"/>
          <w:szCs w:val="30"/>
        </w:rPr>
      </w:pPr>
    </w:p>
    <w:p w14:paraId="5F6659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are wrung within us as we are made to realize that our Father in heaven will receive our wandering souls back with the joy with which this father in the parable received back his errant son.</w:t>
      </w:r>
    </w:p>
    <w:p w14:paraId="02FDD5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当我们意识到我们在天上的父会像比喻中的这位父亲接纳他那犯错的儿子一样，带着喜乐接纳我们流浪的灵魂回归时，我们的心在里面被紧紧揪住。</w:t>
      </w:r>
    </w:p>
    <w:p w14:paraId="0F2A9088">
      <w:pPr>
        <w:spacing w:line="262" w:lineRule="auto"/>
        <w:rPr>
          <w:rFonts w:hint="eastAsia" w:ascii="微软雅黑" w:hAnsi="微软雅黑" w:eastAsia="微软雅黑" w:cs="微软雅黑"/>
          <w:sz w:val="30"/>
          <w:szCs w:val="30"/>
        </w:rPr>
      </w:pPr>
    </w:p>
    <w:p w14:paraId="0E0957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 exaggeration to represent this message as all the Gospel, or even as the core of the Gospel;</w:t>
      </w:r>
    </w:p>
    <w:p w14:paraId="4260C6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但是，将这个信息描述为福音的全部，甚至描述为福音的核心，这是一种夸大；</w:t>
      </w:r>
    </w:p>
    <w:p w14:paraId="3712837D">
      <w:pPr>
        <w:spacing w:line="262" w:lineRule="auto"/>
        <w:rPr>
          <w:rFonts w:hint="eastAsia" w:ascii="微软雅黑" w:hAnsi="微软雅黑" w:eastAsia="微软雅黑" w:cs="微软雅黑"/>
          <w:sz w:val="30"/>
          <w:szCs w:val="30"/>
        </w:rPr>
      </w:pPr>
    </w:p>
    <w:p w14:paraId="583ED4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speak of this parable therefore, as it has become widely common to speak of it, as "the Gospel in the Gospel," or even as the summation of the Gospel.</w:t>
      </w:r>
    </w:p>
    <w:p w14:paraId="5E7ECD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因此，像现今普遍流行的那样，将这个比喻称为“福音中的福音”，甚至称为福音的总纲，也是一种夸大。</w:t>
      </w:r>
    </w:p>
    <w:p w14:paraId="165B49BE">
      <w:pPr>
        <w:spacing w:line="262" w:lineRule="auto"/>
        <w:rPr>
          <w:rFonts w:hint="eastAsia" w:ascii="微软雅黑" w:hAnsi="微软雅黑" w:eastAsia="微软雅黑" w:cs="微软雅黑"/>
          <w:sz w:val="30"/>
          <w:szCs w:val="30"/>
        </w:rPr>
      </w:pPr>
    </w:p>
    <w:p w14:paraId="7F66FE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w:t>
      </w:r>
    </w:p>
    <w:p w14:paraId="50BB38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它并不是那样。</w:t>
      </w:r>
    </w:p>
    <w:p w14:paraId="61C76FCE">
      <w:pPr>
        <w:spacing w:line="262" w:lineRule="auto"/>
        <w:rPr>
          <w:rFonts w:hint="eastAsia" w:ascii="微软雅黑" w:hAnsi="微软雅黑" w:eastAsia="微软雅黑" w:cs="微软雅黑"/>
          <w:sz w:val="30"/>
          <w:szCs w:val="30"/>
        </w:rPr>
      </w:pPr>
    </w:p>
    <w:p w14:paraId="690744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truths which it has no power to teach us that are essential to the integrity of the Gospel: nay, the very heart of the Gospel is not in it.</w:t>
      </w:r>
    </w:p>
    <w:p w14:paraId="28F33D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有许多真理是它无力教导我们的，而这些真理对于福音的完整性至关重要：不，甚至福音的核心也不在其中。</w:t>
      </w:r>
    </w:p>
    <w:p w14:paraId="72B8A40E">
      <w:pPr>
        <w:spacing w:line="262" w:lineRule="auto"/>
        <w:rPr>
          <w:rFonts w:hint="eastAsia" w:ascii="微软雅黑" w:hAnsi="微软雅黑" w:eastAsia="微软雅黑" w:cs="微软雅黑"/>
          <w:sz w:val="30"/>
          <w:szCs w:val="30"/>
        </w:rPr>
      </w:pPr>
    </w:p>
    <w:p w14:paraId="4E9E20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precious as this parable is to us, and priceless as is its message, there are many other passages of Scripture more precious still, because their message enters more deeply into the substance of the Gospel.</w:t>
      </w:r>
    </w:p>
    <w:p w14:paraId="246C0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因此，尽管这个比喻对我们来说很宝贵，其信息也是无价的，但圣经中还有许多其他经文更为宝贵，因为它们的信息更深地进入了福音的实质。</w:t>
      </w:r>
    </w:p>
    <w:p w14:paraId="51960CE9">
      <w:pPr>
        <w:spacing w:line="262" w:lineRule="auto"/>
        <w:rPr>
          <w:rFonts w:hint="eastAsia" w:ascii="微软雅黑" w:hAnsi="微软雅黑" w:eastAsia="微软雅黑" w:cs="微软雅黑"/>
          <w:sz w:val="30"/>
          <w:szCs w:val="30"/>
        </w:rPr>
      </w:pPr>
    </w:p>
    <w:p w14:paraId="4D07C9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passage for example: "For God so loved the world, that He gave His only begotten Son, that whosoever believeth on Him should not perish, but have everlasting life."</w:t>
      </w:r>
    </w:p>
    <w:p w14:paraId="2AD3CB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以这段经文为例：“神爱世人，甚至将祂的独生子赐给他们，叫一切信祂的，不至灭亡，反得永生。”</w:t>
      </w:r>
    </w:p>
    <w:p w14:paraId="215BD931">
      <w:pPr>
        <w:spacing w:line="262" w:lineRule="auto"/>
        <w:rPr>
          <w:rFonts w:hint="eastAsia" w:ascii="微软雅黑" w:hAnsi="微软雅黑" w:eastAsia="微软雅黑" w:cs="微软雅黑"/>
          <w:sz w:val="30"/>
          <w:szCs w:val="30"/>
        </w:rPr>
      </w:pPr>
    </w:p>
    <w:p w14:paraId="1F22C8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this passage: "God, being rich in mercy, for His great love wherewith He loved us, even when we were dead through our trespasses, quickened us together with Christ (by grace have ye been saved), and raised us up with Him and made us sit with Him in the heavenly places with Christ Jesus."</w:t>
      </w:r>
    </w:p>
    <w:p w14:paraId="40EBBC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或是这段经文：“神既有丰富的怜悯，因祂爱我们的大爱，当我们死在过犯中的时候，便叫我们与基督一同活过来（你们得救是本乎恩），祂又叫我们与基督耶稣一同复活，一同坐在天上。”</w:t>
      </w:r>
    </w:p>
    <w:p w14:paraId="0632E4E8">
      <w:pPr>
        <w:spacing w:line="262" w:lineRule="auto"/>
        <w:rPr>
          <w:rFonts w:hint="eastAsia" w:ascii="微软雅黑" w:hAnsi="微软雅黑" w:eastAsia="微软雅黑" w:cs="微软雅黑"/>
          <w:sz w:val="30"/>
          <w:szCs w:val="30"/>
        </w:rPr>
      </w:pPr>
    </w:p>
    <w:p w14:paraId="61ADC0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even this short passage: "For the Son of Man came to seek and to save that which was lost."</w:t>
      </w:r>
    </w:p>
    <w:p w14:paraId="17D6E0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甚至这句短语：“人子来，为要寻找、拯救失丧的人。”</w:t>
      </w:r>
    </w:p>
    <w:p w14:paraId="70F85625">
      <w:pPr>
        <w:spacing w:line="262" w:lineRule="auto"/>
        <w:rPr>
          <w:rFonts w:hint="eastAsia" w:ascii="微软雅黑" w:hAnsi="微软雅黑" w:eastAsia="微软雅黑" w:cs="微软雅黑"/>
          <w:sz w:val="30"/>
          <w:szCs w:val="30"/>
        </w:rPr>
      </w:pPr>
    </w:p>
    <w:p w14:paraId="63569E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are more precious passages than the parable of the lost son, not merely because they tell us more fully what is contained in the Gospel, but because they uncover to us, as it does not, what lies at the heart of the Gospel.</w:t>
      </w:r>
    </w:p>
    <w:p w14:paraId="69340C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所有这些经文都比失丧儿子的比喻更为宝贵，不仅因为它们更充分地告诉我们福音包含什么，更因为它们向我们揭示了福音的核心所在，而这是该比喻所没有做到的。</w:t>
      </w:r>
    </w:p>
    <w:p w14:paraId="09190781">
      <w:pPr>
        <w:spacing w:line="262" w:lineRule="auto"/>
        <w:rPr>
          <w:rFonts w:hint="eastAsia" w:ascii="微软雅黑" w:hAnsi="微软雅黑" w:eastAsia="微软雅黑" w:cs="微软雅黑"/>
          <w:sz w:val="30"/>
          <w:szCs w:val="30"/>
        </w:rPr>
      </w:pPr>
    </w:p>
    <w:p w14:paraId="62B23D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that we should recognize this.</w:t>
      </w:r>
    </w:p>
    <w:p w14:paraId="71F87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我们认识到这一点是很重要的。</w:t>
      </w:r>
    </w:p>
    <w:p w14:paraId="08F4CC8C">
      <w:pPr>
        <w:spacing w:line="262" w:lineRule="auto"/>
        <w:rPr>
          <w:rFonts w:hint="eastAsia" w:ascii="微软雅黑" w:hAnsi="微软雅黑" w:eastAsia="微软雅黑" w:cs="微软雅黑"/>
          <w:sz w:val="30"/>
          <w:szCs w:val="30"/>
        </w:rPr>
      </w:pPr>
    </w:p>
    <w:p w14:paraId="4BECAD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exaggerated estimate which has been put upon this parable has borne bitter fruit in the world.</w:t>
      </w:r>
    </w:p>
    <w:p w14:paraId="1CDD16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因为对这个比喻的过度评价已经在世界上结出了苦果。</w:t>
      </w:r>
    </w:p>
    <w:p w14:paraId="5618A245">
      <w:pPr>
        <w:spacing w:line="262" w:lineRule="auto"/>
        <w:rPr>
          <w:rFonts w:hint="eastAsia" w:ascii="微软雅黑" w:hAnsi="微软雅黑" w:eastAsia="微软雅黑" w:cs="微软雅黑"/>
          <w:sz w:val="30"/>
          <w:szCs w:val="30"/>
        </w:rPr>
      </w:pPr>
    </w:p>
    <w:p w14:paraId="799243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with an effort to read into it all the Gospel, or at least the essence of the Gospel, it has ended by reading out of the Gospel all that is not in the parable.</w:t>
      </w:r>
    </w:p>
    <w:p w14:paraId="0539C7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始于试图将全部福音，或至少福音的本质读入其中，终于将福音中所有不在该比喻里的内容都剔除出去。</w:t>
      </w:r>
    </w:p>
    <w:p w14:paraId="77426ED3">
      <w:pPr>
        <w:spacing w:line="262" w:lineRule="auto"/>
        <w:rPr>
          <w:rFonts w:hint="eastAsia" w:ascii="微软雅黑" w:hAnsi="微软雅黑" w:eastAsia="微软雅黑" w:cs="微软雅黑"/>
          <w:sz w:val="30"/>
          <w:szCs w:val="30"/>
        </w:rPr>
      </w:pPr>
    </w:p>
    <w:p w14:paraId="780BD9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this parable, the vehicle of a priceless message, has been transformed into the instrument of a great wrong.</w:t>
      </w:r>
    </w:p>
    <w:p w14:paraId="1A22DB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因此，这个承载无价信息的比喻，竟被变成了一个巨大错误的工具。</w:t>
      </w:r>
    </w:p>
    <w:p w14:paraId="3CDD70ED">
      <w:pPr>
        <w:spacing w:line="262" w:lineRule="auto"/>
        <w:rPr>
          <w:rFonts w:hint="eastAsia" w:ascii="微软雅黑" w:hAnsi="微软雅黑" w:eastAsia="微软雅黑" w:cs="微软雅黑"/>
          <w:sz w:val="30"/>
          <w:szCs w:val="30"/>
        </w:rPr>
      </w:pPr>
    </w:p>
    <w:p w14:paraId="349F65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things are often the corruption of the best: and the attempt to make the parable of the lost son the norm of the Gospel has resulted, I will not say merely in the curtailment of the Gospel,—I will say rather in the evisceration of the Gospel.</w:t>
      </w:r>
    </w:p>
    <w:p w14:paraId="2378B4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最坏的事物往往是最好事物的败坏：试图将失丧儿子的比喻作为福音的标准，其结果，我不会仅仅说是福音的缩减，——我宁愿说是福音被掏空了内脏。</w:t>
      </w:r>
    </w:p>
    <w:p w14:paraId="7004A668">
      <w:pPr>
        <w:spacing w:line="262" w:lineRule="auto"/>
        <w:rPr>
          <w:rFonts w:hint="eastAsia" w:ascii="微软雅黑" w:hAnsi="微软雅黑" w:eastAsia="微软雅黑" w:cs="微软雅黑"/>
          <w:sz w:val="30"/>
          <w:szCs w:val="30"/>
        </w:rPr>
      </w:pPr>
    </w:p>
    <w:p w14:paraId="497450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platform there take their stand to-day a growing multitude the entire tendency and effect of all of whose efforts it is to eliminate from Christianity all that gives it value in the world, all that makes it that religion which has saved the world, and to reduce it to the level of a merely natural religion.</w:t>
      </w:r>
    </w:p>
    <w:p w14:paraId="771825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越来越多的人站在这各平台上，他们所有努力的整个倾向和效果，就是要从基督教中消除所有使其在世界上有价值的东西，消除所有使其成为拯救世界的宗教的东西，并将其降低到仅仅是自然宗教的水平。</w:t>
      </w:r>
    </w:p>
    <w:p w14:paraId="6E2AA1CF">
      <w:pPr>
        <w:spacing w:line="262" w:lineRule="auto"/>
        <w:rPr>
          <w:rFonts w:hint="eastAsia" w:ascii="微软雅黑" w:hAnsi="微软雅黑" w:eastAsia="微软雅黑" w:cs="微软雅黑"/>
          <w:sz w:val="30"/>
          <w:szCs w:val="30"/>
        </w:rPr>
      </w:pPr>
    </w:p>
    <w:p w14:paraId="6668D1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Christianity of the prodigal son is enough for us," they declare:</w:t>
      </w:r>
    </w:p>
    <w:p w14:paraId="66D7CC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“浪子的基督教对我们来说已经足够了，”他们宣称：</w:t>
      </w:r>
    </w:p>
    <w:p w14:paraId="25D14AC8">
      <w:pPr>
        <w:spacing w:line="262" w:lineRule="auto"/>
        <w:rPr>
          <w:rFonts w:hint="eastAsia" w:ascii="微软雅黑" w:hAnsi="微软雅黑" w:eastAsia="微软雅黑" w:cs="微软雅黑"/>
          <w:sz w:val="30"/>
          <w:szCs w:val="30"/>
        </w:rPr>
      </w:pPr>
    </w:p>
    <w:p w14:paraId="00163D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declare this with gusto because, to put it briefly, they do not like the Christianity of the Bible or the Christianity of Christ, and are happy not to find them in the parable of the lost son.</w:t>
      </w:r>
    </w:p>
    <w:p w14:paraId="682B93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他们兴致勃勃地这样宣称，简而言之，是因为他们不喜欢圣经的基督教或基督的基督教，并且很高兴在失丧儿子的比喻中找不到这些。</w:t>
      </w:r>
    </w:p>
    <w:p w14:paraId="0B7EF5B9">
      <w:pPr>
        <w:spacing w:line="262" w:lineRule="auto"/>
        <w:rPr>
          <w:rFonts w:hint="eastAsia" w:ascii="微软雅黑" w:hAnsi="微软雅黑" w:eastAsia="微软雅黑" w:cs="微软雅黑"/>
          <w:sz w:val="30"/>
          <w:szCs w:val="30"/>
        </w:rPr>
      </w:pPr>
    </w:p>
    <w:p w14:paraId="4D2E32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recognize frankly at the outset, that the reason why these new teachers of an unchristian Christianity do not find Christianity in the parable of the lost son is, briefly, because this parable does not set forth Christianity, but only a small fragment of Christian teaching.</w:t>
      </w:r>
    </w:p>
    <w:p w14:paraId="3B59A1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现在，让我们在一开始就坦率地承认，这些非基督教的基督教新教师之所以在失丧儿子的比喻中找不到基督教，简而言之，是因为这个比喻并没有阐述基督教，而只是基督教教导的一小部分片段。</w:t>
      </w:r>
    </w:p>
    <w:p w14:paraId="33F5403D">
      <w:pPr>
        <w:spacing w:line="262" w:lineRule="auto"/>
        <w:rPr>
          <w:rFonts w:hint="eastAsia" w:ascii="微软雅黑" w:hAnsi="微软雅黑" w:eastAsia="微软雅黑" w:cs="微软雅黑"/>
          <w:sz w:val="30"/>
          <w:szCs w:val="30"/>
        </w:rPr>
      </w:pPr>
    </w:p>
    <w:p w14:paraId="1E6AB1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turn they have given to affairs is therefore merely the nemesis that treads on the heels of the mistaken attempts to read a full Christianity into this parable.</w:t>
      </w:r>
    </w:p>
    <w:p w14:paraId="5E9F3A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因此，他们对事态的这种扭转，不过是紧随那些试图将完整的基督教读入该比喻的错误尝试而来的报应。</w:t>
      </w:r>
    </w:p>
    <w:p w14:paraId="351ECADC">
      <w:pPr>
        <w:spacing w:line="262" w:lineRule="auto"/>
        <w:rPr>
          <w:rFonts w:hint="eastAsia" w:ascii="微软雅黑" w:hAnsi="微软雅黑" w:eastAsia="微软雅黑" w:cs="微软雅黑"/>
          <w:sz w:val="30"/>
          <w:szCs w:val="30"/>
        </w:rPr>
      </w:pPr>
    </w:p>
    <w:p w14:paraId="40E9C7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parable was not given to teach us Christianity, in its essence or its sum.</w:t>
      </w:r>
    </w:p>
    <w:p w14:paraId="74B920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这个比喻的赐下，并不是为了教导我们基督教的本质或总和。</w:t>
      </w:r>
    </w:p>
    <w:p w14:paraId="0063A5E9">
      <w:pPr>
        <w:spacing w:line="262" w:lineRule="auto"/>
        <w:rPr>
          <w:rFonts w:hint="eastAsia" w:ascii="微软雅黑" w:hAnsi="微软雅黑" w:eastAsia="微软雅黑" w:cs="微软雅黑"/>
          <w:sz w:val="30"/>
          <w:szCs w:val="30"/>
        </w:rPr>
      </w:pPr>
    </w:p>
    <w:p w14:paraId="379F94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to teach us one single truth: a truth of the utmost value, not only full of emotional power, but, when placed in its relation to other truths, of the highest doctrinal significance; but not in itself sufficient to constitute Christianity, or even to embody its essence.</w:t>
      </w:r>
    </w:p>
    <w:p w14:paraId="3872BB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它的赐下是为了教导我们一个单一的真理：一个极具价值的真理，不仅充满情感力量，而且当置于与其他真理的关系中时，具有极高的教义意义；但其本身并不足以构成基督教，甚至不足以体现其本质。</w:t>
      </w:r>
    </w:p>
    <w:p w14:paraId="54A51A86">
      <w:pPr>
        <w:spacing w:line="262" w:lineRule="auto"/>
        <w:rPr>
          <w:rFonts w:hint="eastAsia" w:ascii="微软雅黑" w:hAnsi="微软雅黑" w:eastAsia="微软雅黑" w:cs="微软雅黑"/>
          <w:sz w:val="30"/>
          <w:szCs w:val="30"/>
        </w:rPr>
      </w:pPr>
    </w:p>
    <w:p w14:paraId="3AA62E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what this parable teaches us can be conceived as of itself Christianity may easily be made plain by simply enumerating some of the fundamental elements of Christianity which receive no expression in it:</w:t>
      </w:r>
    </w:p>
    <w:p w14:paraId="6C34DA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只要简单列举一些在其中未得到表达的基督教基本要素，就很容易说明这个比喻教导我们的内容本身根本不能被视为基督教：</w:t>
      </w:r>
    </w:p>
    <w:p w14:paraId="481C8BC3">
      <w:pPr>
        <w:spacing w:line="262" w:lineRule="auto"/>
        <w:rPr>
          <w:rFonts w:hint="eastAsia" w:ascii="微软雅黑" w:hAnsi="微软雅黑" w:eastAsia="微软雅黑" w:cs="微软雅黑"/>
          <w:sz w:val="30"/>
          <w:szCs w:val="30"/>
        </w:rPr>
      </w:pPr>
    </w:p>
    <w:p w14:paraId="4CA782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negative task seems to be made incumbent on us at the outset of any study of the parable by the circumstance of its perversion to the uses of the propaganda of unbelief.</w:t>
      </w:r>
    </w:p>
    <w:p w14:paraId="0DCEF2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由于它被歪曲用于不信派的宣传，这一消极的任务似乎在我们开始研究这个比喻时就变得责无旁贷了。</w:t>
      </w:r>
    </w:p>
    <w:p w14:paraId="062F54F0">
      <w:pPr>
        <w:spacing w:line="262" w:lineRule="auto"/>
        <w:rPr>
          <w:rFonts w:hint="eastAsia" w:ascii="微软雅黑" w:hAnsi="微软雅黑" w:eastAsia="微软雅黑" w:cs="微软雅黑"/>
          <w:sz w:val="30"/>
          <w:szCs w:val="30"/>
        </w:rPr>
      </w:pPr>
    </w:p>
    <w:p w14:paraId="00694E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then, in the first place, that there is no atonement in this parable.</w:t>
      </w:r>
    </w:p>
    <w:p w14:paraId="019E15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那么，我们首先观察到，这个比喻中没有赎罪。</w:t>
      </w:r>
    </w:p>
    <w:p w14:paraId="6B89C500">
      <w:pPr>
        <w:spacing w:line="262" w:lineRule="auto"/>
        <w:rPr>
          <w:rFonts w:hint="eastAsia" w:ascii="微软雅黑" w:hAnsi="微软雅黑" w:eastAsia="微软雅黑" w:cs="微软雅黑"/>
          <w:sz w:val="30"/>
          <w:szCs w:val="30"/>
        </w:rPr>
      </w:pPr>
    </w:p>
    <w:p w14:paraId="40BC48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precisely because there is no atonement in this parable that it has been seized upon by the modern tendency to which we have alluded, as the norm of the only Christianity it will profess.</w:t>
      </w:r>
    </w:p>
    <w:p w14:paraId="1EF7A8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事实上，正是因为这个比喻中没有赎罪，它才被我们提到的现代思潮紧紧抓住，作为其唯一愿意承认的基督教的标准。</w:t>
      </w:r>
    </w:p>
    <w:p w14:paraId="6A86B609">
      <w:pPr>
        <w:spacing w:line="262" w:lineRule="auto"/>
        <w:rPr>
          <w:rFonts w:hint="eastAsia" w:ascii="微软雅黑" w:hAnsi="微软雅黑" w:eastAsia="微软雅黑" w:cs="微软雅黑"/>
          <w:sz w:val="30"/>
          <w:szCs w:val="30"/>
        </w:rPr>
      </w:pPr>
    </w:p>
    <w:p w14:paraId="7C37C5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is more characteristic of this new type of Christianity than that it knows and will know nothing of an atonement.</w:t>
      </w:r>
    </w:p>
    <w:p w14:paraId="3798FF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因为这种新型基督教最显著的特征莫过于它不知道，也不愿知道任何关于赎罪的事。</w:t>
      </w:r>
    </w:p>
    <w:p w14:paraId="47816E89">
      <w:pPr>
        <w:spacing w:line="262" w:lineRule="auto"/>
        <w:rPr>
          <w:rFonts w:hint="eastAsia" w:ascii="微软雅黑" w:hAnsi="微软雅黑" w:eastAsia="微软雅黑" w:cs="微软雅黑"/>
          <w:sz w:val="30"/>
          <w:szCs w:val="30"/>
        </w:rPr>
      </w:pPr>
    </w:p>
    <w:p w14:paraId="41872E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Socinians were quick to perceive this feature of the parable, and to make use of it in their assault upon the doctrine of Christ's satisfaction for sin.</w:t>
      </w:r>
    </w:p>
    <w:p w14:paraId="05DD2B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古老的索西奴派很快就察觉到了比喻的这一特征，并利用它来攻击基督为罪作补偿（satisfaction）的教义。</w:t>
      </w:r>
    </w:p>
    <w:p w14:paraId="042B1E71">
      <w:pPr>
        <w:spacing w:line="262" w:lineRule="auto"/>
        <w:rPr>
          <w:rFonts w:hint="eastAsia" w:ascii="微软雅黑" w:hAnsi="微软雅黑" w:eastAsia="微软雅黑" w:cs="微软雅黑"/>
          <w:sz w:val="30"/>
          <w:szCs w:val="30"/>
        </w:rPr>
      </w:pPr>
    </w:p>
    <w:p w14:paraId="39EB99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they cried, the father in the parable asks no satisfaction before he will receive back his son: he rather sees him afar off and runs to meet him and gives him a free and royal welcome.</w:t>
      </w:r>
    </w:p>
    <w:p w14:paraId="5BE7E4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看哪，他们喊道，比喻中的父亲在接纳儿子回来之前没有要求任何补偿：相反，他在远处看见他就跑去迎接他，并给予他自由而盛大的欢迎。</w:t>
      </w:r>
    </w:p>
    <w:p w14:paraId="21A87F14">
      <w:pPr>
        <w:spacing w:line="262" w:lineRule="auto"/>
        <w:rPr>
          <w:rFonts w:hint="eastAsia" w:ascii="微软雅黑" w:hAnsi="微软雅黑" w:eastAsia="微软雅黑" w:cs="微软雅黑"/>
          <w:sz w:val="30"/>
          <w:szCs w:val="30"/>
        </w:rPr>
      </w:pPr>
    </w:p>
    <w:p w14:paraId="3A27B8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is no doubt just that other Scriptures clearly teach the atonement of which no hint is given here;</w:t>
      </w:r>
    </w:p>
    <w:p w14:paraId="3A7DFA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对此的回应无疑是：其他经文清楚地教导了这里未曾暗示的赎罪；</w:t>
      </w:r>
    </w:p>
    <w:p w14:paraId="1B27AA0E">
      <w:pPr>
        <w:spacing w:line="262" w:lineRule="auto"/>
        <w:rPr>
          <w:rFonts w:hint="eastAsia" w:ascii="微软雅黑" w:hAnsi="微软雅黑" w:eastAsia="微软雅黑" w:cs="微软雅黑"/>
          <w:sz w:val="30"/>
          <w:szCs w:val="30"/>
        </w:rPr>
      </w:pPr>
    </w:p>
    <w:p w14:paraId="5CA976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we have no "right to expect that every passage in Scripture, and least of all these parables, which exist under necessary limitations in their power of setting forth the truth, shall contain the whole circle of Christian doctrine."</w:t>
      </w:r>
    </w:p>
    <w:p w14:paraId="3BA1CF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并且我们没有“权利期望经文的每一段，尤其是这些在阐述真理的能力上存在必然局限性的比喻，都包含基督教教义的整个圆周。”</w:t>
      </w:r>
    </w:p>
    <w:p w14:paraId="34105A96">
      <w:pPr>
        <w:spacing w:line="262" w:lineRule="auto"/>
        <w:rPr>
          <w:rFonts w:hint="eastAsia" w:ascii="微软雅黑" w:hAnsi="微软雅黑" w:eastAsia="微软雅黑" w:cs="微软雅黑"/>
          <w:sz w:val="30"/>
          <w:szCs w:val="30"/>
        </w:rPr>
      </w:pPr>
    </w:p>
    <w:p w14:paraId="67B9D8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answer is sufficient against the Socinian who appealed to Scripture as a whole and required to be reminded that we "must consider not what one Scripture says, but what all."</w:t>
      </w:r>
    </w:p>
    <w:p w14:paraId="168AEA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这个回答足以反驳那些诉诸整体圣经的索西奴派，提醒他们我们“必须考虑的不是某一处经文说什么，而是所有经文说什么。”</w:t>
      </w:r>
    </w:p>
    <w:p w14:paraId="2186D876">
      <w:pPr>
        <w:spacing w:line="262" w:lineRule="auto"/>
        <w:rPr>
          <w:rFonts w:hint="eastAsia" w:ascii="微软雅黑" w:hAnsi="微软雅黑" w:eastAsia="微软雅黑" w:cs="微软雅黑"/>
          <w:sz w:val="30"/>
          <w:szCs w:val="30"/>
        </w:rPr>
      </w:pPr>
    </w:p>
    <w:p w14:paraId="69BFEE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scarcely avails against our modern enthusiast who either professedly or practically would fain make this parable the embodiment of all the Christianity he will profess.</w:t>
      </w:r>
    </w:p>
    <w:p w14:paraId="378F64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但这对于我们现代的狂热者来说几乎无效，他们无论是在口头上还是在实践上，都极愿将这个比喻作为他们所承认的全部基督教的体现。</w:t>
      </w:r>
    </w:p>
    <w:p w14:paraId="4410462A">
      <w:pPr>
        <w:spacing w:line="262" w:lineRule="auto"/>
        <w:rPr>
          <w:rFonts w:hint="eastAsia" w:ascii="微软雅黑" w:hAnsi="微软雅黑" w:eastAsia="微软雅黑" w:cs="微软雅黑"/>
          <w:sz w:val="30"/>
          <w:szCs w:val="30"/>
        </w:rPr>
      </w:pPr>
    </w:p>
    <w:p w14:paraId="28C054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Christianity must do without an atonement, because it is quite obvious that there is no atonement in this parable.</w:t>
      </w:r>
    </w:p>
    <w:p w14:paraId="2CE4C0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对他来说，基督教必须没有赎罪，因为很明显，这个比喻中没有赎罪。</w:t>
      </w:r>
    </w:p>
    <w:p w14:paraId="2142D4EB">
      <w:pPr>
        <w:spacing w:line="262" w:lineRule="auto"/>
        <w:rPr>
          <w:rFonts w:hint="eastAsia" w:ascii="微软雅黑" w:hAnsi="微软雅黑" w:eastAsia="微软雅黑" w:cs="微软雅黑"/>
          <w:sz w:val="30"/>
          <w:szCs w:val="30"/>
        </w:rPr>
      </w:pPr>
    </w:p>
    <w:p w14:paraId="7BA5DD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more than the beginning of the matter.</w:t>
      </w:r>
    </w:p>
    <w:p w14:paraId="4D9714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这也仅仅是问题的开始。</w:t>
      </w:r>
    </w:p>
    <w:p w14:paraId="1C504F29">
      <w:pPr>
        <w:spacing w:line="262" w:lineRule="auto"/>
        <w:rPr>
          <w:rFonts w:hint="eastAsia" w:ascii="微软雅黑" w:hAnsi="微软雅黑" w:eastAsia="微软雅黑" w:cs="微软雅黑"/>
          <w:sz w:val="30"/>
          <w:szCs w:val="30"/>
        </w:rPr>
      </w:pPr>
    </w:p>
    <w:p w14:paraId="0A80FB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do without a Christ as well.</w:t>
      </w:r>
    </w:p>
    <w:p w14:paraId="241EE8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它也必须没有基督。</w:t>
      </w:r>
    </w:p>
    <w:p w14:paraId="05630A22">
      <w:pPr>
        <w:spacing w:line="262" w:lineRule="auto"/>
        <w:rPr>
          <w:rFonts w:hint="eastAsia" w:ascii="微软雅黑" w:hAnsi="微软雅黑" w:eastAsia="微软雅黑" w:cs="微软雅黑"/>
          <w:sz w:val="30"/>
          <w:szCs w:val="30"/>
        </w:rPr>
      </w:pPr>
    </w:p>
    <w:p w14:paraId="65776B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observe, the parable has as little of Christ in it as it has of an atonement.</w:t>
      </w:r>
    </w:p>
    <w:p w14:paraId="762354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因为，我们必须注意到，这个比喻中既没有赎罪，也同样没有基督。</w:t>
      </w:r>
    </w:p>
    <w:p w14:paraId="64E005A5">
      <w:pPr>
        <w:spacing w:line="262" w:lineRule="auto"/>
        <w:rPr>
          <w:rFonts w:hint="eastAsia" w:ascii="微软雅黑" w:hAnsi="微软雅黑" w:eastAsia="微软雅黑" w:cs="微软雅黑"/>
          <w:sz w:val="30"/>
          <w:szCs w:val="30"/>
        </w:rPr>
      </w:pPr>
    </w:p>
    <w:p w14:paraId="559A6C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neglected to take note of this.</w:t>
      </w:r>
    </w:p>
    <w:p w14:paraId="3D3CEB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索西奴派忽略了这一点。</w:t>
      </w:r>
    </w:p>
    <w:p w14:paraId="55C60766">
      <w:pPr>
        <w:spacing w:line="262" w:lineRule="auto"/>
        <w:rPr>
          <w:rFonts w:hint="eastAsia" w:ascii="微软雅黑" w:hAnsi="微软雅黑" w:eastAsia="微软雅黑" w:cs="微软雅黑"/>
          <w:sz w:val="30"/>
          <w:szCs w:val="30"/>
        </w:rPr>
      </w:pPr>
    </w:p>
    <w:p w14:paraId="0B3C2B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zeal to point out that there is no trace in the parable of a satisfaction offered to the Father by which alone He might be enabled to receive back the sinner, they failed to note that neither is there trace in it of any mission of a Son at all—even merely to plead with the wanderer, make known the Father's continued love to him, and win him back to his right relation to the Father.</w:t>
      </w:r>
    </w:p>
    <w:p w14:paraId="0BE930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热衷于指出比喻中没有任何迹象表明向父亲提供了补偿（唯有藉此祂才能重新接纳罪人），却未能注意到其中根本没有任何关于圣子使命的迹象——甚至仅仅是向流浪者恳求，让他知道父亲对他持续的爱，并赢得他回到与父亲正确关系中的使命也没有。</w:t>
      </w:r>
    </w:p>
    <w:p w14:paraId="44698504">
      <w:pPr>
        <w:spacing w:line="262" w:lineRule="auto"/>
        <w:rPr>
          <w:rFonts w:hint="eastAsia" w:ascii="微软雅黑" w:hAnsi="微软雅黑" w:eastAsia="微软雅黑" w:cs="微软雅黑"/>
          <w:sz w:val="30"/>
          <w:szCs w:val="30"/>
        </w:rPr>
      </w:pPr>
    </w:p>
    <w:p w14:paraId="2BF5A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much of a mission of Christ they themselves confessed.</w:t>
      </w:r>
    </w:p>
    <w:p w14:paraId="1C4B5D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哪怕是那样程度的基督使命，他们自己也是承认的。</w:t>
      </w:r>
    </w:p>
    <w:p w14:paraId="67A1D4C8">
      <w:pPr>
        <w:spacing w:line="262" w:lineRule="auto"/>
        <w:rPr>
          <w:rFonts w:hint="eastAsia" w:ascii="微软雅黑" w:hAnsi="微软雅黑" w:eastAsia="微软雅黑" w:cs="微软雅黑"/>
          <w:sz w:val="30"/>
          <w:szCs w:val="30"/>
        </w:rPr>
      </w:pPr>
    </w:p>
    <w:p w14:paraId="2ABFC7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absent from the parable as is the expiating Christ of the Evangelicals.</w:t>
      </w:r>
    </w:p>
    <w:p w14:paraId="6535BB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但这在比喻中是缺失的，就像福音派所主张的赎罪的基督在其中缺失一样。</w:t>
      </w:r>
    </w:p>
    <w:p w14:paraId="2B4055DE">
      <w:pPr>
        <w:spacing w:line="262" w:lineRule="auto"/>
        <w:rPr>
          <w:rFonts w:hint="eastAsia" w:ascii="微软雅黑" w:hAnsi="微软雅黑" w:eastAsia="微软雅黑" w:cs="微软雅黑"/>
          <w:sz w:val="30"/>
          <w:szCs w:val="30"/>
        </w:rPr>
      </w:pPr>
    </w:p>
    <w:p w14:paraId="1D05B9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there is in the parable no trace whatsoever of a Christ, in any form of mission.</w:t>
      </w:r>
    </w:p>
    <w:p w14:paraId="50281D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事实上，在这个比喻中，没有任何形式的使命显示出基督的踪迹。</w:t>
      </w:r>
    </w:p>
    <w:p w14:paraId="51F1F7F7">
      <w:pPr>
        <w:spacing w:line="262" w:lineRule="auto"/>
        <w:rPr>
          <w:rFonts w:hint="eastAsia" w:ascii="微软雅黑" w:hAnsi="微软雅黑" w:eastAsia="微软雅黑" w:cs="微软雅黑"/>
          <w:sz w:val="30"/>
          <w:szCs w:val="30"/>
        </w:rPr>
      </w:pPr>
    </w:p>
    <w:p w14:paraId="179424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appears from the narrative, the errant son was left absolutely alone in his sin, until, wholly of his own motion, he conceived the idea of returning to the Father.</w:t>
      </w:r>
    </w:p>
    <w:p w14:paraId="21D1F9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从叙述中显示的一切来看，这个犯错的儿子在罪中是绝对孤立无援的，直到他完全出于自己的动机，萌生了回到父亲那里的想法。</w:t>
      </w:r>
    </w:p>
    <w:p w14:paraId="155F8B4A">
      <w:pPr>
        <w:spacing w:line="262" w:lineRule="auto"/>
        <w:rPr>
          <w:rFonts w:hint="eastAsia" w:ascii="微软雅黑" w:hAnsi="微软雅黑" w:eastAsia="微软雅黑" w:cs="微软雅黑"/>
          <w:sz w:val="30"/>
          <w:szCs w:val="30"/>
        </w:rPr>
      </w:pPr>
    </w:p>
    <w:p w14:paraId="73D45F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its teaching is to be the one exclusive source of our Christianity we must content ourselves therefore with a Christianity without Christ.</w:t>
      </w:r>
    </w:p>
    <w:p w14:paraId="49A6BA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如果它的教导要成为我们基督教唯一的来源，那么我们就必须满足于一个没有基督的基督教。</w:t>
      </w:r>
    </w:p>
    <w:p w14:paraId="3F9CAA0D">
      <w:pPr>
        <w:spacing w:line="262" w:lineRule="auto"/>
        <w:rPr>
          <w:rFonts w:hint="eastAsia" w:ascii="微软雅黑" w:hAnsi="微软雅黑" w:eastAsia="微软雅黑" w:cs="微软雅黑"/>
          <w:sz w:val="30"/>
          <w:szCs w:val="30"/>
        </w:rPr>
      </w:pPr>
    </w:p>
    <w:p w14:paraId="4CFB44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even this by any means all.</w:t>
      </w:r>
    </w:p>
    <w:p w14:paraId="3671BD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即使这也不是全部。</w:t>
      </w:r>
    </w:p>
    <w:p w14:paraId="75C3EAB0">
      <w:pPr>
        <w:spacing w:line="262" w:lineRule="auto"/>
        <w:rPr>
          <w:rFonts w:hint="eastAsia" w:ascii="微软雅黑" w:hAnsi="微软雅黑" w:eastAsia="微软雅黑" w:cs="微软雅黑"/>
          <w:sz w:val="30"/>
          <w:szCs w:val="30"/>
        </w:rPr>
      </w:pPr>
    </w:p>
    <w:p w14:paraId="528273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has no doubt been noted already, there is as little trace of the saving work of the Holy Spirit in the parable as of that of Christ.</w:t>
      </w:r>
    </w:p>
    <w:p w14:paraId="5C454C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因为，毫无疑问已经被注意到的是，在这个比喻中，关于圣灵救赎工作的迹象就像关于基督的迹象一样少。</w:t>
      </w:r>
    </w:p>
    <w:p w14:paraId="2C113749">
      <w:pPr>
        <w:spacing w:line="262" w:lineRule="auto"/>
        <w:rPr>
          <w:rFonts w:hint="eastAsia" w:ascii="微软雅黑" w:hAnsi="微软雅黑" w:eastAsia="微软雅黑" w:cs="微软雅黑"/>
          <w:sz w:val="30"/>
          <w:szCs w:val="30"/>
        </w:rPr>
      </w:pPr>
    </w:p>
    <w:p w14:paraId="09508D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Pelagians were as quick to see this as were the Socinians later to observe the absence of any hint of a sacrificial atonement.</w:t>
      </w:r>
    </w:p>
    <w:p w14:paraId="1C0915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古老的佩拉纠派很快就看到了这一点，就像后来的索西奴派观察到没有任何关于牺牲赎罪的暗示一样。</w:t>
      </w:r>
    </w:p>
    <w:p w14:paraId="3BC8AF66">
      <w:pPr>
        <w:spacing w:line="262" w:lineRule="auto"/>
        <w:rPr>
          <w:rFonts w:hint="eastAsia" w:ascii="微软雅黑" w:hAnsi="微软雅黑" w:eastAsia="微软雅黑" w:cs="微软雅黑"/>
          <w:sz w:val="30"/>
          <w:szCs w:val="30"/>
        </w:rPr>
      </w:pPr>
    </w:p>
    <w:p w14:paraId="7906D4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they said, the prodigal moves wholly of his own power: there is no efficient grace here, no effectual calling, no regeneration of the Spirit.</w:t>
      </w:r>
    </w:p>
    <w:p w14:paraId="6DF20B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看哪，他们说，浪子完全靠自己的力量行动：这里没有有效恩典，没有有效恩召，没有圣灵的重生。</w:t>
      </w:r>
    </w:p>
    <w:p w14:paraId="292A4F8D">
      <w:pPr>
        <w:spacing w:line="262" w:lineRule="auto"/>
        <w:rPr>
          <w:rFonts w:hint="eastAsia" w:ascii="微软雅黑" w:hAnsi="微软雅黑" w:eastAsia="微软雅黑" w:cs="微软雅黑"/>
          <w:sz w:val="30"/>
          <w:szCs w:val="30"/>
        </w:rPr>
      </w:pPr>
    </w:p>
    <w:p w14:paraId="361A1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w:t>
      </w:r>
    </w:p>
    <w:p w14:paraId="7F3836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w:t>
      </w:r>
    </w:p>
    <w:p w14:paraId="09E9AD51">
      <w:pPr>
        <w:spacing w:line="262" w:lineRule="auto"/>
        <w:rPr>
          <w:rFonts w:hint="eastAsia" w:ascii="微软雅黑" w:hAnsi="微软雅黑" w:eastAsia="微软雅黑" w:cs="微软雅黑"/>
          <w:sz w:val="30"/>
          <w:szCs w:val="30"/>
        </w:rPr>
      </w:pPr>
    </w:p>
    <w:p w14:paraId="27A13D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parable is to constitute our Christianity, then our Christianity must do without these things.</w:t>
      </w:r>
    </w:p>
    <w:p w14:paraId="72EFFD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如果这个比喻要构成我们的基督教，那么我们的基督教就必须没有这些东西。</w:t>
      </w:r>
    </w:p>
    <w:p w14:paraId="03EC3572">
      <w:pPr>
        <w:spacing w:line="262" w:lineRule="auto"/>
        <w:rPr>
          <w:rFonts w:hint="eastAsia" w:ascii="微软雅黑" w:hAnsi="微软雅黑" w:eastAsia="微软雅黑" w:cs="微软雅黑"/>
          <w:sz w:val="30"/>
          <w:szCs w:val="30"/>
        </w:rPr>
      </w:pPr>
    </w:p>
    <w:p w14:paraId="034D4D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doing without these things, it must do without a Holy Spirit altogether.</w:t>
      </w:r>
    </w:p>
    <w:p w14:paraId="5DEAC7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而没有这些东西，它就必须完全没有圣灵。</w:t>
      </w:r>
    </w:p>
    <w:p w14:paraId="6ACAE1BE">
      <w:pPr>
        <w:spacing w:line="262" w:lineRule="auto"/>
        <w:rPr>
          <w:rFonts w:hint="eastAsia" w:ascii="微软雅黑" w:hAnsi="微软雅黑" w:eastAsia="微软雅黑" w:cs="微软雅黑"/>
          <w:sz w:val="30"/>
          <w:szCs w:val="30"/>
        </w:rPr>
      </w:pPr>
    </w:p>
    <w:p w14:paraId="5E4485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not the slightest hint of a Holy Spirit in any conceivable activity he may be thought to employ in the whole parable.</w:t>
      </w:r>
    </w:p>
    <w:p w14:paraId="69756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因为在整个比喻中，对于圣灵可能运用的任何可想象的活动，都没有丝毫暗示。</w:t>
      </w:r>
    </w:p>
    <w:p w14:paraId="7DEB5617">
      <w:pPr>
        <w:spacing w:line="262" w:lineRule="auto"/>
        <w:rPr>
          <w:rFonts w:hint="eastAsia" w:ascii="微软雅黑" w:hAnsi="微软雅黑" w:eastAsia="微软雅黑" w:cs="微软雅黑"/>
          <w:sz w:val="30"/>
          <w:szCs w:val="30"/>
        </w:rPr>
      </w:pPr>
    </w:p>
    <w:p w14:paraId="236191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Reduce the mode and effect of His operation to the most attenuated possible.</w:t>
      </w:r>
    </w:p>
    <w:p w14:paraId="7BEC01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即使将祂运作的方式和效果缩减到最微弱的程度。</w:t>
      </w:r>
    </w:p>
    <w:p w14:paraId="250F9DF6">
      <w:pPr>
        <w:spacing w:line="262" w:lineRule="auto"/>
        <w:rPr>
          <w:rFonts w:hint="eastAsia" w:ascii="微软雅黑" w:hAnsi="微软雅黑" w:eastAsia="微软雅黑" w:cs="微软雅黑"/>
          <w:sz w:val="30"/>
          <w:szCs w:val="30"/>
        </w:rPr>
      </w:pPr>
    </w:p>
    <w:p w14:paraId="58CACE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 Him merely to plead with men from without the penetralium of their personality, to exercise influences upon them only of the nature of persuasion, such as men can exercise upon one another—still there is no hint of such influences here.</w:t>
      </w:r>
    </w:p>
    <w:p w14:paraId="3D7AC2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即使只允许祂在人类个性的深处之外向人恳求，只对他们施加劝说性质的影响，就像人与人之间可以施加的那样——这里仍然没有任何关于这种影响的暗示。</w:t>
      </w:r>
    </w:p>
    <w:p w14:paraId="285B2EF0">
      <w:pPr>
        <w:spacing w:line="262" w:lineRule="auto"/>
        <w:rPr>
          <w:rFonts w:hint="eastAsia" w:ascii="微软雅黑" w:hAnsi="微软雅黑" w:eastAsia="微软雅黑" w:cs="微软雅黑"/>
          <w:sz w:val="30"/>
          <w:szCs w:val="30"/>
        </w:rPr>
      </w:pPr>
    </w:p>
    <w:p w14:paraId="135294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all that appears, the prodigal suo motu turned to the Father and owed to no one so much as a suggestion, much less assistance, in his resolve or its execution.</w:t>
      </w:r>
    </w:p>
    <w:p w14:paraId="157F79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从表面看，浪子是自发地（suo motu）转向父亲，在他的决心或执行中，甚至连一个建议都不归功于任何人，更不用说帮助了。</w:t>
      </w:r>
    </w:p>
    <w:p w14:paraId="5BBAB182">
      <w:pPr>
        <w:spacing w:line="262" w:lineRule="auto"/>
        <w:rPr>
          <w:rFonts w:hint="eastAsia" w:ascii="微软雅黑" w:hAnsi="微软雅黑" w:eastAsia="微软雅黑" w:cs="微软雅黑"/>
          <w:sz w:val="30"/>
          <w:szCs w:val="30"/>
        </w:rPr>
      </w:pPr>
    </w:p>
    <w:p w14:paraId="384381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Christianity is to be derived from this parable only, we shall have to get along without any Holy Spirit.</w:t>
      </w:r>
    </w:p>
    <w:p w14:paraId="3C2645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如果我们的基督教仅仅源于这个比喻，我们就不得不没有圣灵。</w:t>
      </w:r>
    </w:p>
    <w:p w14:paraId="73A95055">
      <w:pPr>
        <w:spacing w:line="262" w:lineRule="auto"/>
        <w:rPr>
          <w:rFonts w:hint="eastAsia" w:ascii="微软雅黑" w:hAnsi="微软雅黑" w:eastAsia="微软雅黑" w:cs="微软雅黑"/>
          <w:sz w:val="30"/>
          <w:szCs w:val="30"/>
        </w:rPr>
      </w:pPr>
    </w:p>
    <w:p w14:paraId="515B83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is only the beginning.</w:t>
      </w:r>
    </w:p>
    <w:p w14:paraId="4CC6D1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这甚至仅仅是个开始。</w:t>
      </w:r>
    </w:p>
    <w:p w14:paraId="041D0595">
      <w:pPr>
        <w:spacing w:line="262" w:lineRule="auto"/>
        <w:rPr>
          <w:rFonts w:hint="eastAsia" w:ascii="微软雅黑" w:hAnsi="微软雅黑" w:eastAsia="微软雅黑" w:cs="微软雅黑"/>
          <w:sz w:val="30"/>
          <w:szCs w:val="30"/>
        </w:rPr>
      </w:pPr>
    </w:p>
    <w:p w14:paraId="3385C3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to get along also without any God the Father.</w:t>
      </w:r>
    </w:p>
    <w:p w14:paraId="5A18E7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我们也必须没有任何父神。</w:t>
      </w:r>
    </w:p>
    <w:p w14:paraId="6236384B">
      <w:pPr>
        <w:spacing w:line="262" w:lineRule="auto"/>
        <w:rPr>
          <w:rFonts w:hint="eastAsia" w:ascii="微软雅黑" w:hAnsi="微软雅黑" w:eastAsia="微软雅黑" w:cs="微软雅黑"/>
          <w:sz w:val="30"/>
          <w:szCs w:val="30"/>
        </w:rPr>
      </w:pPr>
    </w:p>
    <w:p w14:paraId="783121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say,—the whole parable concerns the father!</w:t>
      </w:r>
    </w:p>
    <w:p w14:paraId="474FD8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什么！你会说，——整个比喻都是关于那位父亲的！</w:t>
      </w:r>
    </w:p>
    <w:p w14:paraId="5F843B8E">
      <w:pPr>
        <w:spacing w:line="262" w:lineRule="auto"/>
        <w:rPr>
          <w:rFonts w:hint="eastAsia" w:ascii="微软雅黑" w:hAnsi="微软雅黑" w:eastAsia="微软雅黑" w:cs="微软雅黑"/>
          <w:sz w:val="30"/>
          <w:szCs w:val="30"/>
        </w:rPr>
      </w:pPr>
    </w:p>
    <w:p w14:paraId="0442BC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father is this?</w:t>
      </w:r>
    </w:p>
    <w:p w14:paraId="2D8B2C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但这是一位怎样的父亲呢？</w:t>
      </w:r>
    </w:p>
    <w:p w14:paraId="021DA7C9">
      <w:pPr>
        <w:spacing w:line="262" w:lineRule="auto"/>
        <w:rPr>
          <w:rFonts w:hint="eastAsia" w:ascii="微软雅黑" w:hAnsi="微软雅黑" w:eastAsia="微软雅黑" w:cs="微软雅黑"/>
          <w:sz w:val="30"/>
          <w:szCs w:val="30"/>
        </w:rPr>
      </w:pPr>
    </w:p>
    <w:p w14:paraId="46B238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not the Father of the Christian revelation and not the Father of the Christian heart.</w:t>
      </w:r>
    </w:p>
    <w:p w14:paraId="72895D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这肯定不是基督教启示中的天父，也不是基督徒心中的天父。</w:t>
      </w:r>
    </w:p>
    <w:p w14:paraId="2F5BE684">
      <w:pPr>
        <w:spacing w:line="262" w:lineRule="auto"/>
        <w:rPr>
          <w:rFonts w:hint="eastAsia" w:ascii="微软雅黑" w:hAnsi="微软雅黑" w:eastAsia="微软雅黑" w:cs="微软雅黑"/>
          <w:sz w:val="30"/>
          <w:szCs w:val="30"/>
        </w:rPr>
      </w:pPr>
    </w:p>
    <w:p w14:paraId="0468CF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permits his son to depart from him without apparent emotion;</w:t>
      </w:r>
    </w:p>
    <w:p w14:paraId="0440DE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他允许儿子离开他，表面上却没有任何情感波动；</w:t>
      </w:r>
    </w:p>
    <w:p w14:paraId="11C32066">
      <w:pPr>
        <w:spacing w:line="262" w:lineRule="auto"/>
        <w:rPr>
          <w:rFonts w:hint="eastAsia" w:ascii="微软雅黑" w:hAnsi="微软雅黑" w:eastAsia="微软雅黑" w:cs="微软雅黑"/>
          <w:sz w:val="30"/>
          <w:szCs w:val="30"/>
        </w:rPr>
      </w:pPr>
    </w:p>
    <w:p w14:paraId="0AF193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as appears he endures the absence of his son without a pang,—making not the slightest endeavour to establish or maintain communication with him or to recover him either to good or to himself.</w:t>
      </w:r>
    </w:p>
    <w:p w14:paraId="407B1D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就所显示的而言，他忍受儿子的离去而没有一丝痛苦，——没有做丝毫努力去建立或维持与他的联系，或挽回他归向良善或归向自己。</w:t>
      </w:r>
    </w:p>
    <w:p w14:paraId="5462BC7A">
      <w:pPr>
        <w:spacing w:line="262" w:lineRule="auto"/>
        <w:rPr>
          <w:rFonts w:hint="eastAsia" w:ascii="微软雅黑" w:hAnsi="微软雅黑" w:eastAsia="微软雅黑" w:cs="微软雅黑"/>
          <w:sz w:val="30"/>
          <w:szCs w:val="30"/>
        </w:rPr>
      </w:pPr>
    </w:p>
    <w:p w14:paraId="1EBE9C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manifests joy at the happy return of the son after so many days, there is not the least evidence that in all the intervening time he had expended upon him so much as a single message, much less brought to bear upon him the smallest inducement to return.</w:t>
      </w:r>
    </w:p>
    <w:p w14:paraId="626720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虽然他在多日之后对儿子的幸福归来表现出喜乐，但没有丝毫证据表明在所有间隔的时间里，他曾向儿子发出过哪怕一条信息，更不用说给他施加最小的诱导让他回来了。</w:t>
      </w:r>
    </w:p>
    <w:p w14:paraId="201C9DDF">
      <w:pPr>
        <w:spacing w:line="262" w:lineRule="auto"/>
        <w:rPr>
          <w:rFonts w:hint="eastAsia" w:ascii="微软雅黑" w:hAnsi="微软雅黑" w:eastAsia="微软雅黑" w:cs="微软雅黑"/>
          <w:sz w:val="30"/>
          <w:szCs w:val="30"/>
        </w:rPr>
      </w:pPr>
    </w:p>
    <w:p w14:paraId="559751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what we know as the "seeking love of God" is absolutely absent from the dealing of the father with the son as here depicted:</w:t>
      </w:r>
    </w:p>
    <w:p w14:paraId="04B8E2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换句话说，我们所知道的“神寻得的爱”，在这里所描绘的父亲对待儿子的方式中是绝对缺失的：</w:t>
      </w:r>
    </w:p>
    <w:p w14:paraId="22F2BCCB">
      <w:pPr>
        <w:spacing w:line="262" w:lineRule="auto"/>
        <w:rPr>
          <w:rFonts w:hint="eastAsia" w:ascii="微软雅黑" w:hAnsi="微软雅黑" w:eastAsia="微软雅黑" w:cs="微软雅黑"/>
          <w:sz w:val="30"/>
          <w:szCs w:val="30"/>
        </w:rPr>
      </w:pPr>
    </w:p>
    <w:p w14:paraId="7272F5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love of God which most nearly concerns you and me as sinners is conspicuous only by its absence.</w:t>
      </w:r>
    </w:p>
    <w:p w14:paraId="6665D2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也就是说，那与作为罪人的你我关系最密切的神的爱，显著之处仅在于它的缺失。</w:t>
      </w:r>
    </w:p>
    <w:p w14:paraId="0BAC07D1">
      <w:pPr>
        <w:spacing w:line="262" w:lineRule="auto"/>
        <w:rPr>
          <w:rFonts w:hint="eastAsia" w:ascii="微软雅黑" w:hAnsi="微软雅黑" w:eastAsia="微软雅黑" w:cs="微软雅黑"/>
          <w:sz w:val="30"/>
          <w:szCs w:val="30"/>
        </w:rPr>
      </w:pPr>
    </w:p>
    <w:p w14:paraId="293E5C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 parable stands in its suggestions below the companion parables of the lost sheep and the lost coin.</w:t>
      </w:r>
    </w:p>
    <w:p w14:paraId="0E31A3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在这方面，这个比喻在其暗示上低于与之相伴的迷羊和失钱的比喻。</w:t>
      </w:r>
    </w:p>
    <w:p w14:paraId="0D7CF049">
      <w:pPr>
        <w:spacing w:line="262" w:lineRule="auto"/>
        <w:rPr>
          <w:rFonts w:hint="eastAsia" w:ascii="微软雅黑" w:hAnsi="微软雅黑" w:eastAsia="微软雅黑" w:cs="微软雅黑"/>
          <w:sz w:val="30"/>
          <w:szCs w:val="30"/>
        </w:rPr>
      </w:pPr>
    </w:p>
    <w:p w14:paraId="5A2813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shepherd lost his sheep, he left the ninety and nine in the wilderness and went after the lost one until he found it.</w:t>
      </w:r>
    </w:p>
    <w:p w14:paraId="1822E7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当牧人丢失了他的羊，他把九十九只撇在旷野，去寻找那只迷失的羊，直到找着。</w:t>
      </w:r>
    </w:p>
    <w:p w14:paraId="44B5EB7E">
      <w:pPr>
        <w:spacing w:line="262" w:lineRule="auto"/>
        <w:rPr>
          <w:rFonts w:hint="eastAsia" w:ascii="微软雅黑" w:hAnsi="微软雅黑" w:eastAsia="微软雅黑" w:cs="微软雅黑"/>
          <w:sz w:val="30"/>
          <w:szCs w:val="30"/>
        </w:rPr>
      </w:pPr>
    </w:p>
    <w:p w14:paraId="7985AE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woman lost her coin, she lit a candle and swept the house and sought diligently until she found it.</w:t>
      </w:r>
    </w:p>
    <w:p w14:paraId="0B6B20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当妇人丢失了她的钱币，她点上灯，打扫屋子，细细地寻找，直到找着。</w:t>
      </w:r>
    </w:p>
    <w:p w14:paraId="4AE1BCC9">
      <w:pPr>
        <w:spacing w:line="262" w:lineRule="auto"/>
        <w:rPr>
          <w:rFonts w:hint="eastAsia" w:ascii="微软雅黑" w:hAnsi="微软雅黑" w:eastAsia="微软雅黑" w:cs="微软雅黑"/>
          <w:sz w:val="30"/>
          <w:szCs w:val="30"/>
        </w:rPr>
      </w:pPr>
    </w:p>
    <w:p w14:paraId="12EB5B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parable of the lost son, the father is not pictured as doing anything of the sort.</w:t>
      </w:r>
    </w:p>
    <w:p w14:paraId="33021C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但在失丧儿子的比喻中，父亲并没有被描绘成做任何此类事情。</w:t>
      </w:r>
    </w:p>
    <w:p w14:paraId="14B98AA9">
      <w:pPr>
        <w:spacing w:line="262" w:lineRule="auto"/>
        <w:rPr>
          <w:rFonts w:hint="eastAsia" w:ascii="微软雅黑" w:hAnsi="微软雅黑" w:eastAsia="微软雅黑" w:cs="微软雅黑"/>
          <w:sz w:val="30"/>
          <w:szCs w:val="30"/>
        </w:rPr>
      </w:pPr>
    </w:p>
    <w:p w14:paraId="513BC8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leaves him and the son returns to him;</w:t>
      </w:r>
    </w:p>
    <w:p w14:paraId="0F99E3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儿子离开他，儿子又回到他身边；</w:t>
      </w:r>
    </w:p>
    <w:p w14:paraId="6706A2CB">
      <w:pPr>
        <w:spacing w:line="262" w:lineRule="auto"/>
        <w:rPr>
          <w:rFonts w:hint="eastAsia" w:ascii="微软雅黑" w:hAnsi="微软雅黑" w:eastAsia="微软雅黑" w:cs="微软雅黑"/>
          <w:sz w:val="30"/>
          <w:szCs w:val="30"/>
        </w:rPr>
      </w:pPr>
    </w:p>
    <w:p w14:paraId="17CB2A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meanwhile the father, so far as appears, goes about his own affairs and leaves the son to go about his.</w:t>
      </w:r>
    </w:p>
    <w:p w14:paraId="06A48F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与此同时，就所显示的而言，父亲忙于自己的事务，任由儿子忙于他自己的事务。</w:t>
      </w:r>
    </w:p>
    <w:p w14:paraId="53489538">
      <w:pPr>
        <w:spacing w:line="262" w:lineRule="auto"/>
        <w:rPr>
          <w:rFonts w:hint="eastAsia" w:ascii="微软雅黑" w:hAnsi="微软雅黑" w:eastAsia="微软雅黑" w:cs="微软雅黑"/>
          <w:sz w:val="30"/>
          <w:szCs w:val="30"/>
        </w:rPr>
      </w:pPr>
    </w:p>
    <w:p w14:paraId="5DDD88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clear is it that this parable was not intended to embody the whole Gospel and does not contain even its essence.</w:t>
      </w:r>
    </w:p>
    <w:p w14:paraId="419C09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这很清楚地表明，这个比喻并非旨在体现完整的福音，甚至不包含福音的本质。</w:t>
      </w:r>
    </w:p>
    <w:p w14:paraId="45899FF6">
      <w:pPr>
        <w:spacing w:line="262" w:lineRule="auto"/>
        <w:rPr>
          <w:rFonts w:hint="eastAsia" w:ascii="微软雅黑" w:hAnsi="微软雅黑" w:eastAsia="微软雅黑" w:cs="微软雅黑"/>
          <w:sz w:val="30"/>
          <w:szCs w:val="30"/>
        </w:rPr>
      </w:pPr>
    </w:p>
    <w:p w14:paraId="02A1E6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the essence of the Gospel if it is not the seeking love of God?</w:t>
      </w:r>
    </w:p>
    <w:p w14:paraId="08C6D2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因为如果福音的本质不是神寻得的爱，那还是什么呢？</w:t>
      </w:r>
    </w:p>
    <w:p w14:paraId="10A21B1C">
      <w:pPr>
        <w:spacing w:line="262" w:lineRule="auto"/>
        <w:rPr>
          <w:rFonts w:hint="eastAsia" w:ascii="微软雅黑" w:hAnsi="微软雅黑" w:eastAsia="微软雅黑" w:cs="微软雅黑"/>
          <w:sz w:val="30"/>
          <w:szCs w:val="30"/>
        </w:rPr>
      </w:pPr>
    </w:p>
    <w:p w14:paraId="3CB66E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of course, have not left it so.</w:t>
      </w:r>
    </w:p>
    <w:p w14:paraId="361621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解经家们当然不会就此罢休。</w:t>
      </w:r>
    </w:p>
    <w:p w14:paraId="123DA480">
      <w:pPr>
        <w:spacing w:line="262" w:lineRule="auto"/>
        <w:rPr>
          <w:rFonts w:hint="eastAsia" w:ascii="微软雅黑" w:hAnsi="微软雅黑" w:eastAsia="微软雅黑" w:cs="微软雅黑"/>
          <w:sz w:val="30"/>
          <w:szCs w:val="30"/>
        </w:rPr>
      </w:pPr>
    </w:p>
    <w:p w14:paraId="724575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Determined to get the Gospel out of the parable, they diligently go to work first to put it in.</w:t>
      </w:r>
    </w:p>
    <w:p w14:paraId="5FA5E5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他们决心要从比喻中得出福音，于是勤奋地先把福音放进去。</w:t>
      </w:r>
    </w:p>
    <w:p w14:paraId="738012F6">
      <w:pPr>
        <w:spacing w:line="262" w:lineRule="auto"/>
        <w:rPr>
          <w:rFonts w:hint="eastAsia" w:ascii="微软雅黑" w:hAnsi="微软雅黑" w:eastAsia="微软雅黑" w:cs="微软雅黑"/>
          <w:sz w:val="30"/>
          <w:szCs w:val="30"/>
        </w:rPr>
      </w:pPr>
    </w:p>
    <w:p w14:paraId="3A9E08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in depicting the father's state of mind, grows eloquent in his description of his yearning love.</w:t>
      </w:r>
    </w:p>
    <w:p w14:paraId="5399B6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因此，有一位在描绘父亲的心境时，对他渴望的爱进行了雄辩的描述。</w:t>
      </w:r>
    </w:p>
    <w:p w14:paraId="627D8E42">
      <w:pPr>
        <w:spacing w:line="262" w:lineRule="auto"/>
        <w:rPr>
          <w:rFonts w:hint="eastAsia" w:ascii="微软雅黑" w:hAnsi="微软雅黑" w:eastAsia="微软雅黑" w:cs="微软雅黑"/>
          <w:sz w:val="30"/>
          <w:szCs w:val="30"/>
        </w:rPr>
      </w:pPr>
    </w:p>
    <w:p w14:paraId="7D423E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forgotten his son, though he has forgotten him. He has been thinking of him during the long period of his absence.</w:t>
      </w:r>
    </w:p>
    <w:p w14:paraId="76C05E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“他没有忘记他的儿子，尽管儿子已经忘记了他。在儿子长期缺席期间，他一直在想念他。</w:t>
      </w:r>
    </w:p>
    <w:p w14:paraId="19B9A88C">
      <w:pPr>
        <w:spacing w:line="262" w:lineRule="auto"/>
        <w:rPr>
          <w:rFonts w:hint="eastAsia" w:ascii="微软雅黑" w:hAnsi="微软雅黑" w:eastAsia="微软雅黑" w:cs="微软雅黑"/>
          <w:sz w:val="30"/>
          <w:szCs w:val="30"/>
        </w:rPr>
      </w:pPr>
    </w:p>
    <w:p w14:paraId="13F65E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 often cast glances along the road to see if perchance the erring one was returning, thinking he saw him in every stranger who made his appearance.</w:t>
      </w:r>
    </w:p>
    <w:p w14:paraId="7531EB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也许他经常向路上张望，看看那个犯错的人是否偶然归来，以为在每一个出现的陌生人身上都看到了他。</w:t>
      </w:r>
    </w:p>
    <w:p w14:paraId="0D97FE60">
      <w:pPr>
        <w:spacing w:line="262" w:lineRule="auto"/>
        <w:rPr>
          <w:rFonts w:hint="eastAsia" w:ascii="微软雅黑" w:hAnsi="微软雅黑" w:eastAsia="微软雅黑" w:cs="微软雅黑"/>
          <w:sz w:val="30"/>
          <w:szCs w:val="30"/>
        </w:rPr>
      </w:pPr>
    </w:p>
    <w:p w14:paraId="52E9E2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continued looking, longing, till hope deferred has made the heart sick and weary to despair."</w:t>
      </w:r>
    </w:p>
    <w:p w14:paraId="66A959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他一直在张望、渴望，直到所盼望的迟延未得，令心忧伤，疲惫至绝望。”</w:t>
      </w:r>
    </w:p>
    <w:p w14:paraId="41E111F8">
      <w:pPr>
        <w:spacing w:line="262" w:lineRule="auto"/>
        <w:rPr>
          <w:rFonts w:hint="eastAsia" w:ascii="微软雅黑" w:hAnsi="微软雅黑" w:eastAsia="微软雅黑" w:cs="微软雅黑"/>
          <w:sz w:val="30"/>
          <w:szCs w:val="30"/>
        </w:rPr>
      </w:pPr>
    </w:p>
    <w:p w14:paraId="0AF3D2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 doubt the father felt all this.</w:t>
      </w:r>
    </w:p>
    <w:p w14:paraId="44EC9C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毫无疑问，父亲感受到了这一切。</w:t>
      </w:r>
    </w:p>
    <w:p w14:paraId="4607E9D9">
      <w:pPr>
        <w:spacing w:line="262" w:lineRule="auto"/>
        <w:rPr>
          <w:rFonts w:hint="eastAsia" w:ascii="微软雅黑" w:hAnsi="微软雅黑" w:eastAsia="微软雅黑" w:cs="微软雅黑"/>
          <w:sz w:val="30"/>
          <w:szCs w:val="30"/>
        </w:rPr>
      </w:pPr>
    </w:p>
    <w:p w14:paraId="723388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parable does not tell us so.</w:t>
      </w:r>
    </w:p>
    <w:p w14:paraId="78845D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只是比喻并没有这样告诉我们。</w:t>
      </w:r>
    </w:p>
    <w:p w14:paraId="7DADE7BF">
      <w:pPr>
        <w:spacing w:line="262" w:lineRule="auto"/>
        <w:rPr>
          <w:rFonts w:hint="eastAsia" w:ascii="微软雅黑" w:hAnsi="微软雅黑" w:eastAsia="微软雅黑" w:cs="微软雅黑"/>
          <w:sz w:val="30"/>
          <w:szCs w:val="30"/>
        </w:rPr>
      </w:pPr>
    </w:p>
    <w:p w14:paraId="5442CF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not have omitted to tell us so, if this state of mind on the father's part entered into the essence of its teaching.</w:t>
      </w:r>
    </w:p>
    <w:p w14:paraId="0FD5CA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如果父亲的这种心态构成了其教导的本质，它就不会省略不告诉我们。</w:t>
      </w:r>
    </w:p>
    <w:p w14:paraId="7E94C861">
      <w:pPr>
        <w:spacing w:line="262" w:lineRule="auto"/>
        <w:rPr>
          <w:rFonts w:hint="eastAsia" w:ascii="微软雅黑" w:hAnsi="微软雅黑" w:eastAsia="微软雅黑" w:cs="微软雅黑"/>
          <w:sz w:val="30"/>
          <w:szCs w:val="30"/>
        </w:rPr>
      </w:pPr>
    </w:p>
    <w:p w14:paraId="046625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this commentator is rewriting the parable.</w:t>
      </w:r>
    </w:p>
    <w:p w14:paraId="228703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事实是，这位解经家正在重写这个比喻。</w:t>
      </w:r>
    </w:p>
    <w:p w14:paraId="0A79BFB1">
      <w:pPr>
        <w:spacing w:line="262" w:lineRule="auto"/>
        <w:rPr>
          <w:rFonts w:hint="eastAsia" w:ascii="微软雅黑" w:hAnsi="微软雅黑" w:eastAsia="微软雅黑" w:cs="微软雅黑"/>
          <w:sz w:val="30"/>
          <w:szCs w:val="30"/>
        </w:rPr>
      </w:pPr>
    </w:p>
    <w:p w14:paraId="054A4C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expounding the parable we have, but composing another parable, a different parable with different lessons.</w:t>
      </w:r>
    </w:p>
    <w:p w14:paraId="153F5B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他不是在解释我们现有的比喻，而是在创作另一个比喻，一个有着不同教训的不同比喻。</w:t>
      </w:r>
    </w:p>
    <w:p w14:paraId="735993EA">
      <w:pPr>
        <w:spacing w:line="262" w:lineRule="auto"/>
        <w:rPr>
          <w:rFonts w:hint="eastAsia" w:ascii="微软雅黑" w:hAnsi="微软雅黑" w:eastAsia="微软雅黑" w:cs="微软雅黑"/>
          <w:sz w:val="30"/>
          <w:szCs w:val="30"/>
        </w:rPr>
      </w:pPr>
    </w:p>
    <w:p w14:paraId="52BF4C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with His exquisitely nice adjustment of every detail of this parable to His purpose, we may be sure, has omitted nothing needed for the most poignant conveyance of the meaning He intended it to convey.</w:t>
      </w:r>
    </w:p>
    <w:p w14:paraId="45FFC1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我们的主以极其精妙的方式调整这比喻的每一个细节以符合祂的目的，我们可以确信，为了最深刻地传达祂意图传达的含义，祂没有省略任何需要的东西。</w:t>
      </w:r>
    </w:p>
    <w:p w14:paraId="18701B46">
      <w:pPr>
        <w:spacing w:line="262" w:lineRule="auto"/>
        <w:rPr>
          <w:rFonts w:hint="eastAsia" w:ascii="微软雅黑" w:hAnsi="微软雅黑" w:eastAsia="微软雅黑" w:cs="微软雅黑"/>
          <w:sz w:val="30"/>
          <w:szCs w:val="30"/>
        </w:rPr>
      </w:pPr>
    </w:p>
    <w:p w14:paraId="7F5526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expositor feels it necessary to insert all this merely proves that he is bent on making the parable teach something foreign to it as it stands.</w:t>
      </w:r>
    </w:p>
    <w:p w14:paraId="5A85B3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解经家觉得有必要插入这一切，仅仅证明他一心想让这个比喻教导一些与原文无关的东西。</w:t>
      </w:r>
    </w:p>
    <w:p w14:paraId="66DD34C9">
      <w:pPr>
        <w:spacing w:line="262" w:lineRule="auto"/>
        <w:rPr>
          <w:rFonts w:hint="eastAsia" w:ascii="微软雅黑" w:hAnsi="微软雅黑" w:eastAsia="微软雅黑" w:cs="微软雅黑"/>
          <w:sz w:val="30"/>
          <w:szCs w:val="30"/>
        </w:rPr>
      </w:pPr>
    </w:p>
    <w:p w14:paraId="77C7A1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especially in mind to make it teach proves, as we read on, to be the autonomy of the human will.</w:t>
      </w:r>
    </w:p>
    <w:p w14:paraId="7422B7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当我们继续读下去时，发现他特别想让它教导的，原来是人类意志的自主性。</w:t>
      </w:r>
    </w:p>
    <w:p w14:paraId="52155B0B">
      <w:pPr>
        <w:spacing w:line="262" w:lineRule="auto"/>
        <w:rPr>
          <w:rFonts w:hint="eastAsia" w:ascii="微软雅黑" w:hAnsi="微软雅黑" w:eastAsia="微软雅黑" w:cs="微软雅黑"/>
          <w:sz w:val="30"/>
          <w:szCs w:val="30"/>
        </w:rPr>
      </w:pPr>
    </w:p>
    <w:p w14:paraId="45BF67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thing, in the case of this parable, is a man: and because he is a man, and no lifeless thing nor an unthinking beast, we are told, he cannot, like the coin and the sheep, be sought.</w:t>
      </w:r>
    </w:p>
    <w:p w14:paraId="518A45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在这个比喻中，失丧的是一个人：我们被告知，因为他是一个人，不是无生命的东西，也不是没有思想的野兽，所以他不能像钱币和羊那样被寻找。</w:t>
      </w:r>
    </w:p>
    <w:p w14:paraId="1C34ED56">
      <w:pPr>
        <w:spacing w:line="262" w:lineRule="auto"/>
        <w:rPr>
          <w:rFonts w:hint="eastAsia" w:ascii="微软雅黑" w:hAnsi="微软雅黑" w:eastAsia="微软雅黑" w:cs="微软雅黑"/>
          <w:sz w:val="30"/>
          <w:szCs w:val="30"/>
        </w:rPr>
      </w:pPr>
    </w:p>
    <w:p w14:paraId="7CD16B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left alone, to return, if return he ever does, wholly of his own motion and accord.</w:t>
      </w:r>
    </w:p>
    <w:p w14:paraId="13144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必须让他独自一人，如果他真的回来，完全是出于他自己的行动和意愿。</w:t>
      </w:r>
    </w:p>
    <w:p w14:paraId="548B27C4">
      <w:pPr>
        <w:spacing w:line="262" w:lineRule="auto"/>
        <w:rPr>
          <w:rFonts w:hint="eastAsia" w:ascii="微软雅黑" w:hAnsi="微软雅黑" w:eastAsia="微软雅黑" w:cs="微软雅黑"/>
          <w:sz w:val="30"/>
          <w:szCs w:val="30"/>
        </w:rPr>
      </w:pPr>
    </w:p>
    <w:p w14:paraId="3223E9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forsooth, the father's solicitude can only take the form of a waiting!</w:t>
      </w:r>
    </w:p>
    <w:p w14:paraId="7F4617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因此，确实，父亲的挂念只能采取等待的形式！</w:t>
      </w:r>
    </w:p>
    <w:p w14:paraId="6A10D44E">
      <w:pPr>
        <w:spacing w:line="262" w:lineRule="auto"/>
        <w:rPr>
          <w:rFonts w:hint="eastAsia" w:ascii="微软雅黑" w:hAnsi="微软雅黑" w:eastAsia="微软雅黑" w:cs="微软雅黑"/>
          <w:sz w:val="30"/>
          <w:szCs w:val="30"/>
        </w:rPr>
      </w:pPr>
    </w:p>
    <w:p w14:paraId="7A9ECE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love can be expended on a coin or a sheep, but not, it seems, on a man.</w:t>
      </w:r>
    </w:p>
    <w:p w14:paraId="17F4D4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寻得的爱可以用在钱币或羊身上，但似乎不能用在人身上。</w:t>
      </w:r>
    </w:p>
    <w:p w14:paraId="5E51D743">
      <w:pPr>
        <w:spacing w:line="262" w:lineRule="auto"/>
        <w:rPr>
          <w:rFonts w:hint="eastAsia" w:ascii="微软雅黑" w:hAnsi="微软雅黑" w:eastAsia="微软雅黑" w:cs="微软雅黑"/>
          <w:sz w:val="30"/>
          <w:szCs w:val="30"/>
        </w:rPr>
      </w:pPr>
    </w:p>
    <w:p w14:paraId="3E21D0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man, waiting love is all that is in place, or is possible.</w:t>
      </w:r>
    </w:p>
    <w:p w14:paraId="0C7ADA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对于人来说，等待的爱就是一切恰当的，或可能的东西。</w:t>
      </w:r>
    </w:p>
    <w:p w14:paraId="4C66ED68">
      <w:pPr>
        <w:spacing w:line="262" w:lineRule="auto"/>
        <w:rPr>
          <w:rFonts w:hint="eastAsia" w:ascii="微软雅黑" w:hAnsi="微软雅黑" w:eastAsia="微软雅黑" w:cs="微软雅黑"/>
          <w:sz w:val="30"/>
          <w:szCs w:val="30"/>
        </w:rPr>
      </w:pPr>
    </w:p>
    <w:p w14:paraId="49878E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Gospel?</w:t>
      </w:r>
    </w:p>
    <w:p w14:paraId="0310BE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这是福音吗？</w:t>
      </w:r>
    </w:p>
    <w:p w14:paraId="5FA03FB4">
      <w:pPr>
        <w:spacing w:line="262" w:lineRule="auto"/>
        <w:rPr>
          <w:rFonts w:hint="eastAsia" w:ascii="微软雅黑" w:hAnsi="微软雅黑" w:eastAsia="微软雅黑" w:cs="微软雅黑"/>
          <w:sz w:val="30"/>
          <w:szCs w:val="30"/>
        </w:rPr>
      </w:pPr>
    </w:p>
    <w:p w14:paraId="39A7CB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Gospel even of these three parables?</w:t>
      </w:r>
    </w:p>
    <w:p w14:paraId="1B936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这甚至是这三个比喻的福音吗？</w:t>
      </w:r>
    </w:p>
    <w:p w14:paraId="34875537">
      <w:pPr>
        <w:spacing w:line="262" w:lineRule="auto"/>
        <w:rPr>
          <w:rFonts w:hint="eastAsia" w:ascii="微软雅黑" w:hAnsi="微软雅黑" w:eastAsia="微软雅黑" w:cs="微软雅黑"/>
          <w:sz w:val="30"/>
          <w:szCs w:val="30"/>
        </w:rPr>
      </w:pPr>
    </w:p>
    <w:p w14:paraId="56688C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were told of the shepherd seeking his sheep, of the woman searching for her coin, was it of sheep and coins that the Master would have His hearers think?</w:t>
      </w:r>
    </w:p>
    <w:p w14:paraId="2E9F56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当我们被告知牧人寻找他的羊，妇人寻找她的钱币时，主是要祂的听众想到的仅仅是羊和钱币吗？</w:t>
      </w:r>
    </w:p>
    <w:p w14:paraId="0C305F42">
      <w:pPr>
        <w:spacing w:line="262" w:lineRule="auto"/>
        <w:rPr>
          <w:rFonts w:hint="eastAsia" w:ascii="微软雅黑" w:hAnsi="微软雅黑" w:eastAsia="微软雅黑" w:cs="微软雅黑"/>
          <w:sz w:val="30"/>
          <w:szCs w:val="30"/>
        </w:rPr>
      </w:pPr>
    </w:p>
    <w:p w14:paraId="2C1AED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care for oxen, or was it not altogether for our sakes that these parables too were spoken?</w:t>
      </w:r>
    </w:p>
    <w:p w14:paraId="353F63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神是顾念牛吗？这三个比喻岂不完全是为了我们的缘故说的吗？</w:t>
      </w:r>
    </w:p>
    <w:p w14:paraId="2A72421B">
      <w:pPr>
        <w:spacing w:line="262" w:lineRule="auto"/>
        <w:rPr>
          <w:rFonts w:hint="eastAsia" w:ascii="微软雅黑" w:hAnsi="微软雅黑" w:eastAsia="微软雅黑" w:cs="微软雅黑"/>
          <w:sz w:val="30"/>
          <w:szCs w:val="30"/>
        </w:rPr>
      </w:pPr>
    </w:p>
    <w:p w14:paraId="7AC784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such self-contradictions, to say nothing of oppositions to the very cor cordis of the Gospel, do we fall when we refuse to be led by the text and begin to twist it like a nose of wax to the teaching of our own lessons.</w:t>
      </w:r>
    </w:p>
    <w:p w14:paraId="7E9992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当我们拒绝被经文引导，开始像捏蜡鼻子一样扭曲它来教导我们自己的功课时，我们就会陷入这样的自相矛盾中，更不用说与福音的核心（cor cordis）相抵触了。</w:t>
      </w:r>
    </w:p>
    <w:p w14:paraId="48BBDF4B">
      <w:pPr>
        <w:spacing w:line="262" w:lineRule="auto"/>
        <w:rPr>
          <w:rFonts w:hint="eastAsia" w:ascii="微软雅黑" w:hAnsi="微软雅黑" w:eastAsia="微软雅黑" w:cs="微软雅黑"/>
          <w:sz w:val="30"/>
          <w:szCs w:val="30"/>
        </w:rPr>
      </w:pPr>
    </w:p>
    <w:p w14:paraId="1C9CAF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the parable teaches us none of these things and we must not bend or break it in a vain effort to make it teach them.</w:t>
      </w:r>
    </w:p>
    <w:p w14:paraId="08B917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事实是，这个比喻并没有教导我们这些事情，我们绝不能为了让它教导这些而徒劳地弯曲或破坏它。</w:t>
      </w:r>
    </w:p>
    <w:p w14:paraId="0FDDF05A">
      <w:pPr>
        <w:spacing w:line="262" w:lineRule="auto"/>
        <w:rPr>
          <w:rFonts w:hint="eastAsia" w:ascii="微软雅黑" w:hAnsi="微软雅黑" w:eastAsia="微软雅黑" w:cs="微软雅黑"/>
          <w:sz w:val="30"/>
          <w:szCs w:val="30"/>
        </w:rPr>
      </w:pPr>
    </w:p>
    <w:p w14:paraId="7FDF46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another commentator more modestly tells us that the two earlier parables—those of the lost sheep and the lost coin—set forth mainly the seeking love of God;</w:t>
      </w:r>
    </w:p>
    <w:p w14:paraId="7EA43B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即使当另一位解经家更谦虚地告诉我们，前两个比喻——迷羊和失钱的比喻——主要阐述了神寻得的爱；</w:t>
      </w:r>
    </w:p>
    <w:p w14:paraId="30678D34">
      <w:pPr>
        <w:spacing w:line="262" w:lineRule="auto"/>
        <w:rPr>
          <w:rFonts w:hint="eastAsia" w:ascii="微软雅黑" w:hAnsi="微软雅黑" w:eastAsia="微软雅黑" w:cs="微软雅黑"/>
          <w:sz w:val="30"/>
          <w:szCs w:val="30"/>
        </w:rPr>
      </w:pPr>
    </w:p>
    <w:p w14:paraId="158AAB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third—that of the lost son—"describes rather the rise and growth, responsive to that love, of repentance in the heart of man"; he has gone far beyond his warrant.</w:t>
      </w:r>
    </w:p>
    <w:p w14:paraId="69E614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而第三个——失丧儿子的比喻——“更多是描述为了回应那爱，悔改在人心中兴起和成长的过程”；他也已经远远超出了他的依据。</w:t>
      </w:r>
    </w:p>
    <w:p w14:paraId="4E7847BE">
      <w:pPr>
        <w:spacing w:line="262" w:lineRule="auto"/>
        <w:rPr>
          <w:rFonts w:hint="eastAsia" w:ascii="微软雅黑" w:hAnsi="微软雅黑" w:eastAsia="微软雅黑" w:cs="微软雅黑"/>
          <w:sz w:val="30"/>
          <w:szCs w:val="30"/>
        </w:rPr>
      </w:pPr>
    </w:p>
    <w:p w14:paraId="0F63A2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 this parable teaches the rise and growth of repentance "responsive to the seeking love of God"?</w:t>
      </w:r>
    </w:p>
    <w:p w14:paraId="3DF3A1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为什么要说这个比喻教导悔改的兴起和成长是“对神寻得之爱的回应”？</w:t>
      </w:r>
    </w:p>
    <w:p w14:paraId="36548D75">
      <w:pPr>
        <w:spacing w:line="262" w:lineRule="auto"/>
        <w:rPr>
          <w:rFonts w:hint="eastAsia" w:ascii="微软雅黑" w:hAnsi="微软雅黑" w:eastAsia="微软雅黑" w:cs="微软雅黑"/>
          <w:sz w:val="30"/>
          <w:szCs w:val="30"/>
        </w:rPr>
      </w:pPr>
    </w:p>
    <w:p w14:paraId="7EBFAB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seeking love of God in the parable's picture of the relation of the father to the lost son, as indeed had just been allowed, in the assignment of the teaching as to that to the preceding parables.</w:t>
      </w:r>
    </w:p>
    <w:p w14:paraId="0FD5A5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在比喻所描绘的父亲与失丧儿子的关系中，并没有神寻得的爱，这在刚才将关于那一点的教导归于前两个比喻时，实际上已经被承认了。</w:t>
      </w:r>
    </w:p>
    <w:p w14:paraId="1070B5B5">
      <w:pPr>
        <w:spacing w:line="262" w:lineRule="auto"/>
        <w:rPr>
          <w:rFonts w:hint="eastAsia" w:ascii="微软雅黑" w:hAnsi="微软雅黑" w:eastAsia="微软雅黑" w:cs="微软雅黑"/>
          <w:sz w:val="30"/>
          <w:szCs w:val="30"/>
        </w:rPr>
      </w:pPr>
    </w:p>
    <w:p w14:paraId="006FE5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say even that it describes "the rise and growth of repentance"?</w:t>
      </w:r>
    </w:p>
    <w:p w14:paraId="359007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但是为什么甚至要说它描述了“悔改的兴起和成长”？</w:t>
      </w:r>
    </w:p>
    <w:p w14:paraId="6480DD09">
      <w:pPr>
        <w:spacing w:line="262" w:lineRule="auto"/>
        <w:rPr>
          <w:rFonts w:hint="eastAsia" w:ascii="微软雅黑" w:hAnsi="微软雅黑" w:eastAsia="微软雅黑" w:cs="微软雅黑"/>
          <w:sz w:val="30"/>
          <w:szCs w:val="30"/>
        </w:rPr>
      </w:pPr>
    </w:p>
    <w:p w14:paraId="03EDCE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of course describe the path which one repentant sinner's feet trod as he returned to his father:</w:t>
      </w:r>
    </w:p>
    <w:p w14:paraId="5CE758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它当然描述了一个悔改的罪人在回到父亲身边时所走的道路：</w:t>
      </w:r>
    </w:p>
    <w:p w14:paraId="0884BD05">
      <w:pPr>
        <w:spacing w:line="262" w:lineRule="auto"/>
        <w:rPr>
          <w:rFonts w:hint="eastAsia" w:ascii="微软雅黑" w:hAnsi="微软雅黑" w:eastAsia="微软雅黑" w:cs="微软雅黑"/>
          <w:sz w:val="30"/>
          <w:szCs w:val="30"/>
        </w:rPr>
      </w:pPr>
    </w:p>
    <w:p w14:paraId="328F00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as the case of one may be the case of all, we may therefore be said to have here, so far as the narrative goes, a typical instance.</w:t>
      </w:r>
    </w:p>
    <w:p w14:paraId="20CAA5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就一个人的情况可能代表所有人的情况而言，就叙述本身而言，我们可以说这里有一个典型的例子。</w:t>
      </w:r>
    </w:p>
    <w:p w14:paraId="334A77A2">
      <w:pPr>
        <w:spacing w:line="262" w:lineRule="auto"/>
        <w:rPr>
          <w:rFonts w:hint="eastAsia" w:ascii="微软雅黑" w:hAnsi="微软雅黑" w:eastAsia="微软雅黑" w:cs="微软雅黑"/>
          <w:sz w:val="30"/>
          <w:szCs w:val="30"/>
        </w:rPr>
      </w:pPr>
    </w:p>
    <w:p w14:paraId="2A0EB3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evidence that this description was intended as normative, and certainly no ground for finding in this the purpose of the parable.</w:t>
      </w:r>
    </w:p>
    <w:p w14:paraId="5E0F79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但没有证据表明这种描述是意在作为规范，当然也没有理由在此找到比喻的目的。</w:t>
      </w:r>
    </w:p>
    <w:p w14:paraId="3CB58FA9">
      <w:pPr>
        <w:spacing w:line="262" w:lineRule="auto"/>
        <w:rPr>
          <w:rFonts w:hint="eastAsia" w:ascii="微软雅黑" w:hAnsi="微软雅黑" w:eastAsia="微软雅黑" w:cs="微软雅黑"/>
          <w:sz w:val="30"/>
          <w:szCs w:val="30"/>
        </w:rPr>
      </w:pPr>
    </w:p>
    <w:p w14:paraId="739473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purpose the text itself places elsewhere;</w:t>
      </w:r>
    </w:p>
    <w:p w14:paraId="76A60B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经文本身将那个目的放在了别处；</w:t>
      </w:r>
    </w:p>
    <w:p w14:paraId="3EB3576F">
      <w:pPr>
        <w:spacing w:line="262" w:lineRule="auto"/>
        <w:rPr>
          <w:rFonts w:hint="eastAsia" w:ascii="微软雅黑" w:hAnsi="微软雅黑" w:eastAsia="微软雅黑" w:cs="微软雅黑"/>
          <w:sz w:val="30"/>
          <w:szCs w:val="30"/>
        </w:rPr>
      </w:pPr>
    </w:p>
    <w:p w14:paraId="414BDD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wisdom certainly lies in refusing to turn the parable into allegory, reading into it all sorts of lessons which we fancy we may see lurking in its language here and there.</w:t>
      </w:r>
    </w:p>
    <w:p w14:paraId="44C507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我们的智慧无疑在于拒绝将比喻变成寓言，把我们幻想可能潜伏在其语言各处的各种教训读进去。</w:t>
      </w:r>
    </w:p>
    <w:p w14:paraId="4E57E0B9">
      <w:pPr>
        <w:spacing w:line="262" w:lineRule="auto"/>
        <w:rPr>
          <w:rFonts w:hint="eastAsia" w:ascii="微软雅黑" w:hAnsi="微软雅黑" w:eastAsia="微软雅黑" w:cs="微软雅黑"/>
          <w:sz w:val="30"/>
          <w:szCs w:val="30"/>
        </w:rPr>
      </w:pPr>
    </w:p>
    <w:p w14:paraId="657D7C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safest in strictly confining ourselves to reading out of it the lesson it was designed to teach.</w:t>
      </w:r>
    </w:p>
    <w:p w14:paraId="58CCFD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我们最安全的做法是严格限制自己只从中读出它原本旨在教导的教训。</w:t>
      </w:r>
    </w:p>
    <w:p w14:paraId="255330E7">
      <w:pPr>
        <w:spacing w:line="262" w:lineRule="auto"/>
        <w:rPr>
          <w:rFonts w:hint="eastAsia" w:ascii="微软雅黑" w:hAnsi="微软雅黑" w:eastAsia="微软雅黑" w:cs="微软雅黑"/>
          <w:sz w:val="30"/>
          <w:szCs w:val="30"/>
        </w:rPr>
      </w:pPr>
    </w:p>
    <w:p w14:paraId="283F7B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lesson was certainly not "the growth and course of sin" and "the growth and course of repentance";</w:t>
      </w:r>
    </w:p>
    <w:p w14:paraId="51635C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这个教训肯定不是“罪的增长与过程”和“悔改的增长与过程”；</w:t>
      </w:r>
    </w:p>
    <w:p w14:paraId="6E169C21">
      <w:pPr>
        <w:spacing w:line="262" w:lineRule="auto"/>
        <w:rPr>
          <w:rFonts w:hint="eastAsia" w:ascii="微软雅黑" w:hAnsi="微软雅黑" w:eastAsia="微软雅黑" w:cs="微软雅黑"/>
          <w:sz w:val="30"/>
          <w:szCs w:val="30"/>
        </w:rPr>
      </w:pPr>
    </w:p>
    <w:p w14:paraId="1AE6CF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simply that "there is joy in heaven over one sinner that repenteth."</w:t>
      </w:r>
    </w:p>
    <w:p w14:paraId="317D60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而仅仅是“一个罪人悔改，在天上也要为他欢喜。”</w:t>
      </w:r>
    </w:p>
    <w:p w14:paraId="633AC285">
      <w:pPr>
        <w:spacing w:line="262" w:lineRule="auto"/>
        <w:rPr>
          <w:rFonts w:hint="eastAsia" w:ascii="微软雅黑" w:hAnsi="微软雅黑" w:eastAsia="微软雅黑" w:cs="微软雅黑"/>
          <w:sz w:val="30"/>
          <w:szCs w:val="30"/>
        </w:rPr>
      </w:pPr>
    </w:p>
    <w:p w14:paraId="442BBF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exquisite surety of our Lord's touch as He paints the career of the unhappy man whose fortunes He employs to point His moral may tempt us to look upon the vivid picture He draws as the normative instance of sin and repentance:</w:t>
      </w:r>
    </w:p>
    <w:p w14:paraId="0F40A1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我们的主在描绘那个不幸之人的生涯时，笔触极其精准，祂利用这个人的际遇来指出祂的寓意，这可能会引诱我们将祂所描绘的生动画面视为罪与悔改的规范性实例：</w:t>
      </w:r>
    </w:p>
    <w:p w14:paraId="53B446CB">
      <w:pPr>
        <w:spacing w:line="262" w:lineRule="auto"/>
        <w:rPr>
          <w:rFonts w:hint="eastAsia" w:ascii="微软雅黑" w:hAnsi="微软雅黑" w:eastAsia="微软雅黑" w:cs="微软雅黑"/>
          <w:sz w:val="30"/>
          <w:szCs w:val="30"/>
        </w:rPr>
      </w:pPr>
    </w:p>
    <w:p w14:paraId="563134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there is no reason why we should not recognize that the picture thus brought before us corresponds with remarkable closeness to the great drama of human sin and repentance.</w:t>
      </w:r>
    </w:p>
    <w:p w14:paraId="250EF7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当然，我们没有理由不承认，这呈现在我们面前的画面与人类罪与悔改的伟大戏剧有着惊人的相似之处。</w:t>
      </w:r>
    </w:p>
    <w:p w14:paraId="7BD023C4">
      <w:pPr>
        <w:spacing w:line="262" w:lineRule="auto"/>
        <w:rPr>
          <w:rFonts w:hint="eastAsia" w:ascii="微软雅黑" w:hAnsi="微软雅黑" w:eastAsia="微软雅黑" w:cs="微软雅黑"/>
          <w:sz w:val="30"/>
          <w:szCs w:val="30"/>
        </w:rPr>
      </w:pPr>
    </w:p>
    <w:p w14:paraId="05C6F4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must be on his guard against being led astray here.</w:t>
      </w:r>
    </w:p>
    <w:p w14:paraId="34C686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但我们必须警惕不要在此误入歧途。</w:t>
      </w:r>
    </w:p>
    <w:p w14:paraId="095512A0">
      <w:pPr>
        <w:spacing w:line="262" w:lineRule="auto"/>
        <w:rPr>
          <w:rFonts w:hint="eastAsia" w:ascii="微软雅黑" w:hAnsi="微软雅黑" w:eastAsia="微软雅黑" w:cs="微软雅黑"/>
          <w:sz w:val="30"/>
          <w:szCs w:val="30"/>
        </w:rPr>
      </w:pPr>
    </w:p>
    <w:p w14:paraId="70C805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descriptions and analyses in the parable are determined directly by the requirements of the story, not by those of the history of the sinful soul over against its God;</w:t>
      </w:r>
    </w:p>
    <w:p w14:paraId="6C96BA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毕竟，比喻中的描述和分析是直接由故事的要求决定的，而不是由有罪灵魂在神面前的历史要求决定的；</w:t>
      </w:r>
    </w:p>
    <w:p w14:paraId="438F610C">
      <w:pPr>
        <w:spacing w:line="262" w:lineRule="auto"/>
        <w:rPr>
          <w:rFonts w:hint="eastAsia" w:ascii="微软雅黑" w:hAnsi="微软雅黑" w:eastAsia="微软雅黑" w:cs="微软雅黑"/>
          <w:sz w:val="30"/>
          <w:szCs w:val="30"/>
        </w:rPr>
      </w:pPr>
    </w:p>
    <w:p w14:paraId="077D70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beware of treating the parable as if its details belonged less to the picture than to something else which it seems to us adapted to illustrate.</w:t>
      </w:r>
    </w:p>
    <w:p w14:paraId="06CE51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我们必须提防，不要把比喻的细节处理得好像它们不属于这画面，而是属于我们认为它似乎适合说明的其他事物。</w:t>
      </w:r>
    </w:p>
    <w:p w14:paraId="3D4A4457">
      <w:pPr>
        <w:spacing w:line="262" w:lineRule="auto"/>
        <w:rPr>
          <w:rFonts w:hint="eastAsia" w:ascii="微软雅黑" w:hAnsi="微软雅黑" w:eastAsia="微软雅黑" w:cs="微软雅黑"/>
          <w:sz w:val="30"/>
          <w:szCs w:val="30"/>
        </w:rPr>
      </w:pPr>
    </w:p>
    <w:p w14:paraId="720F9A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safe course is strictly to confine ourselves to the lesson the parable was framed to teach.</w:t>
      </w:r>
    </w:p>
    <w:p w14:paraId="483CF1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唯一安全的做法是严格限制自己于这个比喻被构建来教导的教训。</w:t>
      </w:r>
    </w:p>
    <w:p w14:paraId="5952D5D4">
      <w:pPr>
        <w:spacing w:line="262" w:lineRule="auto"/>
        <w:rPr>
          <w:rFonts w:hint="eastAsia" w:ascii="微软雅黑" w:hAnsi="微软雅黑" w:eastAsia="微软雅黑" w:cs="微软雅黑"/>
          <w:sz w:val="30"/>
          <w:szCs w:val="30"/>
        </w:rPr>
      </w:pPr>
    </w:p>
    <w:p w14:paraId="22007C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say, however, that this lesson is so single and simple that we can derive no teaching from the parable beyond what is compressible into a single proposition.</w:t>
      </w:r>
    </w:p>
    <w:p w14:paraId="01F95F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然而，这并不是说这个教训是如此单一和简单，以至于除了可以压缩成一个单一命题的内容外，我们无法从比喻中得出任何教导。</w:t>
      </w:r>
    </w:p>
    <w:p w14:paraId="26E68346">
      <w:pPr>
        <w:spacing w:line="262" w:lineRule="auto"/>
        <w:rPr>
          <w:rFonts w:hint="eastAsia" w:ascii="微软雅黑" w:hAnsi="微软雅黑" w:eastAsia="微软雅黑" w:cs="微软雅黑"/>
          <w:sz w:val="30"/>
          <w:szCs w:val="30"/>
        </w:rPr>
      </w:pPr>
    </w:p>
    <w:p w14:paraId="33660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undoubtedly has its main lesson;</w:t>
      </w:r>
    </w:p>
    <w:p w14:paraId="41FEFE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它毫无疑问有其主要教训；</w:t>
      </w:r>
    </w:p>
    <w:p w14:paraId="5684AD16">
      <w:pPr>
        <w:spacing w:line="262" w:lineRule="auto"/>
        <w:rPr>
          <w:rFonts w:hint="eastAsia" w:ascii="微软雅黑" w:hAnsi="微软雅黑" w:eastAsia="微软雅黑" w:cs="微软雅黑"/>
          <w:sz w:val="30"/>
          <w:szCs w:val="30"/>
        </w:rPr>
      </w:pPr>
    </w:p>
    <w:p w14:paraId="634976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could not well teach that lesson without teaching along with it certain subsidiary ones, closely connected with it as corollaries and supports, or at least implicated in the manner in which it is taught.</w:t>
      </w:r>
    </w:p>
    <w:p w14:paraId="770E35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但若不连带教导某些次要教训，它就无法很好地教导那个教训，这些次要教训作为推论和支持与它紧密相连，或者至少包含在教导它的方式中。</w:t>
      </w:r>
    </w:p>
    <w:p w14:paraId="785B7EC4">
      <w:pPr>
        <w:spacing w:line="262" w:lineRule="auto"/>
        <w:rPr>
          <w:rFonts w:hint="eastAsia" w:ascii="微软雅黑" w:hAnsi="微软雅黑" w:eastAsia="微软雅黑" w:cs="微软雅黑"/>
          <w:sz w:val="30"/>
          <w:szCs w:val="30"/>
        </w:rPr>
      </w:pPr>
    </w:p>
    <w:p w14:paraId="69D917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must be very wary that we do not either on the one hand confuse these subsidiary things with the main lesson of the parable, or on the other read into it lessons of our own, fancifully derived from its mere forms of expression.</w:t>
      </w:r>
    </w:p>
    <w:p w14:paraId="2988A6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只是，我们必须非常小心，既不要一方面将这些次要的东西与比喻的主要教训混淆，也不要另一方面将我们自己的教训读进去，那些教训仅仅是从其表达形式中幻想出来的。</w:t>
      </w:r>
    </w:p>
    <w:p w14:paraId="035FCD6F">
      <w:pPr>
        <w:spacing w:line="262" w:lineRule="auto"/>
        <w:rPr>
          <w:rFonts w:hint="eastAsia" w:ascii="微软雅黑" w:hAnsi="微软雅黑" w:eastAsia="微软雅黑" w:cs="微软雅黑"/>
          <w:sz w:val="30"/>
          <w:szCs w:val="30"/>
        </w:rPr>
      </w:pPr>
    </w:p>
    <w:p w14:paraId="3BAB88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perhaps illustrate what we mean and at the same time gather the teaching we may legitimately derive from the parable by asking ourselves now seriously what we do really learn from it.</w:t>
      </w:r>
    </w:p>
    <w:p w14:paraId="18C30C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我们也许可以通过现在严肃地问自己我们真正从中学到了什么，来说明我们的意思，并同时收集我们可以正当地从比喻中得出的教导。</w:t>
      </w:r>
    </w:p>
    <w:p w14:paraId="24C57C7E">
      <w:pPr>
        <w:spacing w:line="262" w:lineRule="auto"/>
        <w:rPr>
          <w:rFonts w:hint="eastAsia" w:ascii="微软雅黑" w:hAnsi="微软雅黑" w:eastAsia="微软雅黑" w:cs="微软雅黑"/>
          <w:sz w:val="30"/>
          <w:szCs w:val="30"/>
        </w:rPr>
      </w:pPr>
    </w:p>
    <w:p w14:paraId="0CBE1F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beginning at the extreme circumference of what we may really affirm we learn from this parable, I think we may say that we may derive from it, in the first place,—in its context, in the way it is introduced and in its relation to the fellow-parables coupled with it—one of those subtle evidences of the deity of our Lord which are strewn through the Synoptic Gospels.</w:t>
      </w:r>
    </w:p>
    <w:p w14:paraId="7CD0E0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从我们可以真正确认从这比喻中学到之事的极外围开始，我认为我们可以说，首先，我们可以从中——在它的语境中，在它被引入的方式中，以及在它与相伴的比喻的关系中——得出我们的主神性的微妙证据之一，这些证据散布在对观福音书中。</w:t>
      </w:r>
    </w:p>
    <w:p w14:paraId="60D7DD40">
      <w:pPr>
        <w:spacing w:line="262" w:lineRule="auto"/>
        <w:rPr>
          <w:rFonts w:hint="eastAsia" w:ascii="微软雅黑" w:hAnsi="微软雅黑" w:eastAsia="微软雅黑" w:cs="微软雅黑"/>
          <w:sz w:val="30"/>
          <w:szCs w:val="30"/>
        </w:rPr>
      </w:pPr>
    </w:p>
    <w:p w14:paraId="58D837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it leads us away from our main course, it behoves us to pause and take note of this, in view of the tendency lingering in some quarters to deny to the Synoptic Gospels a doctrine of the deity of Christ, and especially to the Jesus of the Synoptics any real divine consciousness.</w:t>
      </w:r>
    </w:p>
    <w:p w14:paraId="0603A1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尽管这使我们偏离了主要路线，但鉴于某些方面仍有否认对观福音书具有基督神性教义的倾向，特别是否认对观福音中的耶稣有任何真正的神性意识，我们有必要停下来注意这一点。</w:t>
      </w:r>
    </w:p>
    <w:p w14:paraId="5E0A1A6C">
      <w:pPr>
        <w:spacing w:line="262" w:lineRule="auto"/>
        <w:rPr>
          <w:rFonts w:hint="eastAsia" w:ascii="微软雅黑" w:hAnsi="微软雅黑" w:eastAsia="微软雅黑" w:cs="微软雅黑"/>
          <w:sz w:val="30"/>
          <w:szCs w:val="30"/>
        </w:rPr>
      </w:pPr>
    </w:p>
    <w:p w14:paraId="38E534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impossible for the unprejudiced reader to glance over these parables in their setting without feeling that both the evangelist and the Master as reported by him speak here out of an underlying consciousness of His divine claims and estate.</w:t>
      </w:r>
    </w:p>
    <w:p w14:paraId="38AA51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对于没有偏见的读者来说，浏览这些在特定背景下的比喻，似乎不可能不感觉到福音书作者和他所报道的主在这里都是出于一种潜在的对祂神性主张和地位的意识而说话。</w:t>
      </w:r>
    </w:p>
    <w:p w14:paraId="5A8E723A">
      <w:pPr>
        <w:spacing w:line="262" w:lineRule="auto"/>
        <w:rPr>
          <w:rFonts w:hint="eastAsia" w:ascii="微软雅黑" w:hAnsi="微软雅黑" w:eastAsia="微软雅黑" w:cs="微软雅黑"/>
          <w:sz w:val="30"/>
          <w:szCs w:val="30"/>
        </w:rPr>
      </w:pPr>
    </w:p>
    <w:p w14:paraId="645850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note the occasion out of which these parables arose and the immediate end to which they are directed.</w:t>
      </w:r>
    </w:p>
    <w:p w14:paraId="56C151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因为，请注意这些比喻产生的场合以及它们直接指向的目的。</w:t>
      </w:r>
    </w:p>
    <w:p w14:paraId="20F1D911">
      <w:pPr>
        <w:spacing w:line="262" w:lineRule="auto"/>
        <w:rPr>
          <w:rFonts w:hint="eastAsia" w:ascii="微软雅黑" w:hAnsi="微软雅黑" w:eastAsia="微软雅黑" w:cs="微软雅黑"/>
          <w:sz w:val="30"/>
          <w:szCs w:val="30"/>
        </w:rPr>
      </w:pPr>
    </w:p>
    <w:p w14:paraId="14158E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publicans and sinners were flocking to the gracious preaching of Jesus, and Jesus was so far from repelling them, that He welcomed them to Him and mixed in intimate intercourse with them.</w:t>
      </w:r>
    </w:p>
    <w:p w14:paraId="27AD4E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税吏和罪人蜂拥而来聆听耶稣充满恩典的讲道，耶稣非但没有拒绝他们，反而欢迎他们到祂那里，并与他们亲密交往。</w:t>
      </w:r>
    </w:p>
    <w:p w14:paraId="0B2405CA">
      <w:pPr>
        <w:spacing w:line="262" w:lineRule="auto"/>
        <w:rPr>
          <w:rFonts w:hint="eastAsia" w:ascii="微软雅黑" w:hAnsi="微软雅黑" w:eastAsia="微软雅黑" w:cs="微软雅黑"/>
          <w:sz w:val="30"/>
          <w:szCs w:val="30"/>
        </w:rPr>
      </w:pPr>
    </w:p>
    <w:p w14:paraId="4A28EE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Pharisees and Scribes made the subject of unpleasant remark among themselves.</w:t>
      </w:r>
    </w:p>
    <w:p w14:paraId="1B7A51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法利赛人和文士以此为题，在他们中间进行令人不快的议论。</w:t>
      </w:r>
    </w:p>
    <w:p w14:paraId="2325535B">
      <w:pPr>
        <w:spacing w:line="262" w:lineRule="auto"/>
        <w:rPr>
          <w:rFonts w:hint="eastAsia" w:ascii="微软雅黑" w:hAnsi="微软雅黑" w:eastAsia="微软雅黑" w:cs="微软雅黑"/>
          <w:sz w:val="30"/>
          <w:szCs w:val="30"/>
        </w:rPr>
      </w:pPr>
    </w:p>
    <w:p w14:paraId="094F9C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Lord spoke these parables in defence of Himself against their attack.</w:t>
      </w:r>
    </w:p>
    <w:p w14:paraId="5ED9B3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我们的主讲这些比喻是为了为自己辩护，反击他们的攻击。</w:t>
      </w:r>
    </w:p>
    <w:p w14:paraId="42C74D79">
      <w:pPr>
        <w:spacing w:line="262" w:lineRule="auto"/>
        <w:rPr>
          <w:rFonts w:hint="eastAsia" w:ascii="微软雅黑" w:hAnsi="微软雅黑" w:eastAsia="微软雅黑" w:cs="微软雅黑"/>
          <w:sz w:val="30"/>
          <w:szCs w:val="30"/>
        </w:rPr>
      </w:pPr>
    </w:p>
    <w:p w14:paraId="27B4B0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note how He defends Himself.</w:t>
      </w:r>
    </w:p>
    <w:p w14:paraId="711C61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但现在请注意祂是如何为自己辩护的。</w:t>
      </w:r>
    </w:p>
    <w:p w14:paraId="707DF73A">
      <w:pPr>
        <w:spacing w:line="262" w:lineRule="auto"/>
        <w:rPr>
          <w:rFonts w:hint="eastAsia" w:ascii="微软雅黑" w:hAnsi="微软雅黑" w:eastAsia="微软雅黑" w:cs="微软雅黑"/>
          <w:sz w:val="30"/>
          <w:szCs w:val="30"/>
        </w:rPr>
      </w:pPr>
    </w:p>
    <w:p w14:paraId="5CAA36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parables of a good shepherd seeking his lost sheep; of a distressed woman seeking her lost coin; of a deserted father receiving back his wayward child.</w:t>
      </w:r>
    </w:p>
    <w:p w14:paraId="4A9C93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通过好牧人寻找迷羊的比喻；焦虑妇人寻找失钱的比喻；被遗弃的父亲接纳任性孩子回家的比喻。</w:t>
      </w:r>
    </w:p>
    <w:p w14:paraId="1E91D1DD">
      <w:pPr>
        <w:spacing w:line="262" w:lineRule="auto"/>
        <w:rPr>
          <w:rFonts w:hint="eastAsia" w:ascii="微软雅黑" w:hAnsi="微软雅黑" w:eastAsia="微软雅黑" w:cs="微软雅黑"/>
          <w:sz w:val="30"/>
          <w:szCs w:val="30"/>
        </w:rPr>
      </w:pPr>
    </w:p>
    <w:p w14:paraId="11DCB5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surely do not need to argue that the good shepherd, the distressed woman, the deserted father stands in each instance for God.</w:t>
      </w:r>
    </w:p>
    <w:p w14:paraId="1F5E14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我们肯定不需要争辩，好牧人、焦虑的妇人、被遗弃的父亲在每个例子中都代表神。</w:t>
      </w:r>
    </w:p>
    <w:p w14:paraId="099A9826">
      <w:pPr>
        <w:spacing w:line="262" w:lineRule="auto"/>
        <w:rPr>
          <w:rFonts w:hint="eastAsia" w:ascii="微软雅黑" w:hAnsi="微软雅黑" w:eastAsia="微软雅黑" w:cs="微软雅黑"/>
          <w:sz w:val="30"/>
          <w:szCs w:val="30"/>
        </w:rPr>
      </w:pPr>
    </w:p>
    <w:p w14:paraId="3751E2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tells us this in His application: "I say unto you" (and we must not miss here the slight but majestic intimation of the dignity of His person) "that there shall be joy in heaven";</w:t>
      </w:r>
    </w:p>
    <w:p w14:paraId="7E091F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耶稣自己在祂的应用中告诉了我们这一点：“我告诉你们”（我们绝不能错过这里对祂位格尊严的轻微但庄严的暗示）“在天上也要这样为他欢喜”；</w:t>
      </w:r>
    </w:p>
    <w:p w14:paraId="08D01771">
      <w:pPr>
        <w:spacing w:line="262" w:lineRule="auto"/>
        <w:rPr>
          <w:rFonts w:hint="eastAsia" w:ascii="微软雅黑" w:hAnsi="微软雅黑" w:eastAsia="微软雅黑" w:cs="微软雅黑"/>
          <w:sz w:val="30"/>
          <w:szCs w:val="30"/>
        </w:rPr>
      </w:pPr>
    </w:p>
    <w:p w14:paraId="114B98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 say unto you there is joy before the angels of God."</w:t>
      </w:r>
    </w:p>
    <w:p w14:paraId="32525C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“我告诉你们，在神的使者面前也是这样为他欢喜。”</w:t>
      </w:r>
    </w:p>
    <w:p w14:paraId="5A431770">
      <w:pPr>
        <w:spacing w:line="262" w:lineRule="auto"/>
        <w:rPr>
          <w:rFonts w:hint="eastAsia" w:ascii="微软雅黑" w:hAnsi="微软雅黑" w:eastAsia="微软雅黑" w:cs="微软雅黑"/>
          <w:sz w:val="30"/>
          <w:szCs w:val="30"/>
        </w:rPr>
      </w:pPr>
    </w:p>
    <w:p w14:paraId="587938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parables are spoken to vindicate not God's, but Jesus' reception of sinners.</w:t>
      </w:r>
    </w:p>
    <w:p w14:paraId="422FFE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然而，讲这些比喻不是为了辩护神接纳罪人，而是为了辩护耶稣接纳罪人。</w:t>
      </w:r>
    </w:p>
    <w:p w14:paraId="21671F21">
      <w:pPr>
        <w:spacing w:line="262" w:lineRule="auto"/>
        <w:rPr>
          <w:rFonts w:hint="eastAsia" w:ascii="微软雅黑" w:hAnsi="微软雅黑" w:eastAsia="微软雅黑" w:cs="微软雅黑"/>
          <w:sz w:val="30"/>
          <w:szCs w:val="30"/>
        </w:rPr>
      </w:pPr>
    </w:p>
    <w:p w14:paraId="6C1661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assumption that Jesus' action and God's action are one and the same thing is unmistakable:</w:t>
      </w:r>
    </w:p>
    <w:p w14:paraId="17652D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耶稣的行动和神的行动是同一回事，这一潜在假设是明确无误的：</w:t>
      </w:r>
    </w:p>
    <w:p w14:paraId="7EFFF132">
      <w:pPr>
        <w:spacing w:line="262" w:lineRule="auto"/>
        <w:rPr>
          <w:rFonts w:hint="eastAsia" w:ascii="微软雅黑" w:hAnsi="微软雅黑" w:eastAsia="微软雅黑" w:cs="微软雅黑"/>
          <w:sz w:val="30"/>
          <w:szCs w:val="30"/>
        </w:rPr>
      </w:pPr>
    </w:p>
    <w:p w14:paraId="02BC76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reader fails tacitly to recognize Jesus Himself under the good shepherd and the distressed woman and the deserted father.</w:t>
      </w:r>
    </w:p>
    <w:p w14:paraId="134CD8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没有读者会不默契地认出，好牧人、焦虑的妇人和被遗弃的父亲正是耶稣自己。</w:t>
      </w:r>
    </w:p>
    <w:p w14:paraId="5BE944B7">
      <w:pPr>
        <w:spacing w:line="262" w:lineRule="auto"/>
        <w:rPr>
          <w:rFonts w:hint="eastAsia" w:ascii="微软雅黑" w:hAnsi="微软雅黑" w:eastAsia="微软雅黑" w:cs="微软雅黑"/>
          <w:sz w:val="30"/>
          <w:szCs w:val="30"/>
        </w:rPr>
      </w:pPr>
    </w:p>
    <w:p w14:paraId="1BE2C6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and His action men may see how things are looked upon in heaven.</w:t>
      </w:r>
    </w:p>
    <w:p w14:paraId="656157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在祂和祂的行动中，人们可以看到天上是如何看待事物的。</w:t>
      </w:r>
    </w:p>
    <w:p w14:paraId="75369639">
      <w:pPr>
        <w:spacing w:line="262" w:lineRule="auto"/>
        <w:rPr>
          <w:rFonts w:hint="eastAsia" w:ascii="微软雅黑" w:hAnsi="微软雅黑" w:eastAsia="微软雅黑" w:cs="微软雅黑"/>
          <w:sz w:val="30"/>
          <w:szCs w:val="30"/>
        </w:rPr>
      </w:pPr>
    </w:p>
    <w:p w14:paraId="4A6BB0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when they come to Him, are received because this is heaven's way; and since this is heaven's way, how could He do otherwise?</w:t>
      </w:r>
    </w:p>
    <w:p w14:paraId="0A0030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失丧的人，当他们来到祂面前时被接纳，因为这是天上的方式；既然这是天上的方式，祂怎能不这样做呢？</w:t>
      </w:r>
    </w:p>
    <w:p w14:paraId="2B2BCE9D">
      <w:pPr>
        <w:spacing w:line="262" w:lineRule="auto"/>
        <w:rPr>
          <w:rFonts w:hint="eastAsia" w:ascii="微软雅黑" w:hAnsi="微软雅黑" w:eastAsia="微软雅黑" w:cs="微软雅黑"/>
          <w:sz w:val="30"/>
          <w:szCs w:val="30"/>
        </w:rPr>
      </w:pPr>
    </w:p>
    <w:p w14:paraId="25C0A9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 mere appeal, as some have supposed, to the sympathy of heaven: as if He would say to the objector, "I have not your sympathy in this, but heaven is on my side!"</w:t>
      </w:r>
    </w:p>
    <w:p w14:paraId="1E3B4E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正如有些人所假设的，这不仅仅是诉诸天上的同情：好像祂要对反对者说，“在这件事上我没有你们的同情，但天是站在我这一边的！”</w:t>
      </w:r>
    </w:p>
    <w:p w14:paraId="143FCC2D">
      <w:pPr>
        <w:spacing w:line="262" w:lineRule="auto"/>
        <w:rPr>
          <w:rFonts w:hint="eastAsia" w:ascii="微软雅黑" w:hAnsi="微软雅黑" w:eastAsia="微软雅黑" w:cs="微软雅黑"/>
          <w:sz w:val="30"/>
          <w:szCs w:val="30"/>
        </w:rPr>
      </w:pPr>
    </w:p>
    <w:p w14:paraId="4745FD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 mere appeal to a future vindication: as if He would say, "Now you condemn, but you will see it differently after a while."</w:t>
      </w:r>
    </w:p>
    <w:p w14:paraId="21B166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这也不仅仅是诉诸未来的辩护：好像祂要说，“现在你们定罪，但过一会儿你们会有不同的看法。”</w:t>
      </w:r>
    </w:p>
    <w:p w14:paraId="2F126D31">
      <w:pPr>
        <w:spacing w:line="262" w:lineRule="auto"/>
        <w:rPr>
          <w:rFonts w:hint="eastAsia" w:ascii="微软雅黑" w:hAnsi="微软雅黑" w:eastAsia="微软雅黑" w:cs="微软雅黑"/>
          <w:sz w:val="30"/>
          <w:szCs w:val="30"/>
        </w:rPr>
      </w:pPr>
    </w:p>
    <w:p w14:paraId="4F858A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defence of His conduct by reference of it to its true category.</w:t>
      </w:r>
    </w:p>
    <w:p w14:paraId="2031D4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这是通过将其行为归入其真实范畴来为祂的行为辩护。</w:t>
      </w:r>
    </w:p>
    <w:p w14:paraId="3923B5F8">
      <w:pPr>
        <w:spacing w:line="262" w:lineRule="auto"/>
        <w:rPr>
          <w:rFonts w:hint="eastAsia" w:ascii="微软雅黑" w:hAnsi="微软雅黑" w:eastAsia="微软雅黑" w:cs="微软雅黑"/>
          <w:sz w:val="30"/>
          <w:szCs w:val="30"/>
        </w:rPr>
      </w:pPr>
    </w:p>
    <w:p w14:paraId="736133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publicans and sinners—why, they are His lost ones: and does not in every sphere of life he who loses what he values welcome its recovery with joy?</w:t>
      </w:r>
    </w:p>
    <w:p w14:paraId="090D88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这些税吏和罪人——哎呀，他们是祂失丧的人：在生活的每一个领域，失去了自己所珍视之物的人，岂不都欢喜地迎接它的失而复得吗？</w:t>
      </w:r>
    </w:p>
    <w:p w14:paraId="5B0B59E7">
      <w:pPr>
        <w:spacing w:line="262" w:lineRule="auto"/>
        <w:rPr>
          <w:rFonts w:hint="eastAsia" w:ascii="微软雅黑" w:hAnsi="微软雅黑" w:eastAsia="微软雅黑" w:cs="微软雅黑"/>
          <w:sz w:val="30"/>
          <w:szCs w:val="30"/>
        </w:rPr>
      </w:pPr>
    </w:p>
    <w:p w14:paraId="4DF6CE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discussion there throbs thus the open implication that He bears the same relation to these sinners that the shepherd does to the sheep lost from the flock, the woman does to a coin lost from her store, the father does to a wandering child.</w:t>
      </w:r>
    </w:p>
    <w:p w14:paraId="23836E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因此，在整个讨论中跳动着这样一个公开的暗示：祂与这些罪人的关系，正如牧人与羊群中迷失的羊，妇人与积蓄中丢失的钱币，父亲与流浪孩子的关系一样。</w:t>
      </w:r>
    </w:p>
    <w:p w14:paraId="1A178374">
      <w:pPr>
        <w:spacing w:line="262" w:lineRule="auto"/>
        <w:rPr>
          <w:rFonts w:hint="eastAsia" w:ascii="微软雅黑" w:hAnsi="微软雅黑" w:eastAsia="微软雅黑" w:cs="微软雅黑"/>
          <w:sz w:val="30"/>
          <w:szCs w:val="30"/>
        </w:rPr>
      </w:pPr>
    </w:p>
    <w:p w14:paraId="09E49C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this but an equally open implication that He is in some mysterious way that Divine Being against whom all sin is committed, away from whose smile all sinners have turned, and back to whom they come when, repenting of their sin, they are recovered to good and to God?</w:t>
      </w:r>
    </w:p>
    <w:p w14:paraId="7E7FEF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这岂不等于同样公开地暗示，祂以某种神秘的方式，就是那位所有罪都冒犯了的、所有罪人都背离了其笑容的、并且当他们悔改罪恶归向良善和神时所回到的那位神圣存在者吗？</w:t>
      </w:r>
    </w:p>
    <w:p w14:paraId="6E18B26C">
      <w:pPr>
        <w:spacing w:line="262" w:lineRule="auto"/>
        <w:rPr>
          <w:rFonts w:hint="eastAsia" w:ascii="微软雅黑" w:hAnsi="微软雅黑" w:eastAsia="微软雅黑" w:cs="微软雅黑"/>
          <w:sz w:val="30"/>
          <w:szCs w:val="30"/>
        </w:rPr>
      </w:pPr>
    </w:p>
    <w:p w14:paraId="416D2C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parables, then, we see Jesus teaching with authority.</w:t>
      </w:r>
    </w:p>
    <w:p w14:paraId="070159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那么，在这些比喻中，我们看到耶稣带着权柄教导。</w:t>
      </w:r>
    </w:p>
    <w:p w14:paraId="45E9E346">
      <w:pPr>
        <w:spacing w:line="262" w:lineRule="auto"/>
        <w:rPr>
          <w:rFonts w:hint="eastAsia" w:ascii="微软雅黑" w:hAnsi="微软雅黑" w:eastAsia="微软雅黑" w:cs="微软雅黑"/>
          <w:sz w:val="30"/>
          <w:szCs w:val="30"/>
        </w:rPr>
      </w:pPr>
    </w:p>
    <w:p w14:paraId="550428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divine voice is heard in them also rebuking sin.</w:t>
      </w:r>
    </w:p>
    <w:p w14:paraId="7CDB03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祂神圣的声音在其中也被听到在责备罪。</w:t>
      </w:r>
    </w:p>
    <w:p w14:paraId="5AF33DF3">
      <w:pPr>
        <w:spacing w:line="262" w:lineRule="auto"/>
        <w:rPr>
          <w:rFonts w:hint="eastAsia" w:ascii="微软雅黑" w:hAnsi="微软雅黑" w:eastAsia="微软雅黑" w:cs="微软雅黑"/>
          <w:sz w:val="30"/>
          <w:szCs w:val="30"/>
        </w:rPr>
      </w:pPr>
    </w:p>
    <w:p w14:paraId="1AB896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next thing, perhaps, which it behoves us to take notice of is the rebuke that sounds in them of the sin of spiritual pride and jealousy.</w:t>
      </w:r>
    </w:p>
    <w:p w14:paraId="082F5D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因为接下来，我们或许应该注意的是，其中响起的对属灵骄傲和嫉妒之罪的责备。</w:t>
      </w:r>
    </w:p>
    <w:p w14:paraId="7B137BC4">
      <w:pPr>
        <w:spacing w:line="262" w:lineRule="auto"/>
        <w:rPr>
          <w:rFonts w:hint="eastAsia" w:ascii="微软雅黑" w:hAnsi="微软雅黑" w:eastAsia="微软雅黑" w:cs="微软雅黑"/>
          <w:sz w:val="30"/>
          <w:szCs w:val="30"/>
        </w:rPr>
      </w:pPr>
    </w:p>
    <w:p w14:paraId="387B1F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rebuke of course culminates in the portrait of the elder son and his unsympathetic attitude towards the rejoicing over his brother's return home, which occupies the latter part of the parable of the lost son.</w:t>
      </w:r>
    </w:p>
    <w:p w14:paraId="028974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这种责备当然在长子的画像以及他对兄弟回家之喜乐的冷漠态度中达到了高潮，这占据了失丧儿子比喻的后半部分。</w:t>
      </w:r>
    </w:p>
    <w:p w14:paraId="3CA0F4E6">
      <w:pPr>
        <w:spacing w:line="262" w:lineRule="auto"/>
        <w:rPr>
          <w:rFonts w:hint="eastAsia" w:ascii="微软雅黑" w:hAnsi="微软雅黑" w:eastAsia="微软雅黑" w:cs="微软雅黑"/>
          <w:sz w:val="30"/>
          <w:szCs w:val="30"/>
        </w:rPr>
      </w:pPr>
    </w:p>
    <w:p w14:paraId="71D662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episode has given the expositors much trouble;</w:t>
      </w:r>
    </w:p>
    <w:p w14:paraId="405183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这一插曲给解经家们带来了很多麻烦；</w:t>
      </w:r>
    </w:p>
    <w:p w14:paraId="0F9F8953">
      <w:pPr>
        <w:spacing w:line="262" w:lineRule="auto"/>
        <w:rPr>
          <w:rFonts w:hint="eastAsia" w:ascii="微软雅黑" w:hAnsi="微软雅黑" w:eastAsia="微软雅黑" w:cs="微软雅黑"/>
          <w:sz w:val="30"/>
          <w:szCs w:val="30"/>
        </w:rPr>
      </w:pPr>
    </w:p>
    <w:p w14:paraId="028F67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has been occasioned solely by their failure to apprehend aright the purpose of the parable.</w:t>
      </w:r>
    </w:p>
    <w:p w14:paraId="389032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但这完全是因为他们未能正确理解比喻的目的。</w:t>
      </w:r>
    </w:p>
    <w:p w14:paraId="1CC4E08D">
      <w:pPr>
        <w:spacing w:line="262" w:lineRule="auto"/>
        <w:rPr>
          <w:rFonts w:hint="eastAsia" w:ascii="微软雅黑" w:hAnsi="微软雅黑" w:eastAsia="微软雅黑" w:cs="微软雅黑"/>
          <w:sz w:val="30"/>
          <w:szCs w:val="30"/>
        </w:rPr>
      </w:pPr>
    </w:p>
    <w:p w14:paraId="4F0A68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truth an integral part of the parable, without which the parable would be incomplete.</w:t>
      </w:r>
    </w:p>
    <w:p w14:paraId="47D9DC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事实上，它是比喻不可分割的一部分，没有它，比喻就不完整。</w:t>
      </w:r>
    </w:p>
    <w:p w14:paraId="657518F0">
      <w:pPr>
        <w:spacing w:line="262" w:lineRule="auto"/>
        <w:rPr>
          <w:rFonts w:hint="eastAsia" w:ascii="微软雅黑" w:hAnsi="微软雅黑" w:eastAsia="微软雅黑" w:cs="微软雅黑"/>
          <w:sz w:val="30"/>
          <w:szCs w:val="30"/>
        </w:rPr>
      </w:pPr>
    </w:p>
    <w:p w14:paraId="770730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two parables—those of the lost sheep and the lost coin—Jesus was directly justifying Himself for "receiving sinners and eating with them."</w:t>
      </w:r>
    </w:p>
    <w:p w14:paraId="02FD45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在前两个比喻——迷羊和失钱的比喻——中，耶稣是在直接为自己“接待罪人，又同他们吃饭”辩护。</w:t>
      </w:r>
    </w:p>
    <w:p w14:paraId="4E68F194">
      <w:pPr>
        <w:spacing w:line="262" w:lineRule="auto"/>
        <w:rPr>
          <w:rFonts w:hint="eastAsia" w:ascii="微软雅黑" w:hAnsi="微软雅黑" w:eastAsia="微软雅黑" w:cs="微软雅黑"/>
          <w:sz w:val="30"/>
          <w:szCs w:val="30"/>
        </w:rPr>
      </w:pPr>
    </w:p>
    <w:p w14:paraId="02438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justification is, shortly, that it is precisely the lost who require His attention: He came to seek and to save the lost.</w:t>
      </w:r>
    </w:p>
    <w:p w14:paraId="70F913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简而言之，祂的辩护是，正是失丧的人需要祂的关注：祂来是为了寻找和拯救失丧的人。</w:t>
      </w:r>
    </w:p>
    <w:p w14:paraId="1238AD33">
      <w:pPr>
        <w:spacing w:line="262" w:lineRule="auto"/>
        <w:rPr>
          <w:rFonts w:hint="eastAsia" w:ascii="微软雅黑" w:hAnsi="微软雅黑" w:eastAsia="微软雅黑" w:cs="微软雅黑"/>
          <w:sz w:val="30"/>
          <w:szCs w:val="30"/>
        </w:rPr>
      </w:pPr>
    </w:p>
    <w:p w14:paraId="5066A8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parables run up into a higher declaration: the declaration that there is joy in heaven over one sinner that repents rather than over ninety and nine just persons who need no repentance.</w:t>
      </w:r>
    </w:p>
    <w:p w14:paraId="3EC60D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但这些比喻上升到一个更高的宣告：宣告一个罪人悔改，在天上也要为他欢喜，较比为九十九个不用悔改的义人欢喜更大。</w:t>
      </w:r>
    </w:p>
    <w:p w14:paraId="64FE8524">
      <w:pPr>
        <w:spacing w:line="262" w:lineRule="auto"/>
        <w:rPr>
          <w:rFonts w:hint="eastAsia" w:ascii="微软雅黑" w:hAnsi="微软雅黑" w:eastAsia="微软雅黑" w:cs="微软雅黑"/>
          <w:sz w:val="30"/>
          <w:szCs w:val="30"/>
        </w:rPr>
      </w:pPr>
    </w:p>
    <w:p w14:paraId="51FBBB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note then becomes the dominant note of the discourse:</w:t>
      </w:r>
    </w:p>
    <w:p w14:paraId="33F971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这个高亢的音符随后成为讲论的主导音符：</w:t>
      </w:r>
    </w:p>
    <w:p w14:paraId="72C6FD75">
      <w:pPr>
        <w:spacing w:line="262" w:lineRule="auto"/>
        <w:rPr>
          <w:rFonts w:hint="eastAsia" w:ascii="微软雅黑" w:hAnsi="微软雅黑" w:eastAsia="微软雅黑" w:cs="微软雅黑"/>
          <w:sz w:val="30"/>
          <w:szCs w:val="30"/>
        </w:rPr>
      </w:pPr>
    </w:p>
    <w:p w14:paraId="74AD65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illustrate it and to give it vividness and force in the consciousness of His hearers that the third parable—that of the lost son—is spoken.</w:t>
      </w:r>
    </w:p>
    <w:p w14:paraId="3E2682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正是为了说明这一点，并在祂听众的意识中赋予其生动性和力量，才讲了第三个比喻——失丧儿子的比喻。</w:t>
      </w:r>
    </w:p>
    <w:p w14:paraId="6AEADFD3">
      <w:pPr>
        <w:spacing w:line="262" w:lineRule="auto"/>
        <w:rPr>
          <w:rFonts w:hint="eastAsia" w:ascii="微软雅黑" w:hAnsi="微软雅黑" w:eastAsia="微软雅黑" w:cs="微软雅黑"/>
          <w:sz w:val="30"/>
          <w:szCs w:val="30"/>
        </w:rPr>
      </w:pPr>
    </w:p>
    <w:p w14:paraId="3654F3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third parable has not precisely the same direct apologetic purpose, therefore, which dominates the other two.</w:t>
      </w:r>
    </w:p>
    <w:p w14:paraId="38FD5E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因此，这第三个比喻并没有完全相同的直接辩护目的，那是主导前两个比喻的。</w:t>
      </w:r>
    </w:p>
    <w:p w14:paraId="78129D56">
      <w:pPr>
        <w:spacing w:line="262" w:lineRule="auto"/>
        <w:rPr>
          <w:rFonts w:hint="eastAsia" w:ascii="微软雅黑" w:hAnsi="微软雅黑" w:eastAsia="微软雅黑" w:cs="微软雅黑"/>
          <w:sz w:val="30"/>
          <w:szCs w:val="30"/>
        </w:rPr>
      </w:pPr>
    </w:p>
    <w:p w14:paraId="5C4016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becomes more didactic and as such more of a mirror to reflect the entire situation and to carry home to the questioners the whole involved truth.</w:t>
      </w:r>
    </w:p>
    <w:p w14:paraId="5D9ECA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它变得更具教导性，因此更像一面镜子，反映整个局势，并将整个相关的真理带给提问者。</w:t>
      </w:r>
    </w:p>
    <w:p w14:paraId="7ED81D4E">
      <w:pPr>
        <w:spacing w:line="262" w:lineRule="auto"/>
        <w:rPr>
          <w:rFonts w:hint="eastAsia" w:ascii="微软雅黑" w:hAnsi="微软雅黑" w:eastAsia="微软雅黑" w:cs="微软雅黑"/>
          <w:sz w:val="30"/>
          <w:szCs w:val="30"/>
        </w:rPr>
      </w:pPr>
    </w:p>
    <w:p w14:paraId="2D1A94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incidents are drawn from a higher plane of experience and the action becomes more complex, by which a more varied play of emotion is allowed and a more complicated series of lessons is suggested.</w:t>
      </w:r>
    </w:p>
    <w:p w14:paraId="7974E3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它的情节取材于更高层面的经验，行动变得更加复杂，从而允许更丰富的情感表现，并暗示了一系列更复杂的教训。</w:t>
      </w:r>
    </w:p>
    <w:p w14:paraId="0870964B">
      <w:pPr>
        <w:spacing w:line="262" w:lineRule="auto"/>
        <w:rPr>
          <w:rFonts w:hint="eastAsia" w:ascii="微软雅黑" w:hAnsi="微软雅黑" w:eastAsia="微软雅黑" w:cs="微软雅黑"/>
          <w:sz w:val="30"/>
          <w:szCs w:val="30"/>
        </w:rPr>
      </w:pPr>
    </w:p>
    <w:p w14:paraId="434D33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not content, like the former parables, merely to illustrate the bare fact that joy accompanies the finding of the lost, with the implication that as sinners are what is lost to God, it is their recovery which causes Him joy.</w:t>
      </w:r>
    </w:p>
    <w:p w14:paraId="68D22D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因此，它不像前两个比喻那样，仅满足于说明喜乐伴随着找回失丧者这一赤裸裸的事实，暗示既然罪人是对神而言失丧的，他们的恢复就是使祂喜乐的原因。</w:t>
      </w:r>
    </w:p>
    <w:p w14:paraId="08C99F1A">
      <w:pPr>
        <w:spacing w:line="262" w:lineRule="auto"/>
        <w:rPr>
          <w:rFonts w:hint="eastAsia" w:ascii="微软雅黑" w:hAnsi="微软雅黑" w:eastAsia="微软雅黑" w:cs="微软雅黑"/>
          <w:sz w:val="30"/>
          <w:szCs w:val="30"/>
        </w:rPr>
      </w:pPr>
    </w:p>
    <w:p w14:paraId="01FF58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undertakes to take up this fact, already established by the preceding parables, and to fix it in the heart as well as in the mind by summoning to its support the deepest emotions of the human soul, relieving at the same time the free play of these emotions from all interference from the side of a scrupulous sense of justice.</w:t>
      </w:r>
    </w:p>
    <w:p w14:paraId="2E1C54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它着手拾起这个由前述比喻已确立的事实，并通过唤起人类灵魂最深层的情感来支持它，将其固定在心和意中，同时使这些情感的自由发挥免受来自过度严谨的正义感方面的任何干扰。</w:t>
      </w:r>
    </w:p>
    <w:p w14:paraId="3F481DF4">
      <w:pPr>
        <w:spacing w:line="262" w:lineRule="auto"/>
        <w:rPr>
          <w:rFonts w:hint="eastAsia" w:ascii="微软雅黑" w:hAnsi="微软雅黑" w:eastAsia="微软雅黑" w:cs="微软雅黑"/>
          <w:sz w:val="30"/>
          <w:szCs w:val="30"/>
        </w:rPr>
      </w:pPr>
    </w:p>
    <w:p w14:paraId="100AF2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latter function which the episode of the elder brother subserves; and it appears therefore not as an excrescence upon the parable, but as an essential element in it.</w:t>
      </w:r>
    </w:p>
    <w:p w14:paraId="68012B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长子的插曲正是服务于这后一种功能；因此它不是比喻上的赘以此，而是其中的一个基本要素。</w:t>
      </w:r>
    </w:p>
    <w:p w14:paraId="2EB63269">
      <w:pPr>
        <w:spacing w:line="262" w:lineRule="auto"/>
        <w:rPr>
          <w:rFonts w:hint="eastAsia" w:ascii="微软雅黑" w:hAnsi="微软雅黑" w:eastAsia="微软雅黑" w:cs="微软雅黑"/>
          <w:sz w:val="30"/>
          <w:szCs w:val="30"/>
        </w:rPr>
      </w:pPr>
    </w:p>
    <w:p w14:paraId="6DAFE6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to hold up the mirror of fact to the Pharisaic objectors that they may see their conduct and attitude of mind in their true light.</w:t>
      </w:r>
    </w:p>
    <w:p w14:paraId="1AE566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它的目的是向法利赛反对者举起事实的镜子，使他们能在真实的光照下看到自己的行为和心态。</w:t>
      </w:r>
    </w:p>
    <w:p w14:paraId="2EA08D94">
      <w:pPr>
        <w:spacing w:line="262" w:lineRule="auto"/>
        <w:rPr>
          <w:rFonts w:hint="eastAsia" w:ascii="微软雅黑" w:hAnsi="微软雅黑" w:eastAsia="微软雅黑" w:cs="微软雅黑"/>
          <w:sz w:val="30"/>
          <w:szCs w:val="30"/>
        </w:rPr>
      </w:pPr>
    </w:p>
    <w:p w14:paraId="3B0AA2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moving principle was not, as they fancied, a zeal for righteousness which would not have sin condoned, but just a mean-spirited jealousy which was incapable of the natural response of the human spirit in the presence of a great blessing.</w:t>
      </w:r>
    </w:p>
    <w:p w14:paraId="201FE1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他们的驱动原则并非如他们所幻想的那样，是对公义的热忱（这种热忱不容许罪恶被宽恕），而仅仅是一种卑鄙的嫉妒，无法在巨大的祝福面前做出人类精神的自然反应。</w:t>
      </w:r>
    </w:p>
    <w:p w14:paraId="237BE23C">
      <w:pPr>
        <w:spacing w:line="262" w:lineRule="auto"/>
        <w:rPr>
          <w:rFonts w:hint="eastAsia" w:ascii="微软雅黑" w:hAnsi="微软雅黑" w:eastAsia="微软雅黑" w:cs="微软雅黑"/>
          <w:sz w:val="30"/>
          <w:szCs w:val="30"/>
        </w:rPr>
      </w:pPr>
    </w:p>
    <w:p w14:paraId="0C9687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some crusty elder brother, says our Lord, who, when the long-lost wanderer comes contritely home, is filled with bitter jealousy of the joyful reception he receives rather than with the generous delight that moves all human hearts at the recovery of the lost.</w:t>
      </w:r>
    </w:p>
    <w:p w14:paraId="07D36C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我们的主说，他们就像某个暴躁的长兄，当久违的流浪者痛悔地回家时，他心中充满的是对其所受快乐接待的苦毒嫉妒，而不是那种在找回失丧者时感动全人类之心的慷慨喜悦。</w:t>
      </w:r>
    </w:p>
    <w:p w14:paraId="6D0014EC">
      <w:pPr>
        <w:spacing w:line="262" w:lineRule="auto"/>
        <w:rPr>
          <w:rFonts w:hint="eastAsia" w:ascii="微软雅黑" w:hAnsi="微软雅黑" w:eastAsia="微软雅黑" w:cs="微软雅黑"/>
          <w:sz w:val="30"/>
          <w:szCs w:val="30"/>
        </w:rPr>
      </w:pPr>
    </w:p>
    <w:p w14:paraId="0830CE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you see, is to place the Pharisaic objectors themselves in the category of sinners, side by side with the outcasts they had despised;</w:t>
      </w:r>
    </w:p>
    <w:p w14:paraId="147E45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你看，其效果是将法利赛反对者本身置于罪人的行列中，与他们所蔑视的被遗弃者并列；</w:t>
      </w:r>
    </w:p>
    <w:p w14:paraId="35A20193">
      <w:pPr>
        <w:spacing w:line="262" w:lineRule="auto"/>
        <w:rPr>
          <w:rFonts w:hint="eastAsia" w:ascii="微软雅黑" w:hAnsi="微软雅黑" w:eastAsia="微软雅黑" w:cs="微软雅黑"/>
          <w:sz w:val="30"/>
          <w:szCs w:val="30"/>
        </w:rPr>
      </w:pPr>
    </w:p>
    <w:p w14:paraId="14B8CE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probe their hard hearts until they recognized their lost estate also;</w:t>
      </w:r>
    </w:p>
    <w:p w14:paraId="7A477B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以此试探他们刚硬的心，直到他们也认识到自己失丧的境地；</w:t>
      </w:r>
    </w:p>
    <w:p w14:paraId="72401F03">
      <w:pPr>
        <w:spacing w:line="262" w:lineRule="auto"/>
        <w:rPr>
          <w:rFonts w:hint="eastAsia" w:ascii="微软雅黑" w:hAnsi="微软雅黑" w:eastAsia="微软雅黑" w:cs="微软雅黑"/>
          <w:sz w:val="30"/>
          <w:szCs w:val="30"/>
        </w:rPr>
      </w:pPr>
    </w:p>
    <w:p w14:paraId="5F2EEB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bring them as themselves prodigals back in repentance to the Father's house.</w:t>
      </w:r>
    </w:p>
    <w:p w14:paraId="7E3EAE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从而使他们作为浪子本人悔改回到父家。</w:t>
      </w:r>
    </w:p>
    <w:p w14:paraId="0D83CB56">
      <w:pPr>
        <w:spacing w:line="262" w:lineRule="auto"/>
        <w:rPr>
          <w:rFonts w:hint="eastAsia" w:ascii="微软雅黑" w:hAnsi="微软雅黑" w:eastAsia="微软雅黑" w:cs="微软雅黑"/>
          <w:sz w:val="30"/>
          <w:szCs w:val="30"/>
        </w:rPr>
      </w:pPr>
    </w:p>
    <w:p w14:paraId="317672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came back the parable does not say.</w:t>
      </w:r>
    </w:p>
    <w:p w14:paraId="6D2AB0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比喻并没有说他们回来了。</w:t>
      </w:r>
    </w:p>
    <w:p w14:paraId="4016CDC2">
      <w:pPr>
        <w:spacing w:line="262" w:lineRule="auto"/>
        <w:rPr>
          <w:rFonts w:hint="eastAsia" w:ascii="微软雅黑" w:hAnsi="微软雅黑" w:eastAsia="微软雅黑" w:cs="微软雅黑"/>
          <w:sz w:val="30"/>
          <w:szCs w:val="30"/>
        </w:rPr>
      </w:pPr>
    </w:p>
    <w:p w14:paraId="42E677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leaves them in the midst of bitter controversy with the Father because He is good.</w:t>
      </w:r>
    </w:p>
    <w:p w14:paraId="69A889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它让他们留在与父亲的激烈争论中，只因为父亲是良善的。</w:t>
      </w:r>
    </w:p>
    <w:p w14:paraId="4C6F8649">
      <w:pPr>
        <w:spacing w:line="262" w:lineRule="auto"/>
        <w:rPr>
          <w:rFonts w:hint="eastAsia" w:ascii="微软雅黑" w:hAnsi="微软雅黑" w:eastAsia="微软雅黑" w:cs="微软雅黑"/>
          <w:sz w:val="30"/>
          <w:szCs w:val="30"/>
        </w:rPr>
      </w:pPr>
    </w:p>
    <w:p w14:paraId="4184AC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emerges a wonderful thing.</w:t>
      </w:r>
    </w:p>
    <w:p w14:paraId="68446B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这里出现了一件奇妙的事。</w:t>
      </w:r>
    </w:p>
    <w:p w14:paraId="72903CFB">
      <w:pPr>
        <w:spacing w:line="262" w:lineRule="auto"/>
        <w:rPr>
          <w:rFonts w:hint="eastAsia" w:ascii="微软雅黑" w:hAnsi="微软雅黑" w:eastAsia="微软雅黑" w:cs="微软雅黑"/>
          <w:sz w:val="30"/>
          <w:szCs w:val="30"/>
        </w:rPr>
      </w:pPr>
    </w:p>
    <w:p w14:paraId="6F6F0A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"seeking love" which is not signalized in the parable with reference to the lost—the confessedly lost—son, is brought before us in all its beautiful appeal with reference to these yet unrepentant elder brothers.</w:t>
      </w:r>
    </w:p>
    <w:p w14:paraId="5C7EE7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那在比喻中关于失丧的——公认失丧的——儿子未被显著提及的“寻得的爱”，却在关于这些尚未悔改的长兄们身上，带着所有美丽的呼吁呈现在我们面前。</w:t>
      </w:r>
    </w:p>
    <w:p w14:paraId="4C882129">
      <w:pPr>
        <w:spacing w:line="262" w:lineRule="auto"/>
        <w:rPr>
          <w:rFonts w:hint="eastAsia" w:ascii="微软雅黑" w:hAnsi="微软雅黑" w:eastAsia="微软雅黑" w:cs="微软雅黑"/>
          <w:sz w:val="30"/>
          <w:szCs w:val="30"/>
        </w:rPr>
      </w:pPr>
    </w:p>
    <w:p w14:paraId="50AE20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will observe, the father does not wait for the elder brother to come into the house to him; he goes out to him.</w:t>
      </w:r>
    </w:p>
    <w:p w14:paraId="592F4A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因为，你会注意到，父亲并没有等大儿子进屋来找他；他出去找他。</w:t>
      </w:r>
    </w:p>
    <w:p w14:paraId="54F8F159">
      <w:pPr>
        <w:spacing w:line="262" w:lineRule="auto"/>
        <w:rPr>
          <w:rFonts w:hint="eastAsia" w:ascii="微软雅黑" w:hAnsi="微软雅黑" w:eastAsia="微软雅黑" w:cs="微软雅黑"/>
          <w:sz w:val="30"/>
          <w:szCs w:val="30"/>
        </w:rPr>
      </w:pPr>
    </w:p>
    <w:p w14:paraId="6A24D8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soothing words to him in response to his outpouring of bitterness and disrespect.</w:t>
      </w:r>
    </w:p>
    <w:p w14:paraId="641352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作为对他倾泻苦毒和不敬的回应，父亲对他说了安慰的话。</w:t>
      </w:r>
    </w:p>
    <w:p w14:paraId="5BF9755C">
      <w:pPr>
        <w:spacing w:line="262" w:lineRule="auto"/>
        <w:rPr>
          <w:rFonts w:hint="eastAsia" w:ascii="微软雅黑" w:hAnsi="微软雅黑" w:eastAsia="微软雅黑" w:cs="微软雅黑"/>
          <w:sz w:val="30"/>
          <w:szCs w:val="30"/>
        </w:rPr>
      </w:pPr>
    </w:p>
    <w:p w14:paraId="15C1AB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outrageous words, this son celebrates his own righteousness and accuses the father of hardness and neglect, refusing indeed in his wrath to recognize his relationship either with him or his:</w:t>
      </w:r>
    </w:p>
    <w:p w14:paraId="7CBBA6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当这个儿子用蛮横的话语颂扬自己的义，指责父亲的无情和忽视，甚至在愤怒中拒绝承认与父亲或其家人的关系时：</w:t>
      </w:r>
    </w:p>
    <w:p w14:paraId="5959F101">
      <w:pPr>
        <w:spacing w:line="262" w:lineRule="auto"/>
        <w:rPr>
          <w:rFonts w:hint="eastAsia" w:ascii="微软雅黑" w:hAnsi="微软雅黑" w:eastAsia="微软雅黑" w:cs="微软雅黑"/>
          <w:sz w:val="30"/>
          <w:szCs w:val="30"/>
        </w:rPr>
      </w:pPr>
    </w:p>
    <w:p w14:paraId="17FEC3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responds with mild entreaties, addressing him tenderly as "child," proffering unbroken intercourse with him, endowing him with all his possessions,—in a word, pleading with him as only a loving father can.</w:t>
      </w:r>
    </w:p>
    <w:p w14:paraId="3A13C7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父亲以温和的恳求回应，温柔地称他为“儿啊”，提出与他保持不间断的交往，赋予他所有的财产，——简言之，像只有慈父才能做的那样恳求他。</w:t>
      </w:r>
    </w:p>
    <w:p w14:paraId="6884690B">
      <w:pPr>
        <w:spacing w:line="262" w:lineRule="auto"/>
        <w:rPr>
          <w:rFonts w:hint="eastAsia" w:ascii="微软雅黑" w:hAnsi="微软雅黑" w:eastAsia="微软雅黑" w:cs="微软雅黑"/>
          <w:sz w:val="30"/>
          <w:szCs w:val="30"/>
        </w:rPr>
      </w:pPr>
    </w:p>
    <w:p w14:paraId="1F0C32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elder son hearken to these soft reproofs and yield to this endearing appeal?</w:t>
      </w:r>
    </w:p>
    <w:p w14:paraId="453DB1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大儿子是否听从了这些温和的责备，并屈服于这充满爱意的呼吁呢？</w:t>
      </w:r>
    </w:p>
    <w:p w14:paraId="683AE37B">
      <w:pPr>
        <w:spacing w:line="262" w:lineRule="auto"/>
        <w:rPr>
          <w:rFonts w:hint="eastAsia" w:ascii="微软雅黑" w:hAnsi="微软雅黑" w:eastAsia="微软雅黑" w:cs="微软雅黑"/>
          <w:sz w:val="30"/>
          <w:szCs w:val="30"/>
        </w:rPr>
      </w:pPr>
    </w:p>
    <w:p w14:paraId="206B05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Pharisees to answer that question.</w:t>
      </w:r>
    </w:p>
    <w:p w14:paraId="2DD947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这问题留给法利赛人去回答。</w:t>
      </w:r>
    </w:p>
    <w:p w14:paraId="40244B55">
      <w:pPr>
        <w:spacing w:line="262" w:lineRule="auto"/>
        <w:rPr>
          <w:rFonts w:hint="eastAsia" w:ascii="微软雅黑" w:hAnsi="微软雅黑" w:eastAsia="微软雅黑" w:cs="微软雅黑"/>
          <w:sz w:val="30"/>
          <w:szCs w:val="30"/>
        </w:rPr>
      </w:pPr>
    </w:p>
    <w:p w14:paraId="455164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leaves it there.</w:t>
      </w:r>
    </w:p>
    <w:p w14:paraId="185152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我们的主把它留在那儿了。</w:t>
      </w:r>
    </w:p>
    <w:p w14:paraId="1979DA44">
      <w:pPr>
        <w:spacing w:line="262" w:lineRule="auto"/>
        <w:rPr>
          <w:rFonts w:hint="eastAsia" w:ascii="微软雅黑" w:hAnsi="微软雅黑" w:eastAsia="微软雅黑" w:cs="微软雅黑"/>
          <w:sz w:val="30"/>
          <w:szCs w:val="30"/>
        </w:rPr>
      </w:pPr>
    </w:p>
    <w:p w14:paraId="761005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effect of the whole is to show them that, contrary to their assumption, the Father in heaven has no righteous children on earth;</w:t>
      </w:r>
    </w:p>
    <w:p w14:paraId="0EBF3E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而整体的效果是向他们表明，与他们的假设相反，天父在地上没有义的儿女；</w:t>
      </w:r>
    </w:p>
    <w:p w14:paraId="297F55E1">
      <w:pPr>
        <w:spacing w:line="262" w:lineRule="auto"/>
        <w:rPr>
          <w:rFonts w:hint="eastAsia" w:ascii="微软雅黑" w:hAnsi="微软雅黑" w:eastAsia="微软雅黑" w:cs="微软雅黑"/>
          <w:sz w:val="30"/>
          <w:szCs w:val="30"/>
        </w:rPr>
      </w:pPr>
    </w:p>
    <w:p w14:paraId="46C29B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grace is needed for all, and most of all for those who dream they have no need of it.</w:t>
      </w:r>
    </w:p>
    <w:p w14:paraId="607902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祂的恩典是所有人所需要的，尤其是那些梦想自己不需要恩典的人。</w:t>
      </w:r>
    </w:p>
    <w:p w14:paraId="5D6D821D">
      <w:pPr>
        <w:spacing w:line="262" w:lineRule="auto"/>
        <w:rPr>
          <w:rFonts w:hint="eastAsia" w:ascii="微软雅黑" w:hAnsi="微软雅黑" w:eastAsia="微软雅黑" w:cs="微软雅黑"/>
          <w:sz w:val="30"/>
          <w:szCs w:val="30"/>
        </w:rPr>
      </w:pPr>
    </w:p>
    <w:p w14:paraId="7DA143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skilfully dissecting, under the cover of the sour elder brother, the state of mind of the Pharisaic objectors, our Lord breaks down the artificial distinction by which they had separated themselves from their sinful brethren, and in doing so breaks down also the barriers which held their sympathies back and opens the way to full appreciation by them of the joy He would have them feel in the recovery of the lost.</w:t>
      </w:r>
    </w:p>
    <w:p w14:paraId="2A3816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酸楚的长兄的掩护下如此巧妙地剖析法利赛反对者的心态，我们的主打破了他们用来将自己与有罪弟兄隔开的人为区别，并且这样做也打破了阻碍他们同情的障碍，为他们充分领会祂希望他们在找回失丧者时所感受到的喜乐开辟了道路。</w:t>
      </w:r>
    </w:p>
    <w:p w14:paraId="6CFE2425">
      <w:pPr>
        <w:spacing w:line="262" w:lineRule="auto"/>
        <w:rPr>
          <w:rFonts w:hint="eastAsia" w:ascii="微软雅黑" w:hAnsi="微软雅黑" w:eastAsia="微软雅黑" w:cs="微软雅黑"/>
          <w:sz w:val="30"/>
          <w:szCs w:val="30"/>
        </w:rPr>
      </w:pPr>
    </w:p>
    <w:p w14:paraId="78FA91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one among them with heart yet open to the appeal of the seeking God, surely he smote his breast as he heard these poignant closing words of the parable and cried, no longer in the voice of a Pharisee, but in the voice of the publican, "God be merciful to me a sinner!"</w:t>
      </w:r>
    </w:p>
    <w:p w14:paraId="4749ED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如果他们中间有一个人的心还向这位寻找之神的呼吁敞开，当他听到这比喻那令人心碎的结束语时，肯定会捶胸顿足，不再用法利赛人的声音，而是用税吏的声音呼喊：“神啊，开恩可怜我这个罪人！”</w:t>
      </w:r>
    </w:p>
    <w:p w14:paraId="3DE7C1DA">
      <w:pPr>
        <w:spacing w:line="262" w:lineRule="auto"/>
        <w:rPr>
          <w:rFonts w:hint="eastAsia" w:ascii="微软雅黑" w:hAnsi="微软雅黑" w:eastAsia="微软雅黑" w:cs="微软雅黑"/>
          <w:sz w:val="30"/>
          <w:szCs w:val="30"/>
        </w:rPr>
      </w:pPr>
    </w:p>
    <w:p w14:paraId="54F1AB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like one of their own number only a few years later, the scales fell from his eyes and he confessed himself not only a sinner, but even the chief of sinners.</w:t>
      </w:r>
    </w:p>
    <w:p w14:paraId="6451F0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确实，就像仅仅几年后他们中的一员那样，鳞片从他眼中脱落，他不仅承认自己是罪人，甚至是罪人中的罪魁。</w:t>
      </w:r>
    </w:p>
    <w:p w14:paraId="4B6777F3">
      <w:pPr>
        <w:spacing w:line="262" w:lineRule="auto"/>
        <w:rPr>
          <w:rFonts w:hint="eastAsia" w:ascii="微软雅黑" w:hAnsi="微软雅黑" w:eastAsia="微软雅黑" w:cs="微软雅黑"/>
          <w:sz w:val="30"/>
          <w:szCs w:val="30"/>
        </w:rPr>
      </w:pPr>
    </w:p>
    <w:p w14:paraId="0D047C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quite exact perhaps to say that the parable rebukes spiritual pride and jealousy as well as proclaims the joy in heaven over the recovery of the lost.</w:t>
      </w:r>
    </w:p>
    <w:p w14:paraId="1F2264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或许说这个比喻既宣扬天上为找回失丧者而有的喜乐，又责备属灵的骄傲和嫉妒，并不完全准确。</w:t>
      </w:r>
    </w:p>
    <w:p w14:paraId="121621F2">
      <w:pPr>
        <w:spacing w:line="262" w:lineRule="auto"/>
        <w:rPr>
          <w:rFonts w:hint="eastAsia" w:ascii="微软雅黑" w:hAnsi="微软雅黑" w:eastAsia="微软雅黑" w:cs="微软雅黑"/>
          <w:sz w:val="30"/>
          <w:szCs w:val="30"/>
        </w:rPr>
      </w:pPr>
    </w:p>
    <w:p w14:paraId="2CB428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lesson is one; and its one lesson is only thrown into a clearer light by the revelation of the dreadfulness of its contrast in jealousy of the good fortune of the saved.</w:t>
      </w:r>
    </w:p>
    <w:p w14:paraId="72219A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它的教训是一个；而这一教训只是通过揭示其对比——即对得救者好运的嫉妒——的可怕性，而被投射出更清晰的光芒。</w:t>
      </w:r>
    </w:p>
    <w:p w14:paraId="58996BED">
      <w:pPr>
        <w:spacing w:line="262" w:lineRule="auto"/>
        <w:rPr>
          <w:rFonts w:hint="eastAsia" w:ascii="微软雅黑" w:hAnsi="微软雅黑" w:eastAsia="微软雅黑" w:cs="微软雅黑"/>
          <w:sz w:val="30"/>
          <w:szCs w:val="30"/>
        </w:rPr>
      </w:pPr>
    </w:p>
    <w:p w14:paraId="2B9E89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are in equal need of salvation, where is there room for censorious complaint of the goodness of God?</w:t>
      </w:r>
    </w:p>
    <w:p w14:paraId="21425D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当所有人都同样需要救恩时，哪里还有余地去苛刻地抱怨神的良善呢？</w:t>
      </w:r>
    </w:p>
    <w:p w14:paraId="32D2230B">
      <w:pPr>
        <w:spacing w:line="262" w:lineRule="auto"/>
        <w:rPr>
          <w:rFonts w:hint="eastAsia" w:ascii="微软雅黑" w:hAnsi="微软雅黑" w:eastAsia="微软雅黑" w:cs="微软雅黑"/>
          <w:sz w:val="30"/>
          <w:szCs w:val="30"/>
        </w:rPr>
      </w:pPr>
    </w:p>
    <w:p w14:paraId="6973F5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levelling effect of the parable raises the question whether there is not contained in it some hint of the universalism of the Gospel.</w:t>
      </w:r>
    </w:p>
    <w:p w14:paraId="28D6F9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这个比喻的拉平效应提出了一个问题：其中是否包含着福音普遍性的一些暗示。</w:t>
      </w:r>
    </w:p>
    <w:p w14:paraId="673BCBAF">
      <w:pPr>
        <w:spacing w:line="262" w:lineRule="auto"/>
        <w:rPr>
          <w:rFonts w:hint="eastAsia" w:ascii="微软雅黑" w:hAnsi="微软雅黑" w:eastAsia="微软雅黑" w:cs="微软雅黑"/>
          <w:sz w:val="30"/>
          <w:szCs w:val="30"/>
        </w:rPr>
      </w:pPr>
    </w:p>
    <w:p w14:paraId="285FAB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through and through its structure sounds the note of, "For there is no difference!"</w:t>
      </w:r>
    </w:p>
    <w:p w14:paraId="1E65C7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无疑，贯穿其结构的音符是：“因为并没有分别！”</w:t>
      </w:r>
    </w:p>
    <w:p w14:paraId="1AB3D905">
      <w:pPr>
        <w:spacing w:line="262" w:lineRule="auto"/>
        <w:rPr>
          <w:rFonts w:hint="eastAsia" w:ascii="微软雅黑" w:hAnsi="微软雅黑" w:eastAsia="微软雅黑" w:cs="微软雅黑"/>
          <w:sz w:val="30"/>
          <w:szCs w:val="30"/>
        </w:rPr>
      </w:pPr>
    </w:p>
    <w:p w14:paraId="0DFCDE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difference between the publicans and sinners on the one side, and the Pharisees and the Scribes on the other.</w:t>
      </w:r>
    </w:p>
    <w:p w14:paraId="57471D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一边的税吏和罪人，与另一边的法利赛人和文士之间没有分别。</w:t>
      </w:r>
    </w:p>
    <w:p w14:paraId="1247FE42">
      <w:pPr>
        <w:spacing w:line="262" w:lineRule="auto"/>
        <w:rPr>
          <w:rFonts w:hint="eastAsia" w:ascii="微软雅黑" w:hAnsi="微软雅黑" w:eastAsia="微软雅黑" w:cs="微软雅黑"/>
          <w:sz w:val="30"/>
          <w:szCs w:val="30"/>
        </w:rPr>
      </w:pPr>
    </w:p>
    <w:p w14:paraId="1BE67F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themselves being judges, this were equivalent to no difference between Jew and Gentile.</w:t>
      </w:r>
    </w:p>
    <w:p w14:paraId="4956C1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让法利赛人自己做判断，这就等同于犹太人和外邦人之间没有分别。</w:t>
      </w:r>
    </w:p>
    <w:p w14:paraId="1FE22A28">
      <w:pPr>
        <w:spacing w:line="262" w:lineRule="auto"/>
        <w:rPr>
          <w:rFonts w:hint="eastAsia" w:ascii="微软雅黑" w:hAnsi="微软雅黑" w:eastAsia="微软雅黑" w:cs="微软雅黑"/>
          <w:sz w:val="30"/>
          <w:szCs w:val="30"/>
        </w:rPr>
      </w:pPr>
    </w:p>
    <w:p w14:paraId="7C9071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not the publicans to them as heathen men?</w:t>
      </w:r>
    </w:p>
    <w:p w14:paraId="5BE8B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税吏对他们来说岂不像外邦人吗？</w:t>
      </w:r>
    </w:p>
    <w:p w14:paraId="4DB4DC6D">
      <w:pPr>
        <w:spacing w:line="262" w:lineRule="auto"/>
        <w:rPr>
          <w:rFonts w:hint="eastAsia" w:ascii="微软雅黑" w:hAnsi="微软雅黑" w:eastAsia="微软雅黑" w:cs="微软雅黑"/>
          <w:sz w:val="30"/>
          <w:szCs w:val="30"/>
        </w:rPr>
      </w:pPr>
    </w:p>
    <w:p w14:paraId="369286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not "sinners" just the name by which they designated the Gentiles?</w:t>
      </w:r>
    </w:p>
    <w:p w14:paraId="649860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“罪人”岂不正是他们用来称呼外邦人的名字吗？</w:t>
      </w:r>
    </w:p>
    <w:p w14:paraId="107F21D6">
      <w:pPr>
        <w:spacing w:line="262" w:lineRule="auto"/>
        <w:rPr>
          <w:rFonts w:hint="eastAsia" w:ascii="微软雅黑" w:hAnsi="微软雅黑" w:eastAsia="微软雅黑" w:cs="微软雅黑"/>
          <w:sz w:val="30"/>
          <w:szCs w:val="30"/>
        </w:rPr>
      </w:pPr>
    </w:p>
    <w:p w14:paraId="010EB3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scrupulous attention to the law did not raise them above all commerce or comparison with sinners, what profit was there in being a Jew?</w:t>
      </w:r>
    </w:p>
    <w:p w14:paraId="18F23A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如果他们对律法的一丝不苟并未使他们高过与罪人的所有交往或比较，那么做一个犹太人有什么益处呢？</w:t>
      </w:r>
    </w:p>
    <w:p w14:paraId="49456A99">
      <w:pPr>
        <w:spacing w:line="262" w:lineRule="auto"/>
        <w:rPr>
          <w:rFonts w:hint="eastAsia" w:ascii="微软雅黑" w:hAnsi="微软雅黑" w:eastAsia="微软雅黑" w:cs="微软雅黑"/>
          <w:sz w:val="30"/>
          <w:szCs w:val="30"/>
        </w:rPr>
      </w:pPr>
    </w:p>
    <w:p w14:paraId="1147EF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do not purpose to say with some that Jesus was teaching a universal religion without knowing it:</w:t>
      </w:r>
    </w:p>
    <w:p w14:paraId="6C0A24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我们当然不打算像某些人那样说，耶稣是在不知不觉中教导一种普遍宗教：</w:t>
      </w:r>
    </w:p>
    <w:p w14:paraId="4D2AE60E">
      <w:pPr>
        <w:spacing w:line="262" w:lineRule="auto"/>
        <w:rPr>
          <w:rFonts w:hint="eastAsia" w:ascii="微软雅黑" w:hAnsi="微软雅黑" w:eastAsia="微软雅黑" w:cs="微软雅黑"/>
          <w:sz w:val="30"/>
          <w:szCs w:val="30"/>
        </w:rPr>
      </w:pPr>
    </w:p>
    <w:p w14:paraId="499F0B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certainly do not discover here the germ of a universal religion in this—that Jesus meant to teach that nothing lies between the sinner and his recovery to God but an act of the sinner's own will, an act to which every sinner is ever competent, at all times and in all circumstances.</w:t>
      </w:r>
    </w:p>
    <w:p w14:paraId="3039E3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我们也当然不会在此发现普遍宗教的萌芽——即耶稣意在教导说，罪人与他向神恢复之间，除了罪人自己意志的行动外别无他物，而这是每个罪人在任何时间、任何情况下都能做到的行动。</w:t>
      </w:r>
    </w:p>
    <w:p w14:paraId="51FD4CD6">
      <w:pPr>
        <w:spacing w:line="262" w:lineRule="auto"/>
        <w:rPr>
          <w:rFonts w:hint="eastAsia" w:ascii="微软雅黑" w:hAnsi="微软雅黑" w:eastAsia="微软雅黑" w:cs="微软雅黑"/>
          <w:sz w:val="30"/>
          <w:szCs w:val="30"/>
        </w:rPr>
      </w:pPr>
    </w:p>
    <w:p w14:paraId="692E28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it seems not improper to perceive in the levelling effect of the implied inclusion of the Pharisees them selves in the one great class of sinners a hint of that universalism which Jesus gave His Gospel when He proclaimed Himself the Saviour of all who believe on Him.</w:t>
      </w:r>
    </w:p>
    <w:p w14:paraId="2DCBD3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然而，在暗示法利赛人自己也包含在罪人这一大类中的拉平效应里，察觉到耶稣宣称自己是所有信祂之人的救主时赋予其福音的那种普遍性暗示，似乎并非不妥。</w:t>
      </w:r>
    </w:p>
    <w:p w14:paraId="0C910586">
      <w:pPr>
        <w:spacing w:line="262" w:lineRule="auto"/>
        <w:rPr>
          <w:rFonts w:hint="eastAsia" w:ascii="微软雅黑" w:hAnsi="微软雅黑" w:eastAsia="微软雅黑" w:cs="微软雅黑"/>
          <w:sz w:val="30"/>
          <w:szCs w:val="30"/>
        </w:rPr>
      </w:pPr>
    </w:p>
    <w:p w14:paraId="7501F9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this may be, we approach nearer to the great lesson of the parable when we note that there is certainly imbedded in its teaching that great and inexpressibly moving truth that there is no depth of degradation, return from which will not be welcomed by God.</w:t>
      </w:r>
    </w:p>
    <w:p w14:paraId="2EF011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但是，无论如何，当我们注意到其教导中确实蕴含着那个伟大且令人难以言表的感人真理——即没有深到极处的堕落是神不会欢迎人从中回头的——我们就更接近这个比喻的伟大教训了。</w:t>
      </w:r>
    </w:p>
    <w:p w14:paraId="7C0382A8">
      <w:pPr>
        <w:spacing w:line="262" w:lineRule="auto"/>
        <w:rPr>
          <w:rFonts w:hint="eastAsia" w:ascii="微软雅黑" w:hAnsi="微软雅黑" w:eastAsia="微软雅黑" w:cs="微软雅黑"/>
          <w:sz w:val="30"/>
          <w:szCs w:val="30"/>
        </w:rPr>
      </w:pPr>
    </w:p>
    <w:p w14:paraId="59EAD5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may be too vile for any and every thing else; but he cannot be too vile for salvation.</w:t>
      </w:r>
    </w:p>
    <w:p w14:paraId="3E823D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一个罪人可能卑鄙到不配做任何其他事；但他绝不会卑鄙到不配得救恩。</w:t>
      </w:r>
    </w:p>
    <w:p w14:paraId="70AE576D">
      <w:pPr>
        <w:spacing w:line="262" w:lineRule="auto"/>
        <w:rPr>
          <w:rFonts w:hint="eastAsia" w:ascii="微软雅黑" w:hAnsi="微软雅黑" w:eastAsia="微软雅黑" w:cs="微软雅黑"/>
          <w:sz w:val="30"/>
          <w:szCs w:val="30"/>
        </w:rPr>
      </w:pPr>
    </w:p>
    <w:p w14:paraId="2DFCED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at any rate that our Lord does not hold His hand when He comes to paint the degradation of sinners, through His picture of the degradation into which the lost son had sunk.</w:t>
      </w:r>
    </w:p>
    <w:p w14:paraId="58361B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无论如何，我们观察到，当我们的主通过描绘失丧儿子所陷入的堕落来描绘罪人的堕落时，祂并没有留手。</w:t>
      </w:r>
    </w:p>
    <w:p w14:paraId="1D316908">
      <w:pPr>
        <w:spacing w:line="262" w:lineRule="auto"/>
        <w:rPr>
          <w:rFonts w:hint="eastAsia" w:ascii="微软雅黑" w:hAnsi="微软雅黑" w:eastAsia="微软雅黑" w:cs="微软雅黑"/>
          <w:sz w:val="30"/>
          <w:szCs w:val="30"/>
        </w:rPr>
      </w:pPr>
    </w:p>
    <w:p w14:paraId="1BDBEC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depths are left beneath the depths which He here portrays for us.</w:t>
      </w:r>
    </w:p>
    <w:p w14:paraId="2E6331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在祂这里为我们描绘的深渊之下，再没有更深的深渊了。</w:t>
      </w:r>
    </w:p>
    <w:p w14:paraId="7B4AABB0">
      <w:pPr>
        <w:spacing w:line="262" w:lineRule="auto"/>
        <w:rPr>
          <w:rFonts w:hint="eastAsia" w:ascii="微软雅黑" w:hAnsi="微软雅黑" w:eastAsia="微软雅黑" w:cs="微软雅黑"/>
          <w:sz w:val="30"/>
          <w:szCs w:val="30"/>
        </w:rPr>
      </w:pPr>
    </w:p>
    <w:p w14:paraId="630CFD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had dealt with his inheritance with the utmost recklessness.</w:t>
      </w:r>
    </w:p>
    <w:p w14:paraId="057268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这人以极其鲁莽的方式处理了他的产业。</w:t>
      </w:r>
    </w:p>
    <w:p w14:paraId="3633ED2E">
      <w:pPr>
        <w:spacing w:line="262" w:lineRule="auto"/>
        <w:rPr>
          <w:rFonts w:hint="eastAsia" w:ascii="微软雅黑" w:hAnsi="微软雅黑" w:eastAsia="微软雅黑" w:cs="微软雅黑"/>
          <w:sz w:val="30"/>
          <w:szCs w:val="30"/>
        </w:rPr>
      </w:pPr>
    </w:p>
    <w:p w14:paraId="18AB79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wasted the whole of it until he was left stripped bare of all that he had brought from his father's house.</w:t>
      </w:r>
    </w:p>
    <w:p w14:paraId="2D5760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他耗尽了全部，直到他从父家带来的一切都被剥得精光。</w:t>
      </w:r>
    </w:p>
    <w:p w14:paraId="06E7604C">
      <w:pPr>
        <w:spacing w:line="262" w:lineRule="auto"/>
        <w:rPr>
          <w:rFonts w:hint="eastAsia" w:ascii="微软雅黑" w:hAnsi="微软雅黑" w:eastAsia="微软雅黑" w:cs="微软雅黑"/>
          <w:sz w:val="30"/>
          <w:szCs w:val="30"/>
        </w:rPr>
      </w:pPr>
    </w:p>
    <w:p w14:paraId="260059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there anything to take its place.</w:t>
      </w:r>
    </w:p>
    <w:p w14:paraId="6032D7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也没有任何东西来替代。</w:t>
      </w:r>
    </w:p>
    <w:p w14:paraId="608E4EA5">
      <w:pPr>
        <w:spacing w:line="262" w:lineRule="auto"/>
        <w:rPr>
          <w:rFonts w:hint="eastAsia" w:ascii="微软雅黑" w:hAnsi="微软雅黑" w:eastAsia="微软雅黑" w:cs="微软雅黑"/>
          <w:sz w:val="30"/>
          <w:szCs w:val="30"/>
        </w:rPr>
      </w:pPr>
    </w:p>
    <w:p w14:paraId="708057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country in which he had elected to dwell was smitten, throughout its whole extent, with a biting famine.</w:t>
      </w:r>
    </w:p>
    <w:p w14:paraId="0AC0BB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他选择居住的那个国家，全境都遭受了刺骨的饥荒。</w:t>
      </w:r>
    </w:p>
    <w:p w14:paraId="103893B8">
      <w:pPr>
        <w:spacing w:line="262" w:lineRule="auto"/>
        <w:rPr>
          <w:rFonts w:hint="eastAsia" w:ascii="微软雅黑" w:hAnsi="微软雅黑" w:eastAsia="微软雅黑" w:cs="微软雅黑"/>
          <w:sz w:val="30"/>
          <w:szCs w:val="30"/>
        </w:rPr>
      </w:pPr>
    </w:p>
    <w:p w14:paraId="5B14B3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its length and breadth there was nothing on which a man might live.</w:t>
      </w:r>
    </w:p>
    <w:p w14:paraId="01EDDC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在其纵横全境，没有任何东西可以让人赖以生存。</w:t>
      </w:r>
    </w:p>
    <w:p w14:paraId="44E41959">
      <w:pPr>
        <w:spacing w:line="262" w:lineRule="auto"/>
        <w:rPr>
          <w:rFonts w:hint="eastAsia" w:ascii="微软雅黑" w:hAnsi="微软雅黑" w:eastAsia="微软雅黑" w:cs="微软雅黑"/>
          <w:sz w:val="30"/>
          <w:szCs w:val="30"/>
        </w:rPr>
      </w:pPr>
    </w:p>
    <w:p w14:paraId="30F817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was reduced to "bend and pray and fawn" at the feet of a certain citizen of that dread land;</w:t>
      </w:r>
    </w:p>
    <w:p w14:paraId="47A30E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浪子沦落到在那可怕之地的一个公民脚下“屈身祈求、摇尾乞怜”；</w:t>
      </w:r>
    </w:p>
    <w:p w14:paraId="0D757C26">
      <w:pPr>
        <w:spacing w:line="262" w:lineRule="auto"/>
        <w:rPr>
          <w:rFonts w:hint="eastAsia" w:ascii="微软雅黑" w:hAnsi="微软雅黑" w:eastAsia="微软雅黑" w:cs="微软雅黑"/>
          <w:sz w:val="30"/>
          <w:szCs w:val="30"/>
        </w:rPr>
      </w:pPr>
    </w:p>
    <w:p w14:paraId="041F81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sent by him out into the barren fields—to feed swine!</w:t>
      </w:r>
    </w:p>
    <w:p w14:paraId="34EDB4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并被那人打发到贫瘠的田野里去——放猪！</w:t>
      </w:r>
    </w:p>
    <w:p w14:paraId="43792448">
      <w:pPr>
        <w:spacing w:line="262" w:lineRule="auto"/>
        <w:rPr>
          <w:rFonts w:hint="eastAsia" w:ascii="微软雅黑" w:hAnsi="微软雅黑" w:eastAsia="微软雅黑" w:cs="微软雅黑"/>
          <w:sz w:val="30"/>
          <w:szCs w:val="30"/>
        </w:rPr>
      </w:pPr>
    </w:p>
    <w:p w14:paraId="7099F2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Jew, degradation could not be more poignantly depicted.</w:t>
      </w:r>
    </w:p>
    <w:p w14:paraId="064325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对犹太人来说，堕落的描绘莫过于此了。</w:t>
      </w:r>
    </w:p>
    <w:p w14:paraId="2F82EF99">
      <w:pPr>
        <w:spacing w:line="262" w:lineRule="auto"/>
        <w:rPr>
          <w:rFonts w:hint="eastAsia" w:ascii="微软雅黑" w:hAnsi="微软雅黑" w:eastAsia="微软雅黑" w:cs="微软雅黑"/>
          <w:sz w:val="30"/>
          <w:szCs w:val="30"/>
        </w:rPr>
      </w:pPr>
    </w:p>
    <w:p w14:paraId="203B22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could: there was one stage worse and that stage was reached.</w:t>
      </w:r>
    </w:p>
    <w:p w14:paraId="5624BF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是的，还可以：还有一个更糟糕的阶段，而且那个阶段也达到了。</w:t>
      </w:r>
    </w:p>
    <w:p w14:paraId="297BA9E2">
      <w:pPr>
        <w:spacing w:line="262" w:lineRule="auto"/>
        <w:rPr>
          <w:rFonts w:hint="eastAsia" w:ascii="微软雅黑" w:hAnsi="微软雅黑" w:eastAsia="微软雅黑" w:cs="微软雅黑"/>
          <w:sz w:val="30"/>
          <w:szCs w:val="30"/>
        </w:rPr>
      </w:pPr>
    </w:p>
    <w:p w14:paraId="24404B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son not only herded the swine; he herded with them.</w:t>
      </w:r>
    </w:p>
    <w:p w14:paraId="58780E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失丧的儿子不仅放猪；他还与猪同群。</w:t>
      </w:r>
    </w:p>
    <w:p w14:paraId="4E540DAA">
      <w:pPr>
        <w:spacing w:line="262" w:lineRule="auto"/>
        <w:rPr>
          <w:rFonts w:hint="eastAsia" w:ascii="微软雅黑" w:hAnsi="微软雅黑" w:eastAsia="微软雅黑" w:cs="微软雅黑"/>
          <w:sz w:val="30"/>
          <w:szCs w:val="30"/>
        </w:rPr>
      </w:pPr>
    </w:p>
    <w:p w14:paraId="56A1FE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fain to fill his belly from the husks that the swine did eat."</w:t>
      </w:r>
    </w:p>
    <w:p w14:paraId="476011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“他恨不得拿猪所吃的豆荚充饥。”</w:t>
      </w:r>
    </w:p>
    <w:p w14:paraId="7EC1EA51">
      <w:pPr>
        <w:spacing w:line="262" w:lineRule="auto"/>
        <w:rPr>
          <w:rFonts w:hint="eastAsia" w:ascii="微软雅黑" w:hAnsi="微软雅黑" w:eastAsia="微软雅黑" w:cs="微软雅黑"/>
          <w:sz w:val="30"/>
          <w:szCs w:val="30"/>
        </w:rPr>
      </w:pPr>
    </w:p>
    <w:p w14:paraId="75DA2D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 the same quality of food, observe, but from the swine's own store—for "no man gave unto him."</w:t>
      </w:r>
    </w:p>
    <w:p w14:paraId="2AD236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注意，不是吃同样质量的食物，而是从猪自己的储粮中吃——因为“也没有人给他”。</w:t>
      </w:r>
    </w:p>
    <w:p w14:paraId="4189154E">
      <w:pPr>
        <w:spacing w:line="262" w:lineRule="auto"/>
        <w:rPr>
          <w:rFonts w:hint="eastAsia" w:ascii="微软雅黑" w:hAnsi="微软雅黑" w:eastAsia="微软雅黑" w:cs="微软雅黑"/>
          <w:sz w:val="30"/>
          <w:szCs w:val="30"/>
        </w:rPr>
      </w:pPr>
    </w:p>
    <w:p w14:paraId="59E187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terrible description of extreme degradation there may be a side glance at the actual state of the publicans, our Lord's reception of and association with whom was such an offence to the Jewish consciousness.</w:t>
      </w:r>
    </w:p>
    <w:p w14:paraId="2F7286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在这极度堕落的可怕描述中，可能侧面瞥见了税吏的实际状况，我们的主接纳并与他们交往，这对犹太人的意识来说是极大的冒犯。</w:t>
      </w:r>
    </w:p>
    <w:p w14:paraId="24BA0B13">
      <w:pPr>
        <w:spacing w:line="262" w:lineRule="auto"/>
        <w:rPr>
          <w:rFonts w:hint="eastAsia" w:ascii="微软雅黑" w:hAnsi="微软雅黑" w:eastAsia="微软雅黑" w:cs="微软雅黑"/>
          <w:sz w:val="30"/>
          <w:szCs w:val="30"/>
        </w:rPr>
      </w:pPr>
    </w:p>
    <w:p w14:paraId="2DE6B6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not they not merely serve against their own people those swines of Gentiles, but actually feed themselves at their trough?</w:t>
      </w:r>
    </w:p>
    <w:p w14:paraId="69054F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因为他们岂不不仅为了那些如猪的外邦人而与自己的同胞作对，而且实际上是在他们的槽旁喂养自己吗？</w:t>
      </w:r>
    </w:p>
    <w:p w14:paraId="33399C60">
      <w:pPr>
        <w:spacing w:line="262" w:lineRule="auto"/>
        <w:rPr>
          <w:rFonts w:hint="eastAsia" w:ascii="微软雅黑" w:hAnsi="微软雅黑" w:eastAsia="微软雅黑" w:cs="微软雅黑"/>
          <w:sz w:val="30"/>
          <w:szCs w:val="30"/>
        </w:rPr>
      </w:pPr>
    </w:p>
    <w:p w14:paraId="3FD484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this may be, it is clear that our Lord means to paint degradation in its depths.</w:t>
      </w:r>
    </w:p>
    <w:p w14:paraId="2972C0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但无论如何，很明显我们的主意在描绘堕落的深渊。</w:t>
      </w:r>
    </w:p>
    <w:p w14:paraId="517ACE77">
      <w:pPr>
        <w:spacing w:line="262" w:lineRule="auto"/>
        <w:rPr>
          <w:rFonts w:hint="eastAsia" w:ascii="微软雅黑" w:hAnsi="微软雅黑" w:eastAsia="微软雅黑" w:cs="微软雅黑"/>
          <w:sz w:val="30"/>
          <w:szCs w:val="30"/>
        </w:rPr>
      </w:pPr>
    </w:p>
    <w:p w14:paraId="49DDAE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spare the sinners with whom He consorted.</w:t>
      </w:r>
    </w:p>
    <w:p w14:paraId="36C2A8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祂没有宽恕与祂交往的罪人。</w:t>
      </w:r>
    </w:p>
    <w:p w14:paraId="51D86D9F">
      <w:pPr>
        <w:spacing w:line="262" w:lineRule="auto"/>
        <w:rPr>
          <w:rFonts w:hint="eastAsia" w:ascii="微软雅黑" w:hAnsi="微软雅黑" w:eastAsia="微软雅黑" w:cs="微软雅黑"/>
          <w:sz w:val="30"/>
          <w:szCs w:val="30"/>
        </w:rPr>
      </w:pPr>
    </w:p>
    <w:p w14:paraId="6B24A6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defence for receiving them does not turn upon any failure to recognize or feel their true quality;</w:t>
      </w:r>
    </w:p>
    <w:p w14:paraId="73A52A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祂为接纳他们所作的辩护，并不在于未能认识或感受到他们的真实品质；</w:t>
      </w:r>
    </w:p>
    <w:p w14:paraId="73A4003C">
      <w:pPr>
        <w:spacing w:line="262" w:lineRule="auto"/>
        <w:rPr>
          <w:rFonts w:hint="eastAsia" w:ascii="微软雅黑" w:hAnsi="微软雅黑" w:eastAsia="微软雅黑" w:cs="微软雅黑"/>
          <w:sz w:val="30"/>
          <w:szCs w:val="30"/>
        </w:rPr>
      </w:pPr>
    </w:p>
    <w:p w14:paraId="48B233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representation of them as not so bad after all;</w:t>
      </w:r>
    </w:p>
    <w:p w14:paraId="0C7FA6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不在于将他们描述为其实没那么坏；</w:t>
      </w:r>
    </w:p>
    <w:p w14:paraId="17C5E689">
      <w:pPr>
        <w:spacing w:line="262" w:lineRule="auto"/>
        <w:rPr>
          <w:rFonts w:hint="eastAsia" w:ascii="微软雅黑" w:hAnsi="微软雅黑" w:eastAsia="微软雅黑" w:cs="微软雅黑"/>
          <w:sz w:val="30"/>
          <w:szCs w:val="30"/>
        </w:rPr>
      </w:pPr>
    </w:p>
    <w:p w14:paraId="14233B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they had been painted blacker than they were, and were nice enough people to associate with if only we were not so fastidious.</w:t>
      </w:r>
    </w:p>
    <w:p w14:paraId="6FC4DA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好像他们被描绘得比实际更黑，只要我们不那么挑剔，他们还是很好相处的人。</w:t>
      </w:r>
    </w:p>
    <w:p w14:paraId="27157B76">
      <w:pPr>
        <w:spacing w:line="262" w:lineRule="auto"/>
        <w:rPr>
          <w:rFonts w:hint="eastAsia" w:ascii="微软雅黑" w:hAnsi="微软雅黑" w:eastAsia="微软雅黑" w:cs="微软雅黑"/>
          <w:sz w:val="30"/>
          <w:szCs w:val="30"/>
        </w:rPr>
      </w:pPr>
    </w:p>
    <w:p w14:paraId="0FDAD0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rather that they are bad past expression and past belief.</w:t>
      </w:r>
    </w:p>
    <w:p w14:paraId="2B99F4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祂反而说，他们坏得无法形容，坏得难以置信。</w:t>
      </w:r>
    </w:p>
    <w:p w14:paraId="61321E0D">
      <w:pPr>
        <w:spacing w:line="262" w:lineRule="auto"/>
        <w:rPr>
          <w:rFonts w:hint="eastAsia" w:ascii="微软雅黑" w:hAnsi="微软雅黑" w:eastAsia="微软雅黑" w:cs="微软雅黑"/>
          <w:sz w:val="30"/>
          <w:szCs w:val="30"/>
        </w:rPr>
      </w:pPr>
    </w:p>
    <w:p w14:paraId="4E0DAF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defence is that they can be saved; and that He is here to save them.</w:t>
      </w:r>
    </w:p>
    <w:p w14:paraId="08DB01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祂的辩护是，他们可以得救；而祂在这里正是要拯救他们。</w:t>
      </w:r>
    </w:p>
    <w:p w14:paraId="19F84E0D">
      <w:pPr>
        <w:spacing w:line="262" w:lineRule="auto"/>
        <w:rPr>
          <w:rFonts w:hint="eastAsia" w:ascii="微软雅黑" w:hAnsi="微软雅黑" w:eastAsia="微软雅黑" w:cs="微软雅黑"/>
          <w:sz w:val="30"/>
          <w:szCs w:val="30"/>
        </w:rPr>
      </w:pPr>
    </w:p>
    <w:p w14:paraId="34A2C5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Lost? Yes, they are lost; and there is no reason why we should not take the word at the top—or rather at the bottom—of its meaning: this is the parable of the lost son.</w:t>
      </w:r>
    </w:p>
    <w:p w14:paraId="0A0AD5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失丧？是的，他们失丧了；我们要取这个词含义的顶点——或者不如说是底点——是没有理由不这样做的：这是失丧儿子的比喻。</w:t>
      </w:r>
    </w:p>
    <w:p w14:paraId="6C2076EF">
      <w:pPr>
        <w:spacing w:line="262" w:lineRule="auto"/>
        <w:rPr>
          <w:rFonts w:hint="eastAsia" w:ascii="微软雅黑" w:hAnsi="微软雅黑" w:eastAsia="微软雅黑" w:cs="微软雅黑"/>
          <w:sz w:val="30"/>
          <w:szCs w:val="30"/>
        </w:rPr>
      </w:pPr>
    </w:p>
    <w:p w14:paraId="08DEAF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is the Saviour of the lost; and there is none so lost that he may not be found by Him, and, being found by Him, be also found in Him.</w:t>
      </w:r>
    </w:p>
    <w:p w14:paraId="214E06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但耶稣是失丧之人的救主；没有一个人失丧到不能被祂找到，并且既被祂找到，也就在祂里面被寻回。</w:t>
      </w:r>
    </w:p>
    <w:p w14:paraId="65F214C0">
      <w:pPr>
        <w:spacing w:line="262" w:lineRule="auto"/>
        <w:rPr>
          <w:rFonts w:hint="eastAsia" w:ascii="微软雅黑" w:hAnsi="微软雅黑" w:eastAsia="微软雅黑" w:cs="微软雅黑"/>
          <w:sz w:val="30"/>
          <w:szCs w:val="30"/>
        </w:rPr>
      </w:pPr>
    </w:p>
    <w:p w14:paraId="294D63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Jesus does not rejoice in sinners: it is not sin He loves nor sinners as sinners.</w:t>
      </w:r>
    </w:p>
    <w:p w14:paraId="49858F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哦，不！耶稣不以罪人为乐：祂不爱罪，也不爱作为罪人的罪人。</w:t>
      </w:r>
    </w:p>
    <w:p w14:paraId="6CC01027">
      <w:pPr>
        <w:spacing w:line="262" w:lineRule="auto"/>
        <w:rPr>
          <w:rFonts w:hint="eastAsia" w:ascii="微软雅黑" w:hAnsi="微软雅黑" w:eastAsia="微软雅黑" w:cs="微软雅黑"/>
          <w:sz w:val="30"/>
          <w:szCs w:val="30"/>
        </w:rPr>
      </w:pPr>
    </w:p>
    <w:p w14:paraId="48654E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rejoices in is the rescue of sinners from their sin.</w:t>
      </w:r>
    </w:p>
    <w:p w14:paraId="378A43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祂所喜乐的是罪人从罪中得救。</w:t>
      </w:r>
    </w:p>
    <w:p w14:paraId="7448507B">
      <w:pPr>
        <w:spacing w:line="262" w:lineRule="auto"/>
        <w:rPr>
          <w:rFonts w:hint="eastAsia" w:ascii="微软雅黑" w:hAnsi="微软雅黑" w:eastAsia="微软雅黑" w:cs="微软雅黑"/>
          <w:sz w:val="30"/>
          <w:szCs w:val="30"/>
        </w:rPr>
      </w:pPr>
    </w:p>
    <w:p w14:paraId="2B9F78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deeper the sin the greater the rescue and the greater the joy.</w:t>
      </w:r>
    </w:p>
    <w:p w14:paraId="79CAB3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罪越深，拯救就越大，喜乐也越大。</w:t>
      </w:r>
    </w:p>
    <w:p w14:paraId="16D78047">
      <w:pPr>
        <w:spacing w:line="262" w:lineRule="auto"/>
        <w:rPr>
          <w:rFonts w:hint="eastAsia" w:ascii="微软雅黑" w:hAnsi="微软雅黑" w:eastAsia="微软雅黑" w:cs="微软雅黑"/>
          <w:sz w:val="30"/>
          <w:szCs w:val="30"/>
        </w:rPr>
      </w:pPr>
    </w:p>
    <w:p w14:paraId="3E4115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unto you, there is joy before the angels of God over one sinner that repenteth."</w:t>
      </w:r>
    </w:p>
    <w:p w14:paraId="37C3AA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“我告诉你们，在神的使者面前也是这样为他欢喜。”</w:t>
      </w:r>
    </w:p>
    <w:p w14:paraId="231C836E">
      <w:pPr>
        <w:spacing w:line="262" w:lineRule="auto"/>
        <w:rPr>
          <w:rFonts w:hint="eastAsia" w:ascii="微软雅黑" w:hAnsi="微软雅黑" w:eastAsia="微软雅黑" w:cs="微软雅黑"/>
          <w:sz w:val="30"/>
          <w:szCs w:val="30"/>
        </w:rPr>
      </w:pPr>
    </w:p>
    <w:p w14:paraId="05EEB9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unto you, there shall be joy in heaven over one sinner that repenteth, rather than over ninety and nine just persons, such as have no need of repentance."</w:t>
      </w:r>
    </w:p>
    <w:p w14:paraId="33903D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“我告诉你们，一个罪人悔改，在天上也要这样为他欢喜，较比为九十九个不用悔改的义人欢喜更大。”</w:t>
      </w:r>
    </w:p>
    <w:p w14:paraId="5626ED7A">
      <w:pPr>
        <w:spacing w:line="262" w:lineRule="auto"/>
        <w:rPr>
          <w:rFonts w:hint="eastAsia" w:ascii="微软雅黑" w:hAnsi="微软雅黑" w:eastAsia="微软雅黑" w:cs="微软雅黑"/>
          <w:sz w:val="30"/>
          <w:szCs w:val="30"/>
        </w:rPr>
      </w:pPr>
    </w:p>
    <w:p w14:paraId="4662EF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great declaration that the real purport of the parable is expressed.</w:t>
      </w:r>
    </w:p>
    <w:p w14:paraId="7246F4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正是在这个伟大的宣告中，比喻的真正主旨得以表达。</w:t>
      </w:r>
    </w:p>
    <w:p w14:paraId="1ED60311">
      <w:pPr>
        <w:spacing w:line="262" w:lineRule="auto"/>
        <w:rPr>
          <w:rFonts w:hint="eastAsia" w:ascii="微软雅黑" w:hAnsi="微软雅黑" w:eastAsia="微软雅黑" w:cs="微软雅黑"/>
          <w:sz w:val="30"/>
          <w:szCs w:val="30"/>
        </w:rPr>
      </w:pPr>
    </w:p>
    <w:p w14:paraId="1C8DE2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parable was spoken to teach us, to put it briefly, that God in heaven rejoices over the repentance of every sinner that repents.</w:t>
      </w:r>
    </w:p>
    <w:p w14:paraId="7DC76C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简而言之，这个比喻是为了教导我们，天上的神为每一个悔改的罪人而欢喜。</w:t>
      </w:r>
    </w:p>
    <w:p w14:paraId="369697B4">
      <w:pPr>
        <w:spacing w:line="262" w:lineRule="auto"/>
        <w:rPr>
          <w:rFonts w:hint="eastAsia" w:ascii="微软雅黑" w:hAnsi="微软雅黑" w:eastAsia="微软雅黑" w:cs="微软雅黑"/>
          <w:sz w:val="30"/>
          <w:szCs w:val="30"/>
        </w:rPr>
      </w:pPr>
    </w:p>
    <w:p w14:paraId="2A939C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commentary therefore on those great passages which tell us that God would have no man perish, but all to come to Him and live;</w:t>
      </w:r>
    </w:p>
    <w:p w14:paraId="03CF8E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因此，这是对那些告诉我们要神不愿有一人灭亡，乃愿人人都悔改得生的伟大经文的注释；</w:t>
      </w:r>
    </w:p>
    <w:p w14:paraId="402CA866">
      <w:pPr>
        <w:spacing w:line="262" w:lineRule="auto"/>
        <w:rPr>
          <w:rFonts w:hint="eastAsia" w:ascii="微软雅黑" w:hAnsi="微软雅黑" w:eastAsia="微软雅黑" w:cs="微软雅黑"/>
          <w:sz w:val="30"/>
          <w:szCs w:val="30"/>
        </w:rPr>
      </w:pPr>
    </w:p>
    <w:p w14:paraId="2FFE51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more than a commentary on these passages, inasmuch as it throws the emphasis upon the positive side and tells us of the joy that God feels at the repentance of every sinner who repents.</w:t>
      </w:r>
    </w:p>
    <w:p w14:paraId="7724FA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而且它不仅仅是对这些经文的注释，因为它将重点放在积极的一面，告诉我们神对每一个悔改罪人的悔改所感到的喜乐。</w:t>
      </w:r>
    </w:p>
    <w:p w14:paraId="545CCE63">
      <w:pPr>
        <w:spacing w:line="262" w:lineRule="auto"/>
        <w:rPr>
          <w:rFonts w:hint="eastAsia" w:ascii="微软雅黑" w:hAnsi="微软雅黑" w:eastAsia="微软雅黑" w:cs="微软雅黑"/>
          <w:sz w:val="30"/>
          <w:szCs w:val="30"/>
        </w:rPr>
      </w:pPr>
    </w:p>
    <w:p w14:paraId="57331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carrying of this great message home to our hearts all the art of the parable is directed, and it is our wisdom to read it simply to this end.</w:t>
      </w:r>
    </w:p>
    <w:p w14:paraId="7F0E4E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比喻的所有艺术手法都是为了将这个伟大的信息带入我们的心中，而我们若只为这一目的阅读它，便是智慧。</w:t>
      </w:r>
    </w:p>
    <w:p w14:paraId="1738CA19">
      <w:pPr>
        <w:spacing w:line="262" w:lineRule="auto"/>
        <w:rPr>
          <w:rFonts w:hint="eastAsia" w:ascii="微软雅黑" w:hAnsi="微软雅黑" w:eastAsia="微软雅黑" w:cs="微软雅黑"/>
          <w:sz w:val="30"/>
          <w:szCs w:val="30"/>
        </w:rPr>
      </w:pPr>
    </w:p>
    <w:p w14:paraId="72DC69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puzzle ourselves over the significance, then, of this detail or that, as if we were bound or indeed permitted to discover, allegorically, some spiritual meaning in each turn of the story.</w:t>
      </w:r>
    </w:p>
    <w:p w14:paraId="4D0876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那么，我们不必对这个或那个细节的意义感到困惑，好像我们有义务或者被允许通过寓意解经，在故事的每一个转折中发现某种属灵意义。</w:t>
      </w:r>
    </w:p>
    <w:p w14:paraId="30923F6C">
      <w:pPr>
        <w:spacing w:line="262" w:lineRule="auto"/>
        <w:rPr>
          <w:rFonts w:hint="eastAsia" w:ascii="微软雅黑" w:hAnsi="微软雅黑" w:eastAsia="微软雅黑" w:cs="微软雅黑"/>
          <w:sz w:val="30"/>
          <w:szCs w:val="30"/>
        </w:rPr>
      </w:pPr>
    </w:p>
    <w:p w14:paraId="4DF3AA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of these find their account in the demands of the story itself and enter into its lesson only as contributory details, adding vividness and truth to the illustration.</w:t>
      </w:r>
    </w:p>
    <w:p w14:paraId="79D828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其中大多数是为了满足故事本身的需求，只是作为辅助细节进入其教训，为插图增添生动性和真实性。</w:t>
      </w:r>
    </w:p>
    <w:p w14:paraId="6B5C4B88">
      <w:pPr>
        <w:spacing w:line="262" w:lineRule="auto"/>
        <w:rPr>
          <w:rFonts w:hint="eastAsia" w:ascii="微软雅黑" w:hAnsi="微软雅黑" w:eastAsia="微软雅黑" w:cs="微软雅黑"/>
          <w:sz w:val="30"/>
          <w:szCs w:val="30"/>
        </w:rPr>
      </w:pPr>
    </w:p>
    <w:p w14:paraId="66E5C8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instance, if we ask why there are only two sons in the parable, while there were ten pieces of silver in the preceding one, and a hundred sheep in the first one;</w:t>
      </w:r>
    </w:p>
    <w:p w14:paraId="3D8178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例如，如果我们问为什么这个比喻中只有两个儿子，而前一个比喻中有十块钱，第一个比喻中有一百只羊；</w:t>
      </w:r>
    </w:p>
    <w:p w14:paraId="4224FD9D">
      <w:pPr>
        <w:spacing w:line="262" w:lineRule="auto"/>
        <w:rPr>
          <w:rFonts w:hint="eastAsia" w:ascii="微软雅黑" w:hAnsi="微软雅黑" w:eastAsia="微软雅黑" w:cs="微软雅黑"/>
          <w:sz w:val="30"/>
          <w:szCs w:val="30"/>
        </w:rPr>
      </w:pPr>
    </w:p>
    <w:p w14:paraId="6D2145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just two sons were needed to serve Jesus' purpose of illustrating the contrast between the Pharisees and Scribes on the one side and the publicans and sinners on the other;</w:t>
      </w:r>
    </w:p>
    <w:p w14:paraId="6554EB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答案是，只需要两个儿子就足以服务于耶稣的目的，即说明一边的法利赛人和文士与另一边的税吏和罪人之间的对比；</w:t>
      </w:r>
    </w:p>
    <w:p w14:paraId="056FC184">
      <w:pPr>
        <w:spacing w:line="262" w:lineRule="auto"/>
        <w:rPr>
          <w:rFonts w:hint="eastAsia" w:ascii="微软雅黑" w:hAnsi="微软雅黑" w:eastAsia="微软雅黑" w:cs="微软雅黑"/>
          <w:sz w:val="30"/>
          <w:szCs w:val="30"/>
        </w:rPr>
      </w:pPr>
    </w:p>
    <w:p w14:paraId="412529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not being at all to indicate proportion of numbers, but difference in status and conduct.</w:t>
      </w:r>
    </w:p>
    <w:p w14:paraId="60B3F5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祂的目的根本不是为了表明数量的比例，而是地位和行为的差异。</w:t>
      </w:r>
    </w:p>
    <w:p w14:paraId="6EF4C14A">
      <w:pPr>
        <w:spacing w:line="262" w:lineRule="auto"/>
        <w:rPr>
          <w:rFonts w:hint="eastAsia" w:ascii="微软雅黑" w:hAnsi="微软雅黑" w:eastAsia="微软雅黑" w:cs="微软雅黑"/>
          <w:sz w:val="30"/>
          <w:szCs w:val="30"/>
        </w:rPr>
      </w:pPr>
    </w:p>
    <w:p w14:paraId="4F8B86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parables the suggestion of comparative insignificance was requisite to bring out the full lesson;</w:t>
      </w:r>
    </w:p>
    <w:p w14:paraId="059D6D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在前两个比喻中，暗示相对的微不足道是带出完整教训所必需的；</w:t>
      </w:r>
    </w:p>
    <w:p w14:paraId="73CC1C76">
      <w:pPr>
        <w:spacing w:line="262" w:lineRule="auto"/>
        <w:rPr>
          <w:rFonts w:hint="eastAsia" w:ascii="微软雅黑" w:hAnsi="微软雅黑" w:eastAsia="微软雅黑" w:cs="微软雅黑"/>
          <w:sz w:val="30"/>
          <w:szCs w:val="30"/>
        </w:rPr>
      </w:pPr>
    </w:p>
    <w:p w14:paraId="42E0A6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contrast of character serves His purpose.</w:t>
      </w:r>
    </w:p>
    <w:p w14:paraId="04BFDF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在这个比喻中，性格的对比服务于祂的目的。</w:t>
      </w:r>
    </w:p>
    <w:p w14:paraId="63087ED3">
      <w:pPr>
        <w:spacing w:line="262" w:lineRule="auto"/>
        <w:rPr>
          <w:rFonts w:hint="eastAsia" w:ascii="微软雅黑" w:hAnsi="微软雅黑" w:eastAsia="微软雅黑" w:cs="微软雅黑"/>
          <w:sz w:val="30"/>
          <w:szCs w:val="30"/>
        </w:rPr>
      </w:pPr>
    </w:p>
    <w:p w14:paraId="14A8E4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again it is asked why it is the younger son who becomes a prodigal, the answer is that the propriety of the story demands it.</w:t>
      </w:r>
    </w:p>
    <w:p w14:paraId="1A7C80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如果再问为什么是小儿子成了浪子，答案是故事的得体性要求如此。</w:t>
      </w:r>
    </w:p>
    <w:p w14:paraId="3B0C0E4E">
      <w:pPr>
        <w:spacing w:line="262" w:lineRule="auto"/>
        <w:rPr>
          <w:rFonts w:hint="eastAsia" w:ascii="微软雅黑" w:hAnsi="微软雅黑" w:eastAsia="微软雅黑" w:cs="微软雅黑"/>
          <w:sz w:val="30"/>
          <w:szCs w:val="30"/>
        </w:rPr>
      </w:pPr>
    </w:p>
    <w:p w14:paraId="2A3106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inconceivable that the older son, who according to custom was the co-possessor and heir of the fundamental estate, should have asked or received an inheritance apart from it.</w:t>
      </w:r>
    </w:p>
    <w:p w14:paraId="636992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按照习俗，长子是基本产业的共同拥有者和继承人，如果他要求或接受一份从产业中分出来的遗产，那是不可想象的。</w:t>
      </w:r>
    </w:p>
    <w:p w14:paraId="4E1086D6">
      <w:pPr>
        <w:spacing w:line="262" w:lineRule="auto"/>
        <w:rPr>
          <w:rFonts w:hint="eastAsia" w:ascii="微软雅黑" w:hAnsi="微软雅黑" w:eastAsia="微软雅黑" w:cs="微软雅黑"/>
          <w:sz w:val="30"/>
          <w:szCs w:val="30"/>
        </w:rPr>
      </w:pPr>
    </w:p>
    <w:p w14:paraId="4D431E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 was not unnatural, and doubtless not unusual, in a younger son, who was to be portioned off in any event in the end, and was only asking that he might not wait on his father's death, but might be permitted to "set up for himself" at once.</w:t>
      </w:r>
    </w:p>
    <w:p w14:paraId="3E27A0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但这对于小儿子来说并非不自然，无疑也不罕见，因为他最终无论如何都要分得一份家产，他只是要求不必等到父亲去世，而允许他立即“自立门户”。</w:t>
      </w:r>
    </w:p>
    <w:p w14:paraId="69985198">
      <w:pPr>
        <w:spacing w:line="262" w:lineRule="auto"/>
        <w:rPr>
          <w:rFonts w:hint="eastAsia" w:ascii="微软雅黑" w:hAnsi="微软雅黑" w:eastAsia="微软雅黑" w:cs="微软雅黑"/>
          <w:sz w:val="30"/>
          <w:szCs w:val="30"/>
        </w:rPr>
      </w:pPr>
    </w:p>
    <w:p w14:paraId="494718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therefore with confidence discover the beginnings of the prodigal's downfall in his request that his inheritance might be told off to him, or wonder overmuch why the father so readily granted this request.</w:t>
      </w:r>
    </w:p>
    <w:p w14:paraId="682768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因此，我们不能自信地在浪子要求分家产的请求中发现他堕落的开端，也不必过分惊奇为何父亲如此爽快地答应了这个请求。</w:t>
      </w:r>
    </w:p>
    <w:p w14:paraId="057EF5A4">
      <w:pPr>
        <w:spacing w:line="262" w:lineRule="auto"/>
        <w:rPr>
          <w:rFonts w:hint="eastAsia" w:ascii="微软雅黑" w:hAnsi="微软雅黑" w:eastAsia="微软雅黑" w:cs="微软雅黑"/>
          <w:sz w:val="30"/>
          <w:szCs w:val="30"/>
        </w:rPr>
      </w:pPr>
    </w:p>
    <w:p w14:paraId="1C1D4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tempting, no doubt, to see in the wish of the son to "set up for himself" a hint of a heart already little at one with the law and custom of the father's house.</w:t>
      </w:r>
    </w:p>
    <w:p w14:paraId="2A616D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毫无疑问，我们很容易在儿子想要“自立门户”的愿望中，看到一颗已经与父家的规矩和习俗不太一致的心。</w:t>
      </w:r>
    </w:p>
    <w:p w14:paraId="6C1BA1E6">
      <w:pPr>
        <w:spacing w:line="262" w:lineRule="auto"/>
        <w:rPr>
          <w:rFonts w:hint="eastAsia" w:ascii="微软雅黑" w:hAnsi="微软雅黑" w:eastAsia="微软雅黑" w:cs="微软雅黑"/>
          <w:sz w:val="30"/>
          <w:szCs w:val="30"/>
        </w:rPr>
      </w:pPr>
    </w:p>
    <w:p w14:paraId="65AB40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allegorizing is dangerous, especially when not suggested by any hint in the language of the narrative or necessarily contained in the situation depicted.</w:t>
      </w:r>
    </w:p>
    <w:p w14:paraId="2EDA7D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但这种寓意化是危险的，特别是当叙述的语言中没有任何暗示，或所描绘的情境中并未必然包含这种意思时。</w:t>
      </w:r>
    </w:p>
    <w:p w14:paraId="4B69D0E3">
      <w:pPr>
        <w:spacing w:line="262" w:lineRule="auto"/>
        <w:rPr>
          <w:rFonts w:hint="eastAsia" w:ascii="微软雅黑" w:hAnsi="微软雅黑" w:eastAsia="微软雅黑" w:cs="微软雅黑"/>
          <w:sz w:val="30"/>
          <w:szCs w:val="30"/>
        </w:rPr>
      </w:pPr>
    </w:p>
    <w:p w14:paraId="06E2A5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customary to speak of the younger son as a young man.</w:t>
      </w:r>
    </w:p>
    <w:p w14:paraId="0F11EF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人们习惯称小儿子为年轻人。</w:t>
      </w:r>
    </w:p>
    <w:p w14:paraId="2BDC572D">
      <w:pPr>
        <w:spacing w:line="262" w:lineRule="auto"/>
        <w:rPr>
          <w:rFonts w:hint="eastAsia" w:ascii="微软雅黑" w:hAnsi="微软雅黑" w:eastAsia="微软雅黑" w:cs="微软雅黑"/>
          <w:sz w:val="30"/>
          <w:szCs w:val="30"/>
        </w:rPr>
      </w:pPr>
    </w:p>
    <w:p w14:paraId="039732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w:t>
      </w:r>
    </w:p>
    <w:p w14:paraId="6AC69A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可能是这样。</w:t>
      </w:r>
    </w:p>
    <w:p w14:paraId="74DC3437">
      <w:pPr>
        <w:spacing w:line="262" w:lineRule="auto"/>
        <w:rPr>
          <w:rFonts w:hint="eastAsia" w:ascii="微软雅黑" w:hAnsi="微软雅黑" w:eastAsia="微软雅黑" w:cs="微软雅黑"/>
          <w:sz w:val="30"/>
          <w:szCs w:val="30"/>
        </w:rPr>
      </w:pPr>
    </w:p>
    <w:p w14:paraId="300C5D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narrative does not say so.</w:t>
      </w:r>
    </w:p>
    <w:p w14:paraId="7C6709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但叙述中并没有这样说。</w:t>
      </w:r>
    </w:p>
    <w:p w14:paraId="6A144423">
      <w:pPr>
        <w:spacing w:line="262" w:lineRule="auto"/>
        <w:rPr>
          <w:rFonts w:hint="eastAsia" w:ascii="微软雅黑" w:hAnsi="微软雅黑" w:eastAsia="微软雅黑" w:cs="微软雅黑"/>
          <w:sz w:val="30"/>
          <w:szCs w:val="30"/>
        </w:rPr>
      </w:pPr>
    </w:p>
    <w:p w14:paraId="3923CC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have been in middle life; and it may well have seemed to all concerned that a desire on his part to begin to build up his own house was altogether right and fitting.</w:t>
      </w:r>
    </w:p>
    <w:p w14:paraId="2C2020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他可能已届中年；在所有相关人员看来，他想要开始建立自己家室的愿望或许完全是正当和合宜的。</w:t>
      </w:r>
    </w:p>
    <w:p w14:paraId="2C9EF3F5">
      <w:pPr>
        <w:spacing w:line="262" w:lineRule="auto"/>
        <w:rPr>
          <w:rFonts w:hint="eastAsia" w:ascii="微软雅黑" w:hAnsi="微软雅黑" w:eastAsia="微软雅黑" w:cs="微软雅黑"/>
          <w:sz w:val="30"/>
          <w:szCs w:val="30"/>
        </w:rPr>
      </w:pPr>
    </w:p>
    <w:p w14:paraId="1E6CF2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separation of his goods from his father's at all events appears in the parable only as the precedent condition of his spending them, not as the beginning of his downfall.</w:t>
      </w:r>
    </w:p>
    <w:p w14:paraId="238D03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无论如何，他的财产与父亲的财产分离，在比喻中只作为他挥霍财产的先决条件出现，而不是他堕落的开始。</w:t>
      </w:r>
    </w:p>
    <w:p w14:paraId="1B0729A1">
      <w:pPr>
        <w:spacing w:line="262" w:lineRule="auto"/>
        <w:rPr>
          <w:rFonts w:hint="eastAsia" w:ascii="微软雅黑" w:hAnsi="微软雅黑" w:eastAsia="微软雅黑" w:cs="微软雅黑"/>
          <w:sz w:val="30"/>
          <w:szCs w:val="30"/>
        </w:rPr>
      </w:pPr>
    </w:p>
    <w:p w14:paraId="144099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go further, however, into detail.</w:t>
      </w:r>
    </w:p>
    <w:p w14:paraId="70EDCC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然而，我们不必再深入细节。</w:t>
      </w:r>
    </w:p>
    <w:p w14:paraId="249E8C66">
      <w:pPr>
        <w:spacing w:line="262" w:lineRule="auto"/>
        <w:rPr>
          <w:rFonts w:hint="eastAsia" w:ascii="微软雅黑" w:hAnsi="微软雅黑" w:eastAsia="微软雅黑" w:cs="微软雅黑"/>
          <w:sz w:val="30"/>
          <w:szCs w:val="30"/>
        </w:rPr>
      </w:pPr>
    </w:p>
    <w:p w14:paraId="731CF6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that the story has a single point.</w:t>
      </w:r>
    </w:p>
    <w:p w14:paraId="5BC0AD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故事有一个单一的重点就足够了。</w:t>
      </w:r>
    </w:p>
    <w:p w14:paraId="5992DD56">
      <w:pPr>
        <w:spacing w:line="262" w:lineRule="auto"/>
        <w:rPr>
          <w:rFonts w:hint="eastAsia" w:ascii="微软雅黑" w:hAnsi="微软雅黑" w:eastAsia="微软雅黑" w:cs="微软雅黑"/>
          <w:sz w:val="30"/>
          <w:szCs w:val="30"/>
        </w:rPr>
      </w:pPr>
    </w:p>
    <w:p w14:paraId="3615FA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point is the joy of the father at the return of the son, a joy which is the expression, not of the natural love of the father for a son, but of the overwhelming emotion of mingled relief and thankfulness and overmastering rapture which fills the heart of a father on the recovery of a lost son.</w:t>
      </w:r>
    </w:p>
    <w:p w14:paraId="575E37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那个重点就是父亲因儿子归来而有的喜乐，这种喜乐所表达的，不是父亲对儿子的天然之爱，而是一位父亲在找回失丧儿子时，心中充满的如释重负、感恩和无法抑制的狂喜交织而成的压倒性情感。</w:t>
      </w:r>
    </w:p>
    <w:p w14:paraId="54C1578D">
      <w:pPr>
        <w:spacing w:line="262" w:lineRule="auto"/>
        <w:rPr>
          <w:rFonts w:hint="eastAsia" w:ascii="微软雅黑" w:hAnsi="微软雅黑" w:eastAsia="微软雅黑" w:cs="微软雅黑"/>
          <w:sz w:val="30"/>
          <w:szCs w:val="30"/>
        </w:rPr>
      </w:pPr>
    </w:p>
    <w:p w14:paraId="2B1C7A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narrative is not, then, that this prodigal is a son, though that underlies and gives its verisimilitude to the picture.</w:t>
      </w:r>
    </w:p>
    <w:p w14:paraId="6770A9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因此，叙述的重点不在于这个浪子是个儿子，尽管这是画面的基础并赋予其逼真性。</w:t>
      </w:r>
    </w:p>
    <w:p w14:paraId="4896D6EE">
      <w:pPr>
        <w:spacing w:line="262" w:lineRule="auto"/>
        <w:rPr>
          <w:rFonts w:hint="eastAsia" w:ascii="微软雅黑" w:hAnsi="微软雅黑" w:eastAsia="微软雅黑" w:cs="微软雅黑"/>
          <w:sz w:val="30"/>
          <w:szCs w:val="30"/>
        </w:rPr>
      </w:pPr>
    </w:p>
    <w:p w14:paraId="37DB46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this son is a prodigal.</w:t>
      </w:r>
    </w:p>
    <w:p w14:paraId="6A3009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重点在于这个儿子是个浪子。</w:t>
      </w:r>
    </w:p>
    <w:p w14:paraId="5D8FB0D1">
      <w:pPr>
        <w:spacing w:line="262" w:lineRule="auto"/>
        <w:rPr>
          <w:rFonts w:hint="eastAsia" w:ascii="微软雅黑" w:hAnsi="微软雅黑" w:eastAsia="微软雅黑" w:cs="微软雅黑"/>
          <w:sz w:val="30"/>
          <w:szCs w:val="30"/>
        </w:rPr>
      </w:pPr>
    </w:p>
    <w:p w14:paraId="681447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has been lost and is now found that the joy of the father is so great.</w:t>
      </w:r>
    </w:p>
    <w:p w14:paraId="3E3C24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正是因为他曾失丧而今被寻回，父亲的喜乐才如此之大。</w:t>
      </w:r>
    </w:p>
    <w:p w14:paraId="5C4B796F">
      <w:pPr>
        <w:spacing w:line="262" w:lineRule="auto"/>
        <w:rPr>
          <w:rFonts w:hint="eastAsia" w:ascii="微软雅黑" w:hAnsi="微软雅黑" w:eastAsia="微软雅黑" w:cs="微软雅黑"/>
          <w:sz w:val="30"/>
          <w:szCs w:val="30"/>
        </w:rPr>
      </w:pPr>
    </w:p>
    <w:p w14:paraId="626983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son is a son too; and the father loves him also.</w:t>
      </w:r>
    </w:p>
    <w:p w14:paraId="163C66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大儿子也是儿子；父亲也爱他。</w:t>
      </w:r>
    </w:p>
    <w:p w14:paraId="0F2E7A23">
      <w:pPr>
        <w:spacing w:line="262" w:lineRule="auto"/>
        <w:rPr>
          <w:rFonts w:hint="eastAsia" w:ascii="微软雅黑" w:hAnsi="微软雅黑" w:eastAsia="微软雅黑" w:cs="微软雅黑"/>
          <w:sz w:val="30"/>
          <w:szCs w:val="30"/>
        </w:rPr>
      </w:pPr>
    </w:p>
    <w:p w14:paraId="33B2A7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who doubts it read again the exquisite narrative of the father's tender and patient dealings with him.</w:t>
      </w:r>
    </w:p>
    <w:p w14:paraId="2FBD8E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让怀疑这一点的人重读那段关于父亲温柔耐心对待他的精致叙述。</w:t>
      </w:r>
    </w:p>
    <w:p w14:paraId="2BBF673C">
      <w:pPr>
        <w:spacing w:line="262" w:lineRule="auto"/>
        <w:rPr>
          <w:rFonts w:hint="eastAsia" w:ascii="微软雅黑" w:hAnsi="微软雅黑" w:eastAsia="微软雅黑" w:cs="微软雅黑"/>
          <w:sz w:val="30"/>
          <w:szCs w:val="30"/>
        </w:rPr>
      </w:pPr>
    </w:p>
    <w:p w14:paraId="72A0E7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in all literature a more beautiful picture of parental affection pleading with unfilial passion.</w:t>
      </w:r>
    </w:p>
    <w:p w14:paraId="17F0AD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在所有文学作品中，没有比这更美丽的父母之爱恳求不孝激情的画面了。</w:t>
      </w:r>
    </w:p>
    <w:p w14:paraId="00C26719">
      <w:pPr>
        <w:spacing w:line="262" w:lineRule="auto"/>
        <w:rPr>
          <w:rFonts w:hint="eastAsia" w:ascii="微软雅黑" w:hAnsi="微软雅黑" w:eastAsia="微软雅黑" w:cs="微软雅黑"/>
          <w:sz w:val="30"/>
          <w:szCs w:val="30"/>
        </w:rPr>
      </w:pPr>
    </w:p>
    <w:p w14:paraId="3ACB0A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father knew perfectly how to fulfil the injunction later laid down by the apostle Paul:</w:t>
      </w:r>
    </w:p>
    <w:p w14:paraId="52A8E5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这位父亲完全知道如何履行后来使徒保罗定下的诫命：</w:t>
      </w:r>
    </w:p>
    <w:p w14:paraId="2F3A5D4E">
      <w:pPr>
        <w:spacing w:line="262" w:lineRule="auto"/>
        <w:rPr>
          <w:rFonts w:hint="eastAsia" w:ascii="微软雅黑" w:hAnsi="微软雅黑" w:eastAsia="微软雅黑" w:cs="微软雅黑"/>
          <w:sz w:val="30"/>
          <w:szCs w:val="30"/>
        </w:rPr>
      </w:pPr>
    </w:p>
    <w:p w14:paraId="338D68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 fathers, provoke not your children to wrath; but nurture them in the chastening and admonition of the Lord."</w:t>
      </w:r>
    </w:p>
    <w:p w14:paraId="62EC5D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“你们作父亲的，不要惹儿女的气，只要照着主的教训和警戒养育他们。”</w:t>
      </w:r>
    </w:p>
    <w:p w14:paraId="550BB0CA">
      <w:pPr>
        <w:spacing w:line="262" w:lineRule="auto"/>
        <w:rPr>
          <w:rFonts w:hint="eastAsia" w:ascii="微软雅黑" w:hAnsi="微软雅黑" w:eastAsia="微软雅黑" w:cs="微软雅黑"/>
          <w:sz w:val="30"/>
          <w:szCs w:val="30"/>
        </w:rPr>
      </w:pPr>
    </w:p>
    <w:p w14:paraId="549DB1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point of view that soothing admonition, "Child, thou" (the emphasis on the "thou" must not be neglected) "art always with me; and all that is mine is thine; but it was meet to make merry and be glad, because this thy brother was dead and is alive, and was lost and is found"—is simply perfect.</w:t>
      </w:r>
    </w:p>
    <w:p w14:paraId="2068BE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从这个角度来看，那安慰的劝诫，“儿啊，你”（必须注意“你”字上的强调）“常和我同在，我一切所有的都是你的；只是你这个兄弟是死而复活、失而复得的，所以我们理当欢喜快乐”——简直是完美无缺。</w:t>
      </w:r>
    </w:p>
    <w:p w14:paraId="56AA75DC">
      <w:pPr>
        <w:spacing w:line="262" w:lineRule="auto"/>
        <w:rPr>
          <w:rFonts w:hint="eastAsia" w:ascii="微软雅黑" w:hAnsi="微软雅黑" w:eastAsia="微软雅黑" w:cs="微软雅黑"/>
          <w:sz w:val="30"/>
          <w:szCs w:val="30"/>
        </w:rPr>
      </w:pPr>
    </w:p>
    <w:p w14:paraId="30629A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clear is it that the lesson of the parable does not turn on the prodigal's being a son, but on this son being a prodigal.</w:t>
      </w:r>
    </w:p>
    <w:p w14:paraId="24E2A7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这很清楚地表明，比喻的教训不在于浪子是个儿子，而在于这个儿子是个浪子。</w:t>
      </w:r>
    </w:p>
    <w:p w14:paraId="2830E203">
      <w:pPr>
        <w:spacing w:line="262" w:lineRule="auto"/>
        <w:rPr>
          <w:rFonts w:hint="eastAsia" w:ascii="微软雅黑" w:hAnsi="微软雅黑" w:eastAsia="微软雅黑" w:cs="微软雅黑"/>
          <w:sz w:val="30"/>
          <w:szCs w:val="30"/>
        </w:rPr>
      </w:pPr>
    </w:p>
    <w:p w14:paraId="3F401A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its lesson is not that God loves His children, but that God loves sinners.</w:t>
      </w:r>
    </w:p>
    <w:p w14:paraId="400CDC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换句话说，它的教训不是神爱祂的儿女，而是神爱罪人。</w:t>
      </w:r>
    </w:p>
    <w:p w14:paraId="623B315A">
      <w:pPr>
        <w:spacing w:line="262" w:lineRule="auto"/>
        <w:rPr>
          <w:rFonts w:hint="eastAsia" w:ascii="微软雅黑" w:hAnsi="微软雅黑" w:eastAsia="微软雅黑" w:cs="微软雅黑"/>
          <w:sz w:val="30"/>
          <w:szCs w:val="30"/>
        </w:rPr>
      </w:pPr>
    </w:p>
    <w:p w14:paraId="162D07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this parable is seen ranging with the preceding ones.</w:t>
      </w:r>
    </w:p>
    <w:p w14:paraId="59B988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因此，这个比喻被视为与前面的比喻属于同一系列。</w:t>
      </w:r>
    </w:p>
    <w:p w14:paraId="0D4B1FD1">
      <w:pPr>
        <w:spacing w:line="262" w:lineRule="auto"/>
        <w:rPr>
          <w:rFonts w:hint="eastAsia" w:ascii="微软雅黑" w:hAnsi="微软雅黑" w:eastAsia="微软雅黑" w:cs="微软雅黑"/>
          <w:sz w:val="30"/>
          <w:szCs w:val="30"/>
        </w:rPr>
      </w:pPr>
    </w:p>
    <w:p w14:paraId="3C7885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lost sheep, the lost coin, the lost son, have only this one thing in common, that they are lost;</w:t>
      </w:r>
    </w:p>
    <w:p w14:paraId="250B8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迷失的羊、丢失的钱币、失丧的儿子，只有这一件事是共同的，就是他们都失丧了；</w:t>
      </w:r>
    </w:p>
    <w:p w14:paraId="04E7A770">
      <w:pPr>
        <w:spacing w:line="262" w:lineRule="auto"/>
        <w:rPr>
          <w:rFonts w:hint="eastAsia" w:ascii="微软雅黑" w:hAnsi="微软雅黑" w:eastAsia="微软雅黑" w:cs="微软雅黑"/>
          <w:sz w:val="30"/>
          <w:szCs w:val="30"/>
        </w:rPr>
      </w:pPr>
    </w:p>
    <w:p w14:paraId="43816F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three parables unite in commending the one common lesson to us, that as men rejoice in the recovery of what is lost, so God rejoices in the recovery of sinners—since sinners are the things that to Him are lost.</w:t>
      </w:r>
    </w:p>
    <w:p w14:paraId="24388B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这三个比喻联合起来向我们推荐一个共同的教训：正如人因找回失物而喜乐，神也因找回罪人而喜乐——因为罪人对祂来说就是失丧的东西。</w:t>
      </w:r>
    </w:p>
    <w:p w14:paraId="0DB608BD">
      <w:pPr>
        <w:spacing w:line="262" w:lineRule="auto"/>
        <w:rPr>
          <w:rFonts w:hint="eastAsia" w:ascii="微软雅黑" w:hAnsi="微软雅黑" w:eastAsia="微软雅黑" w:cs="微软雅黑"/>
          <w:sz w:val="30"/>
          <w:szCs w:val="30"/>
        </w:rPr>
      </w:pPr>
    </w:p>
    <w:p w14:paraId="61EFEC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then, use this parable to prove that God is a father, or draw inferences from it as if that were its fundamental teaching.</w:t>
      </w:r>
    </w:p>
    <w:p w14:paraId="6B36BF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因此，我们绝不能用这个比喻来证明神是父亲，或者从中推论仿佛那是它的基本教导。</w:t>
      </w:r>
    </w:p>
    <w:p w14:paraId="2FAD9A63">
      <w:pPr>
        <w:spacing w:line="262" w:lineRule="auto"/>
        <w:rPr>
          <w:rFonts w:hint="eastAsia" w:ascii="微软雅黑" w:hAnsi="微软雅黑" w:eastAsia="微软雅黑" w:cs="微软雅黑"/>
          <w:sz w:val="30"/>
          <w:szCs w:val="30"/>
        </w:rPr>
      </w:pPr>
    </w:p>
    <w:p w14:paraId="794B77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teach that.</w:t>
      </w:r>
    </w:p>
    <w:p w14:paraId="6343AC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它并不教导那个。</w:t>
      </w:r>
    </w:p>
    <w:p w14:paraId="781C6621">
      <w:pPr>
        <w:spacing w:line="262" w:lineRule="auto"/>
        <w:rPr>
          <w:rFonts w:hint="eastAsia" w:ascii="微软雅黑" w:hAnsi="微软雅黑" w:eastAsia="微软雅黑" w:cs="微软雅黑"/>
          <w:sz w:val="30"/>
          <w:szCs w:val="30"/>
        </w:rPr>
      </w:pPr>
    </w:p>
    <w:p w14:paraId="5CCC78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teaches is that God will receive the returning sinner with the same joy that the father in the parable received the returning prodigal;</w:t>
      </w:r>
    </w:p>
    <w:p w14:paraId="183573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它教导的是，神会像比喻中的父亲接纳归来的浪子那样，以同样的喜乐接纳归来的罪人；</w:t>
      </w:r>
    </w:p>
    <w:p w14:paraId="2E5FE325">
      <w:pPr>
        <w:spacing w:line="262" w:lineRule="auto"/>
        <w:rPr>
          <w:rFonts w:hint="eastAsia" w:ascii="微软雅黑" w:hAnsi="微软雅黑" w:eastAsia="微软雅黑" w:cs="微软雅黑"/>
          <w:sz w:val="30"/>
          <w:szCs w:val="30"/>
        </w:rPr>
      </w:pPr>
    </w:p>
    <w:p w14:paraId="03A9B9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this son was to that father's heart above all other things that he had lost, his lost one, and his return was therefore above all other things that might have been returned to him his recovery;</w:t>
      </w:r>
    </w:p>
    <w:p w14:paraId="6169EC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因为正如这个儿子在那位父亲的心中，在他所失去的一切事物之上，是他的失丧者，因此他的归来在一切可能归还给他的事物之上，是他的失而复得；</w:t>
      </w:r>
    </w:p>
    <w:p w14:paraId="3A50E6BC">
      <w:pPr>
        <w:spacing w:line="262" w:lineRule="auto"/>
        <w:rPr>
          <w:rFonts w:hint="eastAsia" w:ascii="微软雅黑" w:hAnsi="微软雅黑" w:eastAsia="微软雅黑" w:cs="微软雅黑"/>
          <w:sz w:val="30"/>
          <w:szCs w:val="30"/>
        </w:rPr>
      </w:pPr>
    </w:p>
    <w:p w14:paraId="5DFD64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sinners are above all else that God has lost in the world His lost ones, and their return to Him above all other restorations that may be made to Him His recovery.</w:t>
      </w:r>
    </w:p>
    <w:p w14:paraId="603723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照样，罪人在神在世界上所失去的一切之上，是祂的失丧者，他们归向祂在一切可能对祂做出的恢复之上，是祂的失而复得。</w:t>
      </w:r>
    </w:p>
    <w:p w14:paraId="65F707A8">
      <w:pPr>
        <w:spacing w:line="262" w:lineRule="auto"/>
        <w:rPr>
          <w:rFonts w:hint="eastAsia" w:ascii="微软雅黑" w:hAnsi="微软雅黑" w:eastAsia="微软雅黑" w:cs="微软雅黑"/>
          <w:sz w:val="30"/>
          <w:szCs w:val="30"/>
        </w:rPr>
      </w:pPr>
    </w:p>
    <w:p w14:paraId="67C42C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vivid picture of the father not staying to receive the returning son, but, moved with compassion as he spied him yet a great way off, running out to meet him and falling on his neck and kissing him in his ecstasy again and again;</w:t>
      </w:r>
    </w:p>
    <w:p w14:paraId="2B617A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那生动的画面：父亲没有等着接纳归来的儿子，而是在相离还远时看见他，就动了慈心，跑去迎接他，抱着他的颈项，在狂喜中连连与他亲嘴；</w:t>
      </w:r>
    </w:p>
    <w:p w14:paraId="3F44A0B4">
      <w:pPr>
        <w:spacing w:line="262" w:lineRule="auto"/>
        <w:rPr>
          <w:rFonts w:hint="eastAsia" w:ascii="微软雅黑" w:hAnsi="微软雅黑" w:eastAsia="微软雅黑" w:cs="微软雅黑"/>
          <w:sz w:val="30"/>
          <w:szCs w:val="30"/>
        </w:rPr>
      </w:pPr>
    </w:p>
    <w:p w14:paraId="197C48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cutting short his words of confession with the command that the best robe be brought to clothe him, and shoes for his blistered feet, and a ring for his finger, and the order that the fatted calf be killed and the feast be spread, and the music and the dance be prepared—</w:t>
      </w:r>
    </w:p>
    <w:p w14:paraId="124484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打断他的忏悔之词，吩咐拿上好的袍子给他穿，给在他起泡的脚上穿鞋，给他手上戴戒指，并下令宰杀肥牛犊，摆设宴席，准备奏乐跳舞——</w:t>
      </w:r>
    </w:p>
    <w:p w14:paraId="1A96801D">
      <w:pPr>
        <w:spacing w:line="262" w:lineRule="auto"/>
        <w:rPr>
          <w:rFonts w:hint="eastAsia" w:ascii="微软雅黑" w:hAnsi="微软雅黑" w:eastAsia="微软雅黑" w:cs="微软雅黑"/>
          <w:sz w:val="30"/>
          <w:szCs w:val="30"/>
        </w:rPr>
      </w:pPr>
    </w:p>
    <w:p w14:paraId="664FC5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as he says, "This my son was dead and is alive, was lost and is found"—all this in the picture is meant to quicken our hearts to some apprehension of the joy that fills God's heart at the return of sinners to Him.</w:t>
      </w:r>
    </w:p>
    <w:p w14:paraId="033F05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因为，如他所说，“我这个儿子是死而复活，失而复得的”——画中的这一切都是为了激发我们的心，去领悟那充满神心的、因罪人归向祂而有的喜乐。</w:t>
      </w:r>
    </w:p>
    <w:p w14:paraId="454B3E64">
      <w:pPr>
        <w:spacing w:line="262" w:lineRule="auto"/>
        <w:rPr>
          <w:rFonts w:hint="eastAsia" w:ascii="微软雅黑" w:hAnsi="微软雅黑" w:eastAsia="微软雅黑" w:cs="微软雅黑"/>
          <w:sz w:val="30"/>
          <w:szCs w:val="30"/>
        </w:rPr>
      </w:pPr>
    </w:p>
    <w:p w14:paraId="3079F5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our minds are dulled with much repetition, and refuse to take the impression our Lord would make on them.</w:t>
      </w:r>
    </w:p>
    <w:p w14:paraId="09C83D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噢，弟兄们，我们的思想因过多的重复而变得迟钝，拒绝接受我们的主想要在其中留下的印象。</w:t>
      </w:r>
    </w:p>
    <w:p w14:paraId="43B9951A">
      <w:pPr>
        <w:spacing w:line="262" w:lineRule="auto"/>
        <w:rPr>
          <w:rFonts w:hint="eastAsia" w:ascii="微软雅黑" w:hAnsi="微软雅黑" w:eastAsia="微软雅黑" w:cs="微软雅黑"/>
          <w:sz w:val="30"/>
          <w:szCs w:val="30"/>
        </w:rPr>
      </w:pPr>
    </w:p>
    <w:p w14:paraId="5E6B1D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we—can we fail to be moved with wonder to-day at this great message, that God in heaven rejoices—exults in joy like this human father receiving back his son—when sinners repent and turn to Him?</w:t>
      </w:r>
    </w:p>
    <w:p w14:paraId="4750CE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但即使是我们——今天难道能不被这伟大的信息所感动而惊奇吗？当罪人悔改归向祂时，天上的神欢喜——像这位人类父亲接纳儿子回来一样欢喜雀跃？</w:t>
      </w:r>
    </w:p>
    <w:p w14:paraId="21134B8F">
      <w:pPr>
        <w:spacing w:line="262" w:lineRule="auto"/>
        <w:rPr>
          <w:rFonts w:hint="eastAsia" w:ascii="微软雅黑" w:hAnsi="微软雅黑" w:eastAsia="微软雅黑" w:cs="微软雅黑"/>
          <w:sz w:val="30"/>
          <w:szCs w:val="30"/>
        </w:rPr>
      </w:pPr>
    </w:p>
    <w:p w14:paraId="4EC44B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less assurance than that of Jesus Christ Himself the thing were perhaps incredible.</w:t>
      </w:r>
    </w:p>
    <w:p w14:paraId="649840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若不是耶稣基督亲自保证，这事也许令人难以置信。</w:t>
      </w:r>
    </w:p>
    <w:p w14:paraId="4135B6E0">
      <w:pPr>
        <w:spacing w:line="262" w:lineRule="auto"/>
        <w:rPr>
          <w:rFonts w:hint="eastAsia" w:ascii="微软雅黑" w:hAnsi="微软雅黑" w:eastAsia="微软雅黑" w:cs="微软雅黑"/>
          <w:sz w:val="30"/>
          <w:szCs w:val="30"/>
        </w:rPr>
      </w:pPr>
    </w:p>
    <w:p w14:paraId="446BE7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that assurance shall we not take its comfort to our hearts?</w:t>
      </w:r>
    </w:p>
    <w:p w14:paraId="732B50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但有了那保证，我们岂不应将其安慰以此存记在心吗？</w:t>
      </w:r>
    </w:p>
    <w:p w14:paraId="0F36B9A3">
      <w:pPr>
        <w:spacing w:line="262" w:lineRule="auto"/>
        <w:rPr>
          <w:rFonts w:hint="eastAsia" w:ascii="微软雅黑" w:hAnsi="微软雅黑" w:eastAsia="微软雅黑" w:cs="微软雅黑"/>
          <w:sz w:val="30"/>
          <w:szCs w:val="30"/>
        </w:rPr>
      </w:pPr>
    </w:p>
    <w:p w14:paraId="3DB51C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sinners.</w:t>
      </w:r>
    </w:p>
    <w:p w14:paraId="453F4D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我们是罪人。</w:t>
      </w:r>
    </w:p>
    <w:p w14:paraId="4C88F230">
      <w:pPr>
        <w:spacing w:line="262" w:lineRule="auto"/>
        <w:rPr>
          <w:rFonts w:hint="eastAsia" w:ascii="微软雅黑" w:hAnsi="微软雅黑" w:eastAsia="微软雅黑" w:cs="微软雅黑"/>
          <w:sz w:val="30"/>
          <w:szCs w:val="30"/>
        </w:rPr>
      </w:pPr>
    </w:p>
    <w:p w14:paraId="7FC2A3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only hope is in one who loves sinners; and has come into the world to die for sinners.</w:t>
      </w:r>
    </w:p>
    <w:p w14:paraId="328C41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我们唯一的希望在于那位爱罪人、并且来到世上为罪人死的主。</w:t>
      </w:r>
    </w:p>
    <w:p w14:paraId="4AB83FB6">
      <w:pPr>
        <w:spacing w:line="262" w:lineRule="auto"/>
        <w:rPr>
          <w:rFonts w:hint="eastAsia" w:ascii="微软雅黑" w:hAnsi="微软雅黑" w:eastAsia="微软雅黑" w:cs="微软雅黑"/>
          <w:sz w:val="30"/>
          <w:szCs w:val="30"/>
        </w:rPr>
      </w:pPr>
    </w:p>
    <w:p w14:paraId="0F5A9A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marvel beyond our conception; but, blessed be God, as true as marvellous.</w:t>
      </w:r>
    </w:p>
    <w:p w14:paraId="7A779D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奇迹，超出我们要概念的奇迹；但赞美神，这既真实又奇妙。</w:t>
      </w:r>
    </w:p>
    <w:p w14:paraId="533431AC">
      <w:pPr>
        <w:spacing w:line="262" w:lineRule="auto"/>
        <w:rPr>
          <w:rFonts w:hint="eastAsia" w:ascii="微软雅黑" w:hAnsi="微软雅黑" w:eastAsia="微软雅黑" w:cs="微软雅黑"/>
          <w:sz w:val="30"/>
          <w:szCs w:val="30"/>
        </w:rPr>
      </w:pPr>
    </w:p>
    <w:p w14:paraId="5CB668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know Him better, perhaps it may more and more cease to be a marvel.</w:t>
      </w:r>
    </w:p>
    <w:p w14:paraId="2FE988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当我们更了解祂时，也许这就越来越不再是一个奇迹。</w:t>
      </w:r>
    </w:p>
    <w:p w14:paraId="2B5952A3">
      <w:pPr>
        <w:spacing w:line="262" w:lineRule="auto"/>
        <w:rPr>
          <w:rFonts w:hint="eastAsia" w:ascii="微软雅黑" w:hAnsi="微软雅黑" w:eastAsia="微软雅黑" w:cs="微软雅黑"/>
          <w:sz w:val="30"/>
          <w:szCs w:val="30"/>
        </w:rPr>
      </w:pPr>
    </w:p>
    <w:p w14:paraId="4CA91A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one of those who have known Him best and served Him most richly in our generation, has taught us to sing thus of His wondrous death for us:</w:t>
      </w:r>
    </w:p>
    <w:p w14:paraId="2F3442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至少，在我们这一代人中，有一位最了解祂、事奉祂最丰富的人，教导我们要这样歌颂祂为我们受死的奇妙：</w:t>
      </w:r>
    </w:p>
    <w:p w14:paraId="3963DA07">
      <w:pPr>
        <w:spacing w:line="262" w:lineRule="auto"/>
        <w:rPr>
          <w:rFonts w:hint="eastAsia" w:ascii="微软雅黑" w:hAnsi="微软雅黑" w:eastAsia="微软雅黑" w:cs="微软雅黑"/>
          <w:sz w:val="30"/>
          <w:szCs w:val="30"/>
        </w:rPr>
      </w:pPr>
    </w:p>
    <w:p w14:paraId="329239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leave His place on high, And come for sinful man to die,</w:t>
      </w:r>
    </w:p>
    <w:p w14:paraId="1299E7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祂竟离弃高天之位，降世为那罪人受死，</w:t>
      </w:r>
    </w:p>
    <w:p w14:paraId="0053D505">
      <w:pPr>
        <w:spacing w:line="262" w:lineRule="auto"/>
        <w:rPr>
          <w:rFonts w:hint="eastAsia" w:ascii="微软雅黑" w:hAnsi="微软雅黑" w:eastAsia="微软雅黑" w:cs="微软雅黑"/>
          <w:sz w:val="30"/>
          <w:szCs w:val="30"/>
        </w:rPr>
      </w:pPr>
    </w:p>
    <w:p w14:paraId="47D7E2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count it strange?—so do not I, Since I have known my Saviour.</w:t>
      </w:r>
    </w:p>
    <w:p w14:paraId="78B01C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你觉稀奇？——我不以此为怪，因我已认识我救主。</w:t>
      </w:r>
    </w:p>
    <w:p w14:paraId="69DE2279">
      <w:pPr>
        <w:spacing w:line="262" w:lineRule="auto"/>
        <w:rPr>
          <w:rFonts w:hint="eastAsia" w:ascii="微软雅黑" w:hAnsi="微软雅黑" w:eastAsia="微软雅黑" w:cs="微软雅黑"/>
          <w:sz w:val="30"/>
          <w:szCs w:val="30"/>
        </w:rPr>
      </w:pPr>
    </w:p>
    <w:p w14:paraId="155099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had there been in all this wide Wide world no other soul beside</w:t>
      </w:r>
    </w:p>
    <w:p w14:paraId="1EB335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不，纵然这广阔世界，除我之外别无他灵，</w:t>
      </w:r>
    </w:p>
    <w:p w14:paraId="7393AC81">
      <w:pPr>
        <w:spacing w:line="262" w:lineRule="auto"/>
        <w:rPr>
          <w:rFonts w:hint="eastAsia" w:ascii="微软雅黑" w:hAnsi="微软雅黑" w:eastAsia="微软雅黑" w:cs="微软雅黑"/>
          <w:sz w:val="30"/>
          <w:szCs w:val="30"/>
        </w:rPr>
      </w:pPr>
    </w:p>
    <w:p w14:paraId="70C1DA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mine, then He had died</w:t>
      </w:r>
    </w:p>
    <w:p w14:paraId="1973EF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唯独有我，祂仍受死，</w:t>
      </w:r>
    </w:p>
    <w:p w14:paraId="0C08151F">
      <w:pPr>
        <w:spacing w:line="262" w:lineRule="auto"/>
        <w:rPr>
          <w:rFonts w:hint="eastAsia" w:ascii="微软雅黑" w:hAnsi="微软雅黑" w:eastAsia="微软雅黑" w:cs="微软雅黑"/>
          <w:sz w:val="30"/>
          <w:szCs w:val="30"/>
        </w:rPr>
      </w:pPr>
    </w:p>
    <w:p w14:paraId="7AB416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might be its Saviour;</w:t>
      </w:r>
    </w:p>
    <w:p w14:paraId="42E884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为要作我灵的救主；</w:t>
      </w:r>
    </w:p>
    <w:p w14:paraId="718FF46B">
      <w:pPr>
        <w:spacing w:line="262" w:lineRule="auto"/>
        <w:rPr>
          <w:rFonts w:hint="eastAsia" w:ascii="微软雅黑" w:hAnsi="微软雅黑" w:eastAsia="微软雅黑" w:cs="微软雅黑"/>
          <w:sz w:val="30"/>
          <w:szCs w:val="30"/>
        </w:rPr>
      </w:pPr>
    </w:p>
    <w:p w14:paraId="19D6B9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had He left His Father's throne, The joy untold, the love unknown,</w:t>
      </w:r>
    </w:p>
    <w:p w14:paraId="2906DC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祂仍离弃天父宝座，那乐无穷，那爱难测，</w:t>
      </w:r>
    </w:p>
    <w:p w14:paraId="59713615">
      <w:pPr>
        <w:spacing w:line="262" w:lineRule="auto"/>
        <w:rPr>
          <w:rFonts w:hint="eastAsia" w:ascii="微软雅黑" w:hAnsi="微软雅黑" w:eastAsia="微软雅黑" w:cs="微软雅黑"/>
          <w:sz w:val="30"/>
          <w:szCs w:val="30"/>
        </w:rPr>
      </w:pPr>
    </w:p>
    <w:p w14:paraId="103B11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soul had given His own, That He might be its Saviour!</w:t>
      </w:r>
    </w:p>
    <w:p w14:paraId="1F6984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为那一灵舍弃自己，为要作他灵的救主！</w:t>
      </w:r>
    </w:p>
    <w:p w14:paraId="0DDE5A3C">
      <w:pPr>
        <w:spacing w:line="262" w:lineRule="auto"/>
        <w:rPr>
          <w:rFonts w:hint="eastAsia" w:ascii="微软雅黑" w:hAnsi="微软雅黑" w:eastAsia="微软雅黑" w:cs="微软雅黑"/>
          <w:sz w:val="30"/>
          <w:szCs w:val="30"/>
        </w:rPr>
      </w:pPr>
    </w:p>
    <w:p w14:paraId="0773D4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too high a flight for us—that passion of appropriation by which the love of Jesus for me—my own personal soul—is appreciated so fully that it seems natural to us that He, moved by that great love that was in Him for me—even me—should leave His throne that He might die for me,—just me,—even were there none else beside?</w:t>
      </w:r>
    </w:p>
    <w:p w14:paraId="52EFA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是否飞得太高了——那种将耶稣对“我”（我个人的灵魂）的爱据为己有的激情，被如此充分地领会，以至于我们觉得这是自然的：祂被祂里面对我——甚至是我——的伟大之爱所感动，竟离弃宝座为我死，——仅仅为我，——即使除我之外别无他人？</w:t>
      </w:r>
    </w:p>
    <w:p w14:paraId="330B9BCA">
      <w:pPr>
        <w:spacing w:line="262" w:lineRule="auto"/>
        <w:rPr>
          <w:rFonts w:hint="eastAsia" w:ascii="微软雅黑" w:hAnsi="微软雅黑" w:eastAsia="微软雅黑" w:cs="微软雅黑"/>
          <w:sz w:val="30"/>
          <w:szCs w:val="30"/>
        </w:rPr>
      </w:pPr>
    </w:p>
    <w:p w14:paraId="2E3D2D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we may assent to the dispassionate recognition that in the depths of our parable is hidden the revelation of that fundamental characteristic of Jesus Christ by virtue of which He did become the Saviour at least of sinners.</w:t>
      </w:r>
    </w:p>
    <w:p w14:paraId="1F9F9D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至少我们可以赞同这种冷静的认知：在我们比喻的深处，隐藏着耶稣基督那基本特征的启示，凭借这特征，祂确实成为了至少是罪人的救主。</w:t>
      </w:r>
    </w:p>
    <w:p w14:paraId="1BF273F1">
      <w:pPr>
        <w:spacing w:line="262" w:lineRule="auto"/>
        <w:rPr>
          <w:rFonts w:hint="eastAsia" w:ascii="微软雅黑" w:hAnsi="微软雅黑" w:eastAsia="微软雅黑" w:cs="微软雅黑"/>
          <w:sz w:val="30"/>
          <w:szCs w:val="30"/>
        </w:rPr>
      </w:pPr>
    </w:p>
    <w:p w14:paraId="79A228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seeing this and knowing ourselves to be sinners, we may acknowledge Him afresh to-day as our Saviour, and at least gratefully join in our passionate sinner's prayer:</w:t>
      </w:r>
    </w:p>
    <w:p w14:paraId="0D9C0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看到这一点，并知道我们自己是罪人，我们今天可以重新承认祂是我们的救主，并至少可以感激地加入我们那充满激情的罪人的祷告：</w:t>
      </w:r>
    </w:p>
    <w:p w14:paraId="5022B227">
      <w:pPr>
        <w:spacing w:line="262" w:lineRule="auto"/>
        <w:rPr>
          <w:rFonts w:hint="eastAsia" w:ascii="微软雅黑" w:hAnsi="微软雅黑" w:eastAsia="微软雅黑" w:cs="微软雅黑"/>
          <w:sz w:val="30"/>
          <w:szCs w:val="30"/>
        </w:rPr>
      </w:pPr>
    </w:p>
    <w:p w14:paraId="5A71FC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that He fulfilled may see The travail of His soul in me,</w:t>
      </w:r>
    </w:p>
    <w:p w14:paraId="70188D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哦！愿祂看见祂灵魂的劳苦，成全在我身上，</w:t>
      </w:r>
    </w:p>
    <w:p w14:paraId="2A6F0152">
      <w:pPr>
        <w:spacing w:line="262" w:lineRule="auto"/>
        <w:rPr>
          <w:rFonts w:hint="eastAsia" w:ascii="微软雅黑" w:hAnsi="微软雅黑" w:eastAsia="微软雅黑" w:cs="微软雅黑"/>
          <w:sz w:val="30"/>
          <w:szCs w:val="30"/>
        </w:rPr>
      </w:pPr>
    </w:p>
    <w:p w14:paraId="068F65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His work contented be, As I am with my Saviour!</w:t>
      </w:r>
    </w:p>
    <w:p w14:paraId="3D4E9D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并因祂的工作心满意足，正如我以我救主为足！</w:t>
      </w:r>
    </w:p>
    <w:p w14:paraId="1FB064C0">
      <w:pPr>
        <w:spacing w:line="262" w:lineRule="auto"/>
        <w:rPr>
          <w:rFonts w:hint="eastAsia" w:ascii="微软雅黑" w:hAnsi="微软雅黑" w:eastAsia="微软雅黑" w:cs="微软雅黑"/>
          <w:sz w:val="30"/>
          <w:szCs w:val="30"/>
        </w:rPr>
      </w:pPr>
    </w:p>
    <w:p w14:paraId="0B22BA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living, dying, let me bring</w:t>
      </w:r>
    </w:p>
    <w:p w14:paraId="700D9B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是的，或生或死，让我带来</w:t>
      </w:r>
    </w:p>
    <w:p w14:paraId="66DDBB27">
      <w:pPr>
        <w:spacing w:line="262" w:lineRule="auto"/>
        <w:rPr>
          <w:rFonts w:hint="eastAsia" w:ascii="微软雅黑" w:hAnsi="微软雅黑" w:eastAsia="微软雅黑" w:cs="微软雅黑"/>
          <w:sz w:val="30"/>
          <w:szCs w:val="30"/>
        </w:rPr>
      </w:pPr>
    </w:p>
    <w:p w14:paraId="15E2B2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strength, my solace from this spring, That He who lives to be my King,</w:t>
      </w:r>
    </w:p>
    <w:p w14:paraId="70E1B1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我的力量、我的安慰，源于此泉，那活着作我君王的，</w:t>
      </w:r>
    </w:p>
    <w:p w14:paraId="7DC55393">
      <w:pPr>
        <w:spacing w:line="262" w:lineRule="auto"/>
        <w:rPr>
          <w:rFonts w:hint="eastAsia" w:ascii="微软雅黑" w:hAnsi="微软雅黑" w:eastAsia="微软雅黑" w:cs="微软雅黑"/>
          <w:sz w:val="30"/>
          <w:szCs w:val="30"/>
        </w:rPr>
      </w:pPr>
    </w:p>
    <w:p w14:paraId="783EA8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died to be my Saviour!</w:t>
      </w:r>
    </w:p>
    <w:p w14:paraId="159B4C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曾受死作我的救主！</w:t>
      </w:r>
    </w:p>
    <w:p w14:paraId="2867B06B">
      <w:pPr>
        <w:spacing w:line="262" w:lineRule="auto"/>
        <w:rPr>
          <w:rFonts w:hint="eastAsia" w:ascii="微软雅黑" w:hAnsi="微软雅黑" w:eastAsia="微软雅黑" w:cs="微软雅黑"/>
          <w:sz w:val="30"/>
          <w:szCs w:val="30"/>
        </w:rPr>
      </w:pPr>
    </w:p>
    <w:p w14:paraId="173D200E">
      <w:pPr>
        <w:pStyle w:val="2"/>
        <w:bidi w:val="0"/>
        <w:jc w:val="center"/>
        <w:rPr>
          <w:rFonts w:hint="eastAsia"/>
        </w:rPr>
      </w:pPr>
      <w:r>
        <w:rPr>
          <w:rFonts w:hint="eastAsia"/>
        </w:rPr>
        <w:t>JESUS ONLY</w:t>
      </w:r>
    </w:p>
    <w:p w14:paraId="505511F9">
      <w:pPr>
        <w:pStyle w:val="2"/>
        <w:bidi w:val="0"/>
        <w:jc w:val="center"/>
        <w:rPr>
          <w:rFonts w:hint="eastAsia"/>
        </w:rPr>
      </w:pPr>
      <w:r>
        <w:rPr>
          <w:rFonts w:hint="eastAsia"/>
        </w:rPr>
        <w:t>唯独耶稣</w:t>
      </w:r>
    </w:p>
    <w:p w14:paraId="21C921C4">
      <w:pPr>
        <w:spacing w:line="262" w:lineRule="auto"/>
        <w:rPr>
          <w:rFonts w:hint="eastAsia" w:ascii="微软雅黑" w:hAnsi="微软雅黑" w:eastAsia="微软雅黑" w:cs="微软雅黑"/>
          <w:sz w:val="30"/>
          <w:szCs w:val="30"/>
        </w:rPr>
      </w:pPr>
    </w:p>
    <w:p w14:paraId="5D0E88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4:12:—And in none other is there salvation: for neither is there any other name under heaven, that is given among men, wherein we must be saved.</w:t>
      </w:r>
    </w:p>
    <w:p w14:paraId="7A98FA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4:12：——除祂以外，别无拯救；因为在天下人间，没有赐下别的名，我们可以靠着得救。</w:t>
      </w:r>
    </w:p>
    <w:p w14:paraId="2CA23A79">
      <w:pPr>
        <w:spacing w:line="262" w:lineRule="auto"/>
        <w:rPr>
          <w:rFonts w:hint="eastAsia" w:ascii="微软雅黑" w:hAnsi="微软雅黑" w:eastAsia="微软雅黑" w:cs="微软雅黑"/>
          <w:sz w:val="30"/>
          <w:szCs w:val="30"/>
        </w:rPr>
      </w:pPr>
    </w:p>
    <w:p w14:paraId="3FF8D5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NOTABLE miracle had been wrought.</w:t>
      </w:r>
    </w:p>
    <w:p w14:paraId="13C238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一个显著的神迹已经行出来了。</w:t>
      </w:r>
    </w:p>
    <w:p w14:paraId="10899506">
      <w:pPr>
        <w:spacing w:line="262" w:lineRule="auto"/>
        <w:rPr>
          <w:rFonts w:hint="eastAsia" w:ascii="微软雅黑" w:hAnsi="微软雅黑" w:eastAsia="微软雅黑" w:cs="微软雅黑"/>
          <w:sz w:val="30"/>
          <w:szCs w:val="30"/>
        </w:rPr>
      </w:pPr>
    </w:p>
    <w:p w14:paraId="66793A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and John were entering the temple at the hour of afternoon prayer, they had encountered a poor cripple who was in the habit of having himself laid at the gateway to beg alms of the passing worshippers.</w:t>
      </w:r>
    </w:p>
    <w:p w14:paraId="5E5D0D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当彼得和约翰在下午祷告的时辰进殿时，他们遇到了一个可怜的瘸子，他习惯被人抬到门口，向过往的敬拜者乞讨周济。</w:t>
      </w:r>
    </w:p>
    <w:p w14:paraId="45D37F0C">
      <w:pPr>
        <w:spacing w:line="262" w:lineRule="auto"/>
        <w:rPr>
          <w:rFonts w:hint="eastAsia" w:ascii="微软雅黑" w:hAnsi="微软雅黑" w:eastAsia="微软雅黑" w:cs="微软雅黑"/>
          <w:sz w:val="30"/>
          <w:szCs w:val="30"/>
        </w:rPr>
      </w:pPr>
    </w:p>
    <w:p w14:paraId="5B17B8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they had healed, attracting his attention and faith by the great word, "In the name of Jesus Christ the Nazarene, walk!"</w:t>
      </w:r>
    </w:p>
    <w:p w14:paraId="500959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他们医治了他，用那伟大的话语吸引了他的注意和信心：“奉拿撒勒人耶稣基督的名，叫你起来行走！”</w:t>
      </w:r>
    </w:p>
    <w:p w14:paraId="4F4E1B99">
      <w:pPr>
        <w:spacing w:line="262" w:lineRule="auto"/>
        <w:rPr>
          <w:rFonts w:hint="eastAsia" w:ascii="微软雅黑" w:hAnsi="微软雅黑" w:eastAsia="微软雅黑" w:cs="微软雅黑"/>
          <w:sz w:val="30"/>
          <w:szCs w:val="30"/>
        </w:rPr>
      </w:pPr>
    </w:p>
    <w:p w14:paraId="53BDC5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confounded crowd that ran together Peter had improved the opportunity to preach Jesus, whose mighty name, on faith having been awakened in it, had wrought this wonderful cure.</w:t>
      </w:r>
    </w:p>
    <w:p w14:paraId="33527B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对于那群跑在一起、不知所措的群众，彼得利用机会传讲耶稣，正是耶稣大能的名，因着对其生发的信心，行了这个奇妙的医治。</w:t>
      </w:r>
    </w:p>
    <w:p w14:paraId="16DA0D53">
      <w:pPr>
        <w:spacing w:line="262" w:lineRule="auto"/>
        <w:rPr>
          <w:rFonts w:hint="eastAsia" w:ascii="微软雅黑" w:hAnsi="微软雅黑" w:eastAsia="微软雅黑" w:cs="微软雅黑"/>
          <w:sz w:val="30"/>
          <w:szCs w:val="30"/>
        </w:rPr>
      </w:pPr>
    </w:p>
    <w:p w14:paraId="41BC84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Sadducean leaders of the people had been, as the narrative puts it, greatly "worked up" by the occurrence;</w:t>
      </w:r>
    </w:p>
    <w:p w14:paraId="73646D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正如叙述所说，百姓中的撒都该领袖因这事极其“烦恼”（worked up）；</w:t>
      </w:r>
    </w:p>
    <w:p w14:paraId="4489F8B9">
      <w:pPr>
        <w:spacing w:line="262" w:lineRule="auto"/>
        <w:rPr>
          <w:rFonts w:hint="eastAsia" w:ascii="微软雅黑" w:hAnsi="微软雅黑" w:eastAsia="微软雅黑" w:cs="微软雅黑"/>
          <w:sz w:val="30"/>
          <w:szCs w:val="30"/>
        </w:rPr>
      </w:pPr>
    </w:p>
    <w:p w14:paraId="008B0B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apprehending Peter and John, they had cast them into prison overnight and brought them on the morrow before the Sanhedrin.</w:t>
      </w:r>
    </w:p>
    <w:p w14:paraId="6BE466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于是捉拿了彼得和约翰，把他们收在押中过夜，第二天带到公会受审。</w:t>
      </w:r>
    </w:p>
    <w:p w14:paraId="270E38DD">
      <w:pPr>
        <w:spacing w:line="262" w:lineRule="auto"/>
        <w:rPr>
          <w:rFonts w:hint="eastAsia" w:ascii="微软雅黑" w:hAnsi="微软雅黑" w:eastAsia="微软雅黑" w:cs="微软雅黑"/>
          <w:sz w:val="30"/>
          <w:szCs w:val="30"/>
        </w:rPr>
      </w:pPr>
    </w:p>
    <w:p w14:paraId="5C3EA5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put to the apostles in their examination before this body was studiedly insulting in its every phrase, and runs up into an explosion of angry contempt:</w:t>
      </w:r>
    </w:p>
    <w:p w14:paraId="11971A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在该机构面前受审时，向使徒们提出的问题，其每一个短语都经过刻意的侮辱，并爆发为愤怒的蔑视：</w:t>
      </w:r>
    </w:p>
    <w:p w14:paraId="24D33DF9">
      <w:pPr>
        <w:spacing w:line="262" w:lineRule="auto"/>
        <w:rPr>
          <w:rFonts w:hint="eastAsia" w:ascii="微软雅黑" w:hAnsi="微软雅黑" w:eastAsia="微软雅黑" w:cs="微软雅黑"/>
          <w:sz w:val="30"/>
          <w:szCs w:val="30"/>
        </w:rPr>
      </w:pPr>
    </w:p>
    <w:p w14:paraId="7F7FF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power is it, and what sort of a name is it that you have done this thing by—you?"</w:t>
      </w:r>
    </w:p>
    <w:p w14:paraId="4548B6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“你们用什么能力，奉谁的名做这事呢——你们？”</w:t>
      </w:r>
    </w:p>
    <w:p w14:paraId="27A91E20">
      <w:pPr>
        <w:spacing w:line="262" w:lineRule="auto"/>
        <w:rPr>
          <w:rFonts w:hint="eastAsia" w:ascii="微软雅黑" w:hAnsi="微软雅黑" w:eastAsia="微软雅黑" w:cs="微软雅黑"/>
          <w:sz w:val="30"/>
          <w:szCs w:val="30"/>
        </w:rPr>
      </w:pPr>
    </w:p>
    <w:p w14:paraId="477877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here an open relegation of the apostles to that herd of "vagabond Jews" who infested every city, working strange things by the power of some great name which they pronounced in their incantations.</w:t>
      </w:r>
    </w:p>
    <w:p w14:paraId="2A1264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这里公开将使徒归入那群滋生于各城的“游行的犹太人”之列，那些人靠着在咒语中念诵某个大名来行奇事。</w:t>
      </w:r>
    </w:p>
    <w:p w14:paraId="6C4C4397">
      <w:pPr>
        <w:spacing w:line="262" w:lineRule="auto"/>
        <w:rPr>
          <w:rFonts w:hint="eastAsia" w:ascii="微软雅黑" w:hAnsi="微软雅黑" w:eastAsia="微软雅黑" w:cs="微软雅黑"/>
          <w:sz w:val="30"/>
          <w:szCs w:val="30"/>
        </w:rPr>
      </w:pPr>
    </w:p>
    <w:p w14:paraId="389324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Peter," says the narrative, "filled with the Holy Spirit, said to them: 'Rulers of the people, and elders, if it can possibly be we' "—note the emphasis of personal protest in this "we,"—" 'who are to-day called to account, for a good deed' "—note this emphatic "good deed"; not the misdeed for which it is customary to call men to account—" 'to an infirm man, by what it is that he has been saved,—be it known to all of you and to the whole people of Israel' "—here Peter it will be seen is rising to his climax,—" 'that it is by the name of Jesus Christ the Nazarene, whom ye' "—an emphatic "ye" locating the persons with clear and strong assertion—" 'whom ye crucified, whom God raised from the dead,' "—oh, the tremendous poignancy of that contrast!—" 'by this name it is that he stands before you whole.</w:t>
      </w:r>
    </w:p>
    <w:p w14:paraId="5040D8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“那时彼得，”叙述说，“被圣灵充满，对他们说：‘治民的官府和长老啊，如果真是我们’ ”——注意这个“我们”中个人抗议的强调，——“ ‘今日因为一件善事被查问’ ”——注意这个强调的“善事”；不是通常人们被查问的恶行——“ ‘行在一个残疾人身上，就是他因何得救，——你们众人和以色列百姓都当知道’ ”——这里可以看出彼得正在达到他的高潮，——“ ‘是因你们所钉十字架、神叫祂从死里复活的拿撒勒人耶稣基督的名’ ”——一个强调的“你们”，以清晰而强烈的断言锁定了对象——“ ‘哦，那对比是多么极其尖锐！’ ”——“ ‘因这名，他才站在你们面前好了。’ ”</w:t>
      </w:r>
    </w:p>
    <w:p w14:paraId="1BDCDA51">
      <w:pPr>
        <w:spacing w:line="262" w:lineRule="auto"/>
        <w:rPr>
          <w:rFonts w:hint="eastAsia" w:ascii="微软雅黑" w:hAnsi="微软雅黑" w:eastAsia="微软雅黑" w:cs="微软雅黑"/>
          <w:sz w:val="30"/>
          <w:szCs w:val="30"/>
        </w:rPr>
      </w:pPr>
    </w:p>
    <w:p w14:paraId="1FCBC5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stone that was despised by you the builders, that is become the head of the corner.' "</w:t>
      </w:r>
    </w:p>
    <w:p w14:paraId="28FD21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‘他是你们匠人所弃的石头，已成了房角的头块石头。’ ”</w:t>
      </w:r>
    </w:p>
    <w:p w14:paraId="7F00135A">
      <w:pPr>
        <w:spacing w:line="262" w:lineRule="auto"/>
        <w:rPr>
          <w:rFonts w:hint="eastAsia" w:ascii="微软雅黑" w:hAnsi="微软雅黑" w:eastAsia="微软雅黑" w:cs="微软雅黑"/>
          <w:sz w:val="30"/>
          <w:szCs w:val="30"/>
        </w:rPr>
      </w:pPr>
    </w:p>
    <w:p w14:paraId="3891BC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we will say, pungency of rejoinder, boldness of proclamation, could go no further.</w:t>
      </w:r>
    </w:p>
    <w:p w14:paraId="0E7494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无疑，我们要说，反驳的尖锐，宣告的大胆，已达极致。</w:t>
      </w:r>
    </w:p>
    <w:p w14:paraId="6B0645F0">
      <w:pPr>
        <w:spacing w:line="262" w:lineRule="auto"/>
        <w:rPr>
          <w:rFonts w:hint="eastAsia" w:ascii="微软雅黑" w:hAnsi="微软雅黑" w:eastAsia="微软雅黑" w:cs="微软雅黑"/>
          <w:sz w:val="30"/>
          <w:szCs w:val="30"/>
        </w:rPr>
      </w:pPr>
    </w:p>
    <w:p w14:paraId="3ED6DF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stood the healed man in their midst, the living witness of the truth of the declaration.</w:t>
      </w:r>
    </w:p>
    <w:p w14:paraId="0A4ECB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那被医治的人站在他们中间，是这宣告之真理的活见证。</w:t>
      </w:r>
    </w:p>
    <w:p w14:paraId="5ECF165C">
      <w:pPr>
        <w:spacing w:line="262" w:lineRule="auto"/>
        <w:rPr>
          <w:rFonts w:hint="eastAsia" w:ascii="微软雅黑" w:hAnsi="微软雅黑" w:eastAsia="微软雅黑" w:cs="微软雅黑"/>
          <w:sz w:val="30"/>
          <w:szCs w:val="30"/>
        </w:rPr>
      </w:pPr>
    </w:p>
    <w:p w14:paraId="38E236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Peter does go further than even this.</w:t>
      </w:r>
    </w:p>
    <w:p w14:paraId="79BDB2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但彼得甚至走得比这更远。</w:t>
      </w:r>
    </w:p>
    <w:p w14:paraId="33138779">
      <w:pPr>
        <w:spacing w:line="262" w:lineRule="auto"/>
        <w:rPr>
          <w:rFonts w:hint="eastAsia" w:ascii="微软雅黑" w:hAnsi="微软雅黑" w:eastAsia="微软雅黑" w:cs="微软雅黑"/>
          <w:sz w:val="30"/>
          <w:szCs w:val="30"/>
        </w:rPr>
      </w:pPr>
    </w:p>
    <w:p w14:paraId="6426B2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with so ringing an assertion of the reversal in the court of heaven of their earthly verdict on Jesus the despised Nazarene, and of the living presence among them of Him whom they had foully slain, doing wonders, Peter now suddenly rises to the height of his great argument and sets His Master on the pinnacle of His glory as the sole Prince and Saviour of all the earth.</w:t>
      </w:r>
    </w:p>
    <w:p w14:paraId="044D49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不满足于如此响亮地断言天上法庭推翻了他们对被藐视的拿撒勒人耶稣的尘世判决，也不满足于断言那位他们曾残忍杀害的主活活地在他们中间行奇事，他现在突然升至他伟大论证的高峰，将他的主置于荣耀的顶端，作为全地唯一的君王和救主。</w:t>
      </w:r>
    </w:p>
    <w:p w14:paraId="41835C22">
      <w:pPr>
        <w:spacing w:line="262" w:lineRule="auto"/>
        <w:rPr>
          <w:rFonts w:hint="eastAsia" w:ascii="微软雅黑" w:hAnsi="微软雅黑" w:eastAsia="微软雅黑" w:cs="微软雅黑"/>
          <w:sz w:val="30"/>
          <w:szCs w:val="30"/>
        </w:rPr>
      </w:pPr>
    </w:p>
    <w:p w14:paraId="3B1520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says, "is the stone that was set at nought by you the builders, that has been made the head of the corner, and in none other," he adds,—"in none other is there salvation; for neither is there any other name under heaven given among men, by which we must be saved!"</w:t>
      </w:r>
    </w:p>
    <w:p w14:paraId="43719B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“祂，”他说，“是你们匠人所弃的石头，已成了房角的头块石头，除祂以外，”他补充道，——“别无拯救；因为在天下人间，没有赐下别的名，我们可以靠着得救！”</w:t>
      </w:r>
    </w:p>
    <w:p w14:paraId="1A043571">
      <w:pPr>
        <w:spacing w:line="262" w:lineRule="auto"/>
        <w:rPr>
          <w:rFonts w:hint="eastAsia" w:ascii="微软雅黑" w:hAnsi="微软雅黑" w:eastAsia="微软雅黑" w:cs="微软雅黑"/>
          <w:sz w:val="30"/>
          <w:szCs w:val="30"/>
        </w:rPr>
      </w:pPr>
    </w:p>
    <w:p w14:paraId="2E28D8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late now to speak of the fine note of defiance, of holy and chastened challenge, that rings in this trumpet-like speech of Peter's.</w:t>
      </w:r>
    </w:p>
    <w:p w14:paraId="5FEE21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现在谈论彼得这如号角般的演讲中响起的蔑视、神圣而严峻的挑战，已经太迟了。</w:t>
      </w:r>
    </w:p>
    <w:p w14:paraId="7F1936DB">
      <w:pPr>
        <w:spacing w:line="262" w:lineRule="auto"/>
        <w:rPr>
          <w:rFonts w:hint="eastAsia" w:ascii="微软雅黑" w:hAnsi="微软雅黑" w:eastAsia="微软雅黑" w:cs="微软雅黑"/>
          <w:sz w:val="30"/>
          <w:szCs w:val="30"/>
        </w:rPr>
      </w:pPr>
    </w:p>
    <w:p w14:paraId="16797F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last words it has passed beyond defiance and even beyond challenge, and taken on the note of summons and high proclamation.</w:t>
      </w:r>
    </w:p>
    <w:p w14:paraId="45E615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在这最后的话语中，它已经超越了蔑视，甚至超越了挑战，带上了召唤和崇高宣告的音调。</w:t>
      </w:r>
    </w:p>
    <w:p w14:paraId="1E48A6B2">
      <w:pPr>
        <w:spacing w:line="262" w:lineRule="auto"/>
        <w:rPr>
          <w:rFonts w:hint="eastAsia" w:ascii="微软雅黑" w:hAnsi="微软雅黑" w:eastAsia="微软雅黑" w:cs="微软雅黑"/>
          <w:sz w:val="30"/>
          <w:szCs w:val="30"/>
        </w:rPr>
      </w:pPr>
    </w:p>
    <w:p w14:paraId="0957BF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Peter steps forth unabashed before the world, as the herald of the Prince of Life, and asserts His crown prerogatives.</w:t>
      </w:r>
    </w:p>
    <w:p w14:paraId="3C7BC5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在这些话语中，彼得作为生命之君的先驱，毫无羞愧地步入世界面前，宣称祂的王权特权。</w:t>
      </w:r>
    </w:p>
    <w:p w14:paraId="0CAC33B2">
      <w:pPr>
        <w:spacing w:line="262" w:lineRule="auto"/>
        <w:rPr>
          <w:rFonts w:hint="eastAsia" w:ascii="微软雅黑" w:hAnsi="微软雅黑" w:eastAsia="微软雅黑" w:cs="微软雅黑"/>
          <w:sz w:val="30"/>
          <w:szCs w:val="30"/>
        </w:rPr>
      </w:pPr>
    </w:p>
    <w:p w14:paraId="10AF58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face of the sneering Sanhedrin before whom he stands arraigned he, an unlearned and ignorant man, flings this great and sweeping declaration:</w:t>
      </w:r>
    </w:p>
    <w:p w14:paraId="19465E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面对那嘲笑的、审问他的公会，他这个没有学问的小民，抛出了这个伟大而全面的宣告：</w:t>
      </w:r>
    </w:p>
    <w:p w14:paraId="42461E2B">
      <w:pPr>
        <w:spacing w:line="262" w:lineRule="auto"/>
        <w:rPr>
          <w:rFonts w:hint="eastAsia" w:ascii="微软雅黑" w:hAnsi="微软雅黑" w:eastAsia="微软雅黑" w:cs="微软雅黑"/>
          <w:sz w:val="30"/>
          <w:szCs w:val="30"/>
        </w:rPr>
      </w:pPr>
    </w:p>
    <w:p w14:paraId="7D008C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Jesus Christ of Nazareth—whom they had crucified—was not only God's Holy Servant, by way of eminence the Holy and Righteous One, against whom they had therefore grievously sinned when they laid their wicked hands upon Him;</w:t>
      </w:r>
    </w:p>
    <w:p w14:paraId="5C38E2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拿撒勒人耶稣基督——他们所钉十字架的——不仅是神的圣仆，是卓越的圣洁公义者，因此当他们向祂下手时，他们得罪了祂；</w:t>
      </w:r>
    </w:p>
    <w:p w14:paraId="033A1330">
      <w:pPr>
        <w:spacing w:line="262" w:lineRule="auto"/>
        <w:rPr>
          <w:rFonts w:hint="eastAsia" w:ascii="微软雅黑" w:hAnsi="微软雅黑" w:eastAsia="微软雅黑" w:cs="微软雅黑"/>
          <w:sz w:val="30"/>
          <w:szCs w:val="30"/>
        </w:rPr>
      </w:pPr>
    </w:p>
    <w:p w14:paraId="0D6C31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actually (though they have slain Him) the very Lord and Source of Life, into whose sole hands are gathered all the issues of Being, whether in this world or in the world to come.</w:t>
      </w:r>
    </w:p>
    <w:p w14:paraId="56F262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而且祂实际上（尽管他们杀了祂）正是生命的主和源头，所有的生命结局，无论是在今世还是来世，都汇集在祂唯一的手中。</w:t>
      </w:r>
    </w:p>
    <w:p w14:paraId="24154429">
      <w:pPr>
        <w:spacing w:line="262" w:lineRule="auto"/>
        <w:rPr>
          <w:rFonts w:hint="eastAsia" w:ascii="微软雅黑" w:hAnsi="微软雅黑" w:eastAsia="微软雅黑" w:cs="微软雅黑"/>
          <w:sz w:val="30"/>
          <w:szCs w:val="30"/>
        </w:rPr>
      </w:pPr>
    </w:p>
    <w:p w14:paraId="674F52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pause to seek to picture the effect with which this daring predication to Jesus of the unique empire over salvation must have struck upon those Jewish ears that day.</w:t>
      </w:r>
    </w:p>
    <w:p w14:paraId="4589D3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我们不必停下来去想象，这大胆地将救恩的唯一统治权归于耶稣的断言，在当天必定给那些犹太人的耳朵带来了怎样的冲击。</w:t>
      </w:r>
    </w:p>
    <w:p w14:paraId="6C81F1F5">
      <w:pPr>
        <w:spacing w:line="262" w:lineRule="auto"/>
        <w:rPr>
          <w:rFonts w:hint="eastAsia" w:ascii="微软雅黑" w:hAnsi="微软雅黑" w:eastAsia="微软雅黑" w:cs="微软雅黑"/>
          <w:sz w:val="30"/>
          <w:szCs w:val="30"/>
        </w:rPr>
      </w:pPr>
    </w:p>
    <w:p w14:paraId="1F11FC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they had slain, but truly He had risen from the dead to trouble them, and was showing forth His might in day signs and wonders done in His name.</w:t>
      </w:r>
    </w:p>
    <w:p w14:paraId="72DC71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他们杀了祂，但祂确实从死里复活来搅扰他们，并在白天藉祂的名所行的神迹奇事中显出祂的大能。</w:t>
      </w:r>
    </w:p>
    <w:p w14:paraId="73B99A4E">
      <w:pPr>
        <w:spacing w:line="262" w:lineRule="auto"/>
        <w:rPr>
          <w:rFonts w:hint="eastAsia" w:ascii="微软雅黑" w:hAnsi="微软雅黑" w:eastAsia="微软雅黑" w:cs="微软雅黑"/>
          <w:sz w:val="30"/>
          <w:szCs w:val="30"/>
        </w:rPr>
      </w:pPr>
    </w:p>
    <w:p w14:paraId="468CB2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this crippled man, saved from his infirmity; and who could gainsay that the cure had been wrought by the name of Jesus?</w:t>
      </w:r>
    </w:p>
    <w:p w14:paraId="730D1C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这里有这个瘸子，从他的残疾中得救；谁能否认这医治是藉着耶稣的名行出来的呢？</w:t>
      </w:r>
    </w:p>
    <w:p w14:paraId="6BC599A3">
      <w:pPr>
        <w:spacing w:line="262" w:lineRule="auto"/>
        <w:rPr>
          <w:rFonts w:hint="eastAsia" w:ascii="微软雅黑" w:hAnsi="微软雅黑" w:eastAsia="微软雅黑" w:cs="微软雅黑"/>
          <w:sz w:val="30"/>
          <w:szCs w:val="30"/>
        </w:rPr>
      </w:pPr>
    </w:p>
    <w:p w14:paraId="068724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here are these unlearned and ignorant men themselves, saved from their special infirmities also;</w:t>
      </w:r>
    </w:p>
    <w:p w14:paraId="51C3ED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不，这里还有这些没有学问的小民自己，也从他们特有的软弱中得救；</w:t>
      </w:r>
    </w:p>
    <w:p w14:paraId="35D12AE4">
      <w:pPr>
        <w:spacing w:line="262" w:lineRule="auto"/>
        <w:rPr>
          <w:rFonts w:hint="eastAsia" w:ascii="微软雅黑" w:hAnsi="微软雅黑" w:eastAsia="微软雅黑" w:cs="微软雅黑"/>
          <w:sz w:val="30"/>
          <w:szCs w:val="30"/>
        </w:rPr>
      </w:pPr>
    </w:p>
    <w:p w14:paraId="138445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for example, who had denied his Lord at the mere glance of a serving-woman, now stands before the Sanhedrin itself, careless of their frowns and his own chains, and boldly proclaims his Lord's risen glory and dominion over the whole realm of life.</w:t>
      </w:r>
    </w:p>
    <w:p w14:paraId="347722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例如彼得，曾因一个侍女的一瞥而否认他的主，现在却站在公会面前，不顾他们的怒容和自己的锁链，大胆宣告他主复活的荣耀和对整个生命领域的统治。</w:t>
      </w:r>
    </w:p>
    <w:p w14:paraId="51C9D3A5">
      <w:pPr>
        <w:spacing w:line="262" w:lineRule="auto"/>
        <w:rPr>
          <w:rFonts w:hint="eastAsia" w:ascii="微软雅黑" w:hAnsi="微软雅黑" w:eastAsia="微软雅黑" w:cs="微软雅黑"/>
          <w:sz w:val="30"/>
          <w:szCs w:val="30"/>
        </w:rPr>
      </w:pPr>
    </w:p>
    <w:p w14:paraId="164723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gainsay that this cure too had been wrought by the name of Jesus?</w:t>
      </w:r>
    </w:p>
    <w:p w14:paraId="49FFCA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谁能否认这医治也是藉着耶稣的名行出来的呢？</w:t>
      </w:r>
    </w:p>
    <w:p w14:paraId="79B32489">
      <w:pPr>
        <w:spacing w:line="262" w:lineRule="auto"/>
        <w:rPr>
          <w:rFonts w:hint="eastAsia" w:ascii="微软雅黑" w:hAnsi="微软雅黑" w:eastAsia="微软雅黑" w:cs="微软雅黑"/>
          <w:sz w:val="30"/>
          <w:szCs w:val="30"/>
        </w:rPr>
      </w:pPr>
    </w:p>
    <w:p w14:paraId="5670EC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imagine what searchings of heart there were in the Sanhedrin that day; what marvellings; what anxious inquiries as to what could be done to stop the spread of such a gospel.</w:t>
      </w:r>
    </w:p>
    <w:p w14:paraId="7F782D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很容易想象那天在公会里有多少内心的反省；有多少惊奇；有多少焦虑的询问，探讨能做些什么来阻止这样一种福音的传播。</w:t>
      </w:r>
    </w:p>
    <w:p w14:paraId="44CBECCA">
      <w:pPr>
        <w:spacing w:line="262" w:lineRule="auto"/>
        <w:rPr>
          <w:rFonts w:hint="eastAsia" w:ascii="微软雅黑" w:hAnsi="微软雅黑" w:eastAsia="微软雅黑" w:cs="微软雅黑"/>
          <w:sz w:val="30"/>
          <w:szCs w:val="30"/>
        </w:rPr>
      </w:pPr>
    </w:p>
    <w:p w14:paraId="78F56B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thousand years that have passed have taught us how vain all their efforts were;</w:t>
      </w:r>
    </w:p>
    <w:p w14:paraId="50B516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过去的这两千年教导我们，他们所有的努力是多么徒劳；</w:t>
      </w:r>
    </w:p>
    <w:p w14:paraId="03231A22">
      <w:pPr>
        <w:spacing w:line="262" w:lineRule="auto"/>
        <w:rPr>
          <w:rFonts w:hint="eastAsia" w:ascii="微软雅黑" w:hAnsi="微软雅黑" w:eastAsia="微软雅黑" w:cs="微软雅黑"/>
          <w:sz w:val="30"/>
          <w:szCs w:val="30"/>
        </w:rPr>
      </w:pPr>
    </w:p>
    <w:p w14:paraId="4E4492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rejected the stone that the Lord had made the head of the corner, how completely was fulfilled in them the further prediction of this same Jesus, that "he that falleth on this stone shall be broken to pieces, while on whomsoever it shall fall it will scatter him to dust."</w:t>
      </w:r>
    </w:p>
    <w:p w14:paraId="72E9EF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并且，既拒绝了主所立为房角石的石头，这同一位耶稣的进一步预言是如何完全地应验在他们身上：“谁掉在这石头上，必要跌碎；这石头掉在谁的身上，就要把谁砸得稀烂。”</w:t>
      </w:r>
    </w:p>
    <w:p w14:paraId="0C03A9A9">
      <w:pPr>
        <w:spacing w:line="262" w:lineRule="auto"/>
        <w:rPr>
          <w:rFonts w:hint="eastAsia" w:ascii="微软雅黑" w:hAnsi="微软雅黑" w:eastAsia="微软雅黑" w:cs="微软雅黑"/>
          <w:sz w:val="30"/>
          <w:szCs w:val="30"/>
        </w:rPr>
      </w:pPr>
    </w:p>
    <w:p w14:paraId="484E9C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more importance for us to-day, however, to inquire what we to-day—after these two thousand years of enlightenment during which the gospel of Jesus has had free course and been glorified—should learn from this great declaration of Peter, spoken, we are told explicitly, when he was filled with the Holy Spirit.</w:t>
      </w:r>
    </w:p>
    <w:p w14:paraId="768172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然而，对今天的我们来说，更重要的是探究，在这两千年光照之后（在此期间耶稣的福音已自由传播并得荣耀），我们应该从彼得这伟大的宣告中学到什么，我们被明确告知，这是他被圣灵充满时说的。</w:t>
      </w:r>
    </w:p>
    <w:p w14:paraId="4ABB91E2">
      <w:pPr>
        <w:spacing w:line="262" w:lineRule="auto"/>
        <w:rPr>
          <w:rFonts w:hint="eastAsia" w:ascii="微软雅黑" w:hAnsi="微软雅黑" w:eastAsia="微软雅黑" w:cs="微软雅黑"/>
          <w:sz w:val="30"/>
          <w:szCs w:val="30"/>
        </w:rPr>
      </w:pPr>
    </w:p>
    <w:p w14:paraId="293A8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assures us too, after so long a time, that there is salvation in none other than Jesus, and that there is no other name under heaven given among men whereby we must be saved.</w:t>
      </w:r>
    </w:p>
    <w:p w14:paraId="085783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这宣告在这么长时间之后也向我们保证，除耶稣以外别无拯救，在天下人间没有赐下别的名我们可以靠着得救。</w:t>
      </w:r>
    </w:p>
    <w:p w14:paraId="6AC72973">
      <w:pPr>
        <w:spacing w:line="262" w:lineRule="auto"/>
        <w:rPr>
          <w:rFonts w:hint="eastAsia" w:ascii="微软雅黑" w:hAnsi="微软雅黑" w:eastAsia="微软雅黑" w:cs="微软雅黑"/>
          <w:sz w:val="30"/>
          <w:szCs w:val="30"/>
        </w:rPr>
      </w:pPr>
    </w:p>
    <w:p w14:paraId="0C11E0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to understand by this tremendous assertion?</w:t>
      </w:r>
    </w:p>
    <w:p w14:paraId="6262E0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我们该如何理解这一惊人的断言呢？</w:t>
      </w:r>
    </w:p>
    <w:p w14:paraId="30DC4747">
      <w:pPr>
        <w:spacing w:line="262" w:lineRule="auto"/>
        <w:rPr>
          <w:rFonts w:hint="eastAsia" w:ascii="微软雅黑" w:hAnsi="微软雅黑" w:eastAsia="微软雅黑" w:cs="微软雅黑"/>
          <w:sz w:val="30"/>
          <w:szCs w:val="30"/>
        </w:rPr>
      </w:pPr>
    </w:p>
    <w:p w14:paraId="3585A9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counselled, of course, at the outset, to remember that we have before us here an announcement that belongs to the beginnings of the Gospel;</w:t>
      </w:r>
    </w:p>
    <w:p w14:paraId="35CFF6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当然，一开始我们会得到忠告，要记住我们面前的是一个属于福音开端的宣告；</w:t>
      </w:r>
    </w:p>
    <w:p w14:paraId="7674282E">
      <w:pPr>
        <w:spacing w:line="262" w:lineRule="auto"/>
        <w:rPr>
          <w:rFonts w:hint="eastAsia" w:ascii="微软雅黑" w:hAnsi="微软雅黑" w:eastAsia="微软雅黑" w:cs="微软雅黑"/>
          <w:sz w:val="30"/>
          <w:szCs w:val="30"/>
        </w:rPr>
      </w:pPr>
    </w:p>
    <w:p w14:paraId="452462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listening to words of Peter, not, say, of Paul or John;</w:t>
      </w:r>
    </w:p>
    <w:p w14:paraId="4E3BDE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我们听到的是彼得的话，而不是，比如说，保罗或约翰的话；</w:t>
      </w:r>
    </w:p>
    <w:p w14:paraId="6762564C">
      <w:pPr>
        <w:spacing w:line="262" w:lineRule="auto"/>
        <w:rPr>
          <w:rFonts w:hint="eastAsia" w:ascii="微软雅黑" w:hAnsi="微软雅黑" w:eastAsia="微软雅黑" w:cs="微软雅黑"/>
          <w:sz w:val="30"/>
          <w:szCs w:val="30"/>
        </w:rPr>
      </w:pPr>
    </w:p>
    <w:p w14:paraId="5CEFB5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words of Peter even, which were spoken before he had been enlightened by the great vision that visited him on the house-top of Joppa.</w:t>
      </w:r>
    </w:p>
    <w:p w14:paraId="5C0D9C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甚至是彼得在约帕的房顶上得见大异象而被光照之前所说的话。</w:t>
      </w:r>
    </w:p>
    <w:p w14:paraId="47501B3D">
      <w:pPr>
        <w:spacing w:line="262" w:lineRule="auto"/>
        <w:rPr>
          <w:rFonts w:hint="eastAsia" w:ascii="微软雅黑" w:hAnsi="微软雅黑" w:eastAsia="微软雅黑" w:cs="微软雅黑"/>
          <w:sz w:val="30"/>
          <w:szCs w:val="30"/>
        </w:rPr>
      </w:pPr>
    </w:p>
    <w:p w14:paraId="44F582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even be counselled to remember that a miracle of physical healing lay at the root of this announcement, and that in its primary meaning, at least, it must be held to bear its natural reference to it.</w:t>
      </w:r>
    </w:p>
    <w:p w14:paraId="748BE1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我们甚至会被忠告要记住，这宣告的根源是一个身体医治的神迹，而且至少在其主要含义上，必须认为它与其有自然的关联。</w:t>
      </w:r>
    </w:p>
    <w:p w14:paraId="28BE4CE8">
      <w:pPr>
        <w:spacing w:line="262" w:lineRule="auto"/>
        <w:rPr>
          <w:rFonts w:hint="eastAsia" w:ascii="微软雅黑" w:hAnsi="微软雅黑" w:eastAsia="微软雅黑" w:cs="微软雅黑"/>
          <w:sz w:val="30"/>
          <w:szCs w:val="30"/>
        </w:rPr>
      </w:pPr>
    </w:p>
    <w:p w14:paraId="51874E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pity assuredly to forget such things as these.</w:t>
      </w:r>
    </w:p>
    <w:p w14:paraId="3A7469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忘记这些事情无疑是遗憾的。</w:t>
      </w:r>
    </w:p>
    <w:p w14:paraId="4DCA300A">
      <w:pPr>
        <w:spacing w:line="262" w:lineRule="auto"/>
        <w:rPr>
          <w:rFonts w:hint="eastAsia" w:ascii="微软雅黑" w:hAnsi="微软雅黑" w:eastAsia="微软雅黑" w:cs="微软雅黑"/>
          <w:sz w:val="30"/>
          <w:szCs w:val="30"/>
        </w:rPr>
      </w:pPr>
    </w:p>
    <w:p w14:paraId="25EFA5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bearing them fully in mind that the large and rich comprehensiveness of Peter's great declaration can be apprehended.</w:t>
      </w:r>
    </w:p>
    <w:p w14:paraId="324601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只有完全记住它们，才能领会彼得伟大宣告的宏大和丰富。</w:t>
      </w:r>
    </w:p>
    <w:p w14:paraId="01F54B84">
      <w:pPr>
        <w:spacing w:line="262" w:lineRule="auto"/>
        <w:rPr>
          <w:rFonts w:hint="eastAsia" w:ascii="微软雅黑" w:hAnsi="微软雅黑" w:eastAsia="微软雅黑" w:cs="微软雅黑"/>
          <w:sz w:val="30"/>
          <w:szCs w:val="30"/>
        </w:rPr>
      </w:pPr>
    </w:p>
    <w:p w14:paraId="14CFF7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whole situation turns on a miracle of healing;</w:t>
      </w:r>
    </w:p>
    <w:p w14:paraId="24BD07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诚然，整个局势围绕着一个医治的神迹；</w:t>
      </w:r>
    </w:p>
    <w:p w14:paraId="7809CB62">
      <w:pPr>
        <w:spacing w:line="262" w:lineRule="auto"/>
        <w:rPr>
          <w:rFonts w:hint="eastAsia" w:ascii="微软雅黑" w:hAnsi="微软雅黑" w:eastAsia="微软雅黑" w:cs="微软雅黑"/>
          <w:sz w:val="30"/>
          <w:szCs w:val="30"/>
        </w:rPr>
      </w:pPr>
    </w:p>
    <w:p w14:paraId="56332F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Peter is addressing himself in his entire speech to a demand for an explanation of the power by which this physical cure had been wrought;</w:t>
      </w:r>
    </w:p>
    <w:p w14:paraId="00676B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彼得在他的整个演讲中，都是在回应关于这身体医治是靠什么能力行出来的解释要求；</w:t>
      </w:r>
    </w:p>
    <w:p w14:paraId="0A3D9D8B">
      <w:pPr>
        <w:spacing w:line="262" w:lineRule="auto"/>
        <w:rPr>
          <w:rFonts w:hint="eastAsia" w:ascii="微软雅黑" w:hAnsi="微软雅黑" w:eastAsia="微软雅黑" w:cs="微软雅黑"/>
          <w:sz w:val="30"/>
          <w:szCs w:val="30"/>
        </w:rPr>
      </w:pPr>
    </w:p>
    <w:p w14:paraId="18FA9A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just spoken of the healing as a "salvation," making use of the same word that he employs in this great declaration itself.</w:t>
      </w:r>
    </w:p>
    <w:p w14:paraId="5A1A91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他刚刚把这医治称为一种“拯救”（salvation），使用的是他在这一伟大宣告中使用的同一个词。</w:t>
      </w:r>
    </w:p>
    <w:p w14:paraId="061F9D0F">
      <w:pPr>
        <w:spacing w:line="262" w:lineRule="auto"/>
        <w:rPr>
          <w:rFonts w:hint="eastAsia" w:ascii="微软雅黑" w:hAnsi="微软雅黑" w:eastAsia="微软雅黑" w:cs="微软雅黑"/>
          <w:sz w:val="30"/>
          <w:szCs w:val="30"/>
        </w:rPr>
      </w:pPr>
    </w:p>
    <w:p w14:paraId="215BCB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certainly means to declare, and he certainly does declare, that in none other than Jesus is such physical salvation to be had;</w:t>
      </w:r>
    </w:p>
    <w:p w14:paraId="081025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他当然意在宣告，并且他确实宣告，除了耶稣以外，这种身体的拯救无处可寻；</w:t>
      </w:r>
    </w:p>
    <w:p w14:paraId="34AA8C9F">
      <w:pPr>
        <w:spacing w:line="262" w:lineRule="auto"/>
        <w:rPr>
          <w:rFonts w:hint="eastAsia" w:ascii="微软雅黑" w:hAnsi="微软雅黑" w:eastAsia="微软雅黑" w:cs="微软雅黑"/>
          <w:sz w:val="30"/>
          <w:szCs w:val="30"/>
        </w:rPr>
      </w:pPr>
    </w:p>
    <w:p w14:paraId="67FC78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 is no other name under heaven given among men whereby they must even thus be saved.</w:t>
      </w:r>
    </w:p>
    <w:p w14:paraId="2EFDEC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并且在天下人间没有赐下别的名，使人甚至能因此得救。</w:t>
      </w:r>
    </w:p>
    <w:p w14:paraId="5797342B">
      <w:pPr>
        <w:spacing w:line="262" w:lineRule="auto"/>
        <w:rPr>
          <w:rFonts w:hint="eastAsia" w:ascii="微软雅黑" w:hAnsi="微软雅黑" w:eastAsia="微软雅黑" w:cs="微软雅黑"/>
          <w:sz w:val="30"/>
          <w:szCs w:val="30"/>
        </w:rPr>
      </w:pPr>
    </w:p>
    <w:p w14:paraId="45B30A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Exorcists there were and healers enough, who pronounced other names over the afflicted children of men.</w:t>
      </w:r>
    </w:p>
    <w:p w14:paraId="1E487A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确实有驱魔人和足够的医治者，他们在受苦的人类儿女身上念诵其他的名字。</w:t>
      </w:r>
    </w:p>
    <w:p w14:paraId="37481089">
      <w:pPr>
        <w:spacing w:line="262" w:lineRule="auto"/>
        <w:rPr>
          <w:rFonts w:hint="eastAsia" w:ascii="微软雅黑" w:hAnsi="微软雅黑" w:eastAsia="微软雅黑" w:cs="微软雅黑"/>
          <w:sz w:val="30"/>
          <w:szCs w:val="30"/>
        </w:rPr>
      </w:pPr>
    </w:p>
    <w:p w14:paraId="0FD58F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had power to save.</w:t>
      </w:r>
    </w:p>
    <w:p w14:paraId="7087D3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他们中没有一个有能力拯救。</w:t>
      </w:r>
    </w:p>
    <w:p w14:paraId="3FE90B10">
      <w:pPr>
        <w:spacing w:line="262" w:lineRule="auto"/>
        <w:rPr>
          <w:rFonts w:hint="eastAsia" w:ascii="微软雅黑" w:hAnsi="微软雅黑" w:eastAsia="微软雅黑" w:cs="微软雅黑"/>
          <w:sz w:val="30"/>
          <w:szCs w:val="30"/>
        </w:rPr>
      </w:pPr>
    </w:p>
    <w:p w14:paraId="6C4627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 evils of this life are to be relieved, the forces of disease and decay, of injury and death, to be broken, it will be only by Jesus that it will be done;</w:t>
      </w:r>
    </w:p>
    <w:p w14:paraId="6DB758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如果今生的灾难要得到缓解，疾病和衰败、伤害和死亡的力量要被打破，那只有藉着耶稣才能成就；</w:t>
      </w:r>
    </w:p>
    <w:p w14:paraId="64496B7E">
      <w:pPr>
        <w:spacing w:line="262" w:lineRule="auto"/>
        <w:rPr>
          <w:rFonts w:hint="eastAsia" w:ascii="微软雅黑" w:hAnsi="微软雅黑" w:eastAsia="微软雅黑" w:cs="微软雅黑"/>
          <w:sz w:val="30"/>
          <w:szCs w:val="30"/>
        </w:rPr>
      </w:pPr>
    </w:p>
    <w:p w14:paraId="0E7EBE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His name, by faith in His name, can give that perfect soundness for which we long.</w:t>
      </w:r>
    </w:p>
    <w:p w14:paraId="223007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唯有祂的名，藉着对祂名的信，才能赐予我们所渴望的完全康复。</w:t>
      </w:r>
    </w:p>
    <w:p w14:paraId="06EE6721">
      <w:pPr>
        <w:spacing w:line="262" w:lineRule="auto"/>
        <w:rPr>
          <w:rFonts w:hint="eastAsia" w:ascii="微软雅黑" w:hAnsi="微软雅黑" w:eastAsia="微软雅黑" w:cs="微软雅黑"/>
          <w:sz w:val="30"/>
          <w:szCs w:val="30"/>
        </w:rPr>
      </w:pPr>
    </w:p>
    <w:p w14:paraId="511861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doubtlessly equally true that Peter had not yet wholly sloughed off the hard casing of Jewish exclusiveness that enclosed and straitened his heart.</w:t>
      </w:r>
    </w:p>
    <w:p w14:paraId="5C71EB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无疑同样真实的是，彼得尚未完全脱去那包围并束缚他心灵的犹太排外主义的坚硬外壳。</w:t>
      </w:r>
    </w:p>
    <w:p w14:paraId="1CE47D59">
      <w:pPr>
        <w:spacing w:line="262" w:lineRule="auto"/>
        <w:rPr>
          <w:rFonts w:hint="eastAsia" w:ascii="微软雅黑" w:hAnsi="微软雅黑" w:eastAsia="微软雅黑" w:cs="微软雅黑"/>
          <w:sz w:val="30"/>
          <w:szCs w:val="30"/>
        </w:rPr>
      </w:pPr>
    </w:p>
    <w:p w14:paraId="1036B9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elements of crude Messianic hopes may not have still clung to his thought and conditioned his conception of salvation.</w:t>
      </w:r>
    </w:p>
    <w:p w14:paraId="60AE9C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我们不知道还有哪些粗糙的弥赛亚盼望的成分可能仍然依附在他的思想中，并制约了他对救恩的理解。</w:t>
      </w:r>
    </w:p>
    <w:p w14:paraId="3C84007B">
      <w:pPr>
        <w:spacing w:line="262" w:lineRule="auto"/>
        <w:rPr>
          <w:rFonts w:hint="eastAsia" w:ascii="微软雅黑" w:hAnsi="微软雅黑" w:eastAsia="微软雅黑" w:cs="微软雅黑"/>
          <w:sz w:val="30"/>
          <w:szCs w:val="30"/>
        </w:rPr>
      </w:pPr>
    </w:p>
    <w:p w14:paraId="486D8C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Jesus whom he proclaimed was undoubtedly in his view a king, the fruit of David's loins, and seated upon David's throne;</w:t>
      </w:r>
    </w:p>
    <w:p w14:paraId="1A562E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毫无疑问，在他看来，他所传扬的耶稣是一位君王，是大卫腰中出的果子，坐在大卫的宝座上；</w:t>
      </w:r>
    </w:p>
    <w:p w14:paraId="5456AA13">
      <w:pPr>
        <w:spacing w:line="262" w:lineRule="auto"/>
        <w:rPr>
          <w:rFonts w:hint="eastAsia" w:ascii="微软雅黑" w:hAnsi="微软雅黑" w:eastAsia="微软雅黑" w:cs="微软雅黑"/>
          <w:sz w:val="30"/>
          <w:szCs w:val="30"/>
        </w:rPr>
      </w:pPr>
    </w:p>
    <w:p w14:paraId="72830E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prophet aforepromised by Moses and all who came after Moses, now come primarily to Israel that he might bless them first of all, and others, only in and through Israel.</w:t>
      </w:r>
    </w:p>
    <w:p w14:paraId="051EE9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是摩西和摩西以后所有先知所预先应许的先知，现在主要来到以色列，好叫祂首先赐福给他们，而其他人只能在以色列中并藉着以色列得福。</w:t>
      </w:r>
    </w:p>
    <w:p w14:paraId="30301384">
      <w:pPr>
        <w:spacing w:line="262" w:lineRule="auto"/>
        <w:rPr>
          <w:rFonts w:hint="eastAsia" w:ascii="微软雅黑" w:hAnsi="微软雅黑" w:eastAsia="微软雅黑" w:cs="微软雅黑"/>
          <w:sz w:val="30"/>
          <w:szCs w:val="30"/>
        </w:rPr>
      </w:pPr>
    </w:p>
    <w:p w14:paraId="611D47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to proclaim, and he does proclaim, that there is no national Saviour but Jesus, that there is no other name under heaven, given among men, whereby men must be saved from the oppressions of society and the organized life of states.</w:t>
      </w:r>
    </w:p>
    <w:p w14:paraId="20DCDC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他意在宣告，并且他确实宣告，除了耶稣没有民族的救主，在天下人间没有赐下别的名，使人必须靠着得救，脱离社会的压迫和国家的组织生活。</w:t>
      </w:r>
    </w:p>
    <w:p w14:paraId="76EE5D37">
      <w:pPr>
        <w:spacing w:line="262" w:lineRule="auto"/>
        <w:rPr>
          <w:rFonts w:hint="eastAsia" w:ascii="微软雅黑" w:hAnsi="微软雅黑" w:eastAsia="微软雅黑" w:cs="微软雅黑"/>
          <w:sz w:val="30"/>
          <w:szCs w:val="30"/>
        </w:rPr>
      </w:pPr>
    </w:p>
    <w:p w14:paraId="350577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national Saviours had offered themselves and were still offering themselves to his hearers.</w:t>
      </w:r>
    </w:p>
    <w:p w14:paraId="692BCE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许多其他的民族救主曾经自荐，并且仍在向他的听众自荐。</w:t>
      </w:r>
    </w:p>
    <w:p w14:paraId="56CA8123">
      <w:pPr>
        <w:spacing w:line="262" w:lineRule="auto"/>
        <w:rPr>
          <w:rFonts w:hint="eastAsia" w:ascii="微软雅黑" w:hAnsi="微软雅黑" w:eastAsia="微软雅黑" w:cs="微软雅黑"/>
          <w:sz w:val="30"/>
          <w:szCs w:val="30"/>
        </w:rPr>
      </w:pPr>
    </w:p>
    <w:p w14:paraId="0D1C04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for example, one Theudas, whom they all remembered, who gave himself out to be a somebody;</w:t>
      </w:r>
    </w:p>
    <w:p w14:paraId="26F803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例如，有一个大家都记得的丢大，自夸为大人物；</w:t>
      </w:r>
    </w:p>
    <w:p w14:paraId="337A8824">
      <w:pPr>
        <w:spacing w:line="262" w:lineRule="auto"/>
        <w:rPr>
          <w:rFonts w:hint="eastAsia" w:ascii="微软雅黑" w:hAnsi="微软雅黑" w:eastAsia="微软雅黑" w:cs="微软雅黑"/>
          <w:sz w:val="30"/>
          <w:szCs w:val="30"/>
        </w:rPr>
      </w:pPr>
    </w:p>
    <w:p w14:paraId="329906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Judas of Galilee who only the other day had presented himself to their acceptance.</w:t>
      </w:r>
    </w:p>
    <w:p w14:paraId="624DFE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还有加利利的犹大，就在前几天还曾自荐让他们接受。</w:t>
      </w:r>
    </w:p>
    <w:p w14:paraId="0019DB77">
      <w:pPr>
        <w:spacing w:line="262" w:lineRule="auto"/>
        <w:rPr>
          <w:rFonts w:hint="eastAsia" w:ascii="微软雅黑" w:hAnsi="微软雅黑" w:eastAsia="微软雅黑" w:cs="微软雅黑"/>
          <w:sz w:val="30"/>
          <w:szCs w:val="30"/>
        </w:rPr>
      </w:pPr>
    </w:p>
    <w:p w14:paraId="7A970B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become of those that followed after them?</w:t>
      </w:r>
    </w:p>
    <w:p w14:paraId="35E78C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那些跟从他们的人下场如何呢？</w:t>
      </w:r>
    </w:p>
    <w:p w14:paraId="471FE72E">
      <w:pPr>
        <w:spacing w:line="262" w:lineRule="auto"/>
        <w:rPr>
          <w:rFonts w:hint="eastAsia" w:ascii="微软雅黑" w:hAnsi="微软雅黑" w:eastAsia="微软雅黑" w:cs="微软雅黑"/>
          <w:sz w:val="30"/>
          <w:szCs w:val="30"/>
        </w:rPr>
      </w:pPr>
    </w:p>
    <w:p w14:paraId="4A08A7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the yoke of the oppressor is ever to be broken, if society is ever to become that promised kingdom of righteousness for which all long, it will only be by Jesus that it will be accomplished;</w:t>
      </w:r>
    </w:p>
    <w:p w14:paraId="6E824B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不；如果压迫者的轭要被折断，如果社会要成为人人都渴望的那个应许的公义国度，那只有藉着耶稣才能实现；</w:t>
      </w:r>
    </w:p>
    <w:p w14:paraId="1BBCC4DD">
      <w:pPr>
        <w:spacing w:line="262" w:lineRule="auto"/>
        <w:rPr>
          <w:rFonts w:hint="eastAsia" w:ascii="微软雅黑" w:hAnsi="微软雅黑" w:eastAsia="微软雅黑" w:cs="微软雅黑"/>
          <w:sz w:val="30"/>
          <w:szCs w:val="30"/>
        </w:rPr>
      </w:pPr>
    </w:p>
    <w:p w14:paraId="482059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His name, by faith in His name, can bring in the long-expected reign of God.</w:t>
      </w:r>
    </w:p>
    <w:p w14:paraId="75BC43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唯有祂的名，藉着对祂名的信，才能带来期待已久的神的统治。</w:t>
      </w:r>
    </w:p>
    <w:p w14:paraId="1CD3C643">
      <w:pPr>
        <w:spacing w:line="262" w:lineRule="auto"/>
        <w:rPr>
          <w:rFonts w:hint="eastAsia" w:ascii="微软雅黑" w:hAnsi="微软雅黑" w:eastAsia="微软雅黑" w:cs="微软雅黑"/>
          <w:sz w:val="30"/>
          <w:szCs w:val="30"/>
        </w:rPr>
      </w:pPr>
    </w:p>
    <w:p w14:paraId="52EF51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beyond all possibility of doubt equally true that salvation in Peter's apprehension of it stretched far beyond these conceptions and found its real significance in the things of the spirit.</w:t>
      </w:r>
    </w:p>
    <w:p w14:paraId="3CD70D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但毫无疑问同样真实的是，彼得所理解的救恩远远超出了这些概念，并在属灵的事物中找到了其真正的意义。</w:t>
      </w:r>
    </w:p>
    <w:p w14:paraId="7BEF3B04">
      <w:pPr>
        <w:spacing w:line="262" w:lineRule="auto"/>
        <w:rPr>
          <w:rFonts w:hint="eastAsia" w:ascii="微软雅黑" w:hAnsi="微软雅黑" w:eastAsia="微软雅黑" w:cs="微软雅黑"/>
          <w:sz w:val="30"/>
          <w:szCs w:val="30"/>
        </w:rPr>
      </w:pPr>
    </w:p>
    <w:p w14:paraId="221407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"Remission of sins," and the gift of the Holy Ghost as an inward power making for holiness,—these are the ideas which, at least from Pentecost onward, dominated his thoughts;</w:t>
      </w:r>
    </w:p>
    <w:p w14:paraId="1A2D3E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“罪得赦免”，以及作为内在力量促成圣洁的圣灵的恩赐，——这些是至少从五旬节起主导他思想的观念；</w:t>
      </w:r>
    </w:p>
    <w:p w14:paraId="0034EC24">
      <w:pPr>
        <w:spacing w:line="262" w:lineRule="auto"/>
        <w:rPr>
          <w:rFonts w:hint="eastAsia" w:ascii="微软雅黑" w:hAnsi="微软雅黑" w:eastAsia="微软雅黑" w:cs="微软雅黑"/>
          <w:sz w:val="30"/>
          <w:szCs w:val="30"/>
        </w:rPr>
      </w:pPr>
    </w:p>
    <w:p w14:paraId="415420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"blotting out of sin" that seasons of refreshing from the presence of the Lord might come—here is expressed the very core of all his longing.</w:t>
      </w:r>
    </w:p>
    <w:p w14:paraId="4A3B67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“罪得涂抹”，叫安舒的日子从主面前来到——这里表达了他所有渴望的核心。</w:t>
      </w:r>
    </w:p>
    <w:p w14:paraId="39FD82F3">
      <w:pPr>
        <w:spacing w:line="262" w:lineRule="auto"/>
        <w:rPr>
          <w:rFonts w:hint="eastAsia" w:ascii="微软雅黑" w:hAnsi="微软雅黑" w:eastAsia="微软雅黑" w:cs="微软雅黑"/>
          <w:sz w:val="30"/>
          <w:szCs w:val="30"/>
        </w:rPr>
      </w:pPr>
    </w:p>
    <w:p w14:paraId="73679E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as regards this spiritual salvation too, he had yet much to learn.</w:t>
      </w:r>
    </w:p>
    <w:p w14:paraId="0D5611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毫无疑问，关于这属灵的救恩，他还有很多要学的。</w:t>
      </w:r>
    </w:p>
    <w:p w14:paraId="7697F115">
      <w:pPr>
        <w:spacing w:line="262" w:lineRule="auto"/>
        <w:rPr>
          <w:rFonts w:hint="eastAsia" w:ascii="微软雅黑" w:hAnsi="微软雅黑" w:eastAsia="微软雅黑" w:cs="微软雅黑"/>
          <w:sz w:val="30"/>
          <w:szCs w:val="30"/>
        </w:rPr>
      </w:pPr>
    </w:p>
    <w:p w14:paraId="003F60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wideness of God's mercy had not yet been fully revealed in his thought, and no doubt he still expected the Gentiles to become participants in this salvation, not as Gentiles, but only as the result of a spiritual conquest of them by Judaism.</w:t>
      </w:r>
    </w:p>
    <w:p w14:paraId="4A3764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毫无疑问，神的怜悯的宽广尚未在他的思想中完全显明，毫无疑问，他仍然期望外邦人参与这救恩，不是作为外邦人，而是作为犹太教对他们在属灵上征服的结果。</w:t>
      </w:r>
    </w:p>
    <w:p w14:paraId="75DACA90">
      <w:pPr>
        <w:spacing w:line="262" w:lineRule="auto"/>
        <w:rPr>
          <w:rFonts w:hint="eastAsia" w:ascii="微软雅黑" w:hAnsi="微软雅黑" w:eastAsia="微软雅黑" w:cs="微软雅黑"/>
          <w:sz w:val="30"/>
          <w:szCs w:val="30"/>
        </w:rPr>
      </w:pPr>
    </w:p>
    <w:p w14:paraId="52D7DA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assuredly not the less, but much the more rather, was it therefore inconceivable to Peter that Gentiles could be saved apart from that one Saviour in whom alone was there salvation for even the Jews.</w:t>
      </w:r>
    </w:p>
    <w:p w14:paraId="631C84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但肯定的是，这并不减少，反倒是更多地使彼得无法想象，外邦人能离开那位连犹太人也唯独靠祂得救的救主而得救。</w:t>
      </w:r>
    </w:p>
    <w:p w14:paraId="7393481C">
      <w:pPr>
        <w:spacing w:line="262" w:lineRule="auto"/>
        <w:rPr>
          <w:rFonts w:hint="eastAsia" w:ascii="微软雅黑" w:hAnsi="微软雅黑" w:eastAsia="微软雅黑" w:cs="微软雅黑"/>
          <w:sz w:val="30"/>
          <w:szCs w:val="30"/>
        </w:rPr>
      </w:pPr>
    </w:p>
    <w:p w14:paraId="2E4086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channels of salvation could be open to the "sinners of the Gentiles" which are closed to Jews could not enter his imagination.</w:t>
      </w:r>
    </w:p>
    <w:p w14:paraId="60CB34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救恩的渠道会对“外邦的罪人”开放而对犹太人关闭，这是他无法想象的。</w:t>
      </w:r>
    </w:p>
    <w:p w14:paraId="6CD23C2F">
      <w:pPr>
        <w:spacing w:line="262" w:lineRule="auto"/>
        <w:rPr>
          <w:rFonts w:hint="eastAsia" w:ascii="微软雅黑" w:hAnsi="微软雅黑" w:eastAsia="微软雅黑" w:cs="微软雅黑"/>
          <w:sz w:val="30"/>
          <w:szCs w:val="30"/>
        </w:rPr>
      </w:pPr>
    </w:p>
    <w:p w14:paraId="51687F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remnants of Jewish exclusivism which may be imagined to have still clung to his thought, cannot be supposed, then, to render it doubtful whether or no the Gentiles too are to be understood to be shut up to this one announced means of salvation, but quite the contrary.</w:t>
      </w:r>
    </w:p>
    <w:p w14:paraId="355F6A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因此，任何可以想象仍依附在他思想中的犹太排外主义残余，都不能被认为会使人怀疑外邦人是否也被理解为必须依靠这唯一宣布的救恩途径，恰恰相反。</w:t>
      </w:r>
    </w:p>
    <w:p w14:paraId="18442367">
      <w:pPr>
        <w:spacing w:line="262" w:lineRule="auto"/>
        <w:rPr>
          <w:rFonts w:hint="eastAsia" w:ascii="微软雅黑" w:hAnsi="微软雅黑" w:eastAsia="微软雅黑" w:cs="微软雅黑"/>
          <w:sz w:val="30"/>
          <w:szCs w:val="30"/>
        </w:rPr>
      </w:pPr>
    </w:p>
    <w:p w14:paraId="5A112F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of the Gentiles," in the very nature of the case, rested in his view under a condemnation indefinitely deeper than the chosen people;</w:t>
      </w:r>
    </w:p>
    <w:p w14:paraId="3EED23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“外邦的罪人”，就其本质而言，在他看来处于比选民更深无限的定罪之下；</w:t>
      </w:r>
    </w:p>
    <w:p w14:paraId="6743AEEA">
      <w:pPr>
        <w:spacing w:line="262" w:lineRule="auto"/>
        <w:rPr>
          <w:rFonts w:hint="eastAsia" w:ascii="微软雅黑" w:hAnsi="微软雅黑" w:eastAsia="微软雅黑" w:cs="微软雅黑"/>
          <w:sz w:val="30"/>
          <w:szCs w:val="30"/>
        </w:rPr>
      </w:pPr>
    </w:p>
    <w:p w14:paraId="713A50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hope for salvation only by participation in the blessing which came first to them.</w:t>
      </w:r>
    </w:p>
    <w:p w14:paraId="37B201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并且只能通过参与那首先临到选民的祝福来指望救恩。</w:t>
      </w:r>
    </w:p>
    <w:p w14:paraId="774506B7">
      <w:pPr>
        <w:spacing w:line="262" w:lineRule="auto"/>
        <w:rPr>
          <w:rFonts w:hint="eastAsia" w:ascii="微软雅黑" w:hAnsi="微软雅黑" w:eastAsia="微软雅黑" w:cs="微软雅黑"/>
          <w:sz w:val="30"/>
          <w:szCs w:val="30"/>
        </w:rPr>
      </w:pPr>
    </w:p>
    <w:p w14:paraId="28F26D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must remain beyond all question that Peter's declaration was intended to assert and does assert in the most unqualified and the most exceptionless way possible that in none other than Jesus is this spiritual salvation to be had, and that there is no other name under heaven given among men, whereby men in this sphere, above all, must be saved.</w:t>
      </w:r>
    </w:p>
    <w:p w14:paraId="0F750D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因此，毫无疑问，彼得的宣告意在断言，并且确实以最无保留、最无例外的方式断言：除耶稣以外，别无属灵的拯救，在天下人间没有赐下别的名，使人在这个领域中，至关重要的是，必须靠着得救。</w:t>
      </w:r>
    </w:p>
    <w:p w14:paraId="4634EA63">
      <w:pPr>
        <w:spacing w:line="262" w:lineRule="auto"/>
        <w:rPr>
          <w:rFonts w:hint="eastAsia" w:ascii="微软雅黑" w:hAnsi="微软雅黑" w:eastAsia="微软雅黑" w:cs="微软雅黑"/>
          <w:sz w:val="30"/>
          <w:szCs w:val="30"/>
        </w:rPr>
      </w:pPr>
    </w:p>
    <w:p w14:paraId="089315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quite clear, therefore, that to catch Peter's meaning in this great declaration, we must take the conception of salvation in the most comprehensive sense possible for it to bear, and that we must give to his restriction of this salvation to Jesus and His mighty name, the strictest and most stringent interpretation.</w:t>
      </w:r>
    </w:p>
    <w:p w14:paraId="0EEC1B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因此，似乎很清楚，要抓住彼得这一伟大宣告的含义，我们必须在救恩这一概念所能承受的最广泛意义上来理解它，并且我们必须对他将这救恩限制于耶稣及其大名给予最严格、最严厉的解释。</w:t>
      </w:r>
    </w:p>
    <w:p w14:paraId="679277A8">
      <w:pPr>
        <w:spacing w:line="262" w:lineRule="auto"/>
        <w:rPr>
          <w:rFonts w:hint="eastAsia" w:ascii="微软雅黑" w:hAnsi="微软雅黑" w:eastAsia="微软雅黑" w:cs="微软雅黑"/>
          <w:sz w:val="30"/>
          <w:szCs w:val="30"/>
        </w:rPr>
      </w:pPr>
    </w:p>
    <w:p w14:paraId="5BC4EC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Doing so, we shall not be subjecting Peter's words to undue pressure, forcing them out of their natural and simple meaning.</w:t>
      </w:r>
    </w:p>
    <w:p w14:paraId="107D44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这样做，我们并不是对彼得的话施加不当的压力，迫使它们脱离其自然和简单的含义。</w:t>
      </w:r>
    </w:p>
    <w:p w14:paraId="48B1D8F8">
      <w:pPr>
        <w:spacing w:line="262" w:lineRule="auto"/>
        <w:rPr>
          <w:rFonts w:hint="eastAsia" w:ascii="微软雅黑" w:hAnsi="微软雅黑" w:eastAsia="微软雅黑" w:cs="微软雅黑"/>
          <w:sz w:val="30"/>
          <w:szCs w:val="30"/>
        </w:rPr>
      </w:pPr>
    </w:p>
    <w:p w14:paraId="5B0A19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only thus that we can protect them from wresting and preserve to them their natural and simple meaning.</w:t>
      </w:r>
    </w:p>
    <w:p w14:paraId="1504DA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相反，唯有如此，我们才能保护它们免受歪曲，并保留它们自然和简单的含义。</w:t>
      </w:r>
    </w:p>
    <w:p w14:paraId="37A16158">
      <w:pPr>
        <w:spacing w:line="262" w:lineRule="auto"/>
        <w:rPr>
          <w:rFonts w:hint="eastAsia" w:ascii="微软雅黑" w:hAnsi="微软雅黑" w:eastAsia="微软雅黑" w:cs="微软雅黑"/>
          <w:sz w:val="30"/>
          <w:szCs w:val="30"/>
        </w:rPr>
      </w:pPr>
    </w:p>
    <w:p w14:paraId="30F65D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we affect surprise that such is the case.</w:t>
      </w:r>
    </w:p>
    <w:p w14:paraId="0C5987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我们对此也不应感到惊讶。</w:t>
      </w:r>
    </w:p>
    <w:p w14:paraId="56825F68">
      <w:pPr>
        <w:spacing w:line="262" w:lineRule="auto"/>
        <w:rPr>
          <w:rFonts w:hint="eastAsia" w:ascii="微软雅黑" w:hAnsi="微软雅黑" w:eastAsia="微软雅黑" w:cs="微软雅黑"/>
          <w:sz w:val="30"/>
          <w:szCs w:val="30"/>
        </w:rPr>
      </w:pPr>
    </w:p>
    <w:p w14:paraId="3F4E81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matters Peter is here only reflecting in his own way and consonantly with his own personal stage of growth and the circumstances which were determining his language, the common Biblical doctrine.</w:t>
      </w:r>
    </w:p>
    <w:p w14:paraId="330308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在这两件事上，彼得只是以他自己的方式，并与他个人的成长阶段以及决定他语言的环境相一致地反映了圣经的共同教义。</w:t>
      </w:r>
    </w:p>
    <w:p w14:paraId="1F423F51">
      <w:pPr>
        <w:spacing w:line="262" w:lineRule="auto"/>
        <w:rPr>
          <w:rFonts w:hint="eastAsia" w:ascii="微软雅黑" w:hAnsi="微软雅黑" w:eastAsia="微软雅黑" w:cs="微软雅黑"/>
          <w:sz w:val="30"/>
          <w:szCs w:val="30"/>
        </w:rPr>
      </w:pPr>
    </w:p>
    <w:p w14:paraId="2E2ADF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certainly shall never do justice indeed to the Biblical conception of salvation taken as a whole, save by giving to that term its widest conceivable connotation.</w:t>
      </w:r>
    </w:p>
    <w:p w14:paraId="78EDB8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除非我们将“救恩”一词赋予其最广泛的可想象的内涵，否则我们确实永远无法公正地对待作为一个整体的圣经救恩观。</w:t>
      </w:r>
    </w:p>
    <w:p w14:paraId="643096A1">
      <w:pPr>
        <w:spacing w:line="262" w:lineRule="auto"/>
        <w:rPr>
          <w:rFonts w:hint="eastAsia" w:ascii="微软雅黑" w:hAnsi="微软雅黑" w:eastAsia="微软雅黑" w:cs="微软雅黑"/>
          <w:sz w:val="30"/>
          <w:szCs w:val="30"/>
        </w:rPr>
      </w:pPr>
    </w:p>
    <w:p w14:paraId="3FA695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we are prone to narrow and limit it on this side and that, and then to feel some surprise, perhaps some perplexity, when we open the pages of Scripture and light upon passage after passage which will not square with our poor starveling ideas.</w:t>
      </w:r>
    </w:p>
    <w:p w14:paraId="7D21BF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也许我们倾向于在这边或那边狭隘地限制它，然后当我们翻开圣经，读到一段又一段与我们贫乏的想法不符的经文时，会感到惊讶，也许有些困惑。</w:t>
      </w:r>
    </w:p>
    <w:p w14:paraId="6496BB33">
      <w:pPr>
        <w:spacing w:line="262" w:lineRule="auto"/>
        <w:rPr>
          <w:rFonts w:hint="eastAsia" w:ascii="微软雅黑" w:hAnsi="微软雅黑" w:eastAsia="微软雅黑" w:cs="微软雅黑"/>
          <w:sz w:val="30"/>
          <w:szCs w:val="30"/>
        </w:rPr>
      </w:pPr>
    </w:p>
    <w:p w14:paraId="107E12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Biblical conception of it,—we shall not be able to say it too emphatically—salvation broadens its beneficent reach to cover every evil that afflicts the afflicted race of man.</w:t>
      </w:r>
    </w:p>
    <w:p w14:paraId="7A29ED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在圣经的概念中，——我们要怎么强调都不为过——救恩扩展了其仁慈的范围，覆盖了折磨受苦人类种族的每一种邪恶。</w:t>
      </w:r>
    </w:p>
    <w:p w14:paraId="0C0ED1B5">
      <w:pPr>
        <w:spacing w:line="262" w:lineRule="auto"/>
        <w:rPr>
          <w:rFonts w:hint="eastAsia" w:ascii="微软雅黑" w:hAnsi="微软雅黑" w:eastAsia="微软雅黑" w:cs="微软雅黑"/>
          <w:sz w:val="30"/>
          <w:szCs w:val="30"/>
        </w:rPr>
      </w:pPr>
    </w:p>
    <w:p w14:paraId="7FB57F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with the best of reason.</w:t>
      </w:r>
    </w:p>
    <w:p w14:paraId="4C9C87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这是有充分理由的。</w:t>
      </w:r>
    </w:p>
    <w:p w14:paraId="50762AA2">
      <w:pPr>
        <w:spacing w:line="262" w:lineRule="auto"/>
        <w:rPr>
          <w:rFonts w:hint="eastAsia" w:ascii="微软雅黑" w:hAnsi="微软雅黑" w:eastAsia="微软雅黑" w:cs="微软雅黑"/>
          <w:sz w:val="30"/>
          <w:szCs w:val="30"/>
        </w:rPr>
      </w:pPr>
    </w:p>
    <w:p w14:paraId="016432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centre of its centre, in the heart of its heart, salvation is deliverance from sin, and accordingly it is deliverance from all the evils that find their roots in sin:</w:t>
      </w:r>
    </w:p>
    <w:p w14:paraId="6C0537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因为在其中心之中心，在其核心之核心，救恩就是脱离罪，相应地，它就是脱离所有根源于罪的邪恶：</w:t>
      </w:r>
    </w:p>
    <w:p w14:paraId="44F4DACB">
      <w:pPr>
        <w:spacing w:line="262" w:lineRule="auto"/>
        <w:rPr>
          <w:rFonts w:hint="eastAsia" w:ascii="微软雅黑" w:hAnsi="微软雅黑" w:eastAsia="微软雅黑" w:cs="微软雅黑"/>
          <w:sz w:val="30"/>
          <w:szCs w:val="30"/>
        </w:rPr>
      </w:pPr>
    </w:p>
    <w:p w14:paraId="6C2609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evil of every kind that has ever entered the sphere of human life is consequent on sin and but the manifestation of sin's presence and power in humanity.</w:t>
      </w:r>
    </w:p>
    <w:p w14:paraId="689463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凡是进入人类生活领域的任何种类的邪恶，都是罪的后果，只是罪在人性中存在和权势的体现。</w:t>
      </w:r>
    </w:p>
    <w:p w14:paraId="038C262D">
      <w:pPr>
        <w:spacing w:line="262" w:lineRule="auto"/>
        <w:rPr>
          <w:rFonts w:hint="eastAsia" w:ascii="微软雅黑" w:hAnsi="微软雅黑" w:eastAsia="微软雅黑" w:cs="微软雅黑"/>
          <w:sz w:val="30"/>
          <w:szCs w:val="30"/>
        </w:rPr>
      </w:pPr>
    </w:p>
    <w:p w14:paraId="6BB413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open a recent book and find written: "God Himself cannot prevent the consequences of sin, the sorrow, disgrace and suffering which are the direct effect of evil doing."</w:t>
      </w:r>
    </w:p>
    <w:p w14:paraId="52873D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我们翻开一本近作，看到上面写着：“神自己也不能阻止罪的后果，即作恶直接导致的悲伤、耻辱和痛苦。”</w:t>
      </w:r>
    </w:p>
    <w:p w14:paraId="583404A0">
      <w:pPr>
        <w:spacing w:line="262" w:lineRule="auto"/>
        <w:rPr>
          <w:rFonts w:hint="eastAsia" w:ascii="微软雅黑" w:hAnsi="微软雅黑" w:eastAsia="微软雅黑" w:cs="微软雅黑"/>
          <w:sz w:val="30"/>
          <w:szCs w:val="30"/>
        </w:rPr>
      </w:pPr>
    </w:p>
    <w:p w14:paraId="6BFD82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bless the God and Father of our Lord and Saviour Jesus Christ, the Lord of heaven and earth, that such is not the teaching of this blessed Bible.</w:t>
      </w:r>
    </w:p>
    <w:p w14:paraId="7B48D2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我们颂赞我们主救主耶稣基督的父神，天地的主，因为这本蒙福的圣经并非如此教导。</w:t>
      </w:r>
    </w:p>
    <w:p w14:paraId="1FBBBC79">
      <w:pPr>
        <w:spacing w:line="262" w:lineRule="auto"/>
        <w:rPr>
          <w:rFonts w:hint="eastAsia" w:ascii="微软雅黑" w:hAnsi="微软雅黑" w:eastAsia="微软雅黑" w:cs="微软雅黑"/>
          <w:sz w:val="30"/>
          <w:szCs w:val="30"/>
        </w:rPr>
      </w:pPr>
    </w:p>
    <w:p w14:paraId="009835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hunger no more," we read, "neither thirst any more; neither shall the sun strike upon them, nor any heat, … and God shall wipe away every tear from their eyes … and death shall be no more, neither shall there be mourning, nor crying, neither shall there be any more pain."</w:t>
      </w:r>
    </w:p>
    <w:p w14:paraId="7F5D59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我们读到：“他们不再饥，不再渴；日头和炎热也必不伤害他们……神也必擦去他们一切的眼泪；……不再有死亡，也不再有悲哀、哭号、疼痛。”</w:t>
      </w:r>
    </w:p>
    <w:p w14:paraId="6599D5C8">
      <w:pPr>
        <w:spacing w:line="262" w:lineRule="auto"/>
        <w:rPr>
          <w:rFonts w:hint="eastAsia" w:ascii="微软雅黑" w:hAnsi="微软雅黑" w:eastAsia="微软雅黑" w:cs="微软雅黑"/>
          <w:sz w:val="30"/>
          <w:szCs w:val="30"/>
        </w:rPr>
      </w:pPr>
    </w:p>
    <w:p w14:paraId="4127D9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Symbolical this language no doubt is, but it is such, nevertheless, because it expresses much more, not less, than it directly says:</w:t>
      </w:r>
    </w:p>
    <w:p w14:paraId="2D424C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这种语言无疑是象征性的，但尽管如此，它之所以如此，是因为它表达的比它直接说的要多得多，而不是更少：</w:t>
      </w:r>
    </w:p>
    <w:p w14:paraId="036D0E0E">
      <w:pPr>
        <w:spacing w:line="262" w:lineRule="auto"/>
        <w:rPr>
          <w:rFonts w:hint="eastAsia" w:ascii="微软雅黑" w:hAnsi="微软雅黑" w:eastAsia="微软雅黑" w:cs="微软雅黑"/>
          <w:sz w:val="30"/>
          <w:szCs w:val="30"/>
        </w:rPr>
      </w:pPr>
    </w:p>
    <w:p w14:paraId="4AB3BE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as faithfulness to Biblical teaching goes it could be read with the literalness of a legal document.</w:t>
      </w:r>
    </w:p>
    <w:p w14:paraId="6F1EBE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就忠实于圣经教导而言，它可以像法律文件一样按字面意思阅读。</w:t>
      </w:r>
    </w:p>
    <w:p w14:paraId="3A320917">
      <w:pPr>
        <w:spacing w:line="262" w:lineRule="auto"/>
        <w:rPr>
          <w:rFonts w:hint="eastAsia" w:ascii="微软雅黑" w:hAnsi="微软雅黑" w:eastAsia="微软雅黑" w:cs="微软雅黑"/>
          <w:sz w:val="30"/>
          <w:szCs w:val="30"/>
        </w:rPr>
      </w:pPr>
    </w:p>
    <w:p w14:paraId="54C953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favourite expression for salvation in the Biblical record is that great word Life; which is set over against the equally great word Death, as the best comprehensive term to gather up all the evils from which we shall be saved.</w:t>
      </w:r>
    </w:p>
    <w:p w14:paraId="635D25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圣经记录中表达救恩最常用的词是那个伟大的词“生命”；它与同样伟大的词“死亡”相对立，作为最好的综合术语，概括了我们将从中得救的所有邪恶。</w:t>
      </w:r>
    </w:p>
    <w:p w14:paraId="504040DC">
      <w:pPr>
        <w:spacing w:line="262" w:lineRule="auto"/>
        <w:rPr>
          <w:rFonts w:hint="eastAsia" w:ascii="微软雅黑" w:hAnsi="微软雅黑" w:eastAsia="微软雅黑" w:cs="微软雅黑"/>
          <w:sz w:val="30"/>
          <w:szCs w:val="30"/>
        </w:rPr>
      </w:pPr>
    </w:p>
    <w:p w14:paraId="3F0011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Death is, and all that Death is, and all that leads up to, accompanies and follows Death, in any one of its possible applications, physical and temporal, spiritual and eternal—that is what we shall be saved from in this salvation.</w:t>
      </w:r>
    </w:p>
    <w:p w14:paraId="5433A2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无论死亡是什么，死亡的一切，以及导致、伴随和跟随死亡的一切，在其任何可能的应用中，无论是身体的和暂时的，还是属灵的和永恒的——这就是我们在救恩中将要脱离的。</w:t>
      </w:r>
    </w:p>
    <w:p w14:paraId="08D675F9">
      <w:pPr>
        <w:spacing w:line="262" w:lineRule="auto"/>
        <w:rPr>
          <w:rFonts w:hint="eastAsia" w:ascii="微软雅黑" w:hAnsi="微软雅黑" w:eastAsia="微软雅黑" w:cs="微软雅黑"/>
          <w:sz w:val="30"/>
          <w:szCs w:val="30"/>
        </w:rPr>
      </w:pPr>
    </w:p>
    <w:p w14:paraId="2323FD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Life is, and all that Life is, and all that leads up to, accompanies and expresses, and grows out of and crowns Life—in every possible application of that great conception—that is what we shall be saved to in this salvation:</w:t>
      </w:r>
    </w:p>
    <w:p w14:paraId="0E7760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无论生命是什么，生命的一切，以及导致、伴随、表达、生长于和加冕于生命的一切——在这一伟大概念的每一个可能的应用中——这就是我们在救恩中将要得着的：</w:t>
      </w:r>
    </w:p>
    <w:p w14:paraId="17321242">
      <w:pPr>
        <w:spacing w:line="262" w:lineRule="auto"/>
        <w:rPr>
          <w:rFonts w:hint="eastAsia" w:ascii="微软雅黑" w:hAnsi="微软雅黑" w:eastAsia="微软雅黑" w:cs="微软雅黑"/>
          <w:sz w:val="30"/>
          <w:szCs w:val="30"/>
        </w:rPr>
      </w:pPr>
    </w:p>
    <w:p w14:paraId="67C322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rather that, in Biblical language, is salvation.</w:t>
      </w:r>
    </w:p>
    <w:p w14:paraId="1808E4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或者更确切地说，用圣经的语言，那就是救恩。</w:t>
      </w:r>
    </w:p>
    <w:p w14:paraId="0C40E244">
      <w:pPr>
        <w:spacing w:line="262" w:lineRule="auto"/>
        <w:rPr>
          <w:rFonts w:hint="eastAsia" w:ascii="微软雅黑" w:hAnsi="微软雅黑" w:eastAsia="微软雅黑" w:cs="微软雅黑"/>
          <w:sz w:val="30"/>
          <w:szCs w:val="30"/>
        </w:rPr>
      </w:pPr>
    </w:p>
    <w:p w14:paraId="1EB2E0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that thou eatest thereof, thou shalt surely die"—in these terms was couched the great prohibition of "the fruit of that forbidden tree whose mortal taste," as Milton, not a whit too comprehensively, puts it, "brought death into the world and all our woe."</w:t>
      </w:r>
    </w:p>
    <w:p w14:paraId="3AA33C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“你吃的日子必定死”——这是对“那禁树之果”的伟大禁令的措辞，正如弥尔顿所说（一点也不过分全面），“其致死的味道将死带入世界以及我们一切的悲哀。”</w:t>
      </w:r>
    </w:p>
    <w:p w14:paraId="61CAAE8F">
      <w:pPr>
        <w:spacing w:line="262" w:lineRule="auto"/>
        <w:rPr>
          <w:rFonts w:hint="eastAsia" w:ascii="微软雅黑" w:hAnsi="微软雅黑" w:eastAsia="微软雅黑" w:cs="微软雅黑"/>
          <w:sz w:val="30"/>
          <w:szCs w:val="30"/>
        </w:rPr>
      </w:pPr>
    </w:p>
    <w:p w14:paraId="59F828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vexes and troubles human life in every sphere of its manifestation is but the issue of this first disobedience.</w:t>
      </w:r>
    </w:p>
    <w:p w14:paraId="248956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在人类生活的每一个领域中，凡是让人烦恼和困扰的一切，都不过是这第一次悖逆的后果。</w:t>
      </w:r>
    </w:p>
    <w:p w14:paraId="1430E03C">
      <w:pPr>
        <w:spacing w:line="262" w:lineRule="auto"/>
        <w:rPr>
          <w:rFonts w:hint="eastAsia" w:ascii="微软雅黑" w:hAnsi="微软雅黑" w:eastAsia="微软雅黑" w:cs="微软雅黑"/>
          <w:sz w:val="30"/>
          <w:szCs w:val="30"/>
        </w:rPr>
      </w:pPr>
    </w:p>
    <w:p w14:paraId="332786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man as a physical organism held together by the subtle forces which govern material life; all that brings him pain, disease and death, emerges as the unavoidable result of sin and therefore the necessary object of salvation.</w:t>
      </w:r>
    </w:p>
    <w:p w14:paraId="7230C8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将人设想为一个由支配物质生命的微妙力量维系的物理有机体；凡带给他痛苦、疾病和死亡的，都是罪不可避免的结果，因此必然是救恩的对象。</w:t>
      </w:r>
    </w:p>
    <w:p w14:paraId="59C4D96F">
      <w:pPr>
        <w:spacing w:line="262" w:lineRule="auto"/>
        <w:rPr>
          <w:rFonts w:hint="eastAsia" w:ascii="微软雅黑" w:hAnsi="微软雅黑" w:eastAsia="微软雅黑" w:cs="微软雅黑"/>
          <w:sz w:val="30"/>
          <w:szCs w:val="30"/>
        </w:rPr>
      </w:pPr>
    </w:p>
    <w:p w14:paraId="6882C4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him as a social being bound in fellowship with his companions by those mutual ties which hold together the fabric of society; all that brings him discontent, strife, injustice, oppression, want or neglect, equally truly is the fruitage of sin and equally truly is therefore the object of salvation.</w:t>
      </w:r>
    </w:p>
    <w:p w14:paraId="147DAB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将人设想为一个社会存在，通过那些维系社会结构的相互纽带与同伴结合在一起；凡带给他不满、争斗、不公、压迫、匮乏或忽视的，同样真实地是罪的果实，因此同样真实地是救恩的对象。</w:t>
      </w:r>
    </w:p>
    <w:p w14:paraId="584F9ED5">
      <w:pPr>
        <w:spacing w:line="262" w:lineRule="auto"/>
        <w:rPr>
          <w:rFonts w:hint="eastAsia" w:ascii="微软雅黑" w:hAnsi="微软雅黑" w:eastAsia="微软雅黑" w:cs="微软雅黑"/>
          <w:sz w:val="30"/>
          <w:szCs w:val="30"/>
        </w:rPr>
      </w:pPr>
    </w:p>
    <w:p w14:paraId="467D78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conceive him at the height of his nature, as a spiritual being standing in relation to that spiritual world above him which stretches upwards to the throne of God itself;</w:t>
      </w:r>
    </w:p>
    <w:p w14:paraId="58E44C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或者将他设想在他本性的高度，作为一个属灵的存在，与他之上那一直延伸到神宝座本身的灵界相关联；</w:t>
      </w:r>
    </w:p>
    <w:p w14:paraId="447255E6">
      <w:pPr>
        <w:spacing w:line="262" w:lineRule="auto"/>
        <w:rPr>
          <w:rFonts w:hint="eastAsia" w:ascii="微软雅黑" w:hAnsi="微软雅黑" w:eastAsia="微软雅黑" w:cs="微软雅黑"/>
          <w:sz w:val="30"/>
          <w:szCs w:val="30"/>
        </w:rPr>
      </w:pPr>
    </w:p>
    <w:p w14:paraId="05B8AB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breaks the free play of this high communion and rouses in him the sense of incompatibility with his higher environment;</w:t>
      </w:r>
    </w:p>
    <w:p w14:paraId="47928E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凡是破坏这种崇高交通的自由运作，并在他里面激起与更高环境不相容之感的；</w:t>
      </w:r>
    </w:p>
    <w:p w14:paraId="3B568B27">
      <w:pPr>
        <w:spacing w:line="262" w:lineRule="auto"/>
        <w:rPr>
          <w:rFonts w:hint="eastAsia" w:ascii="微软雅黑" w:hAnsi="微软雅黑" w:eastAsia="微软雅黑" w:cs="微软雅黑"/>
          <w:sz w:val="30"/>
          <w:szCs w:val="30"/>
        </w:rPr>
      </w:pPr>
    </w:p>
    <w:p w14:paraId="6F2AC9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rises within him as a bar to that favour of God which is life, whether in the form of guilt or corruption,—this above all is the bitter fruit of sin and therefore above all the immediate object of salvation.</w:t>
      </w:r>
    </w:p>
    <w:p w14:paraId="26CFEA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凡是在他里面升起作为阻碍神恩典（即生命）之障碍的，无论是罪咎还是败坏的形式，——这首先是罪的苦果，因此首先是救恩的直接对象。</w:t>
      </w:r>
    </w:p>
    <w:p w14:paraId="3797E3A8">
      <w:pPr>
        <w:spacing w:line="262" w:lineRule="auto"/>
        <w:rPr>
          <w:rFonts w:hint="eastAsia" w:ascii="微软雅黑" w:hAnsi="微软雅黑" w:eastAsia="微软雅黑" w:cs="微软雅黑"/>
          <w:sz w:val="30"/>
          <w:szCs w:val="30"/>
        </w:rPr>
      </w:pPr>
    </w:p>
    <w:p w14:paraId="769CE6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conceive salvation as reaching out with its healing hand to the utmost confines of the effects of sin, or else fail to recognize with the poet the Restorer as a "greater man" than him through whom we suffered this grievous loss.</w:t>
      </w:r>
    </w:p>
    <w:p w14:paraId="38A34F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我们必须构想救恩伸出它的医治之手，触及罪之影响的极处，否则就无法像诗人那样认出恢复者比那位让我们遭受这惨重损失的人是“更伟大的人”。</w:t>
      </w:r>
    </w:p>
    <w:p w14:paraId="4CBD720A">
      <w:pPr>
        <w:spacing w:line="262" w:lineRule="auto"/>
        <w:rPr>
          <w:rFonts w:hint="eastAsia" w:ascii="微软雅黑" w:hAnsi="微软雅黑" w:eastAsia="微软雅黑" w:cs="微软雅黑"/>
          <w:sz w:val="30"/>
          <w:szCs w:val="30"/>
        </w:rPr>
      </w:pPr>
    </w:p>
    <w:p w14:paraId="72E966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certainly will not permit us to entertain fancies so derogatory to the glory of the Redeemer.</w:t>
      </w:r>
    </w:p>
    <w:p w14:paraId="637C61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圣经肯定不会允许我们抱有如此贬低救赎主荣耀的幻想。</w:t>
      </w:r>
    </w:p>
    <w:p w14:paraId="38F3A77E">
      <w:pPr>
        <w:spacing w:line="262" w:lineRule="auto"/>
        <w:rPr>
          <w:rFonts w:hint="eastAsia" w:ascii="微软雅黑" w:hAnsi="微软雅黑" w:eastAsia="微软雅黑" w:cs="微软雅黑"/>
          <w:sz w:val="30"/>
          <w:szCs w:val="30"/>
        </w:rPr>
      </w:pPr>
    </w:p>
    <w:p w14:paraId="7ABC72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content themselves indeed even with an equation of the spheres in which the forces of destruction and restoration work as if it were enough to say that the gift of life shall supplant the curse of death—following it into all the ramifications of its baneful effects that it may work their reversal.</w:t>
      </w:r>
    </w:p>
    <w:p w14:paraId="710DBF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它们甚至不满足于仅仅将毁灭和恢复力量运作的领域等同起来，仿佛只需说生命的恩赐将取代死亡的诅咒——跟随它进入其有害影响的所有分支以实现逆转就足够了。</w:t>
      </w:r>
    </w:p>
    <w:p w14:paraId="5DA9D8CD">
      <w:pPr>
        <w:spacing w:line="262" w:lineRule="auto"/>
        <w:rPr>
          <w:rFonts w:hint="eastAsia" w:ascii="微软雅黑" w:hAnsi="微软雅黑" w:eastAsia="微软雅黑" w:cs="微软雅黑"/>
          <w:sz w:val="30"/>
          <w:szCs w:val="30"/>
        </w:rPr>
      </w:pPr>
    </w:p>
    <w:p w14:paraId="461D39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no sooner have they drawn the parallel than they at once correct it with a fervid, "but not as the trespass, so also is the free gift.</w:t>
      </w:r>
    </w:p>
    <w:p w14:paraId="3F5923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不，它们刚画出平行线，就立刻用热情的语气纠正道：“只是过犯不如恩赐。”</w:t>
      </w:r>
    </w:p>
    <w:p w14:paraId="532D7778">
      <w:pPr>
        <w:spacing w:line="262" w:lineRule="auto"/>
        <w:rPr>
          <w:rFonts w:hint="eastAsia" w:ascii="微软雅黑" w:hAnsi="微软雅黑" w:eastAsia="微软雅黑" w:cs="微软雅黑"/>
          <w:sz w:val="30"/>
          <w:szCs w:val="30"/>
        </w:rPr>
      </w:pPr>
    </w:p>
    <w:p w14:paraId="4B4EB6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by the trespass of the one the many died, much more did the grace of God and the gift by the grace of the one man Jesus Christ abound unto the many."</w:t>
      </w:r>
    </w:p>
    <w:p w14:paraId="3019A3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“若因一人的过犯，众人都死了，何况神的恩典，与那因耶稣基督一人恩典中的赏赐，岂不更加倍的临到众人吗？”</w:t>
      </w:r>
    </w:p>
    <w:p w14:paraId="3A690B00">
      <w:pPr>
        <w:spacing w:line="262" w:lineRule="auto"/>
        <w:rPr>
          <w:rFonts w:hint="eastAsia" w:ascii="微软雅黑" w:hAnsi="微软雅黑" w:eastAsia="微软雅黑" w:cs="微软雅黑"/>
          <w:sz w:val="30"/>
          <w:szCs w:val="30"/>
        </w:rPr>
      </w:pPr>
    </w:p>
    <w:p w14:paraId="3B1442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superabundance of grace, and an extension of it immeasurably beyond the ravages wrought even by sin.</w:t>
      </w:r>
    </w:p>
    <w:p w14:paraId="1CAD54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有恩典的丰盛，其延伸无可估量地超越了罪所造成的破坏。</w:t>
      </w:r>
    </w:p>
    <w:p w14:paraId="69D31A99">
      <w:pPr>
        <w:spacing w:line="263" w:lineRule="auto"/>
        <w:rPr>
          <w:rFonts w:hint="eastAsia" w:ascii="微软雅黑" w:hAnsi="微软雅黑" w:eastAsia="微软雅黑" w:cs="微软雅黑"/>
          <w:sz w:val="30"/>
          <w:szCs w:val="30"/>
        </w:rPr>
      </w:pPr>
    </w:p>
    <w:p w14:paraId="1997C067">
      <w:pPr>
        <w:spacing w:line="263" w:lineRule="auto"/>
        <w:rPr>
          <w:rFonts w:hint="eastAsia" w:ascii="微软雅黑" w:hAnsi="微软雅黑" w:eastAsia="微软雅黑" w:cs="微软雅黑"/>
          <w:sz w:val="30"/>
          <w:szCs w:val="30"/>
        </w:rPr>
      </w:pPr>
    </w:p>
    <w:p w14:paraId="44AB26E3">
      <w:pPr>
        <w:spacing w:line="263" w:lineRule="auto"/>
        <w:rPr>
          <w:rFonts w:hint="eastAsia" w:ascii="微软雅黑" w:hAnsi="微软雅黑" w:eastAsia="微软雅黑" w:cs="微软雅黑"/>
          <w:sz w:val="30"/>
          <w:szCs w:val="30"/>
        </w:rPr>
      </w:pPr>
    </w:p>
    <w:p w14:paraId="58707A5C">
      <w:pPr>
        <w:spacing w:line="263" w:lineRule="auto"/>
        <w:rPr>
          <w:rFonts w:hint="eastAsia" w:ascii="微软雅黑" w:hAnsi="微软雅黑" w:eastAsia="微软雅黑" w:cs="微软雅黑"/>
          <w:sz w:val="30"/>
          <w:szCs w:val="30"/>
        </w:rPr>
      </w:pPr>
    </w:p>
    <w:p w14:paraId="3BBDBED4">
      <w:pPr>
        <w:pStyle w:val="3"/>
        <w:spacing w:before="79" w:line="262" w:lineRule="auto"/>
        <w:ind w:left="2" w:right="13"/>
        <w:jc w:val="both"/>
        <w:rPr>
          <w:rFonts w:hint="eastAsia" w:ascii="微软雅黑" w:hAnsi="微软雅黑" w:eastAsia="微软雅黑" w:cs="微软雅黑"/>
          <w:sz w:val="30"/>
          <w:szCs w:val="30"/>
        </w:rPr>
      </w:pPr>
    </w:p>
    <w:p w14:paraId="071333FF">
      <w:pPr>
        <w:pStyle w:val="3"/>
        <w:spacing w:before="79" w:line="262" w:lineRule="auto"/>
        <w:ind w:left="2" w:right="13"/>
        <w:jc w:val="both"/>
        <w:rPr>
          <w:rFonts w:hint="eastAsia" w:ascii="微软雅黑" w:hAnsi="微软雅黑" w:eastAsia="微软雅黑" w:cs="微软雅黑"/>
          <w:sz w:val="30"/>
          <w:szCs w:val="30"/>
        </w:rPr>
      </w:pPr>
    </w:p>
    <w:p w14:paraId="35A338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we do justice to the Scriptural representations, then, we must conceive nobly of salvation.</w:t>
      </w:r>
    </w:p>
    <w:p w14:paraId="548381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如果我们想要公正地对待圣经的表述，那么我们就必须对救恩有崇高的构想。</w:t>
      </w:r>
    </w:p>
    <w:p w14:paraId="7E5E67D4">
      <w:pPr>
        <w:spacing w:line="244" w:lineRule="auto"/>
        <w:rPr>
          <w:rFonts w:hint="eastAsia" w:ascii="微软雅黑" w:hAnsi="微软雅黑" w:eastAsia="微软雅黑" w:cs="微软雅黑"/>
          <w:sz w:val="30"/>
          <w:szCs w:val="30"/>
        </w:rPr>
      </w:pPr>
    </w:p>
    <w:p w14:paraId="10340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enlarge its borders if we would give to it all the land which the Lord has promised it.</w:t>
      </w:r>
    </w:p>
    <w:p w14:paraId="7C9DA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如果我们想要赋予它主所应许它的所有土地，我们就必须扩大它的疆界。</w:t>
      </w:r>
    </w:p>
    <w:p w14:paraId="6A6E9145">
      <w:pPr>
        <w:spacing w:line="244" w:lineRule="auto"/>
        <w:rPr>
          <w:rFonts w:hint="eastAsia" w:ascii="微软雅黑" w:hAnsi="微软雅黑" w:eastAsia="微软雅黑" w:cs="微软雅黑"/>
          <w:sz w:val="30"/>
          <w:szCs w:val="30"/>
        </w:rPr>
      </w:pPr>
    </w:p>
    <w:p w14:paraId="66740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glory of Christ that His salvation enters into every region of human need and proclaims in all alike complete deliverance.</w:t>
      </w:r>
    </w:p>
    <w:p w14:paraId="68C505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基督的荣耀在于，祂的救恩进入人类需要的每一个领域，并在所有的领域中同样宣告完全的拯救。</w:t>
      </w:r>
    </w:p>
    <w:p w14:paraId="50244FAF">
      <w:pPr>
        <w:spacing w:line="244" w:lineRule="auto"/>
        <w:rPr>
          <w:rFonts w:hint="eastAsia" w:ascii="微软雅黑" w:hAnsi="微软雅黑" w:eastAsia="微软雅黑" w:cs="微软雅黑"/>
          <w:sz w:val="30"/>
          <w:szCs w:val="30"/>
        </w:rPr>
      </w:pPr>
    </w:p>
    <w:p w14:paraId="59A2AF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lower creation, by virtue of the relation in which it stands to man, partakes in his redemption.</w:t>
      </w:r>
    </w:p>
    <w:p w14:paraId="78B728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即使是低等受造物，也因其与人的关系，有份于他的救赎。</w:t>
      </w:r>
    </w:p>
    <w:p w14:paraId="5EFFF145">
      <w:pPr>
        <w:spacing w:line="244" w:lineRule="auto"/>
        <w:rPr>
          <w:rFonts w:hint="eastAsia" w:ascii="微软雅黑" w:hAnsi="微软雅黑" w:eastAsia="微软雅黑" w:cs="微软雅黑"/>
          <w:sz w:val="30"/>
          <w:szCs w:val="30"/>
        </w:rPr>
      </w:pPr>
    </w:p>
    <w:p w14:paraId="72F4A0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very ground was cursed for man's sake that the place of his abode might sympathetically partake in his punishment, no less shall it share in his restoration.</w:t>
      </w:r>
    </w:p>
    <w:p w14:paraId="38679D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如果大地因人的缘故受咒诅，使他的居所能同情地分担他的惩罚，那么它也必同样有份于他的恢复。</w:t>
      </w:r>
    </w:p>
    <w:p w14:paraId="5382BC12">
      <w:pPr>
        <w:spacing w:line="244" w:lineRule="auto"/>
        <w:rPr>
          <w:rFonts w:hint="eastAsia" w:ascii="微软雅黑" w:hAnsi="微软雅黑" w:eastAsia="微软雅黑" w:cs="微软雅黑"/>
          <w:sz w:val="30"/>
          <w:szCs w:val="30"/>
        </w:rPr>
      </w:pPr>
    </w:p>
    <w:p w14:paraId="6D82C0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sighs are not the only expression of the evil that curses human life in its sinful development.</w:t>
      </w:r>
    </w:p>
    <w:p w14:paraId="234266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人的叹息并不是这种在罪恶发展中咒诅人类生活的邪恶的唯一表达。</w:t>
      </w:r>
    </w:p>
    <w:p w14:paraId="6B2A7E10">
      <w:pPr>
        <w:spacing w:line="244" w:lineRule="auto"/>
        <w:rPr>
          <w:rFonts w:hint="eastAsia" w:ascii="微软雅黑" w:hAnsi="微软雅黑" w:eastAsia="微软雅黑" w:cs="微软雅黑"/>
          <w:sz w:val="30"/>
          <w:szCs w:val="30"/>
        </w:rPr>
      </w:pPr>
    </w:p>
    <w:p w14:paraId="363303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creation groans and travails together with him.</w:t>
      </w:r>
    </w:p>
    <w:p w14:paraId="7F0F57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一切受造之物一同叹息、劳苦，直到如今。</w:t>
      </w:r>
    </w:p>
    <w:p w14:paraId="73761705">
      <w:pPr>
        <w:spacing w:line="244" w:lineRule="auto"/>
        <w:rPr>
          <w:rFonts w:hint="eastAsia" w:ascii="微软雅黑" w:hAnsi="微软雅黑" w:eastAsia="微软雅黑" w:cs="微软雅黑"/>
          <w:sz w:val="30"/>
          <w:szCs w:val="30"/>
        </w:rPr>
      </w:pPr>
    </w:p>
    <w:p w14:paraId="50EA0D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shares also in the hope of the coming deliverance.</w:t>
      </w:r>
    </w:p>
    <w:p w14:paraId="3D3E86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但它也分享着那将来之拯救的盼望。</w:t>
      </w:r>
    </w:p>
    <w:p w14:paraId="75EEB4B5">
      <w:pPr>
        <w:spacing w:line="244" w:lineRule="auto"/>
        <w:rPr>
          <w:rFonts w:hint="eastAsia" w:ascii="微软雅黑" w:hAnsi="微软雅黑" w:eastAsia="微软雅黑" w:cs="微软雅黑"/>
          <w:sz w:val="30"/>
          <w:szCs w:val="30"/>
        </w:rPr>
      </w:pPr>
    </w:p>
    <w:p w14:paraId="3E0ACD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shall be a new heaven, we are told, and a new earth.</w:t>
      </w:r>
    </w:p>
    <w:p w14:paraId="33D255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因为我们被告知，将有新天新地。</w:t>
      </w:r>
    </w:p>
    <w:p w14:paraId="10306AB1">
      <w:pPr>
        <w:spacing w:line="244" w:lineRule="auto"/>
        <w:rPr>
          <w:rFonts w:hint="eastAsia" w:ascii="微软雅黑" w:hAnsi="微软雅黑" w:eastAsia="微软雅黑" w:cs="微软雅黑"/>
          <w:sz w:val="30"/>
          <w:szCs w:val="30"/>
        </w:rPr>
      </w:pPr>
    </w:p>
    <w:p w14:paraId="340A8C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new heavens, in this new earth, shall gather redeemed humanity, in the perfection of its idea, and in perfect harmony with its perfected environment.</w:t>
      </w:r>
    </w:p>
    <w:p w14:paraId="17F25B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在这些新天之下，在这个新地之上，将聚集被救赎的人类，处于其理念的完美中，并与其完美的环境处于完美的和谐中。</w:t>
      </w:r>
    </w:p>
    <w:p w14:paraId="0CBFF56E">
      <w:pPr>
        <w:spacing w:line="244" w:lineRule="auto"/>
        <w:rPr>
          <w:rFonts w:hint="eastAsia" w:ascii="微软雅黑" w:hAnsi="微软雅黑" w:eastAsia="微软雅黑" w:cs="微软雅黑"/>
          <w:sz w:val="30"/>
          <w:szCs w:val="30"/>
        </w:rPr>
      </w:pPr>
    </w:p>
    <w:p w14:paraId="396081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perfection of physical vigour: for what is sown in corruption shall have been raised in incorruption, what is sown in dishonour shall have been raised in glory, what is sown in weakness shall have been raised in power, what is sown in selfishness shall have been raised in spirituality.</w:t>
      </w:r>
    </w:p>
    <w:p w14:paraId="7F8298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身体活力的完美中：因为所种的是必朽坏的，复活的是不朽坏的；所种的是羞辱的，复活的是荣耀的；所种的是软弱的，复活的是强壮的；所种的是血气的（selfishness在此译作血气的可能更符合林前15章语境，或指自我中心的），复活的是灵性的。</w:t>
      </w:r>
    </w:p>
    <w:p w14:paraId="526BF1B0">
      <w:pPr>
        <w:spacing w:line="244" w:lineRule="auto"/>
        <w:rPr>
          <w:rFonts w:hint="eastAsia" w:ascii="微软雅黑" w:hAnsi="微软雅黑" w:eastAsia="微软雅黑" w:cs="微软雅黑"/>
          <w:sz w:val="30"/>
          <w:szCs w:val="30"/>
        </w:rPr>
      </w:pPr>
    </w:p>
    <w:p w14:paraId="315F2F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perfection of social organization and intercourse: for there shall be none to hurt or destroy in all God's holy mountain, and all the people of the Lord shall have learned righteousness.</w:t>
      </w:r>
    </w:p>
    <w:p w14:paraId="08210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在社会组织和交往的完美中：因为在神圣山的遍处，必没有伤人或害物的，主的百姓都要学会公义。</w:t>
      </w:r>
    </w:p>
    <w:p w14:paraId="3D28BD3F">
      <w:pPr>
        <w:spacing w:line="244" w:lineRule="auto"/>
        <w:rPr>
          <w:rFonts w:hint="eastAsia" w:ascii="微软雅黑" w:hAnsi="微软雅黑" w:eastAsia="微软雅黑" w:cs="微软雅黑"/>
          <w:sz w:val="30"/>
          <w:szCs w:val="30"/>
        </w:rPr>
      </w:pPr>
    </w:p>
    <w:p w14:paraId="7B0CB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perfection of spiritual communion with God: for then it is that the Lord shall make Himself known to His people and shall dwell with them, and they shall need no Temple to which men should require to repair in order to meet the Lord, for the Lord God the Almighty and the Lamb are the Temple thereof, and the grace of the Lord shall flow down the streets in a river of the water of Life washing into every nook and corner.</w:t>
      </w:r>
    </w:p>
    <w:p w14:paraId="478B8C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神属灵交通的完美中：因为那时候，主要向祂的百姓显明自己，并要与他们同住，他们不需要圣殿，不需要人们为了遇见主而去那里，因为主神全能者和羔羊为城的殿，主的恩典将如生命水的河在街道上流淌，冲刷每一个角落和缝隙。</w:t>
      </w:r>
    </w:p>
    <w:p w14:paraId="44A00F37">
      <w:pPr>
        <w:spacing w:line="244" w:lineRule="auto"/>
        <w:rPr>
          <w:rFonts w:hint="eastAsia" w:ascii="微软雅黑" w:hAnsi="微软雅黑" w:eastAsia="微软雅黑" w:cs="微软雅黑"/>
          <w:sz w:val="30"/>
          <w:szCs w:val="30"/>
        </w:rPr>
      </w:pPr>
    </w:p>
    <w:p w14:paraId="0F6BCE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picture the Scriptures draw for us of the salvation of our God.</w:t>
      </w:r>
    </w:p>
    <w:p w14:paraId="635A89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这就是圣经为我们描绘的我们神的救恩图景。</w:t>
      </w:r>
    </w:p>
    <w:p w14:paraId="4996BACF">
      <w:pPr>
        <w:spacing w:line="244" w:lineRule="auto"/>
        <w:rPr>
          <w:rFonts w:hint="eastAsia" w:ascii="微软雅黑" w:hAnsi="微软雅黑" w:eastAsia="微软雅黑" w:cs="微软雅黑"/>
          <w:sz w:val="30"/>
          <w:szCs w:val="30"/>
        </w:rPr>
      </w:pPr>
    </w:p>
    <w:p w14:paraId="6739A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fail to note that it is a picture of a saved world.</w:t>
      </w:r>
    </w:p>
    <w:p w14:paraId="296B7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让我们不要忘记注意，这是一幅得救世界的图景。</w:t>
      </w:r>
    </w:p>
    <w:p w14:paraId="5FA6E78E">
      <w:pPr>
        <w:spacing w:line="244" w:lineRule="auto"/>
        <w:rPr>
          <w:rFonts w:hint="eastAsia" w:ascii="微软雅黑" w:hAnsi="微软雅黑" w:eastAsia="微软雅黑" w:cs="微软雅黑"/>
          <w:sz w:val="30"/>
          <w:szCs w:val="30"/>
        </w:rPr>
      </w:pPr>
    </w:p>
    <w:p w14:paraId="04DB17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sphere of human life is left untouched by it; as on its touch, every sphere of human life is transformed; so the completeness and the profundity of its renovation of man is matched by the wideness of its extension over man.</w:t>
      </w:r>
    </w:p>
    <w:p w14:paraId="1E7EFF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正如人类生活的每一个领域都未被它遗漏；正如一经接触，人类生活的每一个领域都被改变；照样，它对人更新的完整性和深度，也与它在人身上扩展的广度相匹配。</w:t>
      </w:r>
    </w:p>
    <w:p w14:paraId="38BA761D">
      <w:pPr>
        <w:spacing w:line="244" w:lineRule="auto"/>
        <w:rPr>
          <w:rFonts w:hint="eastAsia" w:ascii="微软雅黑" w:hAnsi="微软雅黑" w:eastAsia="微软雅黑" w:cs="微软雅黑"/>
          <w:sz w:val="30"/>
          <w:szCs w:val="30"/>
        </w:rPr>
      </w:pPr>
    </w:p>
    <w:p w14:paraId="207EE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renewed heavens and the renewed earth that we are bidden to contemplate; and dwelling in them in endless bliss renewed humanity.</w:t>
      </w:r>
    </w:p>
    <w:p w14:paraId="3E49D1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我们要被吩咐去注视的，是更新的天和更新的地；以及居住在其中享受无尽福乐的更新人类。</w:t>
      </w:r>
    </w:p>
    <w:p w14:paraId="2B4A4D37">
      <w:pPr>
        <w:spacing w:line="244" w:lineRule="auto"/>
        <w:rPr>
          <w:rFonts w:hint="eastAsia" w:ascii="微软雅黑" w:hAnsi="微软雅黑" w:eastAsia="微软雅黑" w:cs="微软雅黑"/>
          <w:sz w:val="30"/>
          <w:szCs w:val="30"/>
        </w:rPr>
      </w:pPr>
    </w:p>
    <w:p w14:paraId="113905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Renewed humanity; not a meagre company withdrawn from the sin-festering race, but the race itself, cleansed and purified and gathered home to the Father's arms;</w:t>
      </w:r>
    </w:p>
    <w:p w14:paraId="424851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更新的人类；不是从罪恶溃烂的种族中撤出的一小群人，而是种族本身，经过洁净和纯化，被聚集回到天父的怀抱；</w:t>
      </w:r>
    </w:p>
    <w:p w14:paraId="40C3156D">
      <w:pPr>
        <w:spacing w:line="244" w:lineRule="auto"/>
        <w:rPr>
          <w:rFonts w:hint="eastAsia" w:ascii="微软雅黑" w:hAnsi="微软雅黑" w:eastAsia="微软雅黑" w:cs="微软雅黑"/>
          <w:sz w:val="30"/>
          <w:szCs w:val="30"/>
        </w:rPr>
      </w:pPr>
    </w:p>
    <w:p w14:paraId="64CB8B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without loss suffered by the way, it is true, for there are some who shall not enter into this holy city;</w:t>
      </w:r>
    </w:p>
    <w:p w14:paraId="7EA698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诚然，并非没有在途中遭受损失，因为有些人将不得进入这圣城；</w:t>
      </w:r>
    </w:p>
    <w:p w14:paraId="1DD34800">
      <w:pPr>
        <w:spacing w:line="244" w:lineRule="auto"/>
        <w:rPr>
          <w:rFonts w:hint="eastAsia" w:ascii="微软雅黑" w:hAnsi="微软雅黑" w:eastAsia="微软雅黑" w:cs="微软雅黑"/>
          <w:sz w:val="30"/>
          <w:szCs w:val="30"/>
        </w:rPr>
      </w:pPr>
    </w:p>
    <w:p w14:paraId="0489DB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all losses made good, all breaks in the ranks filled up, and all lacks and wants supplied by Him who has redeemed it to Himself and led it to its new estate of perfection in itself and eternal communion with Him.</w:t>
      </w:r>
    </w:p>
    <w:p w14:paraId="7B91FF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但所有的损失都得到了补偿，队伍中所有的缺口都被填补，所有的缺乏和需要都由那位将其救赎归于自己，并引导其进入自身完美及与祂永恒交通之新境界的主所供应。</w:t>
      </w:r>
    </w:p>
    <w:p w14:paraId="35C39180">
      <w:pPr>
        <w:spacing w:line="244" w:lineRule="auto"/>
        <w:rPr>
          <w:rFonts w:hint="eastAsia" w:ascii="微软雅黑" w:hAnsi="微软雅黑" w:eastAsia="微软雅黑" w:cs="微软雅黑"/>
          <w:sz w:val="30"/>
          <w:szCs w:val="30"/>
        </w:rPr>
      </w:pPr>
    </w:p>
    <w:p w14:paraId="07ED0A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salvation that has been wrought out for us by Christ.</w:t>
      </w:r>
    </w:p>
    <w:p w14:paraId="2F2133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这就是基督为我们做成的救恩。</w:t>
      </w:r>
    </w:p>
    <w:p w14:paraId="184B9983">
      <w:pPr>
        <w:spacing w:line="244" w:lineRule="auto"/>
        <w:rPr>
          <w:rFonts w:hint="eastAsia" w:ascii="微软雅黑" w:hAnsi="微软雅黑" w:eastAsia="微软雅黑" w:cs="微软雅黑"/>
          <w:sz w:val="30"/>
          <w:szCs w:val="30"/>
        </w:rPr>
      </w:pPr>
    </w:p>
    <w:p w14:paraId="7EBD90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point to which the words of Peter, which are particularly engaging our thought to-day, energetically direct our attention is that neither this salvation as a whole, nor any least part of or element in it, can possibly be attained save in Jesus Christ.</w:t>
      </w:r>
    </w:p>
    <w:p w14:paraId="4371C6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现在，彼得的话（也是我们今天特别思考的话）极力引导我们注意的要点是，无论是这救恩的整体，还是其中的任何最小部分或要素，除了在耶稣基督里，都绝不可能获得。</w:t>
      </w:r>
    </w:p>
    <w:p w14:paraId="7D230A35">
      <w:pPr>
        <w:spacing w:line="244" w:lineRule="auto"/>
        <w:rPr>
          <w:rFonts w:hint="eastAsia" w:ascii="微软雅黑" w:hAnsi="微软雅黑" w:eastAsia="微软雅黑" w:cs="微软雅黑"/>
          <w:sz w:val="30"/>
          <w:szCs w:val="30"/>
        </w:rPr>
      </w:pPr>
    </w:p>
    <w:p w14:paraId="1EC831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none other," he declares with tremendous emphasis, "in none other is there this salvation," this well-known salvation which fills all our hopes and longings:</w:t>
      </w:r>
    </w:p>
    <w:p w14:paraId="68FA7B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“除祂以外，”他带着巨大的强调宣告，“除祂以外，别无这救恩，”这充满我们所有希望和渴望的众所周知的救恩：</w:t>
      </w:r>
    </w:p>
    <w:p w14:paraId="68D8D171">
      <w:pPr>
        <w:spacing w:line="244" w:lineRule="auto"/>
        <w:rPr>
          <w:rFonts w:hint="eastAsia" w:ascii="微软雅黑" w:hAnsi="微软雅黑" w:eastAsia="微软雅黑" w:cs="微软雅黑"/>
          <w:sz w:val="30"/>
          <w:szCs w:val="30"/>
        </w:rPr>
      </w:pPr>
    </w:p>
    <w:p w14:paraId="11D17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none other is there this salvation: for neither is there any other name, under heaven, given among men, wherein we must be saved."</w:t>
      </w:r>
    </w:p>
    <w:p w14:paraId="2C196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——“除祂以外，别无这救恩：因为在天下人间，没有赐下别的名，我们可以靠着得救。”</w:t>
      </w:r>
    </w:p>
    <w:p w14:paraId="356201F1">
      <w:pPr>
        <w:spacing w:line="244" w:lineRule="auto"/>
        <w:rPr>
          <w:rFonts w:hint="eastAsia" w:ascii="微软雅黑" w:hAnsi="微软雅黑" w:eastAsia="微软雅黑" w:cs="微软雅黑"/>
          <w:sz w:val="30"/>
          <w:szCs w:val="30"/>
        </w:rPr>
      </w:pPr>
    </w:p>
    <w:p w14:paraId="068BC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interest, we will observe, is absorbed, not in the greatness of the salvation, but in the greatness of Jesus Christ the Nazarene, who is the Lord and sole disposer of this great salvation.</w:t>
      </w:r>
    </w:p>
    <w:p w14:paraId="0BD983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我们会观察到，彼得的兴趣并未专注于救恩的伟大，而是专注于拿撒勒人耶稣基督的伟大，祂是这伟大救恩的主和唯一支配者。</w:t>
      </w:r>
    </w:p>
    <w:p w14:paraId="70CC90C0">
      <w:pPr>
        <w:spacing w:line="244" w:lineRule="auto"/>
        <w:rPr>
          <w:rFonts w:hint="eastAsia" w:ascii="微软雅黑" w:hAnsi="微软雅黑" w:eastAsia="微软雅黑" w:cs="微软雅黑"/>
          <w:sz w:val="30"/>
          <w:szCs w:val="30"/>
        </w:rPr>
      </w:pPr>
    </w:p>
    <w:p w14:paraId="47CA84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that the idea of this salvation and its indescribable greatness, and an insistent craving for it, are all present, persistent, controlling in the minds and hearts of his auditors.</w:t>
      </w:r>
    </w:p>
    <w:p w14:paraId="7A86AB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他假设这救恩的概念及其难以描述的伟大，以及对它的执着渴望，都在他的听众的思想和心中持续存在并占主导地位。</w:t>
      </w:r>
    </w:p>
    <w:p w14:paraId="3854A19A">
      <w:pPr>
        <w:spacing w:line="244" w:lineRule="auto"/>
        <w:rPr>
          <w:rFonts w:hint="eastAsia" w:ascii="微软雅黑" w:hAnsi="微软雅黑" w:eastAsia="微软雅黑" w:cs="微软雅黑"/>
          <w:sz w:val="30"/>
          <w:szCs w:val="30"/>
        </w:rPr>
      </w:pPr>
    </w:p>
    <w:p w14:paraId="306038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concerned with is to carry home to their minds and hearts the autocracy of Jesus Christ the Nazarene over it.</w:t>
      </w:r>
    </w:p>
    <w:p w14:paraId="3DF74C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他所关心的是将拿撒勒人耶稣基督对救恩的独裁统治带入他们的思想和心中。</w:t>
      </w:r>
    </w:p>
    <w:p w14:paraId="5265FCF7">
      <w:pPr>
        <w:spacing w:line="244" w:lineRule="auto"/>
        <w:rPr>
          <w:rFonts w:hint="eastAsia" w:ascii="微软雅黑" w:hAnsi="微软雅黑" w:eastAsia="微软雅黑" w:cs="微软雅黑"/>
          <w:sz w:val="30"/>
          <w:szCs w:val="30"/>
        </w:rPr>
      </w:pPr>
    </w:p>
    <w:p w14:paraId="6AEE82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negative form given to his declaration.</w:t>
      </w:r>
    </w:p>
    <w:p w14:paraId="24654D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因此，他的宣告采用了否定形式。</w:t>
      </w:r>
    </w:p>
    <w:p w14:paraId="7348E853">
      <w:pPr>
        <w:spacing w:line="244" w:lineRule="auto"/>
        <w:rPr>
          <w:rFonts w:hint="eastAsia" w:ascii="微软雅黑" w:hAnsi="微软雅黑" w:eastAsia="微软雅黑" w:cs="微软雅黑"/>
          <w:sz w:val="30"/>
          <w:szCs w:val="30"/>
        </w:rPr>
      </w:pPr>
    </w:p>
    <w:p w14:paraId="629600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you observe, "You ask by what power or by what name this cure has been wrought. I reply by the power and name of Jesus Christ of Nazareth, in whose mighty hands rests power to heal all the ills of men."</w:t>
      </w:r>
    </w:p>
    <w:p w14:paraId="513C17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你会注意到，他没有说：“你们问这医治是靠什么能力或什么名字做成的。我回答是靠拿撒勒人耶稣基督的能力和名字，在祂大能的手中掌握着医治人类一切疾病的能力。”</w:t>
      </w:r>
    </w:p>
    <w:p w14:paraId="69D8A7F5">
      <w:pPr>
        <w:spacing w:line="244" w:lineRule="auto"/>
        <w:rPr>
          <w:rFonts w:hint="eastAsia" w:ascii="微软雅黑" w:hAnsi="微软雅黑" w:eastAsia="微软雅黑" w:cs="微软雅黑"/>
          <w:sz w:val="30"/>
          <w:szCs w:val="30"/>
        </w:rPr>
      </w:pPr>
    </w:p>
    <w:p w14:paraId="2421C0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gives quite a different tone to his declaration when he turns forward its negative edge and declares with enormous energy of expression:</w:t>
      </w:r>
    </w:p>
    <w:p w14:paraId="784AC2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不，当他转向其否定的锋芒，并以巨大的表达力量宣告时，他给他的宣告赋予了完全不同的基调：</w:t>
      </w:r>
    </w:p>
    <w:p w14:paraId="5C4DEAA1">
      <w:pPr>
        <w:spacing w:line="244" w:lineRule="auto"/>
        <w:rPr>
          <w:rFonts w:hint="eastAsia" w:ascii="微软雅黑" w:hAnsi="微软雅黑" w:eastAsia="微软雅黑" w:cs="微软雅黑"/>
          <w:sz w:val="30"/>
          <w:szCs w:val="30"/>
        </w:rPr>
      </w:pPr>
    </w:p>
    <w:p w14:paraId="18A50C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by what sort of power or by what sort of name we have done this thing. I reply it is by the name of Jesus Christ the Nazarene, and there is not in any other this salvation; for neither is there another name, under heaven, given among men by which we must be saved."</w:t>
      </w:r>
    </w:p>
    <w:p w14:paraId="0AE47D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“你们问我们是用什么能力或什么名做了这事。我回答是靠拿撒勒人耶稣基督的名，除祂以外，别无这救恩；因为在天下人间，没有赐下别的名，我们可以靠着得救。”</w:t>
      </w:r>
    </w:p>
    <w:p w14:paraId="169020D7">
      <w:pPr>
        <w:spacing w:line="244" w:lineRule="auto"/>
        <w:rPr>
          <w:rFonts w:hint="eastAsia" w:ascii="微软雅黑" w:hAnsi="微软雅黑" w:eastAsia="微软雅黑" w:cs="微软雅黑"/>
          <w:sz w:val="30"/>
          <w:szCs w:val="30"/>
        </w:rPr>
      </w:pPr>
    </w:p>
    <w:p w14:paraId="59A1CE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accumulation of emphatic phrases to enhance the stress laid on the exclusiveness of Jesus' power to save.</w:t>
      </w:r>
    </w:p>
    <w:p w14:paraId="7554FC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请注意那些堆积的强调短语，以增强对耶稣拯救能力的排他性的强调。</w:t>
      </w:r>
    </w:p>
    <w:p w14:paraId="3BD7F77F">
      <w:pPr>
        <w:spacing w:line="244" w:lineRule="auto"/>
        <w:rPr>
          <w:rFonts w:hint="eastAsia" w:ascii="微软雅黑" w:hAnsi="微软雅黑" w:eastAsia="微软雅黑" w:cs="微软雅黑"/>
          <w:sz w:val="30"/>
          <w:szCs w:val="30"/>
        </w:rPr>
      </w:pPr>
    </w:p>
    <w:p w14:paraId="681700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there is the redoubled assertion: "in none other is there salvation," and then again that none might miss it, "there is no other name under heaven, given among men, whereby we must be saved."</w:t>
      </w:r>
    </w:p>
    <w:p w14:paraId="2F2444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首先，是加倍的断言：“除祂以外，别无拯救，”然后为了不让人错过，又说：“在天下人间，没有赐下别的名，我们可以靠着得救。”</w:t>
      </w:r>
    </w:p>
    <w:p w14:paraId="5D46898A">
      <w:pPr>
        <w:spacing w:line="244" w:lineRule="auto"/>
        <w:rPr>
          <w:rFonts w:hint="eastAsia" w:ascii="微软雅黑" w:hAnsi="微软雅黑" w:eastAsia="微软雅黑" w:cs="微软雅黑"/>
          <w:sz w:val="30"/>
          <w:szCs w:val="30"/>
        </w:rPr>
      </w:pPr>
    </w:p>
    <w:p w14:paraId="187241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the heaping up of clauses, in almost superfluous reiteration of the absoluteness of the exclusion of all but Jesus from the power of saving:</w:t>
      </w:r>
    </w:p>
    <w:p w14:paraId="70E1B9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然后是子句的堆砌，几乎是多余地重申了将除耶稣以外的所有人都绝对排除在拯救能力之外：</w:t>
      </w:r>
    </w:p>
    <w:p w14:paraId="16162422">
      <w:pPr>
        <w:spacing w:line="244" w:lineRule="auto"/>
        <w:rPr>
          <w:rFonts w:hint="eastAsia" w:ascii="微软雅黑" w:hAnsi="微软雅黑" w:eastAsia="微软雅黑" w:cs="微软雅黑"/>
          <w:sz w:val="30"/>
          <w:szCs w:val="30"/>
        </w:rPr>
      </w:pPr>
    </w:p>
    <w:p w14:paraId="02C82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other," there is "no other name," "under heaven," "given among men"—as if it should be said, "Seek you wherever men can be found, search to the utmost limits of the encanopying sky,—nowhere among men, nowhere under the stretch of heaven's roof, will you find a whisper of another name in which salvation can be found."</w:t>
      </w:r>
    </w:p>
    <w:p w14:paraId="205ED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除祂以外（别无他人）”，有“没有别的名”，“在天下”，“人间”——仿佛在说，“无论你们到哪里寻找人，搜寻到覆盖天空的极处，——在人间任何地方，在天幕延伸的任何地方，你们都找不到另一个可以找到救恩之名的低语。”</w:t>
      </w:r>
    </w:p>
    <w:p w14:paraId="3F9746D3">
      <w:pPr>
        <w:spacing w:line="244" w:lineRule="auto"/>
        <w:rPr>
          <w:rFonts w:hint="eastAsia" w:ascii="微软雅黑" w:hAnsi="微软雅黑" w:eastAsia="微软雅黑" w:cs="微软雅黑"/>
          <w:sz w:val="30"/>
          <w:szCs w:val="30"/>
        </w:rPr>
      </w:pPr>
    </w:p>
    <w:p w14:paraId="157061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at last, there is the curious turn given to the phrase: "in which we must be saved."</w:t>
      </w:r>
    </w:p>
    <w:p w14:paraId="1E6103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最后，这个短语有一个奇特的转折：“我们可以靠着得救”（原文直译：我们在其中必须得救）。</w:t>
      </w:r>
    </w:p>
    <w:p w14:paraId="76FDC8E7">
      <w:pPr>
        <w:spacing w:line="244" w:lineRule="auto"/>
        <w:rPr>
          <w:rFonts w:hint="eastAsia" w:ascii="微软雅黑" w:hAnsi="微软雅黑" w:eastAsia="微软雅黑" w:cs="微软雅黑"/>
          <w:sz w:val="30"/>
          <w:szCs w:val="30"/>
        </w:rPr>
      </w:pPr>
    </w:p>
    <w:p w14:paraId="31ECEE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weaken it vastly in our careless current reproductions of it, saying, "neither is there any other name under heaven given among men wherein we may be saved,—wherein we can be saved."</w:t>
      </w:r>
    </w:p>
    <w:p w14:paraId="70BC1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我们在当前粗心的复述中极大地削弱了它，说，“在天下人间，没有赐下别的名，我们可以靠着得救，——我们能靠着得救。”</w:t>
      </w:r>
    </w:p>
    <w:p w14:paraId="2EE73369">
      <w:pPr>
        <w:spacing w:line="244" w:lineRule="auto"/>
        <w:rPr>
          <w:rFonts w:hint="eastAsia" w:ascii="微软雅黑" w:hAnsi="微软雅黑" w:eastAsia="微软雅黑" w:cs="微软雅黑"/>
          <w:sz w:val="30"/>
          <w:szCs w:val="30"/>
        </w:rPr>
      </w:pPr>
    </w:p>
    <w:p w14:paraId="623587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does not so phrase it. He says, "wherein we must be saved."</w:t>
      </w:r>
    </w:p>
    <w:p w14:paraId="7B497F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彼得不是这样措辞的。他说，“我们在其中必须得救。”</w:t>
      </w:r>
    </w:p>
    <w:p w14:paraId="753CE43F">
      <w:pPr>
        <w:spacing w:line="244" w:lineRule="auto"/>
        <w:rPr>
          <w:rFonts w:hint="eastAsia" w:ascii="微软雅黑" w:hAnsi="微软雅黑" w:eastAsia="微软雅黑" w:cs="微软雅黑"/>
          <w:sz w:val="30"/>
          <w:szCs w:val="30"/>
        </w:rPr>
      </w:pPr>
    </w:p>
    <w:p w14:paraId="162ABC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accent of necessity is in it.</w:t>
      </w:r>
    </w:p>
    <w:p w14:paraId="27B3E3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其中带有必然性的重音。</w:t>
      </w:r>
    </w:p>
    <w:p w14:paraId="453E9AA2">
      <w:pPr>
        <w:spacing w:line="244" w:lineRule="auto"/>
        <w:rPr>
          <w:rFonts w:hint="eastAsia" w:ascii="微软雅黑" w:hAnsi="微软雅黑" w:eastAsia="微软雅黑" w:cs="微软雅黑"/>
          <w:sz w:val="30"/>
          <w:szCs w:val="30"/>
        </w:rPr>
      </w:pPr>
    </w:p>
    <w:p w14:paraId="399827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that we may be saved by Jesus, or that we can be saved by Jesus; but, if we be saved at all, it must be in Him that we are saved.</w:t>
      </w:r>
    </w:p>
    <w:p w14:paraId="7DBFC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这不仅仅是我们可能被耶稣拯救，或者我们能够被耶稣拯救；而是，如果我们得救的话，就必须是在祂里面得救。</w:t>
      </w:r>
    </w:p>
    <w:p w14:paraId="4C8222E2">
      <w:pPr>
        <w:spacing w:line="244" w:lineRule="auto"/>
        <w:rPr>
          <w:rFonts w:hint="eastAsia" w:ascii="微软雅黑" w:hAnsi="微软雅黑" w:eastAsia="微软雅黑" w:cs="微软雅黑"/>
          <w:sz w:val="30"/>
          <w:szCs w:val="30"/>
        </w:rPr>
      </w:pPr>
    </w:p>
    <w:p w14:paraId="3B268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possibility otherwise or elsewhere.</w:t>
      </w:r>
    </w:p>
    <w:p w14:paraId="312490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除此之外或别处没有任何可能性。</w:t>
      </w:r>
    </w:p>
    <w:p w14:paraId="65937D68">
      <w:pPr>
        <w:spacing w:line="244" w:lineRule="auto"/>
        <w:rPr>
          <w:rFonts w:hint="eastAsia" w:ascii="微软雅黑" w:hAnsi="微软雅黑" w:eastAsia="微软雅黑" w:cs="微软雅黑"/>
          <w:sz w:val="30"/>
          <w:szCs w:val="30"/>
        </w:rPr>
      </w:pPr>
    </w:p>
    <w:p w14:paraId="7012AA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 emergence of this vigorous must at the end of the sentence the last hammer falls, the last rivet is clinched, and the last band of steel is fixed around this tremendous assertion of the exclusiveness of salvation in Jesus Christ alone.</w:t>
      </w:r>
    </w:p>
    <w:p w14:paraId="10C2C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随着这有力的“必须”出现在句末，最后一把锤子落下，最后一颗铆钉钉牢，最后一条钢带固定在这个关于唯独耶稣基督救恩排他性的巨大断言周围。</w:t>
      </w:r>
    </w:p>
    <w:p w14:paraId="3DB98779">
      <w:pPr>
        <w:spacing w:line="244" w:lineRule="auto"/>
        <w:rPr>
          <w:rFonts w:hint="eastAsia" w:ascii="微软雅黑" w:hAnsi="微软雅黑" w:eastAsia="微软雅黑" w:cs="微软雅黑"/>
          <w:sz w:val="30"/>
          <w:szCs w:val="30"/>
        </w:rPr>
      </w:pPr>
    </w:p>
    <w:p w14:paraId="2D7C6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note of Peter's declaration here, you will observe, is, "Jesus only!" "Jesus only!"</w:t>
      </w:r>
    </w:p>
    <w:p w14:paraId="072142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你会注意到，彼得在这里宣告的基调是，“唯独耶稣！”“唯独耶稣！”</w:t>
      </w:r>
    </w:p>
    <w:p w14:paraId="3E5E9B37">
      <w:pPr>
        <w:spacing w:line="244" w:lineRule="auto"/>
        <w:rPr>
          <w:rFonts w:hint="eastAsia" w:ascii="微软雅黑" w:hAnsi="微软雅黑" w:eastAsia="微软雅黑" w:cs="微软雅黑"/>
          <w:sz w:val="30"/>
          <w:szCs w:val="30"/>
        </w:rPr>
      </w:pPr>
    </w:p>
    <w:p w14:paraId="0DA9E0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note of severity in the mode in which he declares it, for the occasion of its declaration was such as to call for assertion,—assertion in the face of hard unbelief, of persistent denial of the crown-rights of the King.</w:t>
      </w:r>
    </w:p>
    <w:p w14:paraId="6E2EC2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他宣告的方式中有一种严厉的基调，因为宣告的场合要求必须做出断言，——面对顽固的不信，面对对君王王权权利的持续否认，必须做出断言。</w:t>
      </w:r>
    </w:p>
    <w:p w14:paraId="7BE72D71">
      <w:pPr>
        <w:spacing w:line="244" w:lineRule="auto"/>
        <w:rPr>
          <w:rFonts w:hint="eastAsia" w:ascii="微软雅黑" w:hAnsi="微软雅黑" w:eastAsia="微软雅黑" w:cs="微软雅黑"/>
          <w:sz w:val="30"/>
          <w:szCs w:val="30"/>
        </w:rPr>
      </w:pPr>
    </w:p>
    <w:p w14:paraId="68AAA4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through all the severity there sounds also a note of exuberance.</w:t>
      </w:r>
    </w:p>
    <w:p w14:paraId="5F4993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但在所有的严厉中，也响彻着一种充沛的基调。</w:t>
      </w:r>
    </w:p>
    <w:p w14:paraId="58A4D2C5">
      <w:pPr>
        <w:spacing w:line="244" w:lineRule="auto"/>
        <w:rPr>
          <w:rFonts w:hint="eastAsia" w:ascii="微软雅黑" w:hAnsi="微软雅黑" w:eastAsia="微软雅黑" w:cs="微软雅黑"/>
          <w:sz w:val="30"/>
          <w:szCs w:val="30"/>
        </w:rPr>
      </w:pPr>
    </w:p>
    <w:p w14:paraId="2C86F3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account to be given indeed of the almost unexampled piling up of phrases to which we have adverted, adding little to one another as they do except an ever-growing emphasis for the main declaration; expressive in a word only of the overflowing emotion that was flooding the speaker's heart.</w:t>
      </w:r>
    </w:p>
    <w:p w14:paraId="5A20CC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这也确实是我们刚才提到的那些几乎史无前例的短语堆砌的解释，除了不断增强对主要宣告的强调外，它们彼此之间并没有增加多少内容；简而言之，这只是在表达充溢在说话者心中的澎湃情感。</w:t>
      </w:r>
    </w:p>
    <w:p w14:paraId="067AB5B5">
      <w:pPr>
        <w:spacing w:line="244" w:lineRule="auto"/>
        <w:rPr>
          <w:rFonts w:hint="eastAsia" w:ascii="微软雅黑" w:hAnsi="微软雅黑" w:eastAsia="微软雅黑" w:cs="微软雅黑"/>
          <w:sz w:val="30"/>
          <w:szCs w:val="30"/>
        </w:rPr>
      </w:pPr>
    </w:p>
    <w:p w14:paraId="5E8112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Jesus was inexpressibly precious to Peter, and it was thus inexpressibly precious to him because it was the saving name, nay, we will not express it adequately until we say it outright—because it was the only saving name in all the universe.</w:t>
      </w:r>
    </w:p>
    <w:p w14:paraId="76FC0A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耶稣的名对彼得来说是无法言喻的宝贵，它之所以对他如此宝贵，是因为那是拯救的名，不，除非我们直截了当地说——因为那是全宇宙唯一的拯救之名，否则我们无法充分表达。</w:t>
      </w:r>
    </w:p>
    <w:p w14:paraId="44CA26B2">
      <w:pPr>
        <w:spacing w:line="244" w:lineRule="auto"/>
        <w:rPr>
          <w:rFonts w:hint="eastAsia" w:ascii="微软雅黑" w:hAnsi="微软雅黑" w:eastAsia="微软雅黑" w:cs="微软雅黑"/>
          <w:sz w:val="30"/>
          <w:szCs w:val="30"/>
        </w:rPr>
      </w:pPr>
    </w:p>
    <w:p w14:paraId="004692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much to him, no doubt, that he had come to perceive that there had been given to that broken and suffering man whom he had seen but yesterday hanging on the cruel cross, the Name that is above every name, that in the name of Jesus every knee should bow, of things in heaven and things on earth and things under the earth, and that every tongue should confess that Jesus Christ is Lord, to the glory of God the Father.</w:t>
      </w:r>
    </w:p>
    <w:p w14:paraId="35544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对他来说意义重大的是，他开始意识到，那个昨天他还看见挂在残酷十字架上的破碎受苦的人，已经被赐予了超乎万名之上的名，叫一切在天上的、地上的和地底下的，因耶稣的名无不屈膝，无不口称耶稣基督为主，使荣耀归与父神。</w:t>
      </w:r>
    </w:p>
    <w:p w14:paraId="3909512B">
      <w:pPr>
        <w:spacing w:line="244" w:lineRule="auto"/>
        <w:rPr>
          <w:rFonts w:hint="eastAsia" w:ascii="微软雅黑" w:hAnsi="微软雅黑" w:eastAsia="微软雅黑" w:cs="微软雅黑"/>
          <w:sz w:val="30"/>
          <w:szCs w:val="30"/>
        </w:rPr>
      </w:pPr>
    </w:p>
    <w:p w14:paraId="527FF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supreme exaltation of his Master alone must have filled his soul with swelling delight.</w:t>
      </w:r>
    </w:p>
    <w:p w14:paraId="0A993F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仅仅是他主人的这种至高 exaltation，一定已经使他的灵魂充满了膨胀的喜悦。</w:t>
      </w:r>
    </w:p>
    <w:p w14:paraId="39AE68FD">
      <w:pPr>
        <w:spacing w:line="244" w:lineRule="auto"/>
        <w:rPr>
          <w:rFonts w:hint="eastAsia" w:ascii="微软雅黑" w:hAnsi="微软雅黑" w:eastAsia="微软雅黑" w:cs="微软雅黑"/>
          <w:sz w:val="30"/>
          <w:szCs w:val="30"/>
        </w:rPr>
      </w:pPr>
    </w:p>
    <w:p w14:paraId="28D35F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something beyond this supreme exaltation itself that was suffusing his whole being with unutterable joy.</w:t>
      </w:r>
    </w:p>
    <w:p w14:paraId="743FE7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但在这种至高 exaltation 本身之外，还有某种东西正以无法言喻的喜乐充满他的整个生命。</w:t>
      </w:r>
    </w:p>
    <w:p w14:paraId="26356F84">
      <w:pPr>
        <w:spacing w:line="244" w:lineRule="auto"/>
        <w:rPr>
          <w:rFonts w:hint="eastAsia" w:ascii="微软雅黑" w:hAnsi="微软雅黑" w:eastAsia="微软雅黑" w:cs="微软雅黑"/>
          <w:sz w:val="30"/>
          <w:szCs w:val="30"/>
        </w:rPr>
      </w:pPr>
    </w:p>
    <w:p w14:paraId="01DA0B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exuberant sense of the uniqueness of Jesus' office of Saviour that pressed for utterance and found it haltingly in an accumulation of phrases that must appear extravagant to all who do not with him rise to the height of the great vision.</w:t>
      </w:r>
    </w:p>
    <w:p w14:paraId="0E65DA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正是这种对耶稣救主职分独特性的充沛感觉，迫切要求表达，并在堆砌的短语中艰难地找到了表达，这些短语在所有不能与他一同升至这一伟大异象高度的人看来，必定显得奢侈。</w:t>
      </w:r>
    </w:p>
    <w:p w14:paraId="7899DAC5">
      <w:pPr>
        <w:spacing w:line="244" w:lineRule="auto"/>
        <w:rPr>
          <w:rFonts w:hint="eastAsia" w:ascii="微软雅黑" w:hAnsi="微软雅黑" w:eastAsia="微软雅黑" w:cs="微软雅黑"/>
          <w:sz w:val="30"/>
          <w:szCs w:val="30"/>
        </w:rPr>
      </w:pPr>
    </w:p>
    <w:p w14:paraId="59E630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exalted to the throne of the universe,—that is a great vision;</w:t>
      </w:r>
    </w:p>
    <w:p w14:paraId="166F78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耶稣被高举到宇宙的宝座上，——这是一个伟大的异象；</w:t>
      </w:r>
    </w:p>
    <w:p w14:paraId="4130B33C">
      <w:pPr>
        <w:spacing w:line="244" w:lineRule="auto"/>
        <w:rPr>
          <w:rFonts w:hint="eastAsia" w:ascii="微软雅黑" w:hAnsi="微软雅黑" w:eastAsia="微软雅黑" w:cs="微软雅黑"/>
          <w:sz w:val="30"/>
          <w:szCs w:val="30"/>
        </w:rPr>
      </w:pPr>
    </w:p>
    <w:p w14:paraId="5E0D2C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the sole Lord of salvation, holding in His hands the keys of life, and dividing to each as He will,—Jesus the only Name under heaven given among men whereby man must be saved—to sin-stricken and despairing men, surely this is a much greater vision.</w:t>
      </w:r>
    </w:p>
    <w:p w14:paraId="45EBD5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但耶稣作为救恩的唯一主宰，手中握着生命的钥匙，随己意分给各人，——耶稣作为天下人间赐给人的唯一之名，人必须靠着得救——对于被罪打击和绝望的人来说，这无疑是一个更伟大的异象。</w:t>
      </w:r>
    </w:p>
    <w:p w14:paraId="4154D639">
      <w:pPr>
        <w:spacing w:line="244" w:lineRule="auto"/>
        <w:rPr>
          <w:rFonts w:hint="eastAsia" w:ascii="微软雅黑" w:hAnsi="微软雅黑" w:eastAsia="微软雅黑" w:cs="微软雅黑"/>
          <w:sz w:val="30"/>
          <w:szCs w:val="30"/>
        </w:rPr>
      </w:pPr>
    </w:p>
    <w:p w14:paraId="60685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greater vision that had caught Peter's uplifted eyes.</w:t>
      </w:r>
    </w:p>
    <w:p w14:paraId="575BFD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正是这个更伟大的异象吸引了彼得仰望的目光。</w:t>
      </w:r>
    </w:p>
    <w:p w14:paraId="066B8854">
      <w:pPr>
        <w:spacing w:line="244" w:lineRule="auto"/>
        <w:rPr>
          <w:rFonts w:hint="eastAsia" w:ascii="微软雅黑" w:hAnsi="微软雅黑" w:eastAsia="微软雅黑" w:cs="微软雅黑"/>
          <w:sz w:val="30"/>
          <w:szCs w:val="30"/>
        </w:rPr>
      </w:pPr>
    </w:p>
    <w:p w14:paraId="20DD89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course, as if it were to his eyes alone that it was given to see it.</w:t>
      </w:r>
    </w:p>
    <w:p w14:paraId="22FEB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当然，这并不意味着只有他才能看见它。</w:t>
      </w:r>
    </w:p>
    <w:p w14:paraId="539D1044">
      <w:pPr>
        <w:spacing w:line="244" w:lineRule="auto"/>
        <w:rPr>
          <w:rFonts w:hint="eastAsia" w:ascii="微软雅黑" w:hAnsi="微软雅黑" w:eastAsia="微软雅黑" w:cs="微软雅黑"/>
          <w:sz w:val="30"/>
          <w:szCs w:val="30"/>
        </w:rPr>
      </w:pPr>
    </w:p>
    <w:p w14:paraId="22E0F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Peter tells us here that is not told us over and over again by every writer of this New Testament.</w:t>
      </w:r>
    </w:p>
    <w:p w14:paraId="3CDA8D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彼得在这里告诉我们的，没有一样不是这本新约的每一位作者反复告诉我们的。</w:t>
      </w:r>
    </w:p>
    <w:p w14:paraId="5006A9DE">
      <w:pPr>
        <w:spacing w:line="244" w:lineRule="auto"/>
        <w:rPr>
          <w:rFonts w:hint="eastAsia" w:ascii="微软雅黑" w:hAnsi="微软雅黑" w:eastAsia="微软雅黑" w:cs="微软雅黑"/>
          <w:sz w:val="30"/>
          <w:szCs w:val="30"/>
        </w:rPr>
      </w:pPr>
    </w:p>
    <w:p w14:paraId="4DFC5B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indeed to the very heart of the Gospel that these writers preached, which centred not precisely in the proclamation of salvation, but in the preaching of Jesus as Saviour.</w:t>
      </w:r>
    </w:p>
    <w:p w14:paraId="7C0833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这确实属于这些作者所传讲福音的核心，其中心并不确切地在于宣告救恩，而在于传讲耶稣是救主。</w:t>
      </w:r>
    </w:p>
    <w:p w14:paraId="2588B5A5">
      <w:pPr>
        <w:spacing w:line="244" w:lineRule="auto"/>
        <w:rPr>
          <w:rFonts w:hint="eastAsia" w:ascii="微软雅黑" w:hAnsi="微软雅黑" w:eastAsia="微软雅黑" w:cs="微软雅黑"/>
          <w:sz w:val="30"/>
          <w:szCs w:val="30"/>
        </w:rPr>
      </w:pPr>
    </w:p>
    <w:p w14:paraId="2D98A6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indeed Jesus is the Gospel; and where Jesus is not, there there is no gospel at all.</w:t>
      </w:r>
    </w:p>
    <w:p w14:paraId="35619C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对他们来说，耶稣确实就是福音；哪里没有耶稣，哪里就根本没有福音。</w:t>
      </w:r>
    </w:p>
    <w:p w14:paraId="539C1510">
      <w:pPr>
        <w:spacing w:line="244" w:lineRule="auto"/>
        <w:rPr>
          <w:rFonts w:hint="eastAsia" w:ascii="微软雅黑" w:hAnsi="微软雅黑" w:eastAsia="微软雅黑" w:cs="微软雅黑"/>
          <w:sz w:val="30"/>
          <w:szCs w:val="30"/>
        </w:rPr>
      </w:pPr>
    </w:p>
    <w:p w14:paraId="14BDE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very essence of the Gospel, therefore, that salvation can be obtained through Jesus alone.</w:t>
      </w:r>
    </w:p>
    <w:p w14:paraId="356033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因此，救恩唯独通过耶稣获得，这是福音的本质。</w:t>
      </w:r>
    </w:p>
    <w:p w14:paraId="60825AB3">
      <w:pPr>
        <w:spacing w:line="244" w:lineRule="auto"/>
        <w:rPr>
          <w:rFonts w:hint="eastAsia" w:ascii="微软雅黑" w:hAnsi="微软雅黑" w:eastAsia="微软雅黑" w:cs="微软雅黑"/>
          <w:sz w:val="30"/>
          <w:szCs w:val="30"/>
        </w:rPr>
      </w:pPr>
    </w:p>
    <w:p w14:paraId="69457D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was preached from the beginning.</w:t>
      </w:r>
    </w:p>
    <w:p w14:paraId="2895D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从一开始就是这样传讲的。</w:t>
      </w:r>
    </w:p>
    <w:p w14:paraId="2F746523">
      <w:pPr>
        <w:spacing w:line="244" w:lineRule="auto"/>
        <w:rPr>
          <w:rFonts w:hint="eastAsia" w:ascii="微软雅黑" w:hAnsi="微软雅黑" w:eastAsia="微软雅黑" w:cs="微软雅黑"/>
          <w:sz w:val="30"/>
          <w:szCs w:val="30"/>
        </w:rPr>
      </w:pPr>
    </w:p>
    <w:p w14:paraId="5ADEA3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way, the truth, and the life," said Jesus Himself as plainly as majestically: "no man cometh unto the Father, but by Me."</w:t>
      </w:r>
    </w:p>
    <w:p w14:paraId="3D1E22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“我就是道路、真理、生命，”耶稣自己既明白又威严地说：“若不藉着我，没有人能到父那里去。”</w:t>
      </w:r>
    </w:p>
    <w:p w14:paraId="4F443668">
      <w:pPr>
        <w:spacing w:line="244" w:lineRule="auto"/>
        <w:rPr>
          <w:rFonts w:hint="eastAsia" w:ascii="微软雅黑" w:hAnsi="微软雅黑" w:eastAsia="微软雅黑" w:cs="微软雅黑"/>
          <w:sz w:val="30"/>
          <w:szCs w:val="30"/>
        </w:rPr>
      </w:pPr>
    </w:p>
    <w:p w14:paraId="76EF5B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plainly again, in that equally majestic assertion reported to us by Matthew and Luke on which He founds one of the most touching of His invitations:</w:t>
      </w:r>
    </w:p>
    <w:p w14:paraId="5CC1FA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同样清楚的是，马太和路加向我们报告了那个同样威严的断言，这是祂最感人的邀请之一的基础：</w:t>
      </w:r>
    </w:p>
    <w:p w14:paraId="39047117">
      <w:pPr>
        <w:spacing w:line="244" w:lineRule="auto"/>
        <w:rPr>
          <w:rFonts w:hint="eastAsia" w:ascii="微软雅黑" w:hAnsi="微软雅黑" w:eastAsia="微软雅黑" w:cs="微软雅黑"/>
          <w:sz w:val="30"/>
          <w:szCs w:val="30"/>
        </w:rPr>
      </w:pPr>
    </w:p>
    <w:p w14:paraId="1981D3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have been delivered unto Me by My Father; and no one knoweth the Son, save the Father; neither doth any know the Father, save the Son, and he to whom the Son willeth to reveal Him."</w:t>
      </w:r>
    </w:p>
    <w:p w14:paraId="750F98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“一切所有的，都是我父交付我的；除了父，没有人知道子；除了子和子所愿意指示的，没有人知道父。”</w:t>
      </w:r>
    </w:p>
    <w:p w14:paraId="47E96299">
      <w:pPr>
        <w:spacing w:line="244" w:lineRule="auto"/>
        <w:rPr>
          <w:rFonts w:hint="eastAsia" w:ascii="微软雅黑" w:hAnsi="微软雅黑" w:eastAsia="微软雅黑" w:cs="微软雅黑"/>
          <w:sz w:val="30"/>
          <w:szCs w:val="30"/>
        </w:rPr>
      </w:pPr>
    </w:p>
    <w:p w14:paraId="3A2D05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there is one God, so there is only "one mediator between God and men, the man Christ Jesus," after whose once offering of Himself "there remaineth no more sacrifice for sins," became accordingly the centre of the Gospel proclamation by His accredited messengers.</w:t>
      </w:r>
    </w:p>
    <w:p w14:paraId="326B3F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既然只有一位神，在神和人中间也只有“一位中保，乃是降世为人的基督耶稣”，在祂一次献上自己之后，“赎罪的祭就再没有了”，这相应地成为了祂所委任的使者宣讲福音的中心。</w:t>
      </w:r>
    </w:p>
    <w:p w14:paraId="3B1FC211">
      <w:pPr>
        <w:spacing w:line="244" w:lineRule="auto"/>
        <w:rPr>
          <w:rFonts w:hint="eastAsia" w:ascii="微软雅黑" w:hAnsi="微软雅黑" w:eastAsia="微软雅黑" w:cs="微软雅黑"/>
          <w:sz w:val="30"/>
          <w:szCs w:val="30"/>
        </w:rPr>
      </w:pPr>
    </w:p>
    <w:p w14:paraId="01A008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did not hesitate to proclaim boldly that only they who believe in Jesus Christ shall be saved: and that those who are without Christ have no hope and are without God in the world.</w:t>
      </w:r>
    </w:p>
    <w:p w14:paraId="6FC185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因此，他们毫不犹豫地大胆宣告，唯有信耶稣基督的人才能得救：那些没有基督的人在世上没有指望，没有神。</w:t>
      </w:r>
    </w:p>
    <w:p w14:paraId="2FB22049">
      <w:pPr>
        <w:spacing w:line="244" w:lineRule="auto"/>
        <w:rPr>
          <w:rFonts w:hint="eastAsia" w:ascii="微软雅黑" w:hAnsi="微软雅黑" w:eastAsia="微软雅黑" w:cs="微软雅黑"/>
          <w:sz w:val="30"/>
          <w:szCs w:val="30"/>
        </w:rPr>
      </w:pPr>
    </w:p>
    <w:p w14:paraId="4CB4D4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that God has given us, explains John in his searching way, is deposited for us "in the Son," and therefore, "he that hath the Son hath the life; he that hath not the Son of God hath not the life."</w:t>
      </w:r>
    </w:p>
    <w:p w14:paraId="4529F4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约翰以他深刻的方式解释说，神赐给我们的生命是为我们存放在“子里面”的，因此，“人有了神的儿子就有生命，没有神的儿子就没有生命。”</w:t>
      </w:r>
    </w:p>
    <w:p w14:paraId="16857593">
      <w:pPr>
        <w:spacing w:line="244" w:lineRule="auto"/>
        <w:rPr>
          <w:rFonts w:hint="eastAsia" w:ascii="微软雅黑" w:hAnsi="微软雅黑" w:eastAsia="微软雅黑" w:cs="微软雅黑"/>
          <w:sz w:val="30"/>
          <w:szCs w:val="30"/>
        </w:rPr>
      </w:pPr>
    </w:p>
    <w:p w14:paraId="3D94A9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fact, this arrogant exclusiveness of the Gospel in which its offence in large part consisted.</w:t>
      </w:r>
    </w:p>
    <w:p w14:paraId="43B226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事实上，福音的这种傲慢的排他性，在很大程度上构成了它的冒犯之处。</w:t>
      </w:r>
    </w:p>
    <w:p w14:paraId="6CB359AA">
      <w:pPr>
        <w:spacing w:line="244" w:lineRule="auto"/>
        <w:rPr>
          <w:rFonts w:hint="eastAsia" w:ascii="微软雅黑" w:hAnsi="微软雅黑" w:eastAsia="微软雅黑" w:cs="微软雅黑"/>
          <w:sz w:val="30"/>
          <w:szCs w:val="30"/>
        </w:rPr>
      </w:pPr>
    </w:p>
    <w:p w14:paraId="6ECCA4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Jew might have been persuaded to accept Jesus as a Rabbi, teaching a way to God;</w:t>
      </w:r>
    </w:p>
    <w:p w14:paraId="11775A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即便犹太人也可能被说服接受耶稣为拉比，教导一条通往神的道路；</w:t>
      </w:r>
    </w:p>
    <w:p w14:paraId="0E34FABA">
      <w:pPr>
        <w:spacing w:line="244" w:lineRule="auto"/>
        <w:rPr>
          <w:rFonts w:hint="eastAsia" w:ascii="微软雅黑" w:hAnsi="微软雅黑" w:eastAsia="微软雅黑" w:cs="微软雅黑"/>
          <w:sz w:val="30"/>
          <w:szCs w:val="30"/>
        </w:rPr>
      </w:pPr>
    </w:p>
    <w:p w14:paraId="69E789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Gentiles in that syncretistic age would have welcomed with acclamation such a teacher among the multitude of their other masters.</w:t>
      </w:r>
    </w:p>
    <w:p w14:paraId="45F63E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在那个混合主义的时代，外邦人也会在他们众多的其他大师中欢呼欢迎这样一位教师。</w:t>
      </w:r>
    </w:p>
    <w:p w14:paraId="7B250613">
      <w:pPr>
        <w:spacing w:line="244" w:lineRule="auto"/>
        <w:rPr>
          <w:rFonts w:hint="eastAsia" w:ascii="微软雅黑" w:hAnsi="微软雅黑" w:eastAsia="微软雅黑" w:cs="微软雅黑"/>
          <w:sz w:val="30"/>
          <w:szCs w:val="30"/>
        </w:rPr>
      </w:pPr>
    </w:p>
    <w:p w14:paraId="051BE2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Jesus nor His followers would accept such an assignment.</w:t>
      </w:r>
    </w:p>
    <w:p w14:paraId="5BF3FC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但无论是耶稣还是祂的追随者都不会接受这样的定位。</w:t>
      </w:r>
    </w:p>
    <w:p w14:paraId="2132C3CE">
      <w:pPr>
        <w:spacing w:line="244" w:lineRule="auto"/>
        <w:rPr>
          <w:rFonts w:hint="eastAsia" w:ascii="微软雅黑" w:hAnsi="微软雅黑" w:eastAsia="微软雅黑" w:cs="微软雅黑"/>
          <w:sz w:val="30"/>
          <w:szCs w:val="30"/>
        </w:rPr>
      </w:pPr>
    </w:p>
    <w:p w14:paraId="26F710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they alike claimed for Him the sole empire over salvation and would brook no fellow by his side.</w:t>
      </w:r>
    </w:p>
    <w:p w14:paraId="0D69D6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祂和他们一样，宣称祂对救恩拥有唯一的统治权，并且不容许任何同伴在祂身边。</w:t>
      </w:r>
    </w:p>
    <w:p w14:paraId="4C5FF4B2">
      <w:pPr>
        <w:spacing w:line="244" w:lineRule="auto"/>
        <w:rPr>
          <w:rFonts w:hint="eastAsia" w:ascii="微软雅黑" w:hAnsi="微软雅黑" w:eastAsia="微软雅黑" w:cs="微软雅黑"/>
          <w:sz w:val="30"/>
          <w:szCs w:val="30"/>
        </w:rPr>
      </w:pPr>
    </w:p>
    <w:p w14:paraId="10963C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contemplate the wide liberality of the Roman world, and consider the ease with which the most varied cults found room for themselves side by side in that spacious toleration, we are sometimes tempted to wonder why, among all this crowd of religions, Christianity alone was singled out for violent and indeed relentless persecution.</w:t>
      </w:r>
    </w:p>
    <w:p w14:paraId="05392C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当我们注视罗马世界的广泛宽容，并考虑到各种各样的异教崇拜在这种宽广的容忍中轻松地并存时，我们有时会忍不住想知道，为什么在这一群宗教中，唯独基督教被挑出来遭受暴力甚至无情的迫害。</w:t>
      </w:r>
    </w:p>
    <w:p w14:paraId="50058272">
      <w:pPr>
        <w:spacing w:line="244" w:lineRule="auto"/>
        <w:rPr>
          <w:rFonts w:hint="eastAsia" w:ascii="微软雅黑" w:hAnsi="微软雅黑" w:eastAsia="微软雅黑" w:cs="微软雅黑"/>
          <w:sz w:val="30"/>
          <w:szCs w:val="30"/>
        </w:rPr>
      </w:pPr>
    </w:p>
    <w:p w14:paraId="317FB7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is of course that Christianity was not, and would not consent to be considered, one of these multiform religions.</w:t>
      </w:r>
    </w:p>
    <w:p w14:paraId="56C987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答案当然是，基督教不是，也不愿被视为这些多种形式宗教中的一种。</w:t>
      </w:r>
    </w:p>
    <w:p w14:paraId="1914E04E">
      <w:pPr>
        <w:spacing w:line="244" w:lineRule="auto"/>
        <w:rPr>
          <w:rFonts w:hint="eastAsia" w:ascii="微软雅黑" w:hAnsi="微软雅黑" w:eastAsia="微软雅黑" w:cs="微软雅黑"/>
          <w:sz w:val="30"/>
          <w:szCs w:val="30"/>
        </w:rPr>
      </w:pPr>
    </w:p>
    <w:p w14:paraId="5D11B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and it proclaimed itself to be the one only valid religion; and, thus pitting itself against them all, it drew the hatred and the assault of all against itself.</w:t>
      </w:r>
    </w:p>
    <w:p w14:paraId="4702BA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它是，并且它宣称自己是唯一有效的宗教；因此，通过将自己与所有宗教对立，它招致了所有宗教对它的仇恨和攻击。</w:t>
      </w:r>
    </w:p>
    <w:p w14:paraId="3DD41BF7">
      <w:pPr>
        <w:spacing w:line="244" w:lineRule="auto"/>
        <w:rPr>
          <w:rFonts w:hint="eastAsia" w:ascii="微软雅黑" w:hAnsi="微软雅黑" w:eastAsia="微软雅黑" w:cs="微软雅黑"/>
          <w:sz w:val="30"/>
          <w:szCs w:val="30"/>
        </w:rPr>
      </w:pPr>
    </w:p>
    <w:p w14:paraId="20AB8B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recent writer, seeking to draw for us a picture of the exclusive attitude of Christianity in those old days of the beginning of the Gospel, commences with a string of quotations from the great representative writers of the time,—</w:t>
      </w:r>
    </w:p>
    <w:p w14:paraId="79AD8B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最近有一位作家，试图为我们描绘福音初期那些旧日里基督教的排他态度，他以一连串当时伟大代表作家的引文开始，——</w:t>
      </w:r>
    </w:p>
    <w:p w14:paraId="3B562FD5">
      <w:pPr>
        <w:spacing w:line="244" w:lineRule="auto"/>
        <w:rPr>
          <w:rFonts w:hint="eastAsia" w:ascii="微软雅黑" w:hAnsi="微软雅黑" w:eastAsia="微软雅黑" w:cs="微软雅黑"/>
          <w:sz w:val="30"/>
          <w:szCs w:val="30"/>
        </w:rPr>
      </w:pPr>
    </w:p>
    <w:p w14:paraId="4F3787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Irenæus and Tatian and Commodian and Tertullian and Cyprian himself, that man of moderate, one might say even politic, spirit, from whom more smooth speech might have been expected:</w:t>
      </w:r>
    </w:p>
    <w:p w14:paraId="66F123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伊里奈乌、塔提安、康茂德、特土良以及居普良本人，那是一个温和的人，甚至可以说是有政治头脑的人，人们本可以期待从他那里听到更圆滑的言辞：</w:t>
      </w:r>
    </w:p>
    <w:p w14:paraId="28B944FF">
      <w:pPr>
        <w:spacing w:line="244" w:lineRule="auto"/>
        <w:rPr>
          <w:rFonts w:hint="eastAsia" w:ascii="微软雅黑" w:hAnsi="微软雅黑" w:eastAsia="微软雅黑" w:cs="微软雅黑"/>
          <w:sz w:val="30"/>
          <w:szCs w:val="30"/>
        </w:rPr>
      </w:pPr>
    </w:p>
    <w:p w14:paraId="79E136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wearying of his task he breaks off suddenly with the remark that to present the whole case it would be necessary to cite the whole body of Christian authors, and well-nigh the whole list of Acts of Martyrs with them—since there is, he says, no one of them who does not assert the exclusiveness of Christianity.</w:t>
      </w:r>
    </w:p>
    <w:p w14:paraId="61E423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但由于厌倦了他的任务，他突然中断，并评论说，为了呈现整个情况，有必要引用全体基督教作家，以及几乎所有的殉道者行传——因为，他说，没有一个人不主张基督教的排他性。</w:t>
      </w:r>
    </w:p>
    <w:p w14:paraId="721DA3E7">
      <w:pPr>
        <w:spacing w:line="244" w:lineRule="auto"/>
        <w:rPr>
          <w:rFonts w:hint="eastAsia" w:ascii="微软雅黑" w:hAnsi="微软雅黑" w:eastAsia="微软雅黑" w:cs="微软雅黑"/>
          <w:sz w:val="30"/>
          <w:szCs w:val="30"/>
        </w:rPr>
      </w:pPr>
    </w:p>
    <w:p w14:paraId="6FD49A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them ridicule; it brings us ridicule yet.</w:t>
      </w:r>
    </w:p>
    <w:p w14:paraId="65142E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这给他们带来了嘲笑；这也给我们带来了嘲笑。</w:t>
      </w:r>
    </w:p>
    <w:p w14:paraId="4603C667">
      <w:pPr>
        <w:spacing w:line="244" w:lineRule="auto"/>
        <w:rPr>
          <w:rFonts w:hint="eastAsia" w:ascii="微软雅黑" w:hAnsi="微软雅黑" w:eastAsia="微软雅黑" w:cs="微软雅黑"/>
          <w:sz w:val="30"/>
          <w:szCs w:val="30"/>
        </w:rPr>
      </w:pPr>
    </w:p>
    <w:p w14:paraId="2BDBAB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brought them persecution of unexampled ferocity, as it brings us the scorn of man yet.</w:t>
      </w:r>
    </w:p>
    <w:p w14:paraId="08AC61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这给他们带来了空前残暴的迫害，正如这也给我们带来了世人的蔑视。</w:t>
      </w:r>
    </w:p>
    <w:p w14:paraId="11920383">
      <w:pPr>
        <w:spacing w:line="244" w:lineRule="auto"/>
        <w:rPr>
          <w:rFonts w:hint="eastAsia" w:ascii="微软雅黑" w:hAnsi="微软雅黑" w:eastAsia="微软雅黑" w:cs="微软雅黑"/>
          <w:sz w:val="30"/>
          <w:szCs w:val="30"/>
        </w:rPr>
      </w:pPr>
    </w:p>
    <w:p w14:paraId="485C97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that sign they conquered.</w:t>
      </w:r>
    </w:p>
    <w:p w14:paraId="68271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但在那个标志下，他们征服了。</w:t>
      </w:r>
    </w:p>
    <w:p w14:paraId="376D577A">
      <w:pPr>
        <w:spacing w:line="244" w:lineRule="auto"/>
        <w:rPr>
          <w:rFonts w:hint="eastAsia" w:ascii="微软雅黑" w:hAnsi="微软雅黑" w:eastAsia="微软雅黑" w:cs="微软雅黑"/>
          <w:sz w:val="30"/>
          <w:szCs w:val="30"/>
        </w:rPr>
      </w:pPr>
    </w:p>
    <w:p w14:paraId="47835E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Heathenism, throwing itself upon them with fury, did not break them: it broke itself upon them.</w:t>
      </w:r>
    </w:p>
    <w:p w14:paraId="72903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异教主义愤怒地扑向他们，并没有摧毁他们：它在他们身上撞得粉碎。</w:t>
      </w:r>
    </w:p>
    <w:p w14:paraId="6F97C050">
      <w:pPr>
        <w:spacing w:line="244" w:lineRule="auto"/>
        <w:rPr>
          <w:rFonts w:hint="eastAsia" w:ascii="微软雅黑" w:hAnsi="微软雅黑" w:eastAsia="微软雅黑" w:cs="微软雅黑"/>
          <w:sz w:val="30"/>
          <w:szCs w:val="30"/>
        </w:rPr>
      </w:pPr>
    </w:p>
    <w:p w14:paraId="40FEFA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handed on the banner to us still bearing the unsullied legend of "Jesus only,"—Jesus the sole author of salvation.</w:t>
      </w:r>
    </w:p>
    <w:p w14:paraId="42604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他们把旗帜传给了我们，上面仍然带有未被玷污的铭文“唯独耶稣”，——耶稣是救恩的唯一创始者。</w:t>
      </w:r>
    </w:p>
    <w:p w14:paraId="12BC4CFF">
      <w:pPr>
        <w:spacing w:line="244" w:lineRule="auto"/>
        <w:rPr>
          <w:rFonts w:hint="eastAsia" w:ascii="微软雅黑" w:hAnsi="微软雅黑" w:eastAsia="微软雅黑" w:cs="微软雅黑"/>
          <w:sz w:val="30"/>
          <w:szCs w:val="30"/>
        </w:rPr>
      </w:pPr>
    </w:p>
    <w:p w14:paraId="501B33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a popular thing to-day any more than it was two thousand years ago to assert the exclusiveness of Christianity.</w:t>
      </w:r>
    </w:p>
    <w:p w14:paraId="7C7CB8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现在，主张基督教的排他性并不比两千年前更受欢迎。</w:t>
      </w:r>
    </w:p>
    <w:p w14:paraId="78A97ACF">
      <w:pPr>
        <w:spacing w:line="244" w:lineRule="auto"/>
        <w:rPr>
          <w:rFonts w:hint="eastAsia" w:ascii="微软雅黑" w:hAnsi="微软雅黑" w:eastAsia="微软雅黑" w:cs="微软雅黑"/>
          <w:sz w:val="30"/>
          <w:szCs w:val="30"/>
        </w:rPr>
      </w:pPr>
    </w:p>
    <w:p w14:paraId="5907D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no longer cast us to the lions when we proclaim Jesus the only Saviour the world can know; His name the only name under heaven given among men wherein they must be saved.</w:t>
      </w:r>
    </w:p>
    <w:p w14:paraId="11A2D5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当我们宣称耶稣是世界所能知道的唯一救主，祂的名是天下人间赐下的唯一必须靠着得救的名时，人们不再把我们扔给狮子。</w:t>
      </w:r>
    </w:p>
    <w:p w14:paraId="04881F15">
      <w:pPr>
        <w:spacing w:line="244" w:lineRule="auto"/>
        <w:rPr>
          <w:rFonts w:hint="eastAsia" w:ascii="微软雅黑" w:hAnsi="微软雅黑" w:eastAsia="微软雅黑" w:cs="微软雅黑"/>
          <w:sz w:val="30"/>
          <w:szCs w:val="30"/>
        </w:rPr>
      </w:pPr>
    </w:p>
    <w:p w14:paraId="3322A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of to-day endures with no more real patience than that older world two thousand years ago the arrogance of such lofty claims.</w:t>
      </w:r>
    </w:p>
    <w:p w14:paraId="4B6D8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但今天的世界对这种崇高主张的傲慢，并不比两千年前的那个旧世界有更多的真正耐心。</w:t>
      </w:r>
    </w:p>
    <w:p w14:paraId="0F093B3F">
      <w:pPr>
        <w:spacing w:line="244" w:lineRule="auto"/>
        <w:rPr>
          <w:rFonts w:hint="eastAsia" w:ascii="微软雅黑" w:hAnsi="微软雅黑" w:eastAsia="微软雅黑" w:cs="微软雅黑"/>
          <w:sz w:val="30"/>
          <w:szCs w:val="30"/>
        </w:rPr>
      </w:pPr>
    </w:p>
    <w:p w14:paraId="634BAD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above all others that have preceded it the day of eager and appreciative study of other faiths;</w:t>
      </w:r>
    </w:p>
    <w:p w14:paraId="7027CB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这比之前的所有时代都更是热切和赞赏地研究其他信仰的时代；</w:t>
      </w:r>
    </w:p>
    <w:p w14:paraId="31C4CCEF">
      <w:pPr>
        <w:spacing w:line="244" w:lineRule="auto"/>
        <w:rPr>
          <w:rFonts w:hint="eastAsia" w:ascii="微软雅黑" w:hAnsi="微软雅黑" w:eastAsia="微软雅黑" w:cs="微软雅黑"/>
          <w:sz w:val="30"/>
          <w:szCs w:val="30"/>
        </w:rPr>
      </w:pPr>
    </w:p>
    <w:p w14:paraId="41B054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with the others that have preceded it, the day of indifference, if not hostility, to the high claims of Jesus.</w:t>
      </w:r>
    </w:p>
    <w:p w14:paraId="7A2F21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这也和之前的所有时代一样，是对耶稣崇高主张漠不关心，如果不是敌视的时代。</w:t>
      </w:r>
    </w:p>
    <w:p w14:paraId="0A0B39DC">
      <w:pPr>
        <w:spacing w:line="244" w:lineRule="auto"/>
        <w:rPr>
          <w:rFonts w:hint="eastAsia" w:ascii="微软雅黑" w:hAnsi="微软雅黑" w:eastAsia="微软雅黑" w:cs="微软雅黑"/>
          <w:sz w:val="30"/>
          <w:szCs w:val="30"/>
        </w:rPr>
      </w:pPr>
    </w:p>
    <w:p w14:paraId="313E65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pressed on every side to give some recognition to the large element of truth and good that is found in the historical religions of the earth;</w:t>
      </w:r>
    </w:p>
    <w:p w14:paraId="19DB45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你会受到各方面的压力，要求你承认在地球上的历史宗教中发现的大量真理和善的元素；</w:t>
      </w:r>
    </w:p>
    <w:p w14:paraId="04F28936">
      <w:pPr>
        <w:spacing w:line="244" w:lineRule="auto"/>
        <w:rPr>
          <w:rFonts w:hint="eastAsia" w:ascii="微软雅黑" w:hAnsi="微软雅黑" w:eastAsia="微软雅黑" w:cs="微软雅黑"/>
          <w:sz w:val="30"/>
          <w:szCs w:val="30"/>
        </w:rPr>
      </w:pPr>
    </w:p>
    <w:p w14:paraId="796EB1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high conceptions of God that are enshrined in some of them, the noble ethical teaching that is the essence of others, the poignant pity for suffering humanity that throbs through others.</w:t>
      </w:r>
    </w:p>
    <w:p w14:paraId="01686F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承认其中一些所供奉的高尚神观念，另一些所作为本质的崇高伦理教导，以及贯穿其他一些的对受苦人类的深切怜悯。</w:t>
      </w:r>
    </w:p>
    <w:p w14:paraId="43C21146">
      <w:pPr>
        <w:spacing w:line="244" w:lineRule="auto"/>
        <w:rPr>
          <w:rFonts w:hint="eastAsia" w:ascii="微软雅黑" w:hAnsi="微软雅黑" w:eastAsia="微软雅黑" w:cs="微软雅黑"/>
          <w:sz w:val="30"/>
          <w:szCs w:val="30"/>
        </w:rPr>
      </w:pPr>
    </w:p>
    <w:p w14:paraId="1E80BD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be pressed on every side to accord an appreciative hearing to the voice of the religious spirit speaking in the hearts of men, who, nevertheless, have not learned to express their religious emotions in the formulas with which you have been made familiar.</w:t>
      </w:r>
    </w:p>
    <w:p w14:paraId="23AF50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你会受到各方面的压力，要求你以赞赏的态度倾听那在人心中说话的宗教精神的声音，尽管这些人还没有学会用你所熟悉的公式来表达他们的宗教情感。</w:t>
      </w:r>
    </w:p>
    <w:p w14:paraId="6F0E8A89">
      <w:pPr>
        <w:spacing w:line="244" w:lineRule="auto"/>
        <w:rPr>
          <w:rFonts w:hint="eastAsia" w:ascii="微软雅黑" w:hAnsi="微软雅黑" w:eastAsia="微软雅黑" w:cs="微软雅黑"/>
          <w:sz w:val="30"/>
          <w:szCs w:val="30"/>
        </w:rPr>
      </w:pPr>
    </w:p>
    <w:p w14:paraId="5EE381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will be asked, will you refuse your welcome to the aspirations of the soul that is naturally Christian;</w:t>
      </w:r>
    </w:p>
    <w:p w14:paraId="34CC52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 被问到，难道你要拒绝欢迎那自然是基督徒的灵魂的渴望吗？</w:t>
      </w:r>
    </w:p>
    <w:p w14:paraId="7D67CA52">
      <w:pPr>
        <w:spacing w:line="244" w:lineRule="auto"/>
        <w:rPr>
          <w:rFonts w:hint="eastAsia" w:ascii="微软雅黑" w:hAnsi="微软雅黑" w:eastAsia="微软雅黑" w:cs="微软雅黑"/>
          <w:sz w:val="30"/>
          <w:szCs w:val="30"/>
        </w:rPr>
      </w:pPr>
    </w:p>
    <w:p w14:paraId="229063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not give hearty recognition to the service that is rendered to the "essential Christ" by thousands who have never heard His earthly name, or who, having heard it, have failed rightly to estimate His unique character?</w:t>
      </w:r>
    </w:p>
    <w:p w14:paraId="3A64D2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难道你不对成千上万从未听过祂属世名字，或者听过却未能正确评价祂独特品格的人对“本质基督”所做的服务给予由衷的认可吗？</w:t>
      </w:r>
    </w:p>
    <w:p w14:paraId="07B12ECD">
      <w:pPr>
        <w:spacing w:line="244" w:lineRule="auto"/>
        <w:rPr>
          <w:rFonts w:hint="eastAsia" w:ascii="微软雅黑" w:hAnsi="微软雅黑" w:eastAsia="微软雅黑" w:cs="微软雅黑"/>
          <w:sz w:val="30"/>
          <w:szCs w:val="30"/>
        </w:rPr>
      </w:pPr>
    </w:p>
    <w:p w14:paraId="09AE24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forget that the man Christ Jesus was the Word of God before He became flesh, and remains through all the ages that Light that lights every man that comes into the world?</w:t>
      </w:r>
    </w:p>
    <w:p w14:paraId="319445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你会忘记那位降世为人的基督耶稣在道成肉身之前就是神的道，并且历世历代都是那光照每一个生在世上之人的光吗？</w:t>
      </w:r>
    </w:p>
    <w:p w14:paraId="6F0517E3">
      <w:pPr>
        <w:spacing w:line="244" w:lineRule="auto"/>
        <w:rPr>
          <w:rFonts w:hint="eastAsia" w:ascii="微软雅黑" w:hAnsi="微软雅黑" w:eastAsia="微软雅黑" w:cs="微软雅黑"/>
          <w:sz w:val="30"/>
          <w:szCs w:val="30"/>
        </w:rPr>
      </w:pPr>
    </w:p>
    <w:p w14:paraId="3602C6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dare to deny to His sovereign grace the right to quicken whom He will, under whatever sky and calling on God by whatever human name;</w:t>
      </w:r>
    </w:p>
    <w:p w14:paraId="7594B7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你会胆敢否认祂主权的恩典有权在任何天空下，呼唤任何人类名字的神，去复活祂所愿意复活的人吗？</w:t>
      </w:r>
    </w:p>
    <w:p w14:paraId="0493FB21">
      <w:pPr>
        <w:spacing w:line="244" w:lineRule="auto"/>
        <w:rPr>
          <w:rFonts w:hint="eastAsia" w:ascii="微软雅黑" w:hAnsi="微软雅黑" w:eastAsia="微软雅黑" w:cs="微软雅黑"/>
          <w:sz w:val="30"/>
          <w:szCs w:val="30"/>
        </w:rPr>
      </w:pPr>
    </w:p>
    <w:p w14:paraId="3DB970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refuse to recognize the movings of His inspiration in the hearts of men—because, forsooth, they speak not your words and swear not in your symbols?</w:t>
      </w:r>
    </w:p>
    <w:p w14:paraId="2E8ACF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或者拒绝承认祂的灵感在人心中运行——仅仅因为他们不讲你的话，不在你的符号中起誓吗？</w:t>
      </w:r>
    </w:p>
    <w:p w14:paraId="31E8511E">
      <w:pPr>
        <w:spacing w:line="244" w:lineRule="auto"/>
        <w:rPr>
          <w:rFonts w:hint="eastAsia" w:ascii="微软雅黑" w:hAnsi="微软雅黑" w:eastAsia="微软雅黑" w:cs="微软雅黑"/>
          <w:sz w:val="30"/>
          <w:szCs w:val="30"/>
        </w:rPr>
      </w:pPr>
    </w:p>
    <w:p w14:paraId="0C599B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hard for you to resist the specious pleas with which you will be plied and to preserve in your heart—I will not say now on your lips—the echoes of Peter's great declaration that in none other than Jesus is there salvation, that there is none other name under heaven, given among men, whereby we must be saved.</w:t>
      </w:r>
    </w:p>
    <w:p w14:paraId="520BF2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你会很难抵挡那些似是而非的恳求，并在心中——我现在不说在嘴上——保持彼得伟大宣告的回响：除耶稣以外别无拯救，在天下人间没有赐下别的名，我们可以靠着得救。</w:t>
      </w:r>
    </w:p>
    <w:p w14:paraId="3D7FEF4F">
      <w:pPr>
        <w:spacing w:line="244" w:lineRule="auto"/>
        <w:rPr>
          <w:rFonts w:hint="eastAsia" w:ascii="微软雅黑" w:hAnsi="微软雅黑" w:eastAsia="微软雅黑" w:cs="微软雅黑"/>
          <w:sz w:val="30"/>
          <w:szCs w:val="30"/>
        </w:rPr>
      </w:pPr>
    </w:p>
    <w:p w14:paraId="6BC8A8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 you, when the temptation to admit other saviours to a place by His side, to acknowledge other names as equally potent with this unique name of Jesus, is strong upon you to remember three things.</w:t>
      </w:r>
    </w:p>
    <w:p w14:paraId="2E7BBD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我恳求你，当承认其他救主在祂身边有一席之地，承认其他名字与这唯一的耶稣之名同样有力的诱惑在你身上变得强烈时，请记住三件事。</w:t>
      </w:r>
    </w:p>
    <w:p w14:paraId="35B80E9F">
      <w:pPr>
        <w:spacing w:line="244" w:lineRule="auto"/>
        <w:rPr>
          <w:rFonts w:hint="eastAsia" w:ascii="微软雅黑" w:hAnsi="微软雅黑" w:eastAsia="微软雅黑" w:cs="微软雅黑"/>
          <w:sz w:val="30"/>
          <w:szCs w:val="30"/>
        </w:rPr>
      </w:pPr>
    </w:p>
    <w:p w14:paraId="1C6450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great commission: remember the peril of your own souls: remember the honour of Jesus Christ your Saviour.</w:t>
      </w:r>
    </w:p>
    <w:p w14:paraId="0DAA2D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记住大使命：记住你自己灵魂的危险：记住耶稣基督你救主的荣耀。</w:t>
      </w:r>
    </w:p>
    <w:p w14:paraId="11DC2068">
      <w:pPr>
        <w:spacing w:line="244" w:lineRule="auto"/>
        <w:rPr>
          <w:rFonts w:hint="eastAsia" w:ascii="微软雅黑" w:hAnsi="微软雅黑" w:eastAsia="微软雅黑" w:cs="微软雅黑"/>
          <w:sz w:val="30"/>
          <w:szCs w:val="30"/>
        </w:rPr>
      </w:pPr>
    </w:p>
    <w:p w14:paraId="15F0DF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great commission!</w:t>
      </w:r>
    </w:p>
    <w:p w14:paraId="667459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记住大使命！</w:t>
      </w:r>
    </w:p>
    <w:p w14:paraId="185E9275">
      <w:pPr>
        <w:spacing w:line="244" w:lineRule="auto"/>
        <w:rPr>
          <w:rFonts w:hint="eastAsia" w:ascii="微软雅黑" w:hAnsi="微软雅黑" w:eastAsia="微软雅黑" w:cs="微软雅黑"/>
          <w:sz w:val="30"/>
          <w:szCs w:val="30"/>
        </w:rPr>
      </w:pPr>
    </w:p>
    <w:p w14:paraId="4F13AC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authority is given unto me in heaven and earth," declared our Saviour when He was about to ascend to His throne.</w:t>
      </w:r>
    </w:p>
    <w:p w14:paraId="7314AB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我们的救主在即将升上祂宝座时宣告：“天上地下所有的权柄都赐给我了。”</w:t>
      </w:r>
    </w:p>
    <w:p w14:paraId="5A3AC4BD">
      <w:pPr>
        <w:spacing w:line="244" w:lineRule="auto"/>
        <w:rPr>
          <w:rFonts w:hint="eastAsia" w:ascii="微软雅黑" w:hAnsi="微软雅黑" w:eastAsia="微软雅黑" w:cs="微软雅黑"/>
          <w:sz w:val="30"/>
          <w:szCs w:val="30"/>
        </w:rPr>
      </w:pPr>
    </w:p>
    <w:p w14:paraId="448680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therefore," He commanded His disciples, "and make disciples of all the nations."</w:t>
      </w:r>
    </w:p>
    <w:p w14:paraId="59785A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祂命令祂的门徒：“所以，你们要去，使万民作我的门徒。”</w:t>
      </w:r>
    </w:p>
    <w:p w14:paraId="2E4B2E1C">
      <w:pPr>
        <w:spacing w:line="244" w:lineRule="auto"/>
        <w:rPr>
          <w:rFonts w:hint="eastAsia" w:ascii="微软雅黑" w:hAnsi="微软雅黑" w:eastAsia="微软雅黑" w:cs="微软雅黑"/>
          <w:sz w:val="30"/>
          <w:szCs w:val="30"/>
        </w:rPr>
      </w:pPr>
    </w:p>
    <w:p w14:paraId="7BB1F4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great commission the great mistake of history?</w:t>
      </w:r>
    </w:p>
    <w:p w14:paraId="5EB901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这大使命是历史上的巨大错误吗？</w:t>
      </w:r>
    </w:p>
    <w:p w14:paraId="0D01CC66">
      <w:pPr>
        <w:spacing w:line="244" w:lineRule="auto"/>
        <w:rPr>
          <w:rFonts w:hint="eastAsia" w:ascii="微软雅黑" w:hAnsi="微软雅黑" w:eastAsia="微软雅黑" w:cs="微软雅黑"/>
          <w:sz w:val="30"/>
          <w:szCs w:val="30"/>
        </w:rPr>
      </w:pPr>
    </w:p>
    <w:p w14:paraId="073440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required all the heroism the Church could command to make even the tentative efforts she has been able to make to fulfil it;</w:t>
      </w:r>
    </w:p>
    <w:p w14:paraId="5272F9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教会需要动用所有的英雄主义，才能做出哪怕是尝试性的努力去履行它；</w:t>
      </w:r>
    </w:p>
    <w:p w14:paraId="4108DE85">
      <w:pPr>
        <w:spacing w:line="244" w:lineRule="auto"/>
        <w:rPr>
          <w:rFonts w:hint="eastAsia" w:ascii="微软雅黑" w:hAnsi="微软雅黑" w:eastAsia="微软雅黑" w:cs="微软雅黑"/>
          <w:sz w:val="30"/>
          <w:szCs w:val="30"/>
        </w:rPr>
      </w:pPr>
    </w:p>
    <w:p w14:paraId="4611D2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step of the way has been watered by floods of her best blood.</w:t>
      </w:r>
    </w:p>
    <w:p w14:paraId="6EAAB6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这一路上的每一步都是用她最好的鲜血浇灌的。</w:t>
      </w:r>
    </w:p>
    <w:p w14:paraId="4C79FA7A">
      <w:pPr>
        <w:spacing w:line="244" w:lineRule="auto"/>
        <w:rPr>
          <w:rFonts w:hint="eastAsia" w:ascii="微软雅黑" w:hAnsi="微软雅黑" w:eastAsia="微软雅黑" w:cs="微软雅黑"/>
          <w:sz w:val="30"/>
          <w:szCs w:val="30"/>
        </w:rPr>
      </w:pPr>
    </w:p>
    <w:p w14:paraId="66CAA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now come at last to see it in a clearer light and to understand the error of judgment, or rather the profoundly deflected point of view, on which it was all founded?</w:t>
      </w:r>
    </w:p>
    <w:p w14:paraId="12A529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我们现在终于看清楚了吗？终于理解了这一切所基于的判断错误，或者是那种极度偏离的观点了吗？</w:t>
      </w:r>
    </w:p>
    <w:p w14:paraId="4CE7A70A">
      <w:pPr>
        <w:spacing w:line="244" w:lineRule="auto"/>
        <w:rPr>
          <w:rFonts w:hint="eastAsia" w:ascii="微软雅黑" w:hAnsi="微软雅黑" w:eastAsia="微软雅黑" w:cs="微软雅黑"/>
          <w:sz w:val="30"/>
          <w:szCs w:val="30"/>
        </w:rPr>
      </w:pPr>
    </w:p>
    <w:p w14:paraId="568B4A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our higher standpoint, shall we say that all the nations are already in the right path, and need no instruction from us to find the way:</w:t>
      </w:r>
    </w:p>
    <w:p w14:paraId="671B75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从我们更高的立场，我们是否要说，万民都已经走在正确的道路上，不需要我们的指导就能找到路：</w:t>
      </w:r>
    </w:p>
    <w:p w14:paraId="4151B273">
      <w:pPr>
        <w:spacing w:line="244" w:lineRule="auto"/>
        <w:rPr>
          <w:rFonts w:hint="eastAsia" w:ascii="微软雅黑" w:hAnsi="微软雅黑" w:eastAsia="微软雅黑" w:cs="微软雅黑"/>
          <w:sz w:val="30"/>
          <w:szCs w:val="30"/>
        </w:rPr>
      </w:pPr>
    </w:p>
    <w:p w14:paraId="2A9FAC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essential truth is already in their grasp and they may be trusted to its guidance:</w:t>
      </w:r>
    </w:p>
    <w:p w14:paraId="3BA523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本质的真理已经在他们掌握之中，他们可以信任它的引导：</w:t>
      </w:r>
    </w:p>
    <w:p w14:paraId="5762BD1D">
      <w:pPr>
        <w:spacing w:line="244" w:lineRule="auto"/>
        <w:rPr>
          <w:rFonts w:hint="eastAsia" w:ascii="微软雅黑" w:hAnsi="微软雅黑" w:eastAsia="微软雅黑" w:cs="微软雅黑"/>
          <w:sz w:val="30"/>
          <w:szCs w:val="30"/>
        </w:rPr>
      </w:pPr>
    </w:p>
    <w:p w14:paraId="6F8C48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having thus the leading of the Logos they cannot fail of the life?</w:t>
      </w:r>
    </w:p>
    <w:p w14:paraId="1AC4B7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既然有了逻各斯（Logos）的带领，他们就不会失去生命吗？</w:t>
      </w:r>
    </w:p>
    <w:p w14:paraId="01C047E8">
      <w:pPr>
        <w:spacing w:line="244" w:lineRule="auto"/>
        <w:rPr>
          <w:rFonts w:hint="eastAsia" w:ascii="微软雅黑" w:hAnsi="微软雅黑" w:eastAsia="微软雅黑" w:cs="微软雅黑"/>
          <w:sz w:val="30"/>
          <w:szCs w:val="30"/>
        </w:rPr>
      </w:pPr>
    </w:p>
    <w:p w14:paraId="0E12E4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clearly was not our Saviour's view, whom we recognize as the Logos, to the guidance of whom we would trust the world, and who proclaimed Himself the Truth indeed, or He would never have sent His Church upon this—in that case—useless if not noxious mission.</w:t>
      </w:r>
    </w:p>
    <w:p w14:paraId="232170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不是我们救主的观点，我们承认祂就是那个逻各斯，我们愿意将世界托付给祂的引导，祂宣告自己确实就是真理，否则祂绝不会派遣祂的教会去执行这项——在这种情况下——即使不是有害也是无用的使命。</w:t>
      </w:r>
    </w:p>
    <w:p w14:paraId="648C7413">
      <w:pPr>
        <w:spacing w:line="244" w:lineRule="auto"/>
        <w:rPr>
          <w:rFonts w:hint="eastAsia" w:ascii="微软雅黑" w:hAnsi="微软雅黑" w:eastAsia="微软雅黑" w:cs="微软雅黑"/>
          <w:sz w:val="30"/>
          <w:szCs w:val="30"/>
        </w:rPr>
      </w:pPr>
    </w:p>
    <w:p w14:paraId="795287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such be our view, we will never go upon this great mission in which consists, nevertheless, the very reason for the existence of the Church on earth.</w:t>
      </w:r>
    </w:p>
    <w:p w14:paraId="120B4F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如果这是我们的观点，我们就永远不会去执行这大使命，然而这正是教会在地上存在的理由。</w:t>
      </w:r>
    </w:p>
    <w:p w14:paraId="53256F15">
      <w:pPr>
        <w:spacing w:line="244" w:lineRule="auto"/>
        <w:rPr>
          <w:rFonts w:hint="eastAsia" w:ascii="微软雅黑" w:hAnsi="微软雅黑" w:eastAsia="微软雅黑" w:cs="微软雅黑"/>
          <w:sz w:val="30"/>
          <w:szCs w:val="30"/>
        </w:rPr>
      </w:pPr>
    </w:p>
    <w:p w14:paraId="4CFEBD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if we catch the apostles, view-point' and can say to our souls with the clearness of conviction which they felt, that there is salvation in Jesus alone, will we be inspired with the zeal that filled them, to evangelize the world.</w:t>
      </w:r>
    </w:p>
    <w:p w14:paraId="222E5A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只有当我们抓住使徒的观点，并且能够带着他们所感受到的那种清晰的确信对我们的灵魂说，唯独耶稣有救恩，我们才会被那种充满他们的热忱所激励，去向世界传福音。</w:t>
      </w:r>
    </w:p>
    <w:p w14:paraId="5E83FC81">
      <w:pPr>
        <w:spacing w:line="244" w:lineRule="auto"/>
        <w:rPr>
          <w:rFonts w:hint="eastAsia" w:ascii="微软雅黑" w:hAnsi="微软雅黑" w:eastAsia="微软雅黑" w:cs="微软雅黑"/>
          <w:sz w:val="30"/>
          <w:szCs w:val="30"/>
        </w:rPr>
      </w:pPr>
    </w:p>
    <w:p w14:paraId="6BD99A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nerve of the missionary spirit after all is embalmed for ever in Paul's great sorites.</w:t>
      </w:r>
    </w:p>
    <w:p w14:paraId="0273A6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宣教精神的神经毕竟永远保存在保罗伟大的连环推理（sorites）中。</w:t>
      </w:r>
    </w:p>
    <w:p w14:paraId="6B143509">
      <w:pPr>
        <w:spacing w:line="244" w:lineRule="auto"/>
        <w:rPr>
          <w:rFonts w:hint="eastAsia" w:ascii="微软雅黑" w:hAnsi="微软雅黑" w:eastAsia="微软雅黑" w:cs="微软雅黑"/>
          <w:sz w:val="30"/>
          <w:szCs w:val="30"/>
        </w:rPr>
      </w:pPr>
    </w:p>
    <w:p w14:paraId="53407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they that call upon the name of the Lord shall be saved.</w:t>
      </w:r>
    </w:p>
    <w:p w14:paraId="16F707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只有求告主名的人才能得救。</w:t>
      </w:r>
    </w:p>
    <w:p w14:paraId="0C485F76">
      <w:pPr>
        <w:spacing w:line="244" w:lineRule="auto"/>
        <w:rPr>
          <w:rFonts w:hint="eastAsia" w:ascii="微软雅黑" w:hAnsi="微软雅黑" w:eastAsia="微软雅黑" w:cs="微软雅黑"/>
          <w:sz w:val="30"/>
          <w:szCs w:val="30"/>
        </w:rPr>
      </w:pPr>
    </w:p>
    <w:p w14:paraId="488244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they call on him in whom they have not believed? and how shall they believe in him whom they have not heard? and how shall they hear without a preacher? and how shall they preach except they be sent?"</w:t>
      </w:r>
    </w:p>
    <w:p w14:paraId="0DA14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“然而，人未曾信他，怎能求他呢？未曾听见他，怎能信他呢？没有传道的，怎能听见呢？若没有奉差遣，怎能传道呢？”</w:t>
      </w:r>
    </w:p>
    <w:p w14:paraId="46191D76">
      <w:pPr>
        <w:spacing w:line="244" w:lineRule="auto"/>
        <w:rPr>
          <w:rFonts w:hint="eastAsia" w:ascii="微软雅黑" w:hAnsi="微软雅黑" w:eastAsia="微软雅黑" w:cs="微软雅黑"/>
          <w:sz w:val="30"/>
          <w:szCs w:val="30"/>
        </w:rPr>
      </w:pPr>
    </w:p>
    <w:p w14:paraId="7AA54F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world hangs, thus, in our human mode of speaking, on the clearness and the strength of our conviction that there is salvation in none other than Jesus, that there is none other name under heaven, given among men, wherein they must be saved.</w:t>
      </w:r>
    </w:p>
    <w:p w14:paraId="584BE5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因此，按我们人类的说法，世界的救恩取决于我们确信的清晰度和强度，即除耶稣以外别无拯救，在天下人间没有赐下别的名，他们必须靠着得救。</w:t>
      </w:r>
    </w:p>
    <w:p w14:paraId="73D11C94">
      <w:pPr>
        <w:spacing w:line="244" w:lineRule="auto"/>
        <w:rPr>
          <w:rFonts w:hint="eastAsia" w:ascii="微软雅黑" w:hAnsi="微软雅黑" w:eastAsia="微软雅黑" w:cs="微软雅黑"/>
          <w:sz w:val="30"/>
          <w:szCs w:val="30"/>
        </w:rPr>
      </w:pPr>
    </w:p>
    <w:p w14:paraId="4BC79F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cruelty of that indifferentism, miscalled broadness of mind, that would withhold from a perishing world the only healing draught, on the pretence, forsooth, that it is not needed.</w:t>
      </w:r>
    </w:p>
    <w:p w14:paraId="7E3158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哦，那种漠不关心的残酷，被错误地称为心胸宽广，竟然借口说不需要，而拒绝给垂死的世界提供唯一的治疗药剂。</w:t>
      </w:r>
    </w:p>
    <w:p w14:paraId="421F76C3">
      <w:pPr>
        <w:spacing w:line="244" w:lineRule="auto"/>
        <w:rPr>
          <w:rFonts w:hint="eastAsia" w:ascii="微软雅黑" w:hAnsi="微软雅黑" w:eastAsia="微软雅黑" w:cs="微软雅黑"/>
          <w:sz w:val="30"/>
          <w:szCs w:val="30"/>
        </w:rPr>
      </w:pPr>
    </w:p>
    <w:p w14:paraId="630A95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remember that the whole world lies in iniquity—ill to death with the dreadful disease of sin,—and that you have in your hands the one curative potion, the only water of life which can purge away sin and restore to spiritual health and beauty.</w:t>
      </w:r>
    </w:p>
    <w:p w14:paraId="46F250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哦，请记住，全世界都卧在恶者手下——因着罪的可怕疾病病入膏肓，——而你手中有唯一的解药，唯一的生命水，可以清除罪恶，恢复属灵的健康和美丽。</w:t>
      </w:r>
    </w:p>
    <w:p w14:paraId="45E658C8">
      <w:pPr>
        <w:spacing w:line="244" w:lineRule="auto"/>
        <w:rPr>
          <w:rFonts w:hint="eastAsia" w:ascii="微软雅黑" w:hAnsi="微软雅黑" w:eastAsia="微软雅黑" w:cs="微软雅黑"/>
          <w:sz w:val="30"/>
          <w:szCs w:val="30"/>
        </w:rPr>
      </w:pPr>
    </w:p>
    <w:p w14:paraId="3FBBA9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great commission!</w:t>
      </w:r>
    </w:p>
    <w:p w14:paraId="10733D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记住大使命！</w:t>
      </w:r>
    </w:p>
    <w:p w14:paraId="352F7B5E">
      <w:pPr>
        <w:spacing w:line="244" w:lineRule="auto"/>
        <w:rPr>
          <w:rFonts w:hint="eastAsia" w:ascii="微软雅黑" w:hAnsi="微软雅黑" w:eastAsia="微软雅黑" w:cs="微软雅黑"/>
          <w:sz w:val="30"/>
          <w:szCs w:val="30"/>
        </w:rPr>
      </w:pPr>
    </w:p>
    <w:p w14:paraId="65774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the peril of your own souls!</w:t>
      </w:r>
    </w:p>
    <w:p w14:paraId="43436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并且记住你自己灵魂的危险！</w:t>
      </w:r>
    </w:p>
    <w:p w14:paraId="1440D7F1">
      <w:pPr>
        <w:spacing w:line="244" w:lineRule="auto"/>
        <w:rPr>
          <w:rFonts w:hint="eastAsia" w:ascii="微软雅黑" w:hAnsi="微软雅黑" w:eastAsia="微软雅黑" w:cs="微软雅黑"/>
          <w:sz w:val="30"/>
          <w:szCs w:val="30"/>
        </w:rPr>
      </w:pPr>
    </w:p>
    <w:p w14:paraId="0F10F8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has come into the world to save sinners.</w:t>
      </w:r>
    </w:p>
    <w:p w14:paraId="6C091C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耶稣基督降世，为要拯救罪人。</w:t>
      </w:r>
    </w:p>
    <w:p w14:paraId="4CDBAF0B">
      <w:pPr>
        <w:spacing w:line="244" w:lineRule="auto"/>
        <w:rPr>
          <w:rFonts w:hint="eastAsia" w:ascii="微软雅黑" w:hAnsi="微软雅黑" w:eastAsia="微软雅黑" w:cs="微软雅黑"/>
          <w:sz w:val="30"/>
          <w:szCs w:val="30"/>
        </w:rPr>
      </w:pPr>
    </w:p>
    <w:p w14:paraId="6BB2A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calls you to Him, you who are weary and heavy laden with the burden of your sins.</w:t>
      </w:r>
    </w:p>
    <w:p w14:paraId="405D83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祂呼召你到祂那里去，你这因罪的重担而劳苦担重担的人。</w:t>
      </w:r>
    </w:p>
    <w:p w14:paraId="0AB0E116">
      <w:pPr>
        <w:spacing w:line="244" w:lineRule="auto"/>
        <w:rPr>
          <w:rFonts w:hint="eastAsia" w:ascii="微软雅黑" w:hAnsi="微软雅黑" w:eastAsia="微软雅黑" w:cs="微软雅黑"/>
          <w:sz w:val="30"/>
          <w:szCs w:val="30"/>
        </w:rPr>
      </w:pPr>
    </w:p>
    <w:p w14:paraId="4779EB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you to His wounded hands and feet and to His riven side.</w:t>
      </w:r>
    </w:p>
    <w:p w14:paraId="76B9C3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祂指向祂受伤的手和脚，以及祂被刺的肋旁。</w:t>
      </w:r>
    </w:p>
    <w:p w14:paraId="5C2405DC">
      <w:pPr>
        <w:spacing w:line="244" w:lineRule="auto"/>
        <w:rPr>
          <w:rFonts w:hint="eastAsia" w:ascii="微软雅黑" w:hAnsi="微软雅黑" w:eastAsia="微软雅黑" w:cs="微软雅黑"/>
          <w:sz w:val="30"/>
          <w:szCs w:val="30"/>
        </w:rPr>
      </w:pPr>
    </w:p>
    <w:p w14:paraId="2E6A6F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you to His outpoured blood.</w:t>
      </w:r>
    </w:p>
    <w:p w14:paraId="2326E9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祂指向祂倾倒出的血。</w:t>
      </w:r>
    </w:p>
    <w:p w14:paraId="1283F2CB">
      <w:pPr>
        <w:spacing w:line="244" w:lineRule="auto"/>
        <w:rPr>
          <w:rFonts w:hint="eastAsia" w:ascii="微软雅黑" w:hAnsi="微软雅黑" w:eastAsia="微软雅黑" w:cs="微软雅黑"/>
          <w:sz w:val="30"/>
          <w:szCs w:val="30"/>
        </w:rPr>
      </w:pPr>
    </w:p>
    <w:p w14:paraId="01105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you to His finished sacrifice and to the Father's great, It is enough!</w:t>
      </w:r>
    </w:p>
    <w:p w14:paraId="4BEF48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祂指向祂已完成的祭物，以及父那伟大的“这就够了！”</w:t>
      </w:r>
    </w:p>
    <w:p w14:paraId="26C8272C">
      <w:pPr>
        <w:spacing w:line="244" w:lineRule="auto"/>
        <w:rPr>
          <w:rFonts w:hint="eastAsia" w:ascii="微软雅黑" w:hAnsi="微软雅黑" w:eastAsia="微软雅黑" w:cs="微软雅黑"/>
          <w:sz w:val="30"/>
          <w:szCs w:val="30"/>
        </w:rPr>
      </w:pPr>
    </w:p>
    <w:p w14:paraId="1226BF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he proclaims to you there has been opened up at last access to the Father, and to the Father's forgiveness, and to the Father's love</w:t>
      </w:r>
    </w:p>
    <w:p w14:paraId="7C4583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祂在自己里面向你宣告，通往父、通往父的宽恕、通往父的爱的道路终于被开通了。</w:t>
      </w:r>
    </w:p>
    <w:p w14:paraId="7FFB1F2B">
      <w:pPr>
        <w:spacing w:line="244" w:lineRule="auto"/>
        <w:rPr>
          <w:rFonts w:hint="eastAsia" w:ascii="微软雅黑" w:hAnsi="微软雅黑" w:eastAsia="微软雅黑" w:cs="微软雅黑"/>
          <w:sz w:val="30"/>
          <w:szCs w:val="30"/>
        </w:rPr>
      </w:pPr>
    </w:p>
    <w:p w14:paraId="0AAFE2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unto the uttermost all that come unto God through Him.</w:t>
      </w:r>
    </w:p>
    <w:p w14:paraId="7C5AF4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w:t>
      </w:r>
    </w:p>
    <w:p w14:paraId="623BE1D0">
      <w:pPr>
        <w:spacing w:line="244" w:lineRule="auto"/>
        <w:rPr>
          <w:rFonts w:hint="eastAsia" w:ascii="微软雅黑" w:hAnsi="微软雅黑" w:eastAsia="微软雅黑" w:cs="微软雅黑"/>
          <w:sz w:val="30"/>
          <w:szCs w:val="30"/>
        </w:rPr>
      </w:pPr>
    </w:p>
    <w:p w14:paraId="0441E8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with you to come.</w:t>
      </w:r>
    </w:p>
    <w:p w14:paraId="1A02AA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祂恳求你来。</w:t>
      </w:r>
    </w:p>
    <w:p w14:paraId="6E95EB8A">
      <w:pPr>
        <w:spacing w:line="244" w:lineRule="auto"/>
        <w:rPr>
          <w:rFonts w:hint="eastAsia" w:ascii="微软雅黑" w:hAnsi="微软雅黑" w:eastAsia="微软雅黑" w:cs="微软雅黑"/>
          <w:sz w:val="30"/>
          <w:szCs w:val="30"/>
        </w:rPr>
      </w:pPr>
    </w:p>
    <w:p w14:paraId="51C1CC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presses upon you the greatness of the opportunity, the greatness of the peril.</w:t>
      </w:r>
    </w:p>
    <w:p w14:paraId="712E77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祂向你强调机会的伟大，危险的巨大。</w:t>
      </w:r>
    </w:p>
    <w:p w14:paraId="4264E0BC">
      <w:pPr>
        <w:spacing w:line="244" w:lineRule="auto"/>
        <w:rPr>
          <w:rFonts w:hint="eastAsia" w:ascii="微软雅黑" w:hAnsi="微软雅黑" w:eastAsia="微软雅黑" w:cs="微软雅黑"/>
          <w:sz w:val="30"/>
          <w:szCs w:val="30"/>
        </w:rPr>
      </w:pPr>
    </w:p>
    <w:p w14:paraId="7D88F6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urges you with the great promise: He that believeth shall be saved.</w:t>
      </w:r>
    </w:p>
    <w:p w14:paraId="1B4999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祂用伟大的应许催促你：信的人必得救。</w:t>
      </w:r>
    </w:p>
    <w:p w14:paraId="74F11D9C">
      <w:pPr>
        <w:spacing w:line="244" w:lineRule="auto"/>
        <w:rPr>
          <w:rFonts w:hint="eastAsia" w:ascii="微软雅黑" w:hAnsi="微软雅黑" w:eastAsia="微软雅黑" w:cs="微软雅黑"/>
          <w:sz w:val="30"/>
          <w:szCs w:val="30"/>
        </w:rPr>
      </w:pPr>
    </w:p>
    <w:p w14:paraId="5C1D1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importunes you with the sharp warning: He that believeth not shall be lost.</w:t>
      </w:r>
    </w:p>
    <w:p w14:paraId="1390D7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祂用严厉的警告恳求你：不信的必灭亡。</w:t>
      </w:r>
    </w:p>
    <w:p w14:paraId="51EB37AB">
      <w:pPr>
        <w:spacing w:line="244" w:lineRule="auto"/>
        <w:rPr>
          <w:rFonts w:hint="eastAsia" w:ascii="微软雅黑" w:hAnsi="微软雅黑" w:eastAsia="微软雅黑" w:cs="微软雅黑"/>
          <w:sz w:val="30"/>
          <w:szCs w:val="30"/>
        </w:rPr>
      </w:pPr>
    </w:p>
    <w:p w14:paraId="560E51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neglect so great salvation, which has at the first been spoken by the Lord, and has been confirmed unto us by those that heard Him, God also bearing witness by the wonders of His grace without us and within?</w:t>
      </w:r>
    </w:p>
    <w:p w14:paraId="64C913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我们要忽略这么大的救恩吗？这救恩起先是主亲自讲的，后来是听见的人给我们证实了，神又按自己的旨意，用神迹、奇事和百般的异能，并圣灵的恩赐，同他们作见证。</w:t>
      </w:r>
    </w:p>
    <w:p w14:paraId="2FE47FA9">
      <w:pPr>
        <w:spacing w:line="244" w:lineRule="auto"/>
        <w:rPr>
          <w:rFonts w:hint="eastAsia" w:ascii="微软雅黑" w:hAnsi="微软雅黑" w:eastAsia="微软雅黑" w:cs="微软雅黑"/>
          <w:sz w:val="30"/>
          <w:szCs w:val="30"/>
        </w:rPr>
      </w:pPr>
    </w:p>
    <w:p w14:paraId="781E41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because, forsooth, we cannot believe there is no other way?</w:t>
      </w:r>
    </w:p>
    <w:p w14:paraId="055084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难道仅仅因为我们确实无法相信除此之外别无他路吗？</w:t>
      </w:r>
    </w:p>
    <w:p w14:paraId="214799C5">
      <w:pPr>
        <w:spacing w:line="244" w:lineRule="auto"/>
        <w:rPr>
          <w:rFonts w:hint="eastAsia" w:ascii="微软雅黑" w:hAnsi="微软雅黑" w:eastAsia="微软雅黑" w:cs="微软雅黑"/>
          <w:sz w:val="30"/>
          <w:szCs w:val="30"/>
        </w:rPr>
      </w:pPr>
    </w:p>
    <w:p w14:paraId="2B3624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masters enough will demand your attention;</w:t>
      </w:r>
    </w:p>
    <w:p w14:paraId="2BAA9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有足够多的其他大师会要求你的注意；</w:t>
      </w:r>
    </w:p>
    <w:p w14:paraId="30064899">
      <w:pPr>
        <w:spacing w:line="244" w:lineRule="auto"/>
        <w:rPr>
          <w:rFonts w:hint="eastAsia" w:ascii="微软雅黑" w:hAnsi="微软雅黑" w:eastAsia="微软雅黑" w:cs="微软雅黑"/>
          <w:sz w:val="30"/>
          <w:szCs w:val="30"/>
        </w:rPr>
      </w:pPr>
    </w:p>
    <w:p w14:paraId="0A3493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teachers essay your guidance.</w:t>
      </w:r>
    </w:p>
    <w:p w14:paraId="1F6A32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其他教师试图指导你。</w:t>
      </w:r>
    </w:p>
    <w:p w14:paraId="4284DEE4">
      <w:pPr>
        <w:spacing w:line="244" w:lineRule="auto"/>
        <w:rPr>
          <w:rFonts w:hint="eastAsia" w:ascii="微软雅黑" w:hAnsi="微软雅黑" w:eastAsia="微软雅黑" w:cs="微软雅黑"/>
          <w:sz w:val="30"/>
          <w:szCs w:val="30"/>
        </w:rPr>
      </w:pPr>
    </w:p>
    <w:p w14:paraId="6C25F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the world will laugh at your narrowness and point you to other ways of approach to God.</w:t>
      </w:r>
    </w:p>
    <w:p w14:paraId="75EAB0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世界的智慧会嘲笑你的狭隘，并指给你其他接近神的方法。</w:t>
      </w:r>
    </w:p>
    <w:p w14:paraId="37837F6B">
      <w:pPr>
        <w:spacing w:line="244" w:lineRule="auto"/>
        <w:rPr>
          <w:rFonts w:hint="eastAsia" w:ascii="微软雅黑" w:hAnsi="微软雅黑" w:eastAsia="微软雅黑" w:cs="微软雅黑"/>
          <w:sz w:val="30"/>
          <w:szCs w:val="30"/>
        </w:rPr>
      </w:pPr>
    </w:p>
    <w:p w14:paraId="7FADB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by the welfare of your own souls—and what should a man give in exchange for his soul?—to bear steadily in mind that the world by its wisdom has never yet attained to the knowledge of God.</w:t>
      </w:r>
    </w:p>
    <w:p w14:paraId="03FEE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为了你们自己灵魂的福祉——人还能拿什么换灵魂呢？——我嘱咐你们要牢记，世人凭自己的智慧，从来没有认识过神。</w:t>
      </w:r>
    </w:p>
    <w:p w14:paraId="62F085C6">
      <w:pPr>
        <w:spacing w:line="244" w:lineRule="auto"/>
        <w:rPr>
          <w:rFonts w:hint="eastAsia" w:ascii="微软雅黑" w:hAnsi="微软雅黑" w:eastAsia="微软雅黑" w:cs="微软雅黑"/>
          <w:sz w:val="30"/>
          <w:szCs w:val="30"/>
        </w:rPr>
      </w:pPr>
    </w:p>
    <w:p w14:paraId="68905D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 wise? Where is the scribe? Where is the disputer of this world?</w:t>
      </w:r>
    </w:p>
    <w:p w14:paraId="582AC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智慧人在哪里？文士在哪里？这世上的辩士在哪里？</w:t>
      </w:r>
    </w:p>
    <w:p w14:paraId="31413B12">
      <w:pPr>
        <w:spacing w:line="244" w:lineRule="auto"/>
        <w:rPr>
          <w:rFonts w:hint="eastAsia" w:ascii="微软雅黑" w:hAnsi="微软雅黑" w:eastAsia="微软雅黑" w:cs="微软雅黑"/>
          <w:sz w:val="30"/>
          <w:szCs w:val="30"/>
        </w:rPr>
      </w:pPr>
    </w:p>
    <w:p w14:paraId="13E89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made foolish the wisdom of this world?</w:t>
      </w:r>
    </w:p>
    <w:p w14:paraId="5C7F68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神岂不是叫这世上的智慧变成愚拙吗？</w:t>
      </w:r>
    </w:p>
    <w:p w14:paraId="4A2B5FAA">
      <w:pPr>
        <w:spacing w:line="244" w:lineRule="auto"/>
        <w:rPr>
          <w:rFonts w:hint="eastAsia" w:ascii="微软雅黑" w:hAnsi="微软雅黑" w:eastAsia="微软雅黑" w:cs="微软雅黑"/>
          <w:sz w:val="30"/>
          <w:szCs w:val="30"/>
        </w:rPr>
      </w:pPr>
    </w:p>
    <w:p w14:paraId="12E94A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are set on perishing despise the word of the cross as foolishness.</w:t>
      </w:r>
    </w:p>
    <w:p w14:paraId="02A45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让那些注定灭亡的人把十字架的道理当作愚拙而轻视吧。</w:t>
      </w:r>
    </w:p>
    <w:p w14:paraId="70DBD03C">
      <w:pPr>
        <w:spacing w:line="244" w:lineRule="auto"/>
        <w:rPr>
          <w:rFonts w:hint="eastAsia" w:ascii="微软雅黑" w:hAnsi="微软雅黑" w:eastAsia="微软雅黑" w:cs="微软雅黑"/>
          <w:sz w:val="30"/>
          <w:szCs w:val="30"/>
        </w:rPr>
      </w:pPr>
    </w:p>
    <w:p w14:paraId="06F1CA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are set on salvation—bear it well in mind that it is the power of God unto salvation, apart from which there is no salvation.</w:t>
      </w:r>
    </w:p>
    <w:p w14:paraId="7BE65F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你们这些立志要得救的人——要牢记这是神的大能，要救一切相信的，除此之外别无救恩。</w:t>
      </w:r>
    </w:p>
    <w:p w14:paraId="04F446AA">
      <w:pPr>
        <w:spacing w:line="244" w:lineRule="auto"/>
        <w:rPr>
          <w:rFonts w:hint="eastAsia" w:ascii="微软雅黑" w:hAnsi="微软雅黑" w:eastAsia="微软雅黑" w:cs="微软雅黑"/>
          <w:sz w:val="30"/>
          <w:szCs w:val="30"/>
        </w:rPr>
      </w:pPr>
    </w:p>
    <w:p w14:paraId="3B62DF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peril of your souls, I charge you to remember that Jesus Christ is the only way, the only truth, the only life;</w:t>
      </w:r>
    </w:p>
    <w:p w14:paraId="738302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冒着你们灵魂的危险，我嘱咐你们要记住，耶稣基督是唯一的道路、唯一的真理、唯一的生命；</w:t>
      </w:r>
    </w:p>
    <w:p w14:paraId="308B7E20">
      <w:pPr>
        <w:spacing w:line="244" w:lineRule="auto"/>
        <w:rPr>
          <w:rFonts w:hint="eastAsia" w:ascii="微软雅黑" w:hAnsi="微软雅黑" w:eastAsia="微软雅黑" w:cs="微软雅黑"/>
          <w:sz w:val="30"/>
          <w:szCs w:val="30"/>
        </w:rPr>
      </w:pPr>
    </w:p>
    <w:p w14:paraId="064D33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comes or can come to the Father except by Him,</w:t>
      </w:r>
    </w:p>
    <w:p w14:paraId="780603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若不藉着祂，没有人能，也不可能到父那里去，</w:t>
      </w:r>
    </w:p>
    <w:p w14:paraId="0AE4D0BD">
      <w:pPr>
        <w:spacing w:line="244" w:lineRule="auto"/>
        <w:rPr>
          <w:rFonts w:hint="eastAsia" w:ascii="微软雅黑" w:hAnsi="微软雅黑" w:eastAsia="微软雅黑" w:cs="微软雅黑"/>
          <w:sz w:val="30"/>
          <w:szCs w:val="30"/>
        </w:rPr>
      </w:pPr>
    </w:p>
    <w:p w14:paraId="4D40E7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life that is in the world is in Him, and he only that hath Him hath the life, while he that hath not Him hath not the life.</w:t>
      </w:r>
    </w:p>
    <w:p w14:paraId="025614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世上所有的生命都在祂里面，只有那有祂的人才有生命，而那没有祂的人就没有生命。</w:t>
      </w:r>
    </w:p>
    <w:p w14:paraId="3F82CFA5">
      <w:pPr>
        <w:spacing w:line="244" w:lineRule="auto"/>
        <w:rPr>
          <w:rFonts w:hint="eastAsia" w:ascii="微软雅黑" w:hAnsi="微软雅黑" w:eastAsia="微软雅黑" w:cs="微软雅黑"/>
          <w:sz w:val="30"/>
          <w:szCs w:val="30"/>
        </w:rPr>
      </w:pPr>
    </w:p>
    <w:p w14:paraId="019EE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solemn words of the apostle of love:</w:t>
      </w:r>
    </w:p>
    <w:p w14:paraId="33DDBF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听听那爱的使徒庄严的话语：</w:t>
      </w:r>
    </w:p>
    <w:p w14:paraId="11050F60">
      <w:pPr>
        <w:spacing w:line="244" w:lineRule="auto"/>
        <w:rPr>
          <w:rFonts w:hint="eastAsia" w:ascii="微软雅黑" w:hAnsi="微软雅黑" w:eastAsia="微软雅黑" w:cs="微软雅黑"/>
          <w:sz w:val="30"/>
          <w:szCs w:val="30"/>
        </w:rPr>
      </w:pPr>
    </w:p>
    <w:p w14:paraId="52E3B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denieth the Son, the same hath not the Father: he that confesseth the Son," he, and he only, "hath the Father also."</w:t>
      </w:r>
    </w:p>
    <w:p w14:paraId="064965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“凡不认子的，就没有父；认子的，”他，唯独他，“连父也有了。”</w:t>
      </w:r>
    </w:p>
    <w:p w14:paraId="4AA271AF">
      <w:pPr>
        <w:spacing w:line="244" w:lineRule="auto"/>
        <w:rPr>
          <w:rFonts w:hint="eastAsia" w:ascii="微软雅黑" w:hAnsi="微软雅黑" w:eastAsia="微软雅黑" w:cs="微软雅黑"/>
          <w:sz w:val="30"/>
          <w:szCs w:val="30"/>
        </w:rPr>
      </w:pPr>
    </w:p>
    <w:p w14:paraId="21CB6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it clearly and note it whole: there is no access to God for sinners save in the blood of Jesus Christ.</w:t>
      </w:r>
    </w:p>
    <w:p w14:paraId="35082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让我们清楚地注意，并且完整地注意：除了在耶稣基督的血里，罪人没有通往神的道路。</w:t>
      </w:r>
    </w:p>
    <w:p w14:paraId="5AF6079C">
      <w:pPr>
        <w:spacing w:line="244" w:lineRule="auto"/>
        <w:rPr>
          <w:rFonts w:hint="eastAsia" w:ascii="微软雅黑" w:hAnsi="微软雅黑" w:eastAsia="微软雅黑" w:cs="微软雅黑"/>
          <w:sz w:val="30"/>
          <w:szCs w:val="30"/>
        </w:rPr>
      </w:pPr>
    </w:p>
    <w:p w14:paraId="3BCBA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 know what is rising upon your lips to say!</w:t>
      </w:r>
    </w:p>
    <w:p w14:paraId="15A125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啊，我知道你们嘴边想说什么！</w:t>
      </w:r>
    </w:p>
    <w:p w14:paraId="128BC1E4">
      <w:pPr>
        <w:spacing w:line="244" w:lineRule="auto"/>
        <w:rPr>
          <w:rFonts w:hint="eastAsia" w:ascii="微软雅黑" w:hAnsi="微软雅黑" w:eastAsia="微软雅黑" w:cs="微软雅黑"/>
          <w:sz w:val="30"/>
          <w:szCs w:val="30"/>
        </w:rPr>
      </w:pPr>
    </w:p>
    <w:p w14:paraId="697FA6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of these who have believed in Jesus; your hearts are full of joy because you find yourselves in Him, and, being in Him, in the enjoyment of His salvation.</w:t>
      </w:r>
    </w:p>
    <w:p w14:paraId="797274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你们是那些已经信了耶稣的人；你们的心充满喜乐，因为你们发现自己在祂里面，并且因在祂里面而享受祂的救恩。</w:t>
      </w:r>
    </w:p>
    <w:p w14:paraId="36989157">
      <w:pPr>
        <w:spacing w:line="244" w:lineRule="auto"/>
        <w:rPr>
          <w:rFonts w:hint="eastAsia" w:ascii="微软雅黑" w:hAnsi="微软雅黑" w:eastAsia="微软雅黑" w:cs="微软雅黑"/>
          <w:sz w:val="30"/>
          <w:szCs w:val="30"/>
        </w:rPr>
      </w:pPr>
    </w:p>
    <w:p w14:paraId="79C51F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then, brethren, companions of the blessed life, remember the crown rights of your Lord and Saviour!</w:t>
      </w:r>
    </w:p>
    <w:p w14:paraId="3718CD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那么，弟兄们，这蒙福生命的同伴们，我嘱咐你们记住你们主和救主的王权！</w:t>
      </w:r>
    </w:p>
    <w:p w14:paraId="1D12E0B6">
      <w:pPr>
        <w:spacing w:line="244" w:lineRule="auto"/>
        <w:rPr>
          <w:rFonts w:hint="eastAsia" w:ascii="微软雅黑" w:hAnsi="微软雅黑" w:eastAsia="微软雅黑" w:cs="微软雅黑"/>
          <w:sz w:val="30"/>
          <w:szCs w:val="30"/>
        </w:rPr>
      </w:pPr>
    </w:p>
    <w:p w14:paraId="094AC5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honour be precious in your sight!</w:t>
      </w:r>
    </w:p>
    <w:p w14:paraId="3D8242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愿祂的荣耀在你们眼中看为宝贵！</w:t>
      </w:r>
    </w:p>
    <w:p w14:paraId="7E3122D7">
      <w:pPr>
        <w:spacing w:line="244" w:lineRule="auto"/>
        <w:rPr>
          <w:rFonts w:hint="eastAsia" w:ascii="微软雅黑" w:hAnsi="微软雅黑" w:eastAsia="微软雅黑" w:cs="微软雅黑"/>
          <w:sz w:val="30"/>
          <w:szCs w:val="30"/>
        </w:rPr>
      </w:pPr>
    </w:p>
    <w:p w14:paraId="0433A7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charged you in the words of Paul to let no man rob you of your crown:</w:t>
      </w:r>
    </w:p>
    <w:p w14:paraId="241D3C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我已经用保罗的话嘱咐你们，不要让人夺去你们的冠冕：</w:t>
      </w:r>
    </w:p>
    <w:p w14:paraId="0E67D507">
      <w:pPr>
        <w:spacing w:line="244" w:lineRule="auto"/>
        <w:rPr>
          <w:rFonts w:hint="eastAsia" w:ascii="微软雅黑" w:hAnsi="微软雅黑" w:eastAsia="微软雅黑" w:cs="微软雅黑"/>
          <w:sz w:val="30"/>
          <w:szCs w:val="30"/>
        </w:rPr>
      </w:pPr>
    </w:p>
    <w:p w14:paraId="6052FC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charge you now in yet more insistent tones, to let no man rob your Saviour of His crown.</w:t>
      </w:r>
    </w:p>
    <w:p w14:paraId="5F792A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我现在用更坚决的语气嘱咐你们，不要让人夺去你们救主的冠冕。</w:t>
      </w:r>
    </w:p>
    <w:p w14:paraId="72C977AA">
      <w:pPr>
        <w:spacing w:line="244" w:lineRule="auto"/>
        <w:rPr>
          <w:rFonts w:hint="eastAsia" w:ascii="微软雅黑" w:hAnsi="微软雅黑" w:eastAsia="微软雅黑" w:cs="微软雅黑"/>
          <w:sz w:val="30"/>
          <w:szCs w:val="30"/>
        </w:rPr>
      </w:pPr>
    </w:p>
    <w:p w14:paraId="183BD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and in Him alone is redemption.</w:t>
      </w:r>
    </w:p>
    <w:p w14:paraId="52B334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在祂里面，唯独在祂里面才有救赎。</w:t>
      </w:r>
    </w:p>
    <w:p w14:paraId="3A78F615">
      <w:pPr>
        <w:spacing w:line="244" w:lineRule="auto"/>
        <w:rPr>
          <w:rFonts w:hint="eastAsia" w:ascii="微软雅黑" w:hAnsi="微软雅黑" w:eastAsia="微软雅黑" w:cs="微软雅黑"/>
          <w:sz w:val="30"/>
          <w:szCs w:val="30"/>
        </w:rPr>
      </w:pPr>
    </w:p>
    <w:p w14:paraId="718EFA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hands He holds, as sovereign Lord of salvation, all the issues of life.</w:t>
      </w:r>
    </w:p>
    <w:p w14:paraId="43750B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祂作为救恩的主宰，手中掌握着生命的一切结局。</w:t>
      </w:r>
    </w:p>
    <w:p w14:paraId="6F0218A2">
      <w:pPr>
        <w:spacing w:line="244" w:lineRule="auto"/>
        <w:rPr>
          <w:rFonts w:hint="eastAsia" w:ascii="微软雅黑" w:hAnsi="微软雅黑" w:eastAsia="微软雅黑" w:cs="微软雅黑"/>
          <w:sz w:val="30"/>
          <w:szCs w:val="30"/>
        </w:rPr>
      </w:pPr>
    </w:p>
    <w:p w14:paraId="43182B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at the right hand of God exalted, and having received of the Father the promised Holy Spirit, it is He and He alone that sheds down on earth all the currents of influence that make for salvation.</w:t>
      </w:r>
    </w:p>
    <w:p w14:paraId="345450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祂被高举在神的右边，又从父受了所应许的圣灵，正是祂，唯独祂，在地上浇灌下所有促成救恩的影响之流。</w:t>
      </w:r>
    </w:p>
    <w:p w14:paraId="3A336EE7">
      <w:pPr>
        <w:spacing w:line="244" w:lineRule="auto"/>
        <w:rPr>
          <w:rFonts w:hint="eastAsia" w:ascii="微软雅黑" w:hAnsi="微软雅黑" w:eastAsia="微软雅黑" w:cs="微软雅黑"/>
          <w:sz w:val="30"/>
          <w:szCs w:val="30"/>
        </w:rPr>
      </w:pPr>
    </w:p>
    <w:p w14:paraId="4BEE34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in your heart and shout abroad with your lips, that all men may know it assuredly, that God has made this Jesus both Lord and Christ, and beside Him there is no other.</w:t>
      </w:r>
    </w:p>
    <w:p w14:paraId="6B0E0B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在心里说，并用嘴唇大声宣告，好叫众人确知，神已经立这位耶稣为主为基督了，除祂以外别无他人。</w:t>
      </w:r>
    </w:p>
    <w:p w14:paraId="39E555C2">
      <w:pPr>
        <w:spacing w:line="244" w:lineRule="auto"/>
        <w:rPr>
          <w:rFonts w:hint="eastAsia" w:ascii="微软雅黑" w:hAnsi="微软雅黑" w:eastAsia="微软雅黑" w:cs="微软雅黑"/>
          <w:sz w:val="30"/>
          <w:szCs w:val="30"/>
        </w:rPr>
      </w:pPr>
    </w:p>
    <w:p w14:paraId="7B83AF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you ever honour Him in your hearts and ceaselessly proclaim Him with your voice as the one only Saviour the world can ever have;</w:t>
      </w:r>
    </w:p>
    <w:p w14:paraId="7C4AFE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务要确使你们在心中永远尊崇祂，并用你们的声音不断宣扬祂是世界所能拥有的唯一救主；</w:t>
      </w:r>
    </w:p>
    <w:p w14:paraId="131747D8">
      <w:pPr>
        <w:spacing w:line="244" w:lineRule="auto"/>
        <w:rPr>
          <w:rFonts w:hint="eastAsia" w:ascii="微软雅黑" w:hAnsi="微软雅黑" w:eastAsia="微软雅黑" w:cs="微软雅黑"/>
          <w:sz w:val="30"/>
          <w:szCs w:val="30"/>
        </w:rPr>
      </w:pPr>
    </w:p>
    <w:p w14:paraId="295095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in none other is there any salvation; and there is no other name under heaven given among men, wherein we must be saved.</w:t>
      </w:r>
    </w:p>
    <w:p w14:paraId="1D71B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因为除祂以外别无拯救；在天下人间，没有赐下别的名，我们可以靠着得救。</w:t>
      </w:r>
    </w:p>
    <w:p w14:paraId="0F75DBA2">
      <w:pPr>
        <w:spacing w:line="244" w:lineRule="auto"/>
        <w:rPr>
          <w:rFonts w:hint="eastAsia" w:ascii="微软雅黑" w:hAnsi="微软雅黑" w:eastAsia="微软雅黑" w:cs="微软雅黑"/>
          <w:sz w:val="30"/>
          <w:szCs w:val="30"/>
        </w:rPr>
      </w:pPr>
    </w:p>
    <w:p w14:paraId="0AF30D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will you render to Him the glory that is His due.</w:t>
      </w:r>
    </w:p>
    <w:p w14:paraId="6FFDAB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唯有如此，你们才能将祂应得的荣耀归给祂。</w:t>
      </w:r>
    </w:p>
    <w:p w14:paraId="26F25656">
      <w:pPr>
        <w:spacing w:line="244" w:lineRule="auto"/>
        <w:rPr>
          <w:rFonts w:hint="eastAsia" w:ascii="微软雅黑" w:hAnsi="微软雅黑" w:eastAsia="微软雅黑" w:cs="微软雅黑"/>
          <w:sz w:val="30"/>
          <w:szCs w:val="30"/>
        </w:rPr>
      </w:pPr>
    </w:p>
    <w:p w14:paraId="648176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there was no one in the heavens or on the earth or under the earth who was able to open the book of salvation or to break the seals thereof, this man was counted worthy;</w:t>
      </w:r>
    </w:p>
    <w:p w14:paraId="6CC430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因为当天上、地上、地底下，没有能展开、能揭开那救恩书卷的时候，这人被算为配；</w:t>
      </w:r>
    </w:p>
    <w:p w14:paraId="4835318A">
      <w:pPr>
        <w:spacing w:line="244" w:lineRule="auto"/>
        <w:rPr>
          <w:rFonts w:hint="eastAsia" w:ascii="微软雅黑" w:hAnsi="微软雅黑" w:eastAsia="微软雅黑" w:cs="微软雅黑"/>
          <w:sz w:val="30"/>
          <w:szCs w:val="30"/>
        </w:rPr>
      </w:pPr>
    </w:p>
    <w:p w14:paraId="4EBBB1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worthy to endure the pangs of death for the offences of men, worthy to rise from the dead for their justification, worthy to be exalted to the throne of God and to receive the power, and riches, and wisdom, and might, and honour, and glory, and blessing.</w:t>
      </w:r>
    </w:p>
    <w:p w14:paraId="202BF3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配得为人的过犯忍受死亡的痛苦，配得为他们的称义从死里复活，配得被高举到神的宝座上，并接受权柄、丰富、智慧、能力、尊贵、荣耀、颂赞。</w:t>
      </w:r>
    </w:p>
    <w:p w14:paraId="11942A3F">
      <w:pPr>
        <w:spacing w:line="244" w:lineRule="auto"/>
        <w:rPr>
          <w:rFonts w:hint="eastAsia" w:ascii="微软雅黑" w:hAnsi="微软雅黑" w:eastAsia="微软雅黑" w:cs="微软雅黑"/>
          <w:sz w:val="30"/>
          <w:szCs w:val="30"/>
        </w:rPr>
      </w:pPr>
    </w:p>
    <w:p w14:paraId="62455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by whose hand has been wrought salvation, He is and remains the only Lord of Salvation, and beside Him is no fellow.</w:t>
      </w:r>
    </w:p>
    <w:p w14:paraId="35C7C3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救恩是藉着祂的手做成的，祂是且永远是唯一的救恩之主，除祂以外没有同伴。</w:t>
      </w:r>
    </w:p>
    <w:p w14:paraId="5E6BDA61">
      <w:pPr>
        <w:spacing w:line="244" w:lineRule="auto"/>
        <w:rPr>
          <w:rFonts w:hint="eastAsia" w:ascii="微软雅黑" w:hAnsi="微软雅黑" w:eastAsia="微软雅黑" w:cs="微软雅黑"/>
          <w:sz w:val="30"/>
          <w:szCs w:val="30"/>
        </w:rPr>
      </w:pPr>
    </w:p>
    <w:p w14:paraId="18A5F9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good confession, I beg you, echo throughout all the corridors of your life and fill with its voice all the recesses of your souls.</w:t>
      </w:r>
    </w:p>
    <w:p w14:paraId="14020F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我恳求你们，让这美好的认信在你们生命的所有走廊中回响，并用它的声音充满你们灵魂的所有深处。</w:t>
      </w:r>
    </w:p>
    <w:p w14:paraId="270E42EF">
      <w:pPr>
        <w:spacing w:line="244" w:lineRule="auto"/>
        <w:rPr>
          <w:rFonts w:hint="eastAsia" w:ascii="微软雅黑" w:hAnsi="微软雅黑" w:eastAsia="微软雅黑" w:cs="微软雅黑"/>
          <w:sz w:val="30"/>
          <w:szCs w:val="30"/>
        </w:rPr>
      </w:pPr>
    </w:p>
    <w:p w14:paraId="03D6DD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even the great commission, above even the peril of your own souls, remember—remember as those should remember who owe their all to Him, remember the honour due to Jesus Christ, the Saviour, the sole Saviour, of this lost world.</w:t>
      </w:r>
    </w:p>
    <w:p w14:paraId="29B7B0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甚至在大使命之上，甚至在你们自己灵魂的危险之上，要记住——要像那些欠祂一切的人那样记住——记住应归于耶稣基督的荣耀，祂是这个失丧世界的救主，唯一的救主。</w:t>
      </w:r>
    </w:p>
    <w:p w14:paraId="62FA6770">
      <w:pPr>
        <w:spacing w:line="244" w:lineRule="auto"/>
        <w:rPr>
          <w:rFonts w:hint="eastAsia" w:ascii="微软雅黑" w:hAnsi="微软雅黑" w:eastAsia="微软雅黑" w:cs="微软雅黑"/>
          <w:sz w:val="30"/>
          <w:szCs w:val="30"/>
        </w:rPr>
      </w:pPr>
    </w:p>
    <w:p w14:paraId="06FE7A6D">
      <w:pPr>
        <w:pStyle w:val="2"/>
        <w:bidi w:val="0"/>
        <w:jc w:val="center"/>
        <w:rPr>
          <w:rFonts w:hint="eastAsia"/>
        </w:rPr>
      </w:pPr>
      <w:r>
        <w:rPr>
          <w:rFonts w:hint="eastAsia"/>
        </w:rPr>
        <w:t>THE LAMB OF GOD</w:t>
      </w:r>
    </w:p>
    <w:p w14:paraId="4570F323">
      <w:pPr>
        <w:pStyle w:val="2"/>
        <w:bidi w:val="0"/>
        <w:jc w:val="center"/>
        <w:rPr>
          <w:rFonts w:hint="eastAsia"/>
        </w:rPr>
      </w:pPr>
      <w:r>
        <w:rPr>
          <w:rFonts w:hint="eastAsia"/>
        </w:rPr>
        <w:t>神的羔羊</w:t>
      </w:r>
    </w:p>
    <w:p w14:paraId="4EA45FFC">
      <w:pPr>
        <w:spacing w:line="244" w:lineRule="auto"/>
        <w:rPr>
          <w:rFonts w:hint="eastAsia" w:ascii="微软雅黑" w:hAnsi="微软雅黑" w:eastAsia="微软雅黑" w:cs="微软雅黑"/>
          <w:sz w:val="30"/>
          <w:szCs w:val="30"/>
        </w:rPr>
      </w:pPr>
    </w:p>
    <w:p w14:paraId="4452BF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1:29:—Behold the Lamb of God, which taketh away the sin of the world.</w:t>
      </w:r>
    </w:p>
    <w:p w14:paraId="4180EC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1:29：——看哪，神的羔羊，除去世人罪孽的！</w:t>
      </w:r>
    </w:p>
    <w:p w14:paraId="20AEBF78">
      <w:pPr>
        <w:spacing w:line="244" w:lineRule="auto"/>
        <w:rPr>
          <w:rFonts w:hint="eastAsia" w:ascii="微软雅黑" w:hAnsi="微软雅黑" w:eastAsia="微软雅黑" w:cs="微软雅黑"/>
          <w:sz w:val="30"/>
          <w:szCs w:val="30"/>
        </w:rPr>
      </w:pPr>
    </w:p>
    <w:p w14:paraId="7B5E21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Apostle was the pupil of John the Baptist.</w:t>
      </w:r>
    </w:p>
    <w:p w14:paraId="5901B6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使徒约翰是施洗约翰的学生。</w:t>
      </w:r>
    </w:p>
    <w:p w14:paraId="7D51E6FD">
      <w:pPr>
        <w:spacing w:line="244" w:lineRule="auto"/>
        <w:rPr>
          <w:rFonts w:hint="eastAsia" w:ascii="微软雅黑" w:hAnsi="微软雅黑" w:eastAsia="微软雅黑" w:cs="微软雅黑"/>
          <w:sz w:val="30"/>
          <w:szCs w:val="30"/>
        </w:rPr>
      </w:pPr>
    </w:p>
    <w:p w14:paraId="293FF2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Alone of the evangelists, he had not merely heard the preaching of this last and greatest of the prophets, but had formed one of the inner circle of his disciples, closely attached to his person and intimately acquainted with his entire thought.</w:t>
      </w:r>
    </w:p>
    <w:p w14:paraId="66A938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在福音书作者中，唯独他不仅听过这位最后且最伟大先知的讲道，而且是他核心门徒圈子的一员，紧紧跟随他，并深入了解他的全部思想。</w:t>
      </w:r>
    </w:p>
    <w:p w14:paraId="287F667A">
      <w:pPr>
        <w:spacing w:line="244" w:lineRule="auto"/>
        <w:rPr>
          <w:rFonts w:hint="eastAsia" w:ascii="微软雅黑" w:hAnsi="微软雅黑" w:eastAsia="微软雅黑" w:cs="微软雅黑"/>
          <w:sz w:val="30"/>
          <w:szCs w:val="30"/>
        </w:rPr>
      </w:pPr>
    </w:p>
    <w:p w14:paraId="304A2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had brought to this teaching the same receptive and brooding heart, attuned to the higher truth, which he afterwards brought to the teaching of Christ.</w:t>
      </w:r>
    </w:p>
    <w:p w14:paraId="53113A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他带着一颗同样善于接受和沉思的心来领受这教导，这颗心与更高的真理相调和，后来他也把这颗心带到了基督的教导面前。</w:t>
      </w:r>
    </w:p>
    <w:p w14:paraId="5C524565">
      <w:pPr>
        <w:spacing w:line="244" w:lineRule="auto"/>
        <w:rPr>
          <w:rFonts w:hint="eastAsia" w:ascii="微软雅黑" w:hAnsi="微软雅黑" w:eastAsia="微软雅黑" w:cs="微软雅黑"/>
          <w:sz w:val="30"/>
          <w:szCs w:val="30"/>
        </w:rPr>
      </w:pPr>
    </w:p>
    <w:p w14:paraId="62E6C0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very much the same.</w:t>
      </w:r>
    </w:p>
    <w:p w14:paraId="568A24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结果非常相似。</w:t>
      </w:r>
    </w:p>
    <w:p w14:paraId="1C705381">
      <w:pPr>
        <w:spacing w:line="244" w:lineRule="auto"/>
        <w:rPr>
          <w:rFonts w:hint="eastAsia" w:ascii="微软雅黑" w:hAnsi="微软雅黑" w:eastAsia="微软雅黑" w:cs="微软雅黑"/>
          <w:sz w:val="30"/>
          <w:szCs w:val="30"/>
        </w:rPr>
      </w:pPr>
    </w:p>
    <w:p w14:paraId="7FC556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scattered here and there through the sayings of Jesus recorded by the other evangelists, deep sayings enough to assure us that, even as they would set it forth, there was this element in the teaching of the Master;</w:t>
      </w:r>
    </w:p>
    <w:p w14:paraId="191CDA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在其他福音书作者记录的耶稣言论中，零星散布着足够深奥的话语，向我们保证，即使照他们所阐述的，主人的教导中也包含这一元素；</w:t>
      </w:r>
    </w:p>
    <w:p w14:paraId="78DD19A0">
      <w:pPr>
        <w:spacing w:line="244" w:lineRule="auto"/>
        <w:rPr>
          <w:rFonts w:hint="eastAsia" w:ascii="微软雅黑" w:hAnsi="微软雅黑" w:eastAsia="微软雅黑" w:cs="微软雅黑"/>
          <w:sz w:val="30"/>
          <w:szCs w:val="30"/>
        </w:rPr>
      </w:pPr>
    </w:p>
    <w:p w14:paraId="30197A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John's record of our Lord's discourses is compacted of these deep sayings.</w:t>
      </w:r>
    </w:p>
    <w:p w14:paraId="046DB4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但约翰对我们主讲论的记录是由这些深奥的话语紧密构成的。</w:t>
      </w:r>
    </w:p>
    <w:p w14:paraId="7B47EE7B">
      <w:pPr>
        <w:spacing w:line="244" w:lineRule="auto"/>
        <w:rPr>
          <w:rFonts w:hint="eastAsia" w:ascii="微软雅黑" w:hAnsi="微软雅黑" w:eastAsia="微软雅黑" w:cs="微软雅黑"/>
          <w:sz w:val="30"/>
          <w:szCs w:val="30"/>
        </w:rPr>
      </w:pPr>
    </w:p>
    <w:p w14:paraId="48D530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hints enough in the record of the Baptist's preaching given by the other evangelists, to make it clear that there was such a side to it as John records;</w:t>
      </w:r>
    </w:p>
    <w:p w14:paraId="0CFC0D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同样，在其他福音书作者对施洗者讲道的记录中，也有足够的暗示表明，确实有约翰所记录的那一面；</w:t>
      </w:r>
    </w:p>
    <w:p w14:paraId="512ABB81">
      <w:pPr>
        <w:spacing w:line="244" w:lineRule="auto"/>
        <w:rPr>
          <w:rFonts w:hint="eastAsia" w:ascii="微软雅黑" w:hAnsi="微软雅黑" w:eastAsia="微软雅黑" w:cs="微软雅黑"/>
          <w:sz w:val="30"/>
          <w:szCs w:val="30"/>
        </w:rPr>
      </w:pPr>
    </w:p>
    <w:p w14:paraId="2C3C86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John alone who throws this aspect of it into the foreground.</w:t>
      </w:r>
    </w:p>
    <w:p w14:paraId="48A322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但唯独约翰将这一方面推向了前台。</w:t>
      </w:r>
    </w:p>
    <w:p w14:paraId="6D3CF97E">
      <w:pPr>
        <w:spacing w:line="244" w:lineRule="auto"/>
        <w:rPr>
          <w:rFonts w:hint="eastAsia" w:ascii="微软雅黑" w:hAnsi="微软雅黑" w:eastAsia="微软雅黑" w:cs="微软雅黑"/>
          <w:sz w:val="30"/>
          <w:szCs w:val="30"/>
        </w:rPr>
      </w:pPr>
    </w:p>
    <w:p w14:paraId="22AB9A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alike, the Baptist is purely the forerunner of the Lord, whose whole work consisted in making ready for the Lord's coming.</w:t>
      </w:r>
    </w:p>
    <w:p w14:paraId="19AD2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在两者中，施洗者都纯粹是主的先驱，他的全部工作在于为主的来临做准备。</w:t>
      </w:r>
    </w:p>
    <w:p w14:paraId="277E07E0">
      <w:pPr>
        <w:spacing w:line="244" w:lineRule="auto"/>
        <w:rPr>
          <w:rFonts w:hint="eastAsia" w:ascii="微软雅黑" w:hAnsi="微软雅黑" w:eastAsia="微软雅黑" w:cs="微软雅黑"/>
          <w:sz w:val="30"/>
          <w:szCs w:val="30"/>
        </w:rPr>
      </w:pPr>
    </w:p>
    <w:p w14:paraId="083DF0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attention of the other evangelists is directed to the pathway prepared for the feet of the Lord;</w:t>
      </w:r>
    </w:p>
    <w:p w14:paraId="60C8B8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但其他福音书作者的注意力集中在为主的脚踪所预备的道路上；</w:t>
      </w:r>
    </w:p>
    <w:p w14:paraId="5BCA9D66">
      <w:pPr>
        <w:spacing w:line="244" w:lineRule="auto"/>
        <w:rPr>
          <w:rFonts w:hint="eastAsia" w:ascii="微软雅黑" w:hAnsi="微软雅黑" w:eastAsia="微软雅黑" w:cs="微软雅黑"/>
          <w:sz w:val="30"/>
          <w:szCs w:val="30"/>
        </w:rPr>
      </w:pPr>
    </w:p>
    <w:p w14:paraId="076CCE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John's is focused upon the figure advancing over the road.</w:t>
      </w:r>
    </w:p>
    <w:p w14:paraId="6F8C4C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约翰的注意力则集中在正沿着道路前进的那个人物上。</w:t>
      </w:r>
    </w:p>
    <w:p w14:paraId="78126286">
      <w:pPr>
        <w:spacing w:line="244" w:lineRule="auto"/>
        <w:rPr>
          <w:rFonts w:hint="eastAsia" w:ascii="微软雅黑" w:hAnsi="微软雅黑" w:eastAsia="微软雅黑" w:cs="微软雅黑"/>
          <w:sz w:val="30"/>
          <w:szCs w:val="30"/>
        </w:rPr>
      </w:pPr>
    </w:p>
    <w:p w14:paraId="16EC57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tell us, therefore, of the trumpet-call to repentance which the Baptist sent ringing through the land, of his searching inquisition into the hearts of men, of his unsparing rebuke of evil whether in high places or in low, of his flaming proclamation of judgment;</w:t>
      </w:r>
    </w:p>
    <w:p w14:paraId="71269F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因此，他们告诉我们施洗者在全地响起的悔改号角，他对人心的彻底查问，他对无论高位还是低位的罪恶毫不留情的责备，以及他那如火焰般的审判宣告；</w:t>
      </w:r>
    </w:p>
    <w:p w14:paraId="4257C8E6">
      <w:pPr>
        <w:spacing w:line="244" w:lineRule="auto"/>
        <w:rPr>
          <w:rFonts w:hint="eastAsia" w:ascii="微软雅黑" w:hAnsi="微软雅黑" w:eastAsia="微软雅黑" w:cs="微软雅黑"/>
          <w:sz w:val="30"/>
          <w:szCs w:val="30"/>
        </w:rPr>
      </w:pPr>
    </w:p>
    <w:p w14:paraId="4F2E8C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tells us rather of the testimony of the Baptist to Christ.</w:t>
      </w:r>
    </w:p>
    <w:p w14:paraId="5D1BD8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约翰告诉我们的却是施洗者对基督的见证。</w:t>
      </w:r>
    </w:p>
    <w:p w14:paraId="5AD76809">
      <w:pPr>
        <w:spacing w:line="244" w:lineRule="auto"/>
        <w:rPr>
          <w:rFonts w:hint="eastAsia" w:ascii="微软雅黑" w:hAnsi="微软雅黑" w:eastAsia="微软雅黑" w:cs="微软雅黑"/>
          <w:sz w:val="30"/>
          <w:szCs w:val="30"/>
        </w:rPr>
      </w:pPr>
    </w:p>
    <w:p w14:paraId="4FDCD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we learn accordingly what the Baptist thought of man;</w:t>
      </w:r>
    </w:p>
    <w:p w14:paraId="7030B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因此，从他们那里我们了解到施洗者对人的看法；</w:t>
      </w:r>
    </w:p>
    <w:p w14:paraId="6C9A0715">
      <w:pPr>
        <w:spacing w:line="244" w:lineRule="auto"/>
        <w:rPr>
          <w:rFonts w:hint="eastAsia" w:ascii="微软雅黑" w:hAnsi="微软雅黑" w:eastAsia="微软雅黑" w:cs="微软雅黑"/>
          <w:sz w:val="30"/>
          <w:szCs w:val="30"/>
        </w:rPr>
      </w:pPr>
    </w:p>
    <w:p w14:paraId="5766ED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John, what he thought of Jesus.</w:t>
      </w:r>
    </w:p>
    <w:p w14:paraId="0BC3AE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从约翰那里，我们了解到他对耶稣的看法。</w:t>
      </w:r>
    </w:p>
    <w:p w14:paraId="10667138">
      <w:pPr>
        <w:spacing w:line="244" w:lineRule="auto"/>
        <w:rPr>
          <w:rFonts w:hint="eastAsia" w:ascii="微软雅黑" w:hAnsi="微软雅黑" w:eastAsia="微软雅黑" w:cs="微软雅黑"/>
          <w:sz w:val="30"/>
          <w:szCs w:val="30"/>
        </w:rPr>
      </w:pPr>
    </w:p>
    <w:p w14:paraId="0AB958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learn from John what the Baptist thought of Jesus, we are startled by the clearness and fulness of his prophetic vision.</w:t>
      </w:r>
    </w:p>
    <w:p w14:paraId="170EF0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当我们从约翰那里得知施洗者对耶稣的看法时，我们对他先知性异象的清晰和丰富感到震惊。</w:t>
      </w:r>
    </w:p>
    <w:p w14:paraId="1BE0FB93">
      <w:pPr>
        <w:spacing w:line="244" w:lineRule="auto"/>
        <w:rPr>
          <w:rFonts w:hint="eastAsia" w:ascii="微软雅黑" w:hAnsi="微软雅黑" w:eastAsia="微软雅黑" w:cs="微软雅黑"/>
          <w:sz w:val="30"/>
          <w:szCs w:val="30"/>
        </w:rPr>
      </w:pPr>
    </w:p>
    <w:p w14:paraId="5A5C4B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reminded ourselves that John was a pupil of the Baptist.</w:t>
      </w:r>
    </w:p>
    <w:p w14:paraId="393868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我们已经提醒自己，约翰是施洗者的学生。</w:t>
      </w:r>
    </w:p>
    <w:p w14:paraId="7406D9E5">
      <w:pPr>
        <w:spacing w:line="244" w:lineRule="auto"/>
        <w:rPr>
          <w:rFonts w:hint="eastAsia" w:ascii="微软雅黑" w:hAnsi="微软雅黑" w:eastAsia="微软雅黑" w:cs="微软雅黑"/>
          <w:sz w:val="30"/>
          <w:szCs w:val="30"/>
        </w:rPr>
      </w:pPr>
    </w:p>
    <w:p w14:paraId="49CD60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give its full validity to this fact.</w:t>
      </w:r>
    </w:p>
    <w:p w14:paraId="1F4F21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现在让我们充分重视这一事实。</w:t>
      </w:r>
    </w:p>
    <w:p w14:paraId="3F0083F9">
      <w:pPr>
        <w:spacing w:line="244" w:lineRule="auto"/>
        <w:rPr>
          <w:rFonts w:hint="eastAsia" w:ascii="微软雅黑" w:hAnsi="微软雅黑" w:eastAsia="微软雅黑" w:cs="微软雅黑"/>
          <w:sz w:val="30"/>
          <w:szCs w:val="30"/>
        </w:rPr>
      </w:pPr>
    </w:p>
    <w:p w14:paraId="01993B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this much he obviously would himself have us say,—that all he ever came to know of Jesus he saw, when he looked back upon the teaching of his first master, to have been already contained in germ in his prophetic instruction.</w:t>
      </w:r>
    </w:p>
    <w:p w14:paraId="482DBD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至少这一点显然是他自己希望我们要说的，——即他后来对耶稣所知的一切，当他回顾第一位老师的教导时，他看到这些都已经以萌芽的形式包含在他的先知性指导中了。</w:t>
      </w:r>
    </w:p>
    <w:p w14:paraId="505D8F2A">
      <w:pPr>
        <w:spacing w:line="244" w:lineRule="auto"/>
        <w:rPr>
          <w:rFonts w:hint="eastAsia" w:ascii="微软雅黑" w:hAnsi="微软雅黑" w:eastAsia="微软雅黑" w:cs="微软雅黑"/>
          <w:sz w:val="30"/>
          <w:szCs w:val="30"/>
        </w:rPr>
      </w:pPr>
    </w:p>
    <w:p w14:paraId="3FD2A6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that he lays such stress on the testimony of the Baptist to Jesus.</w:t>
      </w:r>
    </w:p>
    <w:p w14:paraId="048B92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正因如此，他才如此强调施洗者对耶稣的见证。</w:t>
      </w:r>
    </w:p>
    <w:p w14:paraId="2DAD5F29">
      <w:pPr>
        <w:spacing w:line="244" w:lineRule="auto"/>
        <w:rPr>
          <w:rFonts w:hint="eastAsia" w:ascii="微软雅黑" w:hAnsi="微软雅黑" w:eastAsia="微软雅黑" w:cs="微软雅黑"/>
          <w:sz w:val="30"/>
          <w:szCs w:val="30"/>
        </w:rPr>
      </w:pPr>
    </w:p>
    <w:p w14:paraId="467D0F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reports of the Baptist's teaching given in the other evangelists, we may perceive that he saw in Jesus a person, and expected of Him a work, which marked Him out as the divine Saviour of the world.</w:t>
      </w:r>
    </w:p>
    <w:p w14:paraId="6513F9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即使从其他福音书作者对施洗者教导的报道中，我们也可以看出，他在耶稣身上看到了一位人物，并期望祂做一项工作，这将祂标明为世界的、神圣的救主。</w:t>
      </w:r>
    </w:p>
    <w:p w14:paraId="2513A29C">
      <w:pPr>
        <w:spacing w:line="244" w:lineRule="auto"/>
        <w:rPr>
          <w:rFonts w:hint="eastAsia" w:ascii="微软雅黑" w:hAnsi="微软雅黑" w:eastAsia="微软雅黑" w:cs="微软雅黑"/>
          <w:sz w:val="30"/>
          <w:szCs w:val="30"/>
        </w:rPr>
      </w:pPr>
    </w:p>
    <w:p w14:paraId="5077AA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thus implicit in their report, however, is made explicit in John's.</w:t>
      </w:r>
    </w:p>
    <w:p w14:paraId="7D989B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然而，在他们的报道中隐含的内容，在约翰的报道中变得明确了。</w:t>
      </w:r>
    </w:p>
    <w:p w14:paraId="2039A5A4">
      <w:pPr>
        <w:spacing w:line="244" w:lineRule="auto"/>
        <w:rPr>
          <w:rFonts w:hint="eastAsia" w:ascii="微软雅黑" w:hAnsi="微软雅黑" w:eastAsia="微软雅黑" w:cs="微软雅黑"/>
          <w:sz w:val="30"/>
          <w:szCs w:val="30"/>
        </w:rPr>
      </w:pPr>
    </w:p>
    <w:p w14:paraId="1C1367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suppose that John fully understood from the beginning all he heard from the Baptist's lips.</w:t>
      </w:r>
    </w:p>
    <w:p w14:paraId="3D2FC5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我们不必假设约翰从一开始就完全理解了他从施洗者口中听到的一切。</w:t>
      </w:r>
    </w:p>
    <w:p w14:paraId="3D685461">
      <w:pPr>
        <w:spacing w:line="244" w:lineRule="auto"/>
        <w:rPr>
          <w:rFonts w:hint="eastAsia" w:ascii="微软雅黑" w:hAnsi="微软雅黑" w:eastAsia="微软雅黑" w:cs="微软雅黑"/>
          <w:sz w:val="30"/>
          <w:szCs w:val="30"/>
        </w:rPr>
      </w:pPr>
    </w:p>
    <w:p w14:paraId="176DA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Mary, he belonged to that class of profound religious natures who are accustomed to hide the deep declarations of the prophets in their hearts, that they may ripen under the influences which the experiences of later life bring.</w:t>
      </w:r>
    </w:p>
    <w:p w14:paraId="222218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但是，像马利亚一样，他属于那种深刻的宗教性格，习惯于把先知深奥的宣告藏在心里，以便在后来生活经历带来的影响下成熟。</w:t>
      </w:r>
    </w:p>
    <w:p w14:paraId="42A548E4">
      <w:pPr>
        <w:spacing w:line="244" w:lineRule="auto"/>
        <w:rPr>
          <w:rFonts w:hint="eastAsia" w:ascii="微软雅黑" w:hAnsi="微软雅黑" w:eastAsia="微软雅黑" w:cs="微软雅黑"/>
          <w:sz w:val="30"/>
          <w:szCs w:val="30"/>
        </w:rPr>
      </w:pPr>
    </w:p>
    <w:p w14:paraId="0767B4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after John had lain on Jesus' bosom as he had sat at the Baptist's feet, and had drunk from that fuller and richer fountain, he was in a position to tell us that there was included in the Baptist's declaration a true knowledge of Jesus, a knowledge of who and what He was and what He came into the world to do, a knowledge of Him, in the fulness of the meaning of that great designation, as the "Son of God," and, in the fulness of the meaning of that great declaration, as "the Lamb of God, that takes away the sin of the world."</w:t>
      </w:r>
    </w:p>
    <w:p w14:paraId="3D45B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约翰像坐在施洗者脚前那样靠在耶稣怀里，并从那更丰盛、更富饶的源泉畅饮之后，他便能够告诉我们，施洗者的宣告中包含了对耶稣的真实认识，认识祂是谁、祂是什么、祂来到世上要做什么，认识祂就是那个伟大称号“神的儿子”所包含的全部意义，也是那个伟大宣告“神的羔羊，除去世人罪孽的”所包含的全部意义。</w:t>
      </w:r>
    </w:p>
    <w:p w14:paraId="2CE7BDE6">
      <w:pPr>
        <w:spacing w:line="244" w:lineRule="auto"/>
        <w:rPr>
          <w:rFonts w:hint="eastAsia" w:ascii="微软雅黑" w:hAnsi="微软雅黑" w:eastAsia="微软雅黑" w:cs="微软雅黑"/>
          <w:sz w:val="30"/>
          <w:szCs w:val="30"/>
        </w:rPr>
      </w:pPr>
    </w:p>
    <w:p w14:paraId="51073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say that such fulness of apprehension is incredible in the Baptist.</w:t>
      </w:r>
    </w:p>
    <w:p w14:paraId="66A839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很容易说施洗者有如此充分的领悟是不可信的。</w:t>
      </w:r>
    </w:p>
    <w:p w14:paraId="0D90635A">
      <w:pPr>
        <w:spacing w:line="244" w:lineRule="auto"/>
        <w:rPr>
          <w:rFonts w:hint="eastAsia" w:ascii="微软雅黑" w:hAnsi="微软雅黑" w:eastAsia="微软雅黑" w:cs="微软雅黑"/>
          <w:sz w:val="30"/>
          <w:szCs w:val="30"/>
        </w:rPr>
      </w:pPr>
    </w:p>
    <w:p w14:paraId="14353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standing as he did, in the grey dawn of the new dispensation, it is incongruous to bathe him in the full light of noonday, a noonday which did not shine upon Christ's own disciples until long afterwards—which, indeed, never shone upon them until their Master's work had been accomplished and was bearing its own witness to itself, until He had not only died for our sins, but risen again for our justification and had sent His Spirit to teach their laggard understandings things which earlier they had been unable to bear.</w:t>
      </w:r>
    </w:p>
    <w:p w14:paraId="3576F4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站在新时代的灰色黎明中，让他沐浴在正午的充足光线下是不协调的，这正午的光直到很久以后才照耀在基督自己的门徒身上——事实上，直到他们主人的工作完成并为自己作见证，直到祂不仅为我们的罪死了，而且为我们的称义复活了，并差遣祂的灵来教导他们迟钝的悟性去明白他们早先无法承受的事情时，这光才照耀在他们身上。</w:t>
      </w:r>
    </w:p>
    <w:p w14:paraId="63F8512D">
      <w:pPr>
        <w:spacing w:line="244" w:lineRule="auto"/>
        <w:rPr>
          <w:rFonts w:hint="eastAsia" w:ascii="微软雅黑" w:hAnsi="微软雅黑" w:eastAsia="微软雅黑" w:cs="微软雅黑"/>
          <w:sz w:val="30"/>
          <w:szCs w:val="30"/>
        </w:rPr>
      </w:pPr>
    </w:p>
    <w:p w14:paraId="111C6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are we not attributing to the Baptist, it is asked, a knowledge to which even Jesus Himself attained only slowly, as He learned by the things which He suffered;</w:t>
      </w:r>
    </w:p>
    <w:p w14:paraId="0FF6F1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不，有人问，我们岂不是把甚至耶稣自己也只是通过受苦慢慢学到才获得的知识，归给了施洗者吗？</w:t>
      </w:r>
    </w:p>
    <w:p w14:paraId="7909D022">
      <w:pPr>
        <w:spacing w:line="244" w:lineRule="auto"/>
        <w:rPr>
          <w:rFonts w:hint="eastAsia" w:ascii="微软雅黑" w:hAnsi="微软雅黑" w:eastAsia="微软雅黑" w:cs="微软雅黑"/>
          <w:sz w:val="30"/>
          <w:szCs w:val="30"/>
        </w:rPr>
      </w:pPr>
    </w:p>
    <w:p w14:paraId="3C6094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did not He Himself begin His ministry animated by the hope of establishing the Kingdom He came to erect through the mere force of His winning proclamation, and only gradually learn, as the cross threw more and more deeply its baleful shadow over His pathway, that it was only through suffering that He could attain His glory?</w:t>
      </w:r>
    </w:p>
    <w:p w14:paraId="4E3926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因为难道祂自己开始事奉时，不是怀着仅靠祂那动人的宣告之力来建立祂所要建立之国的希望吗？难道祂不是随着十字架在祂道路上投下越来越深的凶兆阴影，才逐渐明白只有通过受苦才能获得荣耀吗？</w:t>
      </w:r>
    </w:p>
    <w:p w14:paraId="7AFF8B98">
      <w:pPr>
        <w:spacing w:line="244" w:lineRule="auto"/>
        <w:rPr>
          <w:rFonts w:hint="eastAsia" w:ascii="微软雅黑" w:hAnsi="微软雅黑" w:eastAsia="微软雅黑" w:cs="微软雅黑"/>
          <w:sz w:val="30"/>
          <w:szCs w:val="30"/>
        </w:rPr>
      </w:pPr>
    </w:p>
    <w:p w14:paraId="1F3E2E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we believe that to the Baptist there lay open from the beginning all that the Lord Himself and all His disciples learned only at the end;</w:t>
      </w:r>
    </w:p>
    <w:p w14:paraId="418CBE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我们怎能相信，对施洗者来说，从一开始就敞开了主自己和祂所有门徒直到最后才学到的一切；</w:t>
      </w:r>
    </w:p>
    <w:p w14:paraId="7B86AAB9">
      <w:pPr>
        <w:spacing w:line="244" w:lineRule="auto"/>
        <w:rPr>
          <w:rFonts w:hint="eastAsia" w:ascii="微软雅黑" w:hAnsi="微软雅黑" w:eastAsia="微软雅黑" w:cs="微软雅黑"/>
          <w:sz w:val="30"/>
          <w:szCs w:val="30"/>
        </w:rPr>
      </w:pPr>
    </w:p>
    <w:p w14:paraId="333BE5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that the Baptist taught it all, on his prophetic authority, both to Jesus and to Jesus' disciples, who were his pupils,—although certainly with so little effect that they forthwith forgot it and required painfully to recover it in the hard school of experience?</w:t>
      </w:r>
    </w:p>
    <w:p w14:paraId="51CEF1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甚至相信施洗者凭着他的先知权威，把这一切教导给了耶稣和耶稣的门徒（他们曾是他的学生）——尽管肯定收效甚微，以至于他们随即忘记了，需要在艰难的经验学校中痛苦地重新找回？</w:t>
      </w:r>
    </w:p>
    <w:p w14:paraId="452F1931">
      <w:pPr>
        <w:spacing w:line="244" w:lineRule="auto"/>
        <w:rPr>
          <w:rFonts w:hint="eastAsia" w:ascii="微软雅黑" w:hAnsi="微软雅黑" w:eastAsia="微软雅黑" w:cs="微软雅黑"/>
          <w:sz w:val="30"/>
          <w:szCs w:val="30"/>
        </w:rPr>
      </w:pPr>
    </w:p>
    <w:p w14:paraId="2EB4E0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we must not even say that the Baptist forgot it himself;</w:t>
      </w:r>
    </w:p>
    <w:p w14:paraId="40E180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如果事实上我们甚至不能说施洗者自己也忘记了的话；</w:t>
      </w:r>
    </w:p>
    <w:p w14:paraId="757AC82D">
      <w:pPr>
        <w:spacing w:line="244" w:lineRule="auto"/>
        <w:rPr>
          <w:rFonts w:hint="eastAsia" w:ascii="微软雅黑" w:hAnsi="微软雅黑" w:eastAsia="微软雅黑" w:cs="微软雅黑"/>
          <w:sz w:val="30"/>
          <w:szCs w:val="30"/>
        </w:rPr>
      </w:pPr>
    </w:p>
    <w:p w14:paraId="71A123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else can we suppose that he could send to Jesus that perplexed inquiry, "Art Thou He that should come, or do we look for another?"</w:t>
      </w:r>
    </w:p>
    <w:p w14:paraId="0885BD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因为除此之外，我们怎么能设想他会向耶稣发出那个困惑的询问：“那将要来的是你吗？还是我们等候别人呢？”</w:t>
      </w:r>
    </w:p>
    <w:p w14:paraId="327C7AF6">
      <w:pPr>
        <w:spacing w:line="244" w:lineRule="auto"/>
        <w:rPr>
          <w:rFonts w:hint="eastAsia" w:ascii="微软雅黑" w:hAnsi="微软雅黑" w:eastAsia="微软雅黑" w:cs="微软雅黑"/>
          <w:sz w:val="30"/>
          <w:szCs w:val="30"/>
        </w:rPr>
      </w:pPr>
    </w:p>
    <w:p w14:paraId="0D2527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Plausible, however, as such doubts and hesitations may be made to appear, the answer to them is easy and decisive.</w:t>
      </w:r>
    </w:p>
    <w:p w14:paraId="21737C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尽管这些怀疑和犹豫可能看起来很有道理，但对它们的回答是简单而决定性的。</w:t>
      </w:r>
    </w:p>
    <w:p w14:paraId="6D865F1F">
      <w:pPr>
        <w:spacing w:line="244" w:lineRule="auto"/>
        <w:rPr>
          <w:rFonts w:hint="eastAsia" w:ascii="微软雅黑" w:hAnsi="微软雅黑" w:eastAsia="微软雅黑" w:cs="微软雅黑"/>
          <w:sz w:val="30"/>
          <w:szCs w:val="30"/>
        </w:rPr>
      </w:pPr>
    </w:p>
    <w:p w14:paraId="0E308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utterly without historical foundation.</w:t>
      </w:r>
    </w:p>
    <w:p w14:paraId="192C6C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它们完全没有历史依据。</w:t>
      </w:r>
    </w:p>
    <w:p w14:paraId="2CA08E30">
      <w:pPr>
        <w:spacing w:line="244" w:lineRule="auto"/>
        <w:rPr>
          <w:rFonts w:hint="eastAsia" w:ascii="微软雅黑" w:hAnsi="微软雅黑" w:eastAsia="微软雅黑" w:cs="微软雅黑"/>
          <w:sz w:val="30"/>
          <w:szCs w:val="30"/>
        </w:rPr>
      </w:pPr>
    </w:p>
    <w:p w14:paraId="231F8F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purely the fruit of an attempt to reconstruct the historical sequences of the evangelical narrative in the interests of an a priori theory,—of an a priori theory, moreover, the principle of which is rejection of the supernatural factor in the history, though this supernatural factor is no less the nerve of the whole historical development than the very heart of the Christian religion.</w:t>
      </w:r>
    </w:p>
    <w:p w14:paraId="236810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它们纯粹是为了某种先验理论的利益而试图重构福音叙事历史顺序的产物，——这种先验理论的原则是否定历史中的超自然因素，尽管这超自然因素既是整个历史发展的神经，也是基督教的核心。</w:t>
      </w:r>
    </w:p>
    <w:p w14:paraId="0656352F">
      <w:pPr>
        <w:spacing w:line="244" w:lineRule="auto"/>
        <w:rPr>
          <w:rFonts w:hint="eastAsia" w:ascii="微软雅黑" w:hAnsi="微软雅黑" w:eastAsia="微软雅黑" w:cs="微软雅黑"/>
          <w:sz w:val="30"/>
          <w:szCs w:val="30"/>
        </w:rPr>
      </w:pPr>
    </w:p>
    <w:p w14:paraId="28DAD2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credit the evangelical narrative (and what other source of information have we?) it is not true that our Lord began His ministry with the expectation of accomplishing His mission through the instrumentality of successful preaching alone.</w:t>
      </w:r>
    </w:p>
    <w:p w14:paraId="33245F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如果我们相信福音叙事（除此之外我们还有什么信息来源呢？），那么我们的主开始事奉时怀着仅靠成功讲道来实现使命的期望，这不是事实。</w:t>
      </w:r>
    </w:p>
    <w:p w14:paraId="7B64FA05">
      <w:pPr>
        <w:spacing w:line="244" w:lineRule="auto"/>
        <w:rPr>
          <w:rFonts w:hint="eastAsia" w:ascii="微软雅黑" w:hAnsi="微软雅黑" w:eastAsia="微软雅黑" w:cs="微软雅黑"/>
          <w:sz w:val="30"/>
          <w:szCs w:val="30"/>
        </w:rPr>
      </w:pPr>
    </w:p>
    <w:p w14:paraId="22FE97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 evangelists represents Him as undertaking His work with a clear perception of precisely what lay before Him;</w:t>
      </w:r>
    </w:p>
    <w:p w14:paraId="19F32E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每一位福音书作者都描述祂在开始工作时，对摆在祂面前的是什么有着清晰的认识；</w:t>
      </w:r>
    </w:p>
    <w:p w14:paraId="145A753A">
      <w:pPr>
        <w:spacing w:line="244" w:lineRule="auto"/>
        <w:rPr>
          <w:rFonts w:hint="eastAsia" w:ascii="微软雅黑" w:hAnsi="微软雅黑" w:eastAsia="微软雅黑" w:cs="微软雅黑"/>
          <w:sz w:val="30"/>
          <w:szCs w:val="30"/>
        </w:rPr>
      </w:pPr>
    </w:p>
    <w:p w14:paraId="594E09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coming into the world, in a word, not that He might live and build up a Kingdom, but that He might die and through His death purchase a people to Himself;</w:t>
      </w:r>
    </w:p>
    <w:p w14:paraId="590CEF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简而言之，祂来到世上，不是为了活着建立一个国度，而是为了死，并通过祂的死为自己买赎一群百姓；</w:t>
      </w:r>
    </w:p>
    <w:p w14:paraId="030D5583">
      <w:pPr>
        <w:spacing w:line="244" w:lineRule="auto"/>
        <w:rPr>
          <w:rFonts w:hint="eastAsia" w:ascii="微软雅黑" w:hAnsi="微软雅黑" w:eastAsia="微软雅黑" w:cs="微软雅黑"/>
          <w:sz w:val="30"/>
          <w:szCs w:val="30"/>
        </w:rPr>
      </w:pPr>
    </w:p>
    <w:p w14:paraId="3EA9D9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entering from the beginning, that is to say, upon the conscious fulfilment of the programme which the Baptist marked out for Him when He called Him the Lamb of God that takes away the sin of the world.</w:t>
      </w:r>
    </w:p>
    <w:p w14:paraId="15A99A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也就是说，从一开始，祂就有意识地履行施洗者在称祂为除去世人罪孽的神的羔羊时为祂划定的方案。</w:t>
      </w:r>
    </w:p>
    <w:p w14:paraId="7F6645AD">
      <w:pPr>
        <w:spacing w:line="244" w:lineRule="auto"/>
        <w:rPr>
          <w:rFonts w:hint="eastAsia" w:ascii="微软雅黑" w:hAnsi="微软雅黑" w:eastAsia="微软雅黑" w:cs="微软雅黑"/>
          <w:sz w:val="30"/>
          <w:szCs w:val="30"/>
        </w:rPr>
      </w:pPr>
    </w:p>
    <w:p w14:paraId="32D2FE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disciples are represented as, in their preoccupation with another Messianic ideal, slow of heart to believe that it should be thus and not otherwise with their Master, that it should be through the sufferings and death of the cross that He should accomplish His work and enter into His glory.</w:t>
      </w:r>
    </w:p>
    <w:p w14:paraId="439D31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确实，门徒们被描述为因专注于另一种弥赛亚理想，而心里迟钝，不信他们的主人必定如此而非那样，即必须通过十字架的受苦和受死来完成祂的工作并进入祂的荣耀。</w:t>
      </w:r>
    </w:p>
    <w:p w14:paraId="1A7D1CEC">
      <w:pPr>
        <w:spacing w:line="244" w:lineRule="auto"/>
        <w:rPr>
          <w:rFonts w:hint="eastAsia" w:ascii="微软雅黑" w:hAnsi="微软雅黑" w:eastAsia="微软雅黑" w:cs="微软雅黑"/>
          <w:sz w:val="30"/>
          <w:szCs w:val="30"/>
        </w:rPr>
      </w:pPr>
    </w:p>
    <w:p w14:paraId="5EFE01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significance for this of the Baptist's preannouncement falls into the background in view of the repeated declarations of the Lord Himself, running up at last into careful and precise instruction, which only their dullness of spirit was able to resist;</w:t>
      </w:r>
    </w:p>
    <w:p w14:paraId="041B6D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但是，鉴于主自己的一再宣告，乃至最后那种只有他们迟钝的心灵才能抵挡的仔细而精确的教导，施洗者预先宣告的意义在此背景下就显得次要了；</w:t>
      </w:r>
    </w:p>
    <w:p w14:paraId="61DACAE3">
      <w:pPr>
        <w:spacing w:line="244" w:lineRule="auto"/>
        <w:rPr>
          <w:rFonts w:hint="eastAsia" w:ascii="微软雅黑" w:hAnsi="微软雅黑" w:eastAsia="微软雅黑" w:cs="微软雅黑"/>
          <w:sz w:val="30"/>
          <w:szCs w:val="30"/>
        </w:rPr>
      </w:pPr>
    </w:p>
    <w:p w14:paraId="307EDE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in view of the broad preadumbrations of the Old Testament itself, which the evangelists would have us understand laid down beforehand the entire plan of our Lord's life.</w:t>
      </w:r>
    </w:p>
    <w:p w14:paraId="4EF81F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而且，事实上，鉴于旧约本身广泛的预示，福音书作者希望我们理解，这预先规定了我们主生命的整个计划。</w:t>
      </w:r>
    </w:p>
    <w:p w14:paraId="137FDD57">
      <w:pPr>
        <w:spacing w:line="244" w:lineRule="auto"/>
        <w:rPr>
          <w:rFonts w:hint="eastAsia" w:ascii="微软雅黑" w:hAnsi="微软雅黑" w:eastAsia="微软雅黑" w:cs="微软雅黑"/>
          <w:sz w:val="30"/>
          <w:szCs w:val="30"/>
        </w:rPr>
      </w:pPr>
    </w:p>
    <w:p w14:paraId="029A16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risen Christ turned to His despondent disciples with the sorrowful rebuke, "O foolish men and slow of heart to believe all that the prophets have spoken, ought not the Christ to suffer these things and to enter into His glory?"</w:t>
      </w:r>
    </w:p>
    <w:p w14:paraId="06E600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当复活的基督转向祂沮丧的门徒，发出悲伤的责备：“无知的人哪，先知所说的一切话，你们的心信得太迟钝了。基督这样受害，又进入祂的荣耀，岂不是应当的吗？”</w:t>
      </w:r>
    </w:p>
    <w:p w14:paraId="377241DE">
      <w:pPr>
        <w:spacing w:line="244" w:lineRule="auto"/>
        <w:rPr>
          <w:rFonts w:hint="eastAsia" w:ascii="微软雅黑" w:hAnsi="微软雅黑" w:eastAsia="微软雅黑" w:cs="微软雅黑"/>
          <w:sz w:val="30"/>
          <w:szCs w:val="30"/>
        </w:rPr>
      </w:pPr>
    </w:p>
    <w:p w14:paraId="10B0D8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but put into direct words once again before He was taken up the teaching of His whole life, which has become the teaching of all His biographers as well.</w:t>
      </w:r>
    </w:p>
    <w:p w14:paraId="3F161F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祂只是在被接升天之前，再次用直接的话语表达了祂一生的教导，这也成了祂所有传记作者的教导。</w:t>
      </w:r>
    </w:p>
    <w:p w14:paraId="489A3554">
      <w:pPr>
        <w:spacing w:line="244" w:lineRule="auto"/>
        <w:rPr>
          <w:rFonts w:hint="eastAsia" w:ascii="微软雅黑" w:hAnsi="微软雅黑" w:eastAsia="微软雅黑" w:cs="微软雅黑"/>
          <w:sz w:val="30"/>
          <w:szCs w:val="30"/>
        </w:rPr>
      </w:pPr>
    </w:p>
    <w:p w14:paraId="0D86EF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point of sight of our Lord Himself and of these narratives which embalm His memory for us, there was really nothing new in the Baptist's proclamation and nothing exceptional in it, beyond its designation of the man Jesus as the expected Messiah.</w:t>
      </w:r>
    </w:p>
    <w:p w14:paraId="59673F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从我们的主自己以及这些为我们保存祂记忆的叙述的角度来看，除了指定那人耶稣为所盼望的弥赛亚之外，施洗者的宣告中确实没有什么新东西，也没有什么例外。</w:t>
      </w:r>
    </w:p>
    <w:p w14:paraId="18D542C6">
      <w:pPr>
        <w:spacing w:line="244" w:lineRule="auto"/>
        <w:rPr>
          <w:rFonts w:hint="eastAsia" w:ascii="微软雅黑" w:hAnsi="微软雅黑" w:eastAsia="微软雅黑" w:cs="微软雅黑"/>
          <w:sz w:val="30"/>
          <w:szCs w:val="30"/>
        </w:rPr>
      </w:pPr>
    </w:p>
    <w:p w14:paraId="752675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summary presentation of the essential teaching of the Old Testament, and particularly of that great prophet of whom as truly as of Elijah the Baptist was a revival, and in whose prophecies his testimony, as recorded by John, is steeped.</w:t>
      </w:r>
    </w:p>
    <w:p w14:paraId="630615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它不过是旧约基本教导的总结呈现，特别是那位伟大先知的教导，施洗者就像以利亚的复兴一样，确实也是那位先知的复兴，正如约翰所记录的，他的见证浸透在那位先知的预言中。</w:t>
      </w:r>
    </w:p>
    <w:p w14:paraId="705DE15C">
      <w:pPr>
        <w:spacing w:line="244" w:lineRule="auto"/>
        <w:rPr>
          <w:rFonts w:hint="eastAsia" w:ascii="微软雅黑" w:hAnsi="微软雅黑" w:eastAsia="微软雅黑" w:cs="微软雅黑"/>
          <w:sz w:val="30"/>
          <w:szCs w:val="30"/>
        </w:rPr>
      </w:pPr>
    </w:p>
    <w:p w14:paraId="6EA4A7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marvel that those who could forget Isaiah, could forget also the Baptist's crisp summary of Isaiah's teaching.</w:t>
      </w:r>
    </w:p>
    <w:p w14:paraId="61218F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那些能忘记以赛亚的人，也能忘记施洗者对以赛亚教导的简洁总结，这不足为奇。</w:t>
      </w:r>
    </w:p>
    <w:p w14:paraId="5F2E20F9">
      <w:pPr>
        <w:spacing w:line="244" w:lineRule="auto"/>
        <w:rPr>
          <w:rFonts w:hint="eastAsia" w:ascii="微软雅黑" w:hAnsi="微软雅黑" w:eastAsia="微软雅黑" w:cs="微软雅黑"/>
          <w:sz w:val="30"/>
          <w:szCs w:val="30"/>
        </w:rPr>
      </w:pPr>
    </w:p>
    <w:p w14:paraId="4C4B38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marvel that, in the hour of his own trial, even he himself should sink into a certain measure of despondency and need to reassure himself that He on whose head he had seen the Spirit descend and rest, was really He that should come, and he need not look for another.</w:t>
      </w:r>
    </w:p>
    <w:p w14:paraId="3A5FD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在他自己受试炼的时候，甚至他自己也陷入一定程度的沮丧，需要重新确信那位他曾看见圣灵降在头上并停留的人，真的就是那将要来的一位，他不需要再等候别人，这也不足为奇。</w:t>
      </w:r>
    </w:p>
    <w:p w14:paraId="71869958">
      <w:pPr>
        <w:spacing w:line="244" w:lineRule="auto"/>
        <w:rPr>
          <w:rFonts w:hint="eastAsia" w:ascii="微软雅黑" w:hAnsi="微软雅黑" w:eastAsia="微软雅黑" w:cs="微软雅黑"/>
          <w:sz w:val="30"/>
          <w:szCs w:val="30"/>
        </w:rPr>
      </w:pPr>
    </w:p>
    <w:p w14:paraId="3BBFE5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progress alike of the individual and of the Kingdom of God upwards towards those heights of knowledge and privilege which at the start, perchance, stand out clearly in view touched with the glow of sunrise, it often happens that they are temporarily lost from sight as the lower valleys and shaded paths are traversed, by which they are approached.</w:t>
      </w:r>
    </w:p>
    <w:p w14:paraId="0FCF4F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无论是个人还是神的国度，在向上攀登那些知识和特权的高峰时（这些高峰起初或许在日出的光辉中清晰可见），往往会发生这样的情况：当穿过通往它们的低谷和阴暗小径时，它们暂时从视野中消失了。</w:t>
      </w:r>
    </w:p>
    <w:p w14:paraId="471BFFEA">
      <w:pPr>
        <w:spacing w:line="244" w:lineRule="auto"/>
        <w:rPr>
          <w:rFonts w:hint="eastAsia" w:ascii="微软雅黑" w:hAnsi="微软雅黑" w:eastAsia="微软雅黑" w:cs="微软雅黑"/>
          <w:sz w:val="30"/>
          <w:szCs w:val="30"/>
        </w:rPr>
      </w:pPr>
    </w:p>
    <w:p w14:paraId="3C85C6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process of attaining the fuller possession of them involves the hiding of them for a time from view.</w:t>
      </w:r>
    </w:p>
    <w:p w14:paraId="327A49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获得更充分拥有的过程本身，就包含了让它们暂时隐藏起来。</w:t>
      </w:r>
    </w:p>
    <w:p w14:paraId="5D1D99AC">
      <w:pPr>
        <w:spacing w:line="244" w:lineRule="auto"/>
        <w:rPr>
          <w:rFonts w:hint="eastAsia" w:ascii="微软雅黑" w:hAnsi="微软雅黑" w:eastAsia="微软雅黑" w:cs="微软雅黑"/>
          <w:sz w:val="30"/>
          <w:szCs w:val="30"/>
        </w:rPr>
      </w:pPr>
    </w:p>
    <w:p w14:paraId="1CCA92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psychologically unnatural, therefore, either in the clear perception of the Baptist, from the vantage-ground of the opening of the new dispensation, of the true character of the Messiah and the real nature of His work;</w:t>
      </w:r>
    </w:p>
    <w:p w14:paraId="285049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因此，从心理学上讲，无论是在新时代开启的有利位置上，施洗者对弥赛亚的真实品格和祂工作的真实性质有清晰的认识；</w:t>
      </w:r>
    </w:p>
    <w:p w14:paraId="4DAEE20E">
      <w:pPr>
        <w:spacing w:line="244" w:lineRule="auto"/>
        <w:rPr>
          <w:rFonts w:hint="eastAsia" w:ascii="微软雅黑" w:hAnsi="微软雅黑" w:eastAsia="微软雅黑" w:cs="微软雅黑"/>
          <w:sz w:val="30"/>
          <w:szCs w:val="30"/>
        </w:rPr>
      </w:pPr>
    </w:p>
    <w:p w14:paraId="15D9D6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the evangelist's recalling the fulness of this prophetic teaching after the event had justified it and he had himself through his inspiration attained a firm grasp of its elements.</w:t>
      </w:r>
    </w:p>
    <w:p w14:paraId="1BBDB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还是在事件证明了它，并且福音书作者自己通过灵感对它的要素有了牢固的把握之后，回忆起这先知教导的丰富内容，都没有什么不自然的。</w:t>
      </w:r>
    </w:p>
    <w:p w14:paraId="5367F3CA">
      <w:pPr>
        <w:spacing w:line="244" w:lineRule="auto"/>
        <w:rPr>
          <w:rFonts w:hint="eastAsia" w:ascii="微软雅黑" w:hAnsi="微软雅黑" w:eastAsia="微软雅黑" w:cs="微软雅黑"/>
          <w:sz w:val="30"/>
          <w:szCs w:val="30"/>
        </w:rPr>
      </w:pPr>
    </w:p>
    <w:p w14:paraId="08B6F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John, in effect, invites us to do, is to come back with him to the dawn of the Christian proclamation, and to observe with him how this lonely peak was "fired by the red glow of the rushing morn."</w:t>
      </w:r>
    </w:p>
    <w:p w14:paraId="319CFA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实际上，约翰邀请我们做的是，和他一起回到基督教宣告的黎明，和他一起观察这座孤独的山峰是如何被“急流般的晨曦染红”的。</w:t>
      </w:r>
    </w:p>
    <w:p w14:paraId="70D6D488">
      <w:pPr>
        <w:spacing w:line="244" w:lineRule="auto"/>
        <w:rPr>
          <w:rFonts w:hint="eastAsia" w:ascii="微软雅黑" w:hAnsi="微软雅黑" w:eastAsia="微软雅黑" w:cs="微软雅黑"/>
          <w:sz w:val="30"/>
          <w:szCs w:val="30"/>
        </w:rPr>
      </w:pPr>
    </w:p>
    <w:p w14:paraId="5418FD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says he to us, "listen, to these marvellous words which fell from the great prophet's lips in the rich flow of his inspiration.</w:t>
      </w:r>
    </w:p>
    <w:p w14:paraId="1EB078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“听，”他对我们说，“听，这些奇妙的话语是在那位伟大先知丰富的灵感涌流中从他嘴里说出来的。</w:t>
      </w:r>
    </w:p>
    <w:p w14:paraId="19679E7F">
      <w:pPr>
        <w:spacing w:line="244" w:lineRule="auto"/>
        <w:rPr>
          <w:rFonts w:hint="eastAsia" w:ascii="微软雅黑" w:hAnsi="微软雅黑" w:eastAsia="微软雅黑" w:cs="微软雅黑"/>
          <w:sz w:val="30"/>
          <w:szCs w:val="30"/>
        </w:rPr>
      </w:pPr>
    </w:p>
    <w:p w14:paraId="7324F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heard them, then, they kindled a flame in my heart which has not yet died down; in their impulse I turned and followed Jesus.</w:t>
      </w:r>
    </w:p>
    <w:p w14:paraId="3D31E6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当时我听到这些话，它们在我心中点燃了至今未熄的火焰；在它们的推动下，我转身跟随了耶稣。</w:t>
      </w:r>
    </w:p>
    <w:p w14:paraId="783477CE">
      <w:pPr>
        <w:spacing w:line="244" w:lineRule="auto"/>
        <w:rPr>
          <w:rFonts w:hint="eastAsia" w:ascii="微软雅黑" w:hAnsi="微软雅黑" w:eastAsia="微软雅黑" w:cs="微软雅黑"/>
          <w:sz w:val="30"/>
          <w:szCs w:val="30"/>
        </w:rPr>
      </w:pPr>
    </w:p>
    <w:p w14:paraId="1921BF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recall them now I see in them nothing less than a direct witness from God to what Jesus was and did.</w:t>
      </w:r>
    </w:p>
    <w:p w14:paraId="0F31CB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现在当我回想起它们，我看它们不亚于神对耶稣的所是和所做的直接见证。</w:t>
      </w:r>
    </w:p>
    <w:p w14:paraId="29806B4B">
      <w:pPr>
        <w:spacing w:line="244" w:lineRule="auto"/>
        <w:rPr>
          <w:rFonts w:hint="eastAsia" w:ascii="微软雅黑" w:hAnsi="微软雅黑" w:eastAsia="微软雅黑" w:cs="微软雅黑"/>
          <w:sz w:val="30"/>
          <w:szCs w:val="30"/>
        </w:rPr>
      </w:pPr>
    </w:p>
    <w:p w14:paraId="76D6CD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Hearken to them as a voice from heaven, declaring what in truth is the central fact of the Gospel."</w:t>
      </w:r>
    </w:p>
    <w:p w14:paraId="535284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要把它们当作来自天上的声音来听，宣告福音真正的中心事实。”</w:t>
      </w:r>
    </w:p>
    <w:p w14:paraId="2FEB5E00">
      <w:pPr>
        <w:spacing w:line="244" w:lineRule="auto"/>
        <w:rPr>
          <w:rFonts w:hint="eastAsia" w:ascii="微软雅黑" w:hAnsi="微软雅黑" w:eastAsia="微软雅黑" w:cs="微软雅黑"/>
          <w:sz w:val="30"/>
          <w:szCs w:val="30"/>
        </w:rPr>
      </w:pPr>
    </w:p>
    <w:p w14:paraId="7FEBC3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seem to hear the evangelist speaking to us out of the records of his Gospel this morning, and we would not be disobedient to the heavenly message.</w:t>
      </w:r>
    </w:p>
    <w:p w14:paraId="2F144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今天早晨，我们仿佛听到福音书作者从他的福音记录中对我们说话，我们不愿违背这天上的信息。</w:t>
      </w:r>
    </w:p>
    <w:p w14:paraId="654810CC">
      <w:pPr>
        <w:spacing w:line="244" w:lineRule="auto"/>
        <w:rPr>
          <w:rFonts w:hint="eastAsia" w:ascii="微软雅黑" w:hAnsi="微软雅黑" w:eastAsia="微软雅黑" w:cs="微软雅黑"/>
          <w:sz w:val="30"/>
          <w:szCs w:val="30"/>
        </w:rPr>
      </w:pPr>
    </w:p>
    <w:p w14:paraId="3697B6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ask what it is that the Baptist, thus reported to us, bids us behold in Him whom he declares to be the Lamb of God that takes away the sin of the world.</w:t>
      </w:r>
    </w:p>
    <w:p w14:paraId="57AFAB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那么，让我们问一问，这被报道给我们的施洗者，在他宣称为除去世人罪孽的神的羔羊的这位身上，究竟要我们看什么。</w:t>
      </w:r>
    </w:p>
    <w:p w14:paraId="7CAFB52D">
      <w:pPr>
        <w:spacing w:line="244" w:lineRule="auto"/>
        <w:rPr>
          <w:rFonts w:hint="eastAsia" w:ascii="微软雅黑" w:hAnsi="微软雅黑" w:eastAsia="微软雅黑" w:cs="微软雅黑"/>
          <w:sz w:val="30"/>
          <w:szCs w:val="30"/>
        </w:rPr>
      </w:pPr>
    </w:p>
    <w:p w14:paraId="2E52E8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 then, in the first place, that he bids us see in Jesus the suffering servant of God.</w:t>
      </w:r>
    </w:p>
    <w:p w14:paraId="6C834F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那么，首先我们注意到，他要我们在耶稣身上看到神的受苦仆人。</w:t>
      </w:r>
    </w:p>
    <w:p w14:paraId="18263FF0">
      <w:pPr>
        <w:spacing w:line="244" w:lineRule="auto"/>
        <w:rPr>
          <w:rFonts w:hint="eastAsia" w:ascii="微软雅黑" w:hAnsi="微软雅黑" w:eastAsia="微软雅黑" w:cs="微软雅黑"/>
          <w:sz w:val="30"/>
          <w:szCs w:val="30"/>
        </w:rPr>
      </w:pPr>
    </w:p>
    <w:p w14:paraId="5A8A5B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preparation for the coming of redemption which forms the main burden of the Old Testament revelation the promised redeemer is presented in a great variety of aspects, corresponding to the multifarious functions which he was to perform as the Saviour of His people.</w:t>
      </w:r>
    </w:p>
    <w:p w14:paraId="68D7E0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在为救赎来临所做的准备中（这是旧约启示的主要负担），应许的救赎主以多种多样的面貌呈现，对应于祂作为子民的救主所要履行的多种功能。</w:t>
      </w:r>
    </w:p>
    <w:p w14:paraId="6B07BA8F">
      <w:pPr>
        <w:spacing w:line="244" w:lineRule="auto"/>
        <w:rPr>
          <w:rFonts w:hint="eastAsia" w:ascii="微软雅黑" w:hAnsi="微软雅黑" w:eastAsia="微软雅黑" w:cs="微软雅黑"/>
          <w:sz w:val="30"/>
          <w:szCs w:val="30"/>
        </w:rPr>
      </w:pPr>
    </w:p>
    <w:p w14:paraId="28EAC4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these, none fell in so completely with the popular temper, or appealed with such force to the popular imagination, as that which foretold Him as the Son of David, the great warrior-king who should subdue the world to the God of Israel and for ever rule over the whole race of man.</w:t>
      </w:r>
    </w:p>
    <w:p w14:paraId="1957E4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在这些面貌中，没有哪一种像预言祂为大卫的子孙、那位将世界征服于以色列的神并永远统治全人类的伟大武士君王那样，如此完全地迎合大众的性情，或如此有力地吸引大众的想象力。</w:t>
      </w:r>
    </w:p>
    <w:p w14:paraId="33E80895">
      <w:pPr>
        <w:spacing w:line="244" w:lineRule="auto"/>
        <w:rPr>
          <w:rFonts w:hint="eastAsia" w:ascii="微软雅黑" w:hAnsi="微软雅黑" w:eastAsia="微软雅黑" w:cs="微软雅黑"/>
          <w:sz w:val="30"/>
          <w:szCs w:val="30"/>
        </w:rPr>
      </w:pPr>
    </w:p>
    <w:p w14:paraId="5C47A6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Fired with hopes kindled by this great prediction, the prevailing conception of the Messiah very naturally came to be that of a monarch, whose dominion was inevitably transmuted into a more or less carnal kingdom of power over the enemies of Israel.</w:t>
      </w:r>
    </w:p>
    <w:p w14:paraId="7648C5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被这个伟大预言点燃的希望所激励，当时流行的弥赛亚观念很自然地变成了一位君王，其统治不可避免地被转化为一个或多或少属肉体的、凌驾于以色列敌人之上的权力国度。</w:t>
      </w:r>
    </w:p>
    <w:p w14:paraId="74097D0E">
      <w:pPr>
        <w:spacing w:line="244" w:lineRule="auto"/>
        <w:rPr>
          <w:rFonts w:hint="eastAsia" w:ascii="微软雅黑" w:hAnsi="微软雅黑" w:eastAsia="微软雅黑" w:cs="微软雅黑"/>
          <w:sz w:val="30"/>
          <w:szCs w:val="30"/>
        </w:rPr>
      </w:pPr>
    </w:p>
    <w:p w14:paraId="60A8EA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the other lines of prophetic description were neglected;</w:t>
      </w:r>
    </w:p>
    <w:p w14:paraId="2F513E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与此同时，其他先知描述的路线被忽视了；</w:t>
      </w:r>
    </w:p>
    <w:p w14:paraId="7B0637C4">
      <w:pPr>
        <w:spacing w:line="244" w:lineRule="auto"/>
        <w:rPr>
          <w:rFonts w:hint="eastAsia" w:ascii="微软雅黑" w:hAnsi="微软雅黑" w:eastAsia="微软雅黑" w:cs="微软雅黑"/>
          <w:sz w:val="30"/>
          <w:szCs w:val="30"/>
        </w:rPr>
      </w:pPr>
    </w:p>
    <w:p w14:paraId="207DB2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them most of all that culminating in the fifty-third chapter of Isaiah, in which the Messiah is depicted as the righteous servant of Jehovah, preserving his integrity amid the contradictions of sinners, and by his patient endurance of the sufferings inflicted upon Him not merely earning the favour of God, but purchasing blessings for the people.</w:t>
      </w:r>
    </w:p>
    <w:p w14:paraId="6472A4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其中最被忽视的，是在以赛亚书五十三章达到高潮的那一条，在那里弥赛亚被描绘为耶和华的义仆，在罪人的顶撞中保持正直，并借着耐心忍受加在祂身上的苦难，不仅赢得神的喜悦，更为百姓买赎了祝福。</w:t>
      </w:r>
    </w:p>
    <w:p w14:paraId="78732176">
      <w:pPr>
        <w:spacing w:line="244" w:lineRule="auto"/>
        <w:rPr>
          <w:rFonts w:hint="eastAsia" w:ascii="微软雅黑" w:hAnsi="微软雅黑" w:eastAsia="微软雅黑" w:cs="微软雅黑"/>
          <w:sz w:val="30"/>
          <w:szCs w:val="30"/>
        </w:rPr>
      </w:pPr>
    </w:p>
    <w:p w14:paraId="60FB74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concerns us to observe now is that the Baptist, in designating Jesus the Lamb of God that takes away the sin of the world, recalls his hearers from the one Messianic ideal to the other.</w:t>
      </w:r>
    </w:p>
    <w:p w14:paraId="43FEDE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我们现在需要注意的是，施洗者在指定耶稣为除去世人罪孽的神的羔羊时，将他的听众从一种弥赛亚理想召回到另一种。</w:t>
      </w:r>
    </w:p>
    <w:p w14:paraId="71F2EDDD">
      <w:pPr>
        <w:spacing w:line="244" w:lineRule="auto"/>
        <w:rPr>
          <w:rFonts w:hint="eastAsia" w:ascii="微软雅黑" w:hAnsi="微软雅黑" w:eastAsia="微软雅黑" w:cs="微软雅黑"/>
          <w:sz w:val="30"/>
          <w:szCs w:val="30"/>
        </w:rPr>
      </w:pPr>
    </w:p>
    <w:p w14:paraId="60E9B8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prophetic announcement is the authoritative designation of Jesus as the long-expected Messiah, the Hope of Israel;</w:t>
      </w:r>
    </w:p>
    <w:p w14:paraId="5B06ED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他的先知性宣告是对耶稣作为期待已久的弥赛亚、以色列的希望的权威性指定；</w:t>
      </w:r>
    </w:p>
    <w:p w14:paraId="14703F94">
      <w:pPr>
        <w:spacing w:line="244" w:lineRule="auto"/>
        <w:rPr>
          <w:rFonts w:hint="eastAsia" w:ascii="微软雅黑" w:hAnsi="微软雅黑" w:eastAsia="微软雅黑" w:cs="微软雅黑"/>
          <w:sz w:val="30"/>
          <w:szCs w:val="30"/>
        </w:rPr>
      </w:pPr>
    </w:p>
    <w:p w14:paraId="41A2BB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along with that, the authoritative definition of the Messianic ideal to be fulfilled in Jesus, as very especially that set forth in the figure of the servant of Jehovah.</w:t>
      </w:r>
    </w:p>
    <w:p w14:paraId="611755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但与此同时，也是对将在耶稣身上实现的弥赛亚理想的权威性定义，特别是耶和华仆人形象中所阐述的那种。</w:t>
      </w:r>
    </w:p>
    <w:p w14:paraId="3A84BE7E">
      <w:pPr>
        <w:spacing w:line="244" w:lineRule="auto"/>
        <w:rPr>
          <w:rFonts w:hint="eastAsia" w:ascii="微软雅黑" w:hAnsi="微软雅黑" w:eastAsia="微软雅黑" w:cs="微软雅黑"/>
          <w:sz w:val="30"/>
          <w:szCs w:val="30"/>
        </w:rPr>
      </w:pPr>
    </w:p>
    <w:p w14:paraId="7303E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prophetic proclamation of the great doctrine of the suffering Messiah, in terms and tones which imperatively claimed a hearing and admitted no misunderstanding.</w:t>
      </w:r>
    </w:p>
    <w:p w14:paraId="72D5D1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这是对受苦弥赛亚这一伟大教义的先知性宣告，其措辞和语调强制性地要求倾听，且不容误解。</w:t>
      </w:r>
    </w:p>
    <w:p w14:paraId="79F07A16">
      <w:pPr>
        <w:spacing w:line="244" w:lineRule="auto"/>
        <w:rPr>
          <w:rFonts w:hint="eastAsia" w:ascii="微软雅黑" w:hAnsi="微软雅黑" w:eastAsia="微软雅黑" w:cs="微软雅黑"/>
          <w:sz w:val="30"/>
          <w:szCs w:val="30"/>
        </w:rPr>
      </w:pPr>
    </w:p>
    <w:p w14:paraId="71550E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indeed, consists the offence of the Baptist's announcement.</w:t>
      </w:r>
    </w:p>
    <w:p w14:paraId="16BB17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事实上，施洗者宣告的冒犯之处就在于此。</w:t>
      </w:r>
    </w:p>
    <w:p w14:paraId="35E2948E">
      <w:pPr>
        <w:spacing w:line="244" w:lineRule="auto"/>
        <w:rPr>
          <w:rFonts w:hint="eastAsia" w:ascii="微软雅黑" w:hAnsi="微软雅黑" w:eastAsia="微软雅黑" w:cs="微软雅黑"/>
          <w:sz w:val="30"/>
          <w:szCs w:val="30"/>
        </w:rPr>
      </w:pPr>
    </w:p>
    <w:p w14:paraId="3D940E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its offence at the time.</w:t>
      </w:r>
    </w:p>
    <w:p w14:paraId="127686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这是它在当时的冒犯之处。</w:t>
      </w:r>
    </w:p>
    <w:p w14:paraId="61B23B9A">
      <w:pPr>
        <w:spacing w:line="244" w:lineRule="auto"/>
        <w:rPr>
          <w:rFonts w:hint="eastAsia" w:ascii="微软雅黑" w:hAnsi="微软雅黑" w:eastAsia="微软雅黑" w:cs="微软雅黑"/>
          <w:sz w:val="30"/>
          <w:szCs w:val="30"/>
        </w:rPr>
      </w:pPr>
    </w:p>
    <w:p w14:paraId="4C0DC1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Baptist come proclaiming the advent of a warrior-king, who should, with the rod of His anger, break in pieces the oppressors of Israel, Herod might still have slain him, but the Pharisees would have believed in Him, and no Jew would ever have questioned whether his mission were from heaven.</w:t>
      </w:r>
    </w:p>
    <w:p w14:paraId="57D7F1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如果施洗者来宣告一位武士君王的降临，用祂愤怒的杖打碎以色列的压迫者，希律可能仍会杀他，但法利赛人会信他，也没有犹太人会质疑他的使命是否来自天上。</w:t>
      </w:r>
    </w:p>
    <w:p w14:paraId="32EDB69C">
      <w:pPr>
        <w:spacing w:line="244" w:lineRule="auto"/>
        <w:rPr>
          <w:rFonts w:hint="eastAsia" w:ascii="微软雅黑" w:hAnsi="微软雅黑" w:eastAsia="微软雅黑" w:cs="微软雅黑"/>
          <w:sz w:val="30"/>
          <w:szCs w:val="30"/>
        </w:rPr>
      </w:pPr>
    </w:p>
    <w:p w14:paraId="50F6DA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his offence to the present day.</w:t>
      </w:r>
    </w:p>
    <w:p w14:paraId="3987F6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这也一直是他在今天的冒犯之处。</w:t>
      </w:r>
    </w:p>
    <w:p w14:paraId="6B65EBD4">
      <w:pPr>
        <w:spacing w:line="244" w:lineRule="auto"/>
        <w:rPr>
          <w:rFonts w:hint="eastAsia" w:ascii="微软雅黑" w:hAnsi="微软雅黑" w:eastAsia="微软雅黑" w:cs="微软雅黑"/>
          <w:sz w:val="30"/>
          <w:szCs w:val="30"/>
        </w:rPr>
      </w:pPr>
    </w:p>
    <w:p w14:paraId="0773A4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a suffering Messiah, we are asked,—what unheard-of doctrine is this?</w:t>
      </w:r>
    </w:p>
    <w:p w14:paraId="00CE43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我们被问到，这个受苦弥赛亚的教义——这是什么闻所未闻的教义？</w:t>
      </w:r>
    </w:p>
    <w:p w14:paraId="621B9A39">
      <w:pPr>
        <w:spacing w:line="244" w:lineRule="auto"/>
        <w:rPr>
          <w:rFonts w:hint="eastAsia" w:ascii="微软雅黑" w:hAnsi="微软雅黑" w:eastAsia="微软雅黑" w:cs="微软雅黑"/>
          <w:sz w:val="30"/>
          <w:szCs w:val="30"/>
        </w:rPr>
      </w:pPr>
    </w:p>
    <w:p w14:paraId="2ACF88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Jew ever dreamed of it, we are told, until he had been taught it by the Christians;</w:t>
      </w:r>
    </w:p>
    <w:p w14:paraId="5B6A4E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我们被告知，从来没有犹太人梦想过这个，直到他被基督徒教导；</w:t>
      </w:r>
    </w:p>
    <w:p w14:paraId="437D200D">
      <w:pPr>
        <w:spacing w:line="244" w:lineRule="auto"/>
        <w:rPr>
          <w:rFonts w:hint="eastAsia" w:ascii="微软雅黑" w:hAnsi="微软雅黑" w:eastAsia="微软雅黑" w:cs="微软雅黑"/>
          <w:sz w:val="30"/>
          <w:szCs w:val="30"/>
        </w:rPr>
      </w:pPr>
    </w:p>
    <w:p w14:paraId="093ADC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Christians invented it only to reconcile the catastrophe which had befallen their Christ with their hope that it would have been He who should redeem Israel.</w:t>
      </w:r>
    </w:p>
    <w:p w14:paraId="64EA69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而基督徒发明它，只是为了调和发生在他们基督身上的灾难与他们希望祂是救赎以色列之人的盼望。</w:t>
      </w:r>
    </w:p>
    <w:p w14:paraId="3E1C2686">
      <w:pPr>
        <w:spacing w:line="244" w:lineRule="auto"/>
        <w:rPr>
          <w:rFonts w:hint="eastAsia" w:ascii="微软雅黑" w:hAnsi="微软雅黑" w:eastAsia="微软雅黑" w:cs="微软雅黑"/>
          <w:sz w:val="30"/>
          <w:szCs w:val="30"/>
        </w:rPr>
      </w:pPr>
    </w:p>
    <w:p w14:paraId="357303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us little when the Jews, in their engrossment with the expectation of a Messianic King of the earth rather than of heaven, first began to lend tardy ear to the Isaian proclamation of a suffering Messiah;</w:t>
      </w:r>
    </w:p>
    <w:p w14:paraId="0598C3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犹太人专注于期待一位地上的而非天上的弥赛亚君王，他们何时才开始迟缓地倾听以赛亚关于受苦弥赛亚的宣告，这对我们关系不大；</w:t>
      </w:r>
    </w:p>
    <w:p w14:paraId="29C9BE0C">
      <w:pPr>
        <w:spacing w:line="244" w:lineRule="auto"/>
        <w:rPr>
          <w:rFonts w:hint="eastAsia" w:ascii="微软雅黑" w:hAnsi="微软雅黑" w:eastAsia="微软雅黑" w:cs="微软雅黑"/>
          <w:sz w:val="30"/>
          <w:szCs w:val="30"/>
        </w:rPr>
      </w:pPr>
    </w:p>
    <w:p w14:paraId="110169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historical question of some obscurity whose solution has little bearing on our practical life.</w:t>
      </w:r>
    </w:p>
    <w:p w14:paraId="385081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这是一个有些模糊的历史问题，其解决对我们的实际生活影响甚微。</w:t>
      </w:r>
    </w:p>
    <w:p w14:paraId="48DDFC6D">
      <w:pPr>
        <w:spacing w:line="244" w:lineRule="auto"/>
        <w:rPr>
          <w:rFonts w:hint="eastAsia" w:ascii="微软雅黑" w:hAnsi="微软雅黑" w:eastAsia="微软雅黑" w:cs="微软雅黑"/>
          <w:sz w:val="30"/>
          <w:szCs w:val="30"/>
        </w:rPr>
      </w:pPr>
    </w:p>
    <w:p w14:paraId="5EB480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obvious that the contention that the doctrine of a suffering Messiah was first introduced by the Christians to save the situation when their Messiah succumbed to the machinations of His foes and poured out His blood at Calvary, involves the complete rewriting of the New Testament in the interests of an a priori theory.</w:t>
      </w:r>
    </w:p>
    <w:p w14:paraId="0A35F1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但很明显，那种认为受苦弥赛亚的教义是基督徒为了挽救局面（当他们的弥赛亚屈服于敌人的阴谋并在加略山流血时）才首次引入的论点，涉及为了先验理论的利益而完全重写新约。</w:t>
      </w:r>
    </w:p>
    <w:p w14:paraId="47E18CF6">
      <w:pPr>
        <w:spacing w:line="244" w:lineRule="auto"/>
        <w:rPr>
          <w:rFonts w:hint="eastAsia" w:ascii="微软雅黑" w:hAnsi="微软雅黑" w:eastAsia="微软雅黑" w:cs="微软雅黑"/>
          <w:sz w:val="30"/>
          <w:szCs w:val="30"/>
        </w:rPr>
      </w:pPr>
    </w:p>
    <w:p w14:paraId="69DD99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stands written in the forefront of the Gospel narrative, a crisp proclamation of the doctrine of the suffering Messiah from the mouth of John the Baptist;</w:t>
      </w:r>
    </w:p>
    <w:p w14:paraId="3D92E9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这里写在福音叙事的最前沿，是施洗约翰口中关于受苦弥赛亚教义的简洁宣告；</w:t>
      </w:r>
    </w:p>
    <w:p w14:paraId="0823BC91">
      <w:pPr>
        <w:spacing w:line="244" w:lineRule="auto"/>
        <w:rPr>
          <w:rFonts w:hint="eastAsia" w:ascii="微软雅黑" w:hAnsi="微软雅黑" w:eastAsia="微软雅黑" w:cs="微软雅黑"/>
          <w:sz w:val="30"/>
          <w:szCs w:val="30"/>
        </w:rPr>
      </w:pPr>
    </w:p>
    <w:p w14:paraId="68E6F3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over and over again from the very outset of the narrative of His life it is represented as underlying the announcements of Jesus Himself, as it is later made the prime topic of His instruction to His disciples and the staple of the preaching of all His followers.</w:t>
      </w:r>
    </w:p>
    <w:p w14:paraId="6EF2D6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并且从祂生平叙事的最初开始，它就一次又一次地被描述为耶稣自己宣告的基础，正如它后来成为祂教导门徒的主要话题和祂所有追随者讲道的主题一样。</w:t>
      </w:r>
    </w:p>
    <w:p w14:paraId="432AFCE1">
      <w:pPr>
        <w:spacing w:line="244" w:lineRule="auto"/>
        <w:rPr>
          <w:rFonts w:hint="eastAsia" w:ascii="微软雅黑" w:hAnsi="微软雅黑" w:eastAsia="微软雅黑" w:cs="微软雅黑"/>
          <w:sz w:val="30"/>
          <w:szCs w:val="30"/>
        </w:rPr>
      </w:pPr>
    </w:p>
    <w:p w14:paraId="04A120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very truth, if we conceive the great religious movement inaugurated by John the Baptist, and carried through by Jesus and His followers, from the point of view of the development of the Messianic conception, its significance is precisely that of a sustained effort to revolutionize the dominant Messianic ideal,—to substitute for the conception of Messiah the king of Israel, that of Messiah the suffering servant of Jehovah.</w:t>
      </w:r>
    </w:p>
    <w:p w14:paraId="45C598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从弥赛亚观念发展的角度来构想由施洗约翰发起、由耶稣和祂的追随者贯彻的伟大宗教运动，其意义恰恰在于持续努力去彻底改变主导的弥赛亚理想，——用耶和华受苦仆人的弥赛亚观念代替以色列君王的弥赛亚观念。</w:t>
      </w:r>
    </w:p>
    <w:p w14:paraId="4A97FC53">
      <w:pPr>
        <w:spacing w:line="244" w:lineRule="auto"/>
        <w:rPr>
          <w:rFonts w:hint="eastAsia" w:ascii="微软雅黑" w:hAnsi="微软雅黑" w:eastAsia="微软雅黑" w:cs="微软雅黑"/>
          <w:sz w:val="30"/>
          <w:szCs w:val="30"/>
        </w:rPr>
      </w:pPr>
    </w:p>
    <w:p w14:paraId="173DC8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written large over the whole face of the New Testament.</w:t>
      </w:r>
    </w:p>
    <w:p w14:paraId="3CCCFD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这在整个新约的表面上大书特书。</w:t>
      </w:r>
    </w:p>
    <w:p w14:paraId="478685D2">
      <w:pPr>
        <w:spacing w:line="244" w:lineRule="auto"/>
        <w:rPr>
          <w:rFonts w:hint="eastAsia" w:ascii="微软雅黑" w:hAnsi="微软雅黑" w:eastAsia="微软雅黑" w:cs="微软雅黑"/>
          <w:sz w:val="30"/>
          <w:szCs w:val="30"/>
        </w:rPr>
      </w:pPr>
    </w:p>
    <w:p w14:paraId="01FC7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 evangelists as he seeks to present a vital picture of how Jesus comported Himself on earth, makes his appeal to the fifty-third chapter of Isaiah, as laying down the programme on which His life was ordered (Matthew 8:17, Mark 15:28, Luke 22:37, John 12:35; also Matthew 11:5, 12:18, 21:5, Luke 4:18, etc.).</w:t>
      </w:r>
    </w:p>
    <w:p w14:paraId="7CEA2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每一位福音书作者在试图呈现耶稣在地上如何行事为人的生动画面时，都诉诸以赛亚书五十三章，将其作为祂生命所遵循的方案（马太福音 8:17，马可福音 15:28，路加福音 22:37，约翰福音 12:35；另见马太福音 11:5，12:18，21:5，路加福音 4:18 等）。</w:t>
      </w:r>
    </w:p>
    <w:p w14:paraId="4E121108">
      <w:pPr>
        <w:spacing w:line="244" w:lineRule="auto"/>
        <w:rPr>
          <w:rFonts w:hint="eastAsia" w:ascii="微软雅黑" w:hAnsi="微软雅黑" w:eastAsia="微软雅黑" w:cs="微软雅黑"/>
          <w:sz w:val="30"/>
          <w:szCs w:val="30"/>
        </w:rPr>
      </w:pPr>
    </w:p>
    <w:p w14:paraId="423EBC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didactic portions of the New Testament this conception is simply carried forward and developed into its doctrinal implications (Rom. 10:16, 1 Peter 2:22, Acts 8:28, Rev. 5:6, 13:8).</w:t>
      </w:r>
    </w:p>
    <w:p w14:paraId="74A62D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在新约的教导部分，这一观念只是被推进并发展为其教义含义（罗马书 10:16，彼得前书 2:22，使徒行传 8:28，启示录 5:6，13:8）。</w:t>
      </w:r>
    </w:p>
    <w:p w14:paraId="4E8A4AB2">
      <w:pPr>
        <w:spacing w:line="244" w:lineRule="auto"/>
        <w:rPr>
          <w:rFonts w:hint="eastAsia" w:ascii="微软雅黑" w:hAnsi="微软雅黑" w:eastAsia="微软雅黑" w:cs="微软雅黑"/>
          <w:sz w:val="30"/>
          <w:szCs w:val="30"/>
        </w:rPr>
      </w:pPr>
    </w:p>
    <w:p w14:paraId="70F69B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suffering Messiah may thus be truly said to be the nerve of the whole New Testament presentation.</w:t>
      </w:r>
    </w:p>
    <w:p w14:paraId="11F3CC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因此，受苦弥赛亚的教义确实可以说是整个新约陈述的神经。</w:t>
      </w:r>
    </w:p>
    <w:p w14:paraId="5C846864">
      <w:pPr>
        <w:spacing w:line="244" w:lineRule="auto"/>
        <w:rPr>
          <w:rFonts w:hint="eastAsia" w:ascii="微软雅黑" w:hAnsi="微软雅黑" w:eastAsia="微软雅黑" w:cs="微软雅黑"/>
          <w:sz w:val="30"/>
          <w:szCs w:val="30"/>
        </w:rPr>
      </w:pPr>
    </w:p>
    <w:p w14:paraId="7F12E9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peculiar, therefore, in the Baptist's proclamation except its initial position at the head of a development which has revolutionized, not the Messianic ideal merely, but the world itself.</w:t>
      </w:r>
    </w:p>
    <w:p w14:paraId="66D59E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因此，施洗者的宣告除了处于这一不仅彻底改变了弥赛亚理想，而且改变了世界本身的发展之首的初始位置外，并没有什么特别之处。</w:t>
      </w:r>
    </w:p>
    <w:p w14:paraId="57D53839">
      <w:pPr>
        <w:spacing w:line="244" w:lineRule="auto"/>
        <w:rPr>
          <w:rFonts w:hint="eastAsia" w:ascii="微软雅黑" w:hAnsi="微软雅黑" w:eastAsia="微软雅黑" w:cs="微软雅黑"/>
          <w:sz w:val="30"/>
          <w:szCs w:val="30"/>
        </w:rPr>
      </w:pPr>
    </w:p>
    <w:p w14:paraId="262615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Historically speaking its entire significance is that it announces in a clear, sharp, startlingly worded proclamation at the very outset of the new dispensation, its whole programme.</w:t>
      </w:r>
    </w:p>
    <w:p w14:paraId="540961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从历史上看，它的全部意义在于，它在新时代的一开始，就用清晰、尖锐、惊人的措辞宣告了它的整个方案。</w:t>
      </w:r>
    </w:p>
    <w:p w14:paraId="7801E169">
      <w:pPr>
        <w:spacing w:line="244" w:lineRule="auto"/>
        <w:rPr>
          <w:rFonts w:hint="eastAsia" w:ascii="微软雅黑" w:hAnsi="微软雅黑" w:eastAsia="微软雅黑" w:cs="微软雅黑"/>
          <w:sz w:val="30"/>
          <w:szCs w:val="30"/>
        </w:rPr>
      </w:pPr>
    </w:p>
    <w:p w14:paraId="72B8D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characterizes the New Testament most profoundly as the documentation of a movement issuing from the bosom of Judaism is its ideal of the Messiah as the suffering servant of Jehovah.</w:t>
      </w:r>
    </w:p>
    <w:p w14:paraId="524D1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新约作为源于犹太教怀抱之运动的文献，其最深刻的特征恰恰是其作为耶和华受苦仆人的弥赛亚理想。</w:t>
      </w:r>
    </w:p>
    <w:p w14:paraId="1F855F62">
      <w:pPr>
        <w:spacing w:line="244" w:lineRule="auto"/>
        <w:rPr>
          <w:rFonts w:hint="eastAsia" w:ascii="微软雅黑" w:hAnsi="微软雅黑" w:eastAsia="微软雅黑" w:cs="微软雅黑"/>
          <w:sz w:val="30"/>
          <w:szCs w:val="30"/>
        </w:rPr>
      </w:pPr>
    </w:p>
    <w:p w14:paraId="677853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what differentiates Christianity most sharply from the Judaism from which it issued is its proclamation of this Messianic ideal.</w:t>
      </w:r>
    </w:p>
    <w:p w14:paraId="489054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基督教与其所源出的犹太教最尖锐的区别，恰恰在于它对这一弥赛亚理想的宣告。</w:t>
      </w:r>
    </w:p>
    <w:p w14:paraId="28D19D24">
      <w:pPr>
        <w:spacing w:line="244" w:lineRule="auto"/>
        <w:rPr>
          <w:rFonts w:hint="eastAsia" w:ascii="微软雅黑" w:hAnsi="微软雅黑" w:eastAsia="微软雅黑" w:cs="微软雅黑"/>
          <w:sz w:val="30"/>
          <w:szCs w:val="30"/>
        </w:rPr>
      </w:pPr>
    </w:p>
    <w:p w14:paraId="2BE83A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the distinction of the Baptist is his initial announcement of this altered hope.</w:t>
      </w:r>
    </w:p>
    <w:p w14:paraId="424692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施洗者的独特之处，恰恰在于他对这一改变了的盼望的初始宣告。</w:t>
      </w:r>
    </w:p>
    <w:p w14:paraId="126C2CCF">
      <w:pPr>
        <w:spacing w:line="244" w:lineRule="auto"/>
        <w:rPr>
          <w:rFonts w:hint="eastAsia" w:ascii="微软雅黑" w:hAnsi="微软雅黑" w:eastAsia="微软雅黑" w:cs="微软雅黑"/>
          <w:sz w:val="30"/>
          <w:szCs w:val="30"/>
        </w:rPr>
      </w:pPr>
    </w:p>
    <w:p w14:paraId="222697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cries the Baptist, pointing to Jesus,—"behold the Lamb of God, which taketh away the sin of the world."</w:t>
      </w:r>
    </w:p>
    <w:p w14:paraId="389090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“看哪，”施洗者指着耶稣喊道，——“看哪，神的羔羊，除去世人罪孽的。”</w:t>
      </w:r>
    </w:p>
    <w:p w14:paraId="10DE68D7">
      <w:pPr>
        <w:spacing w:line="244" w:lineRule="auto"/>
        <w:rPr>
          <w:rFonts w:hint="eastAsia" w:ascii="微软雅黑" w:hAnsi="微软雅黑" w:eastAsia="微软雅黑" w:cs="微软雅黑"/>
          <w:sz w:val="30"/>
          <w:szCs w:val="30"/>
        </w:rPr>
      </w:pPr>
    </w:p>
    <w:p w14:paraId="7A4694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meek and lowly figure passing yonder, in bearing so simple and unassuming amid His fellow-men, see the Hope of Israel, the Chosen of God.</w:t>
      </w:r>
    </w:p>
    <w:p w14:paraId="1F4609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在那个经过的温柔卑微的身影中，在同胞中举止如此简单谦逊的人身上，看到以色列的盼望，神的选民。</w:t>
      </w:r>
    </w:p>
    <w:p w14:paraId="793B8A00">
      <w:pPr>
        <w:spacing w:line="244" w:lineRule="auto"/>
        <w:rPr>
          <w:rFonts w:hint="eastAsia" w:ascii="微软雅黑" w:hAnsi="微软雅黑" w:eastAsia="微软雅黑" w:cs="微软雅黑"/>
          <w:sz w:val="30"/>
          <w:szCs w:val="30"/>
        </w:rPr>
      </w:pPr>
    </w:p>
    <w:p w14:paraId="507157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aside your national passions, your fierce chafing under the foreign yoke;</w:t>
      </w:r>
    </w:p>
    <w:p w14:paraId="44E879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放下你们的民族激情，放下你们在外族枷锁下的激烈焦躁；</w:t>
      </w:r>
    </w:p>
    <w:p w14:paraId="12913CFA">
      <w:pPr>
        <w:spacing w:line="244" w:lineRule="auto"/>
        <w:rPr>
          <w:rFonts w:hint="eastAsia" w:ascii="微软雅黑" w:hAnsi="微软雅黑" w:eastAsia="微软雅黑" w:cs="微软雅黑"/>
          <w:sz w:val="30"/>
          <w:szCs w:val="30"/>
        </w:rPr>
      </w:pPr>
    </w:p>
    <w:p w14:paraId="16E399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suffers from something worse than political bondage or alien oppression;</w:t>
      </w:r>
    </w:p>
    <w:p w14:paraId="4BED71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人所受的苦比政治束缚或外族压迫更糟；</w:t>
      </w:r>
    </w:p>
    <w:p w14:paraId="32741DAA">
      <w:pPr>
        <w:spacing w:line="244" w:lineRule="auto"/>
        <w:rPr>
          <w:rFonts w:hint="eastAsia" w:ascii="微软雅黑" w:hAnsi="微软雅黑" w:eastAsia="微软雅黑" w:cs="微软雅黑"/>
          <w:sz w:val="30"/>
          <w:szCs w:val="30"/>
        </w:rPr>
      </w:pPr>
    </w:p>
    <w:p w14:paraId="35AA63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higher deliverance than that from the dominion of the stranger.</w:t>
      </w:r>
    </w:p>
    <w:p w14:paraId="05835A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有一种比脱离外人统治更高的拯救。</w:t>
      </w:r>
    </w:p>
    <w:p w14:paraId="366DCB0D">
      <w:pPr>
        <w:spacing w:line="244" w:lineRule="auto"/>
        <w:rPr>
          <w:rFonts w:hint="eastAsia" w:ascii="微软雅黑" w:hAnsi="微软雅黑" w:eastAsia="微软雅黑" w:cs="微软雅黑"/>
          <w:sz w:val="30"/>
          <w:szCs w:val="30"/>
        </w:rPr>
      </w:pPr>
    </w:p>
    <w:p w14:paraId="5A2727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king you need so much as a redeemer; and the God of our fathers knows it.</w:t>
      </w:r>
    </w:p>
    <w:p w14:paraId="747B11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你们需要的与其说是君王，不如说是救赎主；我们列祖的神知道这一点。</w:t>
      </w:r>
    </w:p>
    <w:p w14:paraId="3F4387D9">
      <w:pPr>
        <w:spacing w:line="244" w:lineRule="auto"/>
        <w:rPr>
          <w:rFonts w:hint="eastAsia" w:ascii="微软雅黑" w:hAnsi="微软雅黑" w:eastAsia="微软雅黑" w:cs="微软雅黑"/>
          <w:sz w:val="30"/>
          <w:szCs w:val="30"/>
        </w:rPr>
      </w:pPr>
    </w:p>
    <w:p w14:paraId="6E06A5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there is the Lamb of God which takes away the sin of the world.</w:t>
      </w:r>
    </w:p>
    <w:p w14:paraId="20D54C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看哪，那是神的羔羊，除去世人罪孽的。</w:t>
      </w:r>
    </w:p>
    <w:p w14:paraId="43E509F0">
      <w:pPr>
        <w:spacing w:line="244" w:lineRule="auto"/>
        <w:rPr>
          <w:rFonts w:hint="eastAsia" w:ascii="微软雅黑" w:hAnsi="微软雅黑" w:eastAsia="微软雅黑" w:cs="微软雅黑"/>
          <w:sz w:val="30"/>
          <w:szCs w:val="30"/>
        </w:rPr>
      </w:pPr>
    </w:p>
    <w:p w14:paraId="0073C2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first hearers, that is substantially what the proclamation of the Baptist meant.</w:t>
      </w:r>
    </w:p>
    <w:p w14:paraId="02F29D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对于他的第一批听众来说，这基本上就是施洗者宣告的含义。</w:t>
      </w:r>
    </w:p>
    <w:p w14:paraId="38D7188D">
      <w:pPr>
        <w:spacing w:line="244" w:lineRule="auto"/>
        <w:rPr>
          <w:rFonts w:hint="eastAsia" w:ascii="微软雅黑" w:hAnsi="微软雅黑" w:eastAsia="微软雅黑" w:cs="微软雅黑"/>
          <w:sz w:val="30"/>
          <w:szCs w:val="30"/>
        </w:rPr>
      </w:pPr>
    </w:p>
    <w:p w14:paraId="292401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to-day, it means, that if we would know Jesus, we must dismiss from our minds all preconceived notions of what it behoved the Lord of all the earth to be, and how it behoved Him to bear Himself in the world, and, under the Baptist's direction, go to the fifty-third chapter of Isaiah and read in that prophetic picture what Jehovah's righteous servant was and how He lived in the earth.</w:t>
      </w:r>
    </w:p>
    <w:p w14:paraId="40A611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今天的我们来说，这意味着，如果我们想认识耶稣，我们必须从脑海中摒弃所有关于全地之主应当如何、应当如何在世上行事的先入为主的观念，并在施洗者的指引下，去读以赛亚书五十三章，在那先知性的画面中读到耶和华的义仆是什么样的，祂在地上是如何生活的。</w:t>
      </w:r>
    </w:p>
    <w:p w14:paraId="023C6F68">
      <w:pPr>
        <w:spacing w:line="244" w:lineRule="auto"/>
        <w:rPr>
          <w:rFonts w:hint="eastAsia" w:ascii="微软雅黑" w:hAnsi="微软雅黑" w:eastAsia="微软雅黑" w:cs="微软雅黑"/>
          <w:sz w:val="30"/>
          <w:szCs w:val="30"/>
        </w:rPr>
      </w:pPr>
    </w:p>
    <w:p w14:paraId="2B844A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is no attractive portrait, as men count attractiveness, that the prophet draws of Him.</w:t>
      </w:r>
    </w:p>
    <w:p w14:paraId="214010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当然，按人的标准来看，先知为祂描绘的并非一幅吸引人的画像。</w:t>
      </w:r>
    </w:p>
    <w:p w14:paraId="57CFB464">
      <w:pPr>
        <w:spacing w:line="244" w:lineRule="auto"/>
        <w:rPr>
          <w:rFonts w:hint="eastAsia" w:ascii="微软雅黑" w:hAnsi="微软雅黑" w:eastAsia="微软雅黑" w:cs="微软雅黑"/>
          <w:sz w:val="30"/>
          <w:szCs w:val="30"/>
        </w:rPr>
      </w:pPr>
    </w:p>
    <w:p w14:paraId="21CA11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visage," he writes, "was so marred, more than any man, and his form more than the sons of man."</w:t>
      </w:r>
    </w:p>
    <w:p w14:paraId="64249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“祂的面貌，”他写道，“比别人憔悴，祂的形容比世人枯槁。”</w:t>
      </w:r>
    </w:p>
    <w:p w14:paraId="4F5D7784">
      <w:pPr>
        <w:spacing w:line="244" w:lineRule="auto"/>
        <w:rPr>
          <w:rFonts w:hint="eastAsia" w:ascii="微软雅黑" w:hAnsi="微软雅黑" w:eastAsia="微软雅黑" w:cs="微软雅黑"/>
          <w:sz w:val="30"/>
          <w:szCs w:val="30"/>
        </w:rPr>
      </w:pPr>
    </w:p>
    <w:p w14:paraId="30AFF1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 form nor comeliness; and when we see Him, there is no beauty that we should desire Him."</w:t>
      </w:r>
    </w:p>
    <w:p w14:paraId="15F9EA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“祂无佳形美容；我们看见祂的时候，也无美貌使我们羡慕祂。”</w:t>
      </w:r>
    </w:p>
    <w:p w14:paraId="3E2E9874">
      <w:pPr>
        <w:spacing w:line="244" w:lineRule="auto"/>
        <w:rPr>
          <w:rFonts w:hint="eastAsia" w:ascii="微软雅黑" w:hAnsi="微软雅黑" w:eastAsia="微软雅黑" w:cs="微软雅黑"/>
          <w:sz w:val="30"/>
          <w:szCs w:val="30"/>
        </w:rPr>
      </w:pPr>
    </w:p>
    <w:p w14:paraId="56CE06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despised and rejected of men," we are told, "a man of sorrows and acquainted with grief; and as one from whom men hide their face He was despised and we esteemed Him not."</w:t>
      </w:r>
    </w:p>
    <w:p w14:paraId="7CFE2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我们被告知，“祂被藐视，被人厌弃；多受痛苦，常经忧患。祂被藐视，好像被人掩面不看的一样；我们也不尊重祂。”</w:t>
      </w:r>
    </w:p>
    <w:p w14:paraId="1AC9EB97">
      <w:pPr>
        <w:spacing w:line="244" w:lineRule="auto"/>
        <w:rPr>
          <w:rFonts w:hint="eastAsia" w:ascii="微软雅黑" w:hAnsi="微软雅黑" w:eastAsia="微软雅黑" w:cs="微软雅黑"/>
          <w:sz w:val="30"/>
          <w:szCs w:val="30"/>
        </w:rPr>
      </w:pPr>
    </w:p>
    <w:p w14:paraId="5E0519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stricken, smitten of men, and afflicted" —wounded, bruised, chastised, oppressed, led like a lamb to the slaughter, put to grief.</w:t>
      </w:r>
    </w:p>
    <w:p w14:paraId="3D6C41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“祂受责罚，被神击打苦待了”——受伤、压伤、受刑罚、受欺压，像羊羔被牵到宰杀之地，受痛苦。</w:t>
      </w:r>
    </w:p>
    <w:p w14:paraId="3BEF09A7">
      <w:pPr>
        <w:spacing w:line="244" w:lineRule="auto"/>
        <w:rPr>
          <w:rFonts w:hint="eastAsia" w:ascii="微软雅黑" w:hAnsi="微软雅黑" w:eastAsia="微软雅黑" w:cs="微软雅黑"/>
          <w:sz w:val="30"/>
          <w:szCs w:val="30"/>
        </w:rPr>
      </w:pPr>
    </w:p>
    <w:p w14:paraId="35D4E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Epithet is piled upon epithet almost beyond measure, to convey to us a sense of the depth of His humiliation.</w:t>
      </w:r>
    </w:p>
    <w:p w14:paraId="56C83F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修饰语一个接一个地堆砌，几乎到了无法衡量的地步，以向我们传达祂降卑的深度。</w:t>
      </w:r>
    </w:p>
    <w:p w14:paraId="60DF79AF">
      <w:pPr>
        <w:spacing w:line="244" w:lineRule="auto"/>
        <w:rPr>
          <w:rFonts w:hint="eastAsia" w:ascii="微软雅黑" w:hAnsi="微软雅黑" w:eastAsia="微软雅黑" w:cs="微软雅黑"/>
          <w:sz w:val="30"/>
          <w:szCs w:val="30"/>
        </w:rPr>
      </w:pPr>
    </w:p>
    <w:p w14:paraId="43CE1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says the prophet to us,—this is our Redeemer.</w:t>
      </w:r>
    </w:p>
    <w:p w14:paraId="3899CB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这就是，先知告诉我们，——这就是我们的救赎主。</w:t>
      </w:r>
    </w:p>
    <w:p w14:paraId="0CDB853D">
      <w:pPr>
        <w:spacing w:line="244" w:lineRule="auto"/>
        <w:rPr>
          <w:rFonts w:hint="eastAsia" w:ascii="微软雅黑" w:hAnsi="微软雅黑" w:eastAsia="微软雅黑" w:cs="微软雅黑"/>
          <w:sz w:val="30"/>
          <w:szCs w:val="30"/>
        </w:rPr>
      </w:pPr>
    </w:p>
    <w:p w14:paraId="62C58F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see Jesus as He was, looking beneath the appearance to the actual reality and faultless truth, the Baptist tells us to look at Him in this portrait,—subjected, to put it shortly and sharply, to the most fathomless humiliation that ever befell or will ever again befall a sentient, feeling, palpitating being in all God's universe.</w:t>
      </w:r>
    </w:p>
    <w:p w14:paraId="1EB07D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看清耶稣的本来面目，透过表象看到实际的现实和无误的真理，施洗者告诉我们要在这幅画像中看祂，——简而言之，就是遭受了神全宇宙中有知觉、有感觉、有心跳的生命曾经遭遇或将要遭遇的最深不可测的羞辱。</w:t>
      </w:r>
    </w:p>
    <w:p w14:paraId="2F30CB58">
      <w:pPr>
        <w:spacing w:line="244" w:lineRule="auto"/>
        <w:rPr>
          <w:rFonts w:hint="eastAsia" w:ascii="微软雅黑" w:hAnsi="微软雅黑" w:eastAsia="微软雅黑" w:cs="微软雅黑"/>
          <w:sz w:val="30"/>
          <w:szCs w:val="30"/>
        </w:rPr>
      </w:pPr>
    </w:p>
    <w:p w14:paraId="75E1AE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has been, there never will be, another to stoop as He stooped.</w:t>
      </w:r>
    </w:p>
    <w:p w14:paraId="70EB97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从来没有，将来也不会有另一个人像祂那样降卑。</w:t>
      </w:r>
    </w:p>
    <w:p w14:paraId="279F13EE">
      <w:pPr>
        <w:spacing w:line="244" w:lineRule="auto"/>
        <w:rPr>
          <w:rFonts w:hint="eastAsia" w:ascii="微软雅黑" w:hAnsi="微软雅黑" w:eastAsia="微软雅黑" w:cs="微软雅黑"/>
          <w:sz w:val="30"/>
          <w:szCs w:val="30"/>
        </w:rPr>
      </w:pPr>
    </w:p>
    <w:p w14:paraId="15D8F0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how Paul put it, seeking to suggest the depth of the humiliation by the interval between that which He was by nature and that which He became by His condescension.</w:t>
      </w:r>
    </w:p>
    <w:p w14:paraId="25884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你知道保罗是如何表达的，他试图通过祂本性所是与祂屈尊所成之间的差距来暗示这种羞辱的深度。</w:t>
      </w:r>
    </w:p>
    <w:p w14:paraId="48586931">
      <w:pPr>
        <w:spacing w:line="244" w:lineRule="auto"/>
        <w:rPr>
          <w:rFonts w:hint="eastAsia" w:ascii="微软雅黑" w:hAnsi="微软雅黑" w:eastAsia="微软雅黑" w:cs="微软雅黑"/>
          <w:sz w:val="30"/>
          <w:szCs w:val="30"/>
        </w:rPr>
      </w:pPr>
    </w:p>
    <w:p w14:paraId="71C42E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 His throne—a broken slave on the cross; these are the end terms.</w:t>
      </w:r>
    </w:p>
    <w:p w14:paraId="2D0B72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宝座上的神——十字架上破碎的奴隶；这就是两端。</w:t>
      </w:r>
    </w:p>
    <w:p w14:paraId="43A43547">
      <w:pPr>
        <w:spacing w:line="244" w:lineRule="auto"/>
        <w:rPr>
          <w:rFonts w:hint="eastAsia" w:ascii="微软雅黑" w:hAnsi="微软雅黑" w:eastAsia="微软雅黑" w:cs="微软雅黑"/>
          <w:sz w:val="30"/>
          <w:szCs w:val="30"/>
        </w:rPr>
      </w:pPr>
    </w:p>
    <w:p w14:paraId="4628A5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was the Lord of all the earth;</w:t>
      </w:r>
    </w:p>
    <w:p w14:paraId="717082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作为神，祂是全地的主；</w:t>
      </w:r>
    </w:p>
    <w:p w14:paraId="1B27EFF5">
      <w:pPr>
        <w:spacing w:line="244" w:lineRule="auto"/>
        <w:rPr>
          <w:rFonts w:hint="eastAsia" w:ascii="微软雅黑" w:hAnsi="微软雅黑" w:eastAsia="微软雅黑" w:cs="微软雅黑"/>
          <w:sz w:val="30"/>
          <w:szCs w:val="30"/>
        </w:rPr>
      </w:pPr>
    </w:p>
    <w:p w14:paraId="388068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became man, He became servant to the whole world;</w:t>
      </w:r>
    </w:p>
    <w:p w14:paraId="2C4C0A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当祂成为人，祂成了全世界的仆人；</w:t>
      </w:r>
    </w:p>
    <w:p w14:paraId="17B5687C">
      <w:pPr>
        <w:spacing w:line="244" w:lineRule="auto"/>
        <w:rPr>
          <w:rFonts w:hint="eastAsia" w:ascii="微软雅黑" w:hAnsi="微软雅黑" w:eastAsia="微软雅黑" w:cs="微软雅黑"/>
          <w:sz w:val="30"/>
          <w:szCs w:val="30"/>
        </w:rPr>
      </w:pPr>
    </w:p>
    <w:p w14:paraId="30DE6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content with that, being found in fashion as a man, He humbled Himself still further even unto death itself, and that the death of the cross.</w:t>
      </w:r>
    </w:p>
    <w:p w14:paraId="3882A5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不仅如此，既有人的样子，祂就自己卑微，甚至至于死，且死在十字架上。</w:t>
      </w:r>
    </w:p>
    <w:p w14:paraId="212094FB">
      <w:pPr>
        <w:spacing w:line="244" w:lineRule="auto"/>
        <w:rPr>
          <w:rFonts w:hint="eastAsia" w:ascii="微软雅黑" w:hAnsi="微软雅黑" w:eastAsia="微软雅黑" w:cs="微软雅黑"/>
          <w:sz w:val="30"/>
          <w:szCs w:val="30"/>
        </w:rPr>
      </w:pPr>
    </w:p>
    <w:p w14:paraId="3408D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words cannot paint this humiliation.</w:t>
      </w:r>
    </w:p>
    <w:p w14:paraId="308782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够了：语言无法描绘这种羞辱。</w:t>
      </w:r>
    </w:p>
    <w:p w14:paraId="3D662887">
      <w:pPr>
        <w:spacing w:line="244" w:lineRule="auto"/>
        <w:rPr>
          <w:rFonts w:hint="eastAsia" w:ascii="微软雅黑" w:hAnsi="微软雅黑" w:eastAsia="微软雅黑" w:cs="微软雅黑"/>
          <w:sz w:val="30"/>
          <w:szCs w:val="30"/>
        </w:rPr>
      </w:pPr>
    </w:p>
    <w:p w14:paraId="5DA06A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 prophetic portrayal in the fifty-third chapter of Isaiah;</w:t>
      </w:r>
    </w:p>
    <w:p w14:paraId="3C099C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我们读以赛亚书五十三章的先知性描绘；</w:t>
      </w:r>
    </w:p>
    <w:p w14:paraId="1FE1AC1F">
      <w:pPr>
        <w:spacing w:line="244" w:lineRule="auto"/>
        <w:rPr>
          <w:rFonts w:hint="eastAsia" w:ascii="微软雅黑" w:hAnsi="微软雅黑" w:eastAsia="微软雅黑" w:cs="微软雅黑"/>
          <w:sz w:val="30"/>
          <w:szCs w:val="30"/>
        </w:rPr>
      </w:pPr>
    </w:p>
    <w:p w14:paraId="21E23B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 historical portraiture in the pages of the Gospels, culminating in the agony of Gethsemane and the anguish of the Passion;</w:t>
      </w:r>
    </w:p>
    <w:p w14:paraId="4F4C5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我们读福音书页中的历史画像，在客西马尼的痛苦和受难的煎熬中达到高潮；</w:t>
      </w:r>
    </w:p>
    <w:p w14:paraId="01988DF8">
      <w:pPr>
        <w:spacing w:line="244" w:lineRule="auto"/>
        <w:rPr>
          <w:rFonts w:hint="eastAsia" w:ascii="微软雅黑" w:hAnsi="微软雅黑" w:eastAsia="微软雅黑" w:cs="微软雅黑"/>
          <w:sz w:val="30"/>
          <w:szCs w:val="30"/>
        </w:rPr>
      </w:pPr>
    </w:p>
    <w:p w14:paraId="3CD50F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 dogmatic representation in the arguments of the Epistles.</w:t>
      </w:r>
    </w:p>
    <w:p w14:paraId="6A3C76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我们读书信论证中的教义陈述。</w:t>
      </w:r>
    </w:p>
    <w:p w14:paraId="61ADA9B3">
      <w:pPr>
        <w:spacing w:line="244" w:lineRule="auto"/>
        <w:rPr>
          <w:rFonts w:hint="eastAsia" w:ascii="微软雅黑" w:hAnsi="微软雅黑" w:eastAsia="微软雅黑" w:cs="微软雅黑"/>
          <w:sz w:val="30"/>
          <w:szCs w:val="30"/>
        </w:rPr>
      </w:pPr>
    </w:p>
    <w:p w14:paraId="376B9D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fill our minds with wonder; they wring our hearts with compassion;</w:t>
      </w:r>
    </w:p>
    <w:p w14:paraId="56705D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它们使我们的头脑充满惊奇；它们使我们的心充满同情；</w:t>
      </w:r>
    </w:p>
    <w:p w14:paraId="77D8CA50">
      <w:pPr>
        <w:spacing w:line="244" w:lineRule="auto"/>
        <w:rPr>
          <w:rFonts w:hint="eastAsia" w:ascii="微软雅黑" w:hAnsi="微软雅黑" w:eastAsia="微软雅黑" w:cs="微软雅黑"/>
          <w:sz w:val="30"/>
          <w:szCs w:val="30"/>
        </w:rPr>
      </w:pPr>
    </w:p>
    <w:p w14:paraId="0688F5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remain conscious through all that even the bloody sweat of Gethsemane and the forsaken cry on the cross are an insufficient index of the soul-anguish which was endured by this greatest of earth's sufferers, this most humiliated of all those who from the primal curse have trodden with bloody feet the thorny surface of this sin-smitten world of ours.</w:t>
      </w:r>
    </w:p>
    <w:p w14:paraId="61AA2C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始终意识到，即使是客西马尼的血汗和十字架上被遗弃的呼喊，都不足以表明这位地上最大的受苦者所忍受的灵魂痛苦，祂是所有自最初咒诅以来用血脚踏过我们这个被罪击打的世界荆棘表面的人中最受羞辱的一位。</w:t>
      </w:r>
    </w:p>
    <w:p w14:paraId="41E7AAB3">
      <w:pPr>
        <w:spacing w:line="244" w:lineRule="auto"/>
        <w:rPr>
          <w:rFonts w:hint="eastAsia" w:ascii="微软雅黑" w:hAnsi="微软雅黑" w:eastAsia="微软雅黑" w:cs="微软雅黑"/>
          <w:sz w:val="30"/>
          <w:szCs w:val="30"/>
        </w:rPr>
      </w:pPr>
    </w:p>
    <w:p w14:paraId="4ED4A6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Baptist was right when he bade us see in this Jesus, the type of all righteous sufferers, the suffering servant of Jehovah.</w:t>
      </w:r>
    </w:p>
    <w:p w14:paraId="48148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施洗者无疑是正确的，当他要我们在耶稣这位所有义人受苦者的典型身上，看到耶和华受苦的仆人。</w:t>
      </w:r>
    </w:p>
    <w:p w14:paraId="030463AA">
      <w:pPr>
        <w:spacing w:line="244" w:lineRule="auto"/>
        <w:rPr>
          <w:rFonts w:hint="eastAsia" w:ascii="微软雅黑" w:hAnsi="微软雅黑" w:eastAsia="微软雅黑" w:cs="微软雅黑"/>
          <w:sz w:val="30"/>
          <w:szCs w:val="30"/>
        </w:rPr>
      </w:pPr>
    </w:p>
    <w:p w14:paraId="167DCE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great deal more is to be said of this sufferer than merely that He stands before us as the type of all sufferers.</w:t>
      </w:r>
    </w:p>
    <w:p w14:paraId="27D41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但是，关于这位受苦者，除了说祂作为所有受苦者的典型站在我们面前之外，还有更多的话要说。</w:t>
      </w:r>
    </w:p>
    <w:p w14:paraId="7BFAC721">
      <w:pPr>
        <w:spacing w:line="244" w:lineRule="auto"/>
        <w:rPr>
          <w:rFonts w:hint="eastAsia" w:ascii="微软雅黑" w:hAnsi="微软雅黑" w:eastAsia="微软雅黑" w:cs="微软雅黑"/>
          <w:sz w:val="30"/>
          <w:szCs w:val="30"/>
        </w:rPr>
      </w:pPr>
    </w:p>
    <w:p w14:paraId="5D912C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not endured for their own sake; nor did the Baptist suppose that they were.</w:t>
      </w:r>
    </w:p>
    <w:p w14:paraId="731452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祂的受苦不是为了受苦本身；施洗者也不认为如此。</w:t>
      </w:r>
    </w:p>
    <w:p w14:paraId="587F9D41">
      <w:pPr>
        <w:spacing w:line="244" w:lineRule="auto"/>
        <w:rPr>
          <w:rFonts w:hint="eastAsia" w:ascii="微软雅黑" w:hAnsi="微软雅黑" w:eastAsia="微软雅黑" w:cs="微软雅黑"/>
          <w:sz w:val="30"/>
          <w:szCs w:val="30"/>
        </w:rPr>
      </w:pPr>
    </w:p>
    <w:p w14:paraId="54E8D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remark, in the second place, therefore, that the Baptist bids us see in Jesus the substitutive sacrifice for sin.</w:t>
      </w:r>
    </w:p>
    <w:p w14:paraId="706568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因此，我们其次需要指出，施洗者要我们在耶稣身上看到为罪作的替代性祭物。</w:t>
      </w:r>
    </w:p>
    <w:p w14:paraId="3AC9D2F4">
      <w:pPr>
        <w:spacing w:line="244" w:lineRule="auto"/>
        <w:rPr>
          <w:rFonts w:hint="eastAsia" w:ascii="微软雅黑" w:hAnsi="微软雅黑" w:eastAsia="微软雅黑" w:cs="微软雅黑"/>
          <w:sz w:val="30"/>
          <w:szCs w:val="30"/>
        </w:rPr>
      </w:pPr>
    </w:p>
    <w:p w14:paraId="3A6288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Lamb of God," cries the Baptist, "which taketh away the sin of the world."</w:t>
      </w:r>
    </w:p>
    <w:p w14:paraId="462CD6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“看哪，神的羔羊，”施洗者喊道，“除去世人罪孽的。”</w:t>
      </w:r>
    </w:p>
    <w:p w14:paraId="4AA0DC06">
      <w:pPr>
        <w:spacing w:line="244" w:lineRule="auto"/>
        <w:rPr>
          <w:rFonts w:hint="eastAsia" w:ascii="微软雅黑" w:hAnsi="微软雅黑" w:eastAsia="微软雅黑" w:cs="微软雅黑"/>
          <w:sz w:val="30"/>
          <w:szCs w:val="30"/>
        </w:rPr>
      </w:pPr>
    </w:p>
    <w:p w14:paraId="1856A4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Behold the Prophet like unto Moses, whom ye shall hear;</w:t>
      </w:r>
    </w:p>
    <w:p w14:paraId="23CC6C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不是，看哪，像摩西那样的先知，你们要听他；</w:t>
      </w:r>
    </w:p>
    <w:p w14:paraId="72F57479">
      <w:pPr>
        <w:spacing w:line="244" w:lineRule="auto"/>
        <w:rPr>
          <w:rFonts w:hint="eastAsia" w:ascii="微软雅黑" w:hAnsi="微软雅黑" w:eastAsia="微软雅黑" w:cs="微软雅黑"/>
          <w:sz w:val="30"/>
          <w:szCs w:val="30"/>
        </w:rPr>
      </w:pPr>
    </w:p>
    <w:p w14:paraId="6A43A1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Behold the Israelite without guile, in whom meet perfect purity, wisdom and truth;</w:t>
      </w:r>
    </w:p>
    <w:p w14:paraId="70B821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也不是，看哪，真以色列人，他心里没有诡诈，完美的纯洁、智慧和真理在他里面相遇；</w:t>
      </w:r>
    </w:p>
    <w:p w14:paraId="72ED828B">
      <w:pPr>
        <w:spacing w:line="244" w:lineRule="auto"/>
        <w:rPr>
          <w:rFonts w:hint="eastAsia" w:ascii="微软雅黑" w:hAnsi="微软雅黑" w:eastAsia="微软雅黑" w:cs="微软雅黑"/>
          <w:sz w:val="30"/>
          <w:szCs w:val="30"/>
        </w:rPr>
      </w:pPr>
    </w:p>
    <w:p w14:paraId="33D1F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even, Behold the Lion of the tribe of Judah, who shall scatter your foes and deliver you from all your enemies.</w:t>
      </w:r>
    </w:p>
    <w:p w14:paraId="461723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甚至不是，看哪，犹大支派的狮子，他将驱散你们的仇敌，把你们从所有敌人手中拯救出来。</w:t>
      </w:r>
    </w:p>
    <w:p w14:paraId="1BCE057D">
      <w:pPr>
        <w:spacing w:line="244" w:lineRule="auto"/>
        <w:rPr>
          <w:rFonts w:hint="eastAsia" w:ascii="微软雅黑" w:hAnsi="微软雅黑" w:eastAsia="微软雅黑" w:cs="微软雅黑"/>
          <w:sz w:val="30"/>
          <w:szCs w:val="30"/>
        </w:rPr>
      </w:pPr>
    </w:p>
    <w:p w14:paraId="7C9130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said any one or all of these things.</w:t>
      </w:r>
    </w:p>
    <w:p w14:paraId="62767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他本可以说这些话中的任何一句或全部。</w:t>
      </w:r>
    </w:p>
    <w:p w14:paraId="1A8962B3">
      <w:pPr>
        <w:spacing w:line="244" w:lineRule="auto"/>
        <w:rPr>
          <w:rFonts w:hint="eastAsia" w:ascii="微软雅黑" w:hAnsi="微软雅黑" w:eastAsia="微软雅黑" w:cs="微软雅黑"/>
          <w:sz w:val="30"/>
          <w:szCs w:val="30"/>
        </w:rPr>
      </w:pPr>
    </w:p>
    <w:p w14:paraId="5894E2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true of Jesus.</w:t>
      </w:r>
    </w:p>
    <w:p w14:paraId="61D20C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这些对耶稣来说都是真实的。</w:t>
      </w:r>
    </w:p>
    <w:p w14:paraId="22BAB5A1">
      <w:pPr>
        <w:spacing w:line="244" w:lineRule="auto"/>
        <w:rPr>
          <w:rFonts w:hint="eastAsia" w:ascii="微软雅黑" w:hAnsi="微软雅黑" w:eastAsia="微软雅黑" w:cs="微软雅黑"/>
          <w:sz w:val="30"/>
          <w:szCs w:val="30"/>
        </w:rPr>
      </w:pPr>
    </w:p>
    <w:p w14:paraId="65879C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our teacher, and our example, and our king.</w:t>
      </w:r>
    </w:p>
    <w:p w14:paraId="475BC4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基督是我们的老师，我们的榜样，我们的君王。</w:t>
      </w:r>
    </w:p>
    <w:p w14:paraId="1D16F20E">
      <w:pPr>
        <w:spacing w:line="244" w:lineRule="auto"/>
        <w:rPr>
          <w:rFonts w:hint="eastAsia" w:ascii="微软雅黑" w:hAnsi="微软雅黑" w:eastAsia="微软雅黑" w:cs="微软雅黑"/>
          <w:sz w:val="30"/>
          <w:szCs w:val="30"/>
        </w:rPr>
      </w:pPr>
    </w:p>
    <w:p w14:paraId="7959AD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more fundamental than any of these things; something which underlies them all and from which they acquire their value.</w:t>
      </w:r>
    </w:p>
    <w:p w14:paraId="7E0641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但还有比这些更根本的东西；它是所有这些的基础，也是它们获得价值的源泉。</w:t>
      </w:r>
    </w:p>
    <w:p w14:paraId="3E90E9BA">
      <w:pPr>
        <w:spacing w:line="244" w:lineRule="auto"/>
        <w:rPr>
          <w:rFonts w:hint="eastAsia" w:ascii="微软雅黑" w:hAnsi="微软雅黑" w:eastAsia="微软雅黑" w:cs="微软雅黑"/>
          <w:sz w:val="30"/>
          <w:szCs w:val="30"/>
        </w:rPr>
      </w:pPr>
    </w:p>
    <w:p w14:paraId="4E7E1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that the Baptist saw in Christ and sends us to Christ to find.</w:t>
      </w:r>
    </w:p>
    <w:p w14:paraId="0431AB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这就是施洗者在基督身上看到的，并差遣我们到基督那里去寻找的。</w:t>
      </w:r>
    </w:p>
    <w:p w14:paraId="34EC244C">
      <w:pPr>
        <w:spacing w:line="244" w:lineRule="auto"/>
        <w:rPr>
          <w:rFonts w:hint="eastAsia" w:ascii="微软雅黑" w:hAnsi="微软雅黑" w:eastAsia="微软雅黑" w:cs="微软雅黑"/>
          <w:sz w:val="30"/>
          <w:szCs w:val="30"/>
        </w:rPr>
      </w:pPr>
    </w:p>
    <w:p w14:paraId="63E4F0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says he, "the Lamb of God, which taketh away the sin of the world."</w:t>
      </w:r>
    </w:p>
    <w:p w14:paraId="524F80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“看哪，”他说，“神的羔羊，除去世人罪孽的。”</w:t>
      </w:r>
    </w:p>
    <w:p w14:paraId="3B82B9F5">
      <w:pPr>
        <w:spacing w:line="244" w:lineRule="auto"/>
        <w:rPr>
          <w:rFonts w:hint="eastAsia" w:ascii="微软雅黑" w:hAnsi="微软雅黑" w:eastAsia="微软雅黑" w:cs="微软雅黑"/>
          <w:sz w:val="30"/>
          <w:szCs w:val="30"/>
        </w:rPr>
      </w:pPr>
    </w:p>
    <w:p w14:paraId="37F3DF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image could mean but one thing to an humble, sin-conscious Old Testament saint.</w:t>
      </w:r>
    </w:p>
    <w:p w14:paraId="069CFB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对于一个谦卑、有罪恶感的旧约圣徒来说，那个形象只能意味着一件事。</w:t>
      </w:r>
    </w:p>
    <w:p w14:paraId="4E1ACA77">
      <w:pPr>
        <w:spacing w:line="244" w:lineRule="auto"/>
        <w:rPr>
          <w:rFonts w:hint="eastAsia" w:ascii="微软雅黑" w:hAnsi="微软雅黑" w:eastAsia="微软雅黑" w:cs="微软雅黑"/>
          <w:sz w:val="30"/>
          <w:szCs w:val="30"/>
        </w:rPr>
      </w:pPr>
    </w:p>
    <w:p w14:paraId="7697E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think first of the righteous sufferer of the fifty-third chapter of Isaiah:</w:t>
      </w:r>
    </w:p>
    <w:p w14:paraId="7C9DFD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他首先会想到以赛亚书五十三章中的义仆受苦者：</w:t>
      </w:r>
    </w:p>
    <w:p w14:paraId="6C2F0A04">
      <w:pPr>
        <w:spacing w:line="244" w:lineRule="auto"/>
        <w:rPr>
          <w:rFonts w:hint="eastAsia" w:ascii="微软雅黑" w:hAnsi="微软雅黑" w:eastAsia="微软雅黑" w:cs="微软雅黑"/>
          <w:sz w:val="30"/>
          <w:szCs w:val="30"/>
        </w:rPr>
      </w:pPr>
    </w:p>
    <w:p w14:paraId="029006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righteous sufferer is not merely described there, we will remember, as a lamb that is led to the slaughter, and as a sheep that before her shearers is dumb, the very embodiment of meekness and patience in enduring the violence of the despoiler;</w:t>
      </w:r>
    </w:p>
    <w:p w14:paraId="3A6EEA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我们会记得，那位义仆受苦者在那里不仅被描述为像羊羔被牵到宰杀之地，像羊在剪毛的人手下无声，是忍受掠夺者暴力的温柔和耐心的化身；</w:t>
      </w:r>
    </w:p>
    <w:p w14:paraId="68A74258">
      <w:pPr>
        <w:spacing w:line="244" w:lineRule="auto"/>
        <w:rPr>
          <w:rFonts w:hint="eastAsia" w:ascii="微软雅黑" w:hAnsi="微软雅黑" w:eastAsia="微软雅黑" w:cs="微软雅黑"/>
          <w:sz w:val="30"/>
          <w:szCs w:val="30"/>
        </w:rPr>
      </w:pPr>
    </w:p>
    <w:p w14:paraId="757716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well-remembered words which throw a glory over these sufferings to which even meek patience and uncomplaining endurance can lend nothing, we read:</w:t>
      </w:r>
    </w:p>
    <w:p w14:paraId="7DB8CF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而且，在那些令人难忘的话语中（即使是温柔的耐心和毫无怨言的忍耐也无法为这些苦难增添任何光彩），我们读到：</w:t>
      </w:r>
    </w:p>
    <w:p w14:paraId="32902F49">
      <w:pPr>
        <w:spacing w:line="244" w:lineRule="auto"/>
        <w:rPr>
          <w:rFonts w:hint="eastAsia" w:ascii="微软雅黑" w:hAnsi="微软雅黑" w:eastAsia="微软雅黑" w:cs="微软雅黑"/>
          <w:sz w:val="30"/>
          <w:szCs w:val="30"/>
        </w:rPr>
      </w:pPr>
    </w:p>
    <w:p w14:paraId="118FC9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hath borne our griefs and carried our sorrows; he was wounded for our transgressions, he was bruised for our iniquities; the chastisement of our peace was upon him, and with his stripes we were healed."</w:t>
      </w:r>
    </w:p>
    <w:p w14:paraId="5DBDF1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“他诚然担当我们的忧患，背负我们的痛苦；哪知他为我们的过犯受害，为我们的罪孽压伤。因他受的刑罚我们得平安，因他受的鞭伤我们得医治。”</w:t>
      </w:r>
    </w:p>
    <w:p w14:paraId="7B1C8B70">
      <w:pPr>
        <w:spacing w:line="244" w:lineRule="auto"/>
        <w:rPr>
          <w:rFonts w:hint="eastAsia" w:ascii="微软雅黑" w:hAnsi="微软雅黑" w:eastAsia="微软雅黑" w:cs="微软雅黑"/>
          <w:sz w:val="30"/>
          <w:szCs w:val="30"/>
        </w:rPr>
      </w:pPr>
    </w:p>
    <w:p w14:paraId="79053C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like sheep have gone astray; we have turned, every one, to his own way; and the Lord hath laid on him the iniquity of us all."</w:t>
      </w:r>
    </w:p>
    <w:p w14:paraId="2D9F3E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“我们都如羊走迷，各人偏行己路；耶和华使我们众人的罪孽都归在他身上。”</w:t>
      </w:r>
    </w:p>
    <w:p w14:paraId="75BA6B12">
      <w:pPr>
        <w:spacing w:line="244" w:lineRule="auto"/>
        <w:rPr>
          <w:rFonts w:hint="eastAsia" w:ascii="微软雅黑" w:hAnsi="微软雅黑" w:eastAsia="微软雅黑" w:cs="微软雅黑"/>
          <w:sz w:val="30"/>
          <w:szCs w:val="30"/>
        </w:rPr>
      </w:pPr>
    </w:p>
    <w:p w14:paraId="371C86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transgression of my people was he stricken … yet it pleased the Lord to bruise him.</w:t>
      </w:r>
    </w:p>
    <w:p w14:paraId="649288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“因我百姓的罪过，他受鞭打……耶和华却定意（或作：喜悦）将他压伤。”</w:t>
      </w:r>
    </w:p>
    <w:p w14:paraId="44566DC3">
      <w:pPr>
        <w:spacing w:line="244" w:lineRule="auto"/>
        <w:rPr>
          <w:rFonts w:hint="eastAsia" w:ascii="微软雅黑" w:hAnsi="微软雅黑" w:eastAsia="微软雅黑" w:cs="微软雅黑"/>
          <w:sz w:val="30"/>
          <w:szCs w:val="30"/>
        </w:rPr>
      </w:pPr>
    </w:p>
    <w:p w14:paraId="033A43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put him to grief: when thou shalt make his soul an offering for sin, he shall see his seed, he shall prolong his days, and the pleasure of the Lord shall prosper in his hand. …</w:t>
      </w:r>
    </w:p>
    <w:p w14:paraId="386E1C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“使他受痛苦。耶和华以他为赎罪祭（或作：他献本身为赎罪祭）。他必看见后裔，并且延长年日。耶和华所喜悦的事必在他手中亨通。……”</w:t>
      </w:r>
    </w:p>
    <w:p w14:paraId="26AED6E2">
      <w:pPr>
        <w:spacing w:line="244" w:lineRule="auto"/>
        <w:rPr>
          <w:rFonts w:hint="eastAsia" w:ascii="微软雅黑" w:hAnsi="微软雅黑" w:eastAsia="微软雅黑" w:cs="微软雅黑"/>
          <w:sz w:val="30"/>
          <w:szCs w:val="30"/>
        </w:rPr>
      </w:pPr>
    </w:p>
    <w:p w14:paraId="114C39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knowledge shall my righteous servant justify many, and he shall bear their iniquities.… He bare the sin of many and made intercession for the transgressors."</w:t>
      </w:r>
    </w:p>
    <w:p w14:paraId="27720D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“我的义仆……他必使许多人得称为义（或作：他必得称为义），他要担当他们的罪孽。……他却担当多人的罪，又为罪犯代求。”</w:t>
      </w:r>
    </w:p>
    <w:p w14:paraId="71E7C5C3">
      <w:pPr>
        <w:spacing w:line="244" w:lineRule="auto"/>
        <w:rPr>
          <w:rFonts w:hint="eastAsia" w:ascii="微软雅黑" w:hAnsi="微软雅黑" w:eastAsia="微软雅黑" w:cs="微软雅黑"/>
          <w:sz w:val="30"/>
          <w:szCs w:val="30"/>
        </w:rPr>
      </w:pPr>
    </w:p>
    <w:p w14:paraId="4053DE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along with the fifty-third chapter of Isaiah, the Old Testament saint, when directed to the Lamb of God which takes away sin, would inevitably think also of the paschal lamb, the fundamental national symbol of deliverance;</w:t>
      </w:r>
    </w:p>
    <w:p w14:paraId="148E6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除了以赛亚书五十三章，当被引向除去罪孽的神的羔羊时，旧约圣徒不可避免地也会想到逾越节的羔羊，那是拯救的根本民族象征；</w:t>
      </w:r>
    </w:p>
    <w:p w14:paraId="42971F29">
      <w:pPr>
        <w:spacing w:line="244" w:lineRule="auto"/>
        <w:rPr>
          <w:rFonts w:hint="eastAsia" w:ascii="微软雅黑" w:hAnsi="微软雅黑" w:eastAsia="微软雅黑" w:cs="微软雅黑"/>
          <w:sz w:val="30"/>
          <w:szCs w:val="30"/>
        </w:rPr>
      </w:pPr>
    </w:p>
    <w:p w14:paraId="044423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 with it, beyond question, also of the lamb of the daily sacrifice and of the underlying significance of the whole sacrificial system, with its typical finger pointing forward to something better,—to God's own Lamb, who should really take away sin, a lamb of God's providing, able and willing to bear on his own head the sin of the world.</w:t>
      </w:r>
    </w:p>
    <w:p w14:paraId="0BEED0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毫无疑问，也会想到每日献祭的羔羊，以及整个献祭制度的潜在意义，其典型的指头指向更美好的事物——指向神自己的羔羊，祂将真正除去罪孽，那是神所预备的羔羊，有能力也愿意在祂自己的头上担当世人的罪。</w:t>
      </w:r>
    </w:p>
    <w:p w14:paraId="0572B956">
      <w:pPr>
        <w:spacing w:line="244" w:lineRule="auto"/>
        <w:rPr>
          <w:rFonts w:hint="eastAsia" w:ascii="微软雅黑" w:hAnsi="微软雅黑" w:eastAsia="微软雅黑" w:cs="微软雅黑"/>
          <w:sz w:val="30"/>
          <w:szCs w:val="30"/>
        </w:rPr>
      </w:pPr>
    </w:p>
    <w:p w14:paraId="1C03FC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eyes of such an Old Testament saint that we of these later days may hope to catch for ourselves the Baptist's meaning.</w:t>
      </w:r>
    </w:p>
    <w:p w14:paraId="07D23B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正是通过这样一位旧约圣徒的眼睛，我们这些后来人才能希望自己领会施洗者的意思。</w:t>
      </w:r>
    </w:p>
    <w:p w14:paraId="57F65881">
      <w:pPr>
        <w:spacing w:line="244" w:lineRule="auto"/>
        <w:rPr>
          <w:rFonts w:hint="eastAsia" w:ascii="微软雅黑" w:hAnsi="微软雅黑" w:eastAsia="微软雅黑" w:cs="微软雅黑"/>
          <w:sz w:val="30"/>
          <w:szCs w:val="30"/>
        </w:rPr>
      </w:pPr>
    </w:p>
    <w:p w14:paraId="44FC9A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no doubt wearied themselves with efforts to derive from his declaration some less explicit reference to sacrifice.</w:t>
      </w:r>
    </w:p>
    <w:p w14:paraId="02960A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毫无疑问，人们已经厌倦了试图从他的宣告中得出一些不那么明确指向献祭的含义。</w:t>
      </w:r>
    </w:p>
    <w:p w14:paraId="2C71EAA6">
      <w:pPr>
        <w:spacing w:line="244" w:lineRule="auto"/>
        <w:rPr>
          <w:rFonts w:hint="eastAsia" w:ascii="微软雅黑" w:hAnsi="微软雅黑" w:eastAsia="微软雅黑" w:cs="微软雅黑"/>
          <w:sz w:val="30"/>
          <w:szCs w:val="30"/>
        </w:rPr>
      </w:pPr>
    </w:p>
    <w:p w14:paraId="351E75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might well be compared to a lamb, it has been said, merely because of His mild and inoffensive disposition, the gentleness of His bearing, the patience of His demeanour under the injuries of His foes;</w:t>
      </w:r>
    </w:p>
    <w:p w14:paraId="49AABF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有人说，耶稣很可能仅仅因为祂温和无害的性情，祂举止的温柔，祂在敌人伤害下的耐心态度，而被比作羔羊；</w:t>
      </w:r>
    </w:p>
    <w:p w14:paraId="5A2F9387">
      <w:pPr>
        <w:spacing w:line="244" w:lineRule="auto"/>
        <w:rPr>
          <w:rFonts w:hint="eastAsia" w:ascii="微软雅黑" w:hAnsi="微软雅黑" w:eastAsia="微软雅黑" w:cs="微软雅黑"/>
          <w:sz w:val="30"/>
          <w:szCs w:val="30"/>
        </w:rPr>
      </w:pPr>
    </w:p>
    <w:p w14:paraId="0B016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might well be said to take sin away from the world with reference merely to His zeal for purity of conduct and heart, the loftiness of His ethical character, the winning example of the holiness of His life.</w:t>
      </w:r>
    </w:p>
    <w:p w14:paraId="45B538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并且祂很可能被说成是除去世人的罪，仅仅是指祂对行为和内心纯洁的热忱，祂道德品质的崇高，祂圣洁生活的迷人榜样。</w:t>
      </w:r>
    </w:p>
    <w:p w14:paraId="2E59507B">
      <w:pPr>
        <w:spacing w:line="244" w:lineRule="auto"/>
        <w:rPr>
          <w:rFonts w:hint="eastAsia" w:ascii="微软雅黑" w:hAnsi="微软雅黑" w:eastAsia="微软雅黑" w:cs="微软雅黑"/>
          <w:sz w:val="30"/>
          <w:szCs w:val="30"/>
        </w:rPr>
      </w:pPr>
    </w:p>
    <w:p w14:paraId="57B404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certainly be doubted whether those who take this line of remark, have fully understood Jesus—whether they remember the sternness of His demeanour in the presence of sin, the excoriation of His rebuke, that scourge of cords with which He drove the traders from the Temple, that bearing which, when He set his face to go up to Jerusalem, caused even His followers to draw back from Him afraid, leaving Him to rush on alone in the van.</w:t>
      </w:r>
    </w:p>
    <w:p w14:paraId="41CBD9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怀疑，那些采取这种言论的人是否完全理解了耶稣——他们是否记得祂在罪面前的严厉态度，祂责备的严厉，祂用来把商贩赶出圣殿的绳鞭，以及当祂定意上耶路撒冷时，那甚至使祂的追随者害怕退缩、让祂独自冲在前面的举止。</w:t>
      </w:r>
    </w:p>
    <w:p w14:paraId="4DCD35DD">
      <w:pPr>
        <w:spacing w:line="244" w:lineRule="auto"/>
        <w:rPr>
          <w:rFonts w:hint="eastAsia" w:ascii="微软雅黑" w:hAnsi="微软雅黑" w:eastAsia="微软雅黑" w:cs="微软雅黑"/>
          <w:sz w:val="30"/>
          <w:szCs w:val="30"/>
        </w:rPr>
      </w:pPr>
    </w:p>
    <w:p w14:paraId="67E431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beware, because Jesus is described as bearing with patience the sufferings He came to endure, of picturing Him therefore to ourselves as without the power of indignation or without the will to use it.</w:t>
      </w:r>
    </w:p>
    <w:p w14:paraId="136229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因为耶稣被描述为耐心地忍受祂来所要忍受的苦难，我们必须提防因此把祂想象成没有义怒的能力或没有使用义怒的意愿。</w:t>
      </w:r>
    </w:p>
    <w:p w14:paraId="4D06BA8C">
      <w:pPr>
        <w:spacing w:line="244" w:lineRule="auto"/>
        <w:rPr>
          <w:rFonts w:hint="eastAsia" w:ascii="微软雅黑" w:hAnsi="微软雅黑" w:eastAsia="微软雅黑" w:cs="微软雅黑"/>
          <w:sz w:val="30"/>
          <w:szCs w:val="30"/>
        </w:rPr>
      </w:pPr>
    </w:p>
    <w:p w14:paraId="726CA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equally be doubted whether those who suppose that the sin of the world may be taken away by any power of persuasion or example, rightly understand man, or his love of sinning, or the power of sin in him.</w:t>
      </w:r>
    </w:p>
    <w:p w14:paraId="19580C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同样可以怀疑，那些认为世人的罪可以通过任何劝说或榜样的力量除去的人，是否正确理解了人，或他对犯罪的热爱，或罪在他里面的权势。</w:t>
      </w:r>
    </w:p>
    <w:p w14:paraId="52C7ED01">
      <w:pPr>
        <w:spacing w:line="244" w:lineRule="auto"/>
        <w:rPr>
          <w:rFonts w:hint="eastAsia" w:ascii="微软雅黑" w:hAnsi="微软雅黑" w:eastAsia="微软雅黑" w:cs="微软雅黑"/>
          <w:sz w:val="30"/>
          <w:szCs w:val="30"/>
        </w:rPr>
      </w:pPr>
    </w:p>
    <w:p w14:paraId="507AD7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all this pass.</w:t>
      </w:r>
    </w:p>
    <w:p w14:paraId="210AAE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但这都不谈了。</w:t>
      </w:r>
    </w:p>
    <w:p w14:paraId="4743806C">
      <w:pPr>
        <w:spacing w:line="244" w:lineRule="auto"/>
        <w:rPr>
          <w:rFonts w:hint="eastAsia" w:ascii="微软雅黑" w:hAnsi="微软雅黑" w:eastAsia="微软雅黑" w:cs="微软雅黑"/>
          <w:sz w:val="30"/>
          <w:szCs w:val="30"/>
        </w:rPr>
      </w:pPr>
    </w:p>
    <w:p w14:paraId="617183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artificiality of such attempts to explain away the plain significance of the Baptist's declaration is too glaring to require formal refutation.</w:t>
      </w:r>
    </w:p>
    <w:p w14:paraId="4918F4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这类试图解释掉施洗者宣告的明显含义的尝试，其矫揉造作太过显眼，不需要正式反驳。</w:t>
      </w:r>
    </w:p>
    <w:p w14:paraId="56D34146">
      <w:pPr>
        <w:spacing w:line="244" w:lineRule="auto"/>
        <w:rPr>
          <w:rFonts w:hint="eastAsia" w:ascii="微软雅黑" w:hAnsi="微软雅黑" w:eastAsia="微软雅黑" w:cs="微软雅黑"/>
          <w:sz w:val="30"/>
          <w:szCs w:val="30"/>
        </w:rPr>
      </w:pPr>
    </w:p>
    <w:p w14:paraId="385CED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not merely compared with a lamb in it; He is identified with a specific and particular lamb,—the well-known "Lamb of God."</w:t>
      </w:r>
    </w:p>
    <w:p w14:paraId="092736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在这个比喻中，耶稣不仅仅是被比作一只羔羊；祂被认同为一只特定和特殊的羔羊，——那众所周知的“神的羔羊”。</w:t>
      </w:r>
    </w:p>
    <w:p w14:paraId="4E65D0F0">
      <w:pPr>
        <w:spacing w:line="244" w:lineRule="auto"/>
        <w:rPr>
          <w:rFonts w:hint="eastAsia" w:ascii="微软雅黑" w:hAnsi="微软雅黑" w:eastAsia="微软雅黑" w:cs="微软雅黑"/>
          <w:sz w:val="30"/>
          <w:szCs w:val="30"/>
        </w:rPr>
      </w:pPr>
    </w:p>
    <w:p w14:paraId="6FBBAA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this be taken as Isaiah's lamb of the fifty-third chapter of Isaiah, or the passover lamb, or the lamb of the common sacrifices, it is in each and every case a sacrificial lamb which is indicated.</w:t>
      </w:r>
    </w:p>
    <w:p w14:paraId="6C50AC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无论这被理解为以赛亚书五十三章中以赛亚的羔羊，还是逾越节的羔羊，或是普通献祭的羔羊，在任何一种情况下，所指的都是一只献祭的羔羊。</w:t>
      </w:r>
    </w:p>
    <w:p w14:paraId="37ADCF4E">
      <w:pPr>
        <w:spacing w:line="244" w:lineRule="auto"/>
        <w:rPr>
          <w:rFonts w:hint="eastAsia" w:ascii="微软雅黑" w:hAnsi="微软雅黑" w:eastAsia="微软雅黑" w:cs="微软雅黑"/>
          <w:sz w:val="30"/>
          <w:szCs w:val="30"/>
        </w:rPr>
      </w:pPr>
    </w:p>
    <w:p w14:paraId="31FAB2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Jesus said here in some broad and general way to take away sin.</w:t>
      </w:r>
    </w:p>
    <w:p w14:paraId="449006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耶稣在这里也不是被泛泛地说成除去罪。</w:t>
      </w:r>
    </w:p>
    <w:p w14:paraId="58CC5787">
      <w:pPr>
        <w:spacing w:line="244" w:lineRule="auto"/>
        <w:rPr>
          <w:rFonts w:hint="eastAsia" w:ascii="微软雅黑" w:hAnsi="微软雅黑" w:eastAsia="微软雅黑" w:cs="微软雅黑"/>
          <w:sz w:val="30"/>
          <w:szCs w:val="30"/>
        </w:rPr>
      </w:pPr>
    </w:p>
    <w:p w14:paraId="60611F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be the sin-bearer as the Lamb of God:</w:t>
      </w:r>
    </w:p>
    <w:p w14:paraId="5E4E55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祂被称为作为神的羔羊的担罪者：</w:t>
      </w:r>
    </w:p>
    <w:p w14:paraId="38005F26">
      <w:pPr>
        <w:spacing w:line="244" w:lineRule="auto"/>
        <w:rPr>
          <w:rFonts w:hint="eastAsia" w:ascii="微软雅黑" w:hAnsi="微软雅黑" w:eastAsia="微软雅黑" w:cs="微软雅黑"/>
          <w:sz w:val="30"/>
          <w:szCs w:val="30"/>
        </w:rPr>
      </w:pPr>
    </w:p>
    <w:p w14:paraId="10F8F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but one way in which from the beginning of the world, or in any nation, a lamb has ever been known to bear sin, and that is, as a piacular sacrifice, expiating guilt in the sight of a propitiated God.</w:t>
      </w:r>
    </w:p>
    <w:p w14:paraId="38D299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从创世以来，或在任何国家，羔羊被认为担当罪的方式只有一种，那就是作为赎罪祭，在被平息怒气的神面前赎去罪咎。</w:t>
      </w:r>
    </w:p>
    <w:p w14:paraId="2E9A3531">
      <w:pPr>
        <w:spacing w:line="244" w:lineRule="auto"/>
        <w:rPr>
          <w:rFonts w:hint="eastAsia" w:ascii="微软雅黑" w:hAnsi="微软雅黑" w:eastAsia="微软雅黑" w:cs="微软雅黑"/>
          <w:sz w:val="30"/>
          <w:szCs w:val="30"/>
        </w:rPr>
      </w:pPr>
    </w:p>
    <w:p w14:paraId="3BAD44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Lamb of God which takes away sin, is and can be nothing other than the lamb of God's providing upon whose head sin is laid, and by whose blood expiation is wrought.</w:t>
      </w:r>
    </w:p>
    <w:p w14:paraId="6F4F78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除去罪孽的神的羔羊，是且只能是神所预备的羔羊，罪被归在祂头上，藉着祂的血完成了赎罪。</w:t>
      </w:r>
    </w:p>
    <w:p w14:paraId="4DDBA618">
      <w:pPr>
        <w:spacing w:line="244" w:lineRule="auto"/>
        <w:rPr>
          <w:rFonts w:hint="eastAsia" w:ascii="微软雅黑" w:hAnsi="微软雅黑" w:eastAsia="微软雅黑" w:cs="微软雅黑"/>
          <w:sz w:val="30"/>
          <w:szCs w:val="30"/>
        </w:rPr>
      </w:pPr>
    </w:p>
    <w:p w14:paraId="58D9B5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the Baptist pointed out Jesus as the Lamb of God who takes away the sin of the world, he pointed Him out as the divinely provided sacrifice for sin:</w:t>
      </w:r>
    </w:p>
    <w:p w14:paraId="0E4A9C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那么，当施洗者指出耶稣是除去世人罪孽的神的羔羊时，他指出了祂是神所预备的赎罪祭：</w:t>
      </w:r>
    </w:p>
    <w:p w14:paraId="6948615C">
      <w:pPr>
        <w:spacing w:line="244" w:lineRule="auto"/>
        <w:rPr>
          <w:rFonts w:hint="eastAsia" w:ascii="微软雅黑" w:hAnsi="微软雅黑" w:eastAsia="微软雅黑" w:cs="微软雅黑"/>
          <w:sz w:val="30"/>
          <w:szCs w:val="30"/>
        </w:rPr>
      </w:pPr>
    </w:p>
    <w:p w14:paraId="0ED487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pointed Him out as the substitute for sinners, by whose stripes they are healed.</w:t>
      </w:r>
    </w:p>
    <w:p w14:paraId="7132B3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他指出了祂是罪人的替代者，因祂受的鞭伤他们得医治。</w:t>
      </w:r>
    </w:p>
    <w:p w14:paraId="1FB1C157">
      <w:pPr>
        <w:spacing w:line="244" w:lineRule="auto"/>
        <w:rPr>
          <w:rFonts w:hint="eastAsia" w:ascii="微软雅黑" w:hAnsi="微软雅黑" w:eastAsia="微软雅黑" w:cs="微软雅黑"/>
          <w:sz w:val="30"/>
          <w:szCs w:val="30"/>
        </w:rPr>
      </w:pPr>
    </w:p>
    <w:p w14:paraId="25B2A1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preached beforehand the Gospel of the blood of Jesus—that blood of Jesus by which alone can our sins be washed away.</w:t>
      </w:r>
    </w:p>
    <w:p w14:paraId="65341E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因此，他预先传讲了耶稣宝血的福音——唯独藉着那耶稣的血，我们的罪才能被洗净。</w:t>
      </w:r>
    </w:p>
    <w:p w14:paraId="37921EF6">
      <w:pPr>
        <w:spacing w:line="244" w:lineRule="auto"/>
        <w:rPr>
          <w:rFonts w:hint="eastAsia" w:ascii="微软雅黑" w:hAnsi="微软雅黑" w:eastAsia="微软雅黑" w:cs="微软雅黑"/>
          <w:sz w:val="30"/>
          <w:szCs w:val="30"/>
        </w:rPr>
      </w:pPr>
    </w:p>
    <w:p w14:paraId="2A652B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his direction, we shall see in Jesus not merely and not primarily our prophet and not merely and not primarily our king—our prophet and our king though we adoringly recognize Him as being, by whom alone we are effectively instructed in the truth, or protected from the most intimate enemies of our peace and safely directed in our way.</w:t>
      </w:r>
    </w:p>
    <w:p w14:paraId="168781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他的指引，我们将在耶稣身上看到的不仅仅是、也不主要是我们的先知，不仅仅是、也不主要是我们的君王——尽管我们崇敬地承认祂是我们的先知和君王，唯独藉着祂我们在真理上受到有效教导，或被保护免受我们平安的最亲密敌人的侵害并被安全地指引道路。</w:t>
      </w:r>
    </w:p>
    <w:p w14:paraId="38F28458">
      <w:pPr>
        <w:spacing w:line="244" w:lineRule="auto"/>
        <w:rPr>
          <w:rFonts w:hint="eastAsia" w:ascii="微软雅黑" w:hAnsi="微软雅黑" w:eastAsia="微软雅黑" w:cs="微软雅黑"/>
          <w:sz w:val="30"/>
          <w:szCs w:val="30"/>
        </w:rPr>
      </w:pPr>
    </w:p>
    <w:p w14:paraId="05F084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shall recognize in Him not merely our priest who represents us before God and makes satisfaction for our sins;</w:t>
      </w:r>
    </w:p>
    <w:p w14:paraId="7F0C6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不，我们将认出祂不仅是我们的祭司，在神面前代表我们并为我们的罪作了补偿；</w:t>
      </w:r>
    </w:p>
    <w:p w14:paraId="68658D26">
      <w:pPr>
        <w:spacing w:line="244" w:lineRule="auto"/>
        <w:rPr>
          <w:rFonts w:hint="eastAsia" w:ascii="微软雅黑" w:hAnsi="微软雅黑" w:eastAsia="微软雅黑" w:cs="微软雅黑"/>
          <w:sz w:val="30"/>
          <w:szCs w:val="30"/>
        </w:rPr>
      </w:pPr>
    </w:p>
    <w:p w14:paraId="421D1D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all and above all, as our sacrifice,—the victim itself upon whose head our sin is laid, and by whose outpoured blood our guilt is cleansed.</w:t>
      </w:r>
    </w:p>
    <w:p w14:paraId="146EDA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而且首要的是，作为我们的祭物，——那受害者本身，我们的罪归在祂头上，我们的罪咎藉着祂倾倒的血被洗净。</w:t>
      </w:r>
    </w:p>
    <w:p w14:paraId="043DD457">
      <w:pPr>
        <w:spacing w:line="244" w:lineRule="auto"/>
        <w:rPr>
          <w:rFonts w:hint="eastAsia" w:ascii="微软雅黑" w:hAnsi="微软雅黑" w:eastAsia="微软雅黑" w:cs="微软雅黑"/>
          <w:sz w:val="30"/>
          <w:szCs w:val="30"/>
        </w:rPr>
      </w:pPr>
    </w:p>
    <w:p w14:paraId="37D170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 word, the Gospel of the cross—of the cross of Christ—which the Baptist commends to us here;</w:t>
      </w:r>
    </w:p>
    <w:p w14:paraId="6630D6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简而言之，施洗者在这里向我们推荐的是十字架的福音——基督十字架的福音；</w:t>
      </w:r>
    </w:p>
    <w:p w14:paraId="63359D38">
      <w:pPr>
        <w:spacing w:line="244" w:lineRule="auto"/>
        <w:rPr>
          <w:rFonts w:hint="eastAsia" w:ascii="微软雅黑" w:hAnsi="微软雅黑" w:eastAsia="微软雅黑" w:cs="微软雅黑"/>
          <w:sz w:val="30"/>
          <w:szCs w:val="30"/>
        </w:rPr>
      </w:pPr>
    </w:p>
    <w:p w14:paraId="7F5721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Gospel, not only of Christ simpliciter, but of Christ as crucified, which has ever remained to the Jews a stumbling-block and to Gentiles foolishness, but which has also ever remained, and will ever remain, to the called themselves, Christ the power of God and the wisdom of God.</w:t>
      </w:r>
    </w:p>
    <w:p w14:paraId="578339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那不仅仅是关于单纯的基督，而是关于被钉十字架的基督的福音，这福音对犹太人一直是绊脚石，对外邦人是愚拙，但对蒙召的人来说，一直且将永远是神的大能和神的智慧。</w:t>
      </w:r>
    </w:p>
    <w:p w14:paraId="1BE33DBF">
      <w:pPr>
        <w:spacing w:line="244" w:lineRule="auto"/>
        <w:rPr>
          <w:rFonts w:hint="eastAsia" w:ascii="微软雅黑" w:hAnsi="微软雅黑" w:eastAsia="微软雅黑" w:cs="微软雅黑"/>
          <w:sz w:val="30"/>
          <w:szCs w:val="30"/>
        </w:rPr>
      </w:pPr>
    </w:p>
    <w:p w14:paraId="6EE1AD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Jesus,—O, the blood of Jesus!—when we have reached it, we have attained not merely the heart, but the heart of the heart of the Gospel.</w:t>
      </w:r>
    </w:p>
    <w:p w14:paraId="17E42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耶稣的血，——哦，耶稣的血！——当我们触及它时，我们不仅触及了核心，而且触及了福音核心的核心。</w:t>
      </w:r>
    </w:p>
    <w:p w14:paraId="6859567B">
      <w:pPr>
        <w:spacing w:line="244" w:lineRule="auto"/>
        <w:rPr>
          <w:rFonts w:hint="eastAsia" w:ascii="微软雅黑" w:hAnsi="微软雅黑" w:eastAsia="微软雅黑" w:cs="微软雅黑"/>
          <w:sz w:val="30"/>
          <w:szCs w:val="30"/>
        </w:rPr>
      </w:pPr>
    </w:p>
    <w:p w14:paraId="5A6421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a lamb as it had been slain, that He draws to Himself most mightily the hearts, as He attracts to Himself most fully the praises of His saints.</w:t>
      </w:r>
    </w:p>
    <w:p w14:paraId="6810F0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正是作为一只被杀过的羔羊，祂最有能力地吸引人心归向祂，最充分地吸引祂圣徒的赞美归向祂。</w:t>
      </w:r>
    </w:p>
    <w:p w14:paraId="4A231475">
      <w:pPr>
        <w:spacing w:line="244" w:lineRule="auto"/>
        <w:rPr>
          <w:rFonts w:hint="eastAsia" w:ascii="微软雅黑" w:hAnsi="微软雅黑" w:eastAsia="微软雅黑" w:cs="微软雅黑"/>
          <w:sz w:val="30"/>
          <w:szCs w:val="30"/>
        </w:rPr>
      </w:pPr>
    </w:p>
    <w:p w14:paraId="2CF751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even in this high testimony is the witness of the Baptist exhausted.</w:t>
      </w:r>
    </w:p>
    <w:p w14:paraId="54508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但即使在这崇高的见证中，施洗者的见证也没有穷尽。</w:t>
      </w:r>
    </w:p>
    <w:p w14:paraId="098DA9C1">
      <w:pPr>
        <w:spacing w:line="244" w:lineRule="auto"/>
        <w:rPr>
          <w:rFonts w:hint="eastAsia" w:ascii="微软雅黑" w:hAnsi="微软雅黑" w:eastAsia="微软雅黑" w:cs="微软雅黑"/>
          <w:sz w:val="30"/>
          <w:szCs w:val="30"/>
        </w:rPr>
      </w:pPr>
    </w:p>
    <w:p w14:paraId="7167E0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reach its height only when we remark, in the third place, that he calls upon us to see in Jesus the Saviour of the world.</w:t>
      </w:r>
    </w:p>
    <w:p w14:paraId="569053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只有当我们第三次指出，他呼召我们在耶稣身上看到世界的救主时，我们才达到它的高度。</w:t>
      </w:r>
    </w:p>
    <w:p w14:paraId="5251A340">
      <w:pPr>
        <w:spacing w:line="244" w:lineRule="auto"/>
        <w:rPr>
          <w:rFonts w:hint="eastAsia" w:ascii="微软雅黑" w:hAnsi="微软雅黑" w:eastAsia="微软雅黑" w:cs="微软雅黑"/>
          <w:sz w:val="30"/>
          <w:szCs w:val="30"/>
        </w:rPr>
      </w:pPr>
    </w:p>
    <w:p w14:paraId="4A9BA3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cries, "the Lamb of God, which taketh away the sin of the world,"—not "our sin "merely, though we praise God that may be gloriously true;</w:t>
      </w:r>
    </w:p>
    <w:p w14:paraId="3ED94B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“看哪，”他喊道，“神的羔羊，除去世人罪孽的，”——不仅仅是“我们的罪”，虽然我们赞美神那可能是荣耀的真实；</w:t>
      </w:r>
    </w:p>
    <w:p w14:paraId="5E60340F">
      <w:pPr>
        <w:spacing w:line="244" w:lineRule="auto"/>
        <w:rPr>
          <w:rFonts w:hint="eastAsia" w:ascii="微软雅黑" w:hAnsi="微软雅黑" w:eastAsia="微软雅黑" w:cs="微软雅黑"/>
          <w:sz w:val="30"/>
          <w:szCs w:val="30"/>
        </w:rPr>
      </w:pPr>
    </w:p>
    <w:p w14:paraId="507249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"the sin of His people" merely, though that too, when properly understood, expresses the entire fact;</w:t>
      </w:r>
    </w:p>
    <w:p w14:paraId="50678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也不仅仅是“祂百姓的罪”，虽然那在被正确理解时也表达了全部事实；</w:t>
      </w:r>
    </w:p>
    <w:p w14:paraId="4C527E02">
      <w:pPr>
        <w:spacing w:line="244" w:lineRule="auto"/>
        <w:rPr>
          <w:rFonts w:hint="eastAsia" w:ascii="微软雅黑" w:hAnsi="微软雅黑" w:eastAsia="微软雅黑" w:cs="微软雅黑"/>
          <w:sz w:val="30"/>
          <w:szCs w:val="30"/>
        </w:rPr>
      </w:pPr>
    </w:p>
    <w:p w14:paraId="4B2BA8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clear vision of the ultimate issue, "the sin of the world."</w:t>
      </w:r>
    </w:p>
    <w:p w14:paraId="452B1C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而是带着对最终结果的清晰异象，“世人的罪”。</w:t>
      </w:r>
    </w:p>
    <w:p w14:paraId="2799325F">
      <w:pPr>
        <w:spacing w:line="244" w:lineRule="auto"/>
        <w:rPr>
          <w:rFonts w:hint="eastAsia" w:ascii="微软雅黑" w:hAnsi="微软雅黑" w:eastAsia="微软雅黑" w:cs="微软雅黑"/>
          <w:sz w:val="30"/>
          <w:szCs w:val="30"/>
        </w:rPr>
      </w:pPr>
    </w:p>
    <w:p w14:paraId="7698BE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propitiatory sacrifice which the Baptist sees in Jesus, is a sacrifice of world-wide efficacy:</w:t>
      </w:r>
    </w:p>
    <w:p w14:paraId="0BEC17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施洗者在耶稣身上看到的赎罪祭，是一个具有世界范围功效的祭：</w:t>
      </w:r>
    </w:p>
    <w:p w14:paraId="544C5F57">
      <w:pPr>
        <w:spacing w:line="244" w:lineRule="auto"/>
        <w:rPr>
          <w:rFonts w:hint="eastAsia" w:ascii="微软雅黑" w:hAnsi="微软雅黑" w:eastAsia="微软雅黑" w:cs="微软雅黑"/>
          <w:sz w:val="30"/>
          <w:szCs w:val="30"/>
        </w:rPr>
      </w:pPr>
    </w:p>
    <w:p w14:paraId="3B539F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which he perceives to issue from it stretches onward in its working until it embraces the whole world.</w:t>
      </w:r>
    </w:p>
    <w:p w14:paraId="1442C2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他所察觉到的源于此的救恩，在其运作中向前延伸，直到拥抱整个世界。</w:t>
      </w:r>
    </w:p>
    <w:p w14:paraId="466A7E91">
      <w:pPr>
        <w:spacing w:line="244" w:lineRule="auto"/>
        <w:rPr>
          <w:rFonts w:hint="eastAsia" w:ascii="微软雅黑" w:hAnsi="微软雅黑" w:eastAsia="微软雅黑" w:cs="微软雅黑"/>
          <w:sz w:val="30"/>
          <w:szCs w:val="30"/>
        </w:rPr>
      </w:pPr>
    </w:p>
    <w:p w14:paraId="445DC3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of the world, as a whole, he gathers, as it were, into one mass;</w:t>
      </w:r>
    </w:p>
    <w:p w14:paraId="2A9483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可以说，他将世人的罪作为一个整体，聚集成为一团；</w:t>
      </w:r>
    </w:p>
    <w:p w14:paraId="57E656BD">
      <w:pPr>
        <w:spacing w:line="244" w:lineRule="auto"/>
        <w:rPr>
          <w:rFonts w:hint="eastAsia" w:ascii="微软雅黑" w:hAnsi="微软雅黑" w:eastAsia="微软雅黑" w:cs="微软雅黑"/>
          <w:sz w:val="30"/>
          <w:szCs w:val="30"/>
        </w:rPr>
      </w:pPr>
    </w:p>
    <w:p w14:paraId="28B7C2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laying it upon the head of Jesus, cries, "Behold the Lamb of God, which taketh away the sin of the world."</w:t>
      </w:r>
    </w:p>
    <w:p w14:paraId="652C0E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并且，把它放在耶稣的头上，喊道：“看哪，神的羔羊，除去世人罪孽的。”</w:t>
      </w:r>
    </w:p>
    <w:p w14:paraId="28E38DCE">
      <w:pPr>
        <w:spacing w:line="244" w:lineRule="auto"/>
        <w:rPr>
          <w:rFonts w:hint="eastAsia" w:ascii="微软雅黑" w:hAnsi="微软雅黑" w:eastAsia="微软雅黑" w:cs="微软雅黑"/>
          <w:sz w:val="30"/>
          <w:szCs w:val="30"/>
        </w:rPr>
      </w:pPr>
    </w:p>
    <w:p w14:paraId="1D6049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universalism, we say, that we reach the height of the Baptist's declaration.</w:t>
      </w:r>
    </w:p>
    <w:p w14:paraId="38A086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我们说，正是在这种普遍主义中，我们达到了施洗者宣告的高度。</w:t>
      </w:r>
    </w:p>
    <w:p w14:paraId="244FA8E2">
      <w:pPr>
        <w:spacing w:line="244" w:lineRule="auto"/>
        <w:rPr>
          <w:rFonts w:hint="eastAsia" w:ascii="微软雅黑" w:hAnsi="微软雅黑" w:eastAsia="微软雅黑" w:cs="微软雅黑"/>
          <w:sz w:val="30"/>
          <w:szCs w:val="30"/>
        </w:rPr>
      </w:pPr>
    </w:p>
    <w:p w14:paraId="77EA64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 this universalism that it has become common to discover the element in the Baptist's proclamation which is specifically new.</w:t>
      </w:r>
    </w:p>
    <w:p w14:paraId="52D5E6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也正是在这种普遍主义中，人们普遍发现了施洗者宣告中特别新的元素。</w:t>
      </w:r>
    </w:p>
    <w:p w14:paraId="66070116">
      <w:pPr>
        <w:spacing w:line="244" w:lineRule="auto"/>
        <w:rPr>
          <w:rFonts w:hint="eastAsia" w:ascii="微软雅黑" w:hAnsi="微软雅黑" w:eastAsia="微软雅黑" w:cs="微软雅黑"/>
          <w:sz w:val="30"/>
          <w:szCs w:val="30"/>
        </w:rPr>
      </w:pPr>
    </w:p>
    <w:p w14:paraId="78E4B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Messiah, it is often said, is no doubt an Old Testament doctrine;</w:t>
      </w:r>
    </w:p>
    <w:p w14:paraId="7A5211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人们常说，受苦的弥赛亚无疑是旧约的教义；</w:t>
      </w:r>
    </w:p>
    <w:p w14:paraId="047252A2">
      <w:pPr>
        <w:spacing w:line="244" w:lineRule="auto"/>
        <w:rPr>
          <w:rFonts w:hint="eastAsia" w:ascii="微软雅黑" w:hAnsi="微软雅黑" w:eastAsia="微软雅黑" w:cs="微软雅黑"/>
          <w:sz w:val="30"/>
          <w:szCs w:val="30"/>
        </w:rPr>
      </w:pPr>
    </w:p>
    <w:p w14:paraId="7C899F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 the sin-bearer, yes, even that may be found in the fifty-third chapter of Isaiah:</w:t>
      </w:r>
    </w:p>
    <w:p w14:paraId="2E4703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担罪的弥赛亚，是的，甚至那也可以在以赛亚书五十三章中找到：</w:t>
      </w:r>
    </w:p>
    <w:p w14:paraId="0854C25E">
      <w:pPr>
        <w:spacing w:line="244" w:lineRule="auto"/>
        <w:rPr>
          <w:rFonts w:hint="eastAsia" w:ascii="微软雅黑" w:hAnsi="微软雅黑" w:eastAsia="微软雅黑" w:cs="微软雅黑"/>
          <w:sz w:val="30"/>
          <w:szCs w:val="30"/>
        </w:rPr>
      </w:pPr>
    </w:p>
    <w:p w14:paraId="5FEFEC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Messiah the bearer of the sin of the world,—was it not reserved to the opening of the new dispensation, characterized by spiritual breadth, and to John the Baptist, harbinger of Christ, to give explicit expression to this great truth?</w:t>
      </w:r>
    </w:p>
    <w:p w14:paraId="6B7E3F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但是作为世人罪孽担当者的弥赛亚，——这难道不是留待以属灵广度为特征的新时代开启，并留给基督的先驱施洗约翰，来明确表达这一伟大真理吗？</w:t>
      </w:r>
    </w:p>
    <w:p w14:paraId="428C9D7D">
      <w:pPr>
        <w:spacing w:line="244" w:lineRule="auto"/>
        <w:rPr>
          <w:rFonts w:hint="eastAsia" w:ascii="微软雅黑" w:hAnsi="微软雅黑" w:eastAsia="微软雅黑" w:cs="微软雅黑"/>
          <w:sz w:val="30"/>
          <w:szCs w:val="30"/>
        </w:rPr>
      </w:pPr>
    </w:p>
    <w:p w14:paraId="38A987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well, however, to walk warily even here.</w:t>
      </w:r>
    </w:p>
    <w:p w14:paraId="155415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然而，即使在这里，也要小心行事。</w:t>
      </w:r>
    </w:p>
    <w:p w14:paraId="3146BF2B">
      <w:pPr>
        <w:spacing w:line="244" w:lineRule="auto"/>
        <w:rPr>
          <w:rFonts w:hint="eastAsia" w:ascii="微软雅黑" w:hAnsi="微软雅黑" w:eastAsia="微软雅黑" w:cs="微软雅黑"/>
          <w:sz w:val="30"/>
          <w:szCs w:val="30"/>
        </w:rPr>
      </w:pPr>
    </w:p>
    <w:p w14:paraId="373714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narrowness of the ordinary Jewish outlook cannot, perhaps, be easily overstated,—the pride of the Jews as the special favourites of heaven, and their ingrained determination to confine the grace of God to the limits of their own nation.</w:t>
      </w:r>
    </w:p>
    <w:p w14:paraId="72F69C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普通犹太人视野的狭隘或许很难被夸大，——犹太人作为上天特别宠儿的骄傲，以及他们根深蒂固的将神的恩典局限于本民族范围的决心。</w:t>
      </w:r>
    </w:p>
    <w:p w14:paraId="53F1727B">
      <w:pPr>
        <w:spacing w:line="244" w:lineRule="auto"/>
        <w:rPr>
          <w:rFonts w:hint="eastAsia" w:ascii="微软雅黑" w:hAnsi="微软雅黑" w:eastAsia="微软雅黑" w:cs="微软雅黑"/>
          <w:sz w:val="30"/>
          <w:szCs w:val="30"/>
        </w:rPr>
      </w:pPr>
    </w:p>
    <w:p w14:paraId="1A835F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certainly were never encouraged in this restricted view of the reach of God's mercy by the revelation of His purposes which Jehovah had made to them.</w:t>
      </w:r>
    </w:p>
    <w:p w14:paraId="2645C5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但耶和华向他们启示祂的旨意时，肯定从未鼓励过这种对神怜悯范围的狭隘看法。</w:t>
      </w:r>
    </w:p>
    <w:p w14:paraId="1CA9EC9A">
      <w:pPr>
        <w:spacing w:line="244" w:lineRule="auto"/>
        <w:rPr>
          <w:rFonts w:hint="eastAsia" w:ascii="微软雅黑" w:hAnsi="微软雅黑" w:eastAsia="微软雅黑" w:cs="微软雅黑"/>
          <w:sz w:val="30"/>
          <w:szCs w:val="30"/>
        </w:rPr>
      </w:pPr>
    </w:p>
    <w:p w14:paraId="51838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moment when He promised to the mother of all living a seed by whose bruised heel the serpent's head—the source of all evil in the world—should be crushed, the extension of His grace was never confined within narrower limits than the race itself.</w:t>
      </w:r>
    </w:p>
    <w:p w14:paraId="3347E0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从祂向众生之母应许一个后裔，藉其受伤的脚跟将蛇的头——世上一切邪恶的根源——踏碎的那一刻起，祂恩典的延伸从未被限制在比人类本身更窄的范围内。</w:t>
      </w:r>
    </w:p>
    <w:p w14:paraId="2B7C762D">
      <w:pPr>
        <w:spacing w:line="244" w:lineRule="auto"/>
        <w:rPr>
          <w:rFonts w:hint="eastAsia" w:ascii="微软雅黑" w:hAnsi="微软雅黑" w:eastAsia="微软雅黑" w:cs="微软雅黑"/>
          <w:sz w:val="30"/>
          <w:szCs w:val="30"/>
        </w:rPr>
      </w:pPr>
    </w:p>
    <w:p w14:paraId="3E93E5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normative promise to the father of the faithful,—typical of all the other promises of redemption that fill the Old Testament,—was that in his great Seed (for He saith not seeds, as of many, but Seed, as of one) should all the nations of the earth be blessed.</w:t>
      </w:r>
    </w:p>
    <w:p w14:paraId="616F73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对信心之父的规范性应许——这是充满旧约的所有其他救赎应许的典型——是地上万国都必因他的伟大后裔（因为祂说的不是众后裔，指许多人，而是后裔，指一个人）得福。</w:t>
      </w:r>
    </w:p>
    <w:p w14:paraId="358F0AD3">
      <w:pPr>
        <w:spacing w:line="244" w:lineRule="auto"/>
        <w:rPr>
          <w:rFonts w:hint="eastAsia" w:ascii="微软雅黑" w:hAnsi="微软雅黑" w:eastAsia="微软雅黑" w:cs="微软雅黑"/>
          <w:sz w:val="30"/>
          <w:szCs w:val="30"/>
        </w:rPr>
      </w:pPr>
    </w:p>
    <w:p w14:paraId="34D4AF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in this wonderful chapter of Isaiah to which the Baptist's words carry us most immediately is the sacrifice of the righteous sufferer circumscribed in its efficacy by the cleansing of the sins of Israel.</w:t>
      </w:r>
    </w:p>
    <w:p w14:paraId="52B511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在施洗者的话语最直接带我们去的以赛亚书这奇妙的一章中，这位义仆受苦者的祭物，其功效最不被局限于洁净以色列的罪。</w:t>
      </w:r>
    </w:p>
    <w:p w14:paraId="1396B4CA">
      <w:pPr>
        <w:spacing w:line="244" w:lineRule="auto"/>
        <w:rPr>
          <w:rFonts w:hint="eastAsia" w:ascii="微软雅黑" w:hAnsi="微软雅黑" w:eastAsia="微软雅黑" w:cs="微软雅黑"/>
          <w:sz w:val="30"/>
          <w:szCs w:val="30"/>
        </w:rPr>
      </w:pPr>
    </w:p>
    <w:p w14:paraId="6A6261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shall have made His soul an offering for sin," we read, "He shall justify many";</w:t>
      </w:r>
    </w:p>
    <w:p w14:paraId="13E62F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我们读到，“耶和华以他为赎罪祭……他必使许多人得称为义”；</w:t>
      </w:r>
    </w:p>
    <w:p w14:paraId="61F268D2">
      <w:pPr>
        <w:spacing w:line="244" w:lineRule="auto"/>
        <w:rPr>
          <w:rFonts w:hint="eastAsia" w:ascii="微软雅黑" w:hAnsi="微软雅黑" w:eastAsia="微软雅黑" w:cs="微软雅黑"/>
          <w:sz w:val="30"/>
          <w:szCs w:val="30"/>
        </w:rPr>
      </w:pPr>
    </w:p>
    <w:p w14:paraId="76ACF8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bearing the sins of many, "so shall He sprinkle many nations."</w:t>
      </w:r>
    </w:p>
    <w:p w14:paraId="599013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并且，担当多人的罪，“他必洗净（或作：惊洒）许多国民。”</w:t>
      </w:r>
    </w:p>
    <w:p w14:paraId="1BCE3BC2">
      <w:pPr>
        <w:spacing w:line="244" w:lineRule="auto"/>
        <w:rPr>
          <w:rFonts w:hint="eastAsia" w:ascii="微软雅黑" w:hAnsi="微软雅黑" w:eastAsia="微软雅黑" w:cs="微软雅黑"/>
          <w:sz w:val="30"/>
          <w:szCs w:val="30"/>
        </w:rPr>
      </w:pPr>
    </w:p>
    <w:p w14:paraId="1053AF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Baptist's declaration, in the springing growth of prophetic annunciation, goes beyond even this, and asserts not a relative but an absolute universalism.</w:t>
      </w:r>
    </w:p>
    <w:p w14:paraId="336BC4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毫无疑问，施洗者的宣告，在先知性宣告的蓬勃发展中，甚至超越了这一点，断言的不是相对的而是绝对的普遍主义。</w:t>
      </w:r>
    </w:p>
    <w:p w14:paraId="1C5F5CFC">
      <w:pPr>
        <w:spacing w:line="244" w:lineRule="auto"/>
        <w:rPr>
          <w:rFonts w:hint="eastAsia" w:ascii="微软雅黑" w:hAnsi="微软雅黑" w:eastAsia="微软雅黑" w:cs="微软雅黑"/>
          <w:sz w:val="30"/>
          <w:szCs w:val="30"/>
        </w:rPr>
      </w:pPr>
    </w:p>
    <w:p w14:paraId="35697B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nations, but the whole world, is what he bids us see redeemed in Christ:</w:t>
      </w:r>
    </w:p>
    <w:p w14:paraId="769E0E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他要我们看到在基督里被救赎的不是许多国家，而是整个世界：</w:t>
      </w:r>
    </w:p>
    <w:p w14:paraId="11F5BC92">
      <w:pPr>
        <w:spacing w:line="244" w:lineRule="auto"/>
        <w:rPr>
          <w:rFonts w:hint="eastAsia" w:ascii="微软雅黑" w:hAnsi="微软雅黑" w:eastAsia="微软雅黑" w:cs="微软雅黑"/>
          <w:sz w:val="30"/>
          <w:szCs w:val="30"/>
        </w:rPr>
      </w:pPr>
    </w:p>
    <w:p w14:paraId="2BEAAA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Jesus he proclaims as the God-provided sacrifice bears upon His broad and mighty shoulders nothing less than the world's sin.</w:t>
      </w:r>
    </w:p>
    <w:p w14:paraId="327677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他所宣告为神预备之祭物的耶稣，在祂宽阔而有力的肩膀上担当的，正是世人的罪。</w:t>
      </w:r>
    </w:p>
    <w:p w14:paraId="10DD79E1">
      <w:pPr>
        <w:spacing w:line="244" w:lineRule="auto"/>
        <w:rPr>
          <w:rFonts w:hint="eastAsia" w:ascii="微软雅黑" w:hAnsi="微软雅黑" w:eastAsia="微软雅黑" w:cs="微软雅黑"/>
          <w:sz w:val="30"/>
          <w:szCs w:val="30"/>
        </w:rPr>
      </w:pPr>
    </w:p>
    <w:p w14:paraId="0C022F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note, then, of pure universalism, we perceive, that is sounded in the Baptist's great proclamation.</w:t>
      </w:r>
    </w:p>
    <w:p w14:paraId="6FC445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那么，我们察觉到，在施洗者伟大的宣告中响起的，是纯粹普遍主义的音符。</w:t>
      </w:r>
    </w:p>
    <w:p w14:paraId="1C7CD5B5">
      <w:pPr>
        <w:spacing w:line="244" w:lineRule="auto"/>
        <w:rPr>
          <w:rFonts w:hint="eastAsia" w:ascii="微软雅黑" w:hAnsi="微软雅黑" w:eastAsia="微软雅黑" w:cs="微软雅黑"/>
          <w:sz w:val="30"/>
          <w:szCs w:val="30"/>
        </w:rPr>
      </w:pPr>
    </w:p>
    <w:p w14:paraId="0222B2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think, of course, of denying that salvation is of the Jews.</w:t>
      </w:r>
    </w:p>
    <w:p w14:paraId="62F73C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当然，他并不想否认救恩是出自犹太人。</w:t>
      </w:r>
    </w:p>
    <w:p w14:paraId="30DD6A3A">
      <w:pPr>
        <w:spacing w:line="244" w:lineRule="auto"/>
        <w:rPr>
          <w:rFonts w:hint="eastAsia" w:ascii="微软雅黑" w:hAnsi="微软雅黑" w:eastAsia="微软雅黑" w:cs="微软雅黑"/>
          <w:sz w:val="30"/>
          <w:szCs w:val="30"/>
        </w:rPr>
      </w:pPr>
    </w:p>
    <w:p w14:paraId="3F6A6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Lamb of God was a Jew of the Jews, and came as the Hope of Israel:</w:t>
      </w:r>
    </w:p>
    <w:p w14:paraId="27BA5E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这神的羔羊是犹太人中的犹太人，作为以色列的盼望而来：</w:t>
      </w:r>
    </w:p>
    <w:p w14:paraId="34DEDB7D">
      <w:pPr>
        <w:spacing w:line="244" w:lineRule="auto"/>
        <w:rPr>
          <w:rFonts w:hint="eastAsia" w:ascii="微软雅黑" w:hAnsi="微软雅黑" w:eastAsia="微软雅黑" w:cs="微软雅黑"/>
          <w:sz w:val="30"/>
          <w:szCs w:val="30"/>
        </w:rPr>
      </w:pPr>
    </w:p>
    <w:p w14:paraId="494BCE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the Hope of Israel does He become also the Hope of the world.</w:t>
      </w:r>
    </w:p>
    <w:p w14:paraId="7C058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并且只有作为以色列的盼望，祂才也成为世界的盼望。</w:t>
      </w:r>
    </w:p>
    <w:p w14:paraId="0A939046">
      <w:pPr>
        <w:spacing w:line="244" w:lineRule="auto"/>
        <w:rPr>
          <w:rFonts w:hint="eastAsia" w:ascii="微软雅黑" w:hAnsi="微软雅黑" w:eastAsia="微软雅黑" w:cs="微软雅黑"/>
          <w:sz w:val="30"/>
          <w:szCs w:val="30"/>
        </w:rPr>
      </w:pPr>
    </w:p>
    <w:p w14:paraId="184B01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does He think of doubting that only as it should work its way out from Israel, perhaps by slow and even tentative stages, could this redemption of Israel extend into and throughout the world.</w:t>
      </w:r>
    </w:p>
    <w:p w14:paraId="67A376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他也不怀疑，只有当这以色列的救赎从以色列中传出去，也许经过缓慢甚至试验性的阶段，它才能扩展到并遍及世界。</w:t>
      </w:r>
    </w:p>
    <w:p w14:paraId="3DAB425C">
      <w:pPr>
        <w:spacing w:line="244" w:lineRule="auto"/>
        <w:rPr>
          <w:rFonts w:hint="eastAsia" w:ascii="微软雅黑" w:hAnsi="微软雅黑" w:eastAsia="微软雅黑" w:cs="微软雅黑"/>
          <w:sz w:val="30"/>
          <w:szCs w:val="30"/>
        </w:rPr>
      </w:pPr>
    </w:p>
    <w:p w14:paraId="06605B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credit him, to be sure, with detailed foresight of the actual process by which the salvation in Jesus has been conveyed to the world:</w:t>
      </w:r>
    </w:p>
    <w:p w14:paraId="401CA2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诚然，我们不能认为他详细预见到了耶稣里的救恩传给世界的实际过程：</w:t>
      </w:r>
    </w:p>
    <w:p w14:paraId="02EB3824">
      <w:pPr>
        <w:spacing w:line="244" w:lineRule="auto"/>
        <w:rPr>
          <w:rFonts w:hint="eastAsia" w:ascii="微软雅黑" w:hAnsi="微软雅黑" w:eastAsia="微软雅黑" w:cs="微软雅黑"/>
          <w:sz w:val="30"/>
          <w:szCs w:val="30"/>
        </w:rPr>
      </w:pPr>
    </w:p>
    <w:p w14:paraId="24DA0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scattering of the disciples from Jerusalem, the preaching of Paul and his companions, the slow missionary advance of the Church and slower leavening of the ingathered mass, through all these two thousand lagging years—and no one knows how many more thousands of years the secular process must continue before the great goal is attained and the great promise fulfilled that the whole shall be leavened.</w:t>
      </w:r>
    </w:p>
    <w:p w14:paraId="24275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门徒从耶路撒冷分散，保罗及其同伴的传道，教会缓慢的宣教推进和被聚集群体更缓慢的发酵，经过这漫长的两千年——没人知道这世俗过程还要持续多少千年，才能达到伟大的目标，实现全团都发起来的伟大应许。</w:t>
      </w:r>
    </w:p>
    <w:p w14:paraId="202212CF">
      <w:pPr>
        <w:spacing w:line="244" w:lineRule="auto"/>
        <w:rPr>
          <w:rFonts w:hint="eastAsia" w:ascii="微软雅黑" w:hAnsi="微软雅黑" w:eastAsia="微软雅黑" w:cs="微软雅黑"/>
          <w:sz w:val="30"/>
          <w:szCs w:val="30"/>
        </w:rPr>
      </w:pPr>
    </w:p>
    <w:p w14:paraId="3C41FA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Baptist certainly expected the redemption he saw in its potency in Jesus to take effect only through the process of discipling;</w:t>
      </w:r>
    </w:p>
    <w:p w14:paraId="2991B6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但施洗者肯定期望他在耶稣身上看到的潜能中的救赎，只有通过门徒训练的过程才能生效；</w:t>
      </w:r>
    </w:p>
    <w:p w14:paraId="7D34941C">
      <w:pPr>
        <w:spacing w:line="244" w:lineRule="auto"/>
        <w:rPr>
          <w:rFonts w:hint="eastAsia" w:ascii="微软雅黑" w:hAnsi="微软雅黑" w:eastAsia="微软雅黑" w:cs="微软雅黑"/>
          <w:sz w:val="30"/>
          <w:szCs w:val="30"/>
        </w:rPr>
      </w:pPr>
    </w:p>
    <w:p w14:paraId="379B75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accordingly he directs his own disciples to Jesus that they might attach themselves to Him whose very nature it was to "increase," and he himself remains through life an interested observer of the work and career of Him whose pathway it was his own highest ambition to smooth.</w:t>
      </w:r>
    </w:p>
    <w:p w14:paraId="2E5C2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因此，他指示自己的门徒去跟从耶稣，好让他们依附于那位本质就是“必兴旺”的主，而他自己一生都保持着对那位他最高抱负就是为其铺平道路之人的工作和生涯的关注。</w:t>
      </w:r>
    </w:p>
    <w:p w14:paraId="149EDA68">
      <w:pPr>
        <w:spacing w:line="244" w:lineRule="auto"/>
        <w:rPr>
          <w:rFonts w:hint="eastAsia" w:ascii="微软雅黑" w:hAnsi="微软雅黑" w:eastAsia="微软雅黑" w:cs="微软雅黑"/>
          <w:sz w:val="30"/>
          <w:szCs w:val="30"/>
        </w:rPr>
      </w:pPr>
    </w:p>
    <w:p w14:paraId="0724AF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Least of all does the Baptist ever think of obscuring that dark, that terrible fact, that as the redemption in Jesus thus makes its way surely to its ultimate goal of the salvation of the world, there are multitudes of sinners left to this side and that, out of the direct line of its advance;</w:t>
      </w:r>
    </w:p>
    <w:p w14:paraId="7C3815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施洗者最不想掩盖那个黑暗、可怕的事实，即当耶稣里的救赎如此确定地迈向其拯救世界的最终目标时，有成群的罪人被留在这一边和那一边，处于其前进的直接路线之外；</w:t>
      </w:r>
    </w:p>
    <w:p w14:paraId="73BB8CB8">
      <w:pPr>
        <w:spacing w:line="244" w:lineRule="auto"/>
        <w:rPr>
          <w:rFonts w:hint="eastAsia" w:ascii="微软雅黑" w:hAnsi="微软雅黑" w:eastAsia="微软雅黑" w:cs="微软雅黑"/>
          <w:sz w:val="30"/>
          <w:szCs w:val="30"/>
        </w:rPr>
      </w:pPr>
    </w:p>
    <w:p w14:paraId="156951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fail to hear the call; there are many who hearing refuse to hearken to it;</w:t>
      </w:r>
    </w:p>
    <w:p w14:paraId="32567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有许多人未能听到呼召；有许多人听到了却拒绝倾听；</w:t>
      </w:r>
    </w:p>
    <w:p w14:paraId="2A90F1B8">
      <w:pPr>
        <w:spacing w:line="244" w:lineRule="auto"/>
        <w:rPr>
          <w:rFonts w:hint="eastAsia" w:ascii="微软雅黑" w:hAnsi="微软雅黑" w:eastAsia="微软雅黑" w:cs="微软雅黑"/>
          <w:sz w:val="30"/>
          <w:szCs w:val="30"/>
        </w:rPr>
      </w:pPr>
    </w:p>
    <w:p w14:paraId="397F28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whole masses of men that are extruded in the progress of the perfecting whole to its consummate end.</w:t>
      </w:r>
    </w:p>
    <w:p w14:paraId="4B37AB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在整体趋向完美结局的过程中，有成批的人被挤出去了。</w:t>
      </w:r>
    </w:p>
    <w:p w14:paraId="35AEE311">
      <w:pPr>
        <w:spacing w:line="244" w:lineRule="auto"/>
        <w:rPr>
          <w:rFonts w:hint="eastAsia" w:ascii="微软雅黑" w:hAnsi="微软雅黑" w:eastAsia="微软雅黑" w:cs="微软雅黑"/>
          <w:sz w:val="30"/>
          <w:szCs w:val="30"/>
        </w:rPr>
      </w:pPr>
    </w:p>
    <w:p w14:paraId="3E1A3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progress be continuous, therefore, and the goal sure, yet so long as it is progress to a goal as yet unreached, there must ever remain among the saved, unsaved—dross amid the gold, chaff to be winnowed out from the wheat.</w:t>
      </w:r>
    </w:p>
    <w:p w14:paraId="1619B9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因此，尽管进程是连续的，目标是确定的，但只要它是向着尚未达到的目标的进程，在得救者中间就必永远存留未得救者——金子中的渣滓，要从麦子中扬净的糠秕。</w:t>
      </w:r>
    </w:p>
    <w:p w14:paraId="3AB471D8">
      <w:pPr>
        <w:spacing w:line="244" w:lineRule="auto"/>
        <w:rPr>
          <w:rFonts w:hint="eastAsia" w:ascii="微软雅黑" w:hAnsi="微软雅黑" w:eastAsia="微软雅黑" w:cs="微软雅黑"/>
          <w:sz w:val="30"/>
          <w:szCs w:val="30"/>
        </w:rPr>
      </w:pPr>
    </w:p>
    <w:p w14:paraId="588C8E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Saviour, accordingly, whom the Baptist proclaims as the Lamb of God who takes away the sin of the world, he presents also as the husbandman who prunes and weeds His garden, and cuts down the unfruitful trees to cast them into the flames;</w:t>
      </w:r>
    </w:p>
    <w:p w14:paraId="2563BB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因此，这位施洗者宣告为除去世人罪孽的神的羔羊的救主，他也将其呈现为园户，修剪和铲除园中的杂草，砍下不结果的树扔在火里；</w:t>
      </w:r>
    </w:p>
    <w:p w14:paraId="6987E7EF">
      <w:pPr>
        <w:spacing w:line="244" w:lineRule="auto"/>
        <w:rPr>
          <w:rFonts w:hint="eastAsia" w:ascii="微软雅黑" w:hAnsi="微软雅黑" w:eastAsia="微软雅黑" w:cs="微软雅黑"/>
          <w:sz w:val="30"/>
          <w:szCs w:val="30"/>
        </w:rPr>
      </w:pPr>
    </w:p>
    <w:p w14:paraId="67B6C3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of the harvest who has His fan in His hand and thoroughly purges His threshing-floor, burning up the chaff with unquenchable fire.</w:t>
      </w:r>
    </w:p>
    <w:p w14:paraId="3D4458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呈现为庄稼的主，手里拿着簸箕，要扬净祂的场，用不灭的火把糠秕烧尽。</w:t>
      </w:r>
    </w:p>
    <w:p w14:paraId="3FB579AF">
      <w:pPr>
        <w:spacing w:line="244" w:lineRule="auto"/>
        <w:rPr>
          <w:rFonts w:hint="eastAsia" w:ascii="微软雅黑" w:hAnsi="微软雅黑" w:eastAsia="微软雅黑" w:cs="微软雅黑"/>
          <w:sz w:val="30"/>
          <w:szCs w:val="30"/>
        </w:rPr>
      </w:pPr>
    </w:p>
    <w:p w14:paraId="7A2B4F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neither denies nor glozes such things as these.</w:t>
      </w:r>
    </w:p>
    <w:p w14:paraId="04BC24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施洗者既不否认也不掩饰这些事情。</w:t>
      </w:r>
    </w:p>
    <w:p w14:paraId="788BD90C">
      <w:pPr>
        <w:spacing w:line="244" w:lineRule="auto"/>
        <w:rPr>
          <w:rFonts w:hint="eastAsia" w:ascii="微软雅黑" w:hAnsi="微软雅黑" w:eastAsia="微软雅黑" w:cs="微软雅黑"/>
          <w:sz w:val="30"/>
          <w:szCs w:val="30"/>
        </w:rPr>
      </w:pPr>
    </w:p>
    <w:p w14:paraId="15C049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does he focus his eye upon them as if they were the end which Jesus had in view in coming into the world.</w:t>
      </w:r>
    </w:p>
    <w:p w14:paraId="292333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但他也没有把目光聚焦在这些事情上，好像它们是耶稣来到世上的目的。</w:t>
      </w:r>
    </w:p>
    <w:p w14:paraId="1C9DBF12">
      <w:pPr>
        <w:spacing w:line="244" w:lineRule="auto"/>
        <w:rPr>
          <w:rFonts w:hint="eastAsia" w:ascii="微软雅黑" w:hAnsi="微软雅黑" w:eastAsia="微软雅黑" w:cs="微软雅黑"/>
          <w:sz w:val="30"/>
          <w:szCs w:val="30"/>
        </w:rPr>
      </w:pPr>
    </w:p>
    <w:p w14:paraId="4A094F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looking through and beyond them, he fixes his gaze upon the ultimate goal which, after the process attended by these effects is over, shall at length be attained, and in this great declaration points to Jesus as bearing in His own body on the tree nothing less than the sin of the world.</w:t>
      </w:r>
    </w:p>
    <w:p w14:paraId="76E58A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相反，透过并超越它们，他注视着最终的目标，那个在伴随这些效果的过程结束后终将达到的目标，并在这伟大的宣告中指出，耶稣在木头上亲身担当的正是世人的罪。</w:t>
      </w:r>
    </w:p>
    <w:p w14:paraId="66134D46">
      <w:pPr>
        <w:spacing w:line="244" w:lineRule="auto"/>
        <w:rPr>
          <w:rFonts w:hint="eastAsia" w:ascii="微软雅黑" w:hAnsi="微软雅黑" w:eastAsia="微软雅黑" w:cs="微软雅黑"/>
          <w:sz w:val="30"/>
          <w:szCs w:val="30"/>
        </w:rPr>
      </w:pPr>
    </w:p>
    <w:p w14:paraId="6992AF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observe, that what I am endeavouring to do, is to make as plain as I can that the Baptist's gaze, when he declares that Jesus takes away the sin of the world, is directed to the end of a process—a process of long continuance and of varied appearance through the several stadia of its course.</w:t>
      </w:r>
    </w:p>
    <w:p w14:paraId="2A21EC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你会注意到，我正在努力做的是尽可能清楚地表明，当施洗者宣告耶稣除去世人罪孽时，他的目光是指向一个过程的终点——一个长期持续且在其各个阶段呈现不同面貌的过程。</w:t>
      </w:r>
    </w:p>
    <w:p w14:paraId="29ABAD8A">
      <w:pPr>
        <w:spacing w:line="244" w:lineRule="auto"/>
        <w:rPr>
          <w:rFonts w:hint="eastAsia" w:ascii="微软雅黑" w:hAnsi="微软雅黑" w:eastAsia="微软雅黑" w:cs="微软雅黑"/>
          <w:sz w:val="30"/>
          <w:szCs w:val="30"/>
        </w:rPr>
      </w:pPr>
    </w:p>
    <w:p w14:paraId="3E4513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in Jesus the Saviour of the world and perceives in Him a saved world.</w:t>
      </w:r>
    </w:p>
    <w:p w14:paraId="61338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他在耶稣身上看到了世界的救主，并在祂里面察觉到了一个得救的世界。</w:t>
      </w:r>
    </w:p>
    <w:p w14:paraId="4DD3F084">
      <w:pPr>
        <w:spacing w:line="244" w:lineRule="auto"/>
        <w:rPr>
          <w:rFonts w:hint="eastAsia" w:ascii="微软雅黑" w:hAnsi="微软雅黑" w:eastAsia="微软雅黑" w:cs="微软雅黑"/>
          <w:sz w:val="30"/>
          <w:szCs w:val="30"/>
        </w:rPr>
      </w:pPr>
    </w:p>
    <w:p w14:paraId="1AC880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turmoil and the labour which accompany the accomplishment of this great task;</w:t>
      </w:r>
    </w:p>
    <w:p w14:paraId="39EF4A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透过伴随完成这一伟大任务而来的动荡和劳苦；</w:t>
      </w:r>
    </w:p>
    <w:p w14:paraId="0A2EF6B3">
      <w:pPr>
        <w:spacing w:line="244" w:lineRule="auto"/>
        <w:rPr>
          <w:rFonts w:hint="eastAsia" w:ascii="微软雅黑" w:hAnsi="微软雅黑" w:eastAsia="微软雅黑" w:cs="微软雅黑"/>
          <w:sz w:val="30"/>
          <w:szCs w:val="30"/>
        </w:rPr>
      </w:pPr>
    </w:p>
    <w:p w14:paraId="714DF4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long years of progress towards the goal, the centuries and millenniums of but partial success and oft-times even of apparent failure, which we know as the history of the Church and which even we (let us praise God for it) can recognize as the history of the expansion of Christianity;</w:t>
      </w:r>
    </w:p>
    <w:p w14:paraId="573A3B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透过向目标迈进的漫长岁月，那只有部分成功且常常甚至看似失败的几个世纪和几千年，也就是我们所知的教会历史，甚至我们（为此赞美神）也能认出是基督教扩展的历史；</w:t>
      </w:r>
    </w:p>
    <w:p w14:paraId="44EA65A7">
      <w:pPr>
        <w:spacing w:line="244" w:lineRule="auto"/>
        <w:rPr>
          <w:rFonts w:hint="eastAsia" w:ascii="微软雅黑" w:hAnsi="微软雅黑" w:eastAsia="微软雅黑" w:cs="微软雅黑"/>
          <w:sz w:val="30"/>
          <w:szCs w:val="30"/>
        </w:rPr>
      </w:pPr>
    </w:p>
    <w:p w14:paraId="75BF28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out upon the end, that end to which all has been steadily advancing, when the knowledge of the glory of the Lord shall cover the earth even as the waters cover the sea,—with the same breadth and expansion, leaving no nook or cranny unfilled, and with the same depth of fulness, overwhelming all.</w:t>
      </w:r>
    </w:p>
    <w:p w14:paraId="5403D0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他眺望着结局，那是万物一直稳步推进的结局，那时认识耶和华荣耀的知识要充满遍地，好像水充满洋海一般，——具有同样的广度和扩展，不留任何角落或缝隙，并具有同样的深度和丰满，淹没一切。</w:t>
      </w:r>
    </w:p>
    <w:p w14:paraId="6993837B">
      <w:pPr>
        <w:spacing w:line="244" w:lineRule="auto"/>
        <w:rPr>
          <w:rFonts w:hint="eastAsia" w:ascii="微软雅黑" w:hAnsi="微软雅黑" w:eastAsia="微软雅黑" w:cs="微软雅黑"/>
          <w:sz w:val="30"/>
          <w:szCs w:val="30"/>
        </w:rPr>
      </w:pPr>
    </w:p>
    <w:p w14:paraId="2F2592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spectacle of a saved world thus which fills his vision.</w:t>
      </w:r>
    </w:p>
    <w:p w14:paraId="2F0653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正是这样一个得救世界的景象充满了他的视野。</w:t>
      </w:r>
    </w:p>
    <w:p w14:paraId="3556CAB9">
      <w:pPr>
        <w:spacing w:line="244" w:lineRule="auto"/>
        <w:rPr>
          <w:rFonts w:hint="eastAsia" w:ascii="微软雅黑" w:hAnsi="微软雅黑" w:eastAsia="微软雅黑" w:cs="微软雅黑"/>
          <w:sz w:val="30"/>
          <w:szCs w:val="30"/>
        </w:rPr>
      </w:pPr>
    </w:p>
    <w:p w14:paraId="79364B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this spectacle full in his eye, he may well afford to neglect all that intervenes, and to proclaim Jesus simply as the Lamb of God that takes away the world's sin.</w:t>
      </w:r>
    </w:p>
    <w:p w14:paraId="575C2B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既然这景象充满他的眼帘，他完全可以忽略其间的一切，而仅仅宣告耶稣是除去世人罪孽的神的羔羊。</w:t>
      </w:r>
    </w:p>
    <w:p w14:paraId="50ECE942">
      <w:pPr>
        <w:spacing w:line="244" w:lineRule="auto"/>
        <w:rPr>
          <w:rFonts w:hint="eastAsia" w:ascii="微软雅黑" w:hAnsi="微软雅黑" w:eastAsia="微软雅黑" w:cs="微软雅黑"/>
          <w:sz w:val="30"/>
          <w:szCs w:val="30"/>
        </w:rPr>
      </w:pPr>
    </w:p>
    <w:p w14:paraId="387ACD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unquestionably the husbandman who prunes His garden well, and casts the improfitable plants and branches to the flames:</w:t>
      </w:r>
    </w:p>
    <w:p w14:paraId="3D71BA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毫无疑问，祂是那位修剪园子得当，将无用的植物和枝条扔进火里的园户：</w:t>
      </w:r>
    </w:p>
    <w:p w14:paraId="6EC10E4D">
      <w:pPr>
        <w:spacing w:line="244" w:lineRule="auto"/>
        <w:rPr>
          <w:rFonts w:hint="eastAsia" w:ascii="微软雅黑" w:hAnsi="微软雅黑" w:eastAsia="微软雅黑" w:cs="微软雅黑"/>
          <w:sz w:val="30"/>
          <w:szCs w:val="30"/>
        </w:rPr>
      </w:pPr>
    </w:p>
    <w:p w14:paraId="34F9C5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that very account He is not a Husbandman who gives over His garden—the garden of the Lord—to thorns and weeds and unfruitful trees, but rather one who cleanses it and makes it in effect—this very garden in its entirety—what it has in principle been from the beginning, is now, and ever shall be, the Garden of the Lord in which shall grow at last, luxuriantly filling it in its whole extent, only plants of worth and trees of delight.</w:t>
      </w:r>
    </w:p>
    <w:p w14:paraId="101EA8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正因如此，祂不是一位将自己的园子——主的园子——交给荆棘、杂草和不结果之树的园户，而是一位洁净它并使其（实际上是整个园子）成为它原则上从一开始就是、现在是、将来永远也是的主的园子，其中最终将生长、并茂盛地充满其全境的，只有有价值的植物和可喜悦的树木。</w:t>
      </w:r>
    </w:p>
    <w:p w14:paraId="1EAD014A">
      <w:pPr>
        <w:spacing w:line="244" w:lineRule="auto"/>
        <w:rPr>
          <w:rFonts w:hint="eastAsia" w:ascii="微软雅黑" w:hAnsi="微软雅黑" w:eastAsia="微软雅黑" w:cs="微软雅黑"/>
          <w:sz w:val="30"/>
          <w:szCs w:val="30"/>
        </w:rPr>
      </w:pPr>
    </w:p>
    <w:p w14:paraId="2D328D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beyond doubt the winnower of men, whose fan is in His hand, to beat out the chaff and cast it in the fire:</w:t>
      </w:r>
    </w:p>
    <w:p w14:paraId="0C57C0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毫无疑问，祂是人类的扬谷者，手里拿着簸箕，要扬出糠秕并投在火里：</w:t>
      </w:r>
    </w:p>
    <w:p w14:paraId="635085AC">
      <w:pPr>
        <w:spacing w:line="244" w:lineRule="auto"/>
        <w:rPr>
          <w:rFonts w:hint="eastAsia" w:ascii="微软雅黑" w:hAnsi="微软雅黑" w:eastAsia="微软雅黑" w:cs="微软雅黑"/>
          <w:sz w:val="30"/>
          <w:szCs w:val="30"/>
        </w:rPr>
      </w:pPr>
    </w:p>
    <w:p w14:paraId="737901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very account He does not give over His threshing-floor to the worthless and cumbering chaff, but thoroughly purges it that, after the chaff is burned, it may remain the garner of the Lord heaped with the precious grain.</w:t>
      </w:r>
    </w:p>
    <w:p w14:paraId="29E81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但也正因如此，祂不将祂的场交给无用且累赘的糠秕，而是彻底扬净它，以便在糠秕烧尽后，它可以依然是主的仓房，堆满了宝贵的谷粒。</w:t>
      </w:r>
    </w:p>
    <w:p w14:paraId="20A3985C">
      <w:pPr>
        <w:spacing w:line="244" w:lineRule="auto"/>
        <w:rPr>
          <w:rFonts w:hint="eastAsia" w:ascii="微软雅黑" w:hAnsi="微软雅黑" w:eastAsia="微软雅黑" w:cs="微软雅黑"/>
          <w:sz w:val="30"/>
          <w:szCs w:val="30"/>
        </w:rPr>
      </w:pPr>
    </w:p>
    <w:p w14:paraId="33F029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Baptist does not teach us that in Jesus the sin of the world is so taken away in the mass, that there has not been and shall not yet be in the process by which the world has been and is being saved by Him, unfruitful trees cut down and chaff cast into the fire;</w:t>
      </w:r>
    </w:p>
    <w:p w14:paraId="449DA5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因此，施洗者并没有教导我们，在耶稣里世人的罪被整体除去，以至于在世界被祂拯救的过程中，没有而且将来也不会有不结果的树被砍下和糠秕被投入火中；</w:t>
      </w:r>
    </w:p>
    <w:p w14:paraId="4A8C65CB">
      <w:pPr>
        <w:spacing w:line="244" w:lineRule="auto"/>
        <w:rPr>
          <w:rFonts w:hint="eastAsia" w:ascii="微软雅黑" w:hAnsi="微软雅黑" w:eastAsia="微软雅黑" w:cs="微软雅黑"/>
          <w:sz w:val="30"/>
          <w:szCs w:val="30"/>
        </w:rPr>
      </w:pPr>
    </w:p>
    <w:p w14:paraId="72739C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that in the end, when the process is over, no unfruitful trees will be found growing in God's garden, the world, no chaff be found cumbering God's threshing-floor, the world.</w:t>
      </w:r>
    </w:p>
    <w:p w14:paraId="2EA137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而是说在最后，当过程结束时，在神的园子（即世界）里将找不到不结果的树生长，在神的场（即世界）里将找不到糠秕累赘。</w:t>
      </w:r>
    </w:p>
    <w:p w14:paraId="40CA08DE">
      <w:pPr>
        <w:spacing w:line="244" w:lineRule="auto"/>
        <w:rPr>
          <w:rFonts w:hint="eastAsia" w:ascii="微软雅黑" w:hAnsi="微软雅黑" w:eastAsia="微软雅黑" w:cs="微软雅黑"/>
          <w:sz w:val="30"/>
          <w:szCs w:val="30"/>
        </w:rPr>
      </w:pPr>
    </w:p>
    <w:p w14:paraId="5022F8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vision he brings before us, let us repeat it, is the vision of the ultimate salvation of the world, its complete conquest to Christ when at last Jesus' last enemy shall have been conquered and the whole world shall bow before Him as its Lord and its Redeemer.</w:t>
      </w:r>
    </w:p>
    <w:p w14:paraId="03B225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让我们重复一遍，他带给我们的异象，是世界最终得救的异象，是它完全被基督征服的异象，那时耶稣最后的敌人终将被征服，全世界将在祂面前屈膝，承认祂是主和救赎主。</w:t>
      </w:r>
    </w:p>
    <w:p w14:paraId="40B013D7">
      <w:pPr>
        <w:spacing w:line="244" w:lineRule="auto"/>
        <w:rPr>
          <w:rFonts w:hint="eastAsia" w:ascii="微软雅黑" w:hAnsi="微软雅黑" w:eastAsia="微软雅黑" w:cs="微软雅黑"/>
          <w:sz w:val="30"/>
          <w:szCs w:val="30"/>
        </w:rPr>
      </w:pPr>
    </w:p>
    <w:p w14:paraId="631558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basis of this great consummation seen hanging on the margin of the future by his prophetic eye, he declares of Jesus that He bears in His body on the tree the whole world's sin, and in very truth is to be acclaimed as the Saviour of the World.</w:t>
      </w:r>
    </w:p>
    <w:p w14:paraId="487945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基于他那先知性的眼睛所看到的悬挂在未来边缘的这一伟大终局，他宣告耶稣在木头上亲身担当了全世界的罪，并且确确实实应当被欢呼为世界的救主。</w:t>
      </w:r>
    </w:p>
    <w:p w14:paraId="27BC6C10">
      <w:pPr>
        <w:spacing w:line="244" w:lineRule="auto"/>
        <w:rPr>
          <w:rFonts w:hint="eastAsia" w:ascii="微软雅黑" w:hAnsi="微软雅黑" w:eastAsia="微软雅黑" w:cs="微软雅黑"/>
          <w:sz w:val="30"/>
          <w:szCs w:val="30"/>
        </w:rPr>
      </w:pPr>
    </w:p>
    <w:p w14:paraId="2691D2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then, is the Jesus to whom the Baptist would direct our eyes, when he bids us behold in Him the Lamb of God that takes away the sin of the world.</w:t>
      </w:r>
    </w:p>
    <w:p w14:paraId="334734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那么，当施洗者要我们在耶稣身上看到除去世人罪孽的神的羔羊时，他要我们将目光指向的正是这样一位耶稣。</w:t>
      </w:r>
    </w:p>
    <w:p w14:paraId="0866DE5D">
      <w:pPr>
        <w:spacing w:line="244" w:lineRule="auto"/>
        <w:rPr>
          <w:rFonts w:hint="eastAsia" w:ascii="微软雅黑" w:hAnsi="微软雅黑" w:eastAsia="微软雅黑" w:cs="微软雅黑"/>
          <w:sz w:val="30"/>
          <w:szCs w:val="30"/>
        </w:rPr>
      </w:pPr>
    </w:p>
    <w:p w14:paraId="74AE66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fail to derive at least two great lessons from his exhortation.</w:t>
      </w:r>
    </w:p>
    <w:p w14:paraId="4686D8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让我们不要忘记从他的劝勉中至少得出两个伟大的教训。</w:t>
      </w:r>
    </w:p>
    <w:p w14:paraId="2DBC3A17">
      <w:pPr>
        <w:spacing w:line="244" w:lineRule="auto"/>
        <w:rPr>
          <w:rFonts w:hint="eastAsia" w:ascii="微软雅黑" w:hAnsi="微软雅黑" w:eastAsia="微软雅黑" w:cs="微软雅黑"/>
          <w:sz w:val="30"/>
          <w:szCs w:val="30"/>
        </w:rPr>
      </w:pPr>
    </w:p>
    <w:p w14:paraId="3C6071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them is this: we must never despair of the world.</w:t>
      </w:r>
    </w:p>
    <w:p w14:paraId="565103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第一个教训是：我们绝不能对世界绝望。</w:t>
      </w:r>
    </w:p>
    <w:p w14:paraId="58F541C5">
      <w:pPr>
        <w:spacing w:line="244" w:lineRule="auto"/>
        <w:rPr>
          <w:rFonts w:hint="eastAsia" w:ascii="微软雅黑" w:hAnsi="微软雅黑" w:eastAsia="微软雅黑" w:cs="微软雅黑"/>
          <w:sz w:val="30"/>
          <w:szCs w:val="30"/>
        </w:rPr>
      </w:pPr>
    </w:p>
    <w:p w14:paraId="25E74E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certainly a much-needed lesson.</w:t>
      </w:r>
    </w:p>
    <w:p w14:paraId="6AFB46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这无疑是一个非常需要的教训。</w:t>
      </w:r>
    </w:p>
    <w:p w14:paraId="095087D2">
      <w:pPr>
        <w:spacing w:line="244" w:lineRule="auto"/>
        <w:rPr>
          <w:rFonts w:hint="eastAsia" w:ascii="微软雅黑" w:hAnsi="微软雅黑" w:eastAsia="微软雅黑" w:cs="微软雅黑"/>
          <w:sz w:val="30"/>
          <w:szCs w:val="30"/>
        </w:rPr>
      </w:pPr>
    </w:p>
    <w:p w14:paraId="1BB985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are we not very prone to despair of the world?</w:t>
      </w:r>
    </w:p>
    <w:p w14:paraId="6FFECC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因为我们岂不是很倾向于对世界绝望吗？</w:t>
      </w:r>
    </w:p>
    <w:p w14:paraId="1507F61A">
      <w:pPr>
        <w:spacing w:line="244" w:lineRule="auto"/>
        <w:rPr>
          <w:rFonts w:hint="eastAsia" w:ascii="微软雅黑" w:hAnsi="微软雅黑" w:eastAsia="微软雅黑" w:cs="微软雅黑"/>
          <w:sz w:val="30"/>
          <w:szCs w:val="30"/>
        </w:rPr>
      </w:pPr>
    </w:p>
    <w:p w14:paraId="438590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not very good apparent reason why we should despair of it?</w:t>
      </w:r>
    </w:p>
    <w:p w14:paraId="3E9F55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而且我们岂不是有很好的表面理由去对它绝望吗？</w:t>
      </w:r>
    </w:p>
    <w:p w14:paraId="36EE35F9">
      <w:pPr>
        <w:spacing w:line="244" w:lineRule="auto"/>
        <w:rPr>
          <w:rFonts w:hint="eastAsia" w:ascii="微软雅黑" w:hAnsi="微软雅黑" w:eastAsia="微软雅黑" w:cs="微软雅黑"/>
          <w:sz w:val="30"/>
          <w:szCs w:val="30"/>
        </w:rPr>
      </w:pPr>
    </w:p>
    <w:p w14:paraId="1CEC2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can deny that the world is very evil?</w:t>
      </w:r>
    </w:p>
    <w:p w14:paraId="1E8CA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因为谁能否认这世界非常邪恶呢？</w:t>
      </w:r>
    </w:p>
    <w:p w14:paraId="3D9CE6A4">
      <w:pPr>
        <w:spacing w:line="244" w:lineRule="auto"/>
        <w:rPr>
          <w:rFonts w:hint="eastAsia" w:ascii="微软雅黑" w:hAnsi="微软雅黑" w:eastAsia="微软雅黑" w:cs="微软雅黑"/>
          <w:sz w:val="30"/>
          <w:szCs w:val="30"/>
        </w:rPr>
      </w:pPr>
    </w:p>
    <w:p w14:paraId="760836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we must not add in the words of the old hymnist, that therefore "the times are waxing late."</w:t>
      </w:r>
    </w:p>
    <w:p w14:paraId="013960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只是，我们不能用那首古老赞美诗的话补充说，因此“时候不早了”。</w:t>
      </w:r>
    </w:p>
    <w:p w14:paraId="56510268">
      <w:pPr>
        <w:spacing w:line="244" w:lineRule="auto"/>
        <w:rPr>
          <w:rFonts w:hint="eastAsia" w:ascii="微软雅黑" w:hAnsi="微软雅黑" w:eastAsia="微软雅黑" w:cs="微软雅黑"/>
          <w:sz w:val="30"/>
          <w:szCs w:val="30"/>
        </w:rPr>
      </w:pPr>
    </w:p>
    <w:p w14:paraId="7836DD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not to rot down into destruction, but to become, however slowly and by whatever tentative processes, the very garden of the Lord.</w:t>
      </w:r>
    </w:p>
    <w:p w14:paraId="0EF76F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这个世界不是要腐烂毁灭，而是要成为（无论多么缓慢，无论经过怎样的试验性过程）主的园子。</w:t>
      </w:r>
    </w:p>
    <w:p w14:paraId="2D3EF329">
      <w:pPr>
        <w:spacing w:line="244" w:lineRule="auto"/>
        <w:rPr>
          <w:rFonts w:hint="eastAsia" w:ascii="微软雅黑" w:hAnsi="微软雅黑" w:eastAsia="微软雅黑" w:cs="微软雅黑"/>
          <w:sz w:val="30"/>
          <w:szCs w:val="30"/>
        </w:rPr>
      </w:pPr>
    </w:p>
    <w:p w14:paraId="5E4086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is very evil is no proof, then, that the times are waxing late;</w:t>
      </w:r>
    </w:p>
    <w:p w14:paraId="44CB9A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那么，世界非常邪恶并不能证明时候不早了；</w:t>
      </w:r>
    </w:p>
    <w:p w14:paraId="5C7479B2">
      <w:pPr>
        <w:spacing w:line="244" w:lineRule="auto"/>
        <w:rPr>
          <w:rFonts w:hint="eastAsia" w:ascii="微软雅黑" w:hAnsi="微软雅黑" w:eastAsia="微软雅黑" w:cs="微软雅黑"/>
          <w:sz w:val="30"/>
          <w:szCs w:val="30"/>
        </w:rPr>
      </w:pPr>
    </w:p>
    <w:p w14:paraId="69D45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inference can be drawn from it, the contrary rather.</w:t>
      </w:r>
    </w:p>
    <w:p w14:paraId="696F9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如果能从中得出什么推论的话，反而是相反的。</w:t>
      </w:r>
    </w:p>
    <w:p w14:paraId="5DE924C3">
      <w:pPr>
        <w:spacing w:line="244" w:lineRule="auto"/>
        <w:rPr>
          <w:rFonts w:hint="eastAsia" w:ascii="微软雅黑" w:hAnsi="微软雅黑" w:eastAsia="微软雅黑" w:cs="微软雅黑"/>
          <w:sz w:val="30"/>
          <w:szCs w:val="30"/>
        </w:rPr>
      </w:pPr>
    </w:p>
    <w:p w14:paraId="389551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always been very evil, ever since there entered it, through that forbidden fruit, the sin of man and all our human woes.</w:t>
      </w:r>
    </w:p>
    <w:p w14:paraId="20B4B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自从人的罪和我们所有人类的悲哀通过那禁果进入世界以来，这世界一直都非常邪恶。</w:t>
      </w:r>
    </w:p>
    <w:p w14:paraId="309247F0">
      <w:pPr>
        <w:spacing w:line="244" w:lineRule="auto"/>
        <w:rPr>
          <w:rFonts w:hint="eastAsia" w:ascii="微软雅黑" w:hAnsi="微软雅黑" w:eastAsia="微软雅黑" w:cs="微软雅黑"/>
          <w:sz w:val="30"/>
          <w:szCs w:val="30"/>
        </w:rPr>
      </w:pPr>
    </w:p>
    <w:p w14:paraId="4761FF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the ages, its sin has gone up reeking before God to heaven.</w:t>
      </w:r>
    </w:p>
    <w:p w14:paraId="6F05C3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历世历代，它的罪恶都带着恶臭升到神面前。</w:t>
      </w:r>
    </w:p>
    <w:p w14:paraId="149CB082">
      <w:pPr>
        <w:spacing w:line="244" w:lineRule="auto"/>
        <w:rPr>
          <w:rFonts w:hint="eastAsia" w:ascii="微软雅黑" w:hAnsi="微软雅黑" w:eastAsia="微软雅黑" w:cs="微软雅黑"/>
          <w:sz w:val="30"/>
          <w:szCs w:val="30"/>
        </w:rPr>
      </w:pPr>
    </w:p>
    <w:p w14:paraId="2AFC1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in itself we could not but despair of it.</w:t>
      </w:r>
    </w:p>
    <w:p w14:paraId="1A7512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就其本身而言，我们不禁会对它绝望。</w:t>
      </w:r>
    </w:p>
    <w:p w14:paraId="0DFAAD48">
      <w:pPr>
        <w:spacing w:line="244" w:lineRule="auto"/>
        <w:rPr>
          <w:rFonts w:hint="eastAsia" w:ascii="微软雅黑" w:hAnsi="微软雅黑" w:eastAsia="微软雅黑" w:cs="微软雅黑"/>
          <w:sz w:val="30"/>
          <w:szCs w:val="30"/>
        </w:rPr>
      </w:pPr>
    </w:p>
    <w:p w14:paraId="67CAE0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fact—the great fact, greater even than the fact of the world's sin—is that Christ has redeemed this sinful world.</w:t>
      </w:r>
    </w:p>
    <w:p w14:paraId="14F215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但伟大的事实——比世界罪恶的事实更伟大的事实——是基督已经救赎了这个有罪的世界。</w:t>
      </w:r>
    </w:p>
    <w:p w14:paraId="38E95BC1">
      <w:pPr>
        <w:spacing w:line="244" w:lineRule="auto"/>
        <w:rPr>
          <w:rFonts w:hint="eastAsia" w:ascii="微软雅黑" w:hAnsi="微软雅黑" w:eastAsia="微软雅黑" w:cs="微软雅黑"/>
          <w:sz w:val="30"/>
          <w:szCs w:val="30"/>
        </w:rPr>
      </w:pPr>
    </w:p>
    <w:p w14:paraId="50881D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behold the Lamb of God which takes away the sin of the world.</w:t>
      </w:r>
    </w:p>
    <w:p w14:paraId="6E67DE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在祂里面，我们看到了除去世人罪孽的神的羔羊。</w:t>
      </w:r>
    </w:p>
    <w:p w14:paraId="458B9FD4">
      <w:pPr>
        <w:spacing w:line="244" w:lineRule="auto"/>
        <w:rPr>
          <w:rFonts w:hint="eastAsia" w:ascii="微软雅黑" w:hAnsi="微软雅黑" w:eastAsia="微软雅黑" w:cs="微软雅黑"/>
          <w:sz w:val="30"/>
          <w:szCs w:val="30"/>
        </w:rPr>
      </w:pPr>
    </w:p>
    <w:p w14:paraId="6F5284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who strives to take it away and fails;</w:t>
      </w:r>
    </w:p>
    <w:p w14:paraId="222736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不是努力去除却失败了；</w:t>
      </w:r>
    </w:p>
    <w:p w14:paraId="59793016">
      <w:pPr>
        <w:spacing w:line="244" w:lineRule="auto"/>
        <w:rPr>
          <w:rFonts w:hint="eastAsia" w:ascii="微软雅黑" w:hAnsi="微软雅黑" w:eastAsia="微软雅黑" w:cs="微软雅黑"/>
          <w:sz w:val="30"/>
          <w:szCs w:val="30"/>
        </w:rPr>
      </w:pPr>
    </w:p>
    <w:p w14:paraId="40AD58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who takes it away in some measure, but is unable to take it away entirely;</w:t>
      </w:r>
    </w:p>
    <w:p w14:paraId="1001CD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不是在某种程度上除去，却无法完全除去；</w:t>
      </w:r>
    </w:p>
    <w:p w14:paraId="130FD470">
      <w:pPr>
        <w:spacing w:line="244" w:lineRule="auto"/>
        <w:rPr>
          <w:rFonts w:hint="eastAsia" w:ascii="微软雅黑" w:hAnsi="微软雅黑" w:eastAsia="微软雅黑" w:cs="微软雅黑"/>
          <w:sz w:val="30"/>
          <w:szCs w:val="30"/>
        </w:rPr>
      </w:pPr>
    </w:p>
    <w:p w14:paraId="4D7426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who suspends its taking away upon a gigantic IF—as though His taking it away were dependent on some aid given Him by the world itself—that world which loves its sin and will never give it up of itself and which will, of course, always act when left to itself in accordance with its nature as the sinful world.</w:t>
      </w:r>
    </w:p>
    <w:p w14:paraId="708C9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不是将除去罪悬挂在一个巨大的“如果”之上——好像祂除去罪取决于世界本身给祂的某种帮助——那个爱罪且绝不会自己放弃罪的世界，那个如果任由其自生自灭当然会总是按照其有罪本性行事的世界。</w:t>
      </w:r>
    </w:p>
    <w:p w14:paraId="5B64B5A6">
      <w:pPr>
        <w:spacing w:line="244" w:lineRule="auto"/>
        <w:rPr>
          <w:rFonts w:hint="eastAsia" w:ascii="微软雅黑" w:hAnsi="微软雅黑" w:eastAsia="微软雅黑" w:cs="微软雅黑"/>
          <w:sz w:val="30"/>
          <w:szCs w:val="30"/>
        </w:rPr>
      </w:pPr>
    </w:p>
    <w:p w14:paraId="33C9CF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but who actually, completely, finally, takes away its sin.</w:t>
      </w:r>
    </w:p>
    <w:p w14:paraId="14AF7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不，而是实际上、完全地、最终地除去了它的罪。</w:t>
      </w:r>
    </w:p>
    <w:p w14:paraId="515F92F2">
      <w:pPr>
        <w:spacing w:line="244" w:lineRule="auto"/>
        <w:rPr>
          <w:rFonts w:hint="eastAsia" w:ascii="微软雅黑" w:hAnsi="微软雅黑" w:eastAsia="微软雅黑" w:cs="微软雅黑"/>
          <w:sz w:val="30"/>
          <w:szCs w:val="30"/>
        </w:rPr>
      </w:pPr>
    </w:p>
    <w:p w14:paraId="62C20B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This,—I beg you to bind the great truth on your heart,—this, despite all appearances that smite the astounded eye and the slowness of its realization of its great destiny—is a redeemed world, in which we live.</w:t>
      </w:r>
    </w:p>
    <w:p w14:paraId="3C27B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这个，——我恳求你将这伟大的真理系在心上，——尽管所有打击着震惊眼球的表象，尽管它实现其伟大命运的缓慢——我们所生活的，是一个被救赎的世界。</w:t>
      </w:r>
    </w:p>
    <w:p w14:paraId="36B61D1A">
      <w:pPr>
        <w:spacing w:line="244" w:lineRule="auto"/>
        <w:rPr>
          <w:rFonts w:hint="eastAsia" w:ascii="微软雅黑" w:hAnsi="微软雅黑" w:eastAsia="微软雅黑" w:cs="微软雅黑"/>
          <w:sz w:val="30"/>
          <w:szCs w:val="30"/>
        </w:rPr>
      </w:pPr>
    </w:p>
    <w:p w14:paraId="7E2971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purchased unto God by the most precious blood of His Son.</w:t>
      </w:r>
    </w:p>
    <w:p w14:paraId="3E70EC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它是藉着祂儿子最宝贵的血买赎归于神的。</w:t>
      </w:r>
    </w:p>
    <w:p w14:paraId="78497D81">
      <w:pPr>
        <w:spacing w:line="244" w:lineRule="auto"/>
        <w:rPr>
          <w:rFonts w:hint="eastAsia" w:ascii="微软雅黑" w:hAnsi="微软雅黑" w:eastAsia="微软雅黑" w:cs="微软雅黑"/>
          <w:sz w:val="30"/>
          <w:szCs w:val="30"/>
        </w:rPr>
      </w:pPr>
    </w:p>
    <w:p w14:paraId="10E7C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salvation, in God's own good time and way, can no more fail than the purpose of God can fail, than the blood of Jesus Christ can be of none effect.</w:t>
      </w:r>
    </w:p>
    <w:p w14:paraId="4B1EB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它的救恩，在神自己美好的时间和方式中，绝不会失败，正如神的旨意不会失败，耶稣基督的血不会无效一样。</w:t>
      </w:r>
    </w:p>
    <w:p w14:paraId="764C4C18">
      <w:pPr>
        <w:spacing w:line="244" w:lineRule="auto"/>
        <w:rPr>
          <w:rFonts w:hint="eastAsia" w:ascii="微软雅黑" w:hAnsi="微软雅黑" w:eastAsia="微软雅黑" w:cs="微软雅黑"/>
          <w:sz w:val="30"/>
          <w:szCs w:val="30"/>
        </w:rPr>
      </w:pPr>
    </w:p>
    <w:p w14:paraId="589E17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ways, to be sure, are not as our ways: there is none of us fitted to be His counsellor;</w:t>
      </w:r>
    </w:p>
    <w:p w14:paraId="1D691A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诚然，神的道路非同我们的道路：我们中间没有谁配作祂的谋士；</w:t>
      </w:r>
    </w:p>
    <w:p w14:paraId="409750B2">
      <w:pPr>
        <w:spacing w:line="244" w:lineRule="auto"/>
        <w:rPr>
          <w:rFonts w:hint="eastAsia" w:ascii="微软雅黑" w:hAnsi="微软雅黑" w:eastAsia="微软雅黑" w:cs="微软雅黑"/>
          <w:sz w:val="30"/>
          <w:szCs w:val="30"/>
        </w:rPr>
      </w:pPr>
    </w:p>
    <w:p w14:paraId="44A97D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review His plans nor bid Him stay and justify to us His methods of working.</w:t>
      </w:r>
    </w:p>
    <w:p w14:paraId="21B92D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我们不能审查祂的计划，也不能叫祂停下来向我们证明祂的工作方法是正当的。</w:t>
      </w:r>
    </w:p>
    <w:p w14:paraId="7850A6F1">
      <w:pPr>
        <w:spacing w:line="244" w:lineRule="auto"/>
        <w:rPr>
          <w:rFonts w:hint="eastAsia" w:ascii="微软雅黑" w:hAnsi="微软雅黑" w:eastAsia="微软雅黑" w:cs="微软雅黑"/>
          <w:sz w:val="30"/>
          <w:szCs w:val="30"/>
        </w:rPr>
      </w:pPr>
    </w:p>
    <w:p w14:paraId="00D856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ever remain a mystery to us why He works in this world by process;</w:t>
      </w:r>
    </w:p>
    <w:p w14:paraId="7B26E2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为什么祂在这个世界上通过过程来工作，这永远是一个奥秘；</w:t>
      </w:r>
    </w:p>
    <w:p w14:paraId="3CE7FD72">
      <w:pPr>
        <w:spacing w:line="244" w:lineRule="auto"/>
        <w:rPr>
          <w:rFonts w:hint="eastAsia" w:ascii="微软雅黑" w:hAnsi="微软雅黑" w:eastAsia="微软雅黑" w:cs="微软雅黑"/>
          <w:sz w:val="30"/>
          <w:szCs w:val="30"/>
        </w:rPr>
      </w:pPr>
    </w:p>
    <w:p w14:paraId="7FF63C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created the world by process, why He has peopled it by process, why He has redeemed it by process, why He is saving it by process—by process so slow and to our human eye so uncertain, cast so much to the mercy of the currents that flow up and down through the earth, that we are tempted at times to doubt whether it is directed to a goal at all.</w:t>
      </w:r>
    </w:p>
    <w:p w14:paraId="1ED1BA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通过过程创造世界，为什么祂通过过程使人居住其间，为什么祂通过过程救赎它，为什么祂正在通过过程拯救它——这过程如此缓慢，在我们人类眼中如此不确定，如此受制于地球上起伏不定的潮流，以至于我们有时不禁怀疑它是否指向一个目标。</w:t>
      </w:r>
    </w:p>
    <w:p w14:paraId="30A52E9E">
      <w:pPr>
        <w:spacing w:line="244" w:lineRule="auto"/>
        <w:rPr>
          <w:rFonts w:hint="eastAsia" w:ascii="微软雅黑" w:hAnsi="微软雅黑" w:eastAsia="微软雅黑" w:cs="微软雅黑"/>
          <w:sz w:val="30"/>
          <w:szCs w:val="30"/>
        </w:rPr>
      </w:pPr>
    </w:p>
    <w:p w14:paraId="1553C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only that it is by process that God chooses to work in the world,—except this further: that, though He works by process, He ever gloriously attains His ends.</w:t>
      </w:r>
    </w:p>
    <w:p w14:paraId="1EADD1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我们只知道神选择通过过程在这个世界上工作，——除了这一点：尽管祂通过过程工作，祂永远荣耀地达到祂的目的。</w:t>
      </w:r>
    </w:p>
    <w:p w14:paraId="35A9651E">
      <w:pPr>
        <w:spacing w:line="244" w:lineRule="auto"/>
        <w:rPr>
          <w:rFonts w:hint="eastAsia" w:ascii="微软雅黑" w:hAnsi="微软雅黑" w:eastAsia="微软雅黑" w:cs="微软雅黑"/>
          <w:sz w:val="30"/>
          <w:szCs w:val="30"/>
        </w:rPr>
      </w:pPr>
    </w:p>
    <w:p w14:paraId="303471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wicked world in which we live is, then, God's world, Christ's world;</w:t>
      </w:r>
    </w:p>
    <w:p w14:paraId="5949E0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那么，我们所生活的这个邪恶世界，是神的世界，基督的世界；</w:t>
      </w:r>
    </w:p>
    <w:p w14:paraId="7435004B">
      <w:pPr>
        <w:spacing w:line="244" w:lineRule="auto"/>
        <w:rPr>
          <w:rFonts w:hint="eastAsia" w:ascii="微软雅黑" w:hAnsi="微软雅黑" w:eastAsia="微软雅黑" w:cs="微软雅黑"/>
          <w:sz w:val="30"/>
          <w:szCs w:val="30"/>
        </w:rPr>
      </w:pPr>
    </w:p>
    <w:p w14:paraId="50E61E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Christ by right of purchase and nothing can snatch it out of His hands.</w:t>
      </w:r>
    </w:p>
    <w:p w14:paraId="26E40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它凭买赎的权利属于基督，没有任何东西能把它从祂手中夺去。</w:t>
      </w:r>
    </w:p>
    <w:p w14:paraId="6523DBA9">
      <w:pPr>
        <w:spacing w:line="244" w:lineRule="auto"/>
        <w:rPr>
          <w:rFonts w:hint="eastAsia" w:ascii="微软雅黑" w:hAnsi="微软雅黑" w:eastAsia="微软雅黑" w:cs="微软雅黑"/>
          <w:sz w:val="30"/>
          <w:szCs w:val="30"/>
        </w:rPr>
      </w:pPr>
    </w:p>
    <w:p w14:paraId="01A8D4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will surely come when the kingdoms of the world shall become the kingdom of our God and His Christ;</w:t>
      </w:r>
    </w:p>
    <w:p w14:paraId="528B9B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那日子必将来临，世上的国成了我主和主基督的国；</w:t>
      </w:r>
    </w:p>
    <w:p w14:paraId="26DDFBC1">
      <w:pPr>
        <w:spacing w:line="244" w:lineRule="auto"/>
        <w:rPr>
          <w:rFonts w:hint="eastAsia" w:ascii="微软雅黑" w:hAnsi="微软雅黑" w:eastAsia="微软雅黑" w:cs="微软雅黑"/>
          <w:sz w:val="30"/>
          <w:szCs w:val="30"/>
        </w:rPr>
      </w:pPr>
    </w:p>
    <w:p w14:paraId="03549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we—you and I—are coworkers with God in bringing about the great consummation.</w:t>
      </w:r>
    </w:p>
    <w:p w14:paraId="44C494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而我们——你和我——是与神同工，促成这伟大结局的。</w:t>
      </w:r>
    </w:p>
    <w:p w14:paraId="2E68B307">
      <w:pPr>
        <w:spacing w:line="244" w:lineRule="auto"/>
        <w:rPr>
          <w:rFonts w:hint="eastAsia" w:ascii="微软雅黑" w:hAnsi="微软雅黑" w:eastAsia="微软雅黑" w:cs="微软雅黑"/>
          <w:sz w:val="30"/>
          <w:szCs w:val="30"/>
        </w:rPr>
      </w:pPr>
    </w:p>
    <w:p w14:paraId="029546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lift up your eyes from the dust and noise of the strife and its apparently fitful fortunes, and, shall I not even say? doubtful issue;</w:t>
      </w:r>
    </w:p>
    <w:p w14:paraId="64154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哦，从尘土和争斗的喧嚣及其看似不定的命运，甚至我能不能说？可疑的结果中抬起你们的眼睛；</w:t>
      </w:r>
    </w:p>
    <w:p w14:paraId="06E9949B">
      <w:pPr>
        <w:spacing w:line="244" w:lineRule="auto"/>
        <w:rPr>
          <w:rFonts w:hint="eastAsia" w:ascii="微软雅黑" w:hAnsi="微软雅黑" w:eastAsia="微软雅黑" w:cs="微软雅黑"/>
          <w:sz w:val="30"/>
          <w:szCs w:val="30"/>
        </w:rPr>
      </w:pPr>
    </w:p>
    <w:p w14:paraId="3FC88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under the direction of the Baptist, fix them upon the end:</w:t>
      </w:r>
    </w:p>
    <w:p w14:paraId="1A1DED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并在施洗者的指引下，将目光定格在终点：</w:t>
      </w:r>
    </w:p>
    <w:p w14:paraId="65959B69">
      <w:pPr>
        <w:spacing w:line="244" w:lineRule="auto"/>
        <w:rPr>
          <w:rFonts w:hint="eastAsia" w:ascii="微软雅黑" w:hAnsi="微软雅黑" w:eastAsia="微软雅黑" w:cs="微软雅黑"/>
          <w:sz w:val="30"/>
          <w:szCs w:val="30"/>
        </w:rPr>
      </w:pPr>
    </w:p>
    <w:p w14:paraId="0EBB85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them from the world's sin and its just doom for its sin, to the world's Saviour and its abounding life in Him.</w:t>
      </w:r>
    </w:p>
    <w:p w14:paraId="5E7034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将目光从世人的罪及其因罪而来的公正判决，转向世界的救主及在祂里面丰盛的生命。</w:t>
      </w:r>
    </w:p>
    <w:p w14:paraId="7C6B317B">
      <w:pPr>
        <w:spacing w:line="244" w:lineRule="auto"/>
        <w:rPr>
          <w:rFonts w:hint="eastAsia" w:ascii="微软雅黑" w:hAnsi="微软雅黑" w:eastAsia="微软雅黑" w:cs="微软雅黑"/>
          <w:sz w:val="30"/>
          <w:szCs w:val="30"/>
        </w:rPr>
      </w:pPr>
    </w:p>
    <w:p w14:paraId="641D7B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redeemed world in its redeeming Lord, clothed in righteousness;</w:t>
      </w:r>
    </w:p>
    <w:p w14:paraId="5E141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在那救赎的主里面看到被救赎的世界，身披公义；</w:t>
      </w:r>
    </w:p>
    <w:p w14:paraId="13C9BB70">
      <w:pPr>
        <w:spacing w:line="244" w:lineRule="auto"/>
        <w:rPr>
          <w:rFonts w:hint="eastAsia" w:ascii="微软雅黑" w:hAnsi="微软雅黑" w:eastAsia="微软雅黑" w:cs="微软雅黑"/>
          <w:sz w:val="30"/>
          <w:szCs w:val="30"/>
        </w:rPr>
      </w:pPr>
    </w:p>
    <w:p w14:paraId="5CD55B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your hearts beat high with the vision and gather courage for your daily tasks as messengers of God to a world lost indeed in its sin, but found again in its Saviour.</w:t>
      </w:r>
    </w:p>
    <w:p w14:paraId="195AF0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让你们的心因这异象而高高跳动，并为你们作为神的使者的日常任务积聚勇气，去面对一个确在罪中失丧，但在救主里又被寻回的世界。</w:t>
      </w:r>
    </w:p>
    <w:p w14:paraId="2A41EEDD">
      <w:pPr>
        <w:spacing w:line="244" w:lineRule="auto"/>
        <w:rPr>
          <w:rFonts w:hint="eastAsia" w:ascii="微软雅黑" w:hAnsi="微软雅黑" w:eastAsia="微软雅黑" w:cs="微软雅黑"/>
          <w:sz w:val="30"/>
          <w:szCs w:val="30"/>
        </w:rPr>
      </w:pPr>
    </w:p>
    <w:p w14:paraId="3B13DA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lesson is: we must not despair of ourselves.</w:t>
      </w:r>
    </w:p>
    <w:p w14:paraId="2B103D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第二个教训是：我们绝不能对自己绝望。</w:t>
      </w:r>
    </w:p>
    <w:p w14:paraId="4527463B">
      <w:pPr>
        <w:spacing w:line="244" w:lineRule="auto"/>
        <w:rPr>
          <w:rFonts w:hint="eastAsia" w:ascii="微软雅黑" w:hAnsi="微软雅黑" w:eastAsia="微软雅黑" w:cs="微软雅黑"/>
          <w:sz w:val="30"/>
          <w:szCs w:val="30"/>
        </w:rPr>
      </w:pPr>
    </w:p>
    <w:p w14:paraId="292DE3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in this sinful world, as constituent members of it, we are partakers of its sin; or, as it may be more fair to put it, its sinfulness is but the expression of our sin.</w:t>
      </w:r>
    </w:p>
    <w:p w14:paraId="113DEB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生活在这个有罪的世界，作为其组成成员，我们有份于它的罪；或者更公平地说，它的罪恶不过是我们罪的表达。</w:t>
      </w:r>
    </w:p>
    <w:p w14:paraId="3B6094A9">
      <w:pPr>
        <w:spacing w:line="244" w:lineRule="auto"/>
        <w:rPr>
          <w:rFonts w:hint="eastAsia" w:ascii="微软雅黑" w:hAnsi="微软雅黑" w:eastAsia="微软雅黑" w:cs="微软雅黑"/>
          <w:sz w:val="30"/>
          <w:szCs w:val="30"/>
        </w:rPr>
      </w:pPr>
    </w:p>
    <w:p w14:paraId="4F24D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sinners, cherish hope of life?</w:t>
      </w:r>
    </w:p>
    <w:p w14:paraId="2722C0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我们这些罪人，怎能怀有生命的希望？</w:t>
      </w:r>
    </w:p>
    <w:p w14:paraId="09BB23D1">
      <w:pPr>
        <w:spacing w:line="244" w:lineRule="auto"/>
        <w:rPr>
          <w:rFonts w:hint="eastAsia" w:ascii="微软雅黑" w:hAnsi="微软雅黑" w:eastAsia="微软雅黑" w:cs="微软雅黑"/>
          <w:sz w:val="30"/>
          <w:szCs w:val="30"/>
        </w:rPr>
      </w:pPr>
    </w:p>
    <w:p w14:paraId="5D5E5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ourselves, surely, we can find no ground for such a hope: and that we know right well.</w:t>
      </w:r>
    </w:p>
    <w:p w14:paraId="4D6FB7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在我们自己里面，确实，我们找不到这种希望的根据：这一点我们很清楚。</w:t>
      </w:r>
    </w:p>
    <w:p w14:paraId="111A88E7">
      <w:pPr>
        <w:spacing w:line="244" w:lineRule="auto"/>
        <w:rPr>
          <w:rFonts w:hint="eastAsia" w:ascii="微软雅黑" w:hAnsi="微软雅黑" w:eastAsia="微软雅黑" w:cs="微软雅黑"/>
          <w:sz w:val="30"/>
          <w:szCs w:val="30"/>
        </w:rPr>
      </w:pPr>
    </w:p>
    <w:p w14:paraId="65E5E9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condemn us and God is greater than our hearts.</w:t>
      </w:r>
    </w:p>
    <w:p w14:paraId="16000A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我们的心责备我们，神比我们的心大。</w:t>
      </w:r>
    </w:p>
    <w:p w14:paraId="11A84812">
      <w:pPr>
        <w:spacing w:line="244" w:lineRule="auto"/>
        <w:rPr>
          <w:rFonts w:hint="eastAsia" w:ascii="微软雅黑" w:hAnsi="微软雅黑" w:eastAsia="微软雅黑" w:cs="微软雅黑"/>
          <w:sz w:val="30"/>
          <w:szCs w:val="30"/>
        </w:rPr>
      </w:pPr>
    </w:p>
    <w:p w14:paraId="70DE2B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at ourselves, how can we not despair?</w:t>
      </w:r>
    </w:p>
    <w:p w14:paraId="47900C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如果我们看自己，怎能不绝望？</w:t>
      </w:r>
    </w:p>
    <w:p w14:paraId="6A5E45EB">
      <w:pPr>
        <w:spacing w:line="244" w:lineRule="auto"/>
        <w:rPr>
          <w:rFonts w:hint="eastAsia" w:ascii="微软雅黑" w:hAnsi="微软雅黑" w:eastAsia="微软雅黑" w:cs="微软雅黑"/>
          <w:sz w:val="30"/>
          <w:szCs w:val="30"/>
        </w:rPr>
      </w:pPr>
    </w:p>
    <w:p w14:paraId="10406E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therefore, not at ourselves but at Jesus; for Jesus, the Baptist tells us, is the Lamb of God which takes away sin.</w:t>
      </w:r>
    </w:p>
    <w:p w14:paraId="162C7E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因此，让我们不要看自己，而要看耶稣；因为施洗者告诉我们，耶稣是除去罪孽的神的羔羊。</w:t>
      </w:r>
    </w:p>
    <w:p w14:paraId="36105AA0">
      <w:pPr>
        <w:spacing w:line="244" w:lineRule="auto"/>
        <w:rPr>
          <w:rFonts w:hint="eastAsia" w:ascii="微软雅黑" w:hAnsi="微软雅黑" w:eastAsia="微软雅黑" w:cs="微软雅黑"/>
          <w:sz w:val="30"/>
          <w:szCs w:val="30"/>
        </w:rPr>
      </w:pPr>
    </w:p>
    <w:p w14:paraId="4F1542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it well, troubled heart, the Baptist did not make this declaration to those who had no sin, or even to those who, having it, knew not that they had it.</w:t>
      </w:r>
    </w:p>
    <w:p w14:paraId="0F1C5F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并且，要好好注意，忧愁的心啊，施洗者并不是向那些没有罪的人，甚至不是向那些有罪却不知道自己有罪的人做这个宣告的。</w:t>
      </w:r>
    </w:p>
    <w:p w14:paraId="5FFEC5CA">
      <w:pPr>
        <w:spacing w:line="244" w:lineRule="auto"/>
        <w:rPr>
          <w:rFonts w:hint="eastAsia" w:ascii="微软雅黑" w:hAnsi="微软雅黑" w:eastAsia="微软雅黑" w:cs="微软雅黑"/>
          <w:sz w:val="30"/>
          <w:szCs w:val="30"/>
        </w:rPr>
      </w:pPr>
    </w:p>
    <w:p w14:paraId="13A228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appeal, in fact, could such a declaration make to such men as that?</w:t>
      </w:r>
    </w:p>
    <w:p w14:paraId="6BC248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事实上，这样的宣告对那样的人能有什么吸引力呢？</w:t>
      </w:r>
    </w:p>
    <w:p w14:paraId="0579455E">
      <w:pPr>
        <w:spacing w:line="244" w:lineRule="auto"/>
        <w:rPr>
          <w:rFonts w:hint="eastAsia" w:ascii="微软雅黑" w:hAnsi="微软雅黑" w:eastAsia="微软雅黑" w:cs="微软雅黑"/>
          <w:sz w:val="30"/>
          <w:szCs w:val="30"/>
        </w:rPr>
      </w:pPr>
    </w:p>
    <w:p w14:paraId="524802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it to those whom he had called with flaming speech to repentance; and who, with burning hearts, had come to his baptism of remission of sin.</w:t>
      </w:r>
    </w:p>
    <w:p w14:paraId="3AFC28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他是向那些他曾用火焰般的言语呼召悔改的人；那些带着火热的心来接受他悔改赦罪洗礼的人宣告的。</w:t>
      </w:r>
    </w:p>
    <w:p w14:paraId="6CA16DB6">
      <w:pPr>
        <w:spacing w:line="244" w:lineRule="auto"/>
        <w:rPr>
          <w:rFonts w:hint="eastAsia" w:ascii="微软雅黑" w:hAnsi="微软雅黑" w:eastAsia="微软雅黑" w:cs="微软雅黑"/>
          <w:sz w:val="30"/>
          <w:szCs w:val="30"/>
        </w:rPr>
      </w:pPr>
    </w:p>
    <w:p w14:paraId="5949BF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is, then, to you too whose hearts are sore with the sense of sin.</w:t>
      </w:r>
    </w:p>
    <w:p w14:paraId="5443BC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那么，这信息也是给你们这些因罪恶感而心痛的人的。</w:t>
      </w:r>
    </w:p>
    <w:p w14:paraId="7C17F5DB">
      <w:pPr>
        <w:spacing w:line="244" w:lineRule="auto"/>
        <w:rPr>
          <w:rFonts w:hint="eastAsia" w:ascii="微软雅黑" w:hAnsi="微软雅黑" w:eastAsia="微软雅黑" w:cs="微软雅黑"/>
          <w:sz w:val="30"/>
          <w:szCs w:val="30"/>
        </w:rPr>
      </w:pPr>
    </w:p>
    <w:p w14:paraId="1F78EE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and me also he cries to-day: "Behold the Lamb of God, which taketh away sin."</w:t>
      </w:r>
    </w:p>
    <w:p w14:paraId="0AC3E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今天他也向你我呼喊：“看哪，神的羔羊，除去罪孽的。”</w:t>
      </w:r>
    </w:p>
    <w:p w14:paraId="73DD478E">
      <w:pPr>
        <w:spacing w:line="244" w:lineRule="auto"/>
        <w:rPr>
          <w:rFonts w:hint="eastAsia" w:ascii="微软雅黑" w:hAnsi="微软雅黑" w:eastAsia="微软雅黑" w:cs="微软雅黑"/>
          <w:sz w:val="30"/>
          <w:szCs w:val="30"/>
        </w:rPr>
      </w:pPr>
    </w:p>
    <w:p w14:paraId="0D80F7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joyful message to sin-stricken souls?</w:t>
      </w:r>
    </w:p>
    <w:p w14:paraId="0423A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这对被罪打击的灵魂来说不是一个喜乐的信息吗？</w:t>
      </w:r>
    </w:p>
    <w:p w14:paraId="746924AC">
      <w:pPr>
        <w:spacing w:line="244" w:lineRule="auto"/>
        <w:rPr>
          <w:rFonts w:hint="eastAsia" w:ascii="微软雅黑" w:hAnsi="微软雅黑" w:eastAsia="微软雅黑" w:cs="微软雅黑"/>
          <w:sz w:val="30"/>
          <w:szCs w:val="30"/>
        </w:rPr>
      </w:pPr>
    </w:p>
    <w:p w14:paraId="782C34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think of Jesus as they may.</w:t>
      </w:r>
    </w:p>
    <w:p w14:paraId="6D3439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让别人随他们的意去想耶稣吧。</w:t>
      </w:r>
    </w:p>
    <w:p w14:paraId="624CDF8E">
      <w:pPr>
        <w:spacing w:line="244" w:lineRule="auto"/>
        <w:rPr>
          <w:rFonts w:hint="eastAsia" w:ascii="微软雅黑" w:hAnsi="微软雅黑" w:eastAsia="微软雅黑" w:cs="微软雅黑"/>
          <w:sz w:val="30"/>
          <w:szCs w:val="30"/>
        </w:rPr>
      </w:pPr>
    </w:p>
    <w:p w14:paraId="182983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hail him as a king: let them sit at His feet as a prophet: let them eagerly seek to follow in His steps.</w:t>
      </w:r>
    </w:p>
    <w:p w14:paraId="7CA3B4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让他们欢呼祂为君王：让他们坐在祂脚前视祂为先知：让他们热切寻求跟随祂的脚踪。</w:t>
      </w:r>
    </w:p>
    <w:p w14:paraId="710E63BA">
      <w:pPr>
        <w:spacing w:line="244" w:lineRule="auto"/>
        <w:rPr>
          <w:rFonts w:hint="eastAsia" w:ascii="微软雅黑" w:hAnsi="微软雅黑" w:eastAsia="微软雅黑" w:cs="微软雅黑"/>
          <w:sz w:val="30"/>
          <w:szCs w:val="30"/>
        </w:rPr>
      </w:pPr>
    </w:p>
    <w:p w14:paraId="300B0F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and me, sinners, He is most glorious and most precious, as a Saviour.</w:t>
      </w:r>
    </w:p>
    <w:p w14:paraId="7625C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对于你我这罪人来说，作为救主，祂是最荣耀和最宝贵的。</w:t>
      </w:r>
    </w:p>
    <w:p w14:paraId="7B2EF3FA">
      <w:pPr>
        <w:spacing w:line="244" w:lineRule="auto"/>
        <w:rPr>
          <w:rFonts w:hint="eastAsia" w:ascii="微软雅黑" w:hAnsi="微软雅黑" w:eastAsia="微软雅黑" w:cs="微软雅黑"/>
          <w:sz w:val="30"/>
          <w:szCs w:val="30"/>
        </w:rPr>
      </w:pPr>
    </w:p>
    <w:p w14:paraId="7B29ED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make elaborate inquisition into the possible reasons which led Him to come into this sinful world of ours.</w:t>
      </w:r>
    </w:p>
    <w:p w14:paraId="70327B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让别人去详尽探究导致祂来到我们这个有罪世界的可能原因吧。</w:t>
      </w:r>
    </w:p>
    <w:p w14:paraId="4D4F9F52">
      <w:pPr>
        <w:spacing w:line="244" w:lineRule="auto"/>
        <w:rPr>
          <w:rFonts w:hint="eastAsia" w:ascii="微软雅黑" w:hAnsi="微软雅黑" w:eastAsia="微软雅黑" w:cs="微软雅黑"/>
          <w:sz w:val="30"/>
          <w:szCs w:val="30"/>
        </w:rPr>
      </w:pPr>
    </w:p>
    <w:p w14:paraId="3947B1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Himself tells us that there were but two reasons which could have brought Him into the world—to judge the world, or to save the world.</w:t>
      </w:r>
    </w:p>
    <w:p w14:paraId="22FC3D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祂自己告诉我们，只有两个原因可能带祂来到这个世界——审判世界，或拯救世界。</w:t>
      </w:r>
    </w:p>
    <w:p w14:paraId="0F0DA53D">
      <w:pPr>
        <w:spacing w:line="244" w:lineRule="auto"/>
        <w:rPr>
          <w:rFonts w:hint="eastAsia" w:ascii="微软雅黑" w:hAnsi="微软雅黑" w:eastAsia="微软雅黑" w:cs="微软雅黑"/>
          <w:sz w:val="30"/>
          <w:szCs w:val="30"/>
        </w:rPr>
      </w:pPr>
    </w:p>
    <w:p w14:paraId="621FF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blessed be His name, He has further told us that it was actually to save the world that He came.</w:t>
      </w:r>
    </w:p>
    <w:p w14:paraId="510ECE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而且，称颂祂的名，祂进一步告诉我们，祂来实际上是为了拯救世界。</w:t>
      </w:r>
    </w:p>
    <w:p w14:paraId="05126AB6">
      <w:pPr>
        <w:spacing w:line="244" w:lineRule="auto"/>
        <w:rPr>
          <w:rFonts w:hint="eastAsia" w:ascii="微软雅黑" w:hAnsi="微软雅黑" w:eastAsia="微软雅黑" w:cs="微软雅黑"/>
          <w:sz w:val="30"/>
          <w:szCs w:val="30"/>
        </w:rPr>
      </w:pPr>
    </w:p>
    <w:p w14:paraId="75075F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reason that can satisfy our hearts, or even our reason,—that Jesus Christ came into the world to save sinners.</w:t>
      </w:r>
    </w:p>
    <w:p w14:paraId="3D6818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这是唯一能满足我们的心，甚至我们的理性的理由，——耶稣基督降世，为要拯救罪人。</w:t>
      </w:r>
    </w:p>
    <w:p w14:paraId="0ACC8129">
      <w:pPr>
        <w:spacing w:line="244" w:lineRule="auto"/>
        <w:rPr>
          <w:rFonts w:hint="eastAsia" w:ascii="微软雅黑" w:hAnsi="微软雅黑" w:eastAsia="微软雅黑" w:cs="微软雅黑"/>
          <w:sz w:val="30"/>
          <w:szCs w:val="30"/>
        </w:rPr>
      </w:pPr>
    </w:p>
    <w:p w14:paraId="5EA9A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Lamb of God that has been slain, to purchase unto God by His blood of every tribe and tongue and people and nation, and to make them unto God a kingdom and priests who shall reign on the earth,—that the heavenly hosts in the apocalyptic vision hymn Him;</w:t>
      </w:r>
    </w:p>
    <w:p w14:paraId="52E041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只有作为那曾被杀的神的羔羊，用自己的血从各族、各方、各民、各国中买了人来，叫他们归于神，又叫他们成为国民，作祭司归于神，在地上执掌王权，——天军在启示录的异象中才这样赞美祂；</w:t>
      </w:r>
    </w:p>
    <w:p w14:paraId="7CAB94D2">
      <w:pPr>
        <w:spacing w:line="244" w:lineRule="auto"/>
        <w:rPr>
          <w:rFonts w:hint="eastAsia" w:ascii="微软雅黑" w:hAnsi="微软雅黑" w:eastAsia="微软雅黑" w:cs="微软雅黑"/>
          <w:sz w:val="30"/>
          <w:szCs w:val="30"/>
        </w:rPr>
      </w:pPr>
    </w:p>
    <w:p w14:paraId="3E363E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as we catch a glimpse of this His true glory that we can worthily add our voices to His praise.</w:t>
      </w:r>
    </w:p>
    <w:p w14:paraId="2867D9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只有当我们瞥见祂这真实的荣耀时，我们才能配得加上我们的声音来赞美祂。</w:t>
      </w:r>
    </w:p>
    <w:p w14:paraId="7F1FB4C0">
      <w:pPr>
        <w:spacing w:line="244" w:lineRule="auto"/>
        <w:rPr>
          <w:rFonts w:hint="eastAsia" w:ascii="微软雅黑" w:hAnsi="微软雅黑" w:eastAsia="微软雅黑" w:cs="微软雅黑"/>
          <w:sz w:val="30"/>
          <w:szCs w:val="30"/>
        </w:rPr>
      </w:pPr>
    </w:p>
    <w:p w14:paraId="1748E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we see in Him a slaughtered lamb, lying on a smoking altar, from which ascends the sweet savour of an acceptable sacrifice to God for sin, that we can rise to anything like a true sense of the glory of Jesus Christ, or in any degree give a sufficing account to our souls of His presence in the world.</w:t>
      </w:r>
    </w:p>
    <w:p w14:paraId="6AF42E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在祂身上看到一只被宰杀的羔羊，躺在冒烟的祭坛上，从中升起为罪献给神的可蒙悦纳之祭的馨香之气时，我们才能升起任何类似对耶稣基督荣耀的真实感觉，或在任何程度上向我们的灵魂充分说明祂在世上的存在。</w:t>
      </w:r>
    </w:p>
    <w:p w14:paraId="1A5D8C62">
      <w:pPr>
        <w:spacing w:line="244" w:lineRule="auto"/>
        <w:rPr>
          <w:rFonts w:hint="eastAsia" w:ascii="微软雅黑" w:hAnsi="微软雅黑" w:eastAsia="微软雅黑" w:cs="微软雅黑"/>
          <w:sz w:val="30"/>
          <w:szCs w:val="30"/>
        </w:rPr>
      </w:pPr>
    </w:p>
    <w:p w14:paraId="753F5B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come into His world!" Nay, nay, that cannot be;</w:t>
      </w:r>
    </w:p>
    <w:p w14:paraId="34E20E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“主已来到祂的世界！”不，不，那不可能；</w:t>
      </w:r>
    </w:p>
    <w:p w14:paraId="2B8C1398">
      <w:pPr>
        <w:spacing w:line="244" w:lineRule="auto"/>
        <w:rPr>
          <w:rFonts w:hint="eastAsia" w:ascii="微软雅黑" w:hAnsi="微软雅黑" w:eastAsia="微软雅黑" w:cs="微软雅黑"/>
          <w:sz w:val="30"/>
          <w:szCs w:val="30"/>
        </w:rPr>
      </w:pPr>
    </w:p>
    <w:p w14:paraId="2E0F3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noisomeness And all iniquity:</w:t>
      </w:r>
    </w:p>
    <w:p w14:paraId="1E8B61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世界充满了恶臭和一切罪孽：</w:t>
      </w:r>
    </w:p>
    <w:p w14:paraId="01597CD7">
      <w:pPr>
        <w:spacing w:line="244" w:lineRule="auto"/>
        <w:rPr>
          <w:rFonts w:hint="eastAsia" w:ascii="微软雅黑" w:hAnsi="微软雅黑" w:eastAsia="微软雅黑" w:cs="微软雅黑"/>
          <w:sz w:val="30"/>
          <w:szCs w:val="30"/>
        </w:rPr>
      </w:pPr>
    </w:p>
    <w:p w14:paraId="698BCF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of all the earth—</w:t>
      </w:r>
    </w:p>
    <w:p w14:paraId="296ADB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祂是全地的主——</w:t>
      </w:r>
    </w:p>
    <w:p w14:paraId="71D5CE63">
      <w:pPr>
        <w:spacing w:line="244" w:lineRule="auto"/>
        <w:rPr>
          <w:rFonts w:hint="eastAsia" w:ascii="微软雅黑" w:hAnsi="微软雅黑" w:eastAsia="微软雅黑" w:cs="微软雅黑"/>
          <w:sz w:val="30"/>
          <w:szCs w:val="30"/>
        </w:rPr>
      </w:pPr>
    </w:p>
    <w:p w14:paraId="1861C8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stoop to human birth?</w:t>
      </w:r>
    </w:p>
    <w:p w14:paraId="3B8B1F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祂怎能屈尊降生为人？</w:t>
      </w:r>
    </w:p>
    <w:p w14:paraId="2CE980DC">
      <w:pPr>
        <w:spacing w:line="244" w:lineRule="auto"/>
        <w:rPr>
          <w:rFonts w:hint="eastAsia" w:ascii="微软雅黑" w:hAnsi="微软雅黑" w:eastAsia="微软雅黑" w:cs="微软雅黑"/>
          <w:sz w:val="30"/>
          <w:szCs w:val="30"/>
        </w:rPr>
      </w:pPr>
    </w:p>
    <w:p w14:paraId="4278CE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come into His world!" A slaughtered Lamb I see,</w:t>
      </w:r>
    </w:p>
    <w:p w14:paraId="650689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“主已来到祂的世界！”我看见一只被杀的羔羊，</w:t>
      </w:r>
    </w:p>
    <w:p w14:paraId="67746288">
      <w:pPr>
        <w:spacing w:line="244" w:lineRule="auto"/>
        <w:rPr>
          <w:rFonts w:hint="eastAsia" w:ascii="微软雅黑" w:hAnsi="微软雅黑" w:eastAsia="微软雅黑" w:cs="微软雅黑"/>
          <w:sz w:val="30"/>
          <w:szCs w:val="30"/>
        </w:rPr>
      </w:pPr>
    </w:p>
    <w:p w14:paraId="31A610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smoking altar on which burns A sacrifice for me!</w:t>
      </w:r>
    </w:p>
    <w:p w14:paraId="5B2EC2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一座冒烟的祭坛上燃烧着为我献的祭！</w:t>
      </w:r>
    </w:p>
    <w:p w14:paraId="3E65F129">
      <w:pPr>
        <w:spacing w:line="244" w:lineRule="auto"/>
        <w:rPr>
          <w:rFonts w:hint="eastAsia" w:ascii="微软雅黑" w:hAnsi="微软雅黑" w:eastAsia="微软雅黑" w:cs="微软雅黑"/>
          <w:sz w:val="30"/>
          <w:szCs w:val="30"/>
        </w:rPr>
      </w:pPr>
    </w:p>
    <w:p w14:paraId="3591CA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blessed Lord! O blessed day!</w:t>
      </w:r>
    </w:p>
    <w:p w14:paraId="10AD38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哦，蒙福的主！哦，蒙福的日子！</w:t>
      </w:r>
    </w:p>
    <w:p w14:paraId="33041A37">
      <w:pPr>
        <w:spacing w:line="244" w:lineRule="auto"/>
        <w:rPr>
          <w:rFonts w:hint="eastAsia" w:ascii="微软雅黑" w:hAnsi="微软雅黑" w:eastAsia="微软雅黑" w:cs="微软雅黑"/>
          <w:sz w:val="30"/>
          <w:szCs w:val="30"/>
        </w:rPr>
      </w:pPr>
    </w:p>
    <w:p w14:paraId="328A0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comes to take my sin away!</w:t>
      </w:r>
    </w:p>
    <w:p w14:paraId="626EC2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祂来除去我的罪孽！</w:t>
      </w:r>
    </w:p>
    <w:p w14:paraId="04E495E2">
      <w:pPr>
        <w:spacing w:line="244" w:lineRule="auto"/>
        <w:rPr>
          <w:rFonts w:hint="eastAsia" w:ascii="微软雅黑" w:hAnsi="微软雅黑" w:eastAsia="微软雅黑" w:cs="微软雅黑"/>
          <w:sz w:val="30"/>
          <w:szCs w:val="30"/>
        </w:rPr>
      </w:pPr>
    </w:p>
    <w:p w14:paraId="7A4A7C41">
      <w:pPr>
        <w:spacing w:line="244" w:lineRule="auto"/>
        <w:rPr>
          <w:rFonts w:hint="eastAsia" w:ascii="微软雅黑" w:hAnsi="微软雅黑" w:eastAsia="微软雅黑" w:cs="微软雅黑"/>
          <w:sz w:val="30"/>
          <w:szCs w:val="30"/>
        </w:rPr>
      </w:pPr>
    </w:p>
    <w:p w14:paraId="620F3F38">
      <w:pPr>
        <w:spacing w:line="244" w:lineRule="auto"/>
        <w:rPr>
          <w:rFonts w:hint="eastAsia" w:ascii="微软雅黑" w:hAnsi="微软雅黑" w:eastAsia="微软雅黑" w:cs="微软雅黑"/>
          <w:sz w:val="30"/>
          <w:szCs w:val="30"/>
        </w:rPr>
      </w:pPr>
    </w:p>
    <w:p w14:paraId="75786B29">
      <w:pPr>
        <w:spacing w:line="244" w:lineRule="auto"/>
        <w:rPr>
          <w:rFonts w:hint="eastAsia" w:ascii="微软雅黑" w:hAnsi="微软雅黑" w:eastAsia="微软雅黑" w:cs="微软雅黑"/>
          <w:sz w:val="30"/>
          <w:szCs w:val="30"/>
        </w:rPr>
      </w:pPr>
    </w:p>
    <w:p w14:paraId="6F7B8D43">
      <w:pPr>
        <w:spacing w:line="244" w:lineRule="auto"/>
        <w:rPr>
          <w:rFonts w:hint="eastAsia" w:ascii="微软雅黑" w:hAnsi="微软雅黑" w:eastAsia="微软雅黑" w:cs="微软雅黑"/>
          <w:sz w:val="30"/>
          <w:szCs w:val="30"/>
        </w:rPr>
      </w:pPr>
    </w:p>
    <w:p w14:paraId="09B2DAB1">
      <w:pPr>
        <w:spacing w:line="244" w:lineRule="auto"/>
        <w:rPr>
          <w:rFonts w:hint="eastAsia" w:ascii="微软雅黑" w:hAnsi="微软雅黑" w:eastAsia="微软雅黑" w:cs="微软雅黑"/>
          <w:sz w:val="30"/>
          <w:szCs w:val="30"/>
        </w:rPr>
      </w:pPr>
    </w:p>
    <w:p w14:paraId="05DAA419">
      <w:pPr>
        <w:spacing w:line="244" w:lineRule="auto"/>
        <w:rPr>
          <w:rFonts w:hint="eastAsia" w:ascii="微软雅黑" w:hAnsi="微软雅黑" w:eastAsia="微软雅黑" w:cs="微软雅黑"/>
          <w:sz w:val="30"/>
          <w:szCs w:val="30"/>
        </w:rPr>
      </w:pPr>
    </w:p>
    <w:p w14:paraId="7BD5DA79">
      <w:pPr>
        <w:spacing w:line="244" w:lineRule="auto"/>
        <w:rPr>
          <w:rFonts w:hint="eastAsia" w:ascii="微软雅黑" w:hAnsi="微软雅黑" w:eastAsia="微软雅黑" w:cs="微软雅黑"/>
          <w:sz w:val="30"/>
          <w:szCs w:val="30"/>
        </w:rPr>
      </w:pPr>
    </w:p>
    <w:p w14:paraId="164E7BFB">
      <w:pPr>
        <w:pStyle w:val="2"/>
        <w:bidi w:val="0"/>
        <w:jc w:val="center"/>
        <w:rPr>
          <w:rFonts w:hint="eastAsia"/>
        </w:rPr>
      </w:pPr>
      <w:r>
        <w:rPr>
          <w:rFonts w:hint="eastAsia"/>
        </w:rPr>
        <w:t>GOD'S IMMEASURABLE LOVE</w:t>
      </w:r>
    </w:p>
    <w:p w14:paraId="20E75429">
      <w:pPr>
        <w:pStyle w:val="2"/>
        <w:bidi w:val="0"/>
        <w:jc w:val="center"/>
        <w:rPr>
          <w:rFonts w:hint="eastAsia"/>
        </w:rPr>
      </w:pPr>
      <w:r>
        <w:rPr>
          <w:rFonts w:hint="eastAsia"/>
        </w:rPr>
        <w:t>神无法测度的爱</w:t>
      </w:r>
    </w:p>
    <w:p w14:paraId="1E1C5E3A">
      <w:pPr>
        <w:spacing w:line="244" w:lineRule="auto"/>
        <w:rPr>
          <w:rFonts w:hint="eastAsia" w:ascii="微软雅黑" w:hAnsi="微软雅黑" w:eastAsia="微软雅黑" w:cs="微软雅黑"/>
          <w:sz w:val="30"/>
          <w:szCs w:val="30"/>
        </w:rPr>
      </w:pPr>
    </w:p>
    <w:p w14:paraId="2ED45B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3:16:—For God so loved the world, that He gave His only begotten Son, that whosoever believeth on Him should not perish, but have eternal life.</w:t>
      </w:r>
    </w:p>
    <w:p w14:paraId="190440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3:16：——神爱世人，甚至将祂的独生子赐给他们，叫一切信祂的，不至灭亡，反得永生。</w:t>
      </w:r>
    </w:p>
    <w:p w14:paraId="4DF593E5">
      <w:pPr>
        <w:spacing w:line="244" w:lineRule="auto"/>
        <w:rPr>
          <w:rFonts w:hint="eastAsia" w:ascii="微软雅黑" w:hAnsi="微软雅黑" w:eastAsia="微软雅黑" w:cs="微软雅黑"/>
          <w:sz w:val="30"/>
          <w:szCs w:val="30"/>
        </w:rPr>
      </w:pPr>
    </w:p>
    <w:p w14:paraId="5F3807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we owe this great declaration of the love of God, it is somewhat difficult to determine;</w:t>
      </w:r>
    </w:p>
    <w:p w14:paraId="19BDC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这关于神之爱的伟大宣告究竟归功于谁，有些难以确定；</w:t>
      </w:r>
    </w:p>
    <w:p w14:paraId="2BC1EC36">
      <w:pPr>
        <w:spacing w:line="244" w:lineRule="auto"/>
        <w:rPr>
          <w:rFonts w:hint="eastAsia" w:ascii="微软雅黑" w:hAnsi="微软雅黑" w:eastAsia="微软雅黑" w:cs="微软雅黑"/>
          <w:sz w:val="30"/>
          <w:szCs w:val="30"/>
        </w:rPr>
      </w:pPr>
    </w:p>
    <w:p w14:paraId="487E4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to our Lord Himself, or to that disciple who had lain upon His bosom and had imbibed so much of His spirit that he thenceforth spoke with his Master's voice and in his Master's words.</w:t>
      </w:r>
    </w:p>
    <w:p w14:paraId="319724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是我们的主自己，还是那位曾靠在祂怀里、深深汲取了祂的灵，以至于从此用他主人的声音和言语说话的门徒。</w:t>
      </w:r>
    </w:p>
    <w:p w14:paraId="1DA60255">
      <w:pPr>
        <w:spacing w:line="244" w:lineRule="auto"/>
        <w:rPr>
          <w:rFonts w:hint="eastAsia" w:ascii="微软雅黑" w:hAnsi="微软雅黑" w:eastAsia="微软雅黑" w:cs="微软雅黑"/>
          <w:sz w:val="30"/>
          <w:szCs w:val="30"/>
        </w:rPr>
      </w:pPr>
    </w:p>
    <w:p w14:paraId="077A44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Happily it is a matter of no substantial importance.</w:t>
      </w:r>
    </w:p>
    <w:p w14:paraId="745917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幸好这在实质上并不重要。</w:t>
      </w:r>
    </w:p>
    <w:p w14:paraId="50C706D9">
      <w:pPr>
        <w:spacing w:line="244" w:lineRule="auto"/>
        <w:rPr>
          <w:rFonts w:hint="eastAsia" w:ascii="微软雅黑" w:hAnsi="微软雅黑" w:eastAsia="微软雅黑" w:cs="微软雅黑"/>
          <w:sz w:val="30"/>
          <w:szCs w:val="30"/>
        </w:rPr>
      </w:pPr>
    </w:p>
    <w:p w14:paraId="026EDA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difference does it make to you and me whether the Lord speaks to us through His own lips, or through those of His servant, the Apostle, to whom He had promised, and to whom He had given, His Holy Spirit to teach him all the truth?</w:t>
      </w:r>
    </w:p>
    <w:p w14:paraId="007580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因为主是通过祂自己的口对我们说话，还是通过祂的仆人使徒的口对我们说话，对你我来说有什么分别呢？祂曾向这位使徒应许，并已赐下祂的圣灵，来教导他一切的真理。</w:t>
      </w:r>
    </w:p>
    <w:p w14:paraId="53A15600">
      <w:pPr>
        <w:spacing w:line="244" w:lineRule="auto"/>
        <w:rPr>
          <w:rFonts w:hint="eastAsia" w:ascii="微软雅黑" w:hAnsi="微软雅黑" w:eastAsia="微软雅黑" w:cs="微软雅黑"/>
          <w:sz w:val="30"/>
          <w:szCs w:val="30"/>
        </w:rPr>
      </w:pPr>
    </w:p>
    <w:p w14:paraId="595583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concerns us is not the instrumentality through which the message comes, but the message itself.</w:t>
      </w:r>
    </w:p>
    <w:p w14:paraId="54A42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我们所关心的不是信息传达的工具，而是信息本身。</w:t>
      </w:r>
    </w:p>
    <w:p w14:paraId="4B3E105D">
      <w:pPr>
        <w:spacing w:line="244" w:lineRule="auto"/>
        <w:rPr>
          <w:rFonts w:hint="eastAsia" w:ascii="微软雅黑" w:hAnsi="微软雅黑" w:eastAsia="微软雅黑" w:cs="微软雅黑"/>
          <w:sz w:val="30"/>
          <w:szCs w:val="30"/>
        </w:rPr>
      </w:pPr>
    </w:p>
    <w:p w14:paraId="6E0136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great message it is,—the message of the greatness of the love of God!</w:t>
      </w:r>
    </w:p>
    <w:p w14:paraId="32601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这是何等伟大的信息，——关于神之爱何等伟大的信息！</w:t>
      </w:r>
    </w:p>
    <w:p w14:paraId="39569F2F">
      <w:pPr>
        <w:spacing w:line="244" w:lineRule="auto"/>
        <w:rPr>
          <w:rFonts w:hint="eastAsia" w:ascii="微软雅黑" w:hAnsi="微软雅黑" w:eastAsia="微软雅黑" w:cs="微软雅黑"/>
          <w:sz w:val="30"/>
          <w:szCs w:val="30"/>
        </w:rPr>
      </w:pPr>
    </w:p>
    <w:p w14:paraId="56283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 it that, as the words sound in our ears, it is this great revelation that fills our hearts, fills them so full as to flood all their being and wash into all their recesses.</w:t>
      </w:r>
    </w:p>
    <w:p w14:paraId="3DC394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让我们务必确使，当这些话在我们耳边响起时，正是这伟大的启示充满我们的心，充满到淹没我们整个生命，冲刷进每一个角落。</w:t>
      </w:r>
    </w:p>
    <w:p w14:paraId="43CAF272">
      <w:pPr>
        <w:spacing w:line="244" w:lineRule="auto"/>
        <w:rPr>
          <w:rFonts w:hint="eastAsia" w:ascii="微软雅黑" w:hAnsi="微软雅黑" w:eastAsia="微软雅黑" w:cs="微软雅黑"/>
          <w:sz w:val="30"/>
          <w:szCs w:val="30"/>
        </w:rPr>
      </w:pPr>
    </w:p>
    <w:p w14:paraId="667028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the love of God, the immeasurable greatness of the love of God!</w:t>
      </w:r>
    </w:p>
    <w:p w14:paraId="57AD9B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神之爱的伟大，神之爱无法测度的伟大！</w:t>
      </w:r>
    </w:p>
    <w:p w14:paraId="368E61CD">
      <w:pPr>
        <w:spacing w:line="244" w:lineRule="auto"/>
        <w:rPr>
          <w:rFonts w:hint="eastAsia" w:ascii="微软雅黑" w:hAnsi="微软雅黑" w:eastAsia="微软雅黑" w:cs="微软雅黑"/>
          <w:sz w:val="30"/>
          <w:szCs w:val="30"/>
        </w:rPr>
      </w:pPr>
    </w:p>
    <w:p w14:paraId="571F72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exhortation is not altogether superfluous.</w:t>
      </w:r>
    </w:p>
    <w:p w14:paraId="65CC63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这个劝勉并非完全多余。</w:t>
      </w:r>
    </w:p>
    <w:p w14:paraId="4AA66DF4">
      <w:pPr>
        <w:spacing w:line="244" w:lineRule="auto"/>
        <w:rPr>
          <w:rFonts w:hint="eastAsia" w:ascii="微软雅黑" w:hAnsi="微软雅黑" w:eastAsia="微软雅黑" w:cs="微软雅黑"/>
          <w:sz w:val="30"/>
          <w:szCs w:val="30"/>
        </w:rPr>
      </w:pPr>
    </w:p>
    <w:p w14:paraId="05B87B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may sound, it is true, that many—perhaps the majority—of those who feed their souls on this great declaration, seem to have trained themselves to think, when it falls upon their ears, in the first instance at least, not so much of how great, how immeasurably great, God's love is, as rather of how great the world is.</w:t>
      </w:r>
    </w:p>
    <w:p w14:paraId="760F68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尽管听起来很奇怪，但这却是事实，许多——或许是大多数——以这伟大宣告滋养灵魂的人，似乎训练自己在听到这话时，首先想到的与其说是神的爱有多伟大、多无法测度，不如说是世界有多大。</w:t>
      </w:r>
    </w:p>
    <w:p w14:paraId="76F02DC8">
      <w:pPr>
        <w:spacing w:line="244" w:lineRule="auto"/>
        <w:rPr>
          <w:rFonts w:hint="eastAsia" w:ascii="微软雅黑" w:hAnsi="微软雅黑" w:eastAsia="微软雅黑" w:cs="微软雅黑"/>
          <w:sz w:val="30"/>
          <w:szCs w:val="30"/>
        </w:rPr>
      </w:pPr>
    </w:p>
    <w:p w14:paraId="63C944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world that God loves, they say,—the world: and forthwith they fall to thinking how great the world is, and how, nevertheless, God loves it all.</w:t>
      </w:r>
    </w:p>
    <w:p w14:paraId="123DDF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他们说，神爱的是世界，——世界：随即他们开始思考世界有多大，而神竟然爱这整个世界。</w:t>
      </w:r>
    </w:p>
    <w:p w14:paraId="039113CA">
      <w:pPr>
        <w:spacing w:line="244" w:lineRule="auto"/>
        <w:rPr>
          <w:rFonts w:hint="eastAsia" w:ascii="微软雅黑" w:hAnsi="微软雅黑" w:eastAsia="微软雅黑" w:cs="微软雅黑"/>
          <w:sz w:val="30"/>
          <w:szCs w:val="30"/>
        </w:rPr>
      </w:pPr>
    </w:p>
    <w:p w14:paraId="63675E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they cry, of the multitudes of men that swarm over the face of the earth;</w:t>
      </w:r>
    </w:p>
    <w:p w14:paraId="322C71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他们呼喊道，想想那些遍布地球表面的人群；</w:t>
      </w:r>
    </w:p>
    <w:p w14:paraId="63A0BA75">
      <w:pPr>
        <w:spacing w:line="244" w:lineRule="auto"/>
        <w:rPr>
          <w:rFonts w:hint="eastAsia" w:ascii="微软雅黑" w:hAnsi="微软雅黑" w:eastAsia="微软雅黑" w:cs="微软雅黑"/>
          <w:sz w:val="30"/>
          <w:szCs w:val="30"/>
        </w:rPr>
      </w:pPr>
    </w:p>
    <w:p w14:paraId="51155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swarmed over it through all the countless generations from the beginning;</w:t>
      </w:r>
    </w:p>
    <w:p w14:paraId="299368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想想从起初以来世世代代遍布地球的无数人；</w:t>
      </w:r>
    </w:p>
    <w:p w14:paraId="465FE42A">
      <w:pPr>
        <w:spacing w:line="244" w:lineRule="auto"/>
        <w:rPr>
          <w:rFonts w:hint="eastAsia" w:ascii="微软雅黑" w:hAnsi="微软雅黑" w:eastAsia="微软雅黑" w:cs="微软雅黑"/>
          <w:sz w:val="30"/>
          <w:szCs w:val="30"/>
        </w:rPr>
      </w:pPr>
    </w:p>
    <w:p w14:paraId="77261B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swarm over it in ever-increasing numbers through perhaps even more countless generations yet to come, until the end:</w:t>
      </w:r>
    </w:p>
    <w:p w14:paraId="6534A8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想想在未来或许更多无数的世代中，直到末了，将以不断增加的数量遍布地球的人群：</w:t>
      </w:r>
    </w:p>
    <w:p w14:paraId="198A67A5">
      <w:pPr>
        <w:spacing w:line="244" w:lineRule="auto"/>
        <w:rPr>
          <w:rFonts w:hint="eastAsia" w:ascii="微软雅黑" w:hAnsi="微软雅黑" w:eastAsia="微软雅黑" w:cs="微软雅黑"/>
          <w:sz w:val="30"/>
          <w:szCs w:val="30"/>
        </w:rPr>
      </w:pPr>
    </w:p>
    <w:p w14:paraId="193E35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loves them all, each and every one of them, from the least to the greatest;</w:t>
      </w:r>
    </w:p>
    <w:p w14:paraId="11AAD5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神爱他们所有的人，每一个，无论尊卑；</w:t>
      </w:r>
    </w:p>
    <w:p w14:paraId="58DF25F0">
      <w:pPr>
        <w:spacing w:line="244" w:lineRule="auto"/>
        <w:rPr>
          <w:rFonts w:hint="eastAsia" w:ascii="微软雅黑" w:hAnsi="微软雅黑" w:eastAsia="微软雅黑" w:cs="微软雅黑"/>
          <w:sz w:val="30"/>
          <w:szCs w:val="30"/>
        </w:rPr>
      </w:pPr>
    </w:p>
    <w:p w14:paraId="080156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loves them that He has given His only begotten Son to die for them, for each and every one of them—and for each and every one of them with the same intent,—the intent, namely, that he may be saved.</w:t>
      </w:r>
    </w:p>
    <w:p w14:paraId="2A5A4E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如此爱他们，以至于祂赐下祂的独生子为他们死，为他们每一个人死——并且对他们每一个人的意图都是相同的，——即让他可以得救。</w:t>
      </w:r>
    </w:p>
    <w:p w14:paraId="3E373FE1">
      <w:pPr>
        <w:spacing w:line="244" w:lineRule="auto"/>
        <w:rPr>
          <w:rFonts w:hint="eastAsia" w:ascii="微软雅黑" w:hAnsi="微软雅黑" w:eastAsia="微软雅黑" w:cs="微软雅黑"/>
          <w:sz w:val="30"/>
          <w:szCs w:val="30"/>
        </w:rPr>
      </w:pPr>
    </w:p>
    <w:p w14:paraId="76AE1B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great the love of God must be to embrace in its compass these uncounted multitudes of men;</w:t>
      </w:r>
    </w:p>
    <w:p w14:paraId="4250FB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哦，神的爱该是多么伟大，才能将这些数不尽的人群包容在内；</w:t>
      </w:r>
    </w:p>
    <w:p w14:paraId="66BB1C55">
      <w:pPr>
        <w:spacing w:line="244" w:lineRule="auto"/>
        <w:rPr>
          <w:rFonts w:hint="eastAsia" w:ascii="微软雅黑" w:hAnsi="微软雅黑" w:eastAsia="微软雅黑" w:cs="微软雅黑"/>
          <w:sz w:val="30"/>
          <w:szCs w:val="30"/>
        </w:rPr>
      </w:pPr>
    </w:p>
    <w:p w14:paraId="5542A9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to embrace them that every individual that enters as a constituent unit into the mass of mankind receives his full share of it, or rather is inundated by its undivided and undiminished flood!</w:t>
      </w:r>
    </w:p>
    <w:p w14:paraId="52386E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并且如此包容他们，以至于作为人类大众构成单位的每一个个体，都得到了他完整的一份，或者不如说是被这未被分割且未被减弱的爱之洪流所淹没！</w:t>
      </w:r>
    </w:p>
    <w:p w14:paraId="40830967">
      <w:pPr>
        <w:spacing w:line="244" w:lineRule="auto"/>
        <w:rPr>
          <w:rFonts w:hint="eastAsia" w:ascii="微软雅黑" w:hAnsi="微软雅黑" w:eastAsia="微软雅黑" w:cs="微软雅黑"/>
          <w:sz w:val="30"/>
          <w:szCs w:val="30"/>
        </w:rPr>
      </w:pPr>
    </w:p>
    <w:p w14:paraId="7B75D7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this is a great conception.</w:t>
      </w:r>
    </w:p>
    <w:p w14:paraId="1DB44A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当然这是一个伟大的概念。</w:t>
      </w:r>
    </w:p>
    <w:p w14:paraId="7E440000">
      <w:pPr>
        <w:spacing w:line="244" w:lineRule="auto"/>
        <w:rPr>
          <w:rFonts w:hint="eastAsia" w:ascii="微软雅黑" w:hAnsi="微软雅黑" w:eastAsia="微软雅黑" w:cs="微软雅黑"/>
          <w:sz w:val="30"/>
          <w:szCs w:val="30"/>
        </w:rPr>
      </w:pPr>
    </w:p>
    <w:p w14:paraId="4E7112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just as certainly not a great enough conception to meet the requirements of our text.</w:t>
      </w:r>
    </w:p>
    <w:p w14:paraId="7097F7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但同样确定的是，这个概念还不够伟大，不足以满足我们要经文的要求。</w:t>
      </w:r>
    </w:p>
    <w:p w14:paraId="3AD3E689">
      <w:pPr>
        <w:spacing w:line="244" w:lineRule="auto"/>
        <w:rPr>
          <w:rFonts w:hint="eastAsia" w:ascii="微软雅黑" w:hAnsi="微软雅黑" w:eastAsia="微软雅黑" w:cs="微软雅黑"/>
          <w:sz w:val="30"/>
          <w:szCs w:val="30"/>
        </w:rPr>
      </w:pPr>
    </w:p>
    <w:p w14:paraId="1FDEB7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look you, will you measure the immeasurable greatness of God's love by the measure of man?</w:t>
      </w:r>
    </w:p>
    <w:p w14:paraId="69085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因为，你看，你要用人的尺度来衡量神之爱那无法测度的伟大吗？</w:t>
      </w:r>
    </w:p>
    <w:p w14:paraId="13EF40BD">
      <w:pPr>
        <w:spacing w:line="244" w:lineRule="auto"/>
        <w:rPr>
          <w:rFonts w:hint="eastAsia" w:ascii="微软雅黑" w:hAnsi="微软雅黑" w:eastAsia="微软雅黑" w:cs="微软雅黑"/>
          <w:sz w:val="30"/>
          <w:szCs w:val="30"/>
        </w:rPr>
      </w:pPr>
    </w:p>
    <w:p w14:paraId="716F9E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multitudes of men that have lived, do live, or shall live, from the beginning to the end of the world's entire span,—what is their finite sum to the infinitude of God?</w:t>
      </w:r>
    </w:p>
    <w:p w14:paraId="7D0E5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所有这些从世界开始到结束曾生活、正生活或将生活的人群，——他们有限的总和与神的无限相比算什么呢？</w:t>
      </w:r>
    </w:p>
    <w:p w14:paraId="1C9F61D7">
      <w:pPr>
        <w:spacing w:line="244" w:lineRule="auto"/>
        <w:rPr>
          <w:rFonts w:hint="eastAsia" w:ascii="微软雅黑" w:hAnsi="微软雅黑" w:eastAsia="微软雅黑" w:cs="微软雅黑"/>
          <w:sz w:val="30"/>
          <w:szCs w:val="30"/>
        </w:rPr>
      </w:pPr>
    </w:p>
    <w:p w14:paraId="373181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the world, and all that is in the world,—and all that has ever been in the world or can ever be in the world,—lies as nothing in the sight of the Infinite One, floats as an evanescent particle in His eternal vision.</w:t>
      </w:r>
    </w:p>
    <w:p w14:paraId="43EDE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看哪，世界和世界中的一切，——以及曾经在世界上或将来可能在世界上的一切，——在无限者的眼中算不得什么，在祂永恒的视野中不过是漂浮的瞬息微尘。</w:t>
      </w:r>
    </w:p>
    <w:p w14:paraId="090E8A2B">
      <w:pPr>
        <w:spacing w:line="244" w:lineRule="auto"/>
        <w:rPr>
          <w:rFonts w:hint="eastAsia" w:ascii="微软雅黑" w:hAnsi="微软雅黑" w:eastAsia="微软雅黑" w:cs="微软雅黑"/>
          <w:sz w:val="30"/>
          <w:szCs w:val="30"/>
        </w:rPr>
      </w:pPr>
    </w:p>
    <w:p w14:paraId="0DA365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exalt our conception of the greatness of the divine love by thinking of it as great enough to embrace all this?</w:t>
      </w:r>
    </w:p>
    <w:p w14:paraId="4723FC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我们要如何通过认为神的爱大到足以包容这一切，来提升我们要对神圣之爱伟大的概念呢？</w:t>
      </w:r>
    </w:p>
    <w:p w14:paraId="56E6DCF1">
      <w:pPr>
        <w:spacing w:line="244" w:lineRule="auto"/>
        <w:rPr>
          <w:rFonts w:hint="eastAsia" w:ascii="微软雅黑" w:hAnsi="微软雅黑" w:eastAsia="微软雅黑" w:cs="微软雅黑"/>
          <w:sz w:val="30"/>
          <w:szCs w:val="30"/>
        </w:rPr>
      </w:pPr>
    </w:p>
    <w:p w14:paraId="7E397B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praise the blacksmith's brawn by declaring it capable of supporting a mustard-seed on an outstretched palm?</w:t>
      </w:r>
    </w:p>
    <w:p w14:paraId="7AB166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我们能否通过宣称铁匠那伸出的手掌能托住一粒芥菜种来赞美他的肌肉力量呢？</w:t>
      </w:r>
    </w:p>
    <w:p w14:paraId="2739C50F">
      <w:pPr>
        <w:spacing w:line="244" w:lineRule="auto"/>
        <w:rPr>
          <w:rFonts w:hint="eastAsia" w:ascii="微软雅黑" w:hAnsi="微软雅黑" w:eastAsia="微软雅黑" w:cs="微软雅黑"/>
          <w:sz w:val="30"/>
          <w:szCs w:val="30"/>
        </w:rPr>
      </w:pPr>
    </w:p>
    <w:p w14:paraId="411012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standard is too small: we cannot compute such masses in terms of it.</w:t>
      </w:r>
    </w:p>
    <w:p w14:paraId="3A98AB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这个标准太小了：我们无法用它来计算这样的体量。</w:t>
      </w:r>
    </w:p>
    <w:p w14:paraId="5FA4EFE3">
      <w:pPr>
        <w:spacing w:line="244" w:lineRule="auto"/>
        <w:rPr>
          <w:rFonts w:hint="eastAsia" w:ascii="微软雅黑" w:hAnsi="微软雅黑" w:eastAsia="微软雅黑" w:cs="微软雅黑"/>
          <w:sz w:val="30"/>
          <w:szCs w:val="30"/>
        </w:rPr>
      </w:pPr>
    </w:p>
    <w:p w14:paraId="025C99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Conceive the world as vastly as you may, it remains ever incommeasurable with the immeasurable love of God.</w:t>
      </w:r>
    </w:p>
    <w:p w14:paraId="6364E3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无论你把世界想象得多么广阔，它永远无法与神那无法测度的爱相提并论。</w:t>
      </w:r>
    </w:p>
    <w:p w14:paraId="507757B6">
      <w:pPr>
        <w:spacing w:line="244" w:lineRule="auto"/>
        <w:rPr>
          <w:rFonts w:hint="eastAsia" w:ascii="微软雅黑" w:hAnsi="微软雅黑" w:eastAsia="微软雅黑" w:cs="微软雅黑"/>
          <w:sz w:val="30"/>
          <w:szCs w:val="30"/>
        </w:rPr>
      </w:pPr>
    </w:p>
    <w:p w14:paraId="0934CE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warrant does the text offer for conceiving so greatly of the world, or indeed for thinking of it at all under the category of extension, as if it were its size that was oppressing the imagination of the speaker, and its parts—down to the last analysis—that were engaging his wondering attention?</w:t>
      </w:r>
    </w:p>
    <w:p w14:paraId="47C30E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这段经文有什么依据让我们如此高看这个世界，或者甚至完全在广延的范畴下思考它，仿佛是它的大小压迫着说话者的想象力，是它的各个部分——直到最后的分析——吸引了他惊奇的注意力呢？</w:t>
      </w:r>
    </w:p>
    <w:p w14:paraId="0DA9EBCF">
      <w:pPr>
        <w:spacing w:line="244" w:lineRule="auto"/>
        <w:rPr>
          <w:rFonts w:hint="eastAsia" w:ascii="微软雅黑" w:hAnsi="微软雅黑" w:eastAsia="微软雅黑" w:cs="微软雅黑"/>
          <w:sz w:val="30"/>
          <w:szCs w:val="30"/>
        </w:rPr>
      </w:pPr>
    </w:p>
    <w:p w14:paraId="71831A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 text envisages the world, of which it speaks in the concrete, as a whole.</w:t>
      </w:r>
    </w:p>
    <w:p w14:paraId="276CA0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显然，经文将它具体谈论的世界视为一个整体。</w:t>
      </w:r>
    </w:p>
    <w:p w14:paraId="46556E50">
      <w:pPr>
        <w:spacing w:line="244" w:lineRule="auto"/>
        <w:rPr>
          <w:rFonts w:hint="eastAsia" w:ascii="微软雅黑" w:hAnsi="微软雅黑" w:eastAsia="微软雅黑" w:cs="微软雅黑"/>
          <w:sz w:val="30"/>
          <w:szCs w:val="30"/>
        </w:rPr>
      </w:pPr>
    </w:p>
    <w:p w14:paraId="5D238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is made up of parts, no doubt, and the differing destinies that await the individuals which compose it are adverted to.</w:t>
      </w:r>
    </w:p>
    <w:p w14:paraId="49423A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毫无疑问，这个世界是由各个部分组成的，组成它的个体所等待的不同命运也被提到了。</w:t>
      </w:r>
    </w:p>
    <w:p w14:paraId="2233EDAD">
      <w:pPr>
        <w:spacing w:line="244" w:lineRule="auto"/>
        <w:rPr>
          <w:rFonts w:hint="eastAsia" w:ascii="微软雅黑" w:hAnsi="微软雅黑" w:eastAsia="微软雅黑" w:cs="微软雅黑"/>
          <w:sz w:val="30"/>
          <w:szCs w:val="30"/>
        </w:rPr>
      </w:pPr>
    </w:p>
    <w:p w14:paraId="2A59BF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emphasis does not fall upon its component elements, as if their number, for example, could form the ground of the divine love, or explain the wonder of its greatness.</w:t>
      </w:r>
    </w:p>
    <w:p w14:paraId="70A9AF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但重点并不在于它的组成要素，好像它们的数量可以构成神爱的基础，或解释其伟大的奇妙之处。</w:t>
      </w:r>
    </w:p>
    <w:p w14:paraId="6FAA2564">
      <w:pPr>
        <w:spacing w:line="244" w:lineRule="auto"/>
        <w:rPr>
          <w:rFonts w:hint="eastAsia" w:ascii="微软雅黑" w:hAnsi="微软雅黑" w:eastAsia="微软雅黑" w:cs="微软雅黑"/>
          <w:sz w:val="30"/>
          <w:szCs w:val="30"/>
        </w:rPr>
      </w:pPr>
    </w:p>
    <w:p w14:paraId="123A1F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Distribution of it into its elements and engagement with the individuals which compose it, is merely the result of the false start made when the mind falls away from contemplating the immensity of the love of God with which the text is freighted, to absorb itself rather in wonder over the greatness of the world which is loved.</w:t>
      </w:r>
    </w:p>
    <w:p w14:paraId="202067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将其分解为要素并关注组成它的个体，这仅仅是因为一开始就走错了路，即思想偏离了对经文所承载的神之爱浩瀚无边的沉思，反而沉浸在对被爱世界之伟大的惊叹中。</w:t>
      </w:r>
    </w:p>
    <w:p w14:paraId="7A20B80E">
      <w:pPr>
        <w:spacing w:line="244" w:lineRule="auto"/>
        <w:rPr>
          <w:rFonts w:hint="eastAsia" w:ascii="微软雅黑" w:hAnsi="微软雅黑" w:eastAsia="微软雅黑" w:cs="微软雅黑"/>
          <w:sz w:val="30"/>
          <w:szCs w:val="30"/>
        </w:rPr>
      </w:pPr>
    </w:p>
    <w:p w14:paraId="6DCA1D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begun with this false step it is not surprising if the wandering mind finds itself shortly lost in admiration not even of the greatness of the world, but rather of the greatness of the individual soul.</w:t>
      </w:r>
    </w:p>
    <w:p w14:paraId="442470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既然从这个错误的起步开始，如果这游荡的思想不久之后发现自己甚至不再赞叹世界的伟大，而是赞叹个体灵魂的伟大，也就不足为奇了。</w:t>
      </w:r>
    </w:p>
    <w:p w14:paraId="64151E40">
      <w:pPr>
        <w:spacing w:line="244" w:lineRule="auto"/>
        <w:rPr>
          <w:rFonts w:hint="eastAsia" w:ascii="微软雅黑" w:hAnsi="微软雅黑" w:eastAsia="微软雅黑" w:cs="微软雅黑"/>
          <w:sz w:val="30"/>
          <w:szCs w:val="30"/>
        </w:rPr>
      </w:pPr>
    </w:p>
    <w:p w14:paraId="3F7DE8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souls of men, each and every one of which God loves so deeply that He has given His Son to die for it,—what great, what noble, what glorious things they must be!</w:t>
      </w:r>
    </w:p>
    <w:p w14:paraId="3BBDF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这些人的灵魂，神爱每一个都如此之深，以至于赐下祂的儿子为之死，——它们该是何等伟大、何等高贵、何等荣耀的东西啊！</w:t>
      </w:r>
    </w:p>
    <w:p w14:paraId="14946B51">
      <w:pPr>
        <w:spacing w:line="244" w:lineRule="auto"/>
        <w:rPr>
          <w:rFonts w:hint="eastAsia" w:ascii="微软雅黑" w:hAnsi="微软雅黑" w:eastAsia="微软雅黑" w:cs="微软雅黑"/>
          <w:sz w:val="30"/>
          <w:szCs w:val="30"/>
        </w:rPr>
      </w:pPr>
    </w:p>
    <w:p w14:paraId="13BD54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value each of us should place upon this precious soul of ours that God so highly esteemed as to give His Son to die for it!</w:t>
      </w:r>
    </w:p>
    <w:p w14:paraId="66101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哦，我们每个人该多么看重我们这宝贵的灵魂，因为神如此看重它，以至于赐下祂的儿子为它死！</w:t>
      </w:r>
    </w:p>
    <w:p w14:paraId="0C91EA6A">
      <w:pPr>
        <w:spacing w:line="244" w:lineRule="auto"/>
        <w:rPr>
          <w:rFonts w:hint="eastAsia" w:ascii="微软雅黑" w:hAnsi="微软雅黑" w:eastAsia="微软雅黑" w:cs="微软雅黑"/>
          <w:sz w:val="30"/>
          <w:szCs w:val="30"/>
        </w:rPr>
      </w:pPr>
    </w:p>
    <w:p w14:paraId="3B3E40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and inspiring thought, again, beyond all doubt: but, again, obviously not great enough to be the thought of the text.</w:t>
      </w:r>
    </w:p>
    <w:p w14:paraId="476E53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再次毫无疑问，这是一个伟大而鼓舞人心的思想：但同样显而易见的是，它还不够伟大，不足以成为这段经文的思想。</w:t>
      </w:r>
    </w:p>
    <w:p w14:paraId="3D21C023">
      <w:pPr>
        <w:spacing w:line="244" w:lineRule="auto"/>
        <w:rPr>
          <w:rFonts w:hint="eastAsia" w:ascii="微软雅黑" w:hAnsi="微软雅黑" w:eastAsia="微软雅黑" w:cs="微软雅黑"/>
          <w:sz w:val="30"/>
          <w:szCs w:val="30"/>
        </w:rPr>
      </w:pPr>
    </w:p>
    <w:p w14:paraId="3DD5BD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what the text invites us to think of is the greatness of the love of God, not the greatness of the human soul.</w:t>
      </w:r>
    </w:p>
    <w:p w14:paraId="2EF294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很清楚，这段经文邀请我们思考的是神之爱的伟大，而不是人类灵魂的伟大。</w:t>
      </w:r>
    </w:p>
    <w:p w14:paraId="09F55B29">
      <w:pPr>
        <w:spacing w:line="244" w:lineRule="auto"/>
        <w:rPr>
          <w:rFonts w:hint="eastAsia" w:ascii="微软雅黑" w:hAnsi="微软雅黑" w:eastAsia="微软雅黑" w:cs="微软雅黑"/>
          <w:sz w:val="30"/>
          <w:szCs w:val="30"/>
        </w:rPr>
      </w:pPr>
    </w:p>
    <w:p w14:paraId="6EA684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 we fancy that we can measure the love of God by what He has done for each and every human soul?</w:t>
      </w:r>
    </w:p>
    <w:p w14:paraId="16C1AD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我们怎么能幻想可以用神为每一个人类灵魂所做的事来衡量神的爱呢？</w:t>
      </w:r>
    </w:p>
    <w:p w14:paraId="7831DDF0">
      <w:pPr>
        <w:spacing w:line="244" w:lineRule="auto"/>
        <w:rPr>
          <w:rFonts w:hint="eastAsia" w:ascii="微软雅黑" w:hAnsi="微软雅黑" w:eastAsia="微软雅黑" w:cs="微软雅黑"/>
          <w:sz w:val="30"/>
          <w:szCs w:val="30"/>
        </w:rPr>
      </w:pPr>
    </w:p>
    <w:p w14:paraId="158C96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Persist in reading the text thus distributively, making "the world" mean each and every man that lives on the earth, and what, after all, does it declare that the love of God has done for them?</w:t>
      </w:r>
    </w:p>
    <w:p w14:paraId="688F21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坚持这样分配式地解读经文，把“世界”理解为生活在地上的每一个人，那么，它到底宣告了神的爱为他们做了什么呢？</w:t>
      </w:r>
    </w:p>
    <w:p w14:paraId="555D84C7">
      <w:pPr>
        <w:spacing w:line="244" w:lineRule="auto"/>
        <w:rPr>
          <w:rFonts w:hint="eastAsia" w:ascii="微软雅黑" w:hAnsi="微软雅黑" w:eastAsia="微软雅黑" w:cs="微软雅黑"/>
          <w:sz w:val="30"/>
          <w:szCs w:val="30"/>
        </w:rPr>
      </w:pPr>
    </w:p>
    <w:p w14:paraId="194B96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open a way of salvation before men, give them an opportunity to save themselves.</w:t>
      </w:r>
    </w:p>
    <w:p w14:paraId="71760E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仅仅是在人面前开辟了一条救恩之路，给了他们一个拯救自己的机会。</w:t>
      </w:r>
    </w:p>
    <w:p w14:paraId="298381F7">
      <w:pPr>
        <w:spacing w:line="244" w:lineRule="auto"/>
        <w:rPr>
          <w:rFonts w:hint="eastAsia" w:ascii="微软雅黑" w:hAnsi="微软雅黑" w:eastAsia="微软雅黑" w:cs="微软雅黑"/>
          <w:sz w:val="30"/>
          <w:szCs w:val="30"/>
        </w:rPr>
      </w:pPr>
    </w:p>
    <w:p w14:paraId="15F09D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in that contingency, does the text assert?</w:t>
      </w:r>
    </w:p>
    <w:p w14:paraId="6DAAA4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因为，在这种情况下，经文断言了什么呢？</w:t>
      </w:r>
    </w:p>
    <w:p w14:paraId="3E325804">
      <w:pPr>
        <w:spacing w:line="244" w:lineRule="auto"/>
        <w:rPr>
          <w:rFonts w:hint="eastAsia" w:ascii="微软雅黑" w:hAnsi="微软雅黑" w:eastAsia="微软雅黑" w:cs="微软雅黑"/>
          <w:sz w:val="30"/>
          <w:szCs w:val="30"/>
        </w:rPr>
      </w:pPr>
    </w:p>
    <w:p w14:paraId="0BB77E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this: that "God so loved the world"—that is, each and every man that has lived, does live, or shall live in this world,—"that He gave His only begotten Son, that whosoever believeth on Him should not perish, but have eternal life."</w:t>
      </w:r>
    </w:p>
    <w:p w14:paraId="4E8993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仅仅是这样：“神爱世人”——即每一个曾活过、正活着或将活在这个世界上的人，——“甚至将祂的独生子赐给他们，叫一切信祂的，不至灭亡，反得永生。”</w:t>
      </w:r>
    </w:p>
    <w:p w14:paraId="2655C7F8">
      <w:pPr>
        <w:spacing w:line="244" w:lineRule="auto"/>
        <w:rPr>
          <w:rFonts w:hint="eastAsia" w:ascii="微软雅黑" w:hAnsi="微软雅黑" w:eastAsia="微软雅黑" w:cs="微软雅黑"/>
          <w:sz w:val="30"/>
          <w:szCs w:val="30"/>
        </w:rPr>
      </w:pPr>
    </w:p>
    <w:p w14:paraId="55F140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believeth on Him,—those only.</w:t>
      </w:r>
    </w:p>
    <w:p w14:paraId="1D742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“一切信祂的”，——仅此而已。</w:t>
      </w:r>
    </w:p>
    <w:p w14:paraId="469F068A">
      <w:pPr>
        <w:spacing w:line="244" w:lineRule="auto"/>
        <w:rPr>
          <w:rFonts w:hint="eastAsia" w:ascii="微软雅黑" w:hAnsi="微软雅黑" w:eastAsia="微软雅黑" w:cs="微软雅黑"/>
          <w:sz w:val="30"/>
          <w:szCs w:val="30"/>
        </w:rPr>
      </w:pPr>
    </w:p>
    <w:p w14:paraId="4D3376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then, the measure of the immeasurable love of God—that He barely opens a pathway to salvation before sinful men, and stops right there;</w:t>
      </w:r>
    </w:p>
    <w:p w14:paraId="01F748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那么，这就是神那无法测度之爱的量度吗——祂仅仅在罪人面前开辟了一条通往救恩的道路，然后就停在那里；</w:t>
      </w:r>
    </w:p>
    <w:p w14:paraId="6EE93006">
      <w:pPr>
        <w:spacing w:line="244" w:lineRule="auto"/>
        <w:rPr>
          <w:rFonts w:hint="eastAsia" w:ascii="微软雅黑" w:hAnsi="微软雅黑" w:eastAsia="微软雅黑" w:cs="微软雅黑"/>
          <w:sz w:val="30"/>
          <w:szCs w:val="30"/>
        </w:rPr>
      </w:pPr>
    </w:p>
    <w:p w14:paraId="18EC69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nothing further for them—leaving it to their own unassisted initiation whether they will walk in it or not?</w:t>
      </w:r>
    </w:p>
    <w:p w14:paraId="066644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不再为他们做任何事——让他们完全靠自己决定是否走在这条路上？</w:t>
      </w:r>
    </w:p>
    <w:p w14:paraId="341BED13">
      <w:pPr>
        <w:spacing w:line="244" w:lineRule="auto"/>
        <w:rPr>
          <w:rFonts w:hint="eastAsia" w:ascii="微软雅黑" w:hAnsi="微软雅黑" w:eastAsia="微软雅黑" w:cs="微软雅黑"/>
          <w:sz w:val="30"/>
          <w:szCs w:val="30"/>
        </w:rPr>
      </w:pPr>
    </w:p>
    <w:p w14:paraId="4B6D13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cannot be the teaching of the text; and that, for many reasons,—primary among which is this: that we all know that the love of God has done much more than this for multitudes of the children of men, namely, has not merely opened a way of salvation before them, but has actually saved them.</w:t>
      </w:r>
    </w:p>
    <w:p w14:paraId="41640C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这肯定不可能是经文的教导；这有许多理由，——其中首要的是：我们都知道神的爱为众多的人类儿女所做的远不止这些，即不仅在他们面前开辟了一条救恩之路，而是实际上拯救了他们。</w:t>
      </w:r>
    </w:p>
    <w:p w14:paraId="7B23F391">
      <w:pPr>
        <w:spacing w:line="244" w:lineRule="auto"/>
        <w:rPr>
          <w:rFonts w:hint="eastAsia" w:ascii="微软雅黑" w:hAnsi="微软雅黑" w:eastAsia="微软雅黑" w:cs="微软雅黑"/>
          <w:sz w:val="30"/>
          <w:szCs w:val="30"/>
        </w:rPr>
      </w:pPr>
    </w:p>
    <w:p w14:paraId="5DEC9B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our text silent on this point.</w:t>
      </w:r>
    </w:p>
    <w:p w14:paraId="3571ED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我们的经文在这一点上也不是沉默的。</w:t>
      </w:r>
    </w:p>
    <w:p w14:paraId="30D2805D">
      <w:pPr>
        <w:spacing w:line="244" w:lineRule="auto"/>
        <w:rPr>
          <w:rFonts w:hint="eastAsia" w:ascii="微软雅黑" w:hAnsi="微软雅黑" w:eastAsia="微软雅黑" w:cs="微软雅黑"/>
          <w:sz w:val="30"/>
          <w:szCs w:val="30"/>
        </w:rPr>
      </w:pPr>
    </w:p>
    <w:p w14:paraId="128DE8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this mere opening of a way of salvation before each and every man that the love of God for the world is declared by it to issue, but in the actual saving of the world.</w:t>
      </w:r>
    </w:p>
    <w:p w14:paraId="7A9B80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它所宣告的神对世界的爱，其结果并非仅仅是在每个人面前开辟一条救恩之路，而是在于实际上拯救了世界。</w:t>
      </w:r>
    </w:p>
    <w:p w14:paraId="187FFABE">
      <w:pPr>
        <w:spacing w:line="244" w:lineRule="auto"/>
        <w:rPr>
          <w:rFonts w:hint="eastAsia" w:ascii="微软雅黑" w:hAnsi="微软雅黑" w:eastAsia="微软雅黑" w:cs="微软雅黑"/>
          <w:sz w:val="30"/>
          <w:szCs w:val="30"/>
        </w:rPr>
      </w:pPr>
    </w:p>
    <w:p w14:paraId="0BE53D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the next verse and we discover it asserting that God sent His Son into the world for this specific end, that the world should be "saved by Him."</w:t>
      </w:r>
    </w:p>
    <w:p w14:paraId="34E040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我们读下一节经文，发现它断言神差祂的儿子降世是为了这个特定目的，即叫世人“因祂得救”。</w:t>
      </w:r>
    </w:p>
    <w:p w14:paraId="722E98F7">
      <w:pPr>
        <w:spacing w:line="244" w:lineRule="auto"/>
        <w:rPr>
          <w:rFonts w:hint="eastAsia" w:ascii="微软雅黑" w:hAnsi="微软雅黑" w:eastAsia="微软雅黑" w:cs="微软雅黑"/>
          <w:sz w:val="30"/>
          <w:szCs w:val="30"/>
        </w:rPr>
      </w:pPr>
    </w:p>
    <w:p w14:paraId="08C503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then only so love the world as to give it a bare chance of salvation: He so loved the world that He saved the world.</w:t>
      </w:r>
    </w:p>
    <w:p w14:paraId="1BB6FF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那时神爱世人，不仅是给它一个仅仅得救的机会：祂爱世人，以至于祂拯救了世界。</w:t>
      </w:r>
    </w:p>
    <w:p w14:paraId="7040C379">
      <w:pPr>
        <w:spacing w:line="244" w:lineRule="auto"/>
        <w:rPr>
          <w:rFonts w:hint="eastAsia" w:ascii="微软雅黑" w:hAnsi="微软雅黑" w:eastAsia="微软雅黑" w:cs="微软雅黑"/>
          <w:sz w:val="30"/>
          <w:szCs w:val="30"/>
        </w:rPr>
      </w:pPr>
    </w:p>
    <w:p w14:paraId="177E46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this is something far better: and provides a much higher standard by which to estimate the greatness of God's love.</w:t>
      </w:r>
    </w:p>
    <w:p w14:paraId="04F0F5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这无疑是好得多的事情：并提供了一个高得多的标准来评估神之爱的伟大。</w:t>
      </w:r>
    </w:p>
    <w:p w14:paraId="3B86C649">
      <w:pPr>
        <w:spacing w:line="244" w:lineRule="auto"/>
        <w:rPr>
          <w:rFonts w:hint="eastAsia" w:ascii="微软雅黑" w:hAnsi="微软雅黑" w:eastAsia="微软雅黑" w:cs="微软雅黑"/>
          <w:sz w:val="30"/>
          <w:szCs w:val="30"/>
        </w:rPr>
      </w:pPr>
    </w:p>
    <w:p w14:paraId="35BEFA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discover, then, that the distribution of the term "world" in our text into "each and every man" in the world not only begins with the obvious misstep of directing our attention at once rather to the greatness of the world than to the greatness of God's love and only infers the latter from the former;</w:t>
      </w:r>
    </w:p>
    <w:p w14:paraId="681760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因此我们发现，将我们经文中的“世界”一词分配为世界上的“每一个人”，不仅始于一个明显的错误步骤，即将我们的注意力立即引向世界的伟大而非神之爱的伟大，且仅从前者推断后者；</w:t>
      </w:r>
    </w:p>
    <w:p w14:paraId="07578FC2">
      <w:pPr>
        <w:spacing w:line="244" w:lineRule="auto"/>
        <w:rPr>
          <w:rFonts w:hint="eastAsia" w:ascii="微软雅黑" w:hAnsi="微软雅黑" w:eastAsia="微软雅黑" w:cs="微软雅黑"/>
          <w:sz w:val="30"/>
          <w:szCs w:val="30"/>
        </w:rPr>
      </w:pPr>
    </w:p>
    <w:p w14:paraId="0C7614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ends by positively belittling the love of God, as if it could content itself with half-measures,—nay, in numerous instances, with what is practically no measure at all.</w:t>
      </w:r>
    </w:p>
    <w:p w14:paraId="12579A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而且最终实际上贬低了神的爱，仿佛它可以满足于半途而废的措施，——不，在无数情况下，实际上是没有任何措施。</w:t>
      </w:r>
    </w:p>
    <w:p w14:paraId="5E435E26">
      <w:pPr>
        <w:spacing w:line="244" w:lineRule="auto"/>
        <w:rPr>
          <w:rFonts w:hint="eastAsia" w:ascii="微软雅黑" w:hAnsi="微软雅黑" w:eastAsia="微软雅黑" w:cs="微软雅黑"/>
          <w:sz w:val="30"/>
          <w:szCs w:val="30"/>
        </w:rPr>
      </w:pPr>
    </w:p>
    <w:p w14:paraId="4F021F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is satisfied with merely opening a way of salvation and leaving men to walk in this way or not as they list, the hard facts of life force us to add that it is satisfied with merely opening a way of salvation for multitudes to whom it should never be made known that a way of salvation lay open before them, although their sole hope lies in their walking in it.</w:t>
      </w:r>
    </w:p>
    <w:p w14:paraId="481F60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它满足于仅仅开辟一条救恩之路，并任由人随己意走或不走，那么生活的残酷事实迫使我们补充说，它满足于仅仅为许多人开辟救恩之路，而这些人却永远不会知道在他们面前有一条救恩之路敞开，尽管他们唯一的希望在于走在这条路上。</w:t>
      </w:r>
    </w:p>
    <w:p w14:paraId="4A1E4A0A">
      <w:pPr>
        <w:spacing w:line="244" w:lineRule="auto"/>
        <w:rPr>
          <w:rFonts w:hint="eastAsia" w:ascii="微软雅黑" w:hAnsi="微软雅黑" w:eastAsia="微软雅黑" w:cs="微软雅黑"/>
          <w:sz w:val="30"/>
          <w:szCs w:val="30"/>
        </w:rPr>
      </w:pPr>
    </w:p>
    <w:p w14:paraId="156212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dwell on special cases?</w:t>
      </w:r>
    </w:p>
    <w:p w14:paraId="0DED15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为什么要详述特殊情况呢？</w:t>
      </w:r>
    </w:p>
    <w:p w14:paraId="34961205">
      <w:pPr>
        <w:spacing w:line="244" w:lineRule="auto"/>
        <w:rPr>
          <w:rFonts w:hint="eastAsia" w:ascii="微软雅黑" w:hAnsi="微软雅黑" w:eastAsia="微软雅黑" w:cs="微软雅黑"/>
          <w:sz w:val="30"/>
          <w:szCs w:val="30"/>
        </w:rPr>
      </w:pPr>
    </w:p>
    <w:p w14:paraId="4B7E51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not recognize frankly that so meagre a provision would be operative in no case?</w:t>
      </w:r>
    </w:p>
    <w:p w14:paraId="1B1B7E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我们难道不应该坦率地承认，如此微薄的供应在任何情况下都不会生效吗？</w:t>
      </w:r>
    </w:p>
    <w:p w14:paraId="687C8DBA">
      <w:pPr>
        <w:spacing w:line="244" w:lineRule="auto"/>
        <w:rPr>
          <w:rFonts w:hint="eastAsia" w:ascii="微软雅黑" w:hAnsi="微软雅黑" w:eastAsia="微软雅黑" w:cs="微软雅黑"/>
          <w:sz w:val="30"/>
          <w:szCs w:val="30"/>
        </w:rPr>
      </w:pPr>
    </w:p>
    <w:p w14:paraId="0481E7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when it is made known to men that a way of salvation is opened before them—can they, being sinners, walk in it?</w:t>
      </w:r>
    </w:p>
    <w:p w14:paraId="5DDCE6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因为即使向人显明有一条救恩之路在他们面前敞开——作为罪人，他们能走在其中吗？</w:t>
      </w:r>
    </w:p>
    <w:p w14:paraId="7BA6157E">
      <w:pPr>
        <w:spacing w:line="244" w:lineRule="auto"/>
        <w:rPr>
          <w:rFonts w:hint="eastAsia" w:ascii="微软雅黑" w:hAnsi="微软雅黑" w:eastAsia="微软雅黑" w:cs="微软雅黑"/>
          <w:sz w:val="30"/>
          <w:szCs w:val="30"/>
        </w:rPr>
      </w:pPr>
    </w:p>
    <w:p w14:paraId="3BB405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passage itself tell us.</w:t>
      </w:r>
    </w:p>
    <w:p w14:paraId="56E3C1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让我们的经文自己告诉我们。</w:t>
      </w:r>
    </w:p>
    <w:p w14:paraId="2D4D478F">
      <w:pPr>
        <w:spacing w:line="244" w:lineRule="auto"/>
        <w:rPr>
          <w:rFonts w:hint="eastAsia" w:ascii="微软雅黑" w:hAnsi="微软雅黑" w:eastAsia="微软雅黑" w:cs="微软雅黑"/>
          <w:sz w:val="30"/>
          <w:szCs w:val="30"/>
        </w:rPr>
      </w:pPr>
    </w:p>
    <w:p w14:paraId="07A2E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explicitly declare that every one that doeth ill hateth the light and cometh not to the light?</w:t>
      </w:r>
    </w:p>
    <w:p w14:paraId="509AC1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它岂不是明确宣告，凡作恶的便恨光，并不来就光吗？</w:t>
      </w:r>
    </w:p>
    <w:p w14:paraId="550F4E3F">
      <w:pPr>
        <w:spacing w:line="244" w:lineRule="auto"/>
        <w:rPr>
          <w:rFonts w:hint="eastAsia" w:ascii="微软雅黑" w:hAnsi="微软雅黑" w:eastAsia="微软雅黑" w:cs="微软雅黑"/>
          <w:sz w:val="30"/>
          <w:szCs w:val="30"/>
        </w:rPr>
      </w:pPr>
    </w:p>
    <w:p w14:paraId="6BA0FA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of us does not know that he, at least,—if not every man,—doeth ill?</w:t>
      </w:r>
    </w:p>
    <w:p w14:paraId="030D43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我们中间谁不知道自己，至少，——如果不是每个人，——是在作恶呢？</w:t>
      </w:r>
    </w:p>
    <w:p w14:paraId="694E318C">
      <w:pPr>
        <w:spacing w:line="244" w:lineRule="auto"/>
        <w:rPr>
          <w:rFonts w:hint="eastAsia" w:ascii="微软雅黑" w:hAnsi="微软雅黑" w:eastAsia="微软雅黑" w:cs="微软雅黑"/>
          <w:sz w:val="30"/>
          <w:szCs w:val="30"/>
        </w:rPr>
      </w:pPr>
    </w:p>
    <w:p w14:paraId="650F3D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love of God expend itself then in inoperative manifestations?</w:t>
      </w:r>
    </w:p>
    <w:p w14:paraId="44ED27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那么，神的爱是否消耗在无效的显现中呢？</w:t>
      </w:r>
    </w:p>
    <w:p w14:paraId="52791E99">
      <w:pPr>
        <w:spacing w:line="244" w:lineRule="auto"/>
        <w:rPr>
          <w:rFonts w:hint="eastAsia" w:ascii="微软雅黑" w:hAnsi="微软雅黑" w:eastAsia="微软雅黑" w:cs="微软雅黑"/>
          <w:sz w:val="30"/>
          <w:szCs w:val="30"/>
        </w:rPr>
      </w:pPr>
    </w:p>
    <w:p w14:paraId="3182A1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so can be measured the love of God, of which the Scriptures tell us that its height and depth, and length and breadth pass knowledge:</w:t>
      </w:r>
    </w:p>
    <w:p w14:paraId="187A62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这肯定不能用来衡量神的爱，关于这爱，圣经告诉我们，其长阔高深是过于人所能测度的：</w:t>
      </w:r>
    </w:p>
    <w:p w14:paraId="79AE554F">
      <w:pPr>
        <w:spacing w:line="244" w:lineRule="auto"/>
        <w:rPr>
          <w:rFonts w:hint="eastAsia" w:ascii="微软雅黑" w:hAnsi="微软雅黑" w:eastAsia="微软雅黑" w:cs="微软雅黑"/>
          <w:sz w:val="30"/>
          <w:szCs w:val="30"/>
        </w:rPr>
      </w:pPr>
    </w:p>
    <w:p w14:paraId="4AA86E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Paul declares that nothing can separate us from it, not death, nor life, nor angels, nor principalities, nor things present, nor things to come, nor powers, nor height, nor depth, nor any other creature:</w:t>
      </w:r>
    </w:p>
    <w:p w14:paraId="705D06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关于这爱，保罗宣告没有任何事物能使我们与它隔绝，无论是死，是生，是天使，是掌权的，是现今的事，是将来的事，是能力，是高处的，是低处的，是别的受造之物：</w:t>
      </w:r>
    </w:p>
    <w:p w14:paraId="7DCB9191">
      <w:pPr>
        <w:spacing w:line="244" w:lineRule="auto"/>
        <w:rPr>
          <w:rFonts w:hint="eastAsia" w:ascii="微软雅黑" w:hAnsi="微软雅黑" w:eastAsia="微软雅黑" w:cs="微软雅黑"/>
          <w:sz w:val="30"/>
          <w:szCs w:val="30"/>
        </w:rPr>
      </w:pPr>
    </w:p>
    <w:p w14:paraId="468360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which he openly asserts, that if it avails to reconcile us with God, through the death of His Son, much more shall it avail to bring us into the fruition of salvation by His life.</w:t>
      </w:r>
    </w:p>
    <w:p w14:paraId="43482C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关于这爱，他公开断言，如果它足以通过祂儿子的死使我们与神和好，那么它更足以通过祂的生带我们进入救恩的实现。</w:t>
      </w:r>
    </w:p>
    <w:p w14:paraId="5564ED3E">
      <w:pPr>
        <w:spacing w:line="244" w:lineRule="auto"/>
        <w:rPr>
          <w:rFonts w:hint="eastAsia" w:ascii="微软雅黑" w:hAnsi="微软雅黑" w:eastAsia="微软雅黑" w:cs="微软雅黑"/>
          <w:sz w:val="30"/>
          <w:szCs w:val="30"/>
        </w:rPr>
      </w:pPr>
    </w:p>
    <w:p w14:paraId="0364E2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then, the distribution of the notion "world" in our text into "each and every man" in the world, does less than justice to the infinitude of the love of God which it is plainly the object of the text to exalt in our thought.</w:t>
      </w:r>
    </w:p>
    <w:p w14:paraId="4BA157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显然，将我们经文中“世界”这一概念分配为世界上的“每一个人”，并没有充分体现神之爱的无限性，而这正是经文显然要在我们的思想中高举的目标。</w:t>
      </w:r>
    </w:p>
    <w:p w14:paraId="5912E848">
      <w:pPr>
        <w:spacing w:line="244" w:lineRule="auto"/>
        <w:rPr>
          <w:rFonts w:hint="eastAsia" w:ascii="微软雅黑" w:hAnsi="微软雅黑" w:eastAsia="微软雅黑" w:cs="微软雅黑"/>
          <w:sz w:val="30"/>
          <w:szCs w:val="30"/>
        </w:rPr>
      </w:pPr>
    </w:p>
    <w:p w14:paraId="508EA9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Reacting from the ineptitudes of this interpretation, and determined at all costs to take the conception of the love of God at the height of its idea, men of deeper insight have therefore suggested that it is not the world at large that is in question in the text, but God's people, the chosen of God in the world.</w:t>
      </w:r>
    </w:p>
    <w:p w14:paraId="0788D8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针对这种解释的不恰当性，并决心不惜一切代价将神之爱的概念提升到其理念的高度，具有更深洞察力的人因此提出，经文中所讨论的不是整个世界，而是神的百姓，即神在世上的选民。</w:t>
      </w:r>
    </w:p>
    <w:p w14:paraId="7D6BE936">
      <w:pPr>
        <w:spacing w:line="244" w:lineRule="auto"/>
        <w:rPr>
          <w:rFonts w:hint="eastAsia" w:ascii="微软雅黑" w:hAnsi="微软雅黑" w:eastAsia="微软雅黑" w:cs="微软雅黑"/>
          <w:sz w:val="30"/>
          <w:szCs w:val="30"/>
        </w:rPr>
      </w:pPr>
    </w:p>
    <w:p w14:paraId="523BCC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God's seeking, nay, God's finding love that is celebrated here, they argue;</w:t>
      </w:r>
    </w:p>
    <w:p w14:paraId="2B5EE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他们争辩说，这里所赞颂的无疑是神寻找的爱，不，是神寻见的爱；</w:t>
      </w:r>
    </w:p>
    <w:p w14:paraId="427D0309">
      <w:pPr>
        <w:spacing w:line="244" w:lineRule="auto"/>
        <w:rPr>
          <w:rFonts w:hint="eastAsia" w:ascii="微软雅黑" w:hAnsi="微软雅黑" w:eastAsia="微软雅黑" w:cs="微软雅黑"/>
          <w:sz w:val="30"/>
          <w:szCs w:val="30"/>
        </w:rPr>
      </w:pPr>
    </w:p>
    <w:p w14:paraId="6BAA8F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which goes out to its object with a vigour which no obstacle can withstand, and, despite every difficulty, brings it safely into the shelter of its arms.</w:t>
      </w:r>
    </w:p>
    <w:p w14:paraId="7837FA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这种爱以任何障碍都无法抵挡的力量走向其对象，并不顾一切困难，将其安全地带入祂怀抱的庇护中。</w:t>
      </w:r>
    </w:p>
    <w:p w14:paraId="6E1147C3">
      <w:pPr>
        <w:spacing w:line="244" w:lineRule="auto"/>
        <w:rPr>
          <w:rFonts w:hint="eastAsia" w:ascii="微软雅黑" w:hAnsi="微软雅黑" w:eastAsia="微软雅黑" w:cs="微软雅黑"/>
          <w:sz w:val="30"/>
          <w:szCs w:val="30"/>
        </w:rPr>
      </w:pPr>
    </w:p>
    <w:p w14:paraId="6EE9DD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that God so loved that He gave His Son for it,—surely that is not the "world" that He loved so little as to leave it to take or leave the Son so given, as its own wayward heart might dictate;</w:t>
      </w:r>
    </w:p>
    <w:p w14:paraId="7B3FA5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神如此爱以至于赐下祂儿子的“世界”，——那肯定不是祂爱得如此之少，以至于任由它随自己任性的心意去接受或拒绝如此赐下的儿子的“世界”；</w:t>
      </w:r>
    </w:p>
    <w:p w14:paraId="67CA5478">
      <w:pPr>
        <w:spacing w:line="244" w:lineRule="auto"/>
        <w:rPr>
          <w:rFonts w:hint="eastAsia" w:ascii="微软雅黑" w:hAnsi="微软雅黑" w:eastAsia="微软雅黑" w:cs="微软雅黑"/>
          <w:sz w:val="30"/>
          <w:szCs w:val="30"/>
        </w:rPr>
      </w:pPr>
    </w:p>
    <w:p w14:paraId="54FF7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that He loved enough, after giving His Son for it, prevalently to move upon with His quickening Spirit and graciously to lead into the offered salvation.</w:t>
      </w:r>
    </w:p>
    <w:p w14:paraId="09561C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而是祂爱得足够深，在为它赐下祂的儿子之后，以祂赐生命的灵有力地运行在它上面，并恩慈地引导它进入所提供的救恩的“世界”。</w:t>
      </w:r>
    </w:p>
    <w:p w14:paraId="7C5D34CE">
      <w:pPr>
        <w:spacing w:line="244" w:lineRule="auto"/>
        <w:rPr>
          <w:rFonts w:hint="eastAsia" w:ascii="微软雅黑" w:hAnsi="微软雅黑" w:eastAsia="微软雅黑" w:cs="微软雅黑"/>
          <w:sz w:val="30"/>
          <w:szCs w:val="30"/>
        </w:rPr>
      </w:pPr>
    </w:p>
    <w:p w14:paraId="1B564E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believers, in a word, as they are called in the following clause;</w:t>
      </w:r>
    </w:p>
    <w:p w14:paraId="50A9E5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简而言之，就是信徒的“世界”，正如他们在随后的子句中所被称为的那样；</w:t>
      </w:r>
    </w:p>
    <w:p w14:paraId="34EB0CBB">
      <w:pPr>
        <w:spacing w:line="244" w:lineRule="auto"/>
        <w:rPr>
          <w:rFonts w:hint="eastAsia" w:ascii="微软雅黑" w:hAnsi="微软雅黑" w:eastAsia="微软雅黑" w:cs="微软雅黑"/>
          <w:sz w:val="30"/>
          <w:szCs w:val="30"/>
        </w:rPr>
      </w:pPr>
    </w:p>
    <w:p w14:paraId="286ABA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they are called elsewhere in Scripture, the "world" of God's elect.</w:t>
      </w:r>
    </w:p>
    <w:p w14:paraId="7ECD4C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或者，正如他们在圣经其他地方所被称为的，神选民的“世界”。</w:t>
      </w:r>
    </w:p>
    <w:p w14:paraId="76107F89">
      <w:pPr>
        <w:spacing w:line="244" w:lineRule="auto"/>
        <w:rPr>
          <w:rFonts w:hint="eastAsia" w:ascii="微软雅黑" w:hAnsi="微软雅黑" w:eastAsia="微软雅黑" w:cs="微软雅黑"/>
          <w:sz w:val="30"/>
          <w:szCs w:val="30"/>
        </w:rPr>
      </w:pPr>
    </w:p>
    <w:p w14:paraId="330829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these whom God loved before the foundations of the world with a love beyond all expression great and strong, constant and prevailing, a love which was not and could not be defeated, just because it was love, the very characteristic of which, Paul tells us, is that it suffereth long, is not provoked, taketh no account of evil, beareth all things, endureth all things, yea, never faileth:</w:t>
      </w:r>
    </w:p>
    <w:p w14:paraId="4D5CB7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创世之前就以无法言喻的伟大、强烈、恒久和得胜的爱爱了这些人，这种爱没有也不会被击败，正因为它是爱，保罗告诉我们，其特征就是恒久忍耐，不轻易发怒，不计算人的恶，凡事包容，凡事忍耐，是的，永不止息：</w:t>
      </w:r>
    </w:p>
    <w:p w14:paraId="2C059434">
      <w:pPr>
        <w:spacing w:line="244" w:lineRule="auto"/>
        <w:rPr>
          <w:rFonts w:hint="eastAsia" w:ascii="微软雅黑" w:hAnsi="微软雅黑" w:eastAsia="微软雅黑" w:cs="微软雅黑"/>
          <w:sz w:val="30"/>
          <w:szCs w:val="30"/>
        </w:rPr>
      </w:pPr>
    </w:p>
    <w:p w14:paraId="23F0C9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was not and could not be satisfied until it had brought its objects home.</w:t>
      </w:r>
    </w:p>
    <w:p w14:paraId="51F358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因此，直到把它的对象带回家，它才满足，也才能满足。</w:t>
      </w:r>
    </w:p>
    <w:p w14:paraId="7DA53BFD">
      <w:pPr>
        <w:spacing w:line="244" w:lineRule="auto"/>
        <w:rPr>
          <w:rFonts w:hint="eastAsia" w:ascii="微软雅黑" w:hAnsi="微软雅黑" w:eastAsia="微软雅黑" w:cs="微软雅黑"/>
          <w:sz w:val="30"/>
          <w:szCs w:val="30"/>
        </w:rPr>
      </w:pPr>
    </w:p>
    <w:p w14:paraId="64240F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clear that this interpretation has the inestimable advantage over the one formerly suggested, that it penetrates into the heart of the matter and refuses to evacuate the text of its manifest purport.</w:t>
      </w:r>
    </w:p>
    <w:p w14:paraId="43775E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很明显，这种解释比之前提出的解释具有不可估量的优势，因为它深入问题的核心，拒绝抽空经文明显的意旨。</w:t>
      </w:r>
    </w:p>
    <w:p w14:paraId="43CBC4A0">
      <w:pPr>
        <w:spacing w:line="244" w:lineRule="auto"/>
        <w:rPr>
          <w:rFonts w:hint="eastAsia" w:ascii="微软雅黑" w:hAnsi="微软雅黑" w:eastAsia="微软雅黑" w:cs="微软雅黑"/>
          <w:sz w:val="30"/>
          <w:szCs w:val="30"/>
        </w:rPr>
      </w:pPr>
    </w:p>
    <w:p w14:paraId="6D30D7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given to enhance in our hearts the conception of the love of God to sinners:</w:t>
      </w:r>
    </w:p>
    <w:p w14:paraId="365021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这段经文是为了在我们心中提升神对罪人之爱的概念：</w:t>
      </w:r>
    </w:p>
    <w:p w14:paraId="2B3350EC">
      <w:pPr>
        <w:spacing w:line="244" w:lineRule="auto"/>
        <w:rPr>
          <w:rFonts w:hint="eastAsia" w:ascii="微软雅黑" w:hAnsi="微软雅黑" w:eastAsia="微软雅黑" w:cs="微软雅黑"/>
          <w:sz w:val="30"/>
          <w:szCs w:val="30"/>
        </w:rPr>
      </w:pPr>
    </w:p>
    <w:p w14:paraId="596221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us to know somewhat of the height and depth and length and breadth of it, though truly is passes knowledge.</w:t>
      </w:r>
    </w:p>
    <w:p w14:paraId="196411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使我们多少知道这爱的长阔高深，尽管它确实是过于人所能测度的。</w:t>
      </w:r>
    </w:p>
    <w:p w14:paraId="78292AFA">
      <w:pPr>
        <w:spacing w:line="244" w:lineRule="auto"/>
        <w:rPr>
          <w:rFonts w:hint="eastAsia" w:ascii="微软雅黑" w:hAnsi="微软雅黑" w:eastAsia="微软雅黑" w:cs="微软雅黑"/>
          <w:sz w:val="30"/>
          <w:szCs w:val="30"/>
        </w:rPr>
      </w:pPr>
    </w:p>
    <w:p w14:paraId="716CA6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then, as we read it to throw limitations around this love, as if it could not accomplish that whereto it is set.</w:t>
      </w:r>
    </w:p>
    <w:p w14:paraId="04BCCC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那么，我们在阅读时给这爱设限，仿佛它不能完成它所设定的目标，这是不行的。</w:t>
      </w:r>
    </w:p>
    <w:p w14:paraId="30CC05FB">
      <w:pPr>
        <w:spacing w:line="244" w:lineRule="auto"/>
        <w:rPr>
          <w:rFonts w:hint="eastAsia" w:ascii="微软雅黑" w:hAnsi="微软雅黑" w:eastAsia="微软雅黑" w:cs="微软雅黑"/>
          <w:sz w:val="30"/>
          <w:szCs w:val="30"/>
        </w:rPr>
      </w:pPr>
    </w:p>
    <w:p w14:paraId="72050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question the love which is celebrated is the saving love of God;</w:t>
      </w:r>
    </w:p>
    <w:p w14:paraId="3BB98A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毫无疑问，这里所赞颂的爱是神拯救的爱；</w:t>
      </w:r>
    </w:p>
    <w:p w14:paraId="368A9F25">
      <w:pPr>
        <w:spacing w:line="244" w:lineRule="auto"/>
        <w:rPr>
          <w:rFonts w:hint="eastAsia" w:ascii="微软雅黑" w:hAnsi="微软雅黑" w:eastAsia="微软雅黑" w:cs="微软雅黑"/>
          <w:sz w:val="30"/>
          <w:szCs w:val="30"/>
        </w:rPr>
      </w:pPr>
    </w:p>
    <w:p w14:paraId="5AF674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"world" which is declared to be the object of this love is a "world" that is—not merely given an opportunity of salvation—but actually saved.</w:t>
      </w:r>
    </w:p>
    <w:p w14:paraId="1C8A38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而被宣告为此爱对象的“世界”，是一个——不仅仅是被给予得救机会——而是实际得救的“世界”。</w:t>
      </w:r>
    </w:p>
    <w:p w14:paraId="31259D2B">
      <w:pPr>
        <w:spacing w:line="244" w:lineRule="auto"/>
        <w:rPr>
          <w:rFonts w:hint="eastAsia" w:ascii="微软雅黑" w:hAnsi="微软雅黑" w:eastAsia="微软雅黑" w:cs="微软雅黑"/>
          <w:sz w:val="30"/>
          <w:szCs w:val="30"/>
        </w:rPr>
      </w:pPr>
    </w:p>
    <w:p w14:paraId="1DC23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none but believers—or if you choose to look at them sub specie œternitatis, none but the elect—attain salvation, so it seems but an identical proposition to say that it is just the world of believers, or the world of the elect, that is embraced in the love of God here celebrated.</w:t>
      </w:r>
    </w:p>
    <w:p w14:paraId="24B40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既然除了信徒——或者如果你选择从永恒的角度看他们，除了选民——没有人获得救恩，那么说这里所赞颂的神之爱所包容的正是信徒的世界，或选民的世界，似乎只是一个同一命题。</w:t>
      </w:r>
    </w:p>
    <w:p w14:paraId="4EB532B8">
      <w:pPr>
        <w:spacing w:line="244" w:lineRule="auto"/>
        <w:rPr>
          <w:rFonts w:hint="eastAsia" w:ascii="微软雅黑" w:hAnsi="微软雅黑" w:eastAsia="微软雅黑" w:cs="微软雅黑"/>
          <w:sz w:val="30"/>
          <w:szCs w:val="30"/>
        </w:rPr>
      </w:pPr>
    </w:p>
    <w:p w14:paraId="368B8A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text declares, therefore, that God so loved the world that He gave His only begotten Son for it, is not what is meant, and what must be meant, just the elect scattered throughout the world?</w:t>
      </w:r>
    </w:p>
    <w:p w14:paraId="092A46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因此，当经文宣告神爱世人，甚至将祂的独生子赐给他们时，其意思，且必须是其意思，难道不正是散布在全世界的选民吗？</w:t>
      </w:r>
    </w:p>
    <w:p w14:paraId="714516B5">
      <w:pPr>
        <w:spacing w:line="244" w:lineRule="auto"/>
        <w:rPr>
          <w:rFonts w:hint="eastAsia" w:ascii="微软雅黑" w:hAnsi="微软雅黑" w:eastAsia="微软雅黑" w:cs="微软雅黑"/>
          <w:sz w:val="30"/>
          <w:szCs w:val="30"/>
        </w:rPr>
      </w:pPr>
    </w:p>
    <w:p w14:paraId="555902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strange to us, indeed, to speak of the elect as "the world."</w:t>
      </w:r>
    </w:p>
    <w:p w14:paraId="415DC2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确实，把选民称为“世界”对我们来说可能显得奇怪。</w:t>
      </w:r>
    </w:p>
    <w:p w14:paraId="7BA7B7F2">
      <w:pPr>
        <w:spacing w:line="244" w:lineRule="auto"/>
        <w:rPr>
          <w:rFonts w:hint="eastAsia" w:ascii="微软雅黑" w:hAnsi="微软雅黑" w:eastAsia="微软雅黑" w:cs="微软雅黑"/>
          <w:sz w:val="30"/>
          <w:szCs w:val="30"/>
        </w:rPr>
      </w:pPr>
    </w:p>
    <w:p w14:paraId="776881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that largely because, in the changed times in which we live, we do not sufficiently poignantly appreciate or deal seriously enough with the universalism of Christianity, in contrast with the nationalism of the old dispensation?</w:t>
      </w:r>
    </w:p>
    <w:p w14:paraId="2DB8DE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但这难道不主要是因为，在我们所生活的这个变化的时代，我们没有足够深刻地领会或足够严肃地对待基督教的普遍主义，以对比旧时代的民族主义吗？</w:t>
      </w:r>
    </w:p>
    <w:p w14:paraId="651C2A12">
      <w:pPr>
        <w:spacing w:line="244" w:lineRule="auto"/>
        <w:rPr>
          <w:rFonts w:hint="eastAsia" w:ascii="微软雅黑" w:hAnsi="微软雅黑" w:eastAsia="微软雅黑" w:cs="微软雅黑"/>
          <w:sz w:val="30"/>
          <w:szCs w:val="30"/>
        </w:rPr>
      </w:pPr>
    </w:p>
    <w:p w14:paraId="644AC7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universalistic and anti-Jewish Gospel of John, especially, what more natural than to find the "world" brought into contrast with Jewish exclusivism?</w:t>
      </w:r>
    </w:p>
    <w:p w14:paraId="391FE2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特别是在这本具有普遍主义和反犹太倾向的约翰福音中，发现将“世界”与犹太排外主义进行对比，还有什么比这更自然的呢？</w:t>
      </w:r>
    </w:p>
    <w:p w14:paraId="5809B38B">
      <w:pPr>
        <w:spacing w:line="244" w:lineRule="auto"/>
        <w:rPr>
          <w:rFonts w:hint="eastAsia" w:ascii="微软雅黑" w:hAnsi="微软雅黑" w:eastAsia="微软雅黑" w:cs="微软雅黑"/>
          <w:sz w:val="30"/>
          <w:szCs w:val="30"/>
        </w:rPr>
      </w:pPr>
    </w:p>
    <w:p w14:paraId="740C78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is not the meaning of our text just this: that Jesus Christ came to make propitiation for the sins not of Jews only, but of the whole world, that is to say, not of course for each and every man that lives in the world, but in any event for men living throughout the world, heirs of the world's life and partakers in the world's fortunes?</w:t>
      </w:r>
    </w:p>
    <w:p w14:paraId="02AC30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我们经文的意思难道不正是这样吗：耶稣基督来，不是单为犹太人的罪，也是为普天下人的罪作挽回祭，也就是说，当然不是为生活在世界上的每一个人，但无论如何是为生活在全世界的人，作为世界生命的继承者和世界命运的参与者？</w:t>
      </w:r>
    </w:p>
    <w:p w14:paraId="291DF4DC">
      <w:pPr>
        <w:spacing w:line="244" w:lineRule="auto"/>
        <w:rPr>
          <w:rFonts w:hint="eastAsia" w:ascii="微软雅黑" w:hAnsi="微软雅黑" w:eastAsia="微软雅黑" w:cs="微软雅黑"/>
          <w:sz w:val="30"/>
          <w:szCs w:val="30"/>
        </w:rPr>
      </w:pPr>
    </w:p>
    <w:p w14:paraId="08A6EE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is difficult for us to appreciate the greatness of the revolution wrought in the religious consciousness of men like John, bred in the exclusivism of Judaism and accustomed to think of the Messiah as the peculiar property of Israel, when the world-wide mission of Christianity was brought home to their minds and hearts.</w:t>
      </w:r>
    </w:p>
    <w:p w14:paraId="30C5B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当然，我们很难体会到，对于像约翰这样在犹太教排外主义中长大、习惯于将弥赛亚视为以色列特有财产的人来说，当基督教的世界性使命深入他们的思想和心灵时，在他们的宗教意识中发生了多么巨大的革命。</w:t>
      </w:r>
    </w:p>
    <w:p w14:paraId="5FAAB59B">
      <w:pPr>
        <w:spacing w:line="244" w:lineRule="auto"/>
        <w:rPr>
          <w:rFonts w:hint="eastAsia" w:ascii="微软雅黑" w:hAnsi="微软雅黑" w:eastAsia="微软雅黑" w:cs="微软雅黑"/>
          <w:sz w:val="30"/>
          <w:szCs w:val="30"/>
        </w:rPr>
      </w:pPr>
    </w:p>
    <w:p w14:paraId="0F796B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John and men like John its universalism was no doubt well-nigh the most astonishing fact about Christianity.</w:t>
      </w:r>
    </w:p>
    <w:p w14:paraId="19721A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对于约翰和像约翰这样的人来说，其普遍主义无疑几乎是基督教最令人震惊的事实。</w:t>
      </w:r>
    </w:p>
    <w:p w14:paraId="4E3E6342">
      <w:pPr>
        <w:spacing w:line="244" w:lineRule="auto"/>
        <w:rPr>
          <w:rFonts w:hint="eastAsia" w:ascii="微软雅黑" w:hAnsi="微软雅黑" w:eastAsia="微软雅黑" w:cs="微软雅黑"/>
          <w:sz w:val="30"/>
          <w:szCs w:val="30"/>
        </w:rPr>
      </w:pPr>
    </w:p>
    <w:p w14:paraId="1D1641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declaration that God so loved the world—not Israel merely, but the world—that He gave His only begotten Son, that whosoever—from every nation, not from the Jews merely—should believe on Him should have eternal life:</w:t>
      </w:r>
    </w:p>
    <w:p w14:paraId="1899B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而且这个宣告：神爱世人——不仅仅是以色列，而是世界——甚至将祂的独生子赐给他们，叫一切——来自每个国家，不仅仅是来自犹太人——信祂的都得永生：</w:t>
      </w:r>
    </w:p>
    <w:p w14:paraId="3B8E49B8">
      <w:pPr>
        <w:spacing w:line="244" w:lineRule="auto"/>
        <w:rPr>
          <w:rFonts w:hint="eastAsia" w:ascii="微软雅黑" w:hAnsi="微软雅黑" w:eastAsia="微软雅黑" w:cs="微软雅黑"/>
          <w:sz w:val="30"/>
          <w:szCs w:val="30"/>
        </w:rPr>
      </w:pPr>
    </w:p>
    <w:p w14:paraId="675BDC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great declaration must have struck upon their hearts with a revelation of the wideness of God's mercy and the unfathomable profundities of His love, such as we can scarcely appreciate in our days of age-long familiarity with the great fact.</w:t>
      </w:r>
    </w:p>
    <w:p w14:paraId="307BCA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这伟大的宣告必定以神怜悯的宽广和祂爱之深不可测的启示冲击着他们的心，这种启示我们在长期熟悉这一伟大事实的今天几乎无法体会。</w:t>
      </w:r>
    </w:p>
    <w:p w14:paraId="4640EE4A">
      <w:pPr>
        <w:spacing w:line="244" w:lineRule="auto"/>
        <w:rPr>
          <w:rFonts w:hint="eastAsia" w:ascii="微软雅黑" w:hAnsi="微软雅黑" w:eastAsia="微软雅黑" w:cs="微软雅黑"/>
          <w:sz w:val="30"/>
          <w:szCs w:val="30"/>
        </w:rPr>
      </w:pPr>
    </w:p>
    <w:p w14:paraId="075FB8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then, the real meaning of the immense declaration of the text: that Jesus Christ is the world-wide Saviour, that now the middle-wall of partition has been broken down and God has called to Himself a people out of all the nations of the earth, and has so loved this His people gathered thus from the whole world, that He has given His only begotten Son to die for them?</w:t>
      </w:r>
    </w:p>
    <w:p w14:paraId="3DF44B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难道不正是经文这一宏大宣告的真正含义吗：耶稣基督是全世界的救主，现在中间隔断的墙已经被拆毁，神已从地上万国中呼召了一群百姓归给自己，并且如此爱这群从全世界聚集而来的祂的百姓，以至于赐下祂的独生子为他们死？</w:t>
      </w:r>
    </w:p>
    <w:p w14:paraId="632D7675">
      <w:pPr>
        <w:spacing w:line="244" w:lineRule="auto"/>
        <w:rPr>
          <w:rFonts w:hint="eastAsia" w:ascii="微软雅黑" w:hAnsi="微软雅黑" w:eastAsia="微软雅黑" w:cs="微软雅黑"/>
          <w:sz w:val="30"/>
          <w:szCs w:val="30"/>
        </w:rPr>
      </w:pPr>
    </w:p>
    <w:p w14:paraId="5EC9C0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a truth big with consequences, worthy of such a record as is given it in our text, and capable of awakening in our hearts a most profound response?</w:t>
      </w:r>
    </w:p>
    <w:p w14:paraId="530F2E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难道这不是一个后果重大的真理，配得像我们在经文中所看到的那样的记载，并能在我们心中唤起最深刻的回应吗？</w:t>
      </w:r>
    </w:p>
    <w:p w14:paraId="5FB8CB3B">
      <w:pPr>
        <w:spacing w:line="244" w:lineRule="auto"/>
        <w:rPr>
          <w:rFonts w:hint="eastAsia" w:ascii="微软雅黑" w:hAnsi="微软雅黑" w:eastAsia="微软雅黑" w:cs="微软雅黑"/>
          <w:sz w:val="30"/>
          <w:szCs w:val="30"/>
        </w:rPr>
      </w:pPr>
    </w:p>
    <w:p w14:paraId="3F317E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no one will doubt the value and inspiration of such suggestions.</w:t>
      </w:r>
    </w:p>
    <w:p w14:paraId="12DCB2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确实，没有人会怀疑这些建议的价值和启发。</w:t>
      </w:r>
    </w:p>
    <w:p w14:paraId="2AF11C66">
      <w:pPr>
        <w:spacing w:line="244" w:lineRule="auto"/>
        <w:rPr>
          <w:rFonts w:hint="eastAsia" w:ascii="微软雅黑" w:hAnsi="微软雅黑" w:eastAsia="微软雅黑" w:cs="微软雅黑"/>
          <w:sz w:val="30"/>
          <w:szCs w:val="30"/>
        </w:rPr>
      </w:pPr>
    </w:p>
    <w:p w14:paraId="246DBB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that lies in them, who can gainsay?</w:t>
      </w:r>
    </w:p>
    <w:p w14:paraId="05874E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其中蕴含的真理，谁能反驳呢？</w:t>
      </w:r>
    </w:p>
    <w:p w14:paraId="43436BE9">
      <w:pPr>
        <w:spacing w:line="244" w:lineRule="auto"/>
        <w:rPr>
          <w:rFonts w:hint="eastAsia" w:ascii="微软雅黑" w:hAnsi="微软雅黑" w:eastAsia="微软雅黑" w:cs="微软雅黑"/>
          <w:sz w:val="30"/>
          <w:szCs w:val="30"/>
        </w:rPr>
      </w:pPr>
    </w:p>
    <w:p w14:paraId="7CF8F7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difficult to feel that they quite exhaust the meaning of the great words of the text.</w:t>
      </w:r>
    </w:p>
    <w:p w14:paraId="3E4E84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但很难觉得它们完全穷尽了经文中那些伟大词语的含义。</w:t>
      </w:r>
    </w:p>
    <w:p w14:paraId="3838EC97">
      <w:pPr>
        <w:spacing w:line="244" w:lineRule="auto"/>
        <w:rPr>
          <w:rFonts w:hint="eastAsia" w:ascii="微软雅黑" w:hAnsi="微软雅黑" w:eastAsia="微软雅黑" w:cs="微软雅黑"/>
          <w:sz w:val="30"/>
          <w:szCs w:val="30"/>
        </w:rPr>
      </w:pPr>
    </w:p>
    <w:p w14:paraId="77DBB4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effort to do justice to the conception of the love of God, do they not do something less than justice to the conception embodied in the term "the world"?</w:t>
      </w:r>
    </w:p>
    <w:p w14:paraId="4787DF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在他们努力公正对待神之爱的概念时，难道他们没有对“世界”一词所体现的概念做得不够公正吗？</w:t>
      </w:r>
    </w:p>
    <w:p w14:paraId="052D6150">
      <w:pPr>
        <w:spacing w:line="244" w:lineRule="auto"/>
        <w:rPr>
          <w:rFonts w:hint="eastAsia" w:ascii="微软雅黑" w:hAnsi="微软雅黑" w:eastAsia="微软雅黑" w:cs="微软雅黑"/>
          <w:sz w:val="30"/>
          <w:szCs w:val="30"/>
        </w:rPr>
      </w:pPr>
    </w:p>
    <w:p w14:paraId="4732C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identifying "the world" with believers, do they not neglect, if we may not quite say the contrast of the two things, yet at least the distinction between the two notions which the text seems to institute?</w:t>
      </w:r>
    </w:p>
    <w:p w14:paraId="166157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在将“世界”等同于信徒时，他们难道没有忽视，如果不能完全说这两件事的对比，至少是忽视了经文似乎建立的这两个概念之间的区别吗？</w:t>
      </w:r>
    </w:p>
    <w:p w14:paraId="38DBAD68">
      <w:pPr>
        <w:spacing w:line="244" w:lineRule="auto"/>
        <w:rPr>
          <w:rFonts w:hint="eastAsia" w:ascii="微软雅黑" w:hAnsi="微软雅黑" w:eastAsia="微软雅黑" w:cs="微软雅黑"/>
          <w:sz w:val="30"/>
          <w:szCs w:val="30"/>
        </w:rPr>
      </w:pPr>
    </w:p>
    <w:p w14:paraId="448322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we read, "that He gave His only begotten Son, that whosoever believeth on Him should not perish, but have eternal life."</w:t>
      </w:r>
    </w:p>
    <w:p w14:paraId="1FD740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我们读到：“神爱世人，甚至将祂的独生子赐给他们，叫一切信祂的，不至灭亡，反得永生。”</w:t>
      </w:r>
    </w:p>
    <w:p w14:paraId="4A0502F9">
      <w:pPr>
        <w:spacing w:line="244" w:lineRule="auto"/>
        <w:rPr>
          <w:rFonts w:hint="eastAsia" w:ascii="微软雅黑" w:hAnsi="微软雅黑" w:eastAsia="微软雅黑" w:cs="微软雅黑"/>
          <w:sz w:val="30"/>
          <w:szCs w:val="30"/>
        </w:rPr>
      </w:pPr>
    </w:p>
    <w:p w14:paraId="5F08D5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here "the world" and "believers" do not seem to be quite equipollent terms:</w:t>
      </w:r>
    </w:p>
    <w:p w14:paraId="759B47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在这里，“世界”和“信徒”显然似乎不是完全等价的术语：</w:t>
      </w:r>
    </w:p>
    <w:p w14:paraId="759299EA">
      <w:pPr>
        <w:spacing w:line="244" w:lineRule="auto"/>
        <w:rPr>
          <w:rFonts w:hint="eastAsia" w:ascii="微软雅黑" w:hAnsi="微软雅黑" w:eastAsia="微软雅黑" w:cs="微软雅黑"/>
          <w:sz w:val="30"/>
          <w:szCs w:val="30"/>
        </w:rPr>
      </w:pPr>
    </w:p>
    <w:p w14:paraId="26DC96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surely, something conveyed by the one which is not wholly taken up in the other.</w:t>
      </w:r>
    </w:p>
    <w:p w14:paraId="2C4C49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无疑，前者所传达的某些东西似乎并未完全被后者所包含。</w:t>
      </w:r>
    </w:p>
    <w:p w14:paraId="2CB1672F">
      <w:pPr>
        <w:spacing w:line="244" w:lineRule="auto"/>
        <w:rPr>
          <w:rFonts w:hint="eastAsia" w:ascii="微软雅黑" w:hAnsi="微软雅黑" w:eastAsia="微软雅黑" w:cs="微软雅黑"/>
          <w:sz w:val="30"/>
          <w:szCs w:val="30"/>
        </w:rPr>
      </w:pPr>
    </w:p>
    <w:p w14:paraId="2FF8F4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we say that "the world" means just "the world of believers," just those scattered through the world, who, being the elect of God, shall believe in His Son and so have eternal life?</w:t>
      </w:r>
    </w:p>
    <w:p w14:paraId="7D71B5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那么，我们怎么能说“世界”仅仅意味着“信徒的世界”，仅仅意味着那些散布在世界各地、作为神的选民、将信祂儿子并因此得永生的人呢？</w:t>
      </w:r>
    </w:p>
    <w:p w14:paraId="50F4CBC5">
      <w:pPr>
        <w:spacing w:line="244" w:lineRule="auto"/>
        <w:rPr>
          <w:rFonts w:hint="eastAsia" w:ascii="微软雅黑" w:hAnsi="微软雅黑" w:eastAsia="微软雅黑" w:cs="微软雅黑"/>
          <w:sz w:val="30"/>
          <w:szCs w:val="30"/>
        </w:rPr>
      </w:pPr>
    </w:p>
    <w:p w14:paraId="006BEC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obviously much truth in this idea:</w:t>
      </w:r>
    </w:p>
    <w:p w14:paraId="094F03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这个观点显然有很多真理：</w:t>
      </w:r>
    </w:p>
    <w:p w14:paraId="67831850">
      <w:pPr>
        <w:spacing w:line="244" w:lineRule="auto"/>
        <w:rPr>
          <w:rFonts w:hint="eastAsia" w:ascii="微软雅黑" w:hAnsi="微软雅黑" w:eastAsia="微软雅黑" w:cs="微软雅黑"/>
          <w:sz w:val="30"/>
          <w:szCs w:val="30"/>
        </w:rPr>
      </w:pPr>
    </w:p>
    <w:p w14:paraId="0BE061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main difficulty which it faces may, no doubt, be avoided by saying that what is taught is that God's love of the world is shown by His saving so great a multitude as He does save out of the world.</w:t>
      </w:r>
    </w:p>
    <w:p w14:paraId="037667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它所面临的主要困难，毫无疑问，可以通过这样说来避免：这里所教导的是，神对世界的爱通过祂从世界中拯救出如此众多的人显明出来。</w:t>
      </w:r>
    </w:p>
    <w:p w14:paraId="5CD996B8">
      <w:pPr>
        <w:spacing w:line="244" w:lineRule="auto"/>
        <w:rPr>
          <w:rFonts w:hint="eastAsia" w:ascii="微软雅黑" w:hAnsi="微软雅黑" w:eastAsia="微软雅黑" w:cs="微软雅黑"/>
          <w:sz w:val="30"/>
          <w:szCs w:val="30"/>
        </w:rPr>
      </w:pPr>
    </w:p>
    <w:p w14:paraId="3A17B6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world deserved at His hands only total destruction.</w:t>
      </w:r>
    </w:p>
    <w:p w14:paraId="70B37C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邪恶的世界在祂手中只配得到彻底毁灭。</w:t>
      </w:r>
    </w:p>
    <w:p w14:paraId="7789D1BE">
      <w:pPr>
        <w:spacing w:line="244" w:lineRule="auto"/>
        <w:rPr>
          <w:rFonts w:hint="eastAsia" w:ascii="微软雅黑" w:hAnsi="微软雅黑" w:eastAsia="微软雅黑" w:cs="微软雅黑"/>
          <w:sz w:val="30"/>
          <w:szCs w:val="30"/>
        </w:rPr>
      </w:pPr>
    </w:p>
    <w:p w14:paraId="7EED4C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saves out of it a multitude which no man can number, out of every nation, and of all tribes and peoples and tongues.</w:t>
      </w:r>
    </w:p>
    <w:p w14:paraId="2984DA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但祂从其中拯救了无人能数过来的群众，来自各国、各族、各民、各方。</w:t>
      </w:r>
    </w:p>
    <w:p w14:paraId="305B0135">
      <w:pPr>
        <w:spacing w:line="244" w:lineRule="auto"/>
        <w:rPr>
          <w:rFonts w:hint="eastAsia" w:ascii="微软雅黑" w:hAnsi="微软雅黑" w:eastAsia="微软雅黑" w:cs="微软雅黑"/>
          <w:sz w:val="30"/>
          <w:szCs w:val="30"/>
        </w:rPr>
      </w:pPr>
    </w:p>
    <w:p w14:paraId="385E13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must, then, God love the world!</w:t>
      </w:r>
    </w:p>
    <w:p w14:paraId="2D0264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那么，神该是多么爱这个世界啊！</w:t>
      </w:r>
    </w:p>
    <w:p w14:paraId="1052DA19">
      <w:pPr>
        <w:spacing w:line="244" w:lineRule="auto"/>
        <w:rPr>
          <w:rFonts w:hint="eastAsia" w:ascii="微软雅黑" w:hAnsi="微软雅黑" w:eastAsia="微软雅黑" w:cs="微软雅黑"/>
          <w:sz w:val="30"/>
          <w:szCs w:val="30"/>
        </w:rPr>
      </w:pPr>
    </w:p>
    <w:p w14:paraId="7103FF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beyond question, reproduces the fundamental meaning of the text.</w:t>
      </w:r>
    </w:p>
    <w:p w14:paraId="77733E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毫无疑问，这种解释重现了经文的基本含义。</w:t>
      </w:r>
    </w:p>
    <w:p w14:paraId="6D075454">
      <w:pPr>
        <w:spacing w:line="244" w:lineRule="auto"/>
        <w:rPr>
          <w:rFonts w:hint="eastAsia" w:ascii="微软雅黑" w:hAnsi="微软雅黑" w:eastAsia="微软雅黑" w:cs="微软雅黑"/>
          <w:sz w:val="30"/>
          <w:szCs w:val="30"/>
        </w:rPr>
      </w:pPr>
    </w:p>
    <w:p w14:paraId="128F02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it completely satisfy all its suggestions?</w:t>
      </w:r>
    </w:p>
    <w:p w14:paraId="067F08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但它是否完全满足了所有的暗示呢？</w:t>
      </w:r>
    </w:p>
    <w:p w14:paraId="1B90BE81">
      <w:pPr>
        <w:spacing w:line="244" w:lineRule="auto"/>
        <w:rPr>
          <w:rFonts w:hint="eastAsia" w:ascii="微软雅黑" w:hAnsi="微软雅黑" w:eastAsia="微软雅黑" w:cs="微软雅黑"/>
          <w:sz w:val="30"/>
          <w:szCs w:val="30"/>
        </w:rPr>
      </w:pPr>
    </w:p>
    <w:p w14:paraId="78B24D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there not lie in the text some more subtle sequence of thought than is explicated by it?</w:t>
      </w:r>
    </w:p>
    <w:p w14:paraId="6AE3ED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经文中难道没有隐藏着比它所解释的更微妙的思想序列吗？</w:t>
      </w:r>
    </w:p>
    <w:p w14:paraId="6B04C30E">
      <w:pPr>
        <w:spacing w:line="244" w:lineRule="auto"/>
        <w:rPr>
          <w:rFonts w:hint="eastAsia" w:ascii="微软雅黑" w:hAnsi="微软雅黑" w:eastAsia="微软雅黑" w:cs="微软雅黑"/>
          <w:sz w:val="30"/>
          <w:szCs w:val="30"/>
        </w:rPr>
      </w:pPr>
    </w:p>
    <w:p w14:paraId="012D31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implied in it some profounder and yet more glorious truth than even the world-wide reach of God's love, manifested in the Great Commission, and issuing in the multitude of the saved, the voice of whose praise ascends to heaven as the voice of many waters and as the voice of mighty thunders?</w:t>
      </w:r>
    </w:p>
    <w:p w14:paraId="7472CF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其中难道没有暗示着比神之爱的世界性延伸更深刻、更荣耀的真理吗？即使这种爱在大使命中显明，并产生了无数得救者，他们的赞美声像众水的声音和大雷的声音一样升上天堂。</w:t>
      </w:r>
    </w:p>
    <w:p w14:paraId="5037BDD1">
      <w:pPr>
        <w:spacing w:line="244" w:lineRule="auto"/>
        <w:rPr>
          <w:rFonts w:hint="eastAsia" w:ascii="微软雅黑" w:hAnsi="微软雅黑" w:eastAsia="微软雅黑" w:cs="微软雅黑"/>
          <w:sz w:val="30"/>
          <w:szCs w:val="30"/>
        </w:rPr>
      </w:pPr>
    </w:p>
    <w:p w14:paraId="4B03D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of the more common interpretations of the text, therefore, appears to bring out quite fully its real significance.</w:t>
      </w:r>
    </w:p>
    <w:p w14:paraId="1D6993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因此，经文的两种更常见的解释似乎都没有完全揭示其真实意义。</w:t>
      </w:r>
    </w:p>
    <w:p w14:paraId="42FB8F00">
      <w:pPr>
        <w:spacing w:line="244" w:lineRule="auto"/>
        <w:rPr>
          <w:rFonts w:hint="eastAsia" w:ascii="微软雅黑" w:hAnsi="微软雅黑" w:eastAsia="微软雅黑" w:cs="微软雅黑"/>
          <w:sz w:val="30"/>
          <w:szCs w:val="30"/>
        </w:rPr>
      </w:pPr>
    </w:p>
    <w:p w14:paraId="2B39A8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fails to rise to the height of the conception of the love of God embodied in it;</w:t>
      </w:r>
    </w:p>
    <w:p w14:paraId="32FD43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一种未能达到其中所包含的神之爱概念的高度；</w:t>
      </w:r>
    </w:p>
    <w:p w14:paraId="2F8FB17D">
      <w:pPr>
        <w:spacing w:line="244" w:lineRule="auto"/>
        <w:rPr>
          <w:rFonts w:hint="eastAsia" w:ascii="微软雅黑" w:hAnsi="微软雅黑" w:eastAsia="微软雅黑" w:cs="微软雅黑"/>
          <w:sz w:val="30"/>
          <w:szCs w:val="30"/>
        </w:rPr>
      </w:pPr>
    </w:p>
    <w:p w14:paraId="345A33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appears to do something less than full justice to the conception of the world which God is said by it to love.</w:t>
      </w:r>
    </w:p>
    <w:p w14:paraId="73DC8A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另一种似乎未能完全公正地对待经文所说神所爱的世界的概念。</w:t>
      </w:r>
    </w:p>
    <w:p w14:paraId="7F4CB88D">
      <w:pPr>
        <w:spacing w:line="244" w:lineRule="auto"/>
        <w:rPr>
          <w:rFonts w:hint="eastAsia" w:ascii="微软雅黑" w:hAnsi="微软雅黑" w:eastAsia="微软雅黑" w:cs="微软雅黑"/>
          <w:sz w:val="30"/>
          <w:szCs w:val="30"/>
        </w:rPr>
      </w:pPr>
    </w:p>
    <w:p w14:paraId="0082C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in both cases, seems to arise from a certain unwillingness to go deeply enough:</w:t>
      </w:r>
    </w:p>
    <w:p w14:paraId="5BAD06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这两种情况下的困难，似乎都源于某种不愿深入探究的态度：</w:t>
      </w:r>
    </w:p>
    <w:p w14:paraId="2154BF13">
      <w:pPr>
        <w:spacing w:line="244" w:lineRule="auto"/>
        <w:rPr>
          <w:rFonts w:hint="eastAsia" w:ascii="微软雅黑" w:hAnsi="微软雅黑" w:eastAsia="微软雅黑" w:cs="微软雅黑"/>
          <w:sz w:val="30"/>
          <w:szCs w:val="30"/>
        </w:rPr>
      </w:pPr>
    </w:p>
    <w:p w14:paraId="24DC9D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surface meaning, possible to impose upon the text, seems to be seized upon, while its profundities are left unexplored.</w:t>
      </w:r>
    </w:p>
    <w:p w14:paraId="6B3EA1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一种可能强加于经文的表面含义似乎被抓住了，而其深奥之处却未被探索。</w:t>
      </w:r>
    </w:p>
    <w:p w14:paraId="47961E1B">
      <w:pPr>
        <w:spacing w:line="244" w:lineRule="auto"/>
        <w:rPr>
          <w:rFonts w:hint="eastAsia" w:ascii="微软雅黑" w:hAnsi="微软雅黑" w:eastAsia="微软雅黑" w:cs="微软雅黑"/>
          <w:sz w:val="30"/>
          <w:szCs w:val="30"/>
        </w:rPr>
      </w:pPr>
    </w:p>
    <w:p w14:paraId="03F6DB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make our own the great revelation of the love of God here given us, we must be more patient.</w:t>
      </w:r>
    </w:p>
    <w:p w14:paraId="051D1A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如果我们想把这里赐给我们的关于神之爱的伟大启示变成我们自己的，我们就必须更有耐心。</w:t>
      </w:r>
    </w:p>
    <w:p w14:paraId="16B67E8D">
      <w:pPr>
        <w:spacing w:line="244" w:lineRule="auto"/>
        <w:rPr>
          <w:rFonts w:hint="eastAsia" w:ascii="微软雅黑" w:hAnsi="微软雅黑" w:eastAsia="微软雅黑" w:cs="微软雅黑"/>
          <w:sz w:val="30"/>
          <w:szCs w:val="30"/>
        </w:rPr>
      </w:pPr>
    </w:p>
    <w:p w14:paraId="4506A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Renouncing the easy imposition upon it of meanings of our own devising, we must just permit the text to speak its own language to our hearts.</w:t>
      </w:r>
    </w:p>
    <w:p w14:paraId="05C58D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我们要放弃轻易地将自己设计的含义强加于它，而必须允许经文用它自己的语言对我们的心说话。</w:t>
      </w:r>
    </w:p>
    <w:p w14:paraId="518FE076">
      <w:pPr>
        <w:spacing w:line="244" w:lineRule="auto"/>
        <w:rPr>
          <w:rFonts w:hint="eastAsia" w:ascii="微软雅黑" w:hAnsi="微软雅黑" w:eastAsia="微软雅黑" w:cs="微软雅黑"/>
          <w:sz w:val="30"/>
          <w:szCs w:val="30"/>
        </w:rPr>
      </w:pPr>
    </w:p>
    <w:p w14:paraId="5AABB7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prime intention is to convey some conception of the immeasurable greatness of the love of God.</w:t>
      </w:r>
    </w:p>
    <w:p w14:paraId="2C951E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它的主要意图是传达关于神之爱那无法测度之伟大的某种概念。</w:t>
      </w:r>
    </w:p>
    <w:p w14:paraId="04CD1031">
      <w:pPr>
        <w:spacing w:line="244" w:lineRule="auto"/>
        <w:rPr>
          <w:rFonts w:hint="eastAsia" w:ascii="微软雅黑" w:hAnsi="微软雅黑" w:eastAsia="微软雅黑" w:cs="微软雅黑"/>
          <w:sz w:val="30"/>
          <w:szCs w:val="30"/>
        </w:rPr>
      </w:pPr>
    </w:p>
    <w:p w14:paraId="56A841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it employs to do this is to declare the love of God for the world so great that He gave His Son to save it.</w:t>
      </w:r>
    </w:p>
    <w:p w14:paraId="3C82BE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它采用的方法是宣告神对世界的爱如此之大，以至于祂赐下祂的儿子来拯救它。</w:t>
      </w:r>
    </w:p>
    <w:p w14:paraId="1DEC721B">
      <w:pPr>
        <w:spacing w:line="244" w:lineRule="auto"/>
        <w:rPr>
          <w:rFonts w:hint="eastAsia" w:ascii="微软雅黑" w:hAnsi="微软雅黑" w:eastAsia="微软雅黑" w:cs="微软雅黑"/>
          <w:sz w:val="30"/>
          <w:szCs w:val="30"/>
        </w:rPr>
      </w:pPr>
    </w:p>
    <w:p w14:paraId="0C8410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affirmation obviously, then, is this,—and it is a sufficiently great one to absorb our entire attention—that God loved the world.</w:t>
      </w:r>
    </w:p>
    <w:p w14:paraId="45546C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那么，显然中心的断言就是这个，——这是一个足够伟大以吸引我们全部注意力的断言——神爱世人（世界）。</w:t>
      </w:r>
    </w:p>
    <w:p w14:paraId="6466B152">
      <w:pPr>
        <w:spacing w:line="244" w:lineRule="auto"/>
        <w:rPr>
          <w:rFonts w:hint="eastAsia" w:ascii="微软雅黑" w:hAnsi="微软雅黑" w:eastAsia="微软雅黑" w:cs="微软雅黑"/>
          <w:sz w:val="30"/>
          <w:szCs w:val="30"/>
        </w:rPr>
      </w:pPr>
    </w:p>
    <w:p w14:paraId="12F42D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"the world"—we must deal seriously with this great assertion, and with every element of it.</w:t>
      </w:r>
    </w:p>
    <w:p w14:paraId="626E60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“神”，“爱”，“世人（世界）”——我们必须严肃对待这个伟大的断言，以及它的每一个要素。</w:t>
      </w:r>
    </w:p>
    <w:p w14:paraId="5ECFE9EA">
      <w:pPr>
        <w:spacing w:line="244" w:lineRule="auto"/>
        <w:rPr>
          <w:rFonts w:hint="eastAsia" w:ascii="微软雅黑" w:hAnsi="微软雅黑" w:eastAsia="微软雅黑" w:cs="微软雅黑"/>
          <w:sz w:val="30"/>
          <w:szCs w:val="30"/>
        </w:rPr>
      </w:pPr>
    </w:p>
    <w:p w14:paraId="294EB6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of all, then, thoroughly enter into the meaning of the three great terms here brought together: "God," "loved," "the world."</w:t>
      </w:r>
    </w:p>
    <w:p w14:paraId="597F1C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那么，我们首先必须彻底进入这里汇集的三个伟大术语的含义：“神”，“爱”，“世人（世界）”。</w:t>
      </w:r>
    </w:p>
    <w:p w14:paraId="1736B22E">
      <w:pPr>
        <w:spacing w:line="244" w:lineRule="auto"/>
        <w:rPr>
          <w:rFonts w:hint="eastAsia" w:ascii="微软雅黑" w:hAnsi="微软雅黑" w:eastAsia="微软雅黑" w:cs="微软雅黑"/>
          <w:sz w:val="30"/>
          <w:szCs w:val="30"/>
        </w:rPr>
      </w:pPr>
    </w:p>
    <w:p w14:paraId="2489E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make the slightest step forward in understanding our text, for instance, so long as we permit ourselves to treat the great term "God" merely as the subject of a sentence.</w:t>
      </w:r>
    </w:p>
    <w:p w14:paraId="0867D0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例如，只要我们允许自己仅仅把“神”这个伟大的词当作句子的主语，我们在理解经文上就不会有丝毫进展。</w:t>
      </w:r>
    </w:p>
    <w:p w14:paraId="1C6ADF5C">
      <w:pPr>
        <w:spacing w:line="244" w:lineRule="auto"/>
        <w:rPr>
          <w:rFonts w:hint="eastAsia" w:ascii="微软雅黑" w:hAnsi="微软雅黑" w:eastAsia="微软雅黑" w:cs="微软雅黑"/>
          <w:sz w:val="30"/>
          <w:szCs w:val="30"/>
        </w:rPr>
      </w:pPr>
    </w:p>
    <w:p w14:paraId="6DB187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endeavour rather to rise as nearly as may be to its fullest significance.</w:t>
      </w:r>
    </w:p>
    <w:p w14:paraId="78D3E6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我们要努力尽可能地提升到它最充分的意义。</w:t>
      </w:r>
    </w:p>
    <w:p w14:paraId="5715DBF7">
      <w:pPr>
        <w:spacing w:line="244" w:lineRule="auto"/>
        <w:rPr>
          <w:rFonts w:hint="eastAsia" w:ascii="微软雅黑" w:hAnsi="微软雅黑" w:eastAsia="微软雅黑" w:cs="微软雅黑"/>
          <w:sz w:val="30"/>
          <w:szCs w:val="30"/>
        </w:rPr>
      </w:pPr>
    </w:p>
    <w:p w14:paraId="386C92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pronounce the word we must see to it that our minds are flooded with some wondering sense of God's infinitude, of His majesty, of His ineffable exaltation; of His holiness, of His righteousness, of His flaming purity and stainless perfection.</w:t>
      </w:r>
    </w:p>
    <w:p w14:paraId="329B47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当我们说出这个词时，我们必须确使我们的头脑充满对神的无限、威严、不可言喻的崇高、圣洁、公义、燃烧的纯洁和无瑕的完美的惊奇感。</w:t>
      </w:r>
    </w:p>
    <w:p w14:paraId="19B87184">
      <w:pPr>
        <w:spacing w:line="244" w:lineRule="auto"/>
        <w:rPr>
          <w:rFonts w:hint="eastAsia" w:ascii="微软雅黑" w:hAnsi="微软雅黑" w:eastAsia="微软雅黑" w:cs="微软雅黑"/>
          <w:sz w:val="30"/>
          <w:szCs w:val="30"/>
        </w:rPr>
      </w:pPr>
    </w:p>
    <w:p w14:paraId="3A1079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Lord God Almighty whom the heaven of heavens cannot contain, to whom the earth is less than the small dust on the balance.</w:t>
      </w:r>
    </w:p>
    <w:p w14:paraId="77D1E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这就是主全能神，天和天上的天尚且不足祂居住，地在祂面前不及天平上的微尘。</w:t>
      </w:r>
    </w:p>
    <w:p w14:paraId="626DD321">
      <w:pPr>
        <w:spacing w:line="244" w:lineRule="auto"/>
        <w:rPr>
          <w:rFonts w:hint="eastAsia" w:ascii="微软雅黑" w:hAnsi="微软雅黑" w:eastAsia="微软雅黑" w:cs="微软雅黑"/>
          <w:sz w:val="30"/>
          <w:szCs w:val="30"/>
        </w:rPr>
      </w:pPr>
    </w:p>
    <w:p w14:paraId="6DDEA2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need of aught, nor can His unsullied blessedness be in any way affected—whether by way of increase or decrease—by any act of the creatures of His hands.</w:t>
      </w:r>
    </w:p>
    <w:p w14:paraId="2FE250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祂不需要任何东西，祂那无玷污的福乐也不会因祂手所造之物的任何行为——无论是增加还是减少——而受到任何影响。</w:t>
      </w:r>
    </w:p>
    <w:p w14:paraId="4A3E32B0">
      <w:pPr>
        <w:spacing w:line="244" w:lineRule="auto"/>
        <w:rPr>
          <w:rFonts w:hint="eastAsia" w:ascii="微软雅黑" w:hAnsi="微软雅黑" w:eastAsia="微软雅黑" w:cs="微软雅黑"/>
          <w:sz w:val="30"/>
          <w:szCs w:val="30"/>
        </w:rPr>
      </w:pPr>
    </w:p>
    <w:p w14:paraId="36BD8D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call infinite space is but a speck on the horizon of His contemplation: what we call infinite time is in His sight but as yesterday when it is past.</w:t>
      </w:r>
    </w:p>
    <w:p w14:paraId="48372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我们所谓的无限空间不过是祂凝视地平线上的一点：我们所谓的无限时间在祂眼中不过是已过的昨日。</w:t>
      </w:r>
    </w:p>
    <w:p w14:paraId="2B3CE5B7">
      <w:pPr>
        <w:spacing w:line="244" w:lineRule="auto"/>
        <w:rPr>
          <w:rFonts w:hint="eastAsia" w:ascii="微软雅黑" w:hAnsi="微软雅黑" w:eastAsia="微软雅黑" w:cs="微软雅黑"/>
          <w:sz w:val="30"/>
          <w:szCs w:val="30"/>
        </w:rPr>
      </w:pPr>
    </w:p>
    <w:p w14:paraId="31CB2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Serene in His unapproachable glory, His will is the resistless law of all existences to which their every motion conforms.</w:t>
      </w:r>
    </w:p>
    <w:p w14:paraId="10411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在祂不可靠近的荣耀中安详，祂的旨意是所有存在不可抗拒的法则，它们的一举一动都顺应这法则。</w:t>
      </w:r>
    </w:p>
    <w:p w14:paraId="4C4F61A8">
      <w:pPr>
        <w:spacing w:line="244" w:lineRule="auto"/>
        <w:rPr>
          <w:rFonts w:hint="eastAsia" w:ascii="微软雅黑" w:hAnsi="微软雅黑" w:eastAsia="微软雅黑" w:cs="微软雅黑"/>
          <w:sz w:val="30"/>
          <w:szCs w:val="30"/>
        </w:rPr>
      </w:pPr>
    </w:p>
    <w:p w14:paraId="14BDEE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Apparelled in majesty and girded with strength, righteousness and judgment are the foundations of His throne.</w:t>
      </w:r>
    </w:p>
    <w:p w14:paraId="3E8254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以威严为衣，以能力束腰，公义和公平是祂宝座的根基。</w:t>
      </w:r>
    </w:p>
    <w:p w14:paraId="2D7D3EB8">
      <w:pPr>
        <w:spacing w:line="244" w:lineRule="auto"/>
        <w:rPr>
          <w:rFonts w:hint="eastAsia" w:ascii="微软雅黑" w:hAnsi="微软雅黑" w:eastAsia="微软雅黑" w:cs="微软雅黑"/>
          <w:sz w:val="30"/>
          <w:szCs w:val="30"/>
        </w:rPr>
      </w:pPr>
    </w:p>
    <w:p w14:paraId="79C985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in the heavens and does whatsoever He pleases.</w:t>
      </w:r>
    </w:p>
    <w:p w14:paraId="00A945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祂坐在天上，随自己的意旨行事。</w:t>
      </w:r>
    </w:p>
    <w:p w14:paraId="418194C4">
      <w:pPr>
        <w:spacing w:line="244" w:lineRule="auto"/>
        <w:rPr>
          <w:rFonts w:hint="eastAsia" w:ascii="微软雅黑" w:hAnsi="微软雅黑" w:eastAsia="微软雅黑" w:cs="微软雅黑"/>
          <w:sz w:val="30"/>
          <w:szCs w:val="30"/>
        </w:rPr>
      </w:pPr>
    </w:p>
    <w:p w14:paraId="310529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God, a God of whom to say that He is the Lord of all the earth is to say so little that it is to say nothing at all, of whom our text speaks.</w:t>
      </w:r>
    </w:p>
    <w:p w14:paraId="37FE2D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正是这位神，一位说祂是全地的主简直太微不足道以至于等于没说的神，正是我们的经文所谈论的。</w:t>
      </w:r>
    </w:p>
    <w:p w14:paraId="23AFFEB6">
      <w:pPr>
        <w:spacing w:line="244" w:lineRule="auto"/>
        <w:rPr>
          <w:rFonts w:hint="eastAsia" w:ascii="微软雅黑" w:hAnsi="微软雅黑" w:eastAsia="微软雅黑" w:cs="微软雅黑"/>
          <w:sz w:val="30"/>
          <w:szCs w:val="30"/>
        </w:rPr>
      </w:pPr>
    </w:p>
    <w:p w14:paraId="217A84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are ever to catch its meaning we must bear this fully in mind.</w:t>
      </w:r>
    </w:p>
    <w:p w14:paraId="48E25D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如果我们想要领会其含义，就必须牢记这一点。</w:t>
      </w:r>
    </w:p>
    <w:p w14:paraId="0291EA4D">
      <w:pPr>
        <w:spacing w:line="244" w:lineRule="auto"/>
        <w:rPr>
          <w:rFonts w:hint="eastAsia" w:ascii="微软雅黑" w:hAnsi="微软雅黑" w:eastAsia="微软雅黑" w:cs="微软雅黑"/>
          <w:sz w:val="30"/>
          <w:szCs w:val="30"/>
        </w:rPr>
      </w:pPr>
    </w:p>
    <w:p w14:paraId="75A2F4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text tells us of this God—of this God, remember,—that He loves.</w:t>
      </w:r>
    </w:p>
    <w:p w14:paraId="424C5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现在经文告诉我们关于这位神——记住，是这位神，——祂爱。</w:t>
      </w:r>
    </w:p>
    <w:p w14:paraId="4D1BE3D6">
      <w:pPr>
        <w:spacing w:line="244" w:lineRule="auto"/>
        <w:rPr>
          <w:rFonts w:hint="eastAsia" w:ascii="微软雅黑" w:hAnsi="微软雅黑" w:eastAsia="微软雅黑" w:cs="微软雅黑"/>
          <w:sz w:val="30"/>
          <w:szCs w:val="30"/>
        </w:rPr>
      </w:pPr>
    </w:p>
    <w:p w14:paraId="213F49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itself, before we proceed a step further, this is a marvellous declaration.</w:t>
      </w:r>
    </w:p>
    <w:p w14:paraId="491726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这就其本身而言，在我们进一步进行之前，这就是一个奇妙的宣告。</w:t>
      </w:r>
    </w:p>
    <w:p w14:paraId="47B8C67A">
      <w:pPr>
        <w:spacing w:line="244" w:lineRule="auto"/>
        <w:rPr>
          <w:rFonts w:hint="eastAsia" w:ascii="微软雅黑" w:hAnsi="微软雅黑" w:eastAsia="微软雅黑" w:cs="微软雅黑"/>
          <w:sz w:val="30"/>
          <w:szCs w:val="30"/>
        </w:rPr>
      </w:pPr>
    </w:p>
    <w:p w14:paraId="58EEC4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metaphysicians have not yet plumbed it and still protest inability to construe the Absolute in terms of love.</w:t>
      </w:r>
    </w:p>
    <w:p w14:paraId="593C26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形而上学家们尚未探明它，并且仍然抗议无法用爱的术语来解释绝对者。</w:t>
      </w:r>
    </w:p>
    <w:p w14:paraId="1B0B4187">
      <w:pPr>
        <w:spacing w:line="244" w:lineRule="auto"/>
        <w:rPr>
          <w:rFonts w:hint="eastAsia" w:ascii="微软雅黑" w:hAnsi="微软雅黑" w:eastAsia="微软雅黑" w:cs="微软雅黑"/>
          <w:sz w:val="30"/>
          <w:szCs w:val="30"/>
        </w:rPr>
      </w:pPr>
    </w:p>
    <w:p w14:paraId="349466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stop to dwell upon this somewhat abstract discussion.</w:t>
      </w:r>
    </w:p>
    <w:p w14:paraId="0D6F39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我们不会停下来详述这个有些抽象的讨论。</w:t>
      </w:r>
    </w:p>
    <w:p w14:paraId="7918519D">
      <w:pPr>
        <w:spacing w:line="244" w:lineRule="auto"/>
        <w:rPr>
          <w:rFonts w:hint="eastAsia" w:ascii="微软雅黑" w:hAnsi="微软雅黑" w:eastAsia="微软雅黑" w:cs="微软雅黑"/>
          <w:sz w:val="30"/>
          <w:szCs w:val="30"/>
        </w:rPr>
      </w:pPr>
    </w:p>
    <w:p w14:paraId="093A16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for us that a God without emotional life would be a God without all that lends its highest dignity to personal spirit whose very being is movement;</w:t>
      </w:r>
    </w:p>
    <w:p w14:paraId="3F4D2A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对我们来说，这就足够了：一个没有情感生活的神，将是一个没有赋予位格之灵（其本质就是运动）最高尊严的神；</w:t>
      </w:r>
    </w:p>
    <w:p w14:paraId="415A3D4E">
      <w:pPr>
        <w:spacing w:line="244" w:lineRule="auto"/>
        <w:rPr>
          <w:rFonts w:hint="eastAsia" w:ascii="微软雅黑" w:hAnsi="微软雅黑" w:eastAsia="微软雅黑" w:cs="微软雅黑"/>
          <w:sz w:val="30"/>
          <w:szCs w:val="30"/>
        </w:rPr>
      </w:pPr>
    </w:p>
    <w:p w14:paraId="477911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as much as to say no God at all.</w:t>
      </w:r>
    </w:p>
    <w:p w14:paraId="5D6A5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那也就等于说根本没有神。</w:t>
      </w:r>
    </w:p>
    <w:p w14:paraId="4871DD41">
      <w:pPr>
        <w:spacing w:line="244" w:lineRule="auto"/>
        <w:rPr>
          <w:rFonts w:hint="eastAsia" w:ascii="微软雅黑" w:hAnsi="微软雅黑" w:eastAsia="微软雅黑" w:cs="微软雅黑"/>
          <w:sz w:val="30"/>
          <w:szCs w:val="30"/>
        </w:rPr>
      </w:pPr>
    </w:p>
    <w:p w14:paraId="5E3A69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 than enough for us that our text assures us that God loves, nay, that He is Love.</w:t>
      </w:r>
    </w:p>
    <w:p w14:paraId="2E904C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而我们的经文向我们保证神爱，不，祂就是爱，这对我们来说已经绰绰有余了。</w:t>
      </w:r>
    </w:p>
    <w:p w14:paraId="6ED563F6">
      <w:pPr>
        <w:spacing w:line="244" w:lineRule="auto"/>
        <w:rPr>
          <w:rFonts w:hint="eastAsia" w:ascii="微软雅黑" w:hAnsi="微软雅黑" w:eastAsia="微软雅黑" w:cs="微软雅黑"/>
          <w:sz w:val="30"/>
          <w:szCs w:val="30"/>
        </w:rPr>
      </w:pPr>
    </w:p>
    <w:p w14:paraId="36EAD9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concerns us now to note, however, is not the mere fact that He loves, but what it is that He is declared to love.</w:t>
      </w:r>
    </w:p>
    <w:p w14:paraId="1E36A4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然而，我们现在关心的不仅仅是祂爱这一事实，而是祂被宣告所爱的是什么。</w:t>
      </w:r>
    </w:p>
    <w:p w14:paraId="0734E18E">
      <w:pPr>
        <w:spacing w:line="244" w:lineRule="auto"/>
        <w:rPr>
          <w:rFonts w:hint="eastAsia" w:ascii="微软雅黑" w:hAnsi="微软雅黑" w:eastAsia="微软雅黑" w:cs="微软雅黑"/>
          <w:sz w:val="30"/>
          <w:szCs w:val="30"/>
        </w:rPr>
      </w:pPr>
    </w:p>
    <w:p w14:paraId="745CFB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therein lies the climax of the great proclamation.</w:t>
      </w:r>
    </w:p>
    <w:p w14:paraId="7A06D8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因为那伟大宣告的高潮正是在那里。</w:t>
      </w:r>
    </w:p>
    <w:p w14:paraId="52D6629C">
      <w:pPr>
        <w:spacing w:line="244" w:lineRule="auto"/>
        <w:rPr>
          <w:rFonts w:hint="eastAsia" w:ascii="微软雅黑" w:hAnsi="微软雅黑" w:eastAsia="微软雅黑" w:cs="微软雅黑"/>
          <w:sz w:val="30"/>
          <w:szCs w:val="30"/>
        </w:rPr>
      </w:pPr>
    </w:p>
    <w:p w14:paraId="2721C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nothing other than "the world."</w:t>
      </w:r>
    </w:p>
    <w:p w14:paraId="41C5F4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这正是“世人（世界）”。</w:t>
      </w:r>
    </w:p>
    <w:p w14:paraId="1F650445">
      <w:pPr>
        <w:spacing w:line="244" w:lineRule="auto"/>
        <w:rPr>
          <w:rFonts w:hint="eastAsia" w:ascii="微软雅黑" w:hAnsi="微软雅黑" w:eastAsia="微软雅黑" w:cs="微软雅黑"/>
          <w:sz w:val="30"/>
          <w:szCs w:val="30"/>
        </w:rPr>
      </w:pPr>
    </w:p>
    <w:p w14:paraId="4536A0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unimaginable declaration of the text: "God so loved the world."</w:t>
      </w:r>
    </w:p>
    <w:p w14:paraId="294ACF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因为这是经文不可想象的宣告：“神爱世人”。</w:t>
      </w:r>
    </w:p>
    <w:p w14:paraId="601F24A4">
      <w:pPr>
        <w:spacing w:line="244" w:lineRule="auto"/>
        <w:rPr>
          <w:rFonts w:hint="eastAsia" w:ascii="微软雅黑" w:hAnsi="微软雅黑" w:eastAsia="微软雅黑" w:cs="微软雅黑"/>
          <w:sz w:val="30"/>
          <w:szCs w:val="30"/>
        </w:rPr>
      </w:pPr>
    </w:p>
    <w:p w14:paraId="27CFC3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in this that lies the mystery of the greatness of His love.</w:t>
      </w:r>
    </w:p>
    <w:p w14:paraId="7B01BD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祂爱的伟大的奥秘正是在于此。</w:t>
      </w:r>
    </w:p>
    <w:p w14:paraId="50E1AD3E">
      <w:pPr>
        <w:spacing w:line="244" w:lineRule="auto"/>
        <w:rPr>
          <w:rFonts w:hint="eastAsia" w:ascii="微软雅黑" w:hAnsi="微软雅黑" w:eastAsia="微软雅黑" w:cs="微软雅黑"/>
          <w:sz w:val="30"/>
          <w:szCs w:val="30"/>
        </w:rPr>
      </w:pPr>
    </w:p>
    <w:p w14:paraId="6AF56A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this "world" which we are so strangely told that God loves?</w:t>
      </w:r>
    </w:p>
    <w:p w14:paraId="360D54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因为我们被如此奇怪地告知神所爱的这个“世界”是什么呢？</w:t>
      </w:r>
    </w:p>
    <w:p w14:paraId="7916F6D4">
      <w:pPr>
        <w:spacing w:line="244" w:lineRule="auto"/>
        <w:rPr>
          <w:rFonts w:hint="eastAsia" w:ascii="微软雅黑" w:hAnsi="微软雅黑" w:eastAsia="微软雅黑" w:cs="微软雅黑"/>
          <w:sz w:val="30"/>
          <w:szCs w:val="30"/>
        </w:rPr>
      </w:pPr>
    </w:p>
    <w:p w14:paraId="19B677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throw the reins on the neck of our fancy and seek a response that will suit our ideas of the right or the fitting.</w:t>
      </w:r>
    </w:p>
    <w:p w14:paraId="7CA880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我们不能放纵我们的幻想，寻求一个符合我们关于正确或适宜之观念的回应。</w:t>
      </w:r>
    </w:p>
    <w:p w14:paraId="5D363FC6">
      <w:pPr>
        <w:spacing w:line="244" w:lineRule="auto"/>
        <w:rPr>
          <w:rFonts w:hint="eastAsia" w:ascii="微软雅黑" w:hAnsi="微软雅黑" w:eastAsia="微软雅黑" w:cs="微软雅黑"/>
          <w:sz w:val="30"/>
          <w:szCs w:val="30"/>
        </w:rPr>
      </w:pPr>
    </w:p>
    <w:p w14:paraId="39F623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just let the Scriptures themselves tell us, and primarily that Apostle to whom we owe this great declaration.</w:t>
      </w:r>
    </w:p>
    <w:p w14:paraId="7A562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我们必须让圣经自己告诉我们，首先是那位我们归功于这一伟大宣告的使徒。</w:t>
      </w:r>
    </w:p>
    <w:p w14:paraId="069C6D6A">
      <w:pPr>
        <w:spacing w:line="244" w:lineRule="auto"/>
        <w:rPr>
          <w:rFonts w:hint="eastAsia" w:ascii="微软雅黑" w:hAnsi="微软雅黑" w:eastAsia="微软雅黑" w:cs="微软雅黑"/>
          <w:sz w:val="30"/>
          <w:szCs w:val="30"/>
        </w:rPr>
      </w:pPr>
    </w:p>
    <w:p w14:paraId="70892E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fail to tell us; and that without the slightest ambiguity.</w:t>
      </w:r>
    </w:p>
    <w:p w14:paraId="1B93E9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他也没有不告诉我们；而且毫无含糊。</w:t>
      </w:r>
    </w:p>
    <w:p w14:paraId="31C75392">
      <w:pPr>
        <w:spacing w:line="244" w:lineRule="auto"/>
        <w:rPr>
          <w:rFonts w:hint="eastAsia" w:ascii="微软雅黑" w:hAnsi="微软雅黑" w:eastAsia="微软雅黑" w:cs="微软雅黑"/>
          <w:sz w:val="30"/>
          <w:szCs w:val="30"/>
        </w:rPr>
      </w:pPr>
    </w:p>
    <w:p w14:paraId="6E7DFD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he tells us, is just the synonym of all that is evil and noisome and disgusting.</w:t>
      </w:r>
    </w:p>
    <w:p w14:paraId="4D6416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他告诉我们，“世界”就是所有邪恶、有害和令人厌恶之物的同义词。</w:t>
      </w:r>
    </w:p>
    <w:p w14:paraId="5E5344C8">
      <w:pPr>
        <w:spacing w:line="244" w:lineRule="auto"/>
        <w:rPr>
          <w:rFonts w:hint="eastAsia" w:ascii="微软雅黑" w:hAnsi="微软雅黑" w:eastAsia="微软雅黑" w:cs="微软雅黑"/>
          <w:sz w:val="30"/>
          <w:szCs w:val="30"/>
        </w:rPr>
      </w:pPr>
    </w:p>
    <w:p w14:paraId="122479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it that can attract God's love,—nay, that can justify the love of any good man.</w:t>
      </w:r>
    </w:p>
    <w:p w14:paraId="4CD53E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其中没有任何东西能吸引神的爱，——不，没有任何东西能证明任何好人的爱是正当的。</w:t>
      </w:r>
    </w:p>
    <w:p w14:paraId="1C85846C">
      <w:pPr>
        <w:spacing w:line="244" w:lineRule="auto"/>
        <w:rPr>
          <w:rFonts w:hint="eastAsia" w:ascii="微软雅黑" w:hAnsi="微软雅黑" w:eastAsia="微软雅黑" w:cs="微软雅黑"/>
          <w:sz w:val="30"/>
          <w:szCs w:val="30"/>
        </w:rPr>
      </w:pPr>
    </w:p>
    <w:p w14:paraId="2631D5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thing not to be dallied with, or acquiesced in:</w:t>
      </w:r>
    </w:p>
    <w:p w14:paraId="0B3D5B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它不是一个可以调情或默许的东西：</w:t>
      </w:r>
    </w:p>
    <w:p w14:paraId="37B6D11A">
      <w:pPr>
        <w:spacing w:line="244" w:lineRule="auto"/>
        <w:rPr>
          <w:rFonts w:hint="eastAsia" w:ascii="微软雅黑" w:hAnsi="微软雅黑" w:eastAsia="微软雅黑" w:cs="微软雅黑"/>
          <w:sz w:val="30"/>
          <w:szCs w:val="30"/>
        </w:rPr>
      </w:pPr>
    </w:p>
    <w:p w14:paraId="4B4F54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of it, are by that very fact not of God;</w:t>
      </w:r>
    </w:p>
    <w:p w14:paraId="54664F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凡属它的，正因这一事实而不属神；</w:t>
      </w:r>
    </w:p>
    <w:p w14:paraId="4A6590F0">
      <w:pPr>
        <w:spacing w:line="244" w:lineRule="auto"/>
        <w:rPr>
          <w:rFonts w:hint="eastAsia" w:ascii="微软雅黑" w:hAnsi="微软雅黑" w:eastAsia="微软雅黑" w:cs="微软雅黑"/>
          <w:sz w:val="30"/>
          <w:szCs w:val="30"/>
        </w:rPr>
      </w:pPr>
    </w:p>
    <w:p w14:paraId="7DB8CA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 Christian has to do with it is just to overcome it;</w:t>
      </w:r>
    </w:p>
    <w:p w14:paraId="72B0A0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基督徒要对它做的正是胜过它；</w:t>
      </w:r>
    </w:p>
    <w:p w14:paraId="2B43B6CE">
      <w:pPr>
        <w:spacing w:line="244" w:lineRule="auto"/>
        <w:rPr>
          <w:rFonts w:hint="eastAsia" w:ascii="微软雅黑" w:hAnsi="微软雅黑" w:eastAsia="微软雅黑" w:cs="微软雅黑"/>
          <w:sz w:val="30"/>
          <w:szCs w:val="30"/>
        </w:rPr>
      </w:pPr>
    </w:p>
    <w:p w14:paraId="18095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everything that is begotten of God manifests that great fact precisely by this—that he overcomes the world.</w:t>
      </w:r>
    </w:p>
    <w:p w14:paraId="7BA935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因为凡从神生的，正是通过这一点显明那个伟大的事实——就是他胜了世界。</w:t>
      </w:r>
    </w:p>
    <w:p w14:paraId="56019154">
      <w:pPr>
        <w:spacing w:line="244" w:lineRule="auto"/>
        <w:rPr>
          <w:rFonts w:hint="eastAsia" w:ascii="微软雅黑" w:hAnsi="微软雅黑" w:eastAsia="微软雅黑" w:cs="微软雅黑"/>
          <w:sz w:val="30"/>
          <w:szCs w:val="30"/>
        </w:rPr>
      </w:pPr>
    </w:p>
    <w:p w14:paraId="0CF6AB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not the world, neither the things that are in the world," is John's insistent exhortation.</w:t>
      </w:r>
    </w:p>
    <w:p w14:paraId="366C81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“不要爱世界和世界上的事，”是约翰坚持的劝勉。</w:t>
      </w:r>
    </w:p>
    <w:p w14:paraId="603049E4">
      <w:pPr>
        <w:spacing w:line="244" w:lineRule="auto"/>
        <w:rPr>
          <w:rFonts w:hint="eastAsia" w:ascii="微软雅黑" w:hAnsi="微软雅黑" w:eastAsia="微软雅黑" w:cs="微软雅黑"/>
          <w:sz w:val="30"/>
          <w:szCs w:val="30"/>
        </w:rPr>
      </w:pPr>
    </w:p>
    <w:p w14:paraId="1A8324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for it he states very pungently: because "if any man love the world, the love of the Father is not in him."</w:t>
      </w:r>
    </w:p>
    <w:p w14:paraId="13C7D1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他非常尖锐地陈述了理由：因为“人若爱世界，爱父的心就不在他里面了。”</w:t>
      </w:r>
    </w:p>
    <w:p w14:paraId="12B58C88">
      <w:pPr>
        <w:spacing w:line="244" w:lineRule="auto"/>
        <w:rPr>
          <w:rFonts w:hint="eastAsia" w:ascii="微软雅黑" w:hAnsi="微软雅黑" w:eastAsia="微软雅黑" w:cs="微软雅黑"/>
          <w:sz w:val="30"/>
          <w:szCs w:val="30"/>
        </w:rPr>
      </w:pPr>
    </w:p>
    <w:p w14:paraId="35311A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the world, then, are precise contradictions.</w:t>
      </w:r>
    </w:p>
    <w:p w14:paraId="2B0945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那么，神和世界是完全对立的。</w:t>
      </w:r>
    </w:p>
    <w:p w14:paraId="15021E53">
      <w:pPr>
        <w:spacing w:line="244" w:lineRule="auto"/>
        <w:rPr>
          <w:rFonts w:hint="eastAsia" w:ascii="微软雅黑" w:hAnsi="微软雅黑" w:eastAsia="微软雅黑" w:cs="微软雅黑"/>
          <w:sz w:val="30"/>
          <w:szCs w:val="30"/>
        </w:rPr>
      </w:pPr>
    </w:p>
    <w:p w14:paraId="6D27E4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that is in the world is of the Father," we are told;</w:t>
      </w:r>
    </w:p>
    <w:p w14:paraId="14A9E4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我们被告知，“凡世界上的事……都不是从父来的”；</w:t>
      </w:r>
    </w:p>
    <w:p w14:paraId="04EFFEE7">
      <w:pPr>
        <w:spacing w:line="244" w:lineRule="auto"/>
        <w:rPr>
          <w:rFonts w:hint="eastAsia" w:ascii="微软雅黑" w:hAnsi="微软雅黑" w:eastAsia="微软雅黑" w:cs="微软雅黑"/>
          <w:sz w:val="30"/>
          <w:szCs w:val="30"/>
        </w:rPr>
      </w:pPr>
    </w:p>
    <w:p w14:paraId="181D8B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it is put elsewhere in direct positive form: "The whole world lieth in the evil one."</w:t>
      </w:r>
    </w:p>
    <w:p w14:paraId="17D46A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或者，正如别处以直接肯定的形式所说：“全世界都卧在恶者手下。”</w:t>
      </w:r>
    </w:p>
    <w:p w14:paraId="418CB3E0">
      <w:pPr>
        <w:spacing w:line="244" w:lineRule="auto"/>
        <w:rPr>
          <w:rFonts w:hint="eastAsia" w:ascii="微软雅黑" w:hAnsi="微软雅黑" w:eastAsia="微软雅黑" w:cs="微软雅黑"/>
          <w:sz w:val="30"/>
          <w:szCs w:val="30"/>
        </w:rPr>
      </w:pPr>
    </w:p>
    <w:p w14:paraId="7B39A7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 flesh and the devil"—this is the pregnant combination in which we have learned from Scripture to express the baleful forces that war against the soul:</w:t>
      </w:r>
    </w:p>
    <w:p w14:paraId="2D43B7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“世界、肉体和魔鬼”——这是我们从圣经中学到的用来表达与灵魂争战的有害力量的意味深长的组合：</w:t>
      </w:r>
    </w:p>
    <w:p w14:paraId="490A6CF7">
      <w:pPr>
        <w:spacing w:line="244" w:lineRule="auto"/>
        <w:rPr>
          <w:rFonts w:hint="eastAsia" w:ascii="微软雅黑" w:hAnsi="微软雅黑" w:eastAsia="微软雅黑" w:cs="微软雅黑"/>
          <w:sz w:val="30"/>
          <w:szCs w:val="30"/>
        </w:rPr>
      </w:pPr>
    </w:p>
    <w:p w14:paraId="51BA7D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three terms are thus cast together because they are essentially synonyms.</w:t>
      </w:r>
    </w:p>
    <w:p w14:paraId="084387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这三个术语之所以放在一起，是因为它们本质上是同义词。</w:t>
      </w:r>
    </w:p>
    <w:p w14:paraId="727DF4C7">
      <w:pPr>
        <w:spacing w:line="244" w:lineRule="auto"/>
        <w:rPr>
          <w:rFonts w:hint="eastAsia" w:ascii="微软雅黑" w:hAnsi="微软雅黑" w:eastAsia="微软雅黑" w:cs="微软雅黑"/>
          <w:sz w:val="30"/>
          <w:szCs w:val="30"/>
        </w:rPr>
      </w:pPr>
    </w:p>
    <w:p w14:paraId="387880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whither we are brought.</w:t>
      </w:r>
    </w:p>
    <w:p w14:paraId="5AAEDC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看哪，那么我们被带到了哪里。</w:t>
      </w:r>
    </w:p>
    <w:p w14:paraId="432A1737">
      <w:pPr>
        <w:spacing w:line="244" w:lineRule="auto"/>
        <w:rPr>
          <w:rFonts w:hint="eastAsia" w:ascii="微软雅黑" w:hAnsi="微软雅黑" w:eastAsia="微软雅黑" w:cs="微软雅黑"/>
          <w:sz w:val="30"/>
          <w:szCs w:val="30"/>
        </w:rPr>
      </w:pPr>
    </w:p>
    <w:p w14:paraId="7DDF11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told that God loves the world, it is much as if we were told that He loves the flesh and the devil.</w:t>
      </w:r>
    </w:p>
    <w:p w14:paraId="339881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当我们被告知神爱世界时，这就像告诉我们祂爱肉体和魔鬼一样。</w:t>
      </w:r>
    </w:p>
    <w:p w14:paraId="01D81550">
      <w:pPr>
        <w:spacing w:line="244" w:lineRule="auto"/>
        <w:rPr>
          <w:rFonts w:hint="eastAsia" w:ascii="微软雅黑" w:hAnsi="微软雅黑" w:eastAsia="微软雅黑" w:cs="微软雅黑"/>
          <w:sz w:val="30"/>
          <w:szCs w:val="30"/>
        </w:rPr>
      </w:pPr>
    </w:p>
    <w:p w14:paraId="00C925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indeed, take courage from our text and say it boldly: God does love the world and the flesh and the devil.</w:t>
      </w:r>
    </w:p>
    <w:p w14:paraId="50E5A2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我们确实可以从我们的经文中汲取勇气，大胆地说：神确实爱世界、肉体和魔鬼。</w:t>
      </w:r>
    </w:p>
    <w:p w14:paraId="1225C694">
      <w:pPr>
        <w:spacing w:line="244" w:lineRule="auto"/>
        <w:rPr>
          <w:rFonts w:hint="eastAsia" w:ascii="微软雅黑" w:hAnsi="微软雅黑" w:eastAsia="微软雅黑" w:cs="微软雅黑"/>
          <w:sz w:val="30"/>
          <w:szCs w:val="30"/>
        </w:rPr>
      </w:pPr>
    </w:p>
    <w:p w14:paraId="01FE40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indeed is the ground of all our comfort and all our hope:</w:t>
      </w:r>
    </w:p>
    <w:p w14:paraId="1A259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这确实是我们所有安慰和所有希望的基础：</w:t>
      </w:r>
    </w:p>
    <w:p w14:paraId="71E1FDE0">
      <w:pPr>
        <w:spacing w:line="244" w:lineRule="auto"/>
        <w:rPr>
          <w:rFonts w:hint="eastAsia" w:ascii="微软雅黑" w:hAnsi="微软雅黑" w:eastAsia="微软雅黑" w:cs="微软雅黑"/>
          <w:sz w:val="30"/>
          <w:szCs w:val="30"/>
        </w:rPr>
      </w:pPr>
    </w:p>
    <w:p w14:paraId="130663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we—you and I—are of the world and of the flesh and the devil.</w:t>
      </w:r>
    </w:p>
    <w:p w14:paraId="77EDC8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因为我们——你和我——是属世界、属肉体和属魔鬼的。</w:t>
      </w:r>
    </w:p>
    <w:p w14:paraId="1AF17A46">
      <w:pPr>
        <w:spacing w:line="244" w:lineRule="auto"/>
        <w:rPr>
          <w:rFonts w:hint="eastAsia" w:ascii="微软雅黑" w:hAnsi="微软雅黑" w:eastAsia="微软雅黑" w:cs="微软雅黑"/>
          <w:sz w:val="30"/>
          <w:szCs w:val="30"/>
        </w:rPr>
      </w:pPr>
    </w:p>
    <w:p w14:paraId="6A3E67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Only,—we must punctually note it,—the love wherewith God loves the world, the flesh and the devil—therefore, us—is not a love of complacency, as if He the Holy One and the Good could take pleasure in what is worldly, fleshly, devilish:</w:t>
      </w:r>
    </w:p>
    <w:p w14:paraId="11920E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只是，——我们要特别注意，——神爱世界、肉体和魔鬼——因此也爱我们——的那种爱，并不是一种满意的爱（love of complacency），仿佛祂这位圣者和良善者能以世俗、肉体、魔鬼的事物为乐：</w:t>
      </w:r>
    </w:p>
    <w:p w14:paraId="66021FCB">
      <w:pPr>
        <w:spacing w:line="244" w:lineRule="auto"/>
        <w:rPr>
          <w:rFonts w:hint="eastAsia" w:ascii="微软雅黑" w:hAnsi="微软雅黑" w:eastAsia="微软雅黑" w:cs="微软雅黑"/>
          <w:sz w:val="30"/>
          <w:szCs w:val="30"/>
        </w:rPr>
      </w:pPr>
    </w:p>
    <w:p w14:paraId="60C363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love of benevolence which would fain save us from our worldliness, fleshliness and devilishness.</w:t>
      </w:r>
    </w:p>
    <w:p w14:paraId="24D519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而是那种仁慈的爱（love of benevolence），乐意将我们从我们的世俗、肉体和魔鬼性中拯救出来。</w:t>
      </w:r>
    </w:p>
    <w:p w14:paraId="2567E125">
      <w:pPr>
        <w:spacing w:line="244" w:lineRule="auto"/>
        <w:rPr>
          <w:rFonts w:hint="eastAsia" w:ascii="微软雅黑" w:hAnsi="微软雅黑" w:eastAsia="微软雅黑" w:cs="微软雅黑"/>
          <w:sz w:val="30"/>
          <w:szCs w:val="30"/>
        </w:rPr>
      </w:pPr>
    </w:p>
    <w:p w14:paraId="402E40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indeed is precisely what the text goes on at once to say: "For God so loved the world, that He gave His only begotten Son, that whosoever believeth on Him should not perish, but have eternal life."</w:t>
      </w:r>
    </w:p>
    <w:p w14:paraId="2E4ED9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这也正是经文紧接着所说的：“神爱世人，甚至将祂的独生子赐给他们，叫一切信祂的，不至灭亡，反得永生。”</w:t>
      </w:r>
    </w:p>
    <w:p w14:paraId="3AC2A492">
      <w:pPr>
        <w:spacing w:line="244" w:lineRule="auto"/>
        <w:rPr>
          <w:rFonts w:hint="eastAsia" w:ascii="微软雅黑" w:hAnsi="微软雅黑" w:eastAsia="微软雅黑" w:cs="微软雅黑"/>
          <w:sz w:val="30"/>
          <w:szCs w:val="30"/>
        </w:rPr>
      </w:pPr>
    </w:p>
    <w:p w14:paraId="4E0A4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then was perishing: and it was to save it that God gave His Son.</w:t>
      </w:r>
    </w:p>
    <w:p w14:paraId="1DDF90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那时世界正在灭亡：神赐下祂的儿子是为了拯救它。</w:t>
      </w:r>
    </w:p>
    <w:p w14:paraId="4B6A693E">
      <w:pPr>
        <w:spacing w:line="244" w:lineRule="auto"/>
        <w:rPr>
          <w:rFonts w:hint="eastAsia" w:ascii="微软雅黑" w:hAnsi="微软雅黑" w:eastAsia="微软雅黑" w:cs="微软雅黑"/>
          <w:sz w:val="30"/>
          <w:szCs w:val="30"/>
        </w:rPr>
      </w:pPr>
    </w:p>
    <w:p w14:paraId="488722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then, you see, in principle an account of the coming of the Son of God into the world.</w:t>
      </w:r>
    </w:p>
    <w:p w14:paraId="1A0F57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你看，这段经文原则上是对神子降世的叙述。</w:t>
      </w:r>
    </w:p>
    <w:p w14:paraId="61C496E4">
      <w:pPr>
        <w:spacing w:line="244" w:lineRule="auto"/>
        <w:rPr>
          <w:rFonts w:hint="eastAsia" w:ascii="微软雅黑" w:hAnsi="微软雅黑" w:eastAsia="微软雅黑" w:cs="微软雅黑"/>
          <w:sz w:val="30"/>
          <w:szCs w:val="30"/>
        </w:rPr>
      </w:pPr>
    </w:p>
    <w:p w14:paraId="7EFBC3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but two things for which He, being what He was as the Son of God, could come into the world, being what it was: to judge the world or to save the world.</w:t>
      </w:r>
    </w:p>
    <w:p w14:paraId="33576E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作为神的儿子，祂来到这个世界，鉴于祂的身份和世界的状况，只能为了两件事：审判世界或拯救世界。</w:t>
      </w:r>
    </w:p>
    <w:p w14:paraId="6CE2D3C1">
      <w:pPr>
        <w:spacing w:line="244" w:lineRule="auto"/>
        <w:rPr>
          <w:rFonts w:hint="eastAsia" w:ascii="微软雅黑" w:hAnsi="微软雅黑" w:eastAsia="微软雅黑" w:cs="微软雅黑"/>
          <w:sz w:val="30"/>
          <w:szCs w:val="30"/>
        </w:rPr>
      </w:pPr>
    </w:p>
    <w:p w14:paraId="74689F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latter that He came.</w:t>
      </w:r>
    </w:p>
    <w:p w14:paraId="6826B9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祂来是为了后者。</w:t>
      </w:r>
    </w:p>
    <w:p w14:paraId="608C3EEC">
      <w:pPr>
        <w:spacing w:line="244" w:lineRule="auto"/>
        <w:rPr>
          <w:rFonts w:hint="eastAsia" w:ascii="微软雅黑" w:hAnsi="微软雅黑" w:eastAsia="微软雅黑" w:cs="微软雅黑"/>
          <w:sz w:val="30"/>
          <w:szCs w:val="30"/>
        </w:rPr>
      </w:pPr>
    </w:p>
    <w:p w14:paraId="216BEB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next verse runs on, "God sent not His Son into the world to judge the world, but that the world through Him should be saved."</w:t>
      </w:r>
    </w:p>
    <w:p w14:paraId="43C97E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“因为，”下一节继续说，“神差祂的儿子降世，不是要定世人的罪（或作：审判世人），乃是要叫世人因祂得救。”</w:t>
      </w:r>
    </w:p>
    <w:p w14:paraId="3E556B70">
      <w:pPr>
        <w:spacing w:line="244" w:lineRule="auto"/>
        <w:rPr>
          <w:rFonts w:hint="eastAsia" w:ascii="微软雅黑" w:hAnsi="微软雅黑" w:eastAsia="微软雅黑" w:cs="微软雅黑"/>
          <w:sz w:val="30"/>
          <w:szCs w:val="30"/>
        </w:rPr>
      </w:pPr>
    </w:p>
    <w:p w14:paraId="1604B7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wrath, then, though wrath were due, but love was the impelling cause of the coming of the Son of God into this wicked world of ours.</w:t>
      </w:r>
    </w:p>
    <w:p w14:paraId="0F71A4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那么，虽然愤怒是应得的，但促使神子来到我们这个邪恶世界的动因不是愤怒，而是爱。</w:t>
      </w:r>
    </w:p>
    <w:p w14:paraId="523353DC">
      <w:pPr>
        <w:spacing w:line="244" w:lineRule="auto"/>
        <w:rPr>
          <w:rFonts w:hint="eastAsia" w:ascii="微软雅黑" w:hAnsi="微软雅黑" w:eastAsia="微软雅黑" w:cs="微软雅黑"/>
          <w:sz w:val="30"/>
          <w:szCs w:val="30"/>
        </w:rPr>
      </w:pPr>
    </w:p>
    <w:p w14:paraId="72328C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 begotten Son."</w:t>
      </w:r>
    </w:p>
    <w:p w14:paraId="30DEEA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w:t>
      </w:r>
    </w:p>
    <w:p w14:paraId="30808C44">
      <w:pPr>
        <w:spacing w:line="244" w:lineRule="auto"/>
        <w:rPr>
          <w:rFonts w:hint="eastAsia" w:ascii="微软雅黑" w:hAnsi="微软雅黑" w:eastAsia="微软雅黑" w:cs="微软雅黑"/>
          <w:sz w:val="30"/>
          <w:szCs w:val="30"/>
        </w:rPr>
      </w:pPr>
    </w:p>
    <w:p w14:paraId="4F714F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intensity of the love is what is emphasized: it was so intense that it was not deterred even by the sinfulness of its objects.</w:t>
      </w:r>
    </w:p>
    <w:p w14:paraId="35E0DA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强调的是爱的强烈程度：它是如此强烈，甚至没有被其对象的罪恶所吓退。</w:t>
      </w:r>
    </w:p>
    <w:p w14:paraId="7371FA61">
      <w:pPr>
        <w:spacing w:line="244" w:lineRule="auto"/>
        <w:rPr>
          <w:rFonts w:hint="eastAsia" w:ascii="微软雅黑" w:hAnsi="微软雅黑" w:eastAsia="微软雅黑" w:cs="微软雅黑"/>
          <w:sz w:val="30"/>
          <w:szCs w:val="30"/>
        </w:rPr>
      </w:pPr>
    </w:p>
    <w:p w14:paraId="6285A8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perceive that what we have here then is, in effect, but the Johannean way of saying what Paul says when he tells us that "God commendeth His own love towards us, in that while we were yet sinners, Christ died for us."</w:t>
      </w:r>
    </w:p>
    <w:p w14:paraId="023D18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你会察觉到，我们在这里所拥有的，实际上只是约翰用他的方式在说保罗告诉我们的话：“惟有基督在我们还作罪人的时候为我们死，神的爱就在此向我们显明了。”</w:t>
      </w:r>
    </w:p>
    <w:p w14:paraId="7132192D">
      <w:pPr>
        <w:spacing w:line="244" w:lineRule="auto"/>
        <w:rPr>
          <w:rFonts w:hint="eastAsia" w:ascii="微软雅黑" w:hAnsi="微软雅黑" w:eastAsia="微软雅黑" w:cs="微软雅黑"/>
          <w:sz w:val="30"/>
          <w:szCs w:val="30"/>
        </w:rPr>
      </w:pPr>
    </w:p>
    <w:p w14:paraId="2C6CD2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marvel, in other words, which the text brings before us is just that marvel above all other marvels in this marvellous world of ours—the marvel of God's love for sinners.</w:t>
      </w:r>
    </w:p>
    <w:p w14:paraId="409C5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换句话说，经文带给我们的奇迹，正是我们这个奇妙世界中超越所有其他奇迹的那个奇迹——神对罪人之爱的奇迹。</w:t>
      </w:r>
    </w:p>
    <w:p w14:paraId="4D170633">
      <w:pPr>
        <w:spacing w:line="244" w:lineRule="auto"/>
        <w:rPr>
          <w:rFonts w:hint="eastAsia" w:ascii="微软雅黑" w:hAnsi="微软雅黑" w:eastAsia="微软雅黑" w:cs="微软雅黑"/>
          <w:sz w:val="30"/>
          <w:szCs w:val="30"/>
        </w:rPr>
      </w:pPr>
    </w:p>
    <w:p w14:paraId="118604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measure by which we are invited to measure the greatness of the love of God.</w:t>
      </w:r>
    </w:p>
    <w:p w14:paraId="39F8E2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这就是我们要被邀请用来衡量神之爱伟大的尺度。</w:t>
      </w:r>
    </w:p>
    <w:p w14:paraId="4325B66F">
      <w:pPr>
        <w:spacing w:line="244" w:lineRule="auto"/>
        <w:rPr>
          <w:rFonts w:hint="eastAsia" w:ascii="微软雅黑" w:hAnsi="微软雅黑" w:eastAsia="微软雅黑" w:cs="微软雅黑"/>
          <w:sz w:val="30"/>
          <w:szCs w:val="30"/>
        </w:rPr>
      </w:pPr>
    </w:p>
    <w:p w14:paraId="0CAD3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it is so great that it is able to extend over the whole of a big world:</w:t>
      </w:r>
    </w:p>
    <w:p w14:paraId="6DF23A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不是因为它大到足以延伸到整个大世界：</w:t>
      </w:r>
    </w:p>
    <w:p w14:paraId="66101B42">
      <w:pPr>
        <w:spacing w:line="244" w:lineRule="auto"/>
        <w:rPr>
          <w:rFonts w:hint="eastAsia" w:ascii="微软雅黑" w:hAnsi="微软雅黑" w:eastAsia="微软雅黑" w:cs="微软雅黑"/>
          <w:sz w:val="30"/>
          <w:szCs w:val="30"/>
        </w:rPr>
      </w:pPr>
    </w:p>
    <w:p w14:paraId="3019B7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great that it is able to prevail over the Holy God's hatred and abhorrence of sin.</w:t>
      </w:r>
    </w:p>
    <w:p w14:paraId="308D7D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而是因为它大到足以胜过圣洁神对罪的仇恨和厌恶。</w:t>
      </w:r>
    </w:p>
    <w:p w14:paraId="3CE9D441">
      <w:pPr>
        <w:spacing w:line="244" w:lineRule="auto"/>
        <w:rPr>
          <w:rFonts w:hint="eastAsia" w:ascii="微软雅黑" w:hAnsi="微软雅黑" w:eastAsia="微软雅黑" w:cs="微软雅黑"/>
          <w:sz w:val="30"/>
          <w:szCs w:val="30"/>
        </w:rPr>
      </w:pPr>
    </w:p>
    <w:p w14:paraId="6E1F73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herein is love, that God could love the world—the world that lies in the evil one:</w:t>
      </w:r>
    </w:p>
    <w:p w14:paraId="1E9203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因为爱就在此，神竟然能爱世界——那个卧在恶者手下的世界：</w:t>
      </w:r>
    </w:p>
    <w:p w14:paraId="42913707">
      <w:pPr>
        <w:spacing w:line="244" w:lineRule="auto"/>
        <w:rPr>
          <w:rFonts w:hint="eastAsia" w:ascii="微软雅黑" w:hAnsi="微软雅黑" w:eastAsia="微软雅黑" w:cs="微软雅黑"/>
          <w:sz w:val="30"/>
          <w:szCs w:val="30"/>
        </w:rPr>
      </w:pPr>
    </w:p>
    <w:p w14:paraId="347B10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who is all-holy and just and good, could so love this world that He gave His only begotten Son for it,—that He might not judge it, but that it might be saved.</w:t>
      </w:r>
    </w:p>
    <w:p w14:paraId="7FC477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那位全圣、公义、良善的神，竟然能如此爱这个世界，以至于为它赐下了祂的独生子，——好叫祂不定它的罪，反叫它得救。</w:t>
      </w:r>
    </w:p>
    <w:p w14:paraId="24B20B83">
      <w:pPr>
        <w:spacing w:line="244" w:lineRule="auto"/>
        <w:rPr>
          <w:rFonts w:hint="eastAsia" w:ascii="微软雅黑" w:hAnsi="微软雅黑" w:eastAsia="微软雅黑" w:cs="微软雅黑"/>
          <w:sz w:val="30"/>
          <w:szCs w:val="30"/>
        </w:rPr>
      </w:pPr>
    </w:p>
    <w:p w14:paraId="31DC7B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passage lies, therefore, you see, in the significance of the term "world."</w:t>
      </w:r>
    </w:p>
    <w:p w14:paraId="3F504A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因此，你看，这段经文的关键在于“世界”一词的意义。</w:t>
      </w:r>
    </w:p>
    <w:p w14:paraId="31A53D63">
      <w:pPr>
        <w:spacing w:line="244" w:lineRule="auto"/>
        <w:rPr>
          <w:rFonts w:hint="eastAsia" w:ascii="微软雅黑" w:hAnsi="微软雅黑" w:eastAsia="微软雅黑" w:cs="微软雅黑"/>
          <w:sz w:val="30"/>
          <w:szCs w:val="30"/>
        </w:rPr>
      </w:pPr>
    </w:p>
    <w:p w14:paraId="447931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here a term of extension so much as a term of intensity.</w:t>
      </w:r>
    </w:p>
    <w:p w14:paraId="5C7716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在这里，它与其说是一个广延的术语，不如说是一个强度的术语。</w:t>
      </w:r>
    </w:p>
    <w:p w14:paraId="4D17E80C">
      <w:pPr>
        <w:spacing w:line="244" w:lineRule="auto"/>
        <w:rPr>
          <w:rFonts w:hint="eastAsia" w:ascii="微软雅黑" w:hAnsi="微软雅黑" w:eastAsia="微软雅黑" w:cs="微软雅黑"/>
          <w:sz w:val="30"/>
          <w:szCs w:val="30"/>
        </w:rPr>
      </w:pPr>
    </w:p>
    <w:p w14:paraId="70DF4A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connotation is ethical, and the point of its employment is not to suggest that the world is so big that it takes a great deal of love to embrace it all,</w:t>
      </w:r>
    </w:p>
    <w:p w14:paraId="14EE41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它的主要内涵是伦理性的，使用它的目的不是暗示世界如此之大，以至于需要大量的爱才能将其全部包容，</w:t>
      </w:r>
    </w:p>
    <w:p w14:paraId="29E8265C">
      <w:pPr>
        <w:spacing w:line="244" w:lineRule="auto"/>
        <w:rPr>
          <w:rFonts w:hint="eastAsia" w:ascii="微软雅黑" w:hAnsi="微软雅黑" w:eastAsia="微软雅黑" w:cs="微软雅黑"/>
          <w:sz w:val="30"/>
          <w:szCs w:val="30"/>
        </w:rPr>
      </w:pPr>
    </w:p>
    <w:p w14:paraId="6E14FD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the world is so bad that it takes a great kind of love to love it at all, and much more to love it as God has loved it when He gave His Son for it.</w:t>
      </w:r>
    </w:p>
    <w:p w14:paraId="3F7E38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而是暗示世界如此之坏，以至于需要一种伟大的爱才能去爱它，更不用说像神在赐下祂儿子时那样去爱它了。</w:t>
      </w:r>
    </w:p>
    <w:p w14:paraId="0B475E1E">
      <w:pPr>
        <w:spacing w:line="244" w:lineRule="auto"/>
        <w:rPr>
          <w:rFonts w:hint="eastAsia" w:ascii="微软雅黑" w:hAnsi="微软雅黑" w:eastAsia="微软雅黑" w:cs="微软雅黑"/>
          <w:sz w:val="30"/>
          <w:szCs w:val="30"/>
        </w:rPr>
      </w:pPr>
    </w:p>
    <w:p w14:paraId="33DFB1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debate as to whether the love here celebrated distributes itself to each and every man that enters into the composition of the world, or terminates on the elect alone chosen out of the world, lies thus outside the immediate scope of the passage and does not supply any key to its interpretation.</w:t>
      </w:r>
    </w:p>
    <w:p w14:paraId="6D12FC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因此，关于这里所赞颂的爱是分配给每一个构成世界的人，还是仅仅止于从世界中选出的选民的整个争论，都在这段经文的直接范围之外，并不提供任何解释它的钥匙。</w:t>
      </w:r>
    </w:p>
    <w:p w14:paraId="6EE772C8">
      <w:pPr>
        <w:spacing w:line="244" w:lineRule="auto"/>
        <w:rPr>
          <w:rFonts w:hint="eastAsia" w:ascii="微软雅黑" w:hAnsi="微软雅黑" w:eastAsia="微软雅黑" w:cs="微软雅黑"/>
          <w:sz w:val="30"/>
          <w:szCs w:val="30"/>
        </w:rPr>
      </w:pPr>
    </w:p>
    <w:p w14:paraId="2DFFFA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was not intended to teach, and certainly does not teach, that God loves all men alike and visits each and every one alike with the same manifestations of His love:</w:t>
      </w:r>
    </w:p>
    <w:p w14:paraId="09AD72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这段经文并非旨在教导，也肯定没有教导，神同等地爱所有人，并以同样的爱之显现临到每一个人：</w:t>
      </w:r>
    </w:p>
    <w:p w14:paraId="4017C9B5">
      <w:pPr>
        <w:spacing w:line="244" w:lineRule="auto"/>
        <w:rPr>
          <w:rFonts w:hint="eastAsia" w:ascii="微软雅黑" w:hAnsi="微软雅黑" w:eastAsia="微软雅黑" w:cs="微软雅黑"/>
          <w:sz w:val="30"/>
          <w:szCs w:val="30"/>
        </w:rPr>
      </w:pPr>
    </w:p>
    <w:p w14:paraId="081041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little was it intended to teach or does it teach that His love is confined to a few especially chosen individuals selected out of the world.</w:t>
      </w:r>
    </w:p>
    <w:p w14:paraId="5FA80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它同样不是旨在教导，也没有教导，祂的爱仅限于从世界中选出的少数特别选定的个体。</w:t>
      </w:r>
    </w:p>
    <w:p w14:paraId="110394D7">
      <w:pPr>
        <w:spacing w:line="244" w:lineRule="auto"/>
        <w:rPr>
          <w:rFonts w:hint="eastAsia" w:ascii="微软雅黑" w:hAnsi="微软雅黑" w:eastAsia="微软雅黑" w:cs="微软雅黑"/>
          <w:sz w:val="30"/>
          <w:szCs w:val="30"/>
        </w:rPr>
      </w:pPr>
    </w:p>
    <w:p w14:paraId="09FED4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intended to do is to arouse in our hearts a wondering sense of the marvel and the mystery of the love of God for the sinful world—conceived, here, not quantitatively but qualitatively as, in its very distinguishing characteristic, sinful.</w:t>
      </w:r>
    </w:p>
    <w:p w14:paraId="288F52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它旨在做的是在我们心中唤起对神爱有罪世界之奇妙和奥秘的惊奇感——这里不是从数量上，而是从性质上构想世界，其最显著的特征就是有罪。</w:t>
      </w:r>
    </w:p>
    <w:p w14:paraId="2FE1BA74">
      <w:pPr>
        <w:spacing w:line="244" w:lineRule="auto"/>
        <w:rPr>
          <w:rFonts w:hint="eastAsia" w:ascii="微软雅黑" w:hAnsi="微软雅黑" w:eastAsia="微软雅黑" w:cs="微软雅黑"/>
          <w:sz w:val="30"/>
          <w:szCs w:val="30"/>
        </w:rPr>
      </w:pPr>
    </w:p>
    <w:p w14:paraId="573BFC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search the universe through and through—in all its recesses and through all its historical development—and you will find no marvel so great, no mystery so unfathomable, as this, that the great and good God, whose perfect righteousness flames in indignation at the sight of every iniquity and whose absolute holiness recoils in abhorrence in the presence of every impurity, yet loves this sinful world,—yes, has so loved it that He has given His only begotten Son to die for it.</w:t>
      </w:r>
    </w:p>
    <w:p w14:paraId="44F49A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搜遍整个宇宙——在其所有的深处，贯穿其所有的历史发展——你找不到比这更伟大、更深不可测的奇迹和奥秘：那位伟大而良善的神，祂完美的公义一见到罪孽就怒火中烧，祂绝对的圣洁一遇到不洁就厌恶退缩，却爱这个有罪的世界，——是的，如此爱它，以至于赐下祂的独生子为它死。</w:t>
      </w:r>
    </w:p>
    <w:p w14:paraId="2A6CCE03">
      <w:pPr>
        <w:spacing w:line="244" w:lineRule="auto"/>
        <w:rPr>
          <w:rFonts w:hint="eastAsia" w:ascii="微软雅黑" w:hAnsi="微软雅黑" w:eastAsia="微软雅黑" w:cs="微软雅黑"/>
          <w:sz w:val="30"/>
          <w:szCs w:val="30"/>
        </w:rPr>
      </w:pPr>
    </w:p>
    <w:p w14:paraId="3EDAA7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marvel and this mystery that our text would fain carry home to our hearts, and we would be wise if we would permit them to be absorbed in its contemplation.</w:t>
      </w:r>
    </w:p>
    <w:p w14:paraId="65BA2F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这正是我们的经文极愿带入我们心中的奇迹和奥秘，如果我们允许这心沉浸在对它的沉思中，那就是智慧了。</w:t>
      </w:r>
    </w:p>
    <w:p w14:paraId="158F53D9">
      <w:pPr>
        <w:spacing w:line="244" w:lineRule="auto"/>
        <w:rPr>
          <w:rFonts w:hint="eastAsia" w:ascii="微软雅黑" w:hAnsi="微软雅黑" w:eastAsia="微软雅黑" w:cs="微软雅黑"/>
          <w:sz w:val="30"/>
          <w:szCs w:val="30"/>
        </w:rPr>
      </w:pPr>
    </w:p>
    <w:p w14:paraId="50DCB2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however, although we cannot permit the passage to be interpreted in the terms of the debate in question, it would not be quite true to say it has no bearing upon that debate.</w:t>
      </w:r>
    </w:p>
    <w:p w14:paraId="7DB983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然而，与此同时，虽然我们不能允许用那个争论的术语来解释这段经文，但若说它与那个争论毫无关系，也不完全正确。</w:t>
      </w:r>
    </w:p>
    <w:p w14:paraId="2D8A96FE">
      <w:pPr>
        <w:spacing w:line="244" w:lineRule="auto"/>
        <w:rPr>
          <w:rFonts w:hint="eastAsia" w:ascii="微软雅黑" w:hAnsi="微软雅黑" w:eastAsia="微软雅黑" w:cs="微软雅黑"/>
          <w:sz w:val="30"/>
          <w:szCs w:val="30"/>
        </w:rPr>
      </w:pPr>
    </w:p>
    <w:p w14:paraId="49C4FA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for instance, which the passage tells us, and tells us with great emphasis, is that the love which it celebrates is a saving love;</w:t>
      </w:r>
    </w:p>
    <w:p w14:paraId="3ACD06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例如，这段经文告诉我们，并且非常强调地告诉我们的一件事是，它所赞颂的爱是一种拯救的爱；</w:t>
      </w:r>
    </w:p>
    <w:p w14:paraId="15FAD5BD">
      <w:pPr>
        <w:spacing w:line="244" w:lineRule="auto"/>
        <w:rPr>
          <w:rFonts w:hint="eastAsia" w:ascii="微软雅黑" w:hAnsi="微软雅黑" w:eastAsia="微软雅黑" w:cs="微软雅黑"/>
          <w:sz w:val="30"/>
          <w:szCs w:val="30"/>
        </w:rPr>
      </w:pPr>
    </w:p>
    <w:p w14:paraId="0E541D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love which merely tends towards salvation, and may—perhaps easily—be defeated in its aim by, say, the unwillingness of its objects.</w:t>
      </w:r>
    </w:p>
    <w:p w14:paraId="1ABCA1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不是一种仅仅倾向于救恩，并且可能——或许很容易——被其对象的不情愿等因素挫败其目标的爱。</w:t>
      </w:r>
    </w:p>
    <w:p w14:paraId="19AAF0B2">
      <w:pPr>
        <w:spacing w:line="244" w:lineRule="auto"/>
        <w:rPr>
          <w:rFonts w:hint="eastAsia" w:ascii="微软雅黑" w:hAnsi="微软雅黑" w:eastAsia="微软雅黑" w:cs="微软雅黑"/>
          <w:sz w:val="30"/>
          <w:szCs w:val="30"/>
        </w:rPr>
      </w:pPr>
    </w:p>
    <w:p w14:paraId="5DA240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point of the passage lies, on the one side, in the mightiness of the love of God; and on the other in the unwillingness not of some but of all its objects.</w:t>
      </w:r>
    </w:p>
    <w:p w14:paraId="3FC9C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这段经文的要点，一方面在于神之爱的强大；另一方面在于不是部分而是全部对象的不情愿。</w:t>
      </w:r>
    </w:p>
    <w:p w14:paraId="7FAC9370">
      <w:pPr>
        <w:spacing w:line="244" w:lineRule="auto"/>
        <w:rPr>
          <w:rFonts w:hint="eastAsia" w:ascii="微软雅黑" w:hAnsi="微软雅黑" w:eastAsia="微软雅黑" w:cs="微软雅黑"/>
          <w:sz w:val="30"/>
          <w:szCs w:val="30"/>
        </w:rPr>
      </w:pPr>
    </w:p>
    <w:p w14:paraId="78B034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here celebrated is, we must remember, the love of God—of the Lord God Almighty: and it is love to the world—which altogether "lies in the evil one."</w:t>
      </w:r>
    </w:p>
    <w:p w14:paraId="7FE3A5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我们要记住，这里所赞颂的爱是神的爱——全能主神的爱：它是对世界的爱——那个完全“卧在恶者手下”的世界。</w:t>
      </w:r>
    </w:p>
    <w:p w14:paraId="016F53EC">
      <w:pPr>
        <w:spacing w:line="244" w:lineRule="auto"/>
        <w:rPr>
          <w:rFonts w:hint="eastAsia" w:ascii="微软雅黑" w:hAnsi="微软雅黑" w:eastAsia="微软雅黑" w:cs="微软雅黑"/>
          <w:sz w:val="30"/>
          <w:szCs w:val="30"/>
        </w:rPr>
      </w:pPr>
    </w:p>
    <w:p w14:paraId="11036B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love which is great, and powerful, and all-conquering; which attains its end, and will not stand helpless before any obstacle.</w:t>
      </w:r>
    </w:p>
    <w:p w14:paraId="2A9A2F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这是一种伟大、有力、征服一切的爱；它达到其目的，不会在任何障碍面前束手无策。</w:t>
      </w:r>
    </w:p>
    <w:p w14:paraId="015F59FA">
      <w:pPr>
        <w:spacing w:line="244" w:lineRule="auto"/>
        <w:rPr>
          <w:rFonts w:hint="eastAsia" w:ascii="微软雅黑" w:hAnsi="微软雅黑" w:eastAsia="微软雅黑" w:cs="微软雅黑"/>
          <w:sz w:val="30"/>
          <w:szCs w:val="30"/>
        </w:rPr>
      </w:pPr>
    </w:p>
    <w:p w14:paraId="34748E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precise purpose of the passage to teach us this, to raise our hearts to some apprehension of the inconceivable greatness of the love of God, set as it is upon saving the wicked world.</w:t>
      </w:r>
    </w:p>
    <w:p w14:paraId="49FEA8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教导我们这一点，提升我们的心去领悟神那立意拯救邪恶世界的爱之不可思议的伟大，这正是经文的确切目的。</w:t>
      </w:r>
    </w:p>
    <w:p w14:paraId="6AD02A8B">
      <w:pPr>
        <w:spacing w:line="244" w:lineRule="auto"/>
        <w:rPr>
          <w:rFonts w:hint="eastAsia" w:ascii="微软雅黑" w:hAnsi="微软雅黑" w:eastAsia="微软雅黑" w:cs="微软雅黑"/>
          <w:sz w:val="30"/>
          <w:szCs w:val="30"/>
        </w:rPr>
      </w:pPr>
    </w:p>
    <w:p w14:paraId="0EECE2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possible to believe that such a love as this terminates equally and with the same intent upon each and every man who is in "the world," only if we may at the same time believe that it works out its end completely and with full effect on each and every man.</w:t>
      </w:r>
    </w:p>
    <w:p w14:paraId="6DDAF5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只有当我们同时也相信这爱能在每一个人身上完全且充分有效地实现其目的时，我们才可能相信这样一种爱同等且怀着同样的意图临到“世界”上的每一个人。</w:t>
      </w:r>
    </w:p>
    <w:p w14:paraId="7C168855">
      <w:pPr>
        <w:spacing w:line="244" w:lineRule="auto"/>
        <w:rPr>
          <w:rFonts w:hint="eastAsia" w:ascii="微软雅黑" w:hAnsi="微软雅黑" w:eastAsia="微软雅黑" w:cs="微软雅黑"/>
          <w:sz w:val="30"/>
          <w:szCs w:val="30"/>
        </w:rPr>
      </w:pPr>
    </w:p>
    <w:p w14:paraId="237AE5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the passage explicitly forbids us to believe, proceeding at once to divide the "world" into two classes, those that perish and those that have eternal life.</w:t>
      </w:r>
    </w:p>
    <w:p w14:paraId="46D5A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但这正是经文明确禁止我们相信的，因为它随即将“世界”分为两类，灭亡的和得永生的。</w:t>
      </w:r>
    </w:p>
    <w:p w14:paraId="4D947610">
      <w:pPr>
        <w:spacing w:line="244" w:lineRule="auto"/>
        <w:rPr>
          <w:rFonts w:hint="eastAsia" w:ascii="微软雅黑" w:hAnsi="微软雅黑" w:eastAsia="微软雅黑" w:cs="微软雅黑"/>
          <w:sz w:val="30"/>
          <w:szCs w:val="30"/>
        </w:rPr>
      </w:pPr>
    </w:p>
    <w:p w14:paraId="41A5AD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all-conquering love of God, therefore, certainly does not pour itself equally and with the same intent upon each and every man in the world.</w:t>
      </w:r>
    </w:p>
    <w:p w14:paraId="252692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因此，神那全能、征服一切的爱，肯定没有同等且怀着同样的意图倾注在世界上的每一个人身上。</w:t>
      </w:r>
    </w:p>
    <w:p w14:paraId="5E9B9A44">
      <w:pPr>
        <w:spacing w:line="244" w:lineRule="auto"/>
        <w:rPr>
          <w:rFonts w:hint="eastAsia" w:ascii="微软雅黑" w:hAnsi="微软雅黑" w:eastAsia="微软雅黑" w:cs="微软雅黑"/>
          <w:sz w:val="30"/>
          <w:szCs w:val="30"/>
        </w:rPr>
      </w:pPr>
    </w:p>
    <w:p w14:paraId="2D3DB0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sovereignty that belongs of necessity to His love as to all love, He rather visits with it whom He will.</w:t>
      </w:r>
    </w:p>
    <w:p w14:paraId="52EB04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在必然属于祂的爱（正如属于所有爱一样）的主权中，祂宁愿以爱临到祂所愿意临到的人。</w:t>
      </w:r>
    </w:p>
    <w:p w14:paraId="46C23472">
      <w:pPr>
        <w:spacing w:line="244" w:lineRule="auto"/>
        <w:rPr>
          <w:rFonts w:hint="eastAsia" w:ascii="微软雅黑" w:hAnsi="微软雅黑" w:eastAsia="微软雅黑" w:cs="微软雅黑"/>
          <w:sz w:val="30"/>
          <w:szCs w:val="30"/>
        </w:rPr>
      </w:pPr>
    </w:p>
    <w:p w14:paraId="3C669B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will the text allow us to suppose that God grants this His immeasurable love only to a few, abstracted from the world, while the world itself He permits to fall away to its destruction.</w:t>
      </w:r>
    </w:p>
    <w:p w14:paraId="76269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但经文也不允许我们假设，神只将这无法测度的爱赐给从世界中抽出来的少数人，而任凭世界本身走向毁灭。</w:t>
      </w:r>
    </w:p>
    <w:p w14:paraId="233C6F93">
      <w:pPr>
        <w:spacing w:line="244" w:lineRule="auto"/>
        <w:rPr>
          <w:rFonts w:hint="eastAsia" w:ascii="微软雅黑" w:hAnsi="微软雅黑" w:eastAsia="微软雅黑" w:cs="微软雅黑"/>
          <w:sz w:val="30"/>
          <w:szCs w:val="30"/>
        </w:rPr>
      </w:pPr>
    </w:p>
    <w:p w14:paraId="498D6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is, not that God has loved some out of the world, but that He has loved the world.</w:t>
      </w:r>
    </w:p>
    <w:p w14:paraId="4313DF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宣告不是说神爱了世界中的一些人，而是说神爱世人（世界）。</w:t>
      </w:r>
    </w:p>
    <w:p w14:paraId="3545ED80">
      <w:pPr>
        <w:spacing w:line="244" w:lineRule="auto"/>
        <w:rPr>
          <w:rFonts w:hint="eastAsia" w:ascii="微软雅黑" w:hAnsi="微软雅黑" w:eastAsia="微软雅黑" w:cs="微软雅黑"/>
          <w:sz w:val="30"/>
          <w:szCs w:val="30"/>
        </w:rPr>
      </w:pPr>
    </w:p>
    <w:p w14:paraId="10A9E0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rise to the height of this divine universalism.</w:t>
      </w:r>
    </w:p>
    <w:p w14:paraId="5A339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我们必须达到这种神圣普遍主义的高度。</w:t>
      </w:r>
    </w:p>
    <w:p w14:paraId="4EF86016">
      <w:pPr>
        <w:spacing w:line="244" w:lineRule="auto"/>
        <w:rPr>
          <w:rFonts w:hint="eastAsia" w:ascii="微软雅黑" w:hAnsi="微软雅黑" w:eastAsia="微软雅黑" w:cs="微软雅黑"/>
          <w:sz w:val="30"/>
          <w:szCs w:val="30"/>
        </w:rPr>
      </w:pPr>
    </w:p>
    <w:p w14:paraId="4556A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world that God has loved with His deathless love, this sinful world of ours:</w:t>
      </w:r>
    </w:p>
    <w:p w14:paraId="2678AE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神用祂不死的爱所爱的，正是这世界，我们这个有罪的世界：</w:t>
      </w:r>
    </w:p>
    <w:p w14:paraId="16D0C1E5">
      <w:pPr>
        <w:spacing w:line="244" w:lineRule="auto"/>
        <w:rPr>
          <w:rFonts w:hint="eastAsia" w:ascii="微软雅黑" w:hAnsi="微软雅黑" w:eastAsia="微软雅黑" w:cs="微软雅黑"/>
          <w:sz w:val="30"/>
          <w:szCs w:val="30"/>
        </w:rPr>
      </w:pPr>
    </w:p>
    <w:p w14:paraId="6B684E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world, this sinful world of ours, that He has given His Son to die for:</w:t>
      </w:r>
    </w:p>
    <w:p w14:paraId="6B4754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祂赐下祂儿子为之死的，正是这世界，我们这个有罪的世界：</w:t>
      </w:r>
    </w:p>
    <w:p w14:paraId="7D11D3E5">
      <w:pPr>
        <w:spacing w:line="244" w:lineRule="auto"/>
        <w:rPr>
          <w:rFonts w:hint="eastAsia" w:ascii="微软雅黑" w:hAnsi="微软雅黑" w:eastAsia="微软雅黑" w:cs="微软雅黑"/>
          <w:sz w:val="30"/>
          <w:szCs w:val="30"/>
        </w:rPr>
      </w:pPr>
    </w:p>
    <w:p w14:paraId="001B45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the world that through the sacrifice of His dear Son, He has saved, this very sinful world of ours.</w:t>
      </w:r>
    </w:p>
    <w:p w14:paraId="62D337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通过祂爱子的牺牲，祂所拯救的正是这世界，就是我们这个有罪的世界。</w:t>
      </w:r>
    </w:p>
    <w:p w14:paraId="52483113">
      <w:pPr>
        <w:spacing w:line="244" w:lineRule="auto"/>
        <w:rPr>
          <w:rFonts w:hint="eastAsia" w:ascii="微软雅黑" w:hAnsi="微软雅黑" w:eastAsia="微软雅黑" w:cs="微软雅黑"/>
          <w:sz w:val="30"/>
          <w:szCs w:val="30"/>
        </w:rPr>
      </w:pPr>
    </w:p>
    <w:p w14:paraId="3EBCBF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not His Son into the world," we read, "to judge the world, but that the world should be saved by Him":</w:t>
      </w:r>
    </w:p>
    <w:p w14:paraId="7E31D2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我们读到，“神差祂的儿子降世，不是要定世人的罪，乃是要叫世人因祂得救”：</w:t>
      </w:r>
    </w:p>
    <w:p w14:paraId="68068662">
      <w:pPr>
        <w:spacing w:line="244" w:lineRule="auto"/>
        <w:rPr>
          <w:rFonts w:hint="eastAsia" w:ascii="微软雅黑" w:hAnsi="微软雅黑" w:eastAsia="微软雅黑" w:cs="微软雅黑"/>
          <w:sz w:val="30"/>
          <w:szCs w:val="30"/>
        </w:rPr>
      </w:pPr>
    </w:p>
    <w:p w14:paraId="47593A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 did not send His Son into the world for the purpose of judging the world, but for the purpose of saving the world:</w:t>
      </w:r>
    </w:p>
    <w:p w14:paraId="2FA48A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也就是说，神差遣祂儿子来到世上，目的不是为了审判世界，而是为了拯救世界：</w:t>
      </w:r>
    </w:p>
    <w:p w14:paraId="7E70CC02">
      <w:pPr>
        <w:spacing w:line="244" w:lineRule="auto"/>
        <w:rPr>
          <w:rFonts w:hint="eastAsia" w:ascii="微软雅黑" w:hAnsi="微软雅黑" w:eastAsia="微软雅黑" w:cs="微软雅黑"/>
          <w:sz w:val="30"/>
          <w:szCs w:val="30"/>
        </w:rPr>
      </w:pPr>
    </w:p>
    <w:p w14:paraId="5D19A9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declaration which could not be true if, despite His coming, the world were lost and only a select few saved out of it.</w:t>
      </w:r>
    </w:p>
    <w:p w14:paraId="0FFB0F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如果尽管祂来了，世界还是失丧了，只有少数被选中的人从中得救，那么这个宣告就不可能是真的。</w:t>
      </w:r>
    </w:p>
    <w:p w14:paraId="4FD59849">
      <w:pPr>
        <w:spacing w:line="244" w:lineRule="auto"/>
        <w:rPr>
          <w:rFonts w:hint="eastAsia" w:ascii="微软雅黑" w:hAnsi="微软雅黑" w:eastAsia="微软雅黑" w:cs="微软雅黑"/>
          <w:sz w:val="30"/>
          <w:szCs w:val="30"/>
        </w:rPr>
      </w:pPr>
    </w:p>
    <w:p w14:paraId="3965FF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purposes of God do not fail.</w:t>
      </w:r>
    </w:p>
    <w:p w14:paraId="30FB06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神的旨意不会落空。</w:t>
      </w:r>
    </w:p>
    <w:p w14:paraId="321ACE69">
      <w:pPr>
        <w:spacing w:line="244" w:lineRule="auto"/>
        <w:rPr>
          <w:rFonts w:hint="eastAsia" w:ascii="微软雅黑" w:hAnsi="微软雅黑" w:eastAsia="微软雅黑" w:cs="微软雅黑"/>
          <w:sz w:val="30"/>
          <w:szCs w:val="30"/>
        </w:rPr>
      </w:pPr>
    </w:p>
    <w:p w14:paraId="23E241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fancy, then, that God sits helplessly by while the world, which He has created for Himself, hurtles hopelessly to destruction, and He is able only to snatch with difficulty here and there a brand from the universal burning.</w:t>
      </w:r>
    </w:p>
    <w:p w14:paraId="3C1237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那么，你千万不要以为，神坐在一旁束手无策，看着祂为自己创造的世界绝望地冲向毁灭，而祂只能艰难地从这普世的燃烧中抢出几根柴火。</w:t>
      </w:r>
    </w:p>
    <w:p w14:paraId="41505DAA">
      <w:pPr>
        <w:spacing w:line="244" w:lineRule="auto"/>
        <w:rPr>
          <w:rFonts w:hint="eastAsia" w:ascii="微软雅黑" w:hAnsi="微软雅黑" w:eastAsia="微软雅黑" w:cs="微软雅黑"/>
          <w:sz w:val="30"/>
          <w:szCs w:val="30"/>
        </w:rPr>
      </w:pPr>
    </w:p>
    <w:p w14:paraId="13D67A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does not govern Him in a single one of His acts:</w:t>
      </w:r>
    </w:p>
    <w:p w14:paraId="7E7EAE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世界不能在任何一个行动上支配祂：</w:t>
      </w:r>
    </w:p>
    <w:p w14:paraId="35221F67">
      <w:pPr>
        <w:spacing w:line="244" w:lineRule="auto"/>
        <w:rPr>
          <w:rFonts w:hint="eastAsia" w:ascii="微软雅黑" w:hAnsi="微软雅黑" w:eastAsia="微软雅黑" w:cs="微软雅黑"/>
          <w:sz w:val="30"/>
          <w:szCs w:val="30"/>
        </w:rPr>
      </w:pPr>
    </w:p>
    <w:p w14:paraId="395C0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governs it and leads it steadily onward to the end which, from the beginning, or ever a beam of it had been laid, He had determined for it.</w:t>
      </w:r>
    </w:p>
    <w:p w14:paraId="06784C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是祂支配世界，并稳步引导它走向终点，那终点是从起初，甚至在它的一根梁木被安放之前，祂就已经为它定下的。</w:t>
      </w:r>
    </w:p>
    <w:p w14:paraId="2E39EADC">
      <w:pPr>
        <w:spacing w:line="244" w:lineRule="auto"/>
        <w:rPr>
          <w:rFonts w:hint="eastAsia" w:ascii="微软雅黑" w:hAnsi="微软雅黑" w:eastAsia="微软雅黑" w:cs="微软雅黑"/>
          <w:sz w:val="30"/>
          <w:szCs w:val="30"/>
        </w:rPr>
      </w:pPr>
    </w:p>
    <w:p w14:paraId="5BAFF5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created for His glory, so shall it show forth His praise:</w:t>
      </w:r>
    </w:p>
    <w:p w14:paraId="53F29B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正如它是为祂的荣耀被造，它也必显明祂的赞美：</w:t>
      </w:r>
    </w:p>
    <w:p w14:paraId="2DA96F2A">
      <w:pPr>
        <w:spacing w:line="244" w:lineRule="auto"/>
        <w:rPr>
          <w:rFonts w:hint="eastAsia" w:ascii="微软雅黑" w:hAnsi="微软雅黑" w:eastAsia="微软雅黑" w:cs="微软雅黑"/>
          <w:sz w:val="30"/>
          <w:szCs w:val="30"/>
        </w:rPr>
      </w:pPr>
    </w:p>
    <w:p w14:paraId="37BDAE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human race on which He has impressed His image shall reflect that image in the beauty of the holiness which is its supreme trait.</w:t>
      </w:r>
    </w:p>
    <w:p w14:paraId="695DBC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这个祂已将自己形象印在其上的人类种族，必将在其至高特征——圣洁之美中反映那形象。</w:t>
      </w:r>
    </w:p>
    <w:p w14:paraId="78964AE0">
      <w:pPr>
        <w:spacing w:line="244" w:lineRule="auto"/>
        <w:rPr>
          <w:rFonts w:hint="eastAsia" w:ascii="微软雅黑" w:hAnsi="微软雅黑" w:eastAsia="微软雅黑" w:cs="微软雅黑"/>
          <w:sz w:val="30"/>
          <w:szCs w:val="30"/>
        </w:rPr>
      </w:pPr>
    </w:p>
    <w:p w14:paraId="33459A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elect—they are not the residuum of the great conflagration, the ashes, so to speak, of the burnt-up world, gathered sadly together by the Creator, after the catastrophe is over, that He may make a new and perhaps better beginning with them and build from them, perchance, a new structure, to replace that which has been lost.</w:t>
      </w:r>
    </w:p>
    <w:p w14:paraId="68CFA8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他们不是那场大火的残渣，可以这么说，不是被烧毁世界的灰烬，被创造者在灾难结束后悲伤地收集起来，以便用他们开始一个新的、也许更好的开端，并或许用他们建造一个新的结构，来取代已经失去的。</w:t>
      </w:r>
    </w:p>
    <w:p w14:paraId="397FDC77">
      <w:pPr>
        <w:spacing w:line="244" w:lineRule="auto"/>
        <w:rPr>
          <w:rFonts w:hint="eastAsia" w:ascii="微软雅黑" w:hAnsi="微软雅黑" w:eastAsia="微软雅黑" w:cs="微软雅黑"/>
          <w:sz w:val="30"/>
          <w:szCs w:val="30"/>
        </w:rPr>
      </w:pPr>
    </w:p>
    <w:p w14:paraId="5E2707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are themselves "the world";</w:t>
      </w:r>
    </w:p>
    <w:p w14:paraId="2F1ADC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不，他们自己就是“世界”；</w:t>
      </w:r>
    </w:p>
    <w:p w14:paraId="0754C39A">
      <w:pPr>
        <w:spacing w:line="244" w:lineRule="auto"/>
        <w:rPr>
          <w:rFonts w:hint="eastAsia" w:ascii="微软雅黑" w:hAnsi="微软雅黑" w:eastAsia="微软雅黑" w:cs="微软雅黑"/>
          <w:sz w:val="30"/>
          <w:szCs w:val="30"/>
        </w:rPr>
      </w:pPr>
    </w:p>
    <w:p w14:paraId="5927D8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world as it is in its sin, lying in the evil one;</w:t>
      </w:r>
    </w:p>
    <w:p w14:paraId="589DF7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不是那个在罪中、卧在恶者手下的世界；</w:t>
      </w:r>
    </w:p>
    <w:p w14:paraId="324C5D0F">
      <w:pPr>
        <w:spacing w:line="244" w:lineRule="auto"/>
        <w:rPr>
          <w:rFonts w:hint="eastAsia" w:ascii="微软雅黑" w:hAnsi="微软雅黑" w:eastAsia="微软雅黑" w:cs="微软雅黑"/>
          <w:sz w:val="30"/>
          <w:szCs w:val="30"/>
        </w:rPr>
      </w:pPr>
    </w:p>
    <w:p w14:paraId="51ACD0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in its promise and potency of renewed life.</w:t>
      </w:r>
    </w:p>
    <w:p w14:paraId="1C78A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而是那个拥有更新生命之应许和潜能的世界。</w:t>
      </w:r>
    </w:p>
    <w:p w14:paraId="0B29B284">
      <w:pPr>
        <w:spacing w:line="244" w:lineRule="auto"/>
        <w:rPr>
          <w:rFonts w:hint="eastAsia" w:ascii="微软雅黑" w:hAnsi="微软雅黑" w:eastAsia="微软雅黑" w:cs="微软雅黑"/>
          <w:sz w:val="30"/>
          <w:szCs w:val="30"/>
        </w:rPr>
      </w:pPr>
    </w:p>
    <w:p w14:paraId="262628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all the years one increasing purpose runs, one increasing purpose:</w:t>
      </w:r>
    </w:p>
    <w:p w14:paraId="609E42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贯穿所有岁月，有一个不断增长的旨意在运行，一个不断增长的旨意：</w:t>
      </w:r>
    </w:p>
    <w:p w14:paraId="632D9395">
      <w:pPr>
        <w:spacing w:line="244" w:lineRule="auto"/>
        <w:rPr>
          <w:rFonts w:hint="eastAsia" w:ascii="微软雅黑" w:hAnsi="微软雅黑" w:eastAsia="微软雅黑" w:cs="微软雅黑"/>
          <w:sz w:val="30"/>
          <w:szCs w:val="30"/>
        </w:rPr>
      </w:pPr>
    </w:p>
    <w:p w14:paraId="5F0958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kingdoms of the earth become ever more and more the kingdom of our God and His Christ.</w:t>
      </w:r>
    </w:p>
    <w:p w14:paraId="12D05C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世上的国越来越成为我主和主基督的国。</w:t>
      </w:r>
    </w:p>
    <w:p w14:paraId="00360544">
      <w:pPr>
        <w:spacing w:line="244" w:lineRule="auto"/>
        <w:rPr>
          <w:rFonts w:hint="eastAsia" w:ascii="微软雅黑" w:hAnsi="微软雅黑" w:eastAsia="微软雅黑" w:cs="微软雅黑"/>
          <w:sz w:val="30"/>
          <w:szCs w:val="30"/>
        </w:rPr>
      </w:pPr>
    </w:p>
    <w:p w14:paraId="57413B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may be slow; the progress may appear to our impatient eyes to lag.</w:t>
      </w:r>
    </w:p>
    <w:p w14:paraId="205502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过程可能缓慢；在我们急躁的眼中，进展可能显得滞后。</w:t>
      </w:r>
    </w:p>
    <w:p w14:paraId="2C48152B">
      <w:pPr>
        <w:spacing w:line="244" w:lineRule="auto"/>
        <w:rPr>
          <w:rFonts w:hint="eastAsia" w:ascii="微软雅黑" w:hAnsi="微软雅黑" w:eastAsia="微软雅黑" w:cs="微软雅黑"/>
          <w:sz w:val="30"/>
          <w:szCs w:val="30"/>
        </w:rPr>
      </w:pPr>
    </w:p>
    <w:p w14:paraId="3CDBE5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God who is building: and under His hands the structure rises as steadily as it does slowly, and in due time the capstone shall be set into its place, and to our astonished eyes shall be revealed nothing less than a saved world.</w:t>
      </w:r>
    </w:p>
    <w:p w14:paraId="7CF682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但建造的是神：在祂手中，结构稳步而缓慢地上升，到了时候，顶石必被安放就位，展现在我们惊讶眼前的将是一个完全得救的世界，一点也不少。</w:t>
      </w:r>
    </w:p>
    <w:p w14:paraId="76348856">
      <w:pPr>
        <w:spacing w:line="244" w:lineRule="auto"/>
        <w:rPr>
          <w:rFonts w:hint="eastAsia" w:ascii="微软雅黑" w:hAnsi="微软雅黑" w:eastAsia="微软雅黑" w:cs="微软雅黑"/>
          <w:sz w:val="30"/>
          <w:szCs w:val="30"/>
        </w:rPr>
      </w:pPr>
    </w:p>
    <w:p w14:paraId="1D429E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who live in the midst of the process see not yet the end.</w:t>
      </w:r>
    </w:p>
    <w:p w14:paraId="53A8EC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与此同时，生活在过程中的我们还看不到终点。</w:t>
      </w:r>
    </w:p>
    <w:p w14:paraId="5A2C6657">
      <w:pPr>
        <w:spacing w:line="244" w:lineRule="auto"/>
        <w:rPr>
          <w:rFonts w:hint="eastAsia" w:ascii="微软雅黑" w:hAnsi="微软雅黑" w:eastAsia="微软雅黑" w:cs="微软雅黑"/>
          <w:sz w:val="30"/>
          <w:szCs w:val="30"/>
        </w:rPr>
      </w:pPr>
    </w:p>
    <w:p w14:paraId="69EBB3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days of incompleteness, and it is only by faith that we can perceive the issue.</w:t>
      </w:r>
    </w:p>
    <w:p w14:paraId="5D3357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这还是未完成的日子，只有凭着信心我们才能察觉结局。</w:t>
      </w:r>
    </w:p>
    <w:p w14:paraId="25357711">
      <w:pPr>
        <w:spacing w:line="244" w:lineRule="auto"/>
        <w:rPr>
          <w:rFonts w:hint="eastAsia" w:ascii="微软雅黑" w:hAnsi="微软雅黑" w:eastAsia="微软雅黑" w:cs="微软雅黑"/>
          <w:sz w:val="30"/>
          <w:szCs w:val="30"/>
        </w:rPr>
      </w:pPr>
    </w:p>
    <w:p w14:paraId="17F2C7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as yet only in the making; and the "world" is not yet saved.</w:t>
      </w:r>
    </w:p>
    <w:p w14:paraId="63E6C9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神的国还在形成之中；“世界”尚未得救。</w:t>
      </w:r>
    </w:p>
    <w:p w14:paraId="07068BF5">
      <w:pPr>
        <w:spacing w:line="244" w:lineRule="auto"/>
        <w:rPr>
          <w:rFonts w:hint="eastAsia" w:ascii="微软雅黑" w:hAnsi="微软雅黑" w:eastAsia="微软雅黑" w:cs="微软雅黑"/>
          <w:sz w:val="30"/>
          <w:szCs w:val="30"/>
        </w:rPr>
      </w:pPr>
    </w:p>
    <w:p w14:paraId="035868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appear about us two classes: there are those that perish as well as those that have eternal life.</w:t>
      </w:r>
    </w:p>
    <w:p w14:paraId="176940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因此，我们周围出现了两类人：有灭亡的人，也有得永生的人。</w:t>
      </w:r>
    </w:p>
    <w:p w14:paraId="7D331409">
      <w:pPr>
        <w:spacing w:line="244" w:lineRule="auto"/>
        <w:rPr>
          <w:rFonts w:hint="eastAsia" w:ascii="微软雅黑" w:hAnsi="微软雅黑" w:eastAsia="微软雅黑" w:cs="微软雅黑"/>
          <w:sz w:val="30"/>
          <w:szCs w:val="30"/>
        </w:rPr>
      </w:pPr>
    </w:p>
    <w:p w14:paraId="16E2A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absoluteness which characterizes the writer of this Gospel, these two classes are set before us in the text and in the paragraph of which it forms a part, in their intrinsic antagonism.</w:t>
      </w:r>
    </w:p>
    <w:p w14:paraId="6D6D17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带着这本福音书作者特有的绝对性，这两类人在经文及经文所属的段落中，以其内在的对抗性呈现在我们面前。</w:t>
      </w:r>
    </w:p>
    <w:p w14:paraId="636433B8">
      <w:pPr>
        <w:spacing w:line="244" w:lineRule="auto"/>
        <w:rPr>
          <w:rFonts w:hint="eastAsia" w:ascii="微软雅黑" w:hAnsi="微软雅黑" w:eastAsia="微软雅黑" w:cs="微软雅黑"/>
          <w:sz w:val="30"/>
          <w:szCs w:val="30"/>
        </w:rPr>
      </w:pPr>
    </w:p>
    <w:p w14:paraId="42D8A6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believers and unbelievers in the Son of God:</w:t>
      </w:r>
    </w:p>
    <w:p w14:paraId="406F6A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他们是信神儿子的人和不信神儿子的人：</w:t>
      </w:r>
    </w:p>
    <w:p w14:paraId="4ED020CC">
      <w:pPr>
        <w:spacing w:line="244" w:lineRule="auto"/>
        <w:rPr>
          <w:rFonts w:hint="eastAsia" w:ascii="微软雅黑" w:hAnsi="微软雅黑" w:eastAsia="微软雅黑" w:cs="微软雅黑"/>
          <w:sz w:val="30"/>
          <w:szCs w:val="30"/>
        </w:rPr>
      </w:pPr>
    </w:p>
    <w:p w14:paraId="7C3CBC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believers and unbelievers in the Son of God, because they are in their essential natures good or bad, lovers of light or lovers of darkness.</w:t>
      </w:r>
    </w:p>
    <w:p w14:paraId="6A919B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他们之所以是信神儿子的人和不信神儿子的人，是因为他们在本质上是善的或恶的，是爱光的或爱黑暗的。</w:t>
      </w:r>
    </w:p>
    <w:p w14:paraId="030BF36B">
      <w:pPr>
        <w:spacing w:line="244" w:lineRule="auto"/>
        <w:rPr>
          <w:rFonts w:hint="eastAsia" w:ascii="微软雅黑" w:hAnsi="微软雅黑" w:eastAsia="微软雅黑" w:cs="微软雅黑"/>
          <w:sz w:val="30"/>
          <w:szCs w:val="30"/>
        </w:rPr>
      </w:pPr>
    </w:p>
    <w:p w14:paraId="20D3CC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one that doeth evil hateth the light and cometh not to the light; but he that doeth the truth cometh to the light."</w:t>
      </w:r>
    </w:p>
    <w:p w14:paraId="5F5B6D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“凡作恶的便恨光，并不来就光……但行真理的必来就光。”</w:t>
      </w:r>
    </w:p>
    <w:p w14:paraId="30C98CCB">
      <w:pPr>
        <w:spacing w:line="244" w:lineRule="auto"/>
        <w:rPr>
          <w:rFonts w:hint="eastAsia" w:ascii="微软雅黑" w:hAnsi="微软雅黑" w:eastAsia="微软雅黑" w:cs="微软雅黑"/>
          <w:sz w:val="30"/>
          <w:szCs w:val="30"/>
        </w:rPr>
      </w:pPr>
    </w:p>
    <w:p w14:paraId="7C416E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whole process of the world's development, therefore, the Light that has come into the world draws to Itself those that are of the light:</w:t>
      </w:r>
    </w:p>
    <w:p w14:paraId="2E9634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因此，在世界发展的整个过程中，那来到世上的光将那些属光的人吸引到自己身边：</w:t>
      </w:r>
    </w:p>
    <w:p w14:paraId="034128A0">
      <w:pPr>
        <w:spacing w:line="244" w:lineRule="auto"/>
        <w:rPr>
          <w:rFonts w:hint="eastAsia" w:ascii="微软雅黑" w:hAnsi="微软雅黑" w:eastAsia="微软雅黑" w:cs="微软雅黑"/>
          <w:sz w:val="30"/>
          <w:szCs w:val="30"/>
        </w:rPr>
      </w:pPr>
    </w:p>
    <w:p w14:paraId="56F8BD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who through love of the world came into the world to save the world,—yea, and who shall save the world—in the meantime attaches to Himself in every generation those who in their essential nature belong to Him.</w:t>
      </w:r>
    </w:p>
    <w:p w14:paraId="1971FF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就是那位因爱世界而来到世上拯救世界的——是的，也是将要拯救世界的——同时在每一代人中，将那些在本质上属于祂的人归附于自己。</w:t>
      </w:r>
    </w:p>
    <w:p w14:paraId="44B6C9F1">
      <w:pPr>
        <w:spacing w:line="244" w:lineRule="auto"/>
        <w:rPr>
          <w:rFonts w:hint="eastAsia" w:ascii="微软雅黑" w:hAnsi="微软雅黑" w:eastAsia="微软雅黑" w:cs="微软雅黑"/>
          <w:sz w:val="30"/>
          <w:szCs w:val="30"/>
        </w:rPr>
      </w:pPr>
    </w:p>
    <w:p w14:paraId="611A97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come to be His, and therefore to be attracted to Him, and therefore to enter into the life that is life indeed—to become portions no longer of the world that lies in the evil one, but of the reconstructed world that abides in Him—the paragraph in which our text is set leaves us much uninformed.</w:t>
      </w:r>
    </w:p>
    <w:p w14:paraId="44C6DC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们如何成为祂的人，因此被祂吸引，因此进入那真正的生命——不再属于那个卧在恶者手下的世界的一部分，而是属于那个住在祂里面的重建世界的一部分——我们要经文所在的段落并没有给我们提供多少信息。</w:t>
      </w:r>
    </w:p>
    <w:p w14:paraId="216F8427">
      <w:pPr>
        <w:spacing w:line="244" w:lineRule="auto"/>
        <w:rPr>
          <w:rFonts w:hint="eastAsia" w:ascii="微软雅黑" w:hAnsi="微软雅黑" w:eastAsia="微软雅黑" w:cs="微软雅黑"/>
          <w:sz w:val="30"/>
          <w:szCs w:val="30"/>
        </w:rPr>
      </w:pPr>
    </w:p>
    <w:p w14:paraId="5DA1C1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some rash expositors wish to insist that to it the division of men into the essentially good and the essentially bad is an ultimate fact.</w:t>
      </w:r>
    </w:p>
    <w:p w14:paraId="56416C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因此，一些鲁莽的解经家希望坚持认为，对它来说，将人分为本质上善和本质上恶是一个终极事实。</w:t>
      </w:r>
    </w:p>
    <w:p w14:paraId="0773D0B6">
      <w:pPr>
        <w:spacing w:line="244" w:lineRule="auto"/>
        <w:rPr>
          <w:rFonts w:hint="eastAsia" w:ascii="微软雅黑" w:hAnsi="微软雅黑" w:eastAsia="微软雅黑" w:cs="微软雅黑"/>
          <w:sz w:val="30"/>
          <w:szCs w:val="30"/>
        </w:rPr>
      </w:pPr>
    </w:p>
    <w:p w14:paraId="5D7260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therefore much of the ineradicable dualism of Jesus' conception, not staying to consider the confusion thus wrought in the whole paragraph.</w:t>
      </w:r>
    </w:p>
    <w:p w14:paraId="353B8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因此他们大谈耶稣观念中不可根除的二元论，却不停下来考虑这给整个段落造成的混乱。</w:t>
      </w:r>
    </w:p>
    <w:p w14:paraId="64C6BAE9">
      <w:pPr>
        <w:spacing w:line="244" w:lineRule="auto"/>
        <w:rPr>
          <w:rFonts w:hint="eastAsia" w:ascii="微软雅黑" w:hAnsi="微软雅黑" w:eastAsia="微软雅黑" w:cs="微软雅黑"/>
          <w:sz w:val="30"/>
          <w:szCs w:val="30"/>
        </w:rPr>
      </w:pPr>
    </w:p>
    <w:p w14:paraId="63F6F2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that case how could there be talk of the Son of God coming into the world to save the world?</w:t>
      </w:r>
    </w:p>
    <w:p w14:paraId="6D3B6E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因为如果是那样的话，怎么还能谈论神子来到世上拯救世界呢？</w:t>
      </w:r>
    </w:p>
    <w:p w14:paraId="32BC4361">
      <w:pPr>
        <w:spacing w:line="244" w:lineRule="auto"/>
        <w:rPr>
          <w:rFonts w:hint="eastAsia" w:ascii="微软雅黑" w:hAnsi="微软雅黑" w:eastAsia="微软雅黑" w:cs="微软雅黑"/>
          <w:sz w:val="30"/>
          <w:szCs w:val="30"/>
        </w:rPr>
      </w:pPr>
    </w:p>
    <w:p w14:paraId="042987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to the text, those that belong to the Son themselves require saving;</w:t>
      </w:r>
    </w:p>
    <w:p w14:paraId="3A7C7D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显然，对经文来说，那些属于子的人本身需要拯救；</w:t>
      </w:r>
    </w:p>
    <w:p w14:paraId="36241C16">
      <w:pPr>
        <w:spacing w:line="244" w:lineRule="auto"/>
        <w:rPr>
          <w:rFonts w:hint="eastAsia" w:ascii="微软雅黑" w:hAnsi="微软雅黑" w:eastAsia="微软雅黑" w:cs="微软雅黑"/>
          <w:sz w:val="30"/>
          <w:szCs w:val="30"/>
        </w:rPr>
      </w:pPr>
    </w:p>
    <w:p w14:paraId="273B28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no less than the lost themselves, they belong by nature to the "evil one," in whom the whole world—not a part of it only—we are told explicitly "lieth."</w:t>
      </w:r>
    </w:p>
    <w:p w14:paraId="3BD27E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也就是说，正如那些失丧的人一样，他们本性上属于“恶者”，我们被明确告知，全世界——不仅仅是一部分——都“卧在”那恶者手下。</w:t>
      </w:r>
    </w:p>
    <w:p w14:paraId="6C5F9957">
      <w:pPr>
        <w:spacing w:line="244" w:lineRule="auto"/>
        <w:rPr>
          <w:rFonts w:hint="eastAsia" w:ascii="微软雅黑" w:hAnsi="微软雅黑" w:eastAsia="微软雅黑" w:cs="微软雅黑"/>
          <w:sz w:val="30"/>
          <w:szCs w:val="30"/>
        </w:rPr>
      </w:pPr>
    </w:p>
    <w:p w14:paraId="096C40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will but attend to the context in which our paragraph is set, we will perceive that we are not left without guidance to its proper understanding.</w:t>
      </w:r>
    </w:p>
    <w:p w14:paraId="35CE0E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如果我们留意我们段落所在的语境，我们会发现我们并不是没有指引来正确理解它。</w:t>
      </w:r>
    </w:p>
    <w:p w14:paraId="3E05838B">
      <w:pPr>
        <w:spacing w:line="244" w:lineRule="auto"/>
        <w:rPr>
          <w:rFonts w:hint="eastAsia" w:ascii="微软雅黑" w:hAnsi="微软雅黑" w:eastAsia="微软雅黑" w:cs="微软雅黑"/>
          <w:sz w:val="30"/>
          <w:szCs w:val="30"/>
        </w:rPr>
      </w:pPr>
    </w:p>
    <w:p w14:paraId="29AC20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remember that this paragraph is not an isolated document standing off to itself and complete in itself, but is a comment upon the discourse of our Lord to Nicodemus.</w:t>
      </w:r>
    </w:p>
    <w:p w14:paraId="23DC76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因为我们必须记住，这一段落不是一份独立的、自成一体的文献，而是对我们主对尼哥底母讲论的评论。</w:t>
      </w:r>
    </w:p>
    <w:p w14:paraId="47656BD3">
      <w:pPr>
        <w:spacing w:line="244" w:lineRule="auto"/>
        <w:rPr>
          <w:rFonts w:hint="eastAsia" w:ascii="微软雅黑" w:hAnsi="微软雅黑" w:eastAsia="微软雅黑" w:cs="微软雅黑"/>
          <w:sz w:val="30"/>
          <w:szCs w:val="30"/>
        </w:rPr>
      </w:pPr>
    </w:p>
    <w:p w14:paraId="097E8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necessarily receives its colour and explanation, therefore, from that discourse of which it is either a substantive part or upon which it is at least a reflection.</w:t>
      </w:r>
    </w:p>
    <w:p w14:paraId="16F0B0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因此，它必然从那个讲论中获得其色彩和解释，它或者是那个讲论的实质部分，或者至少是对那个讲论的反思。</w:t>
      </w:r>
    </w:p>
    <w:p w14:paraId="6EFAF4F9">
      <w:pPr>
        <w:spacing w:line="244" w:lineRule="auto"/>
        <w:rPr>
          <w:rFonts w:hint="eastAsia" w:ascii="微软雅黑" w:hAnsi="微软雅黑" w:eastAsia="微软雅黑" w:cs="微软雅黑"/>
          <w:sz w:val="30"/>
          <w:szCs w:val="30"/>
        </w:rPr>
      </w:pPr>
    </w:p>
    <w:p w14:paraId="39BB39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that discourse teach us except this: that all that is born of flesh is flesh, and only what is reborn of Spirit is Spirit;</w:t>
      </w:r>
    </w:p>
    <w:p w14:paraId="50EF73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那个讲论教导我们的不正是这个吗：凡从肉身生的就是肉身，唯有从灵重生的才是灵；</w:t>
      </w:r>
    </w:p>
    <w:p w14:paraId="7B127EA2">
      <w:pPr>
        <w:spacing w:line="244" w:lineRule="auto"/>
        <w:rPr>
          <w:rFonts w:hint="eastAsia" w:ascii="微软雅黑" w:hAnsi="微软雅黑" w:eastAsia="微软雅黑" w:cs="微软雅黑"/>
          <w:sz w:val="30"/>
          <w:szCs w:val="30"/>
        </w:rPr>
      </w:pPr>
    </w:p>
    <w:p w14:paraId="488468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man can enter the Kingdom of God, therefore, except he be born again of God;</w:t>
      </w:r>
    </w:p>
    <w:p w14:paraId="6EC628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因此，除非从神重生，没有人能进入神的国；</w:t>
      </w:r>
    </w:p>
    <w:p w14:paraId="386D2132">
      <w:pPr>
        <w:spacing w:line="244" w:lineRule="auto"/>
        <w:rPr>
          <w:rFonts w:hint="eastAsia" w:ascii="微软雅黑" w:hAnsi="微软雅黑" w:eastAsia="微软雅黑" w:cs="微软雅黑"/>
          <w:sz w:val="30"/>
          <w:szCs w:val="30"/>
        </w:rPr>
      </w:pPr>
    </w:p>
    <w:p w14:paraId="62AD42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birth is not at the command of men, but is the gift of a Spirit which is like the wind that bloweth where it listeth, the sound whereof we hear though we know not whence it cometh and whither it goeth—but can say of it only, Lo, it is here!</w:t>
      </w:r>
    </w:p>
    <w:p w14:paraId="3F3926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这重生不听命于人，而是那灵的恩赐，这灵就像风随着意思吹，我们听见风的响声，却不晓得从哪里来，往哪里去——只能说，看哪，它在这里！</w:t>
      </w:r>
    </w:p>
    <w:p w14:paraId="1A10E38E">
      <w:pPr>
        <w:spacing w:line="244" w:lineRule="auto"/>
        <w:rPr>
          <w:rFonts w:hint="eastAsia" w:ascii="微软雅黑" w:hAnsi="微软雅黑" w:eastAsia="微软雅黑" w:cs="微软雅黑"/>
          <w:sz w:val="30"/>
          <w:szCs w:val="30"/>
        </w:rPr>
      </w:pPr>
    </w:p>
    <w:p w14:paraId="64E930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explanation of the essential difference in men revealed in the varying reception they give to the Son of God.</w:t>
      </w:r>
    </w:p>
    <w:p w14:paraId="4BA9A5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这就是在人们对神儿子给予的不同接待中所显露出的本质差异的解释。</w:t>
      </w:r>
    </w:p>
    <w:p w14:paraId="7E09B496">
      <w:pPr>
        <w:spacing w:line="244" w:lineRule="auto"/>
        <w:rPr>
          <w:rFonts w:hint="eastAsia" w:ascii="微软雅黑" w:hAnsi="微软雅黑" w:eastAsia="微软雅黑" w:cs="微软雅黑"/>
          <w:sz w:val="30"/>
          <w:szCs w:val="30"/>
        </w:rPr>
      </w:pPr>
    </w:p>
    <w:p w14:paraId="40D0A0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due to accident of birth or to diversity of experience in the world, least of all to inherent qualities of goodness or badness belonging to each by nature.</w:t>
      </w:r>
    </w:p>
    <w:p w14:paraId="336B1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这不是由于出生的偶然或世上经历的多样性，更不是由于每个人天生固有的善或恶的品质。</w:t>
      </w:r>
    </w:p>
    <w:p w14:paraId="4FE0AD39">
      <w:pPr>
        <w:spacing w:line="244" w:lineRule="auto"/>
        <w:rPr>
          <w:rFonts w:hint="eastAsia" w:ascii="微软雅黑" w:hAnsi="微软雅黑" w:eastAsia="微软雅黑" w:cs="微软雅黑"/>
          <w:sz w:val="30"/>
          <w:szCs w:val="30"/>
        </w:rPr>
      </w:pPr>
    </w:p>
    <w:p w14:paraId="00ADB7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due solely to this,—whether or not they have been born again by the Spirit and so are of the light and come spontaneously to the light when it dawns upon their waiting eyes.</w:t>
      </w:r>
    </w:p>
    <w:p w14:paraId="3390AC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这完全归因于此——他们是否已经被圣灵重生，从而属于光，并在光照亮他们等待的眼睛时自发地就光。</w:t>
      </w:r>
    </w:p>
    <w:p w14:paraId="20C4C864">
      <w:pPr>
        <w:spacing w:line="244" w:lineRule="auto"/>
        <w:rPr>
          <w:rFonts w:hint="eastAsia" w:ascii="微软雅黑" w:hAnsi="微软雅黑" w:eastAsia="微软雅黑" w:cs="微软雅黑"/>
          <w:sz w:val="30"/>
          <w:szCs w:val="30"/>
        </w:rPr>
      </w:pPr>
    </w:p>
    <w:p w14:paraId="2A1265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sequence in this great process of salvation, then, according to our passage, when taken in its context, is this:</w:t>
      </w:r>
    </w:p>
    <w:p w14:paraId="77A64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那么，根据我们的经文及其语境，这一伟大救恩过程的顺序是这样的：</w:t>
      </w:r>
    </w:p>
    <w:p w14:paraId="474DD1DD">
      <w:pPr>
        <w:spacing w:line="244" w:lineRule="auto"/>
        <w:rPr>
          <w:rFonts w:hint="eastAsia" w:ascii="微软雅黑" w:hAnsi="微软雅黑" w:eastAsia="微软雅黑" w:cs="微软雅黑"/>
          <w:sz w:val="30"/>
          <w:szCs w:val="30"/>
        </w:rPr>
      </w:pPr>
    </w:p>
    <w:p w14:paraId="2C0A91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gift of the Son of God to save the world;</w:t>
      </w:r>
    </w:p>
    <w:p w14:paraId="1888F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神赐下儿子来拯救世界；</w:t>
      </w:r>
    </w:p>
    <w:p w14:paraId="2AB0B9A7">
      <w:pPr>
        <w:spacing w:line="244" w:lineRule="auto"/>
        <w:rPr>
          <w:rFonts w:hint="eastAsia" w:ascii="微软雅黑" w:hAnsi="微软雅黑" w:eastAsia="微软雅黑" w:cs="微软雅黑"/>
          <w:sz w:val="30"/>
          <w:szCs w:val="30"/>
        </w:rPr>
      </w:pPr>
    </w:p>
    <w:p w14:paraId="23489A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preparation of the hearts of men to receive the Son of God in vital faith:</w:t>
      </w:r>
    </w:p>
    <w:p w14:paraId="49D858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预备人心以活泼的信心接受神的儿子：</w:t>
      </w:r>
    </w:p>
    <w:p w14:paraId="7656F44B">
      <w:pPr>
        <w:spacing w:line="244" w:lineRule="auto"/>
        <w:rPr>
          <w:rFonts w:hint="eastAsia" w:ascii="微软雅黑" w:hAnsi="微软雅黑" w:eastAsia="微软雅黑" w:cs="微软雅黑"/>
          <w:sz w:val="30"/>
          <w:szCs w:val="30"/>
        </w:rPr>
      </w:pPr>
    </w:p>
    <w:p w14:paraId="229E09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attraction of these "children of the light" to the Light of the world;</w:t>
      </w:r>
    </w:p>
    <w:p w14:paraId="2934D2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将这些“光明之子”吸引到世界的光那里；</w:t>
      </w:r>
    </w:p>
    <w:p w14:paraId="26C75E6D">
      <w:pPr>
        <w:spacing w:line="244" w:lineRule="auto"/>
        <w:rPr>
          <w:rFonts w:hint="eastAsia" w:ascii="微软雅黑" w:hAnsi="微软雅黑" w:eastAsia="微软雅黑" w:cs="微软雅黑"/>
          <w:sz w:val="30"/>
          <w:szCs w:val="30"/>
        </w:rPr>
      </w:pPr>
    </w:p>
    <w:p w14:paraId="1E9E8D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gradual rebuilding of the fabric of the world along the lines of God's choosing into that kingdom of light which is thus progressively prepared for its perfect revelation at the last day.</w:t>
      </w:r>
    </w:p>
    <w:p w14:paraId="6133BD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并按照神选择的路线逐渐重建世界的结构，成为光明的国度，从而为末日其完美的显现逐步做好准备。</w:t>
      </w:r>
    </w:p>
    <w:p w14:paraId="304A6D5B">
      <w:pPr>
        <w:spacing w:line="244" w:lineRule="auto"/>
        <w:rPr>
          <w:rFonts w:hint="eastAsia" w:ascii="微软雅黑" w:hAnsi="微软雅黑" w:eastAsia="微软雅黑" w:cs="微软雅黑"/>
          <w:sz w:val="30"/>
          <w:szCs w:val="30"/>
        </w:rPr>
      </w:pPr>
    </w:p>
    <w:p w14:paraId="494FAC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thus, then, it is that God is saving the world—the world, mind you, and not merely some individuals out of the world:</w:t>
      </w:r>
    </w:p>
    <w:p w14:paraId="1C049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就是这样，神正在拯救世界——请注意，是世界，而不仅仅是从世界中出来的某些个人：</w:t>
      </w:r>
    </w:p>
    <w:p w14:paraId="4D648C7D">
      <w:pPr>
        <w:spacing w:line="244" w:lineRule="auto"/>
        <w:rPr>
          <w:rFonts w:hint="eastAsia" w:ascii="微软雅黑" w:hAnsi="微软雅黑" w:eastAsia="微软雅黑" w:cs="微软雅黑"/>
          <w:sz w:val="30"/>
          <w:szCs w:val="30"/>
        </w:rPr>
      </w:pPr>
    </w:p>
    <w:p w14:paraId="201D14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process which involves not supplanting but reformation, recreation.</w:t>
      </w:r>
    </w:p>
    <w:p w14:paraId="4C7BAE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通过一个不是取代而是改造、再造的过程。</w:t>
      </w:r>
    </w:p>
    <w:p w14:paraId="181B2C32">
      <w:pPr>
        <w:spacing w:line="244" w:lineRule="auto"/>
        <w:rPr>
          <w:rFonts w:hint="eastAsia" w:ascii="微软雅黑" w:hAnsi="微软雅黑" w:eastAsia="微软雅黑" w:cs="微软雅黑"/>
          <w:sz w:val="30"/>
          <w:szCs w:val="30"/>
        </w:rPr>
      </w:pPr>
    </w:p>
    <w:p w14:paraId="6A7477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new heavens and a new earth, it is true;</w:t>
      </w:r>
    </w:p>
    <w:p w14:paraId="02D351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确实，我们盼望新天新地；</w:t>
      </w:r>
    </w:p>
    <w:p w14:paraId="7A6D3301">
      <w:pPr>
        <w:spacing w:line="244" w:lineRule="auto"/>
        <w:rPr>
          <w:rFonts w:hint="eastAsia" w:ascii="微软雅黑" w:hAnsi="微软雅黑" w:eastAsia="微软雅黑" w:cs="微软雅黑"/>
          <w:sz w:val="30"/>
          <w:szCs w:val="30"/>
        </w:rPr>
      </w:pPr>
    </w:p>
    <w:p w14:paraId="5AAD3A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new heavens and new earth are not another heaven and another earth, but the old heaven and old earth renewed;</w:t>
      </w:r>
    </w:p>
    <w:p w14:paraId="18BDF4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但这新天新地并不是另一个天和另一个地，而是旧天旧地的更新；</w:t>
      </w:r>
    </w:p>
    <w:p w14:paraId="7672D591">
      <w:pPr>
        <w:spacing w:line="244" w:lineRule="auto"/>
        <w:rPr>
          <w:rFonts w:hint="eastAsia" w:ascii="微软雅黑" w:hAnsi="微软雅黑" w:eastAsia="微软雅黑" w:cs="微软雅黑"/>
          <w:sz w:val="30"/>
          <w:szCs w:val="30"/>
        </w:rPr>
      </w:pPr>
    </w:p>
    <w:p w14:paraId="720A1C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Scriptures phrase it "regenerated."</w:t>
      </w:r>
    </w:p>
    <w:p w14:paraId="2CA600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或者正如圣经所说的“复兴”（regenerated）。</w:t>
      </w:r>
    </w:p>
    <w:p w14:paraId="6A628321">
      <w:pPr>
        <w:spacing w:line="244" w:lineRule="auto"/>
        <w:rPr>
          <w:rFonts w:hint="eastAsia" w:ascii="微软雅黑" w:hAnsi="微软雅黑" w:eastAsia="微软雅黑" w:cs="微软雅黑"/>
          <w:sz w:val="30"/>
          <w:szCs w:val="30"/>
        </w:rPr>
      </w:pPr>
    </w:p>
    <w:p w14:paraId="1981E8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 the individual merely but the world-fabric itself is to be regenerated in that "regeneration when the Son of Man is to sit on the throne of His glory."</w:t>
      </w:r>
    </w:p>
    <w:p w14:paraId="4E8509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因为在“万物复兴（regeneration），人子坐在祂荣耀的宝座上”的时候，不仅仅是个体，而是世界结构本身都要被重生。</w:t>
      </w:r>
    </w:p>
    <w:p w14:paraId="3639350E">
      <w:pPr>
        <w:spacing w:line="244" w:lineRule="auto"/>
        <w:rPr>
          <w:rFonts w:hint="eastAsia" w:ascii="微软雅黑" w:hAnsi="微软雅黑" w:eastAsia="微软雅黑" w:cs="微软雅黑"/>
          <w:sz w:val="30"/>
          <w:szCs w:val="30"/>
        </w:rPr>
      </w:pPr>
    </w:p>
    <w:p w14:paraId="2FB0A8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process there may be much that is discarded: but when the process is completed, then also shall be completed the task which the Son of Man has taken upon Himself, and the "world" shall be saved—this wicked world of sinful men transformed into a world of righteousness.</w:t>
      </w:r>
    </w:p>
    <w:p w14:paraId="5F73B7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在这个过程中可能会有很多东西被丢弃：但当过程完成时，人子所承担的任务也将完成，“世界”将得救——这个罪人的邪恶世界转变为公义的世界。</w:t>
      </w:r>
    </w:p>
    <w:p w14:paraId="26A031C0">
      <w:pPr>
        <w:spacing w:line="244" w:lineRule="auto"/>
        <w:rPr>
          <w:rFonts w:hint="eastAsia" w:ascii="微软雅黑" w:hAnsi="微软雅黑" w:eastAsia="微软雅黑" w:cs="微软雅黑"/>
          <w:sz w:val="30"/>
          <w:szCs w:val="30"/>
        </w:rPr>
      </w:pPr>
    </w:p>
    <w:p w14:paraId="4174E1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shall not wish to measure the saving work of God by what has been already accomplished in these unripe days in which our lot is cast.</w:t>
      </w:r>
    </w:p>
    <w:p w14:paraId="360A2D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当然，我们不会希望通过在我们所处的这些未成熟日子里已经完成的事情来衡量神的拯救工作。</w:t>
      </w:r>
    </w:p>
    <w:p w14:paraId="06DE6E8C">
      <w:pPr>
        <w:spacing w:line="244" w:lineRule="auto"/>
        <w:rPr>
          <w:rFonts w:hint="eastAsia" w:ascii="微软雅黑" w:hAnsi="微软雅黑" w:eastAsia="微软雅黑" w:cs="微软雅黑"/>
          <w:sz w:val="30"/>
          <w:szCs w:val="30"/>
        </w:rPr>
      </w:pPr>
    </w:p>
    <w:p w14:paraId="2D3A59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sands of time have not yet run out.</w:t>
      </w:r>
    </w:p>
    <w:p w14:paraId="2479CE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时间的沙漏尚未流尽。</w:t>
      </w:r>
    </w:p>
    <w:p w14:paraId="248D9D34">
      <w:pPr>
        <w:spacing w:line="244" w:lineRule="auto"/>
        <w:rPr>
          <w:rFonts w:hint="eastAsia" w:ascii="微软雅黑" w:hAnsi="微软雅黑" w:eastAsia="微软雅黑" w:cs="微软雅黑"/>
          <w:sz w:val="30"/>
          <w:szCs w:val="30"/>
        </w:rPr>
      </w:pPr>
    </w:p>
    <w:p w14:paraId="64DA3F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before us stretch, not merely the reaches of the ages, but the infinitely resourceful reaches of the promise of God.</w:t>
      </w:r>
    </w:p>
    <w:p w14:paraId="2B76BD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在我们面前延伸的，不仅仅是岁月的长河，更是神应许那无限丰富的领域。</w:t>
      </w:r>
    </w:p>
    <w:p w14:paraId="75169AF6">
      <w:pPr>
        <w:spacing w:line="244" w:lineRule="auto"/>
        <w:rPr>
          <w:rFonts w:hint="eastAsia" w:ascii="微软雅黑" w:hAnsi="微软雅黑" w:eastAsia="微软雅黑" w:cs="微软雅黑"/>
          <w:sz w:val="30"/>
          <w:szCs w:val="30"/>
        </w:rPr>
      </w:pPr>
    </w:p>
    <w:p w14:paraId="6D05DE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saints to inherit the earth?</w:t>
      </w:r>
    </w:p>
    <w:p w14:paraId="0761E2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圣徒岂不是要承受地土吗？</w:t>
      </w:r>
    </w:p>
    <w:p w14:paraId="2369DF7E">
      <w:pPr>
        <w:spacing w:line="244" w:lineRule="auto"/>
        <w:rPr>
          <w:rFonts w:hint="eastAsia" w:ascii="微软雅黑" w:hAnsi="微软雅黑" w:eastAsia="微软雅黑" w:cs="微软雅黑"/>
          <w:sz w:val="30"/>
          <w:szCs w:val="30"/>
        </w:rPr>
      </w:pPr>
    </w:p>
    <w:p w14:paraId="52E408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recreated earth theirs?</w:t>
      </w:r>
    </w:p>
    <w:p w14:paraId="4344D9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再造的大地岂不是他们的吗？</w:t>
      </w:r>
    </w:p>
    <w:p w14:paraId="157BFB3E">
      <w:pPr>
        <w:spacing w:line="244" w:lineRule="auto"/>
        <w:rPr>
          <w:rFonts w:hint="eastAsia" w:ascii="微软雅黑" w:hAnsi="微软雅黑" w:eastAsia="微软雅黑" w:cs="微软雅黑"/>
          <w:sz w:val="30"/>
          <w:szCs w:val="30"/>
        </w:rPr>
      </w:pPr>
    </w:p>
    <w:p w14:paraId="0E972B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kingdoms of the world to become the Kingdom of God?</w:t>
      </w:r>
    </w:p>
    <w:p w14:paraId="0553A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世上的国岂不是要成为神的国吗？</w:t>
      </w:r>
    </w:p>
    <w:p w14:paraId="47DF9263">
      <w:pPr>
        <w:spacing w:line="244" w:lineRule="auto"/>
        <w:rPr>
          <w:rFonts w:hint="eastAsia" w:ascii="微软雅黑" w:hAnsi="微软雅黑" w:eastAsia="微软雅黑" w:cs="微软雅黑"/>
          <w:sz w:val="30"/>
          <w:szCs w:val="30"/>
        </w:rPr>
      </w:pPr>
    </w:p>
    <w:p w14:paraId="37E9F6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knowledge of the glory of God to cover the earth as the waters cover the sea?</w:t>
      </w:r>
    </w:p>
    <w:p w14:paraId="0E90BA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认识神荣耀的知识岂不是要充满遍地，好像水充满洋海一般吗？</w:t>
      </w:r>
    </w:p>
    <w:p w14:paraId="2B9338A6">
      <w:pPr>
        <w:spacing w:line="244" w:lineRule="auto"/>
        <w:rPr>
          <w:rFonts w:hint="eastAsia" w:ascii="微软雅黑" w:hAnsi="微软雅黑" w:eastAsia="微软雅黑" w:cs="微软雅黑"/>
          <w:sz w:val="30"/>
          <w:szCs w:val="30"/>
        </w:rPr>
      </w:pPr>
    </w:p>
    <w:p w14:paraId="79C7D0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day dawn when no man need say to his neighbour, "Know the Lord," for all shall know Him from the least unto the greatest?</w:t>
      </w:r>
    </w:p>
    <w:p w14:paraId="7D24E6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那日子岂不要来临，那时人不用对邻舍说“你该认识主”，因为他们从最小的到至大的都必认识祂？</w:t>
      </w:r>
    </w:p>
    <w:p w14:paraId="5C72D518">
      <w:pPr>
        <w:spacing w:line="244" w:lineRule="auto"/>
        <w:rPr>
          <w:rFonts w:hint="eastAsia" w:ascii="微软雅黑" w:hAnsi="微软雅黑" w:eastAsia="微软雅黑" w:cs="微软雅黑"/>
          <w:sz w:val="30"/>
          <w:szCs w:val="30"/>
        </w:rPr>
      </w:pPr>
    </w:p>
    <w:p w14:paraId="2A8436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raise your eyes, raise your eyes, I beseech you, to the far horizon:</w:t>
      </w:r>
    </w:p>
    <w:p w14:paraId="3D1FF3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哦，举起你们的眼睛，举起你们的眼睛，我恳求你们，望向远方的地平线：</w:t>
      </w:r>
    </w:p>
    <w:p w14:paraId="2FAB45DD">
      <w:pPr>
        <w:spacing w:line="244" w:lineRule="auto"/>
        <w:rPr>
          <w:rFonts w:hint="eastAsia" w:ascii="微软雅黑" w:hAnsi="微软雅黑" w:eastAsia="微软雅黑" w:cs="微软雅黑"/>
          <w:sz w:val="30"/>
          <w:szCs w:val="30"/>
        </w:rPr>
      </w:pPr>
    </w:p>
    <w:p w14:paraId="25F136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rest nowhere short of the extreme limit of the divine purpose of grace.</w:t>
      </w:r>
    </w:p>
    <w:p w14:paraId="6D243F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不要让视线停留在神恩典旨意的极限制以外的任何地方。</w:t>
      </w:r>
    </w:p>
    <w:p w14:paraId="544A0931">
      <w:pPr>
        <w:spacing w:line="244" w:lineRule="auto"/>
        <w:rPr>
          <w:rFonts w:hint="eastAsia" w:ascii="微软雅黑" w:hAnsi="微软雅黑" w:eastAsia="微软雅黑" w:cs="微软雅黑"/>
          <w:sz w:val="30"/>
          <w:szCs w:val="30"/>
        </w:rPr>
      </w:pPr>
    </w:p>
    <w:p w14:paraId="109515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tell me what you see there.</w:t>
      </w:r>
    </w:p>
    <w:p w14:paraId="2E2CBE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告诉我你在那里看到了什么。</w:t>
      </w:r>
    </w:p>
    <w:p w14:paraId="049D76C6">
      <w:pPr>
        <w:spacing w:line="244" w:lineRule="auto"/>
        <w:rPr>
          <w:rFonts w:hint="eastAsia" w:ascii="微软雅黑" w:hAnsi="微软雅黑" w:eastAsia="微软雅黑" w:cs="微软雅黑"/>
          <w:sz w:val="30"/>
          <w:szCs w:val="30"/>
        </w:rPr>
      </w:pPr>
    </w:p>
    <w:p w14:paraId="22AE43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supreme, the glorious, issue of that love of God which loved, not one here and there only in the world, but the world in its organic completeness;</w:t>
      </w:r>
    </w:p>
    <w:p w14:paraId="456236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那岂不是神之爱的至高、荣耀的结果吗？这爱所爱的，不仅是世上零星的几个人，而是处于有机完整性中的世界；</w:t>
      </w:r>
    </w:p>
    <w:p w14:paraId="4ED0EC9F">
      <w:pPr>
        <w:spacing w:line="244" w:lineRule="auto"/>
        <w:rPr>
          <w:rFonts w:hint="eastAsia" w:ascii="微软雅黑" w:hAnsi="微软雅黑" w:eastAsia="微软雅黑" w:cs="微软雅黑"/>
          <w:sz w:val="30"/>
          <w:szCs w:val="30"/>
        </w:rPr>
      </w:pPr>
    </w:p>
    <w:p w14:paraId="25991B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gave His Son, not to judge the world, but that the world through Him should be saved?</w:t>
      </w:r>
    </w:p>
    <w:p w14:paraId="39E385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并且赐下祂的儿子，不是要审判世界，乃是要叫世人因祂得救？</w:t>
      </w:r>
    </w:p>
    <w:p w14:paraId="21D012B6">
      <w:pPr>
        <w:spacing w:line="244" w:lineRule="auto"/>
        <w:rPr>
          <w:rFonts w:hint="eastAsia" w:ascii="微软雅黑" w:hAnsi="微软雅黑" w:eastAsia="微软雅黑" w:cs="微软雅黑"/>
          <w:sz w:val="30"/>
          <w:szCs w:val="30"/>
        </w:rPr>
      </w:pPr>
    </w:p>
    <w:p w14:paraId="68B612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me, "Come hither, I will shew thee the bride, the wife of the Lamb.</w:t>
      </w:r>
    </w:p>
    <w:p w14:paraId="2C29FB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祂对我说：“你到这里来，我要将新妇，就是羔羊的妻，指给你看。”</w:t>
      </w:r>
    </w:p>
    <w:p w14:paraId="1E88218D">
      <w:pPr>
        <w:spacing w:line="244" w:lineRule="auto"/>
        <w:rPr>
          <w:rFonts w:hint="eastAsia" w:ascii="微软雅黑" w:hAnsi="微软雅黑" w:eastAsia="微软雅黑" w:cs="微软雅黑"/>
          <w:sz w:val="30"/>
          <w:szCs w:val="30"/>
        </w:rPr>
      </w:pPr>
    </w:p>
    <w:p w14:paraId="58D160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 shewed me the holy city Jerusalem, coming down out of heaven from God, having the glory of God.…</w:t>
      </w:r>
    </w:p>
    <w:p w14:paraId="0270DF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祂……将那由神那里、从天而降的圣城耶路撒冷指示我。城中有神的荣耀……</w:t>
      </w:r>
    </w:p>
    <w:p w14:paraId="70A4007C">
      <w:pPr>
        <w:spacing w:line="244" w:lineRule="auto"/>
        <w:rPr>
          <w:rFonts w:hint="eastAsia" w:ascii="微软雅黑" w:hAnsi="微软雅黑" w:eastAsia="微软雅黑" w:cs="微软雅黑"/>
          <w:sz w:val="30"/>
          <w:szCs w:val="30"/>
        </w:rPr>
      </w:pPr>
    </w:p>
    <w:p w14:paraId="0EC331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city hath no need of the sun, neither of the moon, to shine upon it: for the glory of God did lighten it, and the Lamb, the lamp thereof.</w:t>
      </w:r>
    </w:p>
    <w:p w14:paraId="566791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那城内又不用日月光照；因有神的荣耀光照，又有羔羊为城的灯。</w:t>
      </w:r>
    </w:p>
    <w:p w14:paraId="068E73B8">
      <w:pPr>
        <w:spacing w:line="244" w:lineRule="auto"/>
        <w:rPr>
          <w:rFonts w:hint="eastAsia" w:ascii="微软雅黑" w:hAnsi="微软雅黑" w:eastAsia="微软雅黑" w:cs="微软雅黑"/>
          <w:sz w:val="30"/>
          <w:szCs w:val="30"/>
        </w:rPr>
      </w:pPr>
    </w:p>
    <w:p w14:paraId="3CE043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nations shall walk amidst the light thereof; and the kings of the earth do bring their glory into it.</w:t>
      </w:r>
    </w:p>
    <w:p w14:paraId="1E25DB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列国要在城的光里行走；地上的君王必将自己的荣耀归与那城。</w:t>
      </w:r>
    </w:p>
    <w:p w14:paraId="14B6A9F3">
      <w:pPr>
        <w:spacing w:line="244" w:lineRule="auto"/>
        <w:rPr>
          <w:rFonts w:hint="eastAsia" w:ascii="微软雅黑" w:hAnsi="微软雅黑" w:eastAsia="微软雅黑" w:cs="微软雅黑"/>
          <w:sz w:val="30"/>
          <w:szCs w:val="30"/>
        </w:rPr>
      </w:pPr>
    </w:p>
    <w:p w14:paraId="192457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gates thereof shall in no wise be shut by day (for there shall be no night there): and they shall bring the glory and the honour of the nations into it:</w:t>
      </w:r>
    </w:p>
    <w:p w14:paraId="3B84DD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城门白昼总不关闭，在那里原没有黑夜。人必将列国的荣耀、尊贵归与那城。</w:t>
      </w:r>
    </w:p>
    <w:p w14:paraId="1FB7E2F2">
      <w:pPr>
        <w:spacing w:line="244" w:lineRule="auto"/>
        <w:rPr>
          <w:rFonts w:hint="eastAsia" w:ascii="微软雅黑" w:hAnsi="微软雅黑" w:eastAsia="微软雅黑" w:cs="微软雅黑"/>
          <w:sz w:val="30"/>
          <w:szCs w:val="30"/>
        </w:rPr>
      </w:pPr>
    </w:p>
    <w:p w14:paraId="1F5EB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in no wise enter into it anything unclean, or he that maketh an abomination and a lie; but only they which are written in the Lamb's book of life."</w:t>
      </w:r>
    </w:p>
    <w:p w14:paraId="31FFF3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凡不洁净的，并那行可憎与虚谎之事的，总不得进那城；只有名字写在羔羊生命册上的才得进去。</w:t>
      </w:r>
    </w:p>
    <w:p w14:paraId="237ABA66">
      <w:pPr>
        <w:spacing w:line="244" w:lineRule="auto"/>
        <w:rPr>
          <w:rFonts w:hint="eastAsia" w:ascii="微软雅黑" w:hAnsi="微软雅黑" w:eastAsia="微软雅黑" w:cs="微软雅黑"/>
          <w:sz w:val="30"/>
          <w:szCs w:val="30"/>
        </w:rPr>
      </w:pPr>
    </w:p>
    <w:p w14:paraId="3AAD3D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written in the Lamb's book of life, and yet all the nations!</w:t>
      </w:r>
    </w:p>
    <w:p w14:paraId="6CB1F7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只有那些名字写在羔羊生命册上的，然而却是万国！</w:t>
      </w:r>
    </w:p>
    <w:p w14:paraId="3EC478EF">
      <w:pPr>
        <w:spacing w:line="244" w:lineRule="auto"/>
        <w:rPr>
          <w:rFonts w:hint="eastAsia" w:ascii="微软雅黑" w:hAnsi="微软雅黑" w:eastAsia="微软雅黑" w:cs="微软雅黑"/>
          <w:sz w:val="30"/>
          <w:szCs w:val="30"/>
        </w:rPr>
      </w:pPr>
    </w:p>
    <w:p w14:paraId="140980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vision of the saved world.</w:t>
      </w:r>
    </w:p>
    <w:p w14:paraId="7239BE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这是得救世界的异象。</w:t>
      </w:r>
    </w:p>
    <w:p w14:paraId="67BB362C">
      <w:pPr>
        <w:spacing w:line="244" w:lineRule="auto"/>
        <w:rPr>
          <w:rFonts w:hint="eastAsia" w:ascii="微软雅黑" w:hAnsi="微软雅黑" w:eastAsia="微软雅黑" w:cs="微软雅黑"/>
          <w:sz w:val="30"/>
          <w:szCs w:val="30"/>
        </w:rPr>
      </w:pPr>
    </w:p>
    <w:p w14:paraId="760551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only begotten Son, that whosoever believeth in Him should not perish, but have eternal life."</w:t>
      </w:r>
    </w:p>
    <w:p w14:paraId="7159D2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“神爱世人，甚至将祂的独生子赐给他们，叫一切信祂的，不至灭亡，反得永生。”</w:t>
      </w:r>
    </w:p>
    <w:p w14:paraId="27E532D4">
      <w:pPr>
        <w:spacing w:line="244" w:lineRule="auto"/>
        <w:rPr>
          <w:rFonts w:hint="eastAsia" w:ascii="微软雅黑" w:hAnsi="微软雅黑" w:eastAsia="微软雅黑" w:cs="微软雅黑"/>
          <w:sz w:val="30"/>
          <w:szCs w:val="30"/>
        </w:rPr>
      </w:pPr>
    </w:p>
    <w:p w14:paraId="22054D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vision of the consummated purpose of the immeasurable love of God.</w:t>
      </w:r>
    </w:p>
    <w:p w14:paraId="44C6A9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这是神无法测度之爱旨意成全的异象。</w:t>
      </w:r>
    </w:p>
    <w:p w14:paraId="4505A316">
      <w:pPr>
        <w:spacing w:line="244" w:lineRule="auto"/>
        <w:rPr>
          <w:rFonts w:hint="eastAsia" w:ascii="微软雅黑" w:hAnsi="微软雅黑" w:eastAsia="微软雅黑" w:cs="微软雅黑"/>
          <w:sz w:val="30"/>
          <w:szCs w:val="30"/>
        </w:rPr>
      </w:pPr>
    </w:p>
    <w:p w14:paraId="79B5610B">
      <w:pPr>
        <w:pStyle w:val="2"/>
        <w:bidi w:val="0"/>
        <w:jc w:val="center"/>
        <w:rPr>
          <w:rFonts w:hint="eastAsia"/>
        </w:rPr>
      </w:pPr>
      <w:r>
        <w:rPr>
          <w:rFonts w:hint="eastAsia"/>
        </w:rPr>
        <w:t>THE GOSPEL OF PAUL</w:t>
      </w:r>
    </w:p>
    <w:p w14:paraId="3BC6C14B">
      <w:pPr>
        <w:pStyle w:val="2"/>
        <w:bidi w:val="0"/>
        <w:jc w:val="center"/>
        <w:rPr>
          <w:rFonts w:hint="eastAsia"/>
        </w:rPr>
      </w:pPr>
      <w:r>
        <w:rPr>
          <w:rFonts w:hint="eastAsia"/>
        </w:rPr>
        <w:t>保罗的福音</w:t>
      </w:r>
    </w:p>
    <w:p w14:paraId="006A0A40">
      <w:pPr>
        <w:spacing w:line="244" w:lineRule="auto"/>
        <w:rPr>
          <w:rFonts w:hint="eastAsia" w:ascii="微软雅黑" w:hAnsi="微软雅黑" w:eastAsia="微软雅黑" w:cs="微软雅黑"/>
          <w:sz w:val="30"/>
          <w:szCs w:val="30"/>
        </w:rPr>
      </w:pPr>
    </w:p>
    <w:p w14:paraId="1FC332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CORINTHIANS 5:14–15, 18–19, 21:—For the love of Christ constraineth us;</w:t>
      </w:r>
    </w:p>
    <w:p w14:paraId="0D8251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5:14–15, 18–19, 21：——原来基督的爱激励我们；</w:t>
      </w:r>
    </w:p>
    <w:p w14:paraId="49CB9F98">
      <w:pPr>
        <w:spacing w:line="244" w:lineRule="auto"/>
        <w:rPr>
          <w:rFonts w:hint="eastAsia" w:ascii="微软雅黑" w:hAnsi="微软雅黑" w:eastAsia="微软雅黑" w:cs="微软雅黑"/>
          <w:sz w:val="30"/>
          <w:szCs w:val="30"/>
        </w:rPr>
      </w:pPr>
    </w:p>
    <w:p w14:paraId="6E04C6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thus judge, that one died for all, therefore all died;</w:t>
      </w:r>
    </w:p>
    <w:p w14:paraId="095D4C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因我们想，一人既替众人死，众人就都死了；</w:t>
      </w:r>
    </w:p>
    <w:p w14:paraId="55DF95D0">
      <w:pPr>
        <w:spacing w:line="244" w:lineRule="auto"/>
        <w:rPr>
          <w:rFonts w:hint="eastAsia" w:ascii="微软雅黑" w:hAnsi="微软雅黑" w:eastAsia="微软雅黑" w:cs="微软雅黑"/>
          <w:sz w:val="30"/>
          <w:szCs w:val="30"/>
        </w:rPr>
      </w:pPr>
    </w:p>
    <w:p w14:paraId="12BE7A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died for all, that they which live should no longer live unto themselves, but unto Him who for their sakes died and rose again. …</w:t>
      </w:r>
    </w:p>
    <w:p w14:paraId="5E597A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并且祂替众人死，是叫那些活着的人不再为自己活，乃为替他们死而复活的主活。……</w:t>
      </w:r>
    </w:p>
    <w:p w14:paraId="7D76799D">
      <w:pPr>
        <w:spacing w:line="244" w:lineRule="auto"/>
        <w:rPr>
          <w:rFonts w:hint="eastAsia" w:ascii="微软雅黑" w:hAnsi="微软雅黑" w:eastAsia="微软雅黑" w:cs="微软雅黑"/>
          <w:sz w:val="30"/>
          <w:szCs w:val="30"/>
        </w:rPr>
      </w:pPr>
    </w:p>
    <w:p w14:paraId="1ECDE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things are of God, who reconciled us to Himself through Christ, and gave unto us the ministry of reconciliation;</w:t>
      </w:r>
    </w:p>
    <w:p w14:paraId="4B07B3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一切都是出于神；祂藉着基督使我们与祂自己和好，又将劝人与祂和好的职分赐给我们。</w:t>
      </w:r>
    </w:p>
    <w:p w14:paraId="5B2ACB22">
      <w:pPr>
        <w:spacing w:line="244" w:lineRule="auto"/>
        <w:rPr>
          <w:rFonts w:hint="eastAsia" w:ascii="微软雅黑" w:hAnsi="微软雅黑" w:eastAsia="微软雅黑" w:cs="微软雅黑"/>
          <w:sz w:val="30"/>
          <w:szCs w:val="30"/>
        </w:rPr>
      </w:pPr>
    </w:p>
    <w:p w14:paraId="312344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wit, that God was in Christ reconciling the world unto Himself, not reckoning unto them their trespasses. …</w:t>
      </w:r>
    </w:p>
    <w:p w14:paraId="4593A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这就是神在基督里，叫世人与自己和好，不将他们的过犯归到他们身上……</w:t>
      </w:r>
    </w:p>
    <w:p w14:paraId="5AE0002C">
      <w:pPr>
        <w:spacing w:line="244" w:lineRule="auto"/>
        <w:rPr>
          <w:rFonts w:hint="eastAsia" w:ascii="微软雅黑" w:hAnsi="微软雅黑" w:eastAsia="微软雅黑" w:cs="微软雅黑"/>
          <w:sz w:val="30"/>
          <w:szCs w:val="30"/>
        </w:rPr>
      </w:pPr>
    </w:p>
    <w:p w14:paraId="700DC8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who knew no sin He made to be sin on our behalf; that we might become the righteousness of God in Him.</w:t>
      </w:r>
    </w:p>
    <w:p w14:paraId="25C681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25664112">
      <w:pPr>
        <w:spacing w:line="244" w:lineRule="auto"/>
        <w:rPr>
          <w:rFonts w:hint="eastAsia" w:ascii="微软雅黑" w:hAnsi="微软雅黑" w:eastAsia="微软雅黑" w:cs="微软雅黑"/>
          <w:sz w:val="30"/>
          <w:szCs w:val="30"/>
        </w:rPr>
      </w:pPr>
    </w:p>
    <w:p w14:paraId="53B619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chosen for my text three sentences which do not form a consecutive passage.</w:t>
      </w:r>
    </w:p>
    <w:p w14:paraId="1ABC5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我为今天要经文选择了三个不连续的句子。</w:t>
      </w:r>
    </w:p>
    <w:p w14:paraId="179E934E">
      <w:pPr>
        <w:spacing w:line="244" w:lineRule="auto"/>
        <w:rPr>
          <w:rFonts w:hint="eastAsia" w:ascii="微软雅黑" w:hAnsi="微软雅黑" w:eastAsia="微软雅黑" w:cs="微软雅黑"/>
          <w:sz w:val="30"/>
          <w:szCs w:val="30"/>
        </w:rPr>
      </w:pPr>
    </w:p>
    <w:p w14:paraId="2644D9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stand, however, in very close contiguity within the limits of a single short paragraph, within the narrow compass, indeed, of eight verses.</w:t>
      </w:r>
    </w:p>
    <w:p w14:paraId="6FA91E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然而，它们在同一个简短段落的范围内，实际上在八节经文的狭窄范围内，彼此紧密相连。</w:t>
      </w:r>
    </w:p>
    <w:p w14:paraId="6F0E0EBE">
      <w:pPr>
        <w:spacing w:line="244" w:lineRule="auto"/>
        <w:rPr>
          <w:rFonts w:hint="eastAsia" w:ascii="微软雅黑" w:hAnsi="微软雅黑" w:eastAsia="微软雅黑" w:cs="微软雅黑"/>
          <w:sz w:val="30"/>
          <w:szCs w:val="30"/>
        </w:rPr>
      </w:pPr>
    </w:p>
    <w:p w14:paraId="0A3BB7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they stand out upon the face of this short paragraph as marked features, from which it receives its character and chief significance.</w:t>
      </w:r>
    </w:p>
    <w:p w14:paraId="194DAE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不仅如此，它们在这个简短段落的表面上作为显著特征突显出来，该段落正从其中获得其特性和主要意义。</w:t>
      </w:r>
    </w:p>
    <w:p w14:paraId="2325DC90">
      <w:pPr>
        <w:spacing w:line="244" w:lineRule="auto"/>
        <w:rPr>
          <w:rFonts w:hint="eastAsia" w:ascii="微软雅黑" w:hAnsi="微软雅黑" w:eastAsia="微软雅黑" w:cs="微软雅黑"/>
          <w:sz w:val="30"/>
          <w:szCs w:val="30"/>
        </w:rPr>
      </w:pPr>
    </w:p>
    <w:p w14:paraId="437C89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Glancing over this paragraph, the eye can no more fail to fix itself upon these three sentences than gazing over a rich plain from some high point of sight it could fail to be attracted by a series of bold promontories throwing themselves athwart it;</w:t>
      </w:r>
    </w:p>
    <w:p w14:paraId="52B030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浏览这一段落，目光无法不锁定这三个句子，就像从高处俯瞰富饶的平原时，无法不被横亘其间的一系列大胆的海角所吸引一样；</w:t>
      </w:r>
    </w:p>
    <w:p w14:paraId="1DB1469F">
      <w:pPr>
        <w:spacing w:line="244" w:lineRule="auto"/>
        <w:rPr>
          <w:rFonts w:hint="eastAsia" w:ascii="微软雅黑" w:hAnsi="微软雅黑" w:eastAsia="微软雅黑" w:cs="微软雅黑"/>
          <w:sz w:val="30"/>
          <w:szCs w:val="30"/>
        </w:rPr>
      </w:pPr>
    </w:p>
    <w:p w14:paraId="60EDA7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glancing on the fretted lid of some highly wrought casket it could fail to be drawn and dazzled by the jewels which blaze upon it.</w:t>
      </w:r>
    </w:p>
    <w:p w14:paraId="3AF6DA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或者像瞥见某个做工精细的盒子上雕花的盖子时，无法不被上面闪耀的宝石所吸引和炫目一样。</w:t>
      </w:r>
    </w:p>
    <w:p w14:paraId="2CB6DBCD">
      <w:pPr>
        <w:spacing w:line="244" w:lineRule="auto"/>
        <w:rPr>
          <w:rFonts w:hint="eastAsia" w:ascii="微软雅黑" w:hAnsi="微软雅黑" w:eastAsia="微软雅黑" w:cs="微软雅黑"/>
          <w:sz w:val="30"/>
          <w:szCs w:val="30"/>
        </w:rPr>
      </w:pPr>
    </w:p>
    <w:p w14:paraId="2A3304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indeed, that the paragraph exists for these three sentences:</w:t>
      </w:r>
    </w:p>
    <w:p w14:paraId="56C433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我们确实不能说这一段落是为了这三个句子而存在的：</w:t>
      </w:r>
    </w:p>
    <w:p w14:paraId="263C63F8">
      <w:pPr>
        <w:spacing w:line="244" w:lineRule="auto"/>
        <w:rPr>
          <w:rFonts w:hint="eastAsia" w:ascii="微软雅黑" w:hAnsi="微软雅黑" w:eastAsia="微软雅黑" w:cs="微软雅黑"/>
          <w:sz w:val="30"/>
          <w:szCs w:val="30"/>
        </w:rPr>
      </w:pPr>
    </w:p>
    <w:p w14:paraId="709785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rather, are here for the purposes of the paragraph and fulfil these purposes with perfection.</w:t>
      </w:r>
    </w:p>
    <w:p w14:paraId="6A60A3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相反，它们在这里是为了段落的目的，并且完美地实现了这些目的。</w:t>
      </w:r>
    </w:p>
    <w:p w14:paraId="0DCF6AC4">
      <w:pPr>
        <w:spacing w:line="244" w:lineRule="auto"/>
        <w:rPr>
          <w:rFonts w:hint="eastAsia" w:ascii="微软雅黑" w:hAnsi="微软雅黑" w:eastAsia="微软雅黑" w:cs="微软雅黑"/>
          <w:sz w:val="30"/>
          <w:szCs w:val="30"/>
        </w:rPr>
      </w:pPr>
    </w:p>
    <w:p w14:paraId="58997D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prosecuting the end he has here in view the apostle is led to make his appeal to considerations of so high an order that the sentences in which they are adduced stand out above the general drift of the discussion like mountain-peaks in a plain, glow on its surface like jewels in their setting.</w:t>
      </w:r>
    </w:p>
    <w:p w14:paraId="6A6383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但在推进他在此的目标时，使徒被引导去诉诸如此高级别的考量，以至于引用这些考量的句子就像平原上的山峰一样从讨论的总体趋势中突显出来，像镶嵌中的宝石一样在其表面发光。</w:t>
      </w:r>
    </w:p>
    <w:p w14:paraId="40796EEE">
      <w:pPr>
        <w:spacing w:line="244" w:lineRule="auto"/>
        <w:rPr>
          <w:rFonts w:hint="eastAsia" w:ascii="微软雅黑" w:hAnsi="微软雅黑" w:eastAsia="微软雅黑" w:cs="微软雅黑"/>
          <w:sz w:val="30"/>
          <w:szCs w:val="30"/>
        </w:rPr>
      </w:pPr>
    </w:p>
    <w:p w14:paraId="2B2388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is engaged upon in this section of his Epistle is the vindication of his integrity as a minister of grace, and of the purity of the Gospel he preached.</w:t>
      </w:r>
    </w:p>
    <w:p w14:paraId="34CF8E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保罗在这封书信的这一部分所从事的，是为他作为恩典执事的正直和他所传福音的纯洁性进行辩护。</w:t>
      </w:r>
    </w:p>
    <w:p w14:paraId="71BCC000">
      <w:pPr>
        <w:spacing w:line="244" w:lineRule="auto"/>
        <w:rPr>
          <w:rFonts w:hint="eastAsia" w:ascii="微软雅黑" w:hAnsi="微软雅黑" w:eastAsia="微软雅黑" w:cs="微软雅黑"/>
          <w:sz w:val="30"/>
          <w:szCs w:val="30"/>
        </w:rPr>
      </w:pPr>
    </w:p>
    <w:p w14:paraId="05CC40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full view of the judgment-seat of Christ, he asserts, that he prosecutes the mission that has been committed to him;</w:t>
      </w:r>
    </w:p>
    <w:p w14:paraId="60EF83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他断言，正是在基督审判台的充分注视下，他才履行那托付给他的使命；</w:t>
      </w:r>
    </w:p>
    <w:p w14:paraId="0B8C2358">
      <w:pPr>
        <w:spacing w:line="244" w:lineRule="auto"/>
        <w:rPr>
          <w:rFonts w:hint="eastAsia" w:ascii="微软雅黑" w:hAnsi="微软雅黑" w:eastAsia="微软雅黑" w:cs="微软雅黑"/>
          <w:sz w:val="30"/>
          <w:szCs w:val="30"/>
        </w:rPr>
      </w:pPr>
    </w:p>
    <w:p w14:paraId="1629F6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permitted nothing to deflect him by a hair's-breadth from the message which has been placed on his lips.</w:t>
      </w:r>
    </w:p>
    <w:p w14:paraId="2C596A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并且他不允许任何事物使他偏离放在他嘴边的信息分毫。</w:t>
      </w:r>
    </w:p>
    <w:p w14:paraId="38AD56C3">
      <w:pPr>
        <w:spacing w:line="244" w:lineRule="auto"/>
        <w:rPr>
          <w:rFonts w:hint="eastAsia" w:ascii="微软雅黑" w:hAnsi="微软雅黑" w:eastAsia="微软雅黑" w:cs="微软雅黑"/>
          <w:sz w:val="30"/>
          <w:szCs w:val="30"/>
        </w:rPr>
      </w:pPr>
    </w:p>
    <w:p w14:paraId="59AE71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force to this contention he is led to enunciate the contents of the message of which he has been made the bearer:</w:t>
      </w:r>
    </w:p>
    <w:p w14:paraId="0C655C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为了给这一论点增加力度，他被引导去阐述他作为承载者的信息内容：</w:t>
      </w:r>
    </w:p>
    <w:p w14:paraId="1EA43E05">
      <w:pPr>
        <w:spacing w:line="244" w:lineRule="auto"/>
        <w:rPr>
          <w:rFonts w:hint="eastAsia" w:ascii="微软雅黑" w:hAnsi="微软雅黑" w:eastAsia="微软雅黑" w:cs="微软雅黑"/>
          <w:sz w:val="30"/>
          <w:szCs w:val="30"/>
        </w:rPr>
      </w:pPr>
    </w:p>
    <w:p w14:paraId="65B5B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enunciation which is thrown up to our view in these sentences I have chosen for my text.</w:t>
      </w:r>
    </w:p>
    <w:p w14:paraId="346938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正是这一阐述，在我为今天要经文选择的这些句子中呈现在我们面前。</w:t>
      </w:r>
    </w:p>
    <w:p w14:paraId="0A2552BE">
      <w:pPr>
        <w:spacing w:line="244" w:lineRule="auto"/>
        <w:rPr>
          <w:rFonts w:hint="eastAsia" w:ascii="微软雅黑" w:hAnsi="微软雅黑" w:eastAsia="微软雅黑" w:cs="微软雅黑"/>
          <w:sz w:val="30"/>
          <w:szCs w:val="30"/>
        </w:rPr>
      </w:pPr>
    </w:p>
    <w:p w14:paraId="11C821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sentences is contained therefore the announcement of Paul's Gospel; and it is this fact which gives them their distinction.</w:t>
      </w:r>
    </w:p>
    <w:p w14:paraId="72D27C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因此，在这些句子中包含了保罗福音的宣告；正是这一事实赋予了它们独特性。</w:t>
      </w:r>
    </w:p>
    <w:p w14:paraId="4D107226">
      <w:pPr>
        <w:spacing w:line="244" w:lineRule="auto"/>
        <w:rPr>
          <w:rFonts w:hint="eastAsia" w:ascii="微软雅黑" w:hAnsi="微软雅黑" w:eastAsia="微软雅黑" w:cs="微软雅黑"/>
          <w:sz w:val="30"/>
          <w:szCs w:val="30"/>
        </w:rPr>
      </w:pPr>
    </w:p>
    <w:p w14:paraId="189A09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 throughout the whole compass of Paul's Epistles and it is doubtful if you will find another such succinct, complete and pungent statement of the Gospel which Paul preached;</w:t>
      </w:r>
    </w:p>
    <w:p w14:paraId="3CB632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搜遍保罗书信的整个范围，很难找到另一个如此简洁、完整且有力地陈述保罗所传福音的句子；</w:t>
      </w:r>
    </w:p>
    <w:p w14:paraId="1C7348B5">
      <w:pPr>
        <w:spacing w:line="244" w:lineRule="auto"/>
        <w:rPr>
          <w:rFonts w:hint="eastAsia" w:ascii="微软雅黑" w:hAnsi="微软雅黑" w:eastAsia="微软雅黑" w:cs="微软雅黑"/>
          <w:sz w:val="30"/>
          <w:szCs w:val="30"/>
        </w:rPr>
      </w:pPr>
    </w:p>
    <w:p w14:paraId="4FB103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he deemed the very touchstone and heart of the message he brought to men.</w:t>
      </w:r>
    </w:p>
    <w:p w14:paraId="1369AF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即他对所带给人们之信息的试金石和核心的看法。</w:t>
      </w:r>
    </w:p>
    <w:p w14:paraId="278D3BDD">
      <w:pPr>
        <w:spacing w:line="244" w:lineRule="auto"/>
        <w:rPr>
          <w:rFonts w:hint="eastAsia" w:ascii="微软雅黑" w:hAnsi="微软雅黑" w:eastAsia="微软雅黑" w:cs="微软雅黑"/>
          <w:sz w:val="30"/>
          <w:szCs w:val="30"/>
        </w:rPr>
      </w:pPr>
    </w:p>
    <w:p w14:paraId="16AA9C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you will find none more formally set forth as the apostle's own declaration of the essence of his Gospel.</w:t>
      </w:r>
    </w:p>
    <w:p w14:paraId="4A11FD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当然，你找不到比这更正式地作为使徒本人对其福音本质的声明了。</w:t>
      </w:r>
    </w:p>
    <w:p w14:paraId="0D74322C">
      <w:pPr>
        <w:spacing w:line="244" w:lineRule="auto"/>
        <w:rPr>
          <w:rFonts w:hint="eastAsia" w:ascii="微软雅黑" w:hAnsi="微软雅黑" w:eastAsia="微软雅黑" w:cs="微软雅黑"/>
          <w:sz w:val="30"/>
          <w:szCs w:val="30"/>
        </w:rPr>
      </w:pPr>
    </w:p>
    <w:p w14:paraId="3F1B4D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wish to know precisely what Paul preached and precisely in what he conceived all that he preached to centre and to be summed up, we cannot do better than attend to these crisp sentences.</w:t>
      </w:r>
    </w:p>
    <w:p w14:paraId="14CFE9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如果我们想确切地知道保罗传讲的是什么，以及他认为他所传讲的一切确切地以什么为中心并总结在什么里面，我们最好关注这些明快的句子。</w:t>
      </w:r>
    </w:p>
    <w:p w14:paraId="544411A1">
      <w:pPr>
        <w:spacing w:line="244" w:lineRule="auto"/>
        <w:rPr>
          <w:rFonts w:hint="eastAsia" w:ascii="微软雅黑" w:hAnsi="微软雅黑" w:eastAsia="微软雅黑" w:cs="微软雅黑"/>
          <w:sz w:val="30"/>
          <w:szCs w:val="30"/>
        </w:rPr>
      </w:pPr>
    </w:p>
    <w:p w14:paraId="25078E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 them crisp sentences, and I might almost have spoken of them as detached sentences.</w:t>
      </w:r>
    </w:p>
    <w:p w14:paraId="32E66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我称它们为明快的句子，我甚至几乎可以说它们是独立的句子。</w:t>
      </w:r>
    </w:p>
    <w:p w14:paraId="3E32DBCF">
      <w:pPr>
        <w:spacing w:line="244" w:lineRule="auto"/>
        <w:rPr>
          <w:rFonts w:hint="eastAsia" w:ascii="微软雅黑" w:hAnsi="微软雅黑" w:eastAsia="微软雅黑" w:cs="微软雅黑"/>
          <w:sz w:val="30"/>
          <w:szCs w:val="30"/>
        </w:rPr>
      </w:pPr>
    </w:p>
    <w:p w14:paraId="684B1C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part and parcel as they are of Paul's argument, fitting into it and bearing their part in it with the perfection of sentences born of the discussion of the moment, they yet have an odd air of detachment about them, which seems to assure us they were not struck out in the heat of this debate, but have been brought into it from without.</w:t>
      </w:r>
    </w:p>
    <w:p w14:paraId="4F6EF9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们是保罗论证不可或缺的一部分，完美地融入其中并在其中发挥作用，就像诞生于当下讨论的句子一样，但它们却带有一种奇怪的独立气息，这似乎向我们保证，它们不是在这场辩论的激烈时刻被构思出来的，而是从外部引入的。</w:t>
      </w:r>
    </w:p>
    <w:p w14:paraId="37EA9571">
      <w:pPr>
        <w:spacing w:line="244" w:lineRule="auto"/>
        <w:rPr>
          <w:rFonts w:hint="eastAsia" w:ascii="微软雅黑" w:hAnsi="微软雅黑" w:eastAsia="微软雅黑" w:cs="微软雅黑"/>
          <w:sz w:val="30"/>
          <w:szCs w:val="30"/>
        </w:rPr>
      </w:pPr>
    </w:p>
    <w:p w14:paraId="7AC6A8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is introduced by what we may almost call a formula of citation: "because we thus judge"—"seeing that our judgment is this,"—viz. what follows.</w:t>
      </w:r>
    </w:p>
    <w:p w14:paraId="53D109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其中一个是用我们可以几乎称之为引用的公式引入的：“因我们想”——“鉴于我们的判断是这样的”，——即接下来的内容。</w:t>
      </w:r>
    </w:p>
    <w:p w14:paraId="48E30CE2">
      <w:pPr>
        <w:spacing w:line="244" w:lineRule="auto"/>
        <w:rPr>
          <w:rFonts w:hint="eastAsia" w:ascii="微软雅黑" w:hAnsi="微软雅黑" w:eastAsia="微软雅黑" w:cs="微软雅黑"/>
          <w:sz w:val="30"/>
          <w:szCs w:val="30"/>
        </w:rPr>
      </w:pPr>
    </w:p>
    <w:p w14:paraId="3617A1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them are phrased with that sharply cut frugality of language which belongs to proverbial speech, and is the result, no doubt, of the attrition which sentences suffer from much repetition, by which all the rough edges, like superfluous particles, are worn off.</w:t>
      </w:r>
    </w:p>
    <w:p w14:paraId="281EB2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它们所有的措辞都带有那种属于谚语性语言的犀利简洁，这无疑是句子因多次重复而遭受磨损的结果，藉此所有的粗糙边缘，就像多余的颗粒一样，都被磨掉了。</w:t>
      </w:r>
    </w:p>
    <w:p w14:paraId="4781C017">
      <w:pPr>
        <w:spacing w:line="244" w:lineRule="auto"/>
        <w:rPr>
          <w:rFonts w:hint="eastAsia" w:ascii="微软雅黑" w:hAnsi="微软雅黑" w:eastAsia="微软雅黑" w:cs="微软雅黑"/>
          <w:sz w:val="30"/>
          <w:szCs w:val="30"/>
        </w:rPr>
      </w:pPr>
    </w:p>
    <w:p w14:paraId="65A6D6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died for all: therefore all died: and He died for all that, living, they might no longer live to themselves, but to Him who died and rose for them."</w:t>
      </w:r>
    </w:p>
    <w:p w14:paraId="302D50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“一人既替众人死，众人就都死了；并且祂替众人死，是叫那些活着的人不再为自己活，乃为替他们死而复活的主活。”</w:t>
      </w:r>
    </w:p>
    <w:p w14:paraId="74267E33">
      <w:pPr>
        <w:spacing w:line="244" w:lineRule="auto"/>
        <w:rPr>
          <w:rFonts w:hint="eastAsia" w:ascii="微软雅黑" w:hAnsi="微软雅黑" w:eastAsia="微软雅黑" w:cs="微软雅黑"/>
          <w:sz w:val="30"/>
          <w:szCs w:val="30"/>
        </w:rPr>
      </w:pPr>
    </w:p>
    <w:p w14:paraId="10764B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of God; who reconciled us with Himself through Christ and gave us the ministry of reconciliation, since it was God who in Christ was reconciling the world with Himself."</w:t>
      </w:r>
    </w:p>
    <w:p w14:paraId="15B0FB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“一切都是出于神；祂藉着基督使我们与祂自己和好，又将劝人与祂和好的职分赐给我们，这就是神在基督里，叫世人与自己和好。”</w:t>
      </w:r>
    </w:p>
    <w:p w14:paraId="1563E581">
      <w:pPr>
        <w:spacing w:line="244" w:lineRule="auto"/>
        <w:rPr>
          <w:rFonts w:hint="eastAsia" w:ascii="微软雅黑" w:hAnsi="微软雅黑" w:eastAsia="微软雅黑" w:cs="微软雅黑"/>
          <w:sz w:val="30"/>
          <w:szCs w:val="30"/>
        </w:rPr>
      </w:pPr>
    </w:p>
    <w:p w14:paraId="6B5E91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knew no sin He made sin for us, that we might become the righteousness of God in Him."</w:t>
      </w:r>
    </w:p>
    <w:p w14:paraId="69B376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46A1A5A3">
      <w:pPr>
        <w:spacing w:line="244" w:lineRule="auto"/>
        <w:rPr>
          <w:rFonts w:hint="eastAsia" w:ascii="微软雅黑" w:hAnsi="微软雅黑" w:eastAsia="微软雅黑" w:cs="微软雅黑"/>
          <w:sz w:val="30"/>
          <w:szCs w:val="30"/>
        </w:rPr>
      </w:pPr>
    </w:p>
    <w:p w14:paraId="16FB5B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redundant word in any of these sentences; there is even a notable parsimony of words; even what might have been deemed the necessary connecting particles are omitted.</w:t>
      </w:r>
    </w:p>
    <w:p w14:paraId="642E8F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这些句子中没有一个多余的词；甚至可以说是明显的惜墨如金；连那些可能被认为是必要的连接词都被省略了。</w:t>
      </w:r>
    </w:p>
    <w:p w14:paraId="6EF2D510">
      <w:pPr>
        <w:spacing w:line="244" w:lineRule="auto"/>
        <w:rPr>
          <w:rFonts w:hint="eastAsia" w:ascii="微软雅黑" w:hAnsi="微软雅黑" w:eastAsia="微软雅黑" w:cs="微软雅黑"/>
          <w:sz w:val="30"/>
          <w:szCs w:val="30"/>
        </w:rPr>
      </w:pPr>
    </w:p>
    <w:p w14:paraId="34E68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we may be quite sure that these sentences were not first framed as Paul set them down on the sheets of this letter;</w:t>
      </w:r>
    </w:p>
    <w:p w14:paraId="1E2C0A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我想我们可以非常肯定，这些句子并非保罗在这封信的纸张上写下时才首次构思的；</w:t>
      </w:r>
    </w:p>
    <w:p w14:paraId="58C69E6A">
      <w:pPr>
        <w:spacing w:line="244" w:lineRule="auto"/>
        <w:rPr>
          <w:rFonts w:hint="eastAsia" w:ascii="微软雅黑" w:hAnsi="微软雅黑" w:eastAsia="微软雅黑" w:cs="微软雅黑"/>
          <w:sz w:val="30"/>
          <w:szCs w:val="30"/>
        </w:rPr>
      </w:pPr>
    </w:p>
    <w:p w14:paraId="08720A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had often been on his lips before;</w:t>
      </w:r>
    </w:p>
    <w:p w14:paraId="7136DD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它们以前经常挂在他的嘴边；</w:t>
      </w:r>
    </w:p>
    <w:p w14:paraId="35E18224">
      <w:pPr>
        <w:spacing w:line="244" w:lineRule="auto"/>
        <w:rPr>
          <w:rFonts w:hint="eastAsia" w:ascii="微软雅黑" w:hAnsi="微软雅黑" w:eastAsia="微软雅黑" w:cs="微软雅黑"/>
          <w:sz w:val="30"/>
          <w:szCs w:val="30"/>
        </w:rPr>
      </w:pPr>
    </w:p>
    <w:p w14:paraId="62DD95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they went down on the sheets he was writing here in the form they had taken on his lips after numerous repetitions.</w:t>
      </w:r>
    </w:p>
    <w:p w14:paraId="5DD3EC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并且它们是以经过无数次重复后在他嘴边形成的形式，写在了他正在书写的纸张上。</w:t>
      </w:r>
    </w:p>
    <w:p w14:paraId="5BB2B28A">
      <w:pPr>
        <w:spacing w:line="244" w:lineRule="auto"/>
        <w:rPr>
          <w:rFonts w:hint="eastAsia" w:ascii="微软雅黑" w:hAnsi="微软雅黑" w:eastAsia="微软雅黑" w:cs="微软雅黑"/>
          <w:sz w:val="30"/>
          <w:szCs w:val="30"/>
        </w:rPr>
      </w:pPr>
    </w:p>
    <w:p w14:paraId="67BB1C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we have here the phrases in which Paul was accustomed to give expression to the heart of his Gospel.</w:t>
      </w:r>
    </w:p>
    <w:p w14:paraId="21BF9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简而言之，我们在这里拥有保罗习惯用来表达他福音核心的短语。</w:t>
      </w:r>
    </w:p>
    <w:p w14:paraId="00085680">
      <w:pPr>
        <w:spacing w:line="244" w:lineRule="auto"/>
        <w:rPr>
          <w:rFonts w:hint="eastAsia" w:ascii="微软雅黑" w:hAnsi="微软雅黑" w:eastAsia="微软雅黑" w:cs="微软雅黑"/>
          <w:sz w:val="30"/>
          <w:szCs w:val="30"/>
        </w:rPr>
      </w:pPr>
    </w:p>
    <w:p w14:paraId="79C292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tempting to turn aside to remark upon the analogy supplied by this discovery to a phenomenon characteristic of the so-called Pastoral Epistles, in which we repeatedly meet with gnome-like announcements of the great truths of the Gospel, encysted, as it were, in the tissues of the Epistle.</w:t>
      </w:r>
    </w:p>
    <w:p w14:paraId="6280A9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这是一个诱人的话题，即此发现所提供的类比，类似于所谓的教牧书信中的一个特征现象，在那里面我们反复遇到格言式的福音伟大真理的宣告，就像被包裹在书信的组织中一样。</w:t>
      </w:r>
    </w:p>
    <w:p w14:paraId="500F4486">
      <w:pPr>
        <w:spacing w:line="244" w:lineRule="auto"/>
        <w:rPr>
          <w:rFonts w:hint="eastAsia" w:ascii="微软雅黑" w:hAnsi="微软雅黑" w:eastAsia="微软雅黑" w:cs="微软雅黑"/>
          <w:sz w:val="30"/>
          <w:szCs w:val="30"/>
        </w:rPr>
      </w:pPr>
    </w:p>
    <w:p w14:paraId="0E8B47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that from the beginning Paul was accustomed to imbed in his Epistles the "faithful sayings" in which he was wont to find adequate expression given to the mighty truths it was his life-work to make effective among men.</w:t>
      </w:r>
    </w:p>
    <w:p w14:paraId="6A44DF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看来保罗从一开始就习惯于在他的书信中嵌入“可信的话”，在这些话中，他习惯于找到对其毕生致力于在人间生效的强大真理的充分表达。</w:t>
      </w:r>
    </w:p>
    <w:p w14:paraId="1B74842B">
      <w:pPr>
        <w:spacing w:line="244" w:lineRule="auto"/>
        <w:rPr>
          <w:rFonts w:hint="eastAsia" w:ascii="微软雅黑" w:hAnsi="微软雅黑" w:eastAsia="微软雅黑" w:cs="微软雅黑"/>
          <w:sz w:val="30"/>
          <w:szCs w:val="30"/>
        </w:rPr>
      </w:pPr>
    </w:p>
    <w:p w14:paraId="7339D7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however, that we should not permit our attention to be distracted from the main point which now claims it.</w:t>
      </w:r>
    </w:p>
    <w:p w14:paraId="3ADE66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然而，重要的是，我们不应让注意力从现在要求关注的要点上转移开。</w:t>
      </w:r>
    </w:p>
    <w:p w14:paraId="65FA931A">
      <w:pPr>
        <w:spacing w:line="244" w:lineRule="auto"/>
        <w:rPr>
          <w:rFonts w:hint="eastAsia" w:ascii="微软雅黑" w:hAnsi="微软雅黑" w:eastAsia="微软雅黑" w:cs="微软雅黑"/>
          <w:sz w:val="30"/>
          <w:szCs w:val="30"/>
        </w:rPr>
      </w:pPr>
    </w:p>
    <w:p w14:paraId="08801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we have in the sentences now before us not only an announcement of the essence of Paul's Gospel, perhaps the most clear and formal announcement of its essence to be found in his Epistles, but also this announcement in the form which he habitually gave it.</w:t>
      </w:r>
    </w:p>
    <w:p w14:paraId="09AB3E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那就是，我们在面前的这些句子中，不仅拥有保罗福音本质的宣告（或许是他在书信中能找到的最清晰、最正式的本质宣告），而且还拥有他习惯赋予它的形式。</w:t>
      </w:r>
    </w:p>
    <w:p w14:paraId="70A72E5A">
      <w:pPr>
        <w:spacing w:line="244" w:lineRule="auto"/>
        <w:rPr>
          <w:rFonts w:hint="eastAsia" w:ascii="微软雅黑" w:hAnsi="微软雅黑" w:eastAsia="微软雅黑" w:cs="微软雅黑"/>
          <w:sz w:val="30"/>
          <w:szCs w:val="30"/>
        </w:rPr>
      </w:pPr>
    </w:p>
    <w:p w14:paraId="71ED4A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these precise words that Paul was accustomed to express himself when he desired to carry the essence of his Gospel home to the minds of men and fix it there with precision and in unmistakable and unalterable distinctness.</w:t>
      </w:r>
    </w:p>
    <w:p w14:paraId="04FDCF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当保罗渴望将他福音的本质带入人们的思想，并以精确、明确无疑且不可改变的清晰度固定在那里时，他习惯用这些确切的词语来表达自己。</w:t>
      </w:r>
    </w:p>
    <w:p w14:paraId="6F6BD7B1">
      <w:pPr>
        <w:spacing w:line="244" w:lineRule="auto"/>
        <w:rPr>
          <w:rFonts w:hint="eastAsia" w:ascii="微软雅黑" w:hAnsi="微软雅黑" w:eastAsia="微软雅黑" w:cs="微软雅黑"/>
          <w:sz w:val="30"/>
          <w:szCs w:val="30"/>
        </w:rPr>
      </w:pPr>
    </w:p>
    <w:p w14:paraId="794F57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approach the study of these sentences, then, with the utmost confidence that we have in them not some chance, perhaps one-sided, deliverance valid only for the immediate purpose of a particular controversy,</w:t>
      </w:r>
    </w:p>
    <w:p w14:paraId="0D0B92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那么，我们可以怀着最大的信心来研究这些句子，因为我们拥有的不是某种偶然的、也许是片面的陈述，仅对特定争议的直接目的有效，</w:t>
      </w:r>
    </w:p>
    <w:p w14:paraId="7ACC6A93">
      <w:pPr>
        <w:spacing w:line="244" w:lineRule="auto"/>
        <w:rPr>
          <w:rFonts w:hint="eastAsia" w:ascii="微软雅黑" w:hAnsi="微软雅黑" w:eastAsia="微软雅黑" w:cs="微软雅黑"/>
          <w:sz w:val="30"/>
          <w:szCs w:val="30"/>
        </w:rPr>
      </w:pPr>
    </w:p>
    <w:p w14:paraId="5117CE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well-weighed and carefully compacted expression of the very core of his Gospel, that Gospel which had been committed to him by the Lord Himself, by which he won the world, upon which he nourished his own spirit, and which he offers to us as the very word of life.</w:t>
      </w:r>
    </w:p>
    <w:p w14:paraId="76C4DA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而是对他福音核心经过深思熟虑和精心压缩的表达，那福音是主亲自托付给他的，藉此他赢得了世界，藉此他滋养了自己的灵，并且他将其作为生命之道提供给我们。</w:t>
      </w:r>
    </w:p>
    <w:p w14:paraId="328F2FB2">
      <w:pPr>
        <w:spacing w:line="244" w:lineRule="auto"/>
        <w:rPr>
          <w:rFonts w:hint="eastAsia" w:ascii="微软雅黑" w:hAnsi="微软雅黑" w:eastAsia="微软雅黑" w:cs="微软雅黑"/>
          <w:sz w:val="30"/>
          <w:szCs w:val="30"/>
        </w:rPr>
      </w:pPr>
    </w:p>
    <w:p w14:paraId="302AC4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this Gospel of Paul, brought before us here with such directness and energy of expression?</w:t>
      </w:r>
    </w:p>
    <w:p w14:paraId="33017C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那么，这以此如此直接和有力的表达呈现在我们面前的保罗福音，究竟是什么呢？</w:t>
      </w:r>
    </w:p>
    <w:p w14:paraId="217F17E8">
      <w:pPr>
        <w:spacing w:line="244" w:lineRule="auto"/>
        <w:rPr>
          <w:rFonts w:hint="eastAsia" w:ascii="微软雅黑" w:hAnsi="微软雅黑" w:eastAsia="微软雅黑" w:cs="微软雅黑"/>
          <w:sz w:val="30"/>
          <w:szCs w:val="30"/>
        </w:rPr>
      </w:pPr>
    </w:p>
    <w:p w14:paraId="0A5C69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our eye over the sentences in which it is embodied, we are struck at once with the fact that it is a universalistic Gospel.</w:t>
      </w:r>
    </w:p>
    <w:p w14:paraId="34D107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浏览体现它的句子，我们立刻被它是普遍主义福音这一事实所震撼。</w:t>
      </w:r>
    </w:p>
    <w:p w14:paraId="4110FEDC">
      <w:pPr>
        <w:spacing w:line="244" w:lineRule="auto"/>
        <w:rPr>
          <w:rFonts w:hint="eastAsia" w:ascii="微软雅黑" w:hAnsi="微软雅黑" w:eastAsia="微软雅黑" w:cs="微软雅黑"/>
          <w:sz w:val="30"/>
          <w:szCs w:val="30"/>
        </w:rPr>
      </w:pPr>
    </w:p>
    <w:p w14:paraId="2BD353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expected this of Paul.</w:t>
      </w:r>
    </w:p>
    <w:p w14:paraId="3F4657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我们本该预料到保罗会这样。</w:t>
      </w:r>
    </w:p>
    <w:p w14:paraId="34325E80">
      <w:pPr>
        <w:spacing w:line="244" w:lineRule="auto"/>
        <w:rPr>
          <w:rFonts w:hint="eastAsia" w:ascii="微软雅黑" w:hAnsi="微软雅黑" w:eastAsia="微软雅黑" w:cs="微软雅黑"/>
          <w:sz w:val="30"/>
          <w:szCs w:val="30"/>
        </w:rPr>
      </w:pPr>
    </w:p>
    <w:p w14:paraId="64052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hinge upon which his whole lifework turned was the universalizing of the Gospel of Christ.</w:t>
      </w:r>
    </w:p>
    <w:p w14:paraId="587A32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他毕生工作的枢纽就是基督福音的普遍化。</w:t>
      </w:r>
    </w:p>
    <w:p w14:paraId="62491755">
      <w:pPr>
        <w:spacing w:line="244" w:lineRule="auto"/>
        <w:rPr>
          <w:rFonts w:hint="eastAsia" w:ascii="微软雅黑" w:hAnsi="微软雅黑" w:eastAsia="微软雅黑" w:cs="微软雅黑"/>
          <w:sz w:val="30"/>
          <w:szCs w:val="30"/>
        </w:rPr>
      </w:pPr>
    </w:p>
    <w:p w14:paraId="7C1ACC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that he was the Apostle of the Gentiles.</w:t>
      </w:r>
    </w:p>
    <w:p w14:paraId="1742B9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因此他才是外邦人的使徒。</w:t>
      </w:r>
    </w:p>
    <w:p w14:paraId="044B873B">
      <w:pPr>
        <w:spacing w:line="244" w:lineRule="auto"/>
        <w:rPr>
          <w:rFonts w:hint="eastAsia" w:ascii="微软雅黑" w:hAnsi="微软雅黑" w:eastAsia="微软雅黑" w:cs="微软雅黑"/>
          <w:sz w:val="30"/>
          <w:szCs w:val="30"/>
        </w:rPr>
      </w:pPr>
    </w:p>
    <w:p w14:paraId="6FDF0C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out of this that all his conflicts, trials, sufferings arose.</w:t>
      </w:r>
    </w:p>
    <w:p w14:paraId="517489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这也是他所有的冲突、试炼、苦难的根源。</w:t>
      </w:r>
    </w:p>
    <w:p w14:paraId="04788C92">
      <w:pPr>
        <w:spacing w:line="244" w:lineRule="auto"/>
        <w:rPr>
          <w:rFonts w:hint="eastAsia" w:ascii="微软雅黑" w:hAnsi="微软雅黑" w:eastAsia="微软雅黑" w:cs="微软雅黑"/>
          <w:sz w:val="30"/>
          <w:szCs w:val="30"/>
        </w:rPr>
      </w:pPr>
    </w:p>
    <w:p w14:paraId="2C94B1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strife in which he was engaged in this very Church of Corinth, one campaign of which is fought out in this letter, was itself rooted in the universalism of his Gospel.</w:t>
      </w:r>
    </w:p>
    <w:p w14:paraId="1384A4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他在哥林多教会中卷入的激烈斗争（这封信中打了其中一场战役），其根源正在于他福音的普遍主义。</w:t>
      </w:r>
    </w:p>
    <w:p w14:paraId="10AFC27B">
      <w:pPr>
        <w:spacing w:line="244" w:lineRule="auto"/>
        <w:rPr>
          <w:rFonts w:hint="eastAsia" w:ascii="微软雅黑" w:hAnsi="微软雅黑" w:eastAsia="微软雅黑" w:cs="微软雅黑"/>
          <w:sz w:val="30"/>
          <w:szCs w:val="30"/>
        </w:rPr>
      </w:pPr>
    </w:p>
    <w:p w14:paraId="2CA5DF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that the note of this universalism should be unheard in anything that can put in the slightest claim to be the embodiment of Paul's Gospel.</w:t>
      </w:r>
    </w:p>
    <w:p w14:paraId="0A9E19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在任何稍微声称是保罗福音体现的事物中，这普遍主义的音符绝不可能听不见。</w:t>
      </w:r>
    </w:p>
    <w:p w14:paraId="60370CB2">
      <w:pPr>
        <w:spacing w:line="244" w:lineRule="auto"/>
        <w:rPr>
          <w:rFonts w:hint="eastAsia" w:ascii="微软雅黑" w:hAnsi="微软雅黑" w:eastAsia="微软雅黑" w:cs="微软雅黑"/>
          <w:sz w:val="30"/>
          <w:szCs w:val="30"/>
        </w:rPr>
      </w:pPr>
    </w:p>
    <w:p w14:paraId="1CDEA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little unheard here that it would be truer to say that it forms the ground-tone of the whole enunciation.</w:t>
      </w:r>
    </w:p>
    <w:p w14:paraId="23934F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它在这里不仅听得见，更准确地说，它是整个阐述的基调。</w:t>
      </w:r>
    </w:p>
    <w:p w14:paraId="536EAEFC">
      <w:pPr>
        <w:spacing w:line="244" w:lineRule="auto"/>
        <w:rPr>
          <w:rFonts w:hint="eastAsia" w:ascii="微软雅黑" w:hAnsi="微软雅黑" w:eastAsia="微软雅黑" w:cs="微软雅黑"/>
          <w:sz w:val="30"/>
          <w:szCs w:val="30"/>
        </w:rPr>
      </w:pPr>
    </w:p>
    <w:p w14:paraId="0E6AC9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died for all: therefore all died"—that is the key-note which is struck at the beginning.</w:t>
      </w:r>
    </w:p>
    <w:p w14:paraId="370C28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“一人既替众人死，众人就都死了”——这是开头定下的基调。</w:t>
      </w:r>
    </w:p>
    <w:p w14:paraId="0FF879BE">
      <w:pPr>
        <w:spacing w:line="244" w:lineRule="auto"/>
        <w:rPr>
          <w:rFonts w:hint="eastAsia" w:ascii="微软雅黑" w:hAnsi="微软雅黑" w:eastAsia="微软雅黑" w:cs="微软雅黑"/>
          <w:sz w:val="30"/>
          <w:szCs w:val="30"/>
        </w:rPr>
      </w:pPr>
    </w:p>
    <w:p w14:paraId="436029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Christ reconciling the world with Himself"—that is the great announcement in which it culminates.</w:t>
      </w:r>
    </w:p>
    <w:p w14:paraId="0ACBC2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“神在基督里，叫世人与自己和好”——这是达到高潮的伟大宣告。</w:t>
      </w:r>
    </w:p>
    <w:p w14:paraId="69229AFD">
      <w:pPr>
        <w:spacing w:line="244" w:lineRule="auto"/>
        <w:rPr>
          <w:rFonts w:hint="eastAsia" w:ascii="微软雅黑" w:hAnsi="微软雅黑" w:eastAsia="微软雅黑" w:cs="微软雅黑"/>
          <w:sz w:val="30"/>
          <w:szCs w:val="30"/>
        </w:rPr>
      </w:pPr>
    </w:p>
    <w:p w14:paraId="1ADB29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perfectly sure that neither statement was here made by Paul for the first time.</w:t>
      </w:r>
    </w:p>
    <w:p w14:paraId="20E156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我们可以完全肯定，这两句话都不是保罗在这里第一次说的。</w:t>
      </w:r>
    </w:p>
    <w:p w14:paraId="2887B0DD">
      <w:pPr>
        <w:spacing w:line="244" w:lineRule="auto"/>
        <w:rPr>
          <w:rFonts w:hint="eastAsia" w:ascii="微软雅黑" w:hAnsi="微软雅黑" w:eastAsia="微软雅黑" w:cs="微软雅黑"/>
          <w:sz w:val="30"/>
          <w:szCs w:val="30"/>
        </w:rPr>
      </w:pPr>
    </w:p>
    <w:p w14:paraId="3ED992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these were the things on which he had fed his courage in those days of afflictions, necessities, distresses, stripes, imprisonments, tumults, labours, watchings, fastings, in which his life had been spent.</w:t>
      </w:r>
    </w:p>
    <w:p w14:paraId="23DEF4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相反，这些正是他在患难、穷乏、困苦、鞭打、监禁、扰乱、勤劳、警醒、不食的日子里（他的生命就在这些日子里度过）用来滋养勇气的食粮。</w:t>
      </w:r>
    </w:p>
    <w:p w14:paraId="0E99D59D">
      <w:pPr>
        <w:spacing w:line="244" w:lineRule="auto"/>
        <w:rPr>
          <w:rFonts w:hint="eastAsia" w:ascii="微软雅黑" w:hAnsi="微软雅黑" w:eastAsia="微软雅黑" w:cs="微软雅黑"/>
          <w:sz w:val="30"/>
          <w:szCs w:val="30"/>
        </w:rPr>
      </w:pPr>
    </w:p>
    <w:p w14:paraId="096B2D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fancy him in the midst of the deaths which he died daily repeating to himself over and over again these great words:"One died for all: therefore all died": "God was in Christ reconciling the world with Himself"—</w:t>
      </w:r>
    </w:p>
    <w:p w14:paraId="545B2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我们可以想象他在天天冒死的境况中，一遍又一遍地对自己重复这些伟大的话语：“一人既替众人死，众人就都死了”：“神在基督里，叫世人与自己和好”——</w:t>
      </w:r>
    </w:p>
    <w:p w14:paraId="35B19322">
      <w:pPr>
        <w:spacing w:line="244" w:lineRule="auto"/>
        <w:rPr>
          <w:rFonts w:hint="eastAsia" w:ascii="微软雅黑" w:hAnsi="微软雅黑" w:eastAsia="微软雅黑" w:cs="微软雅黑"/>
          <w:sz w:val="30"/>
          <w:szCs w:val="30"/>
        </w:rPr>
      </w:pPr>
    </w:p>
    <w:p w14:paraId="1F624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deriving from them the force by virtue of which, though he died yet behold he lived again, though he was chastened yet he was not destroyed, though he was brought to grief yet he always rejoiced, though he was himself poor he yet enriched many, though he had nothing he yet possessed all things.</w:t>
      </w:r>
    </w:p>
    <w:p w14:paraId="3FD124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并从中汲取力量，凭借这力量，虽然他死了，看哪，他又活了；虽然受管教，却不至丧命；虽然忧愁，却常常快乐；虽然自己贫穷，却叫许多人富足；虽然一无所有，却样样都有。</w:t>
      </w:r>
    </w:p>
    <w:p w14:paraId="6BC3AEC3">
      <w:pPr>
        <w:spacing w:line="244" w:lineRule="auto"/>
        <w:rPr>
          <w:rFonts w:hint="eastAsia" w:ascii="微软雅黑" w:hAnsi="微软雅黑" w:eastAsia="微软雅黑" w:cs="微软雅黑"/>
          <w:sz w:val="30"/>
          <w:szCs w:val="30"/>
        </w:rPr>
      </w:pPr>
    </w:p>
    <w:p w14:paraId="0D033A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constitute indeed the battle-cry of Paul's whole immense conflict and give its character to his entire life-history.</w:t>
      </w:r>
    </w:p>
    <w:p w14:paraId="1E3D5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它们确实构成了保罗整个巨大冲突的战斗口号，并赋予了他整个生命历史以特征。</w:t>
      </w:r>
    </w:p>
    <w:p w14:paraId="14BB8499">
      <w:pPr>
        <w:spacing w:line="244" w:lineRule="auto"/>
        <w:rPr>
          <w:rFonts w:hint="eastAsia" w:ascii="微软雅黑" w:hAnsi="微软雅黑" w:eastAsia="微软雅黑" w:cs="微软雅黑"/>
          <w:sz w:val="30"/>
          <w:szCs w:val="30"/>
        </w:rPr>
      </w:pPr>
    </w:p>
    <w:p w14:paraId="44A45A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Eliminate this note of universalism from Paul's Gospel and you do away with his significance in history; you cut up the Gospel to which he freely gave his life by the roots.</w:t>
      </w:r>
    </w:p>
    <w:p w14:paraId="6348A2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从保罗的福音中剔除这种普遍主义的音符，你就抹去了他在历史上的意义；你就将他甘愿献出生命的福音连根拔起。</w:t>
      </w:r>
    </w:p>
    <w:p w14:paraId="2ADFEC0F">
      <w:pPr>
        <w:spacing w:line="244" w:lineRule="auto"/>
        <w:rPr>
          <w:rFonts w:hint="eastAsia" w:ascii="微软雅黑" w:hAnsi="微软雅黑" w:eastAsia="微软雅黑" w:cs="微软雅黑"/>
          <w:sz w:val="30"/>
          <w:szCs w:val="30"/>
        </w:rPr>
      </w:pPr>
    </w:p>
    <w:p w14:paraId="15DF9A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exaggerate, therefore, the significance to his Gospel of Paul's universalism.</w:t>
      </w:r>
    </w:p>
    <w:p w14:paraId="227E0A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因此，你无法夸大保罗普遍主义对其福音的意义。</w:t>
      </w:r>
    </w:p>
    <w:p w14:paraId="586AB002">
      <w:pPr>
        <w:spacing w:line="244" w:lineRule="auto"/>
        <w:rPr>
          <w:rFonts w:hint="eastAsia" w:ascii="微软雅黑" w:hAnsi="微软雅黑" w:eastAsia="微软雅黑" w:cs="微软雅黑"/>
          <w:sz w:val="30"/>
          <w:szCs w:val="30"/>
        </w:rPr>
      </w:pPr>
    </w:p>
    <w:p w14:paraId="2E0A18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important respects this universalism was his Gospel.</w:t>
      </w:r>
    </w:p>
    <w:p w14:paraId="327D39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在重要方面，这种普遍主义就是他的福音。</w:t>
      </w:r>
    </w:p>
    <w:p w14:paraId="26A26678">
      <w:pPr>
        <w:spacing w:line="244" w:lineRule="auto"/>
        <w:rPr>
          <w:rFonts w:hint="eastAsia" w:ascii="微软雅黑" w:hAnsi="微软雅黑" w:eastAsia="微软雅黑" w:cs="微软雅黑"/>
          <w:sz w:val="30"/>
          <w:szCs w:val="30"/>
        </w:rPr>
      </w:pPr>
    </w:p>
    <w:p w14:paraId="2CFE36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unfortunately it is very possible to misconceive and to misrepresent this universalism:</w:t>
      </w:r>
    </w:p>
    <w:p w14:paraId="372EB5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但不幸的是，这种普遍主义很容易被误解和歪曲：</w:t>
      </w:r>
    </w:p>
    <w:p w14:paraId="236306DF">
      <w:pPr>
        <w:spacing w:line="244" w:lineRule="auto"/>
        <w:rPr>
          <w:rFonts w:hint="eastAsia" w:ascii="微软雅黑" w:hAnsi="微软雅黑" w:eastAsia="微软雅黑" w:cs="微软雅黑"/>
          <w:sz w:val="30"/>
          <w:szCs w:val="30"/>
        </w:rPr>
      </w:pPr>
    </w:p>
    <w:p w14:paraId="2FB743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unhappily it is commonly very gravely misconceived and misrepresented.</w:t>
      </w:r>
    </w:p>
    <w:p w14:paraId="44F11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而且不幸的是，它通常被严重地误解和歪曲。</w:t>
      </w:r>
    </w:p>
    <w:p w14:paraId="71F07AA2">
      <w:pPr>
        <w:spacing w:line="244" w:lineRule="auto"/>
        <w:rPr>
          <w:rFonts w:hint="eastAsia" w:ascii="微软雅黑" w:hAnsi="微软雅黑" w:eastAsia="微软雅黑" w:cs="微软雅黑"/>
          <w:sz w:val="30"/>
          <w:szCs w:val="30"/>
        </w:rPr>
      </w:pPr>
    </w:p>
    <w:p w14:paraId="778B38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Paul's universalism was Paul's universalism;</w:t>
      </w:r>
    </w:p>
    <w:p w14:paraId="5E7203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毕竟，保罗的普遍主义是保罗的普遍主义；</w:t>
      </w:r>
    </w:p>
    <w:p w14:paraId="07F6B65C">
      <w:pPr>
        <w:spacing w:line="244" w:lineRule="auto"/>
        <w:rPr>
          <w:rFonts w:hint="eastAsia" w:ascii="微软雅黑" w:hAnsi="微软雅黑" w:eastAsia="微软雅黑" w:cs="微软雅黑"/>
          <w:sz w:val="30"/>
          <w:szCs w:val="30"/>
        </w:rPr>
      </w:pPr>
    </w:p>
    <w:p w14:paraId="72F542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Paul's universalism stood in opposition, not to the particularism of divine grace, but to the exclusiveness of Jewish nationalism.</w:t>
      </w:r>
    </w:p>
    <w:p w14:paraId="449122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保罗的普遍主义所对立的，不是神恩典的特定论（particularism），而是犹太民族主义的排他性。</w:t>
      </w:r>
    </w:p>
    <w:p w14:paraId="471AF3FF">
      <w:pPr>
        <w:spacing w:line="244" w:lineRule="auto"/>
        <w:rPr>
          <w:rFonts w:hint="eastAsia" w:ascii="微软雅黑" w:hAnsi="微软雅黑" w:eastAsia="微软雅黑" w:cs="微软雅黑"/>
          <w:sz w:val="30"/>
          <w:szCs w:val="30"/>
        </w:rPr>
      </w:pPr>
    </w:p>
    <w:p w14:paraId="1FD46C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gave his life to, what he directed all his teaching toward, was not a passionate assertion of absolute indiscrimination on God's part in His dealings with sinners of the human race, but the vindication to the Gospel of God's grace in Christ Jesus of a world-wide reference.</w:t>
      </w:r>
    </w:p>
    <w:p w14:paraId="56103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他毕生致力于的，他所有教导所指向的，不是激情地断言神在对待人类罪人时绝对不加区别，而是为神在基督耶稣里的恩典福音具有世界范围的指涉进行辩护。</w:t>
      </w:r>
    </w:p>
    <w:p w14:paraId="1C640BF3">
      <w:pPr>
        <w:spacing w:line="244" w:lineRule="auto"/>
        <w:rPr>
          <w:rFonts w:hint="eastAsia" w:ascii="微软雅黑" w:hAnsi="微软雅黑" w:eastAsia="微软雅黑" w:cs="微软雅黑"/>
          <w:sz w:val="30"/>
          <w:szCs w:val="30"/>
        </w:rPr>
      </w:pPr>
    </w:p>
    <w:p w14:paraId="76B6D4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argues at one time that "there is no difference" between men, he makes it plain that he means this in point of claim upon God for His mercy;</w:t>
      </w:r>
    </w:p>
    <w:p w14:paraId="7819C5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如果他一度争辩说人与人之间“没有分别”，他清楚地表明他的意思是在向神索取怜悯的权利这一点上；</w:t>
      </w:r>
    </w:p>
    <w:p w14:paraId="5BC1A36D">
      <w:pPr>
        <w:spacing w:line="244" w:lineRule="auto"/>
        <w:rPr>
          <w:rFonts w:hint="eastAsia" w:ascii="微软雅黑" w:hAnsi="微软雅黑" w:eastAsia="微软雅黑" w:cs="微软雅黑"/>
          <w:sz w:val="30"/>
          <w:szCs w:val="30"/>
        </w:rPr>
      </w:pPr>
    </w:p>
    <w:p w14:paraId="1E79C2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soon as he comes to speak of the distribution of the divine gifts, he makes it equally plain that there is a great difference and that this difference depends on the will of the Divine Giver.</w:t>
      </w:r>
    </w:p>
    <w:p w14:paraId="6B3F2B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而一旦他谈到神圣恩赐的分配，他同样清楚地表明存在巨大的差异，而这种差异取决于神圣赐予者的旨意。</w:t>
      </w:r>
    </w:p>
    <w:p w14:paraId="0E81EC04">
      <w:pPr>
        <w:spacing w:line="244" w:lineRule="auto"/>
        <w:rPr>
          <w:rFonts w:hint="eastAsia" w:ascii="微软雅黑" w:hAnsi="微软雅黑" w:eastAsia="微软雅黑" w:cs="微软雅黑"/>
          <w:sz w:val="30"/>
          <w:szCs w:val="30"/>
        </w:rPr>
      </w:pPr>
    </w:p>
    <w:p w14:paraId="6EBF46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therefore nailed to his mast-head the great declaration: "One died for all; therefore all died,"</w:t>
      </w:r>
    </w:p>
    <w:p w14:paraId="22AC00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因此，当保罗在他的桅杆顶端钉上那个伟大的宣告：“一人既替众人死，众人就都死了”时，</w:t>
      </w:r>
    </w:p>
    <w:p w14:paraId="41CC6F6E">
      <w:pPr>
        <w:spacing w:line="244" w:lineRule="auto"/>
        <w:rPr>
          <w:rFonts w:hint="eastAsia" w:ascii="微软雅黑" w:hAnsi="微软雅黑" w:eastAsia="微软雅黑" w:cs="微软雅黑"/>
          <w:sz w:val="30"/>
          <w:szCs w:val="30"/>
        </w:rPr>
      </w:pPr>
    </w:p>
    <w:p w14:paraId="7B9BE8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far as possible from intimating that Jesus' death was equally and without distinction in behalf of every individual of the human race,</w:t>
      </w:r>
    </w:p>
    <w:p w14:paraId="2BCF1F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他绝不是在暗示耶稣的死是同等且无差别地代表人类种族的每一个体，</w:t>
      </w:r>
    </w:p>
    <w:p w14:paraId="555F2A72">
      <w:pPr>
        <w:spacing w:line="244" w:lineRule="auto"/>
        <w:rPr>
          <w:rFonts w:hint="eastAsia" w:ascii="微软雅黑" w:hAnsi="微软雅黑" w:eastAsia="微软雅黑" w:cs="微软雅黑"/>
          <w:sz w:val="30"/>
          <w:szCs w:val="30"/>
        </w:rPr>
      </w:pPr>
    </w:p>
    <w:p w14:paraId="4BE582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therefore every individual of the human race, past, present and to come, died with Christ on the cross.</w:t>
      </w:r>
    </w:p>
    <w:p w14:paraId="225F3D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因此人类种族的每一个体，过去、现在和未来的，都与基督一同死在十字架上了。</w:t>
      </w:r>
    </w:p>
    <w:p w14:paraId="7128C6B6">
      <w:pPr>
        <w:spacing w:line="244" w:lineRule="auto"/>
        <w:rPr>
          <w:rFonts w:hint="eastAsia" w:ascii="微软雅黑" w:hAnsi="微软雅黑" w:eastAsia="微软雅黑" w:cs="微软雅黑"/>
          <w:sz w:val="30"/>
          <w:szCs w:val="30"/>
        </w:rPr>
      </w:pPr>
    </w:p>
    <w:p w14:paraId="043D05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crass distributive universalism of redemption apparently never once entered his mind.</w:t>
      </w:r>
    </w:p>
    <w:p w14:paraId="53E7D3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这种粗鲁的分配式救赎普遍主义显然从未进入他的脑海。</w:t>
      </w:r>
    </w:p>
    <w:p w14:paraId="6AF475E3">
      <w:pPr>
        <w:spacing w:line="244" w:lineRule="auto"/>
        <w:rPr>
          <w:rFonts w:hint="eastAsia" w:ascii="微软雅黑" w:hAnsi="微软雅黑" w:eastAsia="微软雅黑" w:cs="微软雅黑"/>
          <w:sz w:val="30"/>
          <w:szCs w:val="30"/>
        </w:rPr>
      </w:pPr>
    </w:p>
    <w:p w14:paraId="33C559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equally, when he inscribed upon his banner, "God was in Christ reconciling the world with Himself," he thought of nothing so little as teaching that this reconciliation concerned itself equally with each and every individual who has ever lived in the world, lives in it now, or ever shall live in it.</w:t>
      </w:r>
    </w:p>
    <w:p w14:paraId="6D1DC1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同样，当他在旗帜上刻下“神在基督里，叫世人与自己和好”时，他最不想教导的就是这种和好同等地关乎每一个曾活在世上、正活在世上或将活在世上的个体。</w:t>
      </w:r>
    </w:p>
    <w:p w14:paraId="4F47751C">
      <w:pPr>
        <w:spacing w:line="244" w:lineRule="auto"/>
        <w:rPr>
          <w:rFonts w:hint="eastAsia" w:ascii="微软雅黑" w:hAnsi="微软雅黑" w:eastAsia="微软雅黑" w:cs="微软雅黑"/>
          <w:sz w:val="30"/>
          <w:szCs w:val="30"/>
        </w:rPr>
      </w:pPr>
    </w:p>
    <w:p w14:paraId="562493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conception is quite alien to his entire thought.</w:t>
      </w:r>
    </w:p>
    <w:p w14:paraId="53B915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这种概念与他的整个思想完全格格不入。</w:t>
      </w:r>
    </w:p>
    <w:p w14:paraId="6412AC21">
      <w:pPr>
        <w:spacing w:line="244" w:lineRule="auto"/>
        <w:rPr>
          <w:rFonts w:hint="eastAsia" w:ascii="微软雅黑" w:hAnsi="微软雅黑" w:eastAsia="微软雅黑" w:cs="微软雅黑"/>
          <w:sz w:val="30"/>
          <w:szCs w:val="30"/>
        </w:rPr>
      </w:pPr>
    </w:p>
    <w:p w14:paraId="174941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means is just that God, who is the God not of the Jews only but also of the Gentiles, has given His Son to die not for the Jews only but for the world.</w:t>
      </w:r>
    </w:p>
    <w:p w14:paraId="0F99DC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他的意思仅仅是，神不仅是犹太人的神，也是外邦人的神，祂赐下祂的儿子死，不仅是为犹太人，也是为世界。</w:t>
      </w:r>
    </w:p>
    <w:p w14:paraId="2536CFD2">
      <w:pPr>
        <w:spacing w:line="244" w:lineRule="auto"/>
        <w:rPr>
          <w:rFonts w:hint="eastAsia" w:ascii="微软雅黑" w:hAnsi="微软雅黑" w:eastAsia="微软雅黑" w:cs="微软雅黑"/>
          <w:sz w:val="30"/>
          <w:szCs w:val="30"/>
        </w:rPr>
      </w:pPr>
    </w:p>
    <w:p w14:paraId="1EAF9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has caught this great vision; and, his mouth being open and his heart enlarged, he cries, Not one people only, but the world for Christ!</w:t>
      </w:r>
    </w:p>
    <w:p w14:paraId="70D2D0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他的眼睛捕捉到了这个伟大的异象；他的口张开，心宽宏，他呼喊道：不仅是一个民族，而是世界归基督！</w:t>
      </w:r>
    </w:p>
    <w:p w14:paraId="6B311E19">
      <w:pPr>
        <w:spacing w:line="244" w:lineRule="auto"/>
        <w:rPr>
          <w:rFonts w:hint="eastAsia" w:ascii="微软雅黑" w:hAnsi="微软雅黑" w:eastAsia="微软雅黑" w:cs="微软雅黑"/>
          <w:sz w:val="30"/>
          <w:szCs w:val="30"/>
        </w:rPr>
      </w:pPr>
    </w:p>
    <w:p w14:paraId="7B03F0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missionary cry which Paul gives us here.</w:t>
      </w:r>
    </w:p>
    <w:p w14:paraId="0A961B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保罗在这里给我们的正是那伟大的宣教呼声。</w:t>
      </w:r>
    </w:p>
    <w:p w14:paraId="509AA848">
      <w:pPr>
        <w:spacing w:line="244" w:lineRule="auto"/>
        <w:rPr>
          <w:rFonts w:hint="eastAsia" w:ascii="微软雅黑" w:hAnsi="微软雅黑" w:eastAsia="微软雅黑" w:cs="微软雅黑"/>
          <w:sz w:val="30"/>
          <w:szCs w:val="30"/>
        </w:rPr>
      </w:pPr>
    </w:p>
    <w:p w14:paraId="3290E2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for Christ!"</w:t>
      </w:r>
    </w:p>
    <w:p w14:paraId="395CF4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“世界归基督！”</w:t>
      </w:r>
    </w:p>
    <w:p w14:paraId="3C207637">
      <w:pPr>
        <w:spacing w:line="244" w:lineRule="auto"/>
        <w:rPr>
          <w:rFonts w:hint="eastAsia" w:ascii="微软雅黑" w:hAnsi="微软雅黑" w:eastAsia="微软雅黑" w:cs="微软雅黑"/>
          <w:sz w:val="30"/>
          <w:szCs w:val="30"/>
        </w:rPr>
      </w:pPr>
    </w:p>
    <w:p w14:paraId="05DF28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cry that sounds in our ears to-day and fills us with enthusiasm in our service of the cross.</w:t>
      </w:r>
    </w:p>
    <w:p w14:paraId="15F0AA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这就是今天在我们耳边响起并在我们服务十字架时充满我们热情的呼声。</w:t>
      </w:r>
    </w:p>
    <w:p w14:paraId="4C22EEB4">
      <w:pPr>
        <w:spacing w:line="244" w:lineRule="auto"/>
        <w:rPr>
          <w:rFonts w:hint="eastAsia" w:ascii="微软雅黑" w:hAnsi="微软雅黑" w:eastAsia="微软雅黑" w:cs="微软雅黑"/>
          <w:sz w:val="30"/>
          <w:szCs w:val="30"/>
        </w:rPr>
      </w:pPr>
    </w:p>
    <w:p w14:paraId="43E7AE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cry which Paul heard in his heart two thousand years ago, and under the impulse of which he inaugurated that great mission work which still occupies our hearts and hands.</w:t>
      </w:r>
    </w:p>
    <w:p w14:paraId="63444D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这就是保罗两千年前在他心中听到的呼声，在它的推动下，他开启了那项至今仍占据我们心灵和双手的伟大宣教工作。</w:t>
      </w:r>
    </w:p>
    <w:p w14:paraId="13F86501">
      <w:pPr>
        <w:spacing w:line="244" w:lineRule="auto"/>
        <w:rPr>
          <w:rFonts w:hint="eastAsia" w:ascii="微软雅黑" w:hAnsi="微软雅黑" w:eastAsia="微软雅黑" w:cs="微软雅黑"/>
          <w:sz w:val="30"/>
          <w:szCs w:val="30"/>
        </w:rPr>
      </w:pPr>
    </w:p>
    <w:p w14:paraId="602217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for Christ"—not one nation, not one class, not one race or condition of men, but the world and nothing less than the world for Christ!</w:t>
      </w:r>
    </w:p>
    <w:p w14:paraId="1FEFD3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“世界归基督”——不是一个国家，不是一个阶级，不是一个种族或一种状况的人，而是世界，而且不亚于世界归基督！</w:t>
      </w:r>
    </w:p>
    <w:p w14:paraId="0C96E9D7">
      <w:pPr>
        <w:spacing w:line="244" w:lineRule="auto"/>
        <w:rPr>
          <w:rFonts w:hint="eastAsia" w:ascii="微软雅黑" w:hAnsi="微软雅黑" w:eastAsia="微软雅黑" w:cs="微软雅黑"/>
          <w:sz w:val="30"/>
          <w:szCs w:val="30"/>
        </w:rPr>
      </w:pPr>
    </w:p>
    <w:p w14:paraId="454615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certainly be exceedingly unfortunate in any event to eviscerate Paul's whole Gospel for the sake of gratuitously imposing on his language an inoperative universalism of redemption which does not actually save.</w:t>
      </w:r>
    </w:p>
    <w:p w14:paraId="43F16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无论如何，为了无端地将一种实际上不能拯救人的无效救赎普遍主义强加于他的语言，而抽空保罗整个福音的内涵，这无疑是极其不幸的。</w:t>
      </w:r>
    </w:p>
    <w:p w14:paraId="369849AB">
      <w:pPr>
        <w:spacing w:line="244" w:lineRule="auto"/>
        <w:rPr>
          <w:rFonts w:hint="eastAsia" w:ascii="微软雅黑" w:hAnsi="微软雅黑" w:eastAsia="微软雅黑" w:cs="微软雅黑"/>
          <w:sz w:val="30"/>
          <w:szCs w:val="30"/>
        </w:rPr>
      </w:pPr>
    </w:p>
    <w:p w14:paraId="1DBE67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could perish for whom Christ died, Paul never imagined that human minds could conceive.</w:t>
      </w:r>
    </w:p>
    <w:p w14:paraId="2EDC64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对于那些基督为之死的人可能会灭亡，保罗从未想象过人类头脑能构想出这一点。</w:t>
      </w:r>
    </w:p>
    <w:p w14:paraId="0C39BFDD">
      <w:pPr>
        <w:spacing w:line="244" w:lineRule="auto"/>
        <w:rPr>
          <w:rFonts w:hint="eastAsia" w:ascii="微软雅黑" w:hAnsi="微软雅黑" w:eastAsia="微软雅黑" w:cs="微软雅黑"/>
          <w:sz w:val="30"/>
          <w:szCs w:val="30"/>
        </w:rPr>
      </w:pPr>
    </w:p>
    <w:p w14:paraId="17554E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nerve of his great declaration that "Christ died for all; therefore all died," is that participation in the death of Christ is salvation.</w:t>
      </w:r>
    </w:p>
    <w:p w14:paraId="662786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他伟大宣告“一人既替众人死，众人就都死了”的神经所在，就是参与基督的死即是救恩。</w:t>
      </w:r>
    </w:p>
    <w:p w14:paraId="0F6241EF">
      <w:pPr>
        <w:spacing w:line="244" w:lineRule="auto"/>
        <w:rPr>
          <w:rFonts w:hint="eastAsia" w:ascii="微软雅黑" w:hAnsi="微软雅黑" w:eastAsia="微软雅黑" w:cs="微软雅黑"/>
          <w:sz w:val="30"/>
          <w:szCs w:val="30"/>
        </w:rPr>
      </w:pPr>
    </w:p>
    <w:p w14:paraId="4A2581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goes on to declare that those who thus die with Christ live, live with the Christ who not only died for them but also rose again for them.</w:t>
      </w:r>
    </w:p>
    <w:p w14:paraId="6B8C25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因此他继续宣告，那些这样与基督同死的人也活着，与那位不仅为他们死而且为他们复活的基督一同活着。</w:t>
      </w:r>
    </w:p>
    <w:p w14:paraId="3DC64AC6">
      <w:pPr>
        <w:spacing w:line="244" w:lineRule="auto"/>
        <w:rPr>
          <w:rFonts w:hint="eastAsia" w:ascii="微软雅黑" w:hAnsi="微软雅黑" w:eastAsia="微软雅黑" w:cs="微软雅黑"/>
          <w:sz w:val="30"/>
          <w:szCs w:val="30"/>
        </w:rPr>
      </w:pPr>
    </w:p>
    <w:p w14:paraId="25A1A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little was it possible for him to admit a distinction between dying with Christ, which is the unconscious lot of all, and living with Christ, which is the conscious attainment of only some, that he even founds elsewhere an a fortiori argument on participation in Christ's death as removing all doubt of participation in His life.</w:t>
      </w:r>
    </w:p>
    <w:p w14:paraId="051FC4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本不可能承认在与基督同死（这是所有人的无意识命运）和与基督同活（这是只有部分人的有意识成就）之间存在区别，以至于他在别处甚至建立了一个更进一步的论证，认为参与基督的死消除了参与祂生命的所有疑虑。</w:t>
      </w:r>
    </w:p>
    <w:p w14:paraId="1AF2C4BA">
      <w:pPr>
        <w:spacing w:line="244" w:lineRule="auto"/>
        <w:rPr>
          <w:rFonts w:hint="eastAsia" w:ascii="微软雅黑" w:hAnsi="微软雅黑" w:eastAsia="微软雅黑" w:cs="微软雅黑"/>
          <w:sz w:val="30"/>
          <w:szCs w:val="30"/>
        </w:rPr>
      </w:pPr>
    </w:p>
    <w:p w14:paraId="5859C9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commendeth His own Son towards us," he reasons, "in that while we were yet sinners Christ died for us.</w:t>
      </w:r>
    </w:p>
    <w:p w14:paraId="03B11D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“惟有基督在我们还作罪人的时候为我们死，神的爱就在此向我们显明了。”他推理道，</w:t>
      </w:r>
    </w:p>
    <w:p w14:paraId="6A0083C3">
      <w:pPr>
        <w:spacing w:line="244" w:lineRule="auto"/>
        <w:rPr>
          <w:rFonts w:hint="eastAsia" w:ascii="微软雅黑" w:hAnsi="微软雅黑" w:eastAsia="微软雅黑" w:cs="微软雅黑"/>
          <w:sz w:val="30"/>
          <w:szCs w:val="30"/>
        </w:rPr>
      </w:pPr>
    </w:p>
    <w:p w14:paraId="6DA3C7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then, being now justified by His blood, shall we be saved from wrath through Him.</w:t>
      </w:r>
    </w:p>
    <w:p w14:paraId="5B7403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“现在我们既靠着祂的血称义，就更要藉着祂免去神的忿怒。</w:t>
      </w:r>
    </w:p>
    <w:p w14:paraId="1BBC55A4">
      <w:pPr>
        <w:spacing w:line="244" w:lineRule="auto"/>
        <w:rPr>
          <w:rFonts w:hint="eastAsia" w:ascii="微软雅黑" w:hAnsi="微软雅黑" w:eastAsia="微软雅黑" w:cs="微软雅黑"/>
          <w:sz w:val="30"/>
          <w:szCs w:val="30"/>
        </w:rPr>
      </w:pPr>
    </w:p>
    <w:p w14:paraId="452920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while we were sinners, we were reconciled with God through the death of His Son, much more, being reconciled, shall we be saved by His life."</w:t>
      </w:r>
    </w:p>
    <w:p w14:paraId="743F93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因为我们作仇敌的时候，且藉着神儿子的死，得与神和好；既已和好，就更要因祂的生得救了。”</w:t>
      </w:r>
    </w:p>
    <w:p w14:paraId="60E48767">
      <w:pPr>
        <w:spacing w:line="244" w:lineRule="auto"/>
        <w:rPr>
          <w:rFonts w:hint="eastAsia" w:ascii="微软雅黑" w:hAnsi="微软雅黑" w:eastAsia="微软雅黑" w:cs="微软雅黑"/>
          <w:sz w:val="30"/>
          <w:szCs w:val="30"/>
        </w:rPr>
      </w:pPr>
    </w:p>
    <w:p w14:paraId="7A9B36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died with Christ," he reasons again, "we believe that we shall also live with Him";</w:t>
      </w:r>
    </w:p>
    <w:p w14:paraId="1A62F9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“我们若与基督同死，”他又推理道，“就信必与祂同活”；</w:t>
      </w:r>
    </w:p>
    <w:p w14:paraId="5E802365">
      <w:pPr>
        <w:spacing w:line="244" w:lineRule="auto"/>
        <w:rPr>
          <w:rFonts w:hint="eastAsia" w:ascii="微软雅黑" w:hAnsi="微软雅黑" w:eastAsia="微软雅黑" w:cs="微软雅黑"/>
          <w:sz w:val="30"/>
          <w:szCs w:val="30"/>
        </w:rPr>
      </w:pPr>
    </w:p>
    <w:p w14:paraId="62062C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"For if we have become united with Him by the likeness of His death, we shall be also by the likeness of His resurrection."</w:t>
      </w:r>
    </w:p>
    <w:p w14:paraId="6AE41F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再一次，“我们若在祂死的形状上与祂联合，也要在祂复活的形状上与祂联合。”</w:t>
      </w:r>
    </w:p>
    <w:p w14:paraId="2101C220">
      <w:pPr>
        <w:spacing w:line="244" w:lineRule="auto"/>
        <w:rPr>
          <w:rFonts w:hint="eastAsia" w:ascii="微软雅黑" w:hAnsi="微软雅黑" w:eastAsia="微软雅黑" w:cs="微软雅黑"/>
          <w:sz w:val="30"/>
          <w:szCs w:val="30"/>
        </w:rPr>
      </w:pPr>
    </w:p>
    <w:p w14:paraId="5B72BE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will have nothing to do with a distinction between men who have only died with Christ and those who also live with Him.</w:t>
      </w:r>
    </w:p>
    <w:p w14:paraId="240A73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因此，保罗绝不接受在只与基督同死的人和也与祂同活的人之间进行区分。</w:t>
      </w:r>
    </w:p>
    <w:p w14:paraId="52ADDDF4">
      <w:pPr>
        <w:spacing w:line="244" w:lineRule="auto"/>
        <w:rPr>
          <w:rFonts w:hint="eastAsia" w:ascii="微软雅黑" w:hAnsi="微软雅黑" w:eastAsia="微软雅黑" w:cs="微软雅黑"/>
          <w:sz w:val="30"/>
          <w:szCs w:val="30"/>
        </w:rPr>
      </w:pPr>
    </w:p>
    <w:p w14:paraId="4EEA7A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Paul, to die with Christ means to live together with Him;</w:t>
      </w:r>
    </w:p>
    <w:p w14:paraId="194725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对保罗来说，与基督同死意味着与祂同活；</w:t>
      </w:r>
    </w:p>
    <w:p w14:paraId="5AED0DF4">
      <w:pPr>
        <w:spacing w:line="244" w:lineRule="auto"/>
        <w:rPr>
          <w:rFonts w:hint="eastAsia" w:ascii="微软雅黑" w:hAnsi="微软雅黑" w:eastAsia="微软雅黑" w:cs="微软雅黑"/>
          <w:sz w:val="30"/>
          <w:szCs w:val="30"/>
        </w:rPr>
      </w:pPr>
    </w:p>
    <w:p w14:paraId="70B65F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reconciled with God through the death of Christ means to enter into the full inheritance of life.</w:t>
      </w:r>
    </w:p>
    <w:p w14:paraId="65ABF0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藉着基督的死与神和好，意味着进入生命的完全基业。</w:t>
      </w:r>
    </w:p>
    <w:p w14:paraId="440A73DA">
      <w:pPr>
        <w:spacing w:line="244" w:lineRule="auto"/>
        <w:rPr>
          <w:rFonts w:hint="eastAsia" w:ascii="微软雅黑" w:hAnsi="微软雅黑" w:eastAsia="微软雅黑" w:cs="微软雅黑"/>
          <w:sz w:val="30"/>
          <w:szCs w:val="30"/>
        </w:rPr>
      </w:pPr>
    </w:p>
    <w:p w14:paraId="65B8DD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passionately declares that when Christ died He died not for Jews only but for all, that in Him God was reconciling nothing less than the world with Himself, he is thinking of no half-measures.</w:t>
      </w:r>
    </w:p>
    <w:p w14:paraId="2D0306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当他充满激情地宣告，基督死时不仅为犹太人死，也为众人死，在祂里面神使世界（而非更少）与自己和好时，他想的绝不是半途而废的措施。</w:t>
      </w:r>
    </w:p>
    <w:p w14:paraId="3671BC86">
      <w:pPr>
        <w:spacing w:line="244" w:lineRule="auto"/>
        <w:rPr>
          <w:rFonts w:hint="eastAsia" w:ascii="微软雅黑" w:hAnsi="微软雅黑" w:eastAsia="微软雅黑" w:cs="微软雅黑"/>
          <w:sz w:val="30"/>
          <w:szCs w:val="30"/>
        </w:rPr>
      </w:pPr>
    </w:p>
    <w:p w14:paraId="0D5A2C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proclaiming the world-wide reach, the world-wide destiny of God's salvation.</w:t>
      </w:r>
    </w:p>
    <w:p w14:paraId="0F90E0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他是在宣告神救恩的世界性范围和世界性命运。</w:t>
      </w:r>
    </w:p>
    <w:p w14:paraId="1C951FD1">
      <w:pPr>
        <w:spacing w:line="244" w:lineRule="auto"/>
        <w:rPr>
          <w:rFonts w:hint="eastAsia" w:ascii="微软雅黑" w:hAnsi="微软雅黑" w:eastAsia="微软雅黑" w:cs="微软雅黑"/>
          <w:sz w:val="30"/>
          <w:szCs w:val="30"/>
        </w:rPr>
      </w:pPr>
    </w:p>
    <w:p w14:paraId="590F0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impossible it is to read Paul as teaching here a purely potential universalism in the death of Christ, to be made effective in each instance by the individual's own act of appropriation, is rendered clear by another prime characteristic of his Gospel as here enunciated.</w:t>
      </w:r>
    </w:p>
    <w:p w14:paraId="44765B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要把保罗解读为在这里教导一种基督之死中纯粹潜在的普遍主义，这种普遍主义在每个实例中都要通过个人自己的挪用行为来生效，这是多么不可能，这一点由他在此阐述的福音的另一个主要特征清楚地表明了。</w:t>
      </w:r>
    </w:p>
    <w:p w14:paraId="1AC3F605">
      <w:pPr>
        <w:spacing w:line="244" w:lineRule="auto"/>
        <w:rPr>
          <w:rFonts w:hint="eastAsia" w:ascii="微软雅黑" w:hAnsi="微软雅黑" w:eastAsia="微软雅黑" w:cs="微软雅黑"/>
          <w:sz w:val="30"/>
          <w:szCs w:val="30"/>
        </w:rPr>
      </w:pPr>
    </w:p>
    <w:p w14:paraId="165C32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may perhaps call, for lack of a better phrase, its high supernaturalism.</w:t>
      </w:r>
    </w:p>
    <w:p w14:paraId="204ADE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这就是我们或许可以称之为（因为缺乏更好的短语）它的高度超自然主义。</w:t>
      </w:r>
    </w:p>
    <w:p w14:paraId="4BD97148">
      <w:pPr>
        <w:spacing w:line="244" w:lineRule="auto"/>
        <w:rPr>
          <w:rFonts w:hint="eastAsia" w:ascii="微软雅黑" w:hAnsi="微软雅黑" w:eastAsia="微软雅黑" w:cs="微软雅黑"/>
          <w:sz w:val="30"/>
          <w:szCs w:val="30"/>
        </w:rPr>
      </w:pPr>
    </w:p>
    <w:p w14:paraId="6854DC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mean to refer to the emphasis and persistence with which he ascribes the whole saving process—in its initiation and outworking alike—to God.</w:t>
      </w:r>
    </w:p>
    <w:p w14:paraId="16054E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我们以此意指他将整个救恩过程——无论是其开始还是其成全——都归于神的那种强调和坚持。</w:t>
      </w:r>
    </w:p>
    <w:p w14:paraId="31AE69B4">
      <w:pPr>
        <w:spacing w:line="244" w:lineRule="auto"/>
        <w:rPr>
          <w:rFonts w:hint="eastAsia" w:ascii="微软雅黑" w:hAnsi="微软雅黑" w:eastAsia="微软雅黑" w:cs="微软雅黑"/>
          <w:sz w:val="30"/>
          <w:szCs w:val="30"/>
        </w:rPr>
      </w:pPr>
    </w:p>
    <w:p w14:paraId="5B2F2C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we should have expected of Paul.</w:t>
      </w:r>
    </w:p>
    <w:p w14:paraId="704BDA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这也是我们本该预料到保罗会有的。</w:t>
      </w:r>
    </w:p>
    <w:p w14:paraId="52F92435">
      <w:pPr>
        <w:spacing w:line="244" w:lineRule="auto"/>
        <w:rPr>
          <w:rFonts w:hint="eastAsia" w:ascii="微软雅黑" w:hAnsi="微软雅黑" w:eastAsia="微软雅黑" w:cs="微软雅黑"/>
          <w:sz w:val="30"/>
          <w:szCs w:val="30"/>
        </w:rPr>
      </w:pPr>
    </w:p>
    <w:p w14:paraId="0D7F0D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marked feature of his total thought than the vision of God which informs it:</w:t>
      </w:r>
    </w:p>
    <w:p w14:paraId="016DD6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在他整体思想中，没有什么比赋予其内涵的神的异象更显著的特征了：</w:t>
      </w:r>
    </w:p>
    <w:p w14:paraId="6569C5A7">
      <w:pPr>
        <w:spacing w:line="244" w:lineRule="auto"/>
        <w:rPr>
          <w:rFonts w:hint="eastAsia" w:ascii="微软雅黑" w:hAnsi="微软雅黑" w:eastAsia="微软雅黑" w:cs="微软雅黑"/>
          <w:sz w:val="30"/>
          <w:szCs w:val="30"/>
        </w:rPr>
      </w:pPr>
    </w:p>
    <w:p w14:paraId="26D0C3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matter from what point of departure his argument takes its start, it can find its point of rest only when it arrives at "the good pleasure of His will, to the praise of the glory of His grace, which He freely bestowed on us in the Beloved."</w:t>
      </w:r>
    </w:p>
    <w:p w14:paraId="373B5F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无论他的论证从什么起点出发，只有当它到达“祂旨意的美意，使祂荣耀的恩典得着称赞，这恩典是祂在爱子里白白赐给我们的”时，才能找到它的安息点。</w:t>
      </w:r>
    </w:p>
    <w:p w14:paraId="403CA9E5">
      <w:pPr>
        <w:spacing w:line="244" w:lineRule="auto"/>
        <w:rPr>
          <w:rFonts w:hint="eastAsia" w:ascii="微软雅黑" w:hAnsi="微软雅黑" w:eastAsia="微软雅黑" w:cs="微软雅黑"/>
          <w:sz w:val="30"/>
          <w:szCs w:val="30"/>
        </w:rPr>
      </w:pPr>
    </w:p>
    <w:p w14:paraId="36979F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cause us no surprise therefore when we find him in our present passage insisting, of the new life which he discovers in those—in all those—who have died with Christ, that it is all of God;</w:t>
      </w:r>
    </w:p>
    <w:p w14:paraId="42DF87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因此，当我们发现他在目前的经文中坚持认为，他在那些——所有那些——与基督同死的人身上发现的新生命完全是出于神时，我们不应感到惊讶；</w:t>
      </w:r>
    </w:p>
    <w:p w14:paraId="2B6DB4A8">
      <w:pPr>
        <w:spacing w:line="244" w:lineRule="auto"/>
        <w:rPr>
          <w:rFonts w:hint="eastAsia" w:ascii="微软雅黑" w:hAnsi="微软雅黑" w:eastAsia="微软雅黑" w:cs="微软雅黑"/>
          <w:sz w:val="30"/>
          <w:szCs w:val="30"/>
        </w:rPr>
      </w:pPr>
    </w:p>
    <w:p w14:paraId="0D6C47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representing the whole tremendous transaction by which we sinners are transformed into the likeness of Christ as inaugurated and carried through by God alone.</w:t>
      </w:r>
    </w:p>
    <w:p w14:paraId="29B54B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并且他将这整个巨大的交易（藉此我们罪人被转变为基督的形象）描述为唯独由神发起并完成。</w:t>
      </w:r>
    </w:p>
    <w:p w14:paraId="33004EBA">
      <w:pPr>
        <w:spacing w:line="244" w:lineRule="auto"/>
        <w:rPr>
          <w:rFonts w:hint="eastAsia" w:ascii="微软雅黑" w:hAnsi="微软雅黑" w:eastAsia="微软雅黑" w:cs="微软雅黑"/>
          <w:sz w:val="30"/>
          <w:szCs w:val="30"/>
        </w:rPr>
      </w:pPr>
    </w:p>
    <w:p w14:paraId="03A7A3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for whom Christ died He tells us died with Him and rose again with Him, and are consequently a new creation, the old things having passed away and become new.</w:t>
      </w:r>
    </w:p>
    <w:p w14:paraId="0A5043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他告诉我们，所有基督为之死的人，都与祂同死并与祂同复活，因此是新造的人，旧事已过，都变成新的了。</w:t>
      </w:r>
    </w:p>
    <w:p w14:paraId="41191B73">
      <w:pPr>
        <w:spacing w:line="244" w:lineRule="auto"/>
        <w:rPr>
          <w:rFonts w:hint="eastAsia" w:ascii="微软雅黑" w:hAnsi="微软雅黑" w:eastAsia="微软雅黑" w:cs="微软雅黑"/>
          <w:sz w:val="30"/>
          <w:szCs w:val="30"/>
        </w:rPr>
      </w:pPr>
    </w:p>
    <w:p w14:paraId="3A1C37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adds with what might almost seem superfluous emphasis—for how could these things be, except by the power of God?—</w:t>
      </w:r>
    </w:p>
    <w:p w14:paraId="604C6D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然后他加上了几乎显得多余的强调——因为除了靠神的大能，这些事怎能成就呢？——</w:t>
      </w:r>
    </w:p>
    <w:p w14:paraId="39293D09">
      <w:pPr>
        <w:spacing w:line="244" w:lineRule="auto"/>
        <w:rPr>
          <w:rFonts w:hint="eastAsia" w:ascii="微软雅黑" w:hAnsi="微软雅黑" w:eastAsia="微软雅黑" w:cs="微软雅黑"/>
          <w:sz w:val="30"/>
          <w:szCs w:val="30"/>
        </w:rPr>
      </w:pPr>
    </w:p>
    <w:p w14:paraId="3AF43D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things are of God, who it is that has reconciled us with Himself through Jesus Christ and has given to us the ministry of reconciliation, seeing that it was God" (observe the emphasis again) "who in Christ was reconciling the world with Himself."</w:t>
      </w:r>
    </w:p>
    <w:p w14:paraId="7D0E9D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“一切都是出于神；祂藉着基督使我们与祂自己和好，又将劝人与祂和好的职分赐给我们，这就是神”（再次注意强调）“在基督里，叫世人与自己和好。”</w:t>
      </w:r>
    </w:p>
    <w:p w14:paraId="70BE002E">
      <w:pPr>
        <w:spacing w:line="244" w:lineRule="auto"/>
        <w:rPr>
          <w:rFonts w:hint="eastAsia" w:ascii="微软雅黑" w:hAnsi="微软雅黑" w:eastAsia="微软雅黑" w:cs="微软雅黑"/>
          <w:sz w:val="30"/>
          <w:szCs w:val="30"/>
        </w:rPr>
      </w:pPr>
    </w:p>
    <w:p w14:paraId="25E9D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a few verses later he alludes to the redemptive process again, he tells us quite naturally, not that "He who knew no sin was made sin for us," but that "Him who knew no sin God made sin for us, that we might become the righteousness of God in Him."</w:t>
      </w:r>
    </w:p>
    <w:p w14:paraId="277A9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因此，几节经文之后，当他再次提到救赎过程时，他非常自然地告诉我们，不是“那无罪的替我们成为罪”，而是“神使那无罪的，替我们成为罪，好叫我们在祂里面成为神的义。”</w:t>
      </w:r>
    </w:p>
    <w:p w14:paraId="392144D6">
      <w:pPr>
        <w:spacing w:line="244" w:lineRule="auto"/>
        <w:rPr>
          <w:rFonts w:hint="eastAsia" w:ascii="微软雅黑" w:hAnsi="微软雅黑" w:eastAsia="微软雅黑" w:cs="微软雅黑"/>
          <w:sz w:val="30"/>
          <w:szCs w:val="30"/>
        </w:rPr>
      </w:pPr>
    </w:p>
    <w:p w14:paraId="1FBBBA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eager is the apostle that his readers shall take off from his page at least this assurance, that what they are in Christ Jesus and all that they shall become they owe to God and to God alone.</w:t>
      </w:r>
    </w:p>
    <w:p w14:paraId="5E91EC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使徒是如此渴望他的读者至少能从他的书页中带走这个确据，即他们在基督耶稣里所是的以及他们将要成为的一切，都归功于神，且唯独归功于神。</w:t>
      </w:r>
    </w:p>
    <w:p w14:paraId="38CFC542">
      <w:pPr>
        <w:spacing w:line="244" w:lineRule="auto"/>
        <w:rPr>
          <w:rFonts w:hint="eastAsia" w:ascii="微软雅黑" w:hAnsi="微软雅黑" w:eastAsia="微软雅黑" w:cs="微软雅黑"/>
          <w:sz w:val="30"/>
          <w:szCs w:val="30"/>
        </w:rPr>
      </w:pPr>
    </w:p>
    <w:p w14:paraId="7FEBC6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he tells us, who made Christ, the sinless one, to be sin for us;</w:t>
      </w:r>
    </w:p>
    <w:p w14:paraId="21E83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他告诉我们，是祂使基督，那无罪者，替我们成为罪；</w:t>
      </w:r>
    </w:p>
    <w:p w14:paraId="0B399C5F">
      <w:pPr>
        <w:spacing w:line="244" w:lineRule="auto"/>
        <w:rPr>
          <w:rFonts w:hint="eastAsia" w:ascii="微软雅黑" w:hAnsi="微软雅黑" w:eastAsia="微软雅黑" w:cs="微软雅黑"/>
          <w:sz w:val="30"/>
          <w:szCs w:val="30"/>
        </w:rPr>
      </w:pPr>
    </w:p>
    <w:p w14:paraId="34F056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reconciled us with Himself through Christ;</w:t>
      </w:r>
    </w:p>
    <w:p w14:paraId="675D3C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是祂藉着基督使我们与祂自己和好；</w:t>
      </w:r>
    </w:p>
    <w:p w14:paraId="7A8A9CCF">
      <w:pPr>
        <w:spacing w:line="244" w:lineRule="auto"/>
        <w:rPr>
          <w:rFonts w:hint="eastAsia" w:ascii="微软雅黑" w:hAnsi="微软雅黑" w:eastAsia="微软雅黑" w:cs="微软雅黑"/>
          <w:sz w:val="30"/>
          <w:szCs w:val="30"/>
        </w:rPr>
      </w:pPr>
    </w:p>
    <w:p w14:paraId="3E6C6F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Him that we are new creatures in Christ.</w:t>
      </w:r>
    </w:p>
    <w:p w14:paraId="26B890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是出于祂，我们在基督里成为新造的人。</w:t>
      </w:r>
    </w:p>
    <w:p w14:paraId="5AA6C382">
      <w:pPr>
        <w:spacing w:line="244" w:lineRule="auto"/>
        <w:rPr>
          <w:rFonts w:hint="eastAsia" w:ascii="微软雅黑" w:hAnsi="微软雅黑" w:eastAsia="微软雅黑" w:cs="微软雅黑"/>
          <w:sz w:val="30"/>
          <w:szCs w:val="30"/>
        </w:rPr>
      </w:pPr>
    </w:p>
    <w:p w14:paraId="577A1F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saving process we supply nothing but the sinners to be saved, and the consequent activities induced in us by the saving process, as, in accordance with our nature, we move as we are moved upon.</w:t>
      </w:r>
    </w:p>
    <w:p w14:paraId="43E9CB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在整个救恩过程中，我们提供的除了待拯救的罪人，以及随之而在我们里面由救恩过程引发的活动（即根据我们的本性，我们在被推动时随之而动）之外，别无他物。</w:t>
      </w:r>
    </w:p>
    <w:p w14:paraId="5FDE9275">
      <w:pPr>
        <w:spacing w:line="244" w:lineRule="auto"/>
        <w:rPr>
          <w:rFonts w:hint="eastAsia" w:ascii="微软雅黑" w:hAnsi="微软雅黑" w:eastAsia="微软雅黑" w:cs="微软雅黑"/>
          <w:sz w:val="30"/>
          <w:szCs w:val="30"/>
        </w:rPr>
      </w:pPr>
    </w:p>
    <w:p w14:paraId="20964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surely belongs to the most astonishing curiosities of exposition, then, that in the face of this abounding emphasis upon the sole efficiency of God in salvation, there should be found those who insist that, according to Paul's teaching, the decisive act in salvation is supplied by an action of the human will.</w:t>
      </w:r>
    </w:p>
    <w:p w14:paraId="6C0F12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那么，面对这种对神在救恩中唯一功效的丰富强调，竟然还有人坚持认为，根据保罗的教导，救恩中的决定性行动是由人类意志的行动提供的，这无疑属于最令人惊讶的解经奇闻。</w:t>
      </w:r>
    </w:p>
    <w:p w14:paraId="753CAF87">
      <w:pPr>
        <w:spacing w:line="244" w:lineRule="auto"/>
        <w:rPr>
          <w:rFonts w:hint="eastAsia" w:ascii="微软雅黑" w:hAnsi="微软雅黑" w:eastAsia="微软雅黑" w:cs="微软雅黑"/>
          <w:sz w:val="30"/>
          <w:szCs w:val="30"/>
        </w:rPr>
      </w:pPr>
    </w:p>
    <w:p w14:paraId="1663F9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we are told, the apostle in this very context beseeches his readers not to permit the grace of God to come to them in vain, but to be reconciled with God.</w:t>
      </w:r>
    </w:p>
    <w:p w14:paraId="6A377F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我们被告知，看，使徒正是在这语境中恳求他的读者不要让神的恩典徒然临到他们，而是要与神和好。</w:t>
      </w:r>
    </w:p>
    <w:p w14:paraId="3D1361C6">
      <w:pPr>
        <w:spacing w:line="244" w:lineRule="auto"/>
        <w:rPr>
          <w:rFonts w:hint="eastAsia" w:ascii="微软雅黑" w:hAnsi="微软雅黑" w:eastAsia="微软雅黑" w:cs="微软雅黑"/>
          <w:sz w:val="30"/>
          <w:szCs w:val="30"/>
        </w:rPr>
      </w:pPr>
    </w:p>
    <w:p w14:paraId="1D7AC0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imply that all that God has done lies without us, and it belongs to us, in our sovereign freedom, to give it validity each for his own person?</w:t>
      </w:r>
    </w:p>
    <w:p w14:paraId="5794C2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这难道不意味着神所做的一切都在我们之外，而属于我们的，是在我们主权的自由中，各自为自己赋予其有效性吗？</w:t>
      </w:r>
    </w:p>
    <w:p w14:paraId="07992CA0">
      <w:pPr>
        <w:spacing w:line="244" w:lineRule="auto"/>
        <w:rPr>
          <w:rFonts w:hint="eastAsia" w:ascii="微软雅黑" w:hAnsi="微软雅黑" w:eastAsia="微软雅黑" w:cs="微软雅黑"/>
          <w:sz w:val="30"/>
          <w:szCs w:val="30"/>
        </w:rPr>
      </w:pPr>
    </w:p>
    <w:p w14:paraId="7F8230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pause to point out that the inference thus so confidently drawn is explicitly contradicted a score of times elsewhere by the apostle, who consistently represents it as "of God" that men differ in their spiritual endowments;</w:t>
      </w:r>
    </w:p>
    <w:p w14:paraId="4A367B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我们不必停下来指出，这种如此自信得出的推论在使徒的其他地方被明确反驳了二十次，他始终将人们在属灵恩赐上的差异描述为“出于神”；</w:t>
      </w:r>
    </w:p>
    <w:p w14:paraId="43551C5C">
      <w:pPr>
        <w:spacing w:line="244" w:lineRule="auto"/>
        <w:rPr>
          <w:rFonts w:hint="eastAsia" w:ascii="微软雅黑" w:hAnsi="微软雅黑" w:eastAsia="微软雅黑" w:cs="微软雅黑"/>
          <w:sz w:val="30"/>
          <w:szCs w:val="30"/>
        </w:rPr>
      </w:pPr>
    </w:p>
    <w:p w14:paraId="550099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declares that no one has the least advantage over another which he has not received from above, and therefore cannot glory in it as if it were of his own production,—</w:t>
      </w:r>
    </w:p>
    <w:p w14:paraId="5D2A10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并宣告没有一个人比另一个人有哪怕一点点的优势不是从上头领受的，因此不能夸口仿佛是出于自己的产物，——</w:t>
      </w:r>
    </w:p>
    <w:p w14:paraId="5F1CA792">
      <w:pPr>
        <w:spacing w:line="244" w:lineRule="auto"/>
        <w:rPr>
          <w:rFonts w:hint="eastAsia" w:ascii="微软雅黑" w:hAnsi="微软雅黑" w:eastAsia="微软雅黑" w:cs="微软雅黑"/>
          <w:sz w:val="30"/>
          <w:szCs w:val="30"/>
        </w:rPr>
      </w:pPr>
    </w:p>
    <w:p w14:paraId="7A20A6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a word, in the matter of spiritual standing, it is not of him that willeth nor of him that runneth but of God that showeth mercy.</w:t>
      </w:r>
    </w:p>
    <w:p w14:paraId="4BE300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简而言之，在属灵地位的问题上，不在乎那定意的，也不在乎那奔跑的，只在乎发怜悯的神。</w:t>
      </w:r>
    </w:p>
    <w:p w14:paraId="0E23C2D0">
      <w:pPr>
        <w:spacing w:line="244" w:lineRule="auto"/>
        <w:rPr>
          <w:rFonts w:hint="eastAsia" w:ascii="微软雅黑" w:hAnsi="微软雅黑" w:eastAsia="微软雅黑" w:cs="微软雅黑"/>
          <w:sz w:val="30"/>
          <w:szCs w:val="30"/>
        </w:rPr>
      </w:pPr>
    </w:p>
    <w:p w14:paraId="34B81F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pause to point out that there is a great difference, which we dare not neglect in a matter like the present, between an exhortation to action in accordance with the really moving force, and exhortation to action designed to set this force in motion.</w:t>
      </w:r>
    </w:p>
    <w:p w14:paraId="7A3DB1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我们也不必停下来指出，在像目前这样的问题上我们不敢忽视的一个巨大区别，即劝勉采取与真正推动力一致的行动，和劝勉采取旨在启动这推动力的行动之间的区别。</w:t>
      </w:r>
    </w:p>
    <w:p w14:paraId="32BAA3FD">
      <w:pPr>
        <w:spacing w:line="244" w:lineRule="auto"/>
        <w:rPr>
          <w:rFonts w:hint="eastAsia" w:ascii="微软雅黑" w:hAnsi="微软雅黑" w:eastAsia="微软雅黑" w:cs="微软雅黑"/>
          <w:sz w:val="30"/>
          <w:szCs w:val="30"/>
        </w:rPr>
      </w:pPr>
    </w:p>
    <w:p w14:paraId="69E02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same apostle exhorts us to work out our own salvation with fear and trembling, "for it is God who is working in you both the willing and the doing for His good pleasure," we certainly cannot infer that our salvation so hangs upon our own will that God's energizing waits upon our act:</w:t>
      </w:r>
    </w:p>
    <w:p w14:paraId="06B4D7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使徒劝勉我们当恐惧战兢做成我们得救的工夫，“因为你们立志行事都是神在你们心里运行，为要成就祂的美意”时，我们肯定不能推断我们的救恩如此取决于我们自己的意志，以至于神的运行要等待我们的行动：</w:t>
      </w:r>
    </w:p>
    <w:p w14:paraId="56761ED8">
      <w:pPr>
        <w:spacing w:line="244" w:lineRule="auto"/>
        <w:rPr>
          <w:rFonts w:hint="eastAsia" w:ascii="微软雅黑" w:hAnsi="微软雅黑" w:eastAsia="微软雅黑" w:cs="微软雅黑"/>
          <w:sz w:val="30"/>
          <w:szCs w:val="30"/>
        </w:rPr>
      </w:pPr>
    </w:p>
    <w:p w14:paraId="0455F5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is openly asserted—that our act rests rather on His energizing; it is He that works our very willing as well as our doing.</w:t>
      </w:r>
    </w:p>
    <w:p w14:paraId="5B51E1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相反的观点被公开断言——我们的行动更多是基于祂的运行；正是祂在做我们的立志和行事。</w:t>
      </w:r>
    </w:p>
    <w:p w14:paraId="0F89CB7A">
      <w:pPr>
        <w:spacing w:line="244" w:lineRule="auto"/>
        <w:rPr>
          <w:rFonts w:hint="eastAsia" w:ascii="微软雅黑" w:hAnsi="微软雅黑" w:eastAsia="微软雅黑" w:cs="微软雅黑"/>
          <w:sz w:val="30"/>
          <w:szCs w:val="30"/>
        </w:rPr>
      </w:pPr>
    </w:p>
    <w:p w14:paraId="50346A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it can scarcely be inferred from Paul's exhortation to us "to be reconciled with God," that reconciliation with God so depends on the unmoved action of our own free will that all of God's action looking to our salvation must wait upon it.</w:t>
      </w:r>
    </w:p>
    <w:p w14:paraId="2EBC4B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同样，从保罗劝勉我们“与神和好”，很难推断与神和好如此取决于我们自己自由意志的未受推动的行动，以至于神所有旨在拯救我们的行动都必须等待它。</w:t>
      </w:r>
    </w:p>
    <w:p w14:paraId="7E41E9A8">
      <w:pPr>
        <w:spacing w:line="244" w:lineRule="auto"/>
        <w:rPr>
          <w:rFonts w:hint="eastAsia" w:ascii="微软雅黑" w:hAnsi="微软雅黑" w:eastAsia="微软雅黑" w:cs="微软雅黑"/>
          <w:sz w:val="30"/>
          <w:szCs w:val="30"/>
        </w:rPr>
      </w:pPr>
    </w:p>
    <w:p w14:paraId="2D5143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all this, it would seem to be enough to observe that no inference of this kind can set aside Paul's explicit and emphatic ascription here of this very reconciliation to God.</w:t>
      </w:r>
    </w:p>
    <w:p w14:paraId="354A1B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除了这一切之外，似乎只要观察到任何此类推论都无法搁置保罗在此明确且强调地将这和好归于神就足够了。</w:t>
      </w:r>
    </w:p>
    <w:p w14:paraId="5CF53756">
      <w:pPr>
        <w:spacing w:line="244" w:lineRule="auto"/>
        <w:rPr>
          <w:rFonts w:hint="eastAsia" w:ascii="微软雅黑" w:hAnsi="微软雅黑" w:eastAsia="微软雅黑" w:cs="微软雅黑"/>
          <w:sz w:val="30"/>
          <w:szCs w:val="30"/>
        </w:rPr>
      </w:pPr>
    </w:p>
    <w:p w14:paraId="7BD761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precisely our reconciliation which Paul ascribes to God with what seems almost an excessive energy of emphasis:</w:t>
      </w:r>
    </w:p>
    <w:p w14:paraId="6A4EDB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因为保罗以近乎过度的强调力度归于神的，恰恰是我们的和好：</w:t>
      </w:r>
    </w:p>
    <w:p w14:paraId="71AB723C">
      <w:pPr>
        <w:spacing w:line="244" w:lineRule="auto"/>
        <w:rPr>
          <w:rFonts w:hint="eastAsia" w:ascii="微软雅黑" w:hAnsi="微软雅黑" w:eastAsia="微软雅黑" w:cs="微软雅黑"/>
          <w:sz w:val="30"/>
          <w:szCs w:val="30"/>
        </w:rPr>
      </w:pPr>
    </w:p>
    <w:p w14:paraId="2BA4FF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are of God, who it was that reconciled us with Himself through Jesus Christ":</w:t>
      </w:r>
    </w:p>
    <w:p w14:paraId="48AAE2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“一切都是出于神；祂藉着基督使我们与祂自己和好”：</w:t>
      </w:r>
    </w:p>
    <w:p w14:paraId="7A5C9B78">
      <w:pPr>
        <w:spacing w:line="244" w:lineRule="auto"/>
        <w:rPr>
          <w:rFonts w:hint="eastAsia" w:ascii="微软雅黑" w:hAnsi="微软雅黑" w:eastAsia="微软雅黑" w:cs="微软雅黑"/>
          <w:sz w:val="30"/>
          <w:szCs w:val="30"/>
        </w:rPr>
      </w:pPr>
    </w:p>
    <w:p w14:paraId="26F69D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in Christ, was reconciling the world with Himself."</w:t>
      </w:r>
    </w:p>
    <w:p w14:paraId="3538CD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“这就是神在基督里，叫世人与自己和好。”</w:t>
      </w:r>
    </w:p>
    <w:p w14:paraId="1CDD5797">
      <w:pPr>
        <w:spacing w:line="244" w:lineRule="auto"/>
        <w:rPr>
          <w:rFonts w:hint="eastAsia" w:ascii="微软雅黑" w:hAnsi="微软雅黑" w:eastAsia="微软雅黑" w:cs="微软雅黑"/>
          <w:sz w:val="30"/>
          <w:szCs w:val="30"/>
        </w:rPr>
      </w:pPr>
    </w:p>
    <w:p w14:paraId="205752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immediately after this strong assertion of the divine production of reconciliation, he entreats his readers to be reconciled with God, the one most certain thing of all is that he does not mean to imply that their reconciliation is so in their own hands that the act of God waits upon their act.</w:t>
      </w:r>
    </w:p>
    <w:p w14:paraId="67A507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当他在强烈断言神产生和好之后，立即恳求他的读者与神和好时，最确定的一件事就是，他不意味着暗示他们的和好掌握在他们自己手中，以至于神的行动要等待他们的行动。</w:t>
      </w:r>
    </w:p>
    <w:p w14:paraId="2B0F35BE">
      <w:pPr>
        <w:spacing w:line="244" w:lineRule="auto"/>
        <w:rPr>
          <w:rFonts w:hint="eastAsia" w:ascii="微软雅黑" w:hAnsi="微软雅黑" w:eastAsia="微软雅黑" w:cs="微软雅黑"/>
          <w:sz w:val="30"/>
          <w:szCs w:val="30"/>
        </w:rPr>
      </w:pPr>
    </w:p>
    <w:p w14:paraId="501658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becomes the more evident when we observe that even in this exhortation itself the verb is thrown into the passive voice, and points therefore not to something which we are to do, but to something which we are to suffer.</w:t>
      </w:r>
    </w:p>
    <w:p w14:paraId="60B4BC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当我们观察到即使在这个劝勉本身中，动词也被置于被动语态，因此指向的不是我们要做的某事，而是我们要承受的某事时，这就变得更加明显了。</w:t>
      </w:r>
    </w:p>
    <w:p w14:paraId="048DF031">
      <w:pPr>
        <w:spacing w:line="244" w:lineRule="auto"/>
        <w:rPr>
          <w:rFonts w:hint="eastAsia" w:ascii="微软雅黑" w:hAnsi="微软雅黑" w:eastAsia="微软雅黑" w:cs="微软雅黑"/>
          <w:sz w:val="30"/>
          <w:szCs w:val="30"/>
        </w:rPr>
      </w:pPr>
    </w:p>
    <w:p w14:paraId="5D4BC0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in other words, is not that we should "reconcile ourselves" to God, but that we should assume an attitude consonant with the reconciliation which God has wrought with respect to us.</w:t>
      </w:r>
    </w:p>
    <w:p w14:paraId="118F0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换句话说，劝勉不是我们要“使自己”与神和好，而是我们应该采取一种与神为我们所做成的和好相一致的态度。</w:t>
      </w:r>
    </w:p>
    <w:p w14:paraId="127C560D">
      <w:pPr>
        <w:spacing w:line="244" w:lineRule="auto"/>
        <w:rPr>
          <w:rFonts w:hint="eastAsia" w:ascii="微软雅黑" w:hAnsi="微软雅黑" w:eastAsia="微软雅黑" w:cs="微软雅黑"/>
          <w:sz w:val="30"/>
          <w:szCs w:val="30"/>
        </w:rPr>
      </w:pPr>
    </w:p>
    <w:p w14:paraId="032C71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we have a conception here which ranges perfectly with that other exhortation which we have already illustratively adduced: that we should work out our own salvation, knowing it is God who is working in us both the willing and the doing.</w:t>
      </w:r>
    </w:p>
    <w:p w14:paraId="290952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也就是说，我们在这里有一个概念，它与我们已经举例引用的那个劝勉完美一致：我们当做成我们得救的工夫，知道是神在我们心里运行立志行事。</w:t>
      </w:r>
    </w:p>
    <w:p w14:paraId="5D1234F8">
      <w:pPr>
        <w:spacing w:line="244" w:lineRule="auto"/>
        <w:rPr>
          <w:rFonts w:hint="eastAsia" w:ascii="微软雅黑" w:hAnsi="微软雅黑" w:eastAsia="微软雅黑" w:cs="微软雅黑"/>
          <w:sz w:val="30"/>
          <w:szCs w:val="30"/>
        </w:rPr>
      </w:pPr>
    </w:p>
    <w:p w14:paraId="511EC8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exhortation to consonant, not to determining activity.</w:t>
      </w:r>
    </w:p>
    <w:p w14:paraId="6B89DE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这是劝勉采取一致的行动，而不是决定性的行动。</w:t>
      </w:r>
    </w:p>
    <w:p w14:paraId="5CFCC6A6">
      <w:pPr>
        <w:spacing w:line="244" w:lineRule="auto"/>
        <w:rPr>
          <w:rFonts w:hint="eastAsia" w:ascii="微软雅黑" w:hAnsi="微软雅黑" w:eastAsia="微软雅黑" w:cs="微软雅黑"/>
          <w:sz w:val="30"/>
          <w:szCs w:val="30"/>
        </w:rPr>
      </w:pPr>
    </w:p>
    <w:p w14:paraId="7AF4CD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led thus, however, to advert to a further prime characteristic of the Gospel of Paul, as set forth in our passage.</w:t>
      </w:r>
    </w:p>
    <w:p w14:paraId="5CF8FB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然而，这引导我们注意到保罗福音的另一个主要特征，正如我们经文中所阐述的。</w:t>
      </w:r>
    </w:p>
    <w:p w14:paraId="1916B8D3">
      <w:pPr>
        <w:spacing w:line="244" w:lineRule="auto"/>
        <w:rPr>
          <w:rFonts w:hint="eastAsia" w:ascii="微软雅黑" w:hAnsi="微软雅黑" w:eastAsia="微软雅黑" w:cs="微软雅黑"/>
          <w:sz w:val="30"/>
          <w:szCs w:val="30"/>
        </w:rPr>
      </w:pPr>
    </w:p>
    <w:p w14:paraId="3E64A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that it finds its key-note in a doctrine of reconciliation.</w:t>
      </w:r>
    </w:p>
    <w:p w14:paraId="4671E9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那就是，它的基调在于和好的教义。</w:t>
      </w:r>
    </w:p>
    <w:p w14:paraId="6491AAB4">
      <w:pPr>
        <w:spacing w:line="244" w:lineRule="auto"/>
        <w:rPr>
          <w:rFonts w:hint="eastAsia" w:ascii="微软雅黑" w:hAnsi="微软雅黑" w:eastAsia="微软雅黑" w:cs="微软雅黑"/>
          <w:sz w:val="30"/>
          <w:szCs w:val="30"/>
        </w:rPr>
      </w:pPr>
    </w:p>
    <w:p w14:paraId="2A567B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core of Paul's Gospel is indeed expressed in this one word, Reconciliation;</w:t>
      </w:r>
    </w:p>
    <w:p w14:paraId="730A7E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保罗福音的核心确实用这就一个词来表达：和好；</w:t>
      </w:r>
    </w:p>
    <w:p w14:paraId="2E9F8F83">
      <w:pPr>
        <w:spacing w:line="244" w:lineRule="auto"/>
        <w:rPr>
          <w:rFonts w:hint="eastAsia" w:ascii="微软雅黑" w:hAnsi="微软雅黑" w:eastAsia="微软雅黑" w:cs="微软雅黑"/>
          <w:sz w:val="30"/>
          <w:szCs w:val="30"/>
        </w:rPr>
      </w:pPr>
    </w:p>
    <w:p w14:paraId="363F1F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behoves us to consider carefully what he means by it.</w:t>
      </w:r>
    </w:p>
    <w:p w14:paraId="304367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我们需要仔细考虑他这是什么意思。</w:t>
      </w:r>
    </w:p>
    <w:p w14:paraId="0EE52893">
      <w:pPr>
        <w:spacing w:line="244" w:lineRule="auto"/>
        <w:rPr>
          <w:rFonts w:hint="eastAsia" w:ascii="微软雅黑" w:hAnsi="微软雅黑" w:eastAsia="微软雅黑" w:cs="微软雅黑"/>
          <w:sz w:val="30"/>
          <w:szCs w:val="30"/>
        </w:rPr>
      </w:pPr>
    </w:p>
    <w:p w14:paraId="0D3FAC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that are told us about it in our present passage.</w:t>
      </w:r>
    </w:p>
    <w:p w14:paraId="040D99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在我们目前的经文中，有几件事告诉了我们关于它的信息。</w:t>
      </w:r>
    </w:p>
    <w:p w14:paraId="29E8B7F2">
      <w:pPr>
        <w:spacing w:line="244" w:lineRule="auto"/>
        <w:rPr>
          <w:rFonts w:hint="eastAsia" w:ascii="微软雅黑" w:hAnsi="微软雅黑" w:eastAsia="微软雅黑" w:cs="微软雅黑"/>
          <w:sz w:val="30"/>
          <w:szCs w:val="30"/>
        </w:rPr>
      </w:pPr>
    </w:p>
    <w:p w14:paraId="43110F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are very emphatically told, as we have just seen, that the author of it is God:</w:t>
      </w:r>
    </w:p>
    <w:p w14:paraId="5C940B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首先，我们被非常强调地告知（正如我们刚看到的），它的作者是神：</w:t>
      </w:r>
    </w:p>
    <w:p w14:paraId="2D481274">
      <w:pPr>
        <w:spacing w:line="244" w:lineRule="auto"/>
        <w:rPr>
          <w:rFonts w:hint="eastAsia" w:ascii="微软雅黑" w:hAnsi="微软雅黑" w:eastAsia="微软雅黑" w:cs="微软雅黑"/>
          <w:sz w:val="30"/>
          <w:szCs w:val="30"/>
        </w:rPr>
      </w:pPr>
    </w:p>
    <w:p w14:paraId="16C704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Himself, not man, who works this reconciliation.</w:t>
      </w:r>
    </w:p>
    <w:p w14:paraId="2417E6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是神自己，而不是人，做成了这和好。</w:t>
      </w:r>
    </w:p>
    <w:p w14:paraId="2FF67574">
      <w:pPr>
        <w:spacing w:line="244" w:lineRule="auto"/>
        <w:rPr>
          <w:rFonts w:hint="eastAsia" w:ascii="微软雅黑" w:hAnsi="微软雅黑" w:eastAsia="微软雅黑" w:cs="微软雅黑"/>
          <w:sz w:val="30"/>
          <w:szCs w:val="30"/>
        </w:rPr>
      </w:pPr>
    </w:p>
    <w:p w14:paraId="481683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says the apostle, "are of God, who it is that has reconciled us with Himself through Christ."</w:t>
      </w:r>
    </w:p>
    <w:p w14:paraId="7F7FE2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“一切都是出于神，”使徒说，“祂藉着基督使我们与祂自己和好。”</w:t>
      </w:r>
    </w:p>
    <w:p w14:paraId="5057A5D1">
      <w:pPr>
        <w:spacing w:line="244" w:lineRule="auto"/>
        <w:rPr>
          <w:rFonts w:hint="eastAsia" w:ascii="微软雅黑" w:hAnsi="微软雅黑" w:eastAsia="微软雅黑" w:cs="微软雅黑"/>
          <w:sz w:val="30"/>
          <w:szCs w:val="30"/>
        </w:rPr>
      </w:pPr>
    </w:p>
    <w:p w14:paraId="59EC27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was God who in Christ was reconciling the world with Himself."</w:t>
      </w:r>
    </w:p>
    <w:p w14:paraId="43A82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“这就是神在基督里，叫世人与自己和好。”</w:t>
      </w:r>
    </w:p>
    <w:p w14:paraId="542381EF">
      <w:pPr>
        <w:spacing w:line="244" w:lineRule="auto"/>
        <w:rPr>
          <w:rFonts w:hint="eastAsia" w:ascii="微软雅黑" w:hAnsi="微软雅黑" w:eastAsia="微软雅黑" w:cs="微软雅黑"/>
          <w:sz w:val="30"/>
          <w:szCs w:val="30"/>
        </w:rPr>
      </w:pPr>
    </w:p>
    <w:p w14:paraId="6978B8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are told that the effects by which this reconciliation manifests itself among men are relief from the burden of their sin, and the proclamation of free pardon.</w:t>
      </w:r>
    </w:p>
    <w:p w14:paraId="59E750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其次，我们被告知，这种和好在人中间显现的效果是减轻他们罪的重担，并宣告免费的赦免。</w:t>
      </w:r>
    </w:p>
    <w:p w14:paraId="10548D13">
      <w:pPr>
        <w:spacing w:line="244" w:lineRule="auto"/>
        <w:rPr>
          <w:rFonts w:hint="eastAsia" w:ascii="微软雅黑" w:hAnsi="微软雅黑" w:eastAsia="微软雅黑" w:cs="微软雅黑"/>
          <w:sz w:val="30"/>
          <w:szCs w:val="30"/>
        </w:rPr>
      </w:pPr>
    </w:p>
    <w:p w14:paraId="6F2AD4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surely God who in Christ was reconciling the world with Himself, since He does not impute to them their trespasses and has placed in us the word of reconciliation."</w:t>
      </w:r>
    </w:p>
    <w:p w14:paraId="4885BA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“这就是神在基督里，叫世人与自己和好，不将他们的过犯归到他们身上，并且将这和好的道理托付了我们。”</w:t>
      </w:r>
    </w:p>
    <w:p w14:paraId="67B13CC5">
      <w:pPr>
        <w:spacing w:line="244" w:lineRule="auto"/>
        <w:rPr>
          <w:rFonts w:hint="eastAsia" w:ascii="微软雅黑" w:hAnsi="微软雅黑" w:eastAsia="微软雅黑" w:cs="微软雅黑"/>
          <w:sz w:val="30"/>
          <w:szCs w:val="30"/>
        </w:rPr>
      </w:pPr>
    </w:p>
    <w:p w14:paraId="3354D6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told that it finds its ground in the sin-bearing of Christ.</w:t>
      </w:r>
    </w:p>
    <w:p w14:paraId="38D36C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然后我们被告知，它的基础在于基督的担罪。</w:t>
      </w:r>
    </w:p>
    <w:p w14:paraId="109A5CFF">
      <w:pPr>
        <w:spacing w:line="244" w:lineRule="auto"/>
        <w:rPr>
          <w:rFonts w:hint="eastAsia" w:ascii="微软雅黑" w:hAnsi="微软雅黑" w:eastAsia="微软雅黑" w:cs="微软雅黑"/>
          <w:sz w:val="30"/>
          <w:szCs w:val="30"/>
        </w:rPr>
      </w:pPr>
    </w:p>
    <w:p w14:paraId="6E682D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beseech you in the behalf of Christ, Be ye reconciled with God: Him who knew no sin He made sin for us, that we may be the righteousness of God in Him."</w:t>
      </w:r>
    </w:p>
    <w:p w14:paraId="310B88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“我们替基督求你们与神和好：神使那无罪的，替我们成为罪，好叫我们在祂里面成为神的义。”</w:t>
      </w:r>
    </w:p>
    <w:p w14:paraId="471A062B">
      <w:pPr>
        <w:spacing w:line="244" w:lineRule="auto"/>
        <w:rPr>
          <w:rFonts w:hint="eastAsia" w:ascii="微软雅黑" w:hAnsi="微软雅黑" w:eastAsia="微软雅黑" w:cs="微软雅黑"/>
          <w:sz w:val="30"/>
          <w:szCs w:val="30"/>
        </w:rPr>
      </w:pPr>
    </w:p>
    <w:p w14:paraId="72C04E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such suggestions as these it is perfectly easy to see what Paul means by this reconciliation, the ministry of which he declares to be his only function, the proclamation of which his one duty—or rather privilege—in the world.</w:t>
      </w:r>
    </w:p>
    <w:p w14:paraId="333D45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从这些提示中，很容易看出保罗所说的这和好是什么意思，他宣称这就是他的职分，是他在世上的唯一职责——或者不如说是特权。</w:t>
      </w:r>
    </w:p>
    <w:p w14:paraId="3E335E0C">
      <w:pPr>
        <w:spacing w:line="244" w:lineRule="auto"/>
        <w:rPr>
          <w:rFonts w:hint="eastAsia" w:ascii="微软雅黑" w:hAnsi="微软雅黑" w:eastAsia="微软雅黑" w:cs="微软雅黑"/>
          <w:sz w:val="30"/>
          <w:szCs w:val="30"/>
        </w:rPr>
      </w:pPr>
    </w:p>
    <w:p w14:paraId="467DDD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shortly, not the reconciliation of man to God, as the shortcomings of our English version might mislead us into supposing:</w:t>
      </w:r>
    </w:p>
    <w:p w14:paraId="354D56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简而言之，这不是人与神和好，正如我们英文版本的缺陷可能会误导我们要去认为的那样：</w:t>
      </w:r>
    </w:p>
    <w:p w14:paraId="55EF7EA0">
      <w:pPr>
        <w:spacing w:line="244" w:lineRule="auto"/>
        <w:rPr>
          <w:rFonts w:hint="eastAsia" w:ascii="微软雅黑" w:hAnsi="微软雅黑" w:eastAsia="微软雅黑" w:cs="微软雅黑"/>
          <w:sz w:val="30"/>
          <w:szCs w:val="30"/>
        </w:rPr>
      </w:pPr>
    </w:p>
    <w:p w14:paraId="326FF9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reconciliation of God to man—a reconciliation which God has Himself undertaken and which He has accomplished at the tremendous cost of the death of His Son, on the ground of which He is able to release men from their trespasses.</w:t>
      </w:r>
    </w:p>
    <w:p w14:paraId="5A686E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而是神与人和好——一种神亲自承担并在付出祂儿子死亡的巨大代价下完成的和好，以此为基础，祂能够免除人的过犯。</w:t>
      </w:r>
    </w:p>
    <w:p w14:paraId="08FAC9CD">
      <w:pPr>
        <w:spacing w:line="244" w:lineRule="auto"/>
        <w:rPr>
          <w:rFonts w:hint="eastAsia" w:ascii="微软雅黑" w:hAnsi="微软雅黑" w:eastAsia="微软雅黑" w:cs="微软雅黑"/>
          <w:sz w:val="30"/>
          <w:szCs w:val="30"/>
        </w:rPr>
      </w:pPr>
    </w:p>
    <w:p w14:paraId="6FD543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men are at enmity with God:</w:t>
      </w:r>
    </w:p>
    <w:p w14:paraId="669F3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当然，人与神为敌：</w:t>
      </w:r>
    </w:p>
    <w:p w14:paraId="4FC40414">
      <w:pPr>
        <w:spacing w:line="244" w:lineRule="auto"/>
        <w:rPr>
          <w:rFonts w:hint="eastAsia" w:ascii="微软雅黑" w:hAnsi="微软雅黑" w:eastAsia="微软雅黑" w:cs="微软雅黑"/>
          <w:sz w:val="30"/>
          <w:szCs w:val="30"/>
        </w:rPr>
      </w:pPr>
    </w:p>
    <w:p w14:paraId="3E6E8E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like even to retain God in their knowledge, and they turn against Him with unconcealed dread and hatred.</w:t>
      </w:r>
    </w:p>
    <w:p w14:paraId="73181C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他们甚至不喜欢保留对神的认识，并且带着毫不掩饰的恐惧和仇恨反对祂。</w:t>
      </w:r>
    </w:p>
    <w:p w14:paraId="193F88EB">
      <w:pPr>
        <w:spacing w:line="244" w:lineRule="auto"/>
        <w:rPr>
          <w:rFonts w:hint="eastAsia" w:ascii="微软雅黑" w:hAnsi="微软雅黑" w:eastAsia="微软雅黑" w:cs="微软雅黑"/>
          <w:sz w:val="30"/>
          <w:szCs w:val="30"/>
        </w:rPr>
      </w:pPr>
    </w:p>
    <w:p w14:paraId="3BFCE5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thing which most disturbs Paul.</w:t>
      </w:r>
    </w:p>
    <w:p w14:paraId="333881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但这并不是最让保罗不安的事情。</w:t>
      </w:r>
    </w:p>
    <w:p w14:paraId="198F38D6">
      <w:pPr>
        <w:spacing w:line="244" w:lineRule="auto"/>
        <w:rPr>
          <w:rFonts w:hint="eastAsia" w:ascii="微软雅黑" w:hAnsi="微软雅黑" w:eastAsia="微软雅黑" w:cs="微软雅黑"/>
          <w:sz w:val="30"/>
          <w:szCs w:val="30"/>
        </w:rPr>
      </w:pPr>
    </w:p>
    <w:p w14:paraId="510F5E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most disturbs him is that God is at enmity with man:</w:t>
      </w:r>
    </w:p>
    <w:p w14:paraId="0488C5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最让他不安的是神与人为敌：</w:t>
      </w:r>
    </w:p>
    <w:p w14:paraId="4613E79F">
      <w:pPr>
        <w:spacing w:line="244" w:lineRule="auto"/>
        <w:rPr>
          <w:rFonts w:hint="eastAsia" w:ascii="微软雅黑" w:hAnsi="微软雅黑" w:eastAsia="微软雅黑" w:cs="微软雅黑"/>
          <w:sz w:val="30"/>
          <w:szCs w:val="30"/>
        </w:rPr>
      </w:pPr>
    </w:p>
    <w:p w14:paraId="592C59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wrath is revealed from heaven against their abounding unrighteousness.</w:t>
      </w:r>
    </w:p>
    <w:p w14:paraId="7A2255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祂的愤怒从天上显明在他们丰富的不义上。</w:t>
      </w:r>
    </w:p>
    <w:p w14:paraId="3B1DABEF">
      <w:pPr>
        <w:spacing w:line="244" w:lineRule="auto"/>
        <w:rPr>
          <w:rFonts w:hint="eastAsia" w:ascii="微软雅黑" w:hAnsi="微软雅黑" w:eastAsia="微软雅黑" w:cs="微软雅黑"/>
          <w:sz w:val="30"/>
          <w:szCs w:val="30"/>
        </w:rPr>
      </w:pPr>
    </w:p>
    <w:p w14:paraId="40C447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fills his heart with joy—the joy that made him the zealous missionary he was,—is the assurance that this enmity has been removed, that this wrath has been appeased and that by God Himself, who has reconciled us with Himself through Christ, by making Him who knew no sin to be sin for us,—and so enabling Himself not to impute our trespasses to us.</w:t>
      </w:r>
    </w:p>
    <w:p w14:paraId="7FC81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让他心中充满喜乐——这种喜乐使他成为那样热心的宣教士——的是确信这种敌意已被消除，这种愤怒已被平息，并且是由神自己通过基督使我们与祂自己和好，通过使那无罪的替我们成为罪，——从而使祂自己能够不将我们的过犯归到我们身上。</w:t>
      </w:r>
    </w:p>
    <w:p w14:paraId="2DACC2C2">
      <w:pPr>
        <w:spacing w:line="244" w:lineRule="auto"/>
        <w:rPr>
          <w:rFonts w:hint="eastAsia" w:ascii="微软雅黑" w:hAnsi="微软雅黑" w:eastAsia="微软雅黑" w:cs="微软雅黑"/>
          <w:sz w:val="30"/>
          <w:szCs w:val="30"/>
        </w:rPr>
      </w:pPr>
    </w:p>
    <w:p w14:paraId="0AFC37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proclamation of this great transaction seemed to Paul so glorious that he joyfully made the ministry of reconciliation his life-work; the word of reconciliation his Gospel.</w:t>
      </w:r>
    </w:p>
    <w:p w14:paraId="267566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这伟大交易的宣告在保罗看来是如此荣耀，以至于他欣然将和好的职分作为他的毕生工作；将和好的道理作为他的福音。</w:t>
      </w:r>
    </w:p>
    <w:p w14:paraId="07E4A8D5">
      <w:pPr>
        <w:spacing w:line="244" w:lineRule="auto"/>
        <w:rPr>
          <w:rFonts w:hint="eastAsia" w:ascii="微软雅黑" w:hAnsi="微软雅黑" w:eastAsia="微软雅黑" w:cs="微软雅黑"/>
          <w:sz w:val="30"/>
          <w:szCs w:val="30"/>
        </w:rPr>
      </w:pPr>
    </w:p>
    <w:p w14:paraId="43EAF6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lies, in a word, the very heart of Paul's Gospel.</w:t>
      </w:r>
    </w:p>
    <w:p w14:paraId="2BD635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简而言之，保罗福音的核心就在于此。</w:t>
      </w:r>
    </w:p>
    <w:p w14:paraId="65D1EBDC">
      <w:pPr>
        <w:spacing w:line="244" w:lineRule="auto"/>
        <w:rPr>
          <w:rFonts w:hint="eastAsia" w:ascii="微软雅黑" w:hAnsi="微软雅黑" w:eastAsia="微软雅黑" w:cs="微软雅黑"/>
          <w:sz w:val="30"/>
          <w:szCs w:val="30"/>
        </w:rPr>
      </w:pPr>
    </w:p>
    <w:p w14:paraId="0638F7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presupposition of this Gospel, you will perceive, is a deep and keen sense of human sin and that in the aspect of guilt.</w:t>
      </w:r>
    </w:p>
    <w:p w14:paraId="6A1943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你会发觉，这福音的前提是对人类罪恶深刻而敏锐的意识，特别是在罪咎方面。</w:t>
      </w:r>
    </w:p>
    <w:p w14:paraId="191294FF">
      <w:pPr>
        <w:spacing w:line="244" w:lineRule="auto"/>
        <w:rPr>
          <w:rFonts w:hint="eastAsia" w:ascii="微软雅黑" w:hAnsi="微软雅黑" w:eastAsia="微软雅黑" w:cs="微软雅黑"/>
          <w:sz w:val="30"/>
          <w:szCs w:val="30"/>
        </w:rPr>
      </w:pPr>
    </w:p>
    <w:p w14:paraId="044F3A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Paul's heart was filled with such joy at the thought of a reconciled God was that his heart was oppressed with a sense of guilt in the presence of a just God.</w:t>
      </w:r>
    </w:p>
    <w:p w14:paraId="2A371A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保罗的心之所以在想到一位和好的神时充满如此喜乐，是因为他的心在一位公义的神面前被罪咎感压迫。</w:t>
      </w:r>
    </w:p>
    <w:p w14:paraId="5DAD89C5">
      <w:pPr>
        <w:spacing w:line="244" w:lineRule="auto"/>
        <w:rPr>
          <w:rFonts w:hint="eastAsia" w:ascii="微软雅黑" w:hAnsi="微软雅黑" w:eastAsia="微软雅黑" w:cs="微软雅黑"/>
          <w:sz w:val="30"/>
          <w:szCs w:val="30"/>
        </w:rPr>
      </w:pPr>
    </w:p>
    <w:p w14:paraId="01759C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holy and righteous God, he knew, could not possibly look upon him, or his partners in guilt, without abhorrence and indignation.</w:t>
      </w:r>
    </w:p>
    <w:p w14:paraId="0EC89F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他知道，一位圣洁公义的神不可能不带厌恶和愤怒地看着他或他的罪恶伙伴。</w:t>
      </w:r>
    </w:p>
    <w:p w14:paraId="7AC277C5">
      <w:pPr>
        <w:spacing w:line="244" w:lineRule="auto"/>
        <w:rPr>
          <w:rFonts w:hint="eastAsia" w:ascii="微软雅黑" w:hAnsi="微软雅黑" w:eastAsia="微软雅黑" w:cs="微软雅黑"/>
          <w:sz w:val="30"/>
          <w:szCs w:val="30"/>
        </w:rPr>
      </w:pPr>
    </w:p>
    <w:p w14:paraId="7BA06E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conscience the wrath of God was revealed against the abounding iniquity of men.</w:t>
      </w:r>
    </w:p>
    <w:p w14:paraId="383309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在他的良心中，神的愤怒显明在人类丰富的不义上。</w:t>
      </w:r>
    </w:p>
    <w:p w14:paraId="1CDC84FD">
      <w:pPr>
        <w:spacing w:line="244" w:lineRule="auto"/>
        <w:rPr>
          <w:rFonts w:hint="eastAsia" w:ascii="微软雅黑" w:hAnsi="微软雅黑" w:eastAsia="微软雅黑" w:cs="微软雅黑"/>
          <w:sz w:val="30"/>
          <w:szCs w:val="30"/>
        </w:rPr>
      </w:pPr>
    </w:p>
    <w:p w14:paraId="37ADA5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men that we are, his soul of souls cried out, who shall deliver us from this mass of sin?</w:t>
      </w:r>
    </w:p>
    <w:p w14:paraId="7584C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我真是苦啊，他灵魂深处呼喊，谁能救我们脱离这罪的重担？</w:t>
      </w:r>
    </w:p>
    <w:p w14:paraId="44608C64">
      <w:pPr>
        <w:spacing w:line="244" w:lineRule="auto"/>
        <w:rPr>
          <w:rFonts w:hint="eastAsia" w:ascii="微软雅黑" w:hAnsi="微软雅黑" w:eastAsia="微软雅黑" w:cs="微软雅黑"/>
          <w:sz w:val="30"/>
          <w:szCs w:val="30"/>
        </w:rPr>
      </w:pPr>
    </w:p>
    <w:p w14:paraId="404B6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he felt so deeply and keenly the guilt of sin, and knew so clearly the depth and heinousness of his own and of the world's guilt, that he broke out with such rejoicing at the sight of a reconciled God, and made the proclamation of His reconciliation his Gospel—the substance of the glad tidings which he bore to a sin-stricken and hopeless race.</w:t>
      </w:r>
    </w:p>
    <w:p w14:paraId="611D40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他如此深刻敏锐地感受到罪的罪咎，并如此清楚地知道自己和世界的罪咎有多深重和可憎，所以他在看到一位和好的神时爆发出如此的喜乐，并将祂和好的宣告作为他的福音——作为他带给一个被罪打击和绝望的种族的好消息的实质。</w:t>
      </w:r>
    </w:p>
    <w:p w14:paraId="76756561">
      <w:pPr>
        <w:spacing w:line="244" w:lineRule="auto"/>
        <w:rPr>
          <w:rFonts w:hint="eastAsia" w:ascii="微软雅黑" w:hAnsi="微软雅黑" w:eastAsia="微软雅黑" w:cs="微软雅黑"/>
          <w:sz w:val="30"/>
          <w:szCs w:val="30"/>
        </w:rPr>
      </w:pPr>
    </w:p>
    <w:p w14:paraId="637929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conception of sin,—of sin oppressing, of sin removed—thus dominates the passages which are now engaging our attention.</w:t>
      </w:r>
    </w:p>
    <w:p w14:paraId="2B8368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因此，罪的潜在概念——罪的压迫，罪的除去——主导了我们现在关注的这些经文。</w:t>
      </w:r>
    </w:p>
    <w:p w14:paraId="789F8E3F">
      <w:pPr>
        <w:spacing w:line="244" w:lineRule="auto"/>
        <w:rPr>
          <w:rFonts w:hint="eastAsia" w:ascii="微软雅黑" w:hAnsi="微软雅黑" w:eastAsia="微软雅黑" w:cs="微软雅黑"/>
          <w:sz w:val="30"/>
          <w:szCs w:val="30"/>
        </w:rPr>
      </w:pPr>
    </w:p>
    <w:p w14:paraId="723557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Christ,—the "One"—need to die for men: and why is it glad tidings that all for whom He died, died with Him?</w:t>
      </w:r>
    </w:p>
    <w:p w14:paraId="1E4606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为什么基督，——那“一人”——需要为人死：为什么凡祂为之死的人都与祂同死是好消息呢？</w:t>
      </w:r>
    </w:p>
    <w:p w14:paraId="038881CA">
      <w:pPr>
        <w:spacing w:line="244" w:lineRule="auto"/>
        <w:rPr>
          <w:rFonts w:hint="eastAsia" w:ascii="微软雅黑" w:hAnsi="微软雅黑" w:eastAsia="微软雅黑" w:cs="微软雅黑"/>
          <w:sz w:val="30"/>
          <w:szCs w:val="30"/>
        </w:rPr>
      </w:pPr>
    </w:p>
    <w:p w14:paraId="76A4E0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Gospel of reconciliation be announced as manifesting itself precisely in the non-imputation of men's trespasses to them?</w:t>
      </w:r>
    </w:p>
    <w:p w14:paraId="7C5B64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为什么和好的福音要被宣告为恰恰显明在不将人的过犯归到他们身上呢？</w:t>
      </w:r>
    </w:p>
    <w:p w14:paraId="5A83B9CA">
      <w:pPr>
        <w:spacing w:line="244" w:lineRule="auto"/>
        <w:rPr>
          <w:rFonts w:hint="eastAsia" w:ascii="微软雅黑" w:hAnsi="微软雅黑" w:eastAsia="微软雅黑" w:cs="微软雅黑"/>
          <w:sz w:val="30"/>
          <w:szCs w:val="30"/>
        </w:rPr>
      </w:pPr>
    </w:p>
    <w:p w14:paraId="4C207F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above all should the exhortation to be reconciled with God be supported by the great declaration that He who knew no sin has been made sin for us?</w:t>
      </w:r>
    </w:p>
    <w:p w14:paraId="010B56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最重要的是，为什么劝人与神和好要由那无罪的替我们成为罪的伟大宣告来支持呢？</w:t>
      </w:r>
    </w:p>
    <w:p w14:paraId="46E9AEDC">
      <w:pPr>
        <w:spacing w:line="244" w:lineRule="auto"/>
        <w:rPr>
          <w:rFonts w:hint="eastAsia" w:ascii="微软雅黑" w:hAnsi="微软雅黑" w:eastAsia="微软雅黑" w:cs="微软雅黑"/>
          <w:sz w:val="30"/>
          <w:szCs w:val="30"/>
        </w:rPr>
      </w:pPr>
    </w:p>
    <w:p w14:paraId="2A17DB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clear that underneath all Paul's Gospel lies the most profound and poignant sense of sin, and that his Gospel consists precisely in a proclamation of relief from the intolerable burden of guilt?</w:t>
      </w:r>
    </w:p>
    <w:p w14:paraId="7F1A74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难道不清楚吗，在保罗所有福音的下面，潜藏着最深刻、最强烈的罪恶感，而他的福音恰恰在于宣告从无法忍受的罪咎重担中得解脱？</w:t>
      </w:r>
    </w:p>
    <w:p w14:paraId="130863C1">
      <w:pPr>
        <w:spacing w:line="244" w:lineRule="auto"/>
        <w:rPr>
          <w:rFonts w:hint="eastAsia" w:ascii="微软雅黑" w:hAnsi="微软雅黑" w:eastAsia="微软雅黑" w:cs="微软雅黑"/>
          <w:sz w:val="30"/>
          <w:szCs w:val="30"/>
        </w:rPr>
      </w:pPr>
    </w:p>
    <w:p w14:paraId="58B42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was the word of reconciliation, the ministry of which was committed to him: that the righteous wrath of God against sin has been appeased and the face of God has been turned to us again clothed in a smile of favour.</w:t>
      </w:r>
    </w:p>
    <w:p w14:paraId="156E39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这就是和好的道理，其职分已托付给他：神对罪的公义愤怒已被平息，神的面孔再次转向我们，带着恩宠的微笑。</w:t>
      </w:r>
    </w:p>
    <w:p w14:paraId="3222F066">
      <w:pPr>
        <w:spacing w:line="244" w:lineRule="auto"/>
        <w:rPr>
          <w:rFonts w:hint="eastAsia" w:ascii="微软雅黑" w:hAnsi="微软雅黑" w:eastAsia="微软雅黑" w:cs="微软雅黑"/>
          <w:sz w:val="30"/>
          <w:szCs w:val="30"/>
        </w:rPr>
      </w:pPr>
    </w:p>
    <w:p w14:paraId="2A0668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seemed worth while to dwell upon this, partly because of the apparent dying out of a deep sense of sin in wide circles of present-day life,</w:t>
      </w:r>
    </w:p>
    <w:p w14:paraId="77486E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对此进行详述似乎是值得的，部分是因为在当今生活的广泛圈子中，深刻的罪恶感似乎正在消亡，</w:t>
      </w:r>
    </w:p>
    <w:p w14:paraId="3102104C">
      <w:pPr>
        <w:spacing w:line="244" w:lineRule="auto"/>
        <w:rPr>
          <w:rFonts w:hint="eastAsia" w:ascii="微软雅黑" w:hAnsi="微软雅黑" w:eastAsia="微软雅黑" w:cs="微软雅黑"/>
          <w:sz w:val="30"/>
          <w:szCs w:val="30"/>
        </w:rPr>
      </w:pPr>
    </w:p>
    <w:p w14:paraId="0A4891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because this sense of sin though it may be temporarily obscured cannot really die out, but will sooner or later assert itself in every human breast and bring despair when it does not find its antidote in a sense of a reconciled God.</w:t>
      </w:r>
    </w:p>
    <w:p w14:paraId="122442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但更多是因为这种罪恶感虽然可能暂时被遮蔽，却无法真正消亡，迟早会在每个人心中表现出来，当它在对一位和好之神的意识中找不到解药时，就会带来绝望。</w:t>
      </w:r>
    </w:p>
    <w:p w14:paraId="0132B17F">
      <w:pPr>
        <w:spacing w:line="244" w:lineRule="auto"/>
        <w:rPr>
          <w:rFonts w:hint="eastAsia" w:ascii="微软雅黑" w:hAnsi="微软雅黑" w:eastAsia="微软雅黑" w:cs="微软雅黑"/>
          <w:sz w:val="30"/>
          <w:szCs w:val="30"/>
        </w:rPr>
      </w:pPr>
    </w:p>
    <w:p w14:paraId="043230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our age is marked by a "vanishing sense of sin,"</w:t>
      </w:r>
    </w:p>
    <w:p w14:paraId="47DDA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毫无疑问，我们的时代以“消失的罪恶感”为标志，</w:t>
      </w:r>
    </w:p>
    <w:p w14:paraId="52C4793D">
      <w:pPr>
        <w:spacing w:line="244" w:lineRule="auto"/>
        <w:rPr>
          <w:rFonts w:hint="eastAsia" w:ascii="微软雅黑" w:hAnsi="微软雅黑" w:eastAsia="微软雅黑" w:cs="微软雅黑"/>
          <w:sz w:val="30"/>
          <w:szCs w:val="30"/>
        </w:rPr>
      </w:pPr>
    </w:p>
    <w:p w14:paraId="76A738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multitudes about us who seem never to have awakened to any adequate realization of their moral condition,</w:t>
      </w:r>
    </w:p>
    <w:p w14:paraId="08ACDE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我们周围有许多人似乎从未对他们的道德状况有任何充分的觉醒，</w:t>
      </w:r>
    </w:p>
    <w:p w14:paraId="6C202732">
      <w:pPr>
        <w:spacing w:line="244" w:lineRule="auto"/>
        <w:rPr>
          <w:rFonts w:hint="eastAsia" w:ascii="微软雅黑" w:hAnsi="微软雅黑" w:eastAsia="微软雅黑" w:cs="微软雅黑"/>
          <w:sz w:val="30"/>
          <w:szCs w:val="30"/>
        </w:rPr>
      </w:pPr>
    </w:p>
    <w:p w14:paraId="17916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of the significance of their moral condition with respect to their relations to God and to that future over which the righteous award of God rules.</w:t>
      </w:r>
    </w:p>
    <w:p w14:paraId="449C8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或者对他们的道德状况相对于他们与神的关系以及神公义裁决所统治的未来有何意义，从未有过充分的认识。</w:t>
      </w:r>
    </w:p>
    <w:p w14:paraId="59378FE9">
      <w:pPr>
        <w:spacing w:line="244" w:lineRule="auto"/>
        <w:rPr>
          <w:rFonts w:hint="eastAsia" w:ascii="微软雅黑" w:hAnsi="微软雅黑" w:eastAsia="微软雅黑" w:cs="微软雅黑"/>
          <w:sz w:val="30"/>
          <w:szCs w:val="30"/>
        </w:rPr>
      </w:pPr>
    </w:p>
    <w:p w14:paraId="5C7EE3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strange if there were some sitting here to-day to whom Paul's strong agony under the consciousness of sin seems wholly alien to normal human experience, something at any rate into which they find it impossible sympathetically to enter.</w:t>
      </w:r>
    </w:p>
    <w:p w14:paraId="3A09A9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如果今天在这里坐着的一些人觉得保罗在罪恶意识下的强烈痛苦完全异于正常的人类经验，无论如何是他们无法同情地进入的，那也不足为奇。</w:t>
      </w:r>
    </w:p>
    <w:p w14:paraId="739F5AD3">
      <w:pPr>
        <w:spacing w:line="244" w:lineRule="auto"/>
        <w:rPr>
          <w:rFonts w:hint="eastAsia" w:ascii="微软雅黑" w:hAnsi="微软雅黑" w:eastAsia="微软雅黑" w:cs="微软雅黑"/>
          <w:sz w:val="30"/>
          <w:szCs w:val="30"/>
        </w:rPr>
      </w:pPr>
    </w:p>
    <w:p w14:paraId="76DF59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say that this condition of apathy in face of the most tremendous fact of human life is scarcely creditable to you:</w:t>
      </w:r>
    </w:p>
    <w:p w14:paraId="1C4A8E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我不是说这种面对人类生活最巨大事实的冷漠状态对你们来说几乎不光彩：</w:t>
      </w:r>
    </w:p>
    <w:p w14:paraId="0C4BC77F">
      <w:pPr>
        <w:spacing w:line="244" w:lineRule="auto"/>
        <w:rPr>
          <w:rFonts w:hint="eastAsia" w:ascii="微软雅黑" w:hAnsi="微软雅黑" w:eastAsia="微软雅黑" w:cs="微软雅黑"/>
          <w:sz w:val="30"/>
          <w:szCs w:val="30"/>
        </w:rPr>
      </w:pPr>
    </w:p>
    <w:p w14:paraId="25F999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even say that it ought to be viewed by you as a signal of extreme danger, because it is the index of an indurated heart, a heart callous to its own wickedness, and therefore should cause you the deepest concern and call out your best endeavours to see things more truly even if less comfortably.</w:t>
      </w:r>
    </w:p>
    <w:p w14:paraId="51D5DE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我甚至不说这应当被你们视为极端危险的信号，因为它是硬化之心的标志，一颗对自己邪恶麻木的心，因此应当引起你们最深的关注，并唤起你们最大的努力去更真实地看待事物，即使那样会不那么舒服。</w:t>
      </w:r>
    </w:p>
    <w:p w14:paraId="7FE1527F">
      <w:pPr>
        <w:spacing w:line="244" w:lineRule="auto"/>
        <w:rPr>
          <w:rFonts w:hint="eastAsia" w:ascii="微软雅黑" w:hAnsi="微软雅黑" w:eastAsia="微软雅黑" w:cs="微软雅黑"/>
          <w:sz w:val="30"/>
          <w:szCs w:val="30"/>
        </w:rPr>
      </w:pPr>
    </w:p>
    <w:p w14:paraId="12F445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wish to say now to you is, that it is a condition that cannot last.</w:t>
      </w:r>
    </w:p>
    <w:p w14:paraId="43A880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我现在想对你们说的是，这是一种不能持久的状态。</w:t>
      </w:r>
    </w:p>
    <w:p w14:paraId="02E0E1AC">
      <w:pPr>
        <w:spacing w:line="244" w:lineRule="auto"/>
        <w:rPr>
          <w:rFonts w:hint="eastAsia" w:ascii="微软雅黑" w:hAnsi="微软雅黑" w:eastAsia="微软雅黑" w:cs="微软雅黑"/>
          <w:sz w:val="30"/>
          <w:szCs w:val="30"/>
        </w:rPr>
      </w:pPr>
    </w:p>
    <w:p w14:paraId="4DD98C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sinners: and, being sinners, we are under the condemnation of the just God, who does righteousness in heaven and on earth.</w:t>
      </w:r>
    </w:p>
    <w:p w14:paraId="456A13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我们都是罪人：作为罪人，我们处于公义神的定罪之下，祂在天上地下施行公义。</w:t>
      </w:r>
    </w:p>
    <w:p w14:paraId="1CC4FB51">
      <w:pPr>
        <w:spacing w:line="244" w:lineRule="auto"/>
        <w:rPr>
          <w:rFonts w:hint="eastAsia" w:ascii="微软雅黑" w:hAnsi="微软雅黑" w:eastAsia="微软雅黑" w:cs="微软雅黑"/>
          <w:sz w:val="30"/>
          <w:szCs w:val="30"/>
        </w:rPr>
      </w:pPr>
    </w:p>
    <w:p w14:paraId="0359B9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always conceal from ourselves this state of things.</w:t>
      </w:r>
    </w:p>
    <w:p w14:paraId="3B3C3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我们不能永远对自己隐瞒这种状况。</w:t>
      </w:r>
    </w:p>
    <w:p w14:paraId="71D03AEF">
      <w:pPr>
        <w:spacing w:line="244" w:lineRule="auto"/>
        <w:rPr>
          <w:rFonts w:hint="eastAsia" w:ascii="微软雅黑" w:hAnsi="微软雅黑" w:eastAsia="微软雅黑" w:cs="微软雅黑"/>
          <w:sz w:val="30"/>
          <w:szCs w:val="30"/>
        </w:rPr>
      </w:pPr>
    </w:p>
    <w:p w14:paraId="5F159A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or later our troubled eyes will open with fright upon it: and all our smug contentment with ourselves will be gone.</w:t>
      </w:r>
    </w:p>
    <w:p w14:paraId="6D9C6D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迟早我们惊恐的眼睛会对此睁开：我们对自己所有的自满自足都将消失。</w:t>
      </w:r>
    </w:p>
    <w:p w14:paraId="74D162BB">
      <w:pPr>
        <w:spacing w:line="244" w:lineRule="auto"/>
        <w:rPr>
          <w:rFonts w:hint="eastAsia" w:ascii="微软雅黑" w:hAnsi="微软雅黑" w:eastAsia="微软雅黑" w:cs="微软雅黑"/>
          <w:sz w:val="30"/>
          <w:szCs w:val="30"/>
        </w:rPr>
      </w:pPr>
    </w:p>
    <w:p w14:paraId="6AE2A3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life may run on upon oiled axles.</w:t>
      </w:r>
    </w:p>
    <w:p w14:paraId="49759E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现在，生活可能在上了油的车轴上运转。</w:t>
      </w:r>
    </w:p>
    <w:p w14:paraId="37C940C5">
      <w:pPr>
        <w:spacing w:line="244" w:lineRule="auto"/>
        <w:rPr>
          <w:rFonts w:hint="eastAsia" w:ascii="微软雅黑" w:hAnsi="微软雅黑" w:eastAsia="微软雅黑" w:cs="微软雅黑"/>
          <w:sz w:val="30"/>
          <w:szCs w:val="30"/>
        </w:rPr>
      </w:pPr>
    </w:p>
    <w:p w14:paraId="3D08A2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Time will seem to us "a maniac scattering dust, and Life a Fury slinging flame."</w:t>
      </w:r>
    </w:p>
    <w:p w14:paraId="1B5943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那时，时间对我们来说将像是“一个撒灰的疯子，生活则是一个投掷火焰的复仇女神。”</w:t>
      </w:r>
    </w:p>
    <w:p w14:paraId="2C10AE6E">
      <w:pPr>
        <w:spacing w:line="244" w:lineRule="auto"/>
        <w:rPr>
          <w:rFonts w:hint="eastAsia" w:ascii="微软雅黑" w:hAnsi="微软雅黑" w:eastAsia="微软雅黑" w:cs="微软雅黑"/>
          <w:sz w:val="30"/>
          <w:szCs w:val="30"/>
        </w:rPr>
      </w:pPr>
    </w:p>
    <w:p w14:paraId="75D5FF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having discovered what sin is and what we are as sinners, we shall discover also the joy which Paul felt at the vision of a reconciled God.</w:t>
      </w:r>
    </w:p>
    <w:p w14:paraId="0579A2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那时，既然发现了罪是什么以及我们作为罪人是什么，我们也将发现保罗在看到一位和好的神时所感到的喜乐。</w:t>
      </w:r>
    </w:p>
    <w:p w14:paraId="63EECAD4">
      <w:pPr>
        <w:spacing w:line="244" w:lineRule="auto"/>
        <w:rPr>
          <w:rFonts w:hint="eastAsia" w:ascii="微软雅黑" w:hAnsi="微软雅黑" w:eastAsia="微软雅黑" w:cs="微软雅黑"/>
          <w:sz w:val="30"/>
          <w:szCs w:val="30"/>
        </w:rPr>
      </w:pPr>
    </w:p>
    <w:p w14:paraId="7EB1BA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 longer seem strange to us that our Lord declared that there is joy in heaven over one sinner that repents, more than over ninety and nine just persons who need no repentance.</w:t>
      </w:r>
    </w:p>
    <w:p w14:paraId="5AD05E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我们不再会觉得奇怪，我们的主宣告一个罪人悔改，在天上也要为他欢喜，较比为九十九个不用悔改的义人欢喜更大。</w:t>
      </w:r>
    </w:p>
    <w:p w14:paraId="47F8220B">
      <w:pPr>
        <w:spacing w:line="244" w:lineRule="auto"/>
        <w:rPr>
          <w:rFonts w:hint="eastAsia" w:ascii="微软雅黑" w:hAnsi="微软雅黑" w:eastAsia="微软雅黑" w:cs="微软雅黑"/>
          <w:sz w:val="30"/>
          <w:szCs w:val="30"/>
        </w:rPr>
      </w:pPr>
    </w:p>
    <w:p w14:paraId="2348CA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 longer be difficult for us to understand that the gladdest of all glad tidings which the apostle knew to bring to the world, was the glad tidings of reconciliation in the blood of Jesus Christ.</w:t>
      </w:r>
    </w:p>
    <w:p w14:paraId="136D51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我们将不再难以理解，使徒所知道带给世界的所有好消息中最令人高兴的，就是耶稣基督血里的和好福音。</w:t>
      </w:r>
    </w:p>
    <w:p w14:paraId="5D4F00DD">
      <w:pPr>
        <w:spacing w:line="245" w:lineRule="auto"/>
        <w:rPr>
          <w:rFonts w:hint="eastAsia" w:ascii="微软雅黑" w:hAnsi="微软雅黑" w:eastAsia="微软雅黑" w:cs="微软雅黑"/>
          <w:sz w:val="30"/>
          <w:szCs w:val="30"/>
        </w:rPr>
      </w:pPr>
    </w:p>
    <w:p w14:paraId="5F4B18B4">
      <w:pPr>
        <w:spacing w:line="245" w:lineRule="auto"/>
        <w:rPr>
          <w:rFonts w:hint="eastAsia" w:ascii="微软雅黑" w:hAnsi="微软雅黑" w:eastAsia="微软雅黑" w:cs="微软雅黑"/>
          <w:sz w:val="30"/>
          <w:szCs w:val="30"/>
        </w:rPr>
      </w:pPr>
    </w:p>
    <w:p w14:paraId="1792982D">
      <w:pPr>
        <w:spacing w:line="265" w:lineRule="auto"/>
        <w:rPr>
          <w:rFonts w:hint="eastAsia" w:ascii="微软雅黑" w:hAnsi="微软雅黑" w:eastAsia="微软雅黑" w:cs="微软雅黑"/>
          <w:sz w:val="30"/>
          <w:szCs w:val="30"/>
        </w:rPr>
      </w:pPr>
      <w:bookmarkStart w:id="0" w:name="bookmark4"/>
      <w:bookmarkEnd w:id="0"/>
    </w:p>
    <w:p w14:paraId="1670AD6F">
      <w:pPr>
        <w:spacing w:line="265" w:lineRule="auto"/>
        <w:rPr>
          <w:rFonts w:hint="eastAsia" w:ascii="微软雅黑" w:hAnsi="微软雅黑" w:eastAsia="微软雅黑" w:cs="微软雅黑"/>
          <w:sz w:val="30"/>
          <w:szCs w:val="30"/>
        </w:rPr>
      </w:pPr>
    </w:p>
    <w:p w14:paraId="4ADF2F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reconciliation in the blood of Jesus Christ.</w:t>
      </w:r>
    </w:p>
    <w:p w14:paraId="7F7095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我说，是在耶稣基督血里的和好。</w:t>
      </w:r>
    </w:p>
    <w:p w14:paraId="6C36A6A7">
      <w:pPr>
        <w:spacing w:line="266" w:lineRule="auto"/>
        <w:rPr>
          <w:rFonts w:hint="eastAsia" w:ascii="微软雅黑" w:hAnsi="微软雅黑" w:eastAsia="微软雅黑" w:cs="微软雅黑"/>
          <w:sz w:val="30"/>
          <w:szCs w:val="30"/>
        </w:rPr>
      </w:pPr>
    </w:p>
    <w:p w14:paraId="0C139F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 not get to the heart of Paul's doctrine of reconciliation, until we bring clearly before us what he teaches us of the way in which it has been accomplished.</w:t>
      </w:r>
    </w:p>
    <w:p w14:paraId="04CAE5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因为直到我们清楚地理解了他关于和好成就方式的教导，我们才真正触及保罗和好教义的核心。</w:t>
      </w:r>
    </w:p>
    <w:p w14:paraId="280A61AF">
      <w:pPr>
        <w:spacing w:line="266" w:lineRule="auto"/>
        <w:rPr>
          <w:rFonts w:hint="eastAsia" w:ascii="微软雅黑" w:hAnsi="微软雅黑" w:eastAsia="微软雅黑" w:cs="微软雅黑"/>
          <w:sz w:val="30"/>
          <w:szCs w:val="30"/>
        </w:rPr>
      </w:pPr>
    </w:p>
    <w:p w14:paraId="3BE9ED4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way is, briefly, by a great act of substitution: of the substitution of Jesus Christ for us before the judgment-seat of God and the expiating of our guilt by Him on the tree.</w:t>
      </w:r>
    </w:p>
    <w:p w14:paraId="37C8FA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简而言之，这方式是藉着一个伟大的替代行动：耶稣基督在神的审判台前替代了我们，并在木头上赎了我们的罪。</w:t>
      </w:r>
    </w:p>
    <w:p w14:paraId="4EEC6A5B">
      <w:pPr>
        <w:spacing w:line="266" w:lineRule="auto"/>
        <w:rPr>
          <w:rFonts w:hint="eastAsia" w:ascii="微软雅黑" w:hAnsi="微软雅黑" w:eastAsia="微软雅黑" w:cs="微软雅黑"/>
          <w:sz w:val="30"/>
          <w:szCs w:val="30"/>
        </w:rPr>
      </w:pPr>
    </w:p>
    <w:p w14:paraId="7F81D8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Paul's doctrine of reconciliation is the heart of his Gospel, his doctrine of substitution is the heart of the heart of his Gospel.</w:t>
      </w:r>
    </w:p>
    <w:p w14:paraId="2F6AE6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如果说保罗的和好教义是其福音的核心，那么他的替代教义就是其福音核心的核心。</w:t>
      </w:r>
    </w:p>
    <w:p w14:paraId="371E31A3">
      <w:pPr>
        <w:spacing w:line="266" w:lineRule="auto"/>
        <w:rPr>
          <w:rFonts w:hint="eastAsia" w:ascii="微软雅黑" w:hAnsi="微软雅黑" w:eastAsia="微软雅黑" w:cs="微软雅黑"/>
          <w:sz w:val="30"/>
          <w:szCs w:val="30"/>
        </w:rPr>
      </w:pPr>
    </w:p>
    <w:p w14:paraId="79FB63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all the glad tidings he had to proclaim to man culminate and find their true significance.</w:t>
      </w:r>
    </w:p>
    <w:p w14:paraId="54C5B4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他向人宣告的所有好消息都在其中达到高潮并找到其真正的意义。</w:t>
      </w:r>
    </w:p>
    <w:p w14:paraId="127A09EA">
      <w:pPr>
        <w:spacing w:line="266" w:lineRule="auto"/>
        <w:rPr>
          <w:rFonts w:hint="eastAsia" w:ascii="微软雅黑" w:hAnsi="微软雅黑" w:eastAsia="微软雅黑" w:cs="微软雅黑"/>
          <w:sz w:val="30"/>
          <w:szCs w:val="30"/>
        </w:rPr>
      </w:pPr>
    </w:p>
    <w:p w14:paraId="2F4F58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Paul mean by that great declaration which stands in the forefront of our present passage: "One died for all: therefore all died"?</w:t>
      </w:r>
    </w:p>
    <w:p w14:paraId="40CC84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保罗在我们当前经文最前面那个伟大的宣告：“一人既替众人死，众人就都死了”，是什么意思呢？</w:t>
      </w:r>
    </w:p>
    <w:p w14:paraId="336B7A58">
      <w:pPr>
        <w:spacing w:line="266" w:lineRule="auto"/>
        <w:rPr>
          <w:rFonts w:hint="eastAsia" w:ascii="微软雅黑" w:hAnsi="微软雅黑" w:eastAsia="微软雅黑" w:cs="微软雅黑"/>
          <w:sz w:val="30"/>
          <w:szCs w:val="30"/>
        </w:rPr>
      </w:pPr>
    </w:p>
    <w:p w14:paraId="22D085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he mean by that even greater declaration with which the passage closes: "Him who knew no sin God made sin for us"?</w:t>
      </w:r>
    </w:p>
    <w:p w14:paraId="4CA8F4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他在经文结束时那个更伟大的宣告：“神使那无罪的，替我们成为罪”，又是什么意思呢？</w:t>
      </w:r>
    </w:p>
    <w:p w14:paraId="2DF6E3B7">
      <w:pPr>
        <w:spacing w:line="266" w:lineRule="auto"/>
        <w:rPr>
          <w:rFonts w:hint="eastAsia" w:ascii="微软雅黑" w:hAnsi="微软雅黑" w:eastAsia="微软雅黑" w:cs="微软雅黑"/>
          <w:sz w:val="30"/>
          <w:szCs w:val="30"/>
        </w:rPr>
      </w:pPr>
    </w:p>
    <w:p w14:paraId="2D7595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what he means is just substitution.</w:t>
      </w:r>
    </w:p>
    <w:p w14:paraId="2082AC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显然，他的意思就是替代。</w:t>
      </w:r>
    </w:p>
    <w:p w14:paraId="4D2CE2DF">
      <w:pPr>
        <w:spacing w:line="266" w:lineRule="auto"/>
        <w:rPr>
          <w:rFonts w:hint="eastAsia" w:ascii="微软雅黑" w:hAnsi="微软雅黑" w:eastAsia="微软雅黑" w:cs="微软雅黑"/>
          <w:sz w:val="30"/>
          <w:szCs w:val="30"/>
        </w:rPr>
      </w:pPr>
    </w:p>
    <w:p w14:paraId="15DBA8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lose ourselves here in possibly learned but certainly meaningless discussions of the precise fundamental significance of the preposition "for."</w:t>
      </w:r>
    </w:p>
    <w:p w14:paraId="1611CF9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我们不必在这里迷失于对介词“替”（for）的确切基本含义的可能博学但肯定毫无意义的讨论中。</w:t>
      </w:r>
    </w:p>
    <w:p w14:paraId="00716C7A">
      <w:pPr>
        <w:spacing w:line="266" w:lineRule="auto"/>
        <w:rPr>
          <w:rFonts w:hint="eastAsia" w:ascii="微软雅黑" w:hAnsi="微软雅黑" w:eastAsia="微软雅黑" w:cs="微软雅黑"/>
          <w:sz w:val="30"/>
          <w:szCs w:val="30"/>
        </w:rPr>
      </w:pPr>
    </w:p>
    <w:p w14:paraId="4C3961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its fundamental meaning is "for the sake of," "for the benefit of."</w:t>
      </w:r>
    </w:p>
    <w:p w14:paraId="10471A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当然，它的基本含义是“为了……的缘故”，“为了……的利益”。</w:t>
      </w:r>
    </w:p>
    <w:p w14:paraId="5C1407BC">
      <w:pPr>
        <w:spacing w:line="266" w:lineRule="auto"/>
        <w:rPr>
          <w:rFonts w:hint="eastAsia" w:ascii="微软雅黑" w:hAnsi="微软雅黑" w:eastAsia="微软雅黑" w:cs="微软雅黑"/>
          <w:sz w:val="30"/>
          <w:szCs w:val="30"/>
        </w:rPr>
      </w:pPr>
    </w:p>
    <w:p w14:paraId="30B319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sake of the all that Christ died;</w:t>
      </w:r>
    </w:p>
    <w:p w14:paraId="155FD5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基督确实是为了众人的缘故而死；</w:t>
      </w:r>
    </w:p>
    <w:p w14:paraId="21A1480C">
      <w:pPr>
        <w:spacing w:line="266" w:lineRule="auto"/>
        <w:rPr>
          <w:rFonts w:hint="eastAsia" w:ascii="微软雅黑" w:hAnsi="微软雅黑" w:eastAsia="微软雅黑" w:cs="微软雅黑"/>
          <w:sz w:val="30"/>
          <w:szCs w:val="30"/>
        </w:rPr>
      </w:pPr>
    </w:p>
    <w:p w14:paraId="5551C0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precisely because He died for their sakes that they share in that death of His which was for their benefit and not for His.</w:t>
      </w:r>
    </w:p>
    <w:p w14:paraId="5D4BDD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正因为祂是为他们的缘故而死，他们才在那为他们而非为祂自己的死上有份。</w:t>
      </w:r>
    </w:p>
    <w:p w14:paraId="5DDCD197">
      <w:pPr>
        <w:spacing w:line="266" w:lineRule="auto"/>
        <w:rPr>
          <w:rFonts w:hint="eastAsia" w:ascii="微软雅黑" w:hAnsi="微软雅黑" w:eastAsia="微软雅黑" w:cs="微软雅黑"/>
          <w:sz w:val="30"/>
          <w:szCs w:val="30"/>
        </w:rPr>
      </w:pPr>
    </w:p>
    <w:p w14:paraId="320076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our sakes that God made Him who knew no sin to be sin;</w:t>
      </w:r>
    </w:p>
    <w:p w14:paraId="0C5A30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神使那无罪的替我们成为罪，是为了我们的缘故；</w:t>
      </w:r>
    </w:p>
    <w:p w14:paraId="73BA19FF">
      <w:pPr>
        <w:spacing w:line="266" w:lineRule="auto"/>
        <w:rPr>
          <w:rFonts w:hint="eastAsia" w:ascii="微软雅黑" w:hAnsi="微软雅黑" w:eastAsia="微软雅黑" w:cs="微软雅黑"/>
          <w:sz w:val="30"/>
          <w:szCs w:val="30"/>
        </w:rPr>
      </w:pPr>
    </w:p>
    <w:p w14:paraId="2DF6DD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precisely because this great transaction was done for our benefit that it avails for us.</w:t>
      </w:r>
    </w:p>
    <w:p w14:paraId="349D6A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正是因为这伟大的交易是为了我们的利益而完成的，它才对我们有效。</w:t>
      </w:r>
    </w:p>
    <w:p w14:paraId="7F604E84">
      <w:pPr>
        <w:spacing w:line="266" w:lineRule="auto"/>
        <w:rPr>
          <w:rFonts w:hint="eastAsia" w:ascii="微软雅黑" w:hAnsi="微软雅黑" w:eastAsia="微软雅黑" w:cs="微软雅黑"/>
          <w:sz w:val="30"/>
          <w:szCs w:val="30"/>
        </w:rPr>
      </w:pPr>
    </w:p>
    <w:p w14:paraId="20BD6C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else could Paul have meant when he cries out in the joy of his salvation, "Christ died for me," "God made Him sin for me," than just that Christ had died for his sake and it inured to his benefit that He had been made sin?</w:t>
      </w:r>
    </w:p>
    <w:p w14:paraId="180E37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当保罗在救恩的喜乐中呼喊“基督为我死”、“神使祂替我成为罪”时，除了基督为他的缘故死，并且祂成为罪是为了他的益处，他还能有什么别的意思呢？</w:t>
      </w:r>
    </w:p>
    <w:p w14:paraId="453E2657">
      <w:pPr>
        <w:spacing w:line="266" w:lineRule="auto"/>
        <w:rPr>
          <w:rFonts w:hint="eastAsia" w:ascii="微软雅黑" w:hAnsi="微软雅黑" w:eastAsia="微软雅黑" w:cs="微软雅黑"/>
          <w:sz w:val="30"/>
          <w:szCs w:val="30"/>
        </w:rPr>
      </w:pPr>
    </w:p>
    <w:p w14:paraId="57691F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expect a beneficiary of this tremendous transaction, suffused with a sense of the immense benefit received, to employ in describing it language which was wholly denuded of all emotional recognition that it was all for him, for his sake?</w:t>
      </w:r>
    </w:p>
    <w:p w14:paraId="1337F2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你会指望一个这巨大交易的受益者，在充满对其巨大益处的感知时，用完全剥离了一切情感认同（即这一切都是为了他，为他的缘故）的语言来描述它吗？</w:t>
      </w:r>
    </w:p>
    <w:p w14:paraId="351F9283">
      <w:pPr>
        <w:spacing w:line="266" w:lineRule="auto"/>
        <w:rPr>
          <w:rFonts w:hint="eastAsia" w:ascii="微软雅黑" w:hAnsi="微软雅黑" w:eastAsia="微软雅黑" w:cs="微软雅黑"/>
          <w:sz w:val="30"/>
          <w:szCs w:val="30"/>
        </w:rPr>
      </w:pPr>
    </w:p>
    <w:p w14:paraId="51C3F0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real account to be given of the prevalence in the allusions of the Biblical writers to the death of Christ of the broad preposition "for," with the primary implication of "for the sake of," rather than of the more precise "for" with the primary implication of "instead of," in relating that death to themselves.</w:t>
      </w:r>
    </w:p>
    <w:p w14:paraId="2851EF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对圣经作者在提到基督之死并将其与自己联系起来时，普遍使用具有“为了……的缘故”这一主要含义的宽泛介词“替”（for），而不是使用具有“代替”这一主要含义的更精确介词“替”（for）的真正解释。</w:t>
      </w:r>
    </w:p>
    <w:p w14:paraId="73AC8B75">
      <w:pPr>
        <w:spacing w:line="266" w:lineRule="auto"/>
        <w:rPr>
          <w:rFonts w:hint="eastAsia" w:ascii="微软雅黑" w:hAnsi="微软雅黑" w:eastAsia="微软雅黑" w:cs="微软雅黑"/>
          <w:sz w:val="30"/>
          <w:szCs w:val="30"/>
        </w:rPr>
      </w:pPr>
    </w:p>
    <w:p w14:paraId="38F832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putting together a systematic statement of the exact relation of Christ's death to human salvation:</w:t>
      </w:r>
    </w:p>
    <w:p w14:paraId="7CB2D6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他们并不是在系统地陈述基督之死与人类救恩的确切关系：</w:t>
      </w:r>
    </w:p>
    <w:p w14:paraId="3E7E4DB4">
      <w:pPr>
        <w:spacing w:line="266" w:lineRule="auto"/>
        <w:rPr>
          <w:rFonts w:hint="eastAsia" w:ascii="微软雅黑" w:hAnsi="微软雅黑" w:eastAsia="微软雅黑" w:cs="微软雅黑"/>
          <w:sz w:val="30"/>
          <w:szCs w:val="30"/>
        </w:rPr>
      </w:pPr>
    </w:p>
    <w:p w14:paraId="733ECD0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giving expression to their deepest religious convictions, and they could not but choose language charged with their profound emotions.</w:t>
      </w:r>
    </w:p>
    <w:p w14:paraId="5E59D7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他们是在表达他们最深刻的宗教信念，他们不能不选择充满深厚情感的语言。</w:t>
      </w:r>
    </w:p>
    <w:p w14:paraId="233760F5">
      <w:pPr>
        <w:spacing w:line="266" w:lineRule="auto"/>
        <w:rPr>
          <w:rFonts w:hint="eastAsia" w:ascii="微软雅黑" w:hAnsi="微软雅黑" w:eastAsia="微软雅黑" w:cs="微软雅黑"/>
          <w:sz w:val="30"/>
          <w:szCs w:val="30"/>
        </w:rPr>
      </w:pPr>
    </w:p>
    <w:p w14:paraId="4FBE13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employ the particular preposition they do employ, they derogate nothing from the substitutive nature of the death they are describing, but they couch their description of it in language freighted with their answering gratitude and love.</w:t>
      </w:r>
    </w:p>
    <w:p w14:paraId="74F497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当他们使用那个特定的介词时，他们并没有减损他们所描述之死的替代性质，而是用满载着他们回应之感激和爱的语言来表达它。</w:t>
      </w:r>
    </w:p>
    <w:p w14:paraId="5DB2C1DB">
      <w:pPr>
        <w:spacing w:line="266" w:lineRule="auto"/>
        <w:rPr>
          <w:rFonts w:hint="eastAsia" w:ascii="微软雅黑" w:hAnsi="微软雅黑" w:eastAsia="微软雅黑" w:cs="微软雅黑"/>
          <w:sz w:val="30"/>
          <w:szCs w:val="30"/>
        </w:rPr>
      </w:pPr>
    </w:p>
    <w:p w14:paraId="24F5C6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declares that when Christ died in behalf of all, then all died with Him—that God made Him sin in our behalf though He Himself knew no sin—he asserts substitution just as clearly as if he had said that He died in our stead and had been made sin in our place;</w:t>
      </w:r>
    </w:p>
    <w:p w14:paraId="39DFAB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当保罗宣告基督替众人死，众人都与祂同死——神使那无罪的替我们成为罪——他断言替代，就像他说祂代替我们死并代替我们成为罪一样清楚；</w:t>
      </w:r>
    </w:p>
    <w:p w14:paraId="6AD09849">
      <w:pPr>
        <w:spacing w:line="266" w:lineRule="auto"/>
        <w:rPr>
          <w:rFonts w:hint="eastAsia" w:ascii="微软雅黑" w:hAnsi="微软雅黑" w:eastAsia="微软雅黑" w:cs="微软雅黑"/>
          <w:sz w:val="30"/>
          <w:szCs w:val="30"/>
        </w:rPr>
      </w:pPr>
    </w:p>
    <w:p w14:paraId="4F418A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same time he uncovers to us his own heart, throbbing with grateful response to such an unheard-of benefit.</w:t>
      </w:r>
    </w:p>
    <w:p w14:paraId="616A36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同时他也向我们敞开了他自己的心，对这闻所未闻的恩惠跳动着感激的回应。</w:t>
      </w:r>
    </w:p>
    <w:p w14:paraId="38D6DA7B">
      <w:pPr>
        <w:spacing w:line="266" w:lineRule="auto"/>
        <w:rPr>
          <w:rFonts w:hint="eastAsia" w:ascii="微软雅黑" w:hAnsi="微软雅黑" w:eastAsia="微软雅黑" w:cs="微软雅黑"/>
          <w:sz w:val="30"/>
          <w:szCs w:val="30"/>
        </w:rPr>
      </w:pPr>
    </w:p>
    <w:p w14:paraId="7705D4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glad tidings which Paul's Gospel brings to men, then, is just, to put it briefly and in familiar language, salvation from sin in the blood of Jesus Christ.</w:t>
      </w:r>
    </w:p>
    <w:p w14:paraId="236BD5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那么，保罗福音带给人的好消息，简而言之，用熟悉的语言来说，就是耶稣基督血里的救恩，救人脱离罪。</w:t>
      </w:r>
    </w:p>
    <w:p w14:paraId="6AF90EA5">
      <w:pPr>
        <w:spacing w:line="266" w:lineRule="auto"/>
        <w:rPr>
          <w:rFonts w:hint="eastAsia" w:ascii="微软雅黑" w:hAnsi="微软雅黑" w:eastAsia="微软雅黑" w:cs="微软雅黑"/>
          <w:sz w:val="30"/>
          <w:szCs w:val="30"/>
        </w:rPr>
      </w:pPr>
    </w:p>
    <w:p w14:paraId="697A11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means is, in the crispest form of statement, just that Jesus has done it all.</w:t>
      </w:r>
    </w:p>
    <w:p w14:paraId="58E573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用最简洁的陈述来说，它的意思就是耶稣已经做成了一切。</w:t>
      </w:r>
    </w:p>
    <w:p w14:paraId="5167A697">
      <w:pPr>
        <w:spacing w:line="266" w:lineRule="auto"/>
        <w:rPr>
          <w:rFonts w:hint="eastAsia" w:ascii="微软雅黑" w:hAnsi="微软雅黑" w:eastAsia="微软雅黑" w:cs="微软雅黑"/>
          <w:sz w:val="30"/>
          <w:szCs w:val="30"/>
        </w:rPr>
      </w:pPr>
    </w:p>
    <w:p w14:paraId="34E73EE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taken our place and borne in His own body on the tree all our iniquities:</w:t>
      </w:r>
    </w:p>
    <w:p w14:paraId="3F8895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祂代替了我们的位置，并在木头上亲身担当了我们所有的罪孽：</w:t>
      </w:r>
    </w:p>
    <w:p w14:paraId="74D8168E">
      <w:pPr>
        <w:spacing w:line="266" w:lineRule="auto"/>
        <w:rPr>
          <w:rFonts w:hint="eastAsia" w:ascii="微软雅黑" w:hAnsi="微软雅黑" w:eastAsia="微软雅黑" w:cs="微软雅黑"/>
          <w:sz w:val="30"/>
          <w:szCs w:val="30"/>
        </w:rPr>
      </w:pPr>
    </w:p>
    <w:p w14:paraId="50487E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died our death:</w:t>
      </w:r>
    </w:p>
    <w:p w14:paraId="3DF447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祂死了我们的死：</w:t>
      </w:r>
    </w:p>
    <w:p w14:paraId="51027C50">
      <w:pPr>
        <w:spacing w:line="266" w:lineRule="auto"/>
        <w:rPr>
          <w:rFonts w:hint="eastAsia" w:ascii="微软雅黑" w:hAnsi="微软雅黑" w:eastAsia="微软雅黑" w:cs="微软雅黑"/>
          <w:sz w:val="30"/>
          <w:szCs w:val="30"/>
        </w:rPr>
      </w:pPr>
    </w:p>
    <w:p w14:paraId="27C642A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grants us His righteousness that hereafter we may live and live to Him.</w:t>
      </w:r>
    </w:p>
    <w:p w14:paraId="70794F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并且祂将祂的义赐给我们，使我们此后可以活着，并向祂而活。</w:t>
      </w:r>
    </w:p>
    <w:p w14:paraId="65E60324">
      <w:pPr>
        <w:spacing w:line="266" w:lineRule="auto"/>
        <w:rPr>
          <w:rFonts w:hint="eastAsia" w:ascii="微软雅黑" w:hAnsi="微软雅黑" w:eastAsia="微软雅黑" w:cs="微软雅黑"/>
          <w:sz w:val="30"/>
          <w:szCs w:val="30"/>
        </w:rPr>
      </w:pPr>
    </w:p>
    <w:p w14:paraId="4C148C6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according to Paul, is the very heart of the heart of the Gospel.</w:t>
      </w:r>
    </w:p>
    <w:p w14:paraId="485BBC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根据保罗的说法，这就是福音核心的核心。</w:t>
      </w:r>
    </w:p>
    <w:p w14:paraId="4CD0118F">
      <w:pPr>
        <w:spacing w:line="266" w:lineRule="auto"/>
        <w:rPr>
          <w:rFonts w:hint="eastAsia" w:ascii="微软雅黑" w:hAnsi="微软雅黑" w:eastAsia="微软雅黑" w:cs="微软雅黑"/>
          <w:sz w:val="30"/>
          <w:szCs w:val="30"/>
        </w:rPr>
      </w:pPr>
    </w:p>
    <w:p w14:paraId="42735D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let us observe finally what according to Paul is the issue of all this for life.</w:t>
      </w:r>
    </w:p>
    <w:p w14:paraId="1CE69C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现在，让我们最后观察一下，根据保罗的说法，这一切对生命的结果是什么。</w:t>
      </w:r>
    </w:p>
    <w:p w14:paraId="1009B189">
      <w:pPr>
        <w:spacing w:line="266" w:lineRule="auto"/>
        <w:rPr>
          <w:rFonts w:hint="eastAsia" w:ascii="微软雅黑" w:hAnsi="微软雅黑" w:eastAsia="微软雅黑" w:cs="微软雅黑"/>
          <w:sz w:val="30"/>
          <w:szCs w:val="30"/>
        </w:rPr>
      </w:pPr>
    </w:p>
    <w:p w14:paraId="6612FB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brought before us yet another primary characteristic of his Gospel.</w:t>
      </w:r>
    </w:p>
    <w:p w14:paraId="334A02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在这里，我们面前又呈现了他福音的另一个主要特征。</w:t>
      </w:r>
    </w:p>
    <w:p w14:paraId="0C4263ED">
      <w:pPr>
        <w:spacing w:line="266" w:lineRule="auto"/>
        <w:rPr>
          <w:rFonts w:hint="eastAsia" w:ascii="微软雅黑" w:hAnsi="微软雅黑" w:eastAsia="微软雅黑" w:cs="微软雅黑"/>
          <w:sz w:val="30"/>
          <w:szCs w:val="30"/>
        </w:rPr>
      </w:pPr>
    </w:p>
    <w:p w14:paraId="509701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say, Because Jesus has done it all, there remains nothing for us to do?</w:t>
      </w:r>
    </w:p>
    <w:p w14:paraId="2B77A8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我们要说，因为耶稣已经做成了一切，我们就无事可做了吗？</w:t>
      </w:r>
    </w:p>
    <w:p w14:paraId="798082E7">
      <w:pPr>
        <w:spacing w:line="266" w:lineRule="auto"/>
        <w:rPr>
          <w:rFonts w:hint="eastAsia" w:ascii="微软雅黑" w:hAnsi="微软雅黑" w:eastAsia="微软雅黑" w:cs="微软雅黑"/>
          <w:sz w:val="30"/>
          <w:szCs w:val="30"/>
        </w:rPr>
      </w:pPr>
    </w:p>
    <w:p w14:paraId="6B4FFB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not Paul.</w:t>
      </w:r>
    </w:p>
    <w:p w14:paraId="6BC399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保罗不是这样说的。</w:t>
      </w:r>
    </w:p>
    <w:p w14:paraId="2BBAA2AA">
      <w:pPr>
        <w:spacing w:line="266" w:lineRule="auto"/>
        <w:rPr>
          <w:rFonts w:hint="eastAsia" w:ascii="微软雅黑" w:hAnsi="微软雅黑" w:eastAsia="微软雅黑" w:cs="微软雅黑"/>
          <w:sz w:val="30"/>
          <w:szCs w:val="30"/>
        </w:rPr>
      </w:pPr>
    </w:p>
    <w:p w14:paraId="13D37C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save ourselves, or do the least thing towards, or contributing to, our salvation.</w:t>
      </w:r>
    </w:p>
    <w:p w14:paraId="0D1952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我们不能拯救自己，也不能做哪怕最微小的事来促成或有助于我们的救恩。</w:t>
      </w:r>
    </w:p>
    <w:p w14:paraId="7B0233EA">
      <w:pPr>
        <w:spacing w:line="266" w:lineRule="auto"/>
        <w:rPr>
          <w:rFonts w:hint="eastAsia" w:ascii="微软雅黑" w:hAnsi="微软雅黑" w:eastAsia="微软雅黑" w:cs="微软雅黑"/>
          <w:sz w:val="30"/>
          <w:szCs w:val="30"/>
        </w:rPr>
      </w:pPr>
    </w:p>
    <w:p w14:paraId="740090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Jesus had died for us there was nothing for us to do but to die.</w:t>
      </w:r>
    </w:p>
    <w:p w14:paraId="0C43E1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直到耶稣为我们死之前，我们除了死别无他路。</w:t>
      </w:r>
    </w:p>
    <w:p w14:paraId="4A98E0F4">
      <w:pPr>
        <w:spacing w:line="266" w:lineRule="auto"/>
        <w:rPr>
          <w:rFonts w:hint="eastAsia" w:ascii="微软雅黑" w:hAnsi="微软雅黑" w:eastAsia="微软雅黑" w:cs="微软雅黑"/>
          <w:sz w:val="30"/>
          <w:szCs w:val="30"/>
        </w:rPr>
      </w:pPr>
    </w:p>
    <w:p w14:paraId="6CBE74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dead in sin, and held under death for sin.</w:t>
      </w:r>
    </w:p>
    <w:p w14:paraId="064D86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我们死在罪中，因罪被拘禁在死亡之下。</w:t>
      </w:r>
    </w:p>
    <w:p w14:paraId="03F28AE6">
      <w:pPr>
        <w:spacing w:line="266" w:lineRule="auto"/>
        <w:rPr>
          <w:rFonts w:hint="eastAsia" w:ascii="微软雅黑" w:hAnsi="微软雅黑" w:eastAsia="微软雅黑" w:cs="微软雅黑"/>
          <w:sz w:val="30"/>
          <w:szCs w:val="30"/>
        </w:rPr>
      </w:pPr>
    </w:p>
    <w:p w14:paraId="058549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since He has died for us, we can work our salvation out into life.</w:t>
      </w:r>
    </w:p>
    <w:p w14:paraId="7EB02D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但现在既然祂已经为我们死了，我们就能将我们的救恩活出来进入生命。</w:t>
      </w:r>
    </w:p>
    <w:p w14:paraId="62946C8D">
      <w:pPr>
        <w:spacing w:line="266" w:lineRule="auto"/>
        <w:rPr>
          <w:rFonts w:hint="eastAsia" w:ascii="微软雅黑" w:hAnsi="微软雅黑" w:eastAsia="微软雅黑" w:cs="微软雅黑"/>
          <w:sz w:val="30"/>
          <w:szCs w:val="30"/>
        </w:rPr>
      </w:pPr>
    </w:p>
    <w:p w14:paraId="1D9AD9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what Paul teaches us.</w:t>
      </w:r>
    </w:p>
    <w:p w14:paraId="2CD4A66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这正是保罗教导我们的。</w:t>
      </w:r>
    </w:p>
    <w:p w14:paraId="2562BB24">
      <w:pPr>
        <w:spacing w:line="266" w:lineRule="auto"/>
        <w:rPr>
          <w:rFonts w:hint="eastAsia" w:ascii="微软雅黑" w:hAnsi="微软雅黑" w:eastAsia="微软雅黑" w:cs="微软雅黑"/>
          <w:sz w:val="30"/>
          <w:szCs w:val="30"/>
        </w:rPr>
      </w:pPr>
    </w:p>
    <w:p w14:paraId="4C4123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save ourselves: but having been saved, we can illustrate our salvation in newness of life.</w:t>
      </w:r>
    </w:p>
    <w:p w14:paraId="20BA73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我们不能拯救自己：但既然已经得救，我们就能以新生的样式彰显我们的救恩。</w:t>
      </w:r>
    </w:p>
    <w:p w14:paraId="2B465800">
      <w:pPr>
        <w:spacing w:line="266" w:lineRule="auto"/>
        <w:rPr>
          <w:rFonts w:hint="eastAsia" w:ascii="微软雅黑" w:hAnsi="微软雅黑" w:eastAsia="微软雅黑" w:cs="微软雅黑"/>
          <w:sz w:val="30"/>
          <w:szCs w:val="30"/>
        </w:rPr>
      </w:pPr>
    </w:p>
    <w:p w14:paraId="49C68B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died for all," he says, "therefore all died: and He died for all, that, living, they might no longer live for themselves, but to Him who for them died and rose again."</w:t>
      </w:r>
    </w:p>
    <w:p w14:paraId="26F612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“一人既替众人死，”他说，“众人就都死了；并且祂替众人死，是叫那些活着的人不再为自己活，乃为替他们死而复活的主活。”</w:t>
      </w:r>
    </w:p>
    <w:p w14:paraId="6289205E">
      <w:pPr>
        <w:spacing w:line="266" w:lineRule="auto"/>
        <w:rPr>
          <w:rFonts w:hint="eastAsia" w:ascii="微软雅黑" w:hAnsi="微软雅黑" w:eastAsia="微软雅黑" w:cs="微软雅黑"/>
          <w:sz w:val="30"/>
          <w:szCs w:val="30"/>
        </w:rPr>
      </w:pPr>
    </w:p>
    <w:p w14:paraId="5E1061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knew no sin was made sin for us, that we might become the righteousness of God in Him."</w:t>
      </w:r>
    </w:p>
    <w:p w14:paraId="162A51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4890AF1A">
      <w:pPr>
        <w:spacing w:line="266" w:lineRule="auto"/>
        <w:rPr>
          <w:rFonts w:hint="eastAsia" w:ascii="微软雅黑" w:hAnsi="微软雅黑" w:eastAsia="微软雅黑" w:cs="微软雅黑"/>
          <w:sz w:val="30"/>
          <w:szCs w:val="30"/>
        </w:rPr>
      </w:pPr>
    </w:p>
    <w:p w14:paraId="412D791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if anyone is in Christ, he is a new creature: the old things have passed away, behold, they have become new."</w:t>
      </w:r>
    </w:p>
    <w:p w14:paraId="0C0169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“若有人在基督里，他就是新造的人，旧事已过，都变成新的了。”</w:t>
      </w:r>
    </w:p>
    <w:p w14:paraId="45331C25">
      <w:pPr>
        <w:spacing w:line="266" w:lineRule="auto"/>
        <w:rPr>
          <w:rFonts w:hint="eastAsia" w:ascii="微软雅黑" w:hAnsi="微软雅黑" w:eastAsia="微软雅黑" w:cs="微软雅黑"/>
          <w:sz w:val="30"/>
          <w:szCs w:val="30"/>
        </w:rPr>
      </w:pPr>
    </w:p>
    <w:p w14:paraId="45743D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it will be observed, a declaration here and an exhortation.</w:t>
      </w:r>
    </w:p>
    <w:p w14:paraId="25F92C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可以观察到，这里有一个宣告和一个劝勉。</w:t>
      </w:r>
    </w:p>
    <w:p w14:paraId="680AF5B9">
      <w:pPr>
        <w:spacing w:line="266" w:lineRule="auto"/>
        <w:rPr>
          <w:rFonts w:hint="eastAsia" w:ascii="微软雅黑" w:hAnsi="微软雅黑" w:eastAsia="微软雅黑" w:cs="微软雅黑"/>
          <w:sz w:val="30"/>
          <w:szCs w:val="30"/>
        </w:rPr>
      </w:pPr>
    </w:p>
    <w:p w14:paraId="689C04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declaration is that this newness of life is the result of salvation in Christ.</w:t>
      </w:r>
    </w:p>
    <w:p w14:paraId="6885DE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宣告是，这种生命的新样是基督里救恩的结果。</w:t>
      </w:r>
    </w:p>
    <w:p w14:paraId="6834D8A5">
      <w:pPr>
        <w:spacing w:line="266" w:lineRule="auto"/>
        <w:rPr>
          <w:rFonts w:hint="eastAsia" w:ascii="微软雅黑" w:hAnsi="微软雅黑" w:eastAsia="微软雅黑" w:cs="微软雅黑"/>
          <w:sz w:val="30"/>
          <w:szCs w:val="30"/>
        </w:rPr>
      </w:pPr>
    </w:p>
    <w:p w14:paraId="7159D9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is that we shall walk in accordance with this newness of life.</w:t>
      </w:r>
    </w:p>
    <w:p w14:paraId="1EA6FF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劝勉是，我们应当按照这生命的新样行事。</w:t>
      </w:r>
    </w:p>
    <w:p w14:paraId="5C55ED60">
      <w:pPr>
        <w:spacing w:line="266" w:lineRule="auto"/>
        <w:rPr>
          <w:rFonts w:hint="eastAsia" w:ascii="微软雅黑" w:hAnsi="微软雅黑" w:eastAsia="微软雅黑" w:cs="微软雅黑"/>
          <w:sz w:val="30"/>
          <w:szCs w:val="30"/>
        </w:rPr>
      </w:pPr>
    </w:p>
    <w:p w14:paraId="1AA7B3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leave it an open question whether those for whom Christ has died (and who, therefore,—so he says—have died with Him) shall possess this new life.</w:t>
      </w:r>
    </w:p>
    <w:p w14:paraId="02B4D3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使徒并没有将那些基督为之死的人（因此——如他所说——与祂同死的人）是否拥有这新生命作为一个悬而未决的问题。</w:t>
      </w:r>
    </w:p>
    <w:p w14:paraId="371BE53F">
      <w:pPr>
        <w:spacing w:line="266" w:lineRule="auto"/>
        <w:rPr>
          <w:rFonts w:hint="eastAsia" w:ascii="微软雅黑" w:hAnsi="微软雅黑" w:eastAsia="微软雅黑" w:cs="微软雅黑"/>
          <w:sz w:val="30"/>
          <w:szCs w:val="30"/>
        </w:rPr>
      </w:pPr>
    </w:p>
    <w:p w14:paraId="596FCE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they are "a new creation"; and a new creation is not a self-made thing, which waits upon our own choice whether it is made or not; but a product of the almighty power of God.</w:t>
      </w:r>
    </w:p>
    <w:p w14:paraId="22225C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他说他们是“新造的人”；新造的人不是自我制造的东西，取决于我们要不要造的选择；而是神全能大能的产物。</w:t>
      </w:r>
    </w:p>
    <w:p w14:paraId="2330988D">
      <w:pPr>
        <w:spacing w:line="266" w:lineRule="auto"/>
        <w:rPr>
          <w:rFonts w:hint="eastAsia" w:ascii="微软雅黑" w:hAnsi="微软雅黑" w:eastAsia="微软雅黑" w:cs="微软雅黑"/>
          <w:sz w:val="30"/>
          <w:szCs w:val="30"/>
        </w:rPr>
      </w:pPr>
    </w:p>
    <w:p w14:paraId="4BB920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apostle at once adds that it has God for its author: "And all these things are of God."</w:t>
      </w:r>
    </w:p>
    <w:p w14:paraId="211F10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因此，使徒紧接着补充说，它的作者是神：“一切都是出于神。”</w:t>
      </w:r>
    </w:p>
    <w:p w14:paraId="3016F56D">
      <w:pPr>
        <w:spacing w:line="266" w:lineRule="auto"/>
        <w:rPr>
          <w:rFonts w:hint="eastAsia" w:ascii="微软雅黑" w:hAnsi="微软雅黑" w:eastAsia="微软雅黑" w:cs="微软雅黑"/>
          <w:sz w:val="30"/>
          <w:szCs w:val="30"/>
        </w:rPr>
      </w:pPr>
    </w:p>
    <w:p w14:paraId="271B32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died for us, He died for us only for this end—that we may live and, living, may live not for ourselves, but to Him.</w:t>
      </w:r>
    </w:p>
    <w:p w14:paraId="1F8621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如果基督为我们死了，祂为我们死仅仅是为了这个目的——使我们可以活，并且活着不再为自己活，乃是为祂活。</w:t>
      </w:r>
    </w:p>
    <w:p w14:paraId="7F0FF7C6">
      <w:pPr>
        <w:spacing w:line="266" w:lineRule="auto"/>
        <w:rPr>
          <w:rFonts w:hint="eastAsia" w:ascii="微软雅黑" w:hAnsi="微软雅黑" w:eastAsia="微软雅黑" w:cs="微软雅黑"/>
          <w:sz w:val="30"/>
          <w:szCs w:val="30"/>
        </w:rPr>
      </w:pPr>
    </w:p>
    <w:p w14:paraId="2D9E48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made sin for us, He was made sin for us only for this end—that we may be the righteousness of God in Him.</w:t>
      </w:r>
    </w:p>
    <w:p w14:paraId="61069C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如果祂替我们成为罪，祂替我们成为罪仅仅是为了这个目的——使我们在祂里面成为神的义。</w:t>
      </w:r>
    </w:p>
    <w:p w14:paraId="10C2F206">
      <w:pPr>
        <w:spacing w:line="266" w:lineRule="auto"/>
        <w:rPr>
          <w:rFonts w:hint="eastAsia" w:ascii="微软雅黑" w:hAnsi="微软雅黑" w:eastAsia="微软雅黑" w:cs="微软雅黑"/>
          <w:sz w:val="30"/>
          <w:szCs w:val="30"/>
        </w:rPr>
      </w:pPr>
    </w:p>
    <w:p w14:paraId="5D8E27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can no more fail than the means.</w:t>
      </w:r>
    </w:p>
    <w:p w14:paraId="4878FF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目的绝不会比手段更容易失败。</w:t>
      </w:r>
    </w:p>
    <w:p w14:paraId="7440D64C">
      <w:pPr>
        <w:spacing w:line="266" w:lineRule="auto"/>
        <w:rPr>
          <w:rFonts w:hint="eastAsia" w:ascii="微软雅黑" w:hAnsi="微软雅黑" w:eastAsia="微软雅黑" w:cs="微软雅黑"/>
          <w:sz w:val="30"/>
          <w:szCs w:val="30"/>
        </w:rPr>
      </w:pPr>
    </w:p>
    <w:p w14:paraId="1DC9D8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 Christ Jesus is a "new creation."</w:t>
      </w:r>
    </w:p>
    <w:p w14:paraId="750806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在基督耶稣里的人就是“新造的人”。</w:t>
      </w:r>
    </w:p>
    <w:p w14:paraId="54A9890F">
      <w:pPr>
        <w:spacing w:line="266" w:lineRule="auto"/>
        <w:rPr>
          <w:rFonts w:hint="eastAsia" w:ascii="微软雅黑" w:hAnsi="微软雅黑" w:eastAsia="微软雅黑" w:cs="微软雅黑"/>
          <w:sz w:val="30"/>
          <w:szCs w:val="30"/>
        </w:rPr>
      </w:pPr>
    </w:p>
    <w:p w14:paraId="1D71E0E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old things have passed away; all has become wholly new.</w:t>
      </w:r>
    </w:p>
    <w:p w14:paraId="52966A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对他来说，旧事已过；一切都变成全新的了。</w:t>
      </w:r>
    </w:p>
    <w:p w14:paraId="3581A533">
      <w:pPr>
        <w:spacing w:line="266" w:lineRule="auto"/>
        <w:rPr>
          <w:rFonts w:hint="eastAsia" w:ascii="微软雅黑" w:hAnsi="微软雅黑" w:eastAsia="微软雅黑" w:cs="微软雅黑"/>
          <w:sz w:val="30"/>
          <w:szCs w:val="30"/>
        </w:rPr>
      </w:pPr>
    </w:p>
    <w:p w14:paraId="252AEA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found it so: and he makes his finding it so the substance of his defence to the Corinthians.</w:t>
      </w:r>
    </w:p>
    <w:p w14:paraId="7190569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保罗发现事实如此：他将这一发现作为他对哥林多人辩护的实质。</w:t>
      </w:r>
    </w:p>
    <w:p w14:paraId="354105D5">
      <w:pPr>
        <w:spacing w:line="266" w:lineRule="auto"/>
        <w:rPr>
          <w:rFonts w:hint="eastAsia" w:ascii="微软雅黑" w:hAnsi="微软雅黑" w:eastAsia="微软雅黑" w:cs="微软雅黑"/>
          <w:sz w:val="30"/>
          <w:szCs w:val="30"/>
        </w:rPr>
      </w:pPr>
    </w:p>
    <w:p w14:paraId="2AB684E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but be true to his mission and office as an apostle of Christ: for it was the love of Christ—not his love to Christ, but Christ's love to him—which constrained him—held him in—that he should not give himself to aught but that to which he was sent.</w:t>
      </w:r>
    </w:p>
    <w:p w14:paraId="25DFFE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他不能不对他作为基督使徒的使命和职分忠诚：因为是基督的爱——不是他对基督的爱，而是基督对他的爱——激励着他——紧紧抓住他——使他不将自己献给除受差遣之事以外的任何事物。</w:t>
      </w:r>
    </w:p>
    <w:p w14:paraId="09527195">
      <w:pPr>
        <w:spacing w:line="266" w:lineRule="auto"/>
        <w:rPr>
          <w:rFonts w:hint="eastAsia" w:ascii="微软雅黑" w:hAnsi="微软雅黑" w:eastAsia="微软雅黑" w:cs="微软雅黑"/>
          <w:sz w:val="30"/>
          <w:szCs w:val="30"/>
        </w:rPr>
      </w:pPr>
    </w:p>
    <w:p w14:paraId="059B281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Christ, he was a new creation, and everything that was of the flesh had fallen away from him.</w:t>
      </w:r>
    </w:p>
    <w:p w14:paraId="6ECCF5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在基督里，他是新造的人，一切属肉体的东西都已从他身上脱落。</w:t>
      </w:r>
    </w:p>
    <w:p w14:paraId="25226610">
      <w:pPr>
        <w:spacing w:line="266" w:lineRule="auto"/>
        <w:rPr>
          <w:rFonts w:hint="eastAsia" w:ascii="微软雅黑" w:hAnsi="微软雅黑" w:eastAsia="微软雅黑" w:cs="微软雅黑"/>
          <w:sz w:val="30"/>
          <w:szCs w:val="30"/>
        </w:rPr>
      </w:pPr>
    </w:p>
    <w:p w14:paraId="2B738C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one who, like Paul, has been made the object of Christ's love, for whom Christ has died, and who has been made partaker of Christ's death, will like Paul find the love of Christ constraining him, will find the life of Christ flowing into his veins, will discover himself a new creation, looking out as such on a new world, filled with new enthusiasms, directing himself to new ends.</w:t>
      </w:r>
    </w:p>
    <w:p w14:paraId="551297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像保罗一样成为基督之爱对象的人，每一个基督为之死、并有份于基督之死的人，都会像保罗一样发现基督的爱激励着他，发现基督的生命流进他的血脉，发现自己是新造的人，以这样的身份展望一个新世界，充满新的热情，致力于新的目标。</w:t>
      </w:r>
    </w:p>
    <w:p w14:paraId="798A2B94">
      <w:pPr>
        <w:spacing w:line="266" w:lineRule="auto"/>
        <w:rPr>
          <w:rFonts w:hint="eastAsia" w:ascii="微软雅黑" w:hAnsi="微软雅黑" w:eastAsia="微软雅黑" w:cs="微软雅黑"/>
          <w:sz w:val="30"/>
          <w:szCs w:val="30"/>
        </w:rPr>
      </w:pPr>
    </w:p>
    <w:p w14:paraId="5FA3BD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die with Christ and not rise again with Him:</w:t>
      </w:r>
    </w:p>
    <w:p w14:paraId="62BD5C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你不可能与基督同死而不同复活：</w:t>
      </w:r>
    </w:p>
    <w:p w14:paraId="32928670">
      <w:pPr>
        <w:spacing w:line="266" w:lineRule="auto"/>
        <w:rPr>
          <w:rFonts w:hint="eastAsia" w:ascii="微软雅黑" w:hAnsi="微软雅黑" w:eastAsia="微软雅黑" w:cs="微软雅黑"/>
          <w:sz w:val="30"/>
          <w:szCs w:val="30"/>
        </w:rPr>
      </w:pPr>
    </w:p>
    <w:p w14:paraId="33B1BF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that He who knew no sin shall have been made sin for you, and you who have known no righteousness shall not be made the righteousness of God in Him.</w:t>
      </w:r>
    </w:p>
    <w:p w14:paraId="4CC4F8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不可能那无罪的替你成为罪，而你这不知道义的却不在祂里面成为神的义。</w:t>
      </w:r>
    </w:p>
    <w:p w14:paraId="76BBF2E6">
      <w:pPr>
        <w:spacing w:line="266" w:lineRule="auto"/>
        <w:rPr>
          <w:rFonts w:hint="eastAsia" w:ascii="微软雅黑" w:hAnsi="微软雅黑" w:eastAsia="微软雅黑" w:cs="微软雅黑"/>
          <w:sz w:val="30"/>
          <w:szCs w:val="30"/>
        </w:rPr>
      </w:pPr>
    </w:p>
    <w:p w14:paraId="5649B9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Paul's declaration to you: and there could be no declaration of greater joy.</w:t>
      </w:r>
    </w:p>
    <w:p w14:paraId="790D44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这就是保罗对你的宣告：没有比这更令人喜乐的宣告了。</w:t>
      </w:r>
    </w:p>
    <w:p w14:paraId="0DB5C6B1">
      <w:pPr>
        <w:spacing w:line="266" w:lineRule="auto"/>
        <w:rPr>
          <w:rFonts w:hint="eastAsia" w:ascii="微软雅黑" w:hAnsi="微软雅黑" w:eastAsia="微软雅黑" w:cs="微软雅黑"/>
          <w:sz w:val="30"/>
          <w:szCs w:val="30"/>
        </w:rPr>
      </w:pPr>
    </w:p>
    <w:p w14:paraId="346C01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 Christ Jesus, you have within you the powers of a new life, and they will grow, and grow, and grow.</w:t>
      </w:r>
    </w:p>
    <w:p w14:paraId="20565F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在基督耶稣里，你里面有新生命的能力，它们会生长，生长，再生长。</w:t>
      </w:r>
    </w:p>
    <w:p w14:paraId="3E6DB21D">
      <w:pPr>
        <w:spacing w:line="266" w:lineRule="auto"/>
        <w:rPr>
          <w:rFonts w:hint="eastAsia" w:ascii="微软雅黑" w:hAnsi="微软雅黑" w:eastAsia="微软雅黑" w:cs="微软雅黑"/>
          <w:sz w:val="30"/>
          <w:szCs w:val="30"/>
        </w:rPr>
      </w:pPr>
    </w:p>
    <w:p w14:paraId="0D56BA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 that you are, Christ who knew no sin has been made sin for you, and you shall become the righteousness of God in Him.</w:t>
      </w:r>
    </w:p>
    <w:p w14:paraId="4D495F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尽管你是个罪人，但那无罪的基督已替你成为罪，你必在祂里面成为神的义。</w:t>
      </w:r>
    </w:p>
    <w:p w14:paraId="7842295D">
      <w:pPr>
        <w:spacing w:line="266" w:lineRule="auto"/>
        <w:rPr>
          <w:rFonts w:hint="eastAsia" w:ascii="微软雅黑" w:hAnsi="微软雅黑" w:eastAsia="微软雅黑" w:cs="微软雅黑"/>
          <w:sz w:val="30"/>
          <w:szCs w:val="30"/>
        </w:rPr>
      </w:pPr>
    </w:p>
    <w:p w14:paraId="516A3A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there be a greater inducement to effort brought to bear upon us than this great declaration?</w:t>
      </w:r>
    </w:p>
    <w:p w14:paraId="3569F4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还有比这伟大的宣告更能激励我们努力的动力吗？</w:t>
      </w:r>
    </w:p>
    <w:p w14:paraId="53C6CF5A">
      <w:pPr>
        <w:spacing w:line="266" w:lineRule="auto"/>
        <w:rPr>
          <w:rFonts w:hint="eastAsia" w:ascii="微软雅黑" w:hAnsi="微软雅黑" w:eastAsia="微软雅黑" w:cs="微软雅黑"/>
          <w:sz w:val="30"/>
          <w:szCs w:val="30"/>
        </w:rPr>
      </w:pPr>
    </w:p>
    <w:p w14:paraId="0E3ACC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is working in us: shall we not then work out our own salvation with fear and trembling?</w:t>
      </w:r>
    </w:p>
    <w:p w14:paraId="2E7076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既然是神在我们里面运行，我们岂不应当恐惧战兢做成我们得救的工夫吗？</w:t>
      </w:r>
    </w:p>
    <w:p w14:paraId="6E41A40B">
      <w:pPr>
        <w:spacing w:line="266" w:lineRule="auto"/>
        <w:rPr>
          <w:rFonts w:hint="eastAsia" w:ascii="微软雅黑" w:hAnsi="微软雅黑" w:eastAsia="微软雅黑" w:cs="微软雅黑"/>
          <w:sz w:val="30"/>
          <w:szCs w:val="30"/>
        </w:rPr>
      </w:pPr>
    </w:p>
    <w:p w14:paraId="075430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Paul's exhortation to you.</w:t>
      </w:r>
    </w:p>
    <w:p w14:paraId="0EF529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这就是保罗对你的劝勉。</w:t>
      </w:r>
    </w:p>
    <w:p w14:paraId="0CB57972">
      <w:pPr>
        <w:spacing w:line="266" w:lineRule="auto"/>
        <w:rPr>
          <w:rFonts w:hint="eastAsia" w:ascii="微软雅黑" w:hAnsi="微软雅黑" w:eastAsia="微软雅黑" w:cs="微软雅黑"/>
          <w:sz w:val="30"/>
          <w:szCs w:val="30"/>
        </w:rPr>
      </w:pPr>
    </w:p>
    <w:p w14:paraId="1D9E34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effect he says: Seeing that you are a new creation, live as becomes those who are a new creation.</w:t>
      </w:r>
    </w:p>
    <w:p w14:paraId="6A5301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实际上他说：既然你是新造的人，就要活得像新造的人。</w:t>
      </w:r>
    </w:p>
    <w:p w14:paraId="2FE9733B">
      <w:pPr>
        <w:spacing w:line="266" w:lineRule="auto"/>
        <w:rPr>
          <w:rFonts w:hint="eastAsia" w:ascii="微软雅黑" w:hAnsi="微软雅黑" w:eastAsia="微软雅黑" w:cs="微软雅黑"/>
          <w:sz w:val="30"/>
          <w:szCs w:val="30"/>
        </w:rPr>
      </w:pPr>
    </w:p>
    <w:p w14:paraId="638765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 the old plane of your living; it is not worthy of new creatures.</w:t>
      </w:r>
    </w:p>
    <w:p w14:paraId="254D55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离弃你旧的生活层面；它配不上新造的人。</w:t>
      </w:r>
    </w:p>
    <w:p w14:paraId="53D8F42F">
      <w:pPr>
        <w:spacing w:line="266" w:lineRule="auto"/>
        <w:rPr>
          <w:rFonts w:hint="eastAsia" w:ascii="微软雅黑" w:hAnsi="微软雅黑" w:eastAsia="微软雅黑" w:cs="微软雅黑"/>
          <w:sz w:val="30"/>
          <w:szCs w:val="30"/>
        </w:rPr>
      </w:pPr>
    </w:p>
    <w:p w14:paraId="348AE7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died with Christ, live with and for Him.</w:t>
      </w:r>
    </w:p>
    <w:p w14:paraId="263E68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既然与基督同死，就要与祂同活，并为祂而活。</w:t>
      </w:r>
    </w:p>
    <w:p w14:paraId="0C8C8260">
      <w:pPr>
        <w:spacing w:line="266" w:lineRule="auto"/>
        <w:rPr>
          <w:rFonts w:hint="eastAsia" w:ascii="微软雅黑" w:hAnsi="微软雅黑" w:eastAsia="微软雅黑" w:cs="微软雅黑"/>
          <w:sz w:val="30"/>
          <w:szCs w:val="30"/>
        </w:rPr>
      </w:pPr>
    </w:p>
    <w:p w14:paraId="6E2AE3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made sin for you.</w:t>
      </w:r>
    </w:p>
    <w:p w14:paraId="3A994D7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祂已替你成为罪。</w:t>
      </w:r>
    </w:p>
    <w:p w14:paraId="1871EE6C">
      <w:pPr>
        <w:spacing w:line="266" w:lineRule="auto"/>
        <w:rPr>
          <w:rFonts w:hint="eastAsia" w:ascii="微软雅黑" w:hAnsi="微软雅黑" w:eastAsia="微软雅黑" w:cs="微软雅黑"/>
          <w:sz w:val="30"/>
          <w:szCs w:val="30"/>
        </w:rPr>
      </w:pPr>
    </w:p>
    <w:p w14:paraId="453CE9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you become the righteousness of God in Him.</w:t>
      </w:r>
    </w:p>
    <w:p w14:paraId="28AADC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你要确使自己在祂里面成为神的义。</w:t>
      </w:r>
    </w:p>
    <w:p w14:paraId="60636EA5">
      <w:pPr>
        <w:spacing w:line="266" w:lineRule="auto"/>
        <w:rPr>
          <w:rFonts w:hint="eastAsia" w:ascii="微软雅黑" w:hAnsi="微软雅黑" w:eastAsia="微软雅黑" w:cs="微软雅黑"/>
          <w:sz w:val="30"/>
          <w:szCs w:val="30"/>
        </w:rPr>
      </w:pPr>
    </w:p>
    <w:p w14:paraId="04CCCB1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released from the bondage of sin and freed for a new life of holiness.</w:t>
      </w:r>
    </w:p>
    <w:p w14:paraId="320FF7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你已从罪的捆绑中释放出来，获得自由过圣洁的新生活。</w:t>
      </w:r>
    </w:p>
    <w:p w14:paraId="11EA5254">
      <w:pPr>
        <w:spacing w:line="266" w:lineRule="auto"/>
        <w:rPr>
          <w:rFonts w:hint="eastAsia" w:ascii="微软雅黑" w:hAnsi="微软雅黑" w:eastAsia="微软雅黑" w:cs="微软雅黑"/>
          <w:sz w:val="30"/>
          <w:szCs w:val="30"/>
        </w:rPr>
      </w:pPr>
    </w:p>
    <w:p w14:paraId="65EFFE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it.</w:t>
      </w:r>
    </w:p>
    <w:p w14:paraId="3B469BA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活出它来。</w:t>
      </w:r>
    </w:p>
    <w:p w14:paraId="2DF66C4F">
      <w:pPr>
        <w:spacing w:line="266" w:lineRule="auto"/>
        <w:rPr>
          <w:rFonts w:hint="eastAsia" w:ascii="微软雅黑" w:hAnsi="微软雅黑" w:eastAsia="微软雅黑" w:cs="微软雅黑"/>
          <w:sz w:val="30"/>
          <w:szCs w:val="30"/>
        </w:rPr>
      </w:pPr>
    </w:p>
    <w:p w14:paraId="4A00FD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Adorn the Gospel you profess: for God has called you not to sin but to holiness, and if you walk not in this holiness,—are you in Him? have you died with Him?</w:t>
      </w:r>
    </w:p>
    <w:p w14:paraId="0AF956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装饰你所承认的福音：因为神召你不是要你犯罪，而是要你圣洁，如果你不在这圣洁中行，——你在祂里面吗？你与祂同死了吗？</w:t>
      </w:r>
    </w:p>
    <w:p w14:paraId="7CCC39FB">
      <w:pPr>
        <w:spacing w:line="266" w:lineRule="auto"/>
        <w:rPr>
          <w:rFonts w:hint="eastAsia" w:ascii="微软雅黑" w:hAnsi="微软雅黑" w:eastAsia="微软雅黑" w:cs="微软雅黑"/>
          <w:sz w:val="30"/>
          <w:szCs w:val="30"/>
        </w:rPr>
      </w:pPr>
    </w:p>
    <w:p w14:paraId="5B96B6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dies with Him lives also in and with Him, and living in and with Him lives to Him.</w:t>
      </w:r>
    </w:p>
    <w:p w14:paraId="76912F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凡与祂同死的人，也必在祂里面并与祂同活，而在祂里面并与祂同活的人，必向祂而活。</w:t>
      </w:r>
    </w:p>
    <w:p w14:paraId="7A09DD12">
      <w:pPr>
        <w:spacing w:line="266" w:lineRule="auto"/>
        <w:rPr>
          <w:rFonts w:hint="eastAsia" w:ascii="微软雅黑" w:hAnsi="微软雅黑" w:eastAsia="微软雅黑" w:cs="微软雅黑"/>
          <w:sz w:val="30"/>
          <w:szCs w:val="30"/>
        </w:rPr>
      </w:pPr>
    </w:p>
    <w:p w14:paraId="11E071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mingles declaration and exhortation, warning and encouragement;</w:t>
      </w:r>
    </w:p>
    <w:p w14:paraId="585620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这样，使徒将宣告与劝勉、警告与鼓励交织在一起；</w:t>
      </w:r>
    </w:p>
    <w:p w14:paraId="1C050F2C">
      <w:pPr>
        <w:spacing w:line="266" w:lineRule="auto"/>
        <w:rPr>
          <w:rFonts w:hint="eastAsia" w:ascii="微软雅黑" w:hAnsi="微软雅黑" w:eastAsia="微软雅黑" w:cs="微软雅黑"/>
          <w:sz w:val="30"/>
          <w:szCs w:val="30"/>
        </w:rPr>
      </w:pPr>
    </w:p>
    <w:p w14:paraId="1D0B23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upshot of it all is, as we cannot have failed long ere this to have told ourselves, that the Gospel he preaches is an eminently ethical Gospel.</w:t>
      </w:r>
    </w:p>
    <w:p w14:paraId="14D896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其结果就是，正如我们早该告诉自己的那样，他所传讲的福音是一个极其伦理化的福音。</w:t>
      </w:r>
    </w:p>
    <w:p w14:paraId="2DC8FFF5">
      <w:pPr>
        <w:spacing w:line="266" w:lineRule="auto"/>
        <w:rPr>
          <w:rFonts w:hint="eastAsia" w:ascii="微软雅黑" w:hAnsi="微软雅黑" w:eastAsia="微软雅黑" w:cs="微软雅黑"/>
          <w:sz w:val="30"/>
          <w:szCs w:val="30"/>
        </w:rPr>
      </w:pPr>
    </w:p>
    <w:p w14:paraId="7BBA8B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in Christ, righteousness through Christ,—justification, sanctification—these things do not stand with the apostle as separable entities over against one another, one of which can be had without the other.</w:t>
      </w:r>
    </w:p>
    <w:p w14:paraId="70CD4C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在基督里的义，藉着基督的义，——称义，成圣——这些在使徒看来并非彼此对立、可分离的实体，仿佛可以拥有其一而无其二。</w:t>
      </w:r>
    </w:p>
    <w:p w14:paraId="09C2CA3B">
      <w:pPr>
        <w:spacing w:line="266" w:lineRule="auto"/>
        <w:rPr>
          <w:rFonts w:hint="eastAsia" w:ascii="微软雅黑" w:hAnsi="微软雅黑" w:eastAsia="微软雅黑" w:cs="微软雅黑"/>
          <w:sz w:val="30"/>
          <w:szCs w:val="30"/>
        </w:rPr>
      </w:pPr>
    </w:p>
    <w:p w14:paraId="1CB8B7A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distinctly correlatives, implying and implicating one the other.</w:t>
      </w:r>
    </w:p>
    <w:p w14:paraId="4A0D0B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它们显然是相互关联的，彼此隐含和牵连。</w:t>
      </w:r>
    </w:p>
    <w:p w14:paraId="38075EA0">
      <w:pPr>
        <w:spacing w:line="266" w:lineRule="auto"/>
        <w:rPr>
          <w:rFonts w:hint="eastAsia" w:ascii="微软雅黑" w:hAnsi="微软雅黑" w:eastAsia="微软雅黑" w:cs="微软雅黑"/>
          <w:sz w:val="30"/>
          <w:szCs w:val="30"/>
        </w:rPr>
      </w:pPr>
    </w:p>
    <w:p w14:paraId="7ACB38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inconceivable to him that there could be sanctification which did not rest on justification, or that there could be justification which did not issue in sanctification.</w:t>
      </w:r>
    </w:p>
    <w:p w14:paraId="045E38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对他来说，不可想象会有不基于称义的成圣，或不导致成圣的称义。</w:t>
      </w:r>
    </w:p>
    <w:p w14:paraId="0E44F364">
      <w:pPr>
        <w:spacing w:line="266" w:lineRule="auto"/>
        <w:rPr>
          <w:rFonts w:hint="eastAsia" w:ascii="微软雅黑" w:hAnsi="微软雅黑" w:eastAsia="微软雅黑" w:cs="微软雅黑"/>
          <w:sz w:val="30"/>
          <w:szCs w:val="30"/>
        </w:rPr>
      </w:pPr>
    </w:p>
    <w:p w14:paraId="510FED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die with Christ is to live with Him; to live with Him means to live to Him.</w:t>
      </w:r>
    </w:p>
    <w:p w14:paraId="7F7E1E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与基督同死就是与祂同活；与祂同活意味着向祂而活。</w:t>
      </w:r>
    </w:p>
    <w:p w14:paraId="228B2A9E">
      <w:pPr>
        <w:spacing w:line="266" w:lineRule="auto"/>
        <w:rPr>
          <w:rFonts w:hint="eastAsia" w:ascii="微软雅黑" w:hAnsi="微软雅黑" w:eastAsia="微软雅黑" w:cs="微软雅黑"/>
          <w:sz w:val="30"/>
          <w:szCs w:val="30"/>
        </w:rPr>
      </w:pPr>
    </w:p>
    <w:p w14:paraId="052C0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reconciled with God by Christ's death means a new creation through His Spirit.</w:t>
      </w:r>
    </w:p>
    <w:p w14:paraId="1C3968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藉着基督的死与神和好，意味着藉着祂的灵成为新造的人。</w:t>
      </w:r>
    </w:p>
    <w:p w14:paraId="0EEFED95">
      <w:pPr>
        <w:spacing w:line="266" w:lineRule="auto"/>
        <w:rPr>
          <w:rFonts w:hint="eastAsia" w:ascii="微软雅黑" w:hAnsi="微软雅黑" w:eastAsia="微软雅黑" w:cs="微软雅黑"/>
          <w:sz w:val="30"/>
          <w:szCs w:val="30"/>
        </w:rPr>
      </w:pPr>
    </w:p>
    <w:p w14:paraId="3F7A31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Analysis of parts and stages there may be; distinguishings of inceptions from continuations and continuations from consummations:</w:t>
      </w:r>
    </w:p>
    <w:p w14:paraId="6DDF6C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可以有部分和阶段的分析；可以有开始与持续、持续与完成的区别：</w:t>
      </w:r>
    </w:p>
    <w:p w14:paraId="366A4D0C">
      <w:pPr>
        <w:spacing w:line="266" w:lineRule="auto"/>
        <w:rPr>
          <w:rFonts w:hint="eastAsia" w:ascii="微软雅黑" w:hAnsi="微软雅黑" w:eastAsia="微软雅黑" w:cs="微软雅黑"/>
          <w:sz w:val="30"/>
          <w:szCs w:val="30"/>
        </w:rPr>
      </w:pPr>
    </w:p>
    <w:p w14:paraId="14D16B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the apostle there is but one salvation, and that salvation is an indivisible whole.</w:t>
      </w:r>
    </w:p>
    <w:p w14:paraId="44FD430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但对使徒来说，只有一个救恩，而那个救恩是一个不可分割的整体。</w:t>
      </w:r>
    </w:p>
    <w:p w14:paraId="30F1209F">
      <w:pPr>
        <w:spacing w:line="266" w:lineRule="auto"/>
        <w:rPr>
          <w:rFonts w:hint="eastAsia" w:ascii="微软雅黑" w:hAnsi="微软雅黑" w:eastAsia="微软雅黑" w:cs="微软雅黑"/>
          <w:sz w:val="30"/>
          <w:szCs w:val="30"/>
        </w:rPr>
      </w:pPr>
    </w:p>
    <w:p w14:paraId="60F798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life ripening into that perfection without which no man shall see the Lord, is not with Him an arbitrary addition to acceptance by God in Christ Jesus, but its natural and necessary outgrowth:</w:t>
      </w:r>
    </w:p>
    <w:p w14:paraId="0033ED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成熟至那种非有便不能见主之完美的圣洁生活，对他来说并不是在基督耶稣里被神接纳之上的任意添加，而是其自然和必然的结果：</w:t>
      </w:r>
    </w:p>
    <w:p w14:paraId="5A733D54">
      <w:pPr>
        <w:spacing w:line="266" w:lineRule="auto"/>
        <w:rPr>
          <w:rFonts w:hint="eastAsia" w:ascii="微软雅黑" w:hAnsi="微软雅黑" w:eastAsia="微软雅黑" w:cs="微软雅黑"/>
          <w:sz w:val="30"/>
          <w:szCs w:val="30"/>
        </w:rPr>
      </w:pPr>
    </w:p>
    <w:p w14:paraId="18A184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with all his proclamation of life in Christ, the life of faith, and of an objective salvation in the blood of Jesus, he never looses sight of the essence of salvation in holiness of life.</w:t>
      </w:r>
    </w:p>
    <w:p w14:paraId="1321219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因此，在他所有关于基督里的生命、信心生活以及耶稣血里客观救恩的宣告中，他从未忽视生活圣洁这一救恩的本质。</w:t>
      </w:r>
    </w:p>
    <w:p w14:paraId="1ED3B2CB">
      <w:pPr>
        <w:spacing w:line="266" w:lineRule="auto"/>
        <w:rPr>
          <w:rFonts w:hint="eastAsia" w:ascii="微软雅黑" w:hAnsi="微软雅黑" w:eastAsia="微软雅黑" w:cs="微软雅黑"/>
          <w:sz w:val="30"/>
          <w:szCs w:val="30"/>
        </w:rPr>
      </w:pPr>
    </w:p>
    <w:p w14:paraId="70EDC9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our present passage, the whole movement of which turns as on its hinge upon the substitution of Christ for sinners and His death in their behalf and their consequent righteousness in Him, the issue of all is found nevertheless in holiness of life.</w:t>
      </w:r>
    </w:p>
    <w:p w14:paraId="72976E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所以，在我们当前的经文中，虽然其整个论述都围绕着基督替代罪人、祂为他们死以及他们因此在祂里面称义这一枢纽转动，但其最终结果仍在于生活的圣洁。</w:t>
      </w:r>
    </w:p>
    <w:p w14:paraId="3D829CAB">
      <w:pPr>
        <w:spacing w:line="266" w:lineRule="auto"/>
        <w:rPr>
          <w:rFonts w:hint="eastAsia" w:ascii="微软雅黑" w:hAnsi="微软雅黑" w:eastAsia="微软雅黑" w:cs="微软雅黑"/>
          <w:sz w:val="30"/>
          <w:szCs w:val="30"/>
        </w:rPr>
      </w:pPr>
    </w:p>
    <w:p w14:paraId="2106B0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Christ has died are, in their new creaturehood, to live no longer for themselves but for Him who died and rose again for them.</w:t>
      </w:r>
    </w:p>
    <w:p w14:paraId="2CF3E9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那些基督为之死的人，在他们新造的身份中，不再为自己活，乃为替他们死而复活的主活。</w:t>
      </w:r>
    </w:p>
    <w:p w14:paraId="43A399DB">
      <w:pPr>
        <w:spacing w:line="266" w:lineRule="auto"/>
        <w:rPr>
          <w:rFonts w:hint="eastAsia" w:ascii="微软雅黑" w:hAnsi="微软雅黑" w:eastAsia="微软雅黑" w:cs="微软雅黑"/>
          <w:sz w:val="30"/>
          <w:szCs w:val="30"/>
        </w:rPr>
      </w:pPr>
    </w:p>
    <w:p w14:paraId="315C77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revolution in standing is marked by a revolution in living.</w:t>
      </w:r>
    </w:p>
    <w:p w14:paraId="0903964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地位的革命以生活的革命为标志。</w:t>
      </w:r>
    </w:p>
    <w:p w14:paraId="48EA542D">
      <w:pPr>
        <w:spacing w:line="266" w:lineRule="auto"/>
        <w:rPr>
          <w:rFonts w:hint="eastAsia" w:ascii="微软雅黑" w:hAnsi="微软雅黑" w:eastAsia="微软雅黑" w:cs="微软雅黑"/>
          <w:sz w:val="30"/>
          <w:szCs w:val="30"/>
        </w:rPr>
      </w:pPr>
    </w:p>
    <w:p w14:paraId="13F5AD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trespasses are no longer imputed to them, they are also no longer to have trespasses to be imputed to them.</w:t>
      </w:r>
    </w:p>
    <w:p w14:paraId="56A04A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如果他们的过犯不再归给他们，他们也就不再应该有过犯可归。</w:t>
      </w:r>
    </w:p>
    <w:p w14:paraId="755B90FF">
      <w:pPr>
        <w:spacing w:line="266" w:lineRule="auto"/>
        <w:rPr>
          <w:rFonts w:hint="eastAsia" w:ascii="微软雅黑" w:hAnsi="微软雅黑" w:eastAsia="微软雅黑" w:cs="微软雅黑"/>
          <w:sz w:val="30"/>
          <w:szCs w:val="30"/>
        </w:rPr>
      </w:pPr>
    </w:p>
    <w:p w14:paraId="34C42B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their salvation is not merely from the penalty but from the power of sin:</w:t>
      </w:r>
    </w:p>
    <w:p w14:paraId="1287B9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简而言之，他们的救恩不仅是脱离罪的刑罚，也是脱离罪的权势：</w:t>
      </w:r>
    </w:p>
    <w:p w14:paraId="6572B4E4">
      <w:pPr>
        <w:spacing w:line="266" w:lineRule="auto"/>
        <w:rPr>
          <w:rFonts w:hint="eastAsia" w:ascii="微软雅黑" w:hAnsi="微软雅黑" w:eastAsia="微软雅黑" w:cs="微软雅黑"/>
          <w:sz w:val="30"/>
          <w:szCs w:val="30"/>
        </w:rPr>
      </w:pPr>
    </w:p>
    <w:p w14:paraId="67345B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mark of it is the life that is free not only from the condemnation but from the commission of sin.</w:t>
      </w:r>
    </w:p>
    <w:p w14:paraId="4069D0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其标志是不仅免于定罪，而且免于犯罪的生活。</w:t>
      </w:r>
    </w:p>
    <w:p w14:paraId="6CF1FB0E">
      <w:pPr>
        <w:spacing w:line="266" w:lineRule="auto"/>
        <w:rPr>
          <w:rFonts w:hint="eastAsia" w:ascii="微软雅黑" w:hAnsi="微软雅黑" w:eastAsia="微软雅黑" w:cs="微软雅黑"/>
          <w:sz w:val="30"/>
          <w:szCs w:val="30"/>
        </w:rPr>
      </w:pPr>
    </w:p>
    <w:p w14:paraId="4B367E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while yet sinners, but not that we may remain sinners, but that we may glorify God and His saving power by becoming under His guidance saints.</w:t>
      </w:r>
    </w:p>
    <w:p w14:paraId="4CC372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我们在还是罪人的时候得救，但并不是为了让我们继续做罪人，而是为了让我们在祂的引导下成为圣徒，以此荣耀神和祂的拯救大能。</w:t>
      </w:r>
    </w:p>
    <w:p w14:paraId="618EE1EF">
      <w:pPr>
        <w:spacing w:line="266" w:lineRule="auto"/>
        <w:rPr>
          <w:rFonts w:hint="eastAsia" w:ascii="微软雅黑" w:hAnsi="微软雅黑" w:eastAsia="微软雅黑" w:cs="微软雅黑"/>
          <w:sz w:val="30"/>
          <w:szCs w:val="30"/>
        </w:rPr>
      </w:pPr>
    </w:p>
    <w:p w14:paraId="52A8D2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according to Paul, we are saved to: this is what, in his conception of it, salvation is.</w:t>
      </w:r>
    </w:p>
    <w:p w14:paraId="4BD6DA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根据保罗的说法，这就是我们要得救进入的状态：这就是他观念中的救恩。</w:t>
      </w:r>
    </w:p>
    <w:p w14:paraId="5D68639A">
      <w:pPr>
        <w:spacing w:line="266" w:lineRule="auto"/>
        <w:rPr>
          <w:rFonts w:hint="eastAsia" w:ascii="微软雅黑" w:hAnsi="微软雅黑" w:eastAsia="微软雅黑" w:cs="微软雅黑"/>
          <w:sz w:val="30"/>
          <w:szCs w:val="30"/>
        </w:rPr>
      </w:pPr>
    </w:p>
    <w:p w14:paraId="0C1AFA3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promise to us of a perfected life.</w:t>
      </w:r>
    </w:p>
    <w:p w14:paraId="071620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这是对我们要拥有完美生命的应许。</w:t>
      </w:r>
    </w:p>
    <w:p w14:paraId="58639DA1">
      <w:pPr>
        <w:spacing w:line="266" w:lineRule="auto"/>
        <w:rPr>
          <w:rFonts w:hint="eastAsia" w:ascii="微软雅黑" w:hAnsi="微软雅黑" w:eastAsia="微软雅黑" w:cs="微软雅黑"/>
          <w:sz w:val="30"/>
          <w:szCs w:val="30"/>
        </w:rPr>
      </w:pPr>
    </w:p>
    <w:p w14:paraId="3EAEBF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there is no promise which could come to us with a more penetrating appeal.</w:t>
      </w:r>
    </w:p>
    <w:p w14:paraId="46AEEF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这无疑是给我们带来的最具穿透力的应许。</w:t>
      </w:r>
    </w:p>
    <w:p w14:paraId="253E89F0">
      <w:pPr>
        <w:spacing w:line="266" w:lineRule="auto"/>
        <w:rPr>
          <w:rFonts w:hint="eastAsia" w:ascii="微软雅黑" w:hAnsi="微软雅黑" w:eastAsia="微软雅黑" w:cs="微软雅黑"/>
          <w:sz w:val="30"/>
          <w:szCs w:val="30"/>
        </w:rPr>
      </w:pPr>
    </w:p>
    <w:p w14:paraId="386364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of us so degraded that he would not fain be good:</w:t>
      </w:r>
    </w:p>
    <w:p w14:paraId="7624DA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我们中间没有谁堕落到不愿变好：</w:t>
      </w:r>
    </w:p>
    <w:p w14:paraId="0542456D">
      <w:pPr>
        <w:spacing w:line="266" w:lineRule="auto"/>
        <w:rPr>
          <w:rFonts w:hint="eastAsia" w:ascii="微软雅黑" w:hAnsi="微软雅黑" w:eastAsia="微软雅黑" w:cs="微软雅黑"/>
          <w:sz w:val="30"/>
          <w:szCs w:val="30"/>
        </w:rPr>
      </w:pPr>
    </w:p>
    <w:p w14:paraId="76C5CF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that stirs within us may be so faded and so weak that we can scarcely call it a desire, but we secretly admire the good even when we pursue the bad.</w:t>
      </w:r>
    </w:p>
    <w:p w14:paraId="68A10A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在我们内心激起的渴望可能如此微弱和淡薄，以至于我们几乎不能称之为渴望，但即便在我们追求恶的时候，我们也暗暗羡慕善。</w:t>
      </w:r>
    </w:p>
    <w:p w14:paraId="63759B6F">
      <w:pPr>
        <w:spacing w:line="266" w:lineRule="auto"/>
        <w:rPr>
          <w:rFonts w:hint="eastAsia" w:ascii="微软雅黑" w:hAnsi="微软雅黑" w:eastAsia="微软雅黑" w:cs="微软雅黑"/>
          <w:sz w:val="30"/>
          <w:szCs w:val="30"/>
        </w:rPr>
      </w:pPr>
    </w:p>
    <w:p w14:paraId="2844C9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points the way not to an inoperative admiration, but to an effective accomplishment.</w:t>
      </w:r>
    </w:p>
    <w:p w14:paraId="4DC5DD1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保罗指出的道路不是通向无效的羡慕，而是通向有效的成就。</w:t>
      </w:r>
    </w:p>
    <w:p w14:paraId="79BE8CA0">
      <w:pPr>
        <w:spacing w:line="266" w:lineRule="auto"/>
        <w:rPr>
          <w:rFonts w:hint="eastAsia" w:ascii="微软雅黑" w:hAnsi="微软雅黑" w:eastAsia="微软雅黑" w:cs="微软雅黑"/>
          <w:sz w:val="30"/>
          <w:szCs w:val="30"/>
        </w:rPr>
      </w:pPr>
    </w:p>
    <w:p w14:paraId="662B84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to us in effect that all which the best of men have longed for and vainly striven after and the worst have dully admired while impatiently spurning is placed within our reach in Christ Jesus.</w:t>
      </w:r>
    </w:p>
    <w:p w14:paraId="1865F3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他实际上是对我们说，所有那些最好的人所渴望并徒劳追求的，以及最坏的人在不耐烦地唾弃时却迟钝地羡慕的一切，都在基督耶稣里放在了我们要触手可及的地方。</w:t>
      </w:r>
    </w:p>
    <w:p w14:paraId="359105CD">
      <w:pPr>
        <w:spacing w:line="266" w:lineRule="auto"/>
        <w:rPr>
          <w:rFonts w:hint="eastAsia" w:ascii="微软雅黑" w:hAnsi="微软雅黑" w:eastAsia="微软雅黑" w:cs="微软雅黑"/>
          <w:sz w:val="30"/>
          <w:szCs w:val="30"/>
        </w:rPr>
      </w:pPr>
    </w:p>
    <w:p w14:paraId="3E0861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in Him there is the potency of a new life and that this potency shall surely pass into actualization for all those that are in Him.</w:t>
      </w:r>
    </w:p>
    <w:p w14:paraId="6A2A1A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他说，在祂里面有新生命的潜能，而这潜能对于所有在祂里面的人来说，必将转化为现实。</w:t>
      </w:r>
    </w:p>
    <w:p w14:paraId="7A6E8D9E">
      <w:pPr>
        <w:spacing w:line="266" w:lineRule="auto"/>
        <w:rPr>
          <w:rFonts w:hint="eastAsia" w:ascii="微软雅黑" w:hAnsi="微软雅黑" w:eastAsia="微软雅黑" w:cs="微软雅黑"/>
          <w:sz w:val="30"/>
          <w:szCs w:val="30"/>
        </w:rPr>
      </w:pPr>
    </w:p>
    <w:p w14:paraId="07410C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choose, we can give form to his message to us to-day rather in the words of his Master and our Master.</w:t>
      </w:r>
    </w:p>
    <w:p w14:paraId="03EE3F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或者如果我们愿意，我们可以用他的主人和我们的主人的话来表达他今天给我们的信息。</w:t>
      </w:r>
    </w:p>
    <w:p w14:paraId="3953BC77">
      <w:pPr>
        <w:spacing w:line="266" w:lineRule="auto"/>
        <w:rPr>
          <w:rFonts w:hint="eastAsia" w:ascii="微软雅黑" w:hAnsi="微软雅黑" w:eastAsia="微软雅黑" w:cs="微软雅黑"/>
          <w:sz w:val="30"/>
          <w:szCs w:val="30"/>
        </w:rPr>
      </w:pPr>
    </w:p>
    <w:p w14:paraId="120464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does he say in effect but this: Blessed are they that hunger and thirst after righteousness, for they shall be filled?</w:t>
      </w:r>
    </w:p>
    <w:p w14:paraId="0729D5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因为他实际上说的不就是这句吗：饥渴慕义的人有福了，因为他们必得饱足？</w:t>
      </w:r>
    </w:p>
    <w:p w14:paraId="0C4E8910">
      <w:pPr>
        <w:spacing w:line="266" w:lineRule="auto"/>
        <w:rPr>
          <w:rFonts w:hint="eastAsia" w:ascii="微软雅黑" w:hAnsi="微软雅黑" w:eastAsia="微软雅黑" w:cs="微软雅黑"/>
          <w:sz w:val="30"/>
          <w:szCs w:val="30"/>
        </w:rPr>
      </w:pPr>
    </w:p>
    <w:p w14:paraId="2F1555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shall be filled!</w:t>
      </w:r>
    </w:p>
    <w:p w14:paraId="41F01C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因为他们必得饱足！</w:t>
      </w:r>
    </w:p>
    <w:p w14:paraId="5E8D154A">
      <w:pPr>
        <w:spacing w:line="266" w:lineRule="auto"/>
        <w:rPr>
          <w:rFonts w:hint="eastAsia" w:ascii="微软雅黑" w:hAnsi="微软雅黑" w:eastAsia="微软雅黑" w:cs="微软雅黑"/>
          <w:sz w:val="30"/>
          <w:szCs w:val="30"/>
        </w:rPr>
      </w:pPr>
    </w:p>
    <w:p w14:paraId="51D3A5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words be our encouragement to-day.</w:t>
      </w:r>
    </w:p>
    <w:p w14:paraId="799071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让这些话成为我们今天的鼓励。</w:t>
      </w:r>
    </w:p>
    <w:p w14:paraId="12133A48">
      <w:pPr>
        <w:spacing w:line="266" w:lineRule="auto"/>
        <w:rPr>
          <w:rFonts w:hint="eastAsia" w:ascii="微软雅黑" w:hAnsi="微软雅黑" w:eastAsia="微软雅黑" w:cs="微软雅黑"/>
          <w:sz w:val="30"/>
          <w:szCs w:val="30"/>
        </w:rPr>
      </w:pPr>
    </w:p>
    <w:p w14:paraId="77F6FB7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become from to-day the strength of our life.</w:t>
      </w:r>
    </w:p>
    <w:p w14:paraId="0C320A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让它们从今天起成为我们生命的力量。</w:t>
      </w:r>
    </w:p>
    <w:p w14:paraId="0A0FDAEF">
      <w:pPr>
        <w:spacing w:line="266" w:lineRule="auto"/>
        <w:rPr>
          <w:rFonts w:hint="eastAsia" w:ascii="微软雅黑" w:hAnsi="微软雅黑" w:eastAsia="微软雅黑" w:cs="微软雅黑"/>
          <w:sz w:val="30"/>
          <w:szCs w:val="30"/>
        </w:rPr>
      </w:pPr>
    </w:p>
    <w:p w14:paraId="0B8CF3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filled!"</w:t>
      </w:r>
    </w:p>
    <w:p w14:paraId="69C363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“他们必得饱足！”</w:t>
      </w:r>
    </w:p>
    <w:p w14:paraId="21C73C77">
      <w:pPr>
        <w:spacing w:line="266" w:lineRule="auto"/>
        <w:rPr>
          <w:rFonts w:hint="eastAsia" w:ascii="微软雅黑" w:hAnsi="微软雅黑" w:eastAsia="微软雅黑" w:cs="微软雅黑"/>
          <w:sz w:val="30"/>
          <w:szCs w:val="30"/>
        </w:rPr>
      </w:pPr>
    </w:p>
    <w:p w14:paraId="115D1DC0">
      <w:pPr>
        <w:pStyle w:val="2"/>
        <w:bidi w:val="0"/>
        <w:jc w:val="center"/>
        <w:rPr>
          <w:rFonts w:hint="eastAsia"/>
        </w:rPr>
      </w:pPr>
      <w:r>
        <w:rPr>
          <w:rFonts w:hint="eastAsia"/>
        </w:rPr>
        <w:t>THE GLORIFIED CHRIST</w:t>
      </w:r>
    </w:p>
    <w:p w14:paraId="33682645">
      <w:pPr>
        <w:pStyle w:val="2"/>
        <w:bidi w:val="0"/>
        <w:jc w:val="center"/>
        <w:rPr>
          <w:rFonts w:hint="eastAsia"/>
        </w:rPr>
      </w:pPr>
      <w:r>
        <w:rPr>
          <w:rFonts w:hint="eastAsia"/>
        </w:rPr>
        <w:t>得荣耀的基督</w:t>
      </w:r>
    </w:p>
    <w:p w14:paraId="3E6C418A">
      <w:pPr>
        <w:spacing w:line="266" w:lineRule="auto"/>
        <w:rPr>
          <w:rFonts w:hint="eastAsia" w:ascii="微软雅黑" w:hAnsi="微软雅黑" w:eastAsia="微软雅黑" w:cs="微软雅黑"/>
          <w:sz w:val="30"/>
          <w:szCs w:val="30"/>
        </w:rPr>
      </w:pPr>
    </w:p>
    <w:p w14:paraId="4A4D66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2:9:—But we behold Him who hath been made a little lower than the angels, even Jesus, because of the suffering of death crowned with glory and honour, that by the grace of God He should taste death for every man.</w:t>
      </w:r>
    </w:p>
    <w:p w14:paraId="01C04A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2:9：——惟独见那成为比天使小一点的耶稣（或作：惟独见耶稣暂时比天使小）；因为受死的苦，就得了尊贵荣耀为冠冕，叫祂因着神的恩，为人人尝了死味。</w:t>
      </w:r>
    </w:p>
    <w:p w14:paraId="7440A584">
      <w:pPr>
        <w:spacing w:line="266" w:lineRule="auto"/>
        <w:rPr>
          <w:rFonts w:hint="eastAsia" w:ascii="微软雅黑" w:hAnsi="微软雅黑" w:eastAsia="微软雅黑" w:cs="微软雅黑"/>
          <w:sz w:val="30"/>
          <w:szCs w:val="30"/>
        </w:rPr>
      </w:pPr>
    </w:p>
    <w:p w14:paraId="5D8F339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 have chosen as a text form a part of a great passage, the proximate purpose of which is to set in a clear light the surpassing glory of Jesus Christ.</w:t>
      </w:r>
    </w:p>
    <w:p w14:paraId="02F5B8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我选择作为经文的这几句话，是一大段经文的一部分，其直接目的是清楚地阐明耶稣基督超越的荣耀。</w:t>
      </w:r>
    </w:p>
    <w:p w14:paraId="285C32BD">
      <w:pPr>
        <w:spacing w:line="266" w:lineRule="auto"/>
        <w:rPr>
          <w:rFonts w:hint="eastAsia" w:ascii="微软雅黑" w:hAnsi="微软雅黑" w:eastAsia="微软雅黑" w:cs="微软雅黑"/>
          <w:sz w:val="30"/>
          <w:szCs w:val="30"/>
        </w:rPr>
      </w:pPr>
    </w:p>
    <w:p w14:paraId="46AEE1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chapter of the Epistle to the Hebrews the unapproachable greatness of our Lord's person is exhibited.</w:t>
      </w:r>
    </w:p>
    <w:p w14:paraId="749434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在希伯来书第一章中，展示了我们主位格那不可企及的伟大。</w:t>
      </w:r>
    </w:p>
    <w:p w14:paraId="1A605403">
      <w:pPr>
        <w:spacing w:line="266" w:lineRule="auto"/>
        <w:rPr>
          <w:rFonts w:hint="eastAsia" w:ascii="微软雅黑" w:hAnsi="微软雅黑" w:eastAsia="微软雅黑" w:cs="微软雅黑"/>
          <w:sz w:val="30"/>
          <w:szCs w:val="30"/>
        </w:rPr>
      </w:pPr>
    </w:p>
    <w:p w14:paraId="7C0FD7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mere "interpreter" of God He, like the prophets; no mere "messenger" of God, like the angels.</w:t>
      </w:r>
    </w:p>
    <w:p w14:paraId="25BD08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祂不只是像先知那样仅仅是神的“解释者”；也不只是像天使那样仅仅是神的“使者”。</w:t>
      </w:r>
    </w:p>
    <w:p w14:paraId="201445C5">
      <w:pPr>
        <w:spacing w:line="266" w:lineRule="auto"/>
        <w:rPr>
          <w:rFonts w:hint="eastAsia" w:ascii="微软雅黑" w:hAnsi="微软雅黑" w:eastAsia="微软雅黑" w:cs="微软雅黑"/>
          <w:sz w:val="30"/>
          <w:szCs w:val="30"/>
        </w:rPr>
      </w:pPr>
    </w:p>
    <w:p w14:paraId="25E567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Jewish-Christian readers of this Epistle had been prepared by their traditional teaching to expect the coming of a culminating interpreter of God, of a final messenger from God, and they readily greeted Jesus Christ as such.</w:t>
      </w:r>
    </w:p>
    <w:p w14:paraId="45F2A4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这封书信的犹太基督徒读者受传统教导的预备，期待着一位终极的神之解释者、一位来自神的最终使者的到来，他们也欣然以此身份迎接耶稣基督。</w:t>
      </w:r>
    </w:p>
    <w:p w14:paraId="7CB25484">
      <w:pPr>
        <w:spacing w:line="266" w:lineRule="auto"/>
        <w:rPr>
          <w:rFonts w:hint="eastAsia" w:ascii="微软雅黑" w:hAnsi="微软雅黑" w:eastAsia="微软雅黑" w:cs="微软雅黑"/>
          <w:sz w:val="30"/>
          <w:szCs w:val="30"/>
        </w:rPr>
      </w:pPr>
    </w:p>
    <w:p w14:paraId="1E6F2E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 reminds them that, greeting Jesus Christ as such, they had found in Him something much more.</w:t>
      </w:r>
    </w:p>
    <w:p w14:paraId="5A3888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我们的作者提醒他们，当他们以此身份迎接耶稣基督时，他们在祂身上发现了更多的东西。</w:t>
      </w:r>
    </w:p>
    <w:p w14:paraId="39A784A4">
      <w:pPr>
        <w:spacing w:line="266" w:lineRule="auto"/>
        <w:rPr>
          <w:rFonts w:hint="eastAsia" w:ascii="微软雅黑" w:hAnsi="微软雅黑" w:eastAsia="微软雅黑" w:cs="微软雅黑"/>
          <w:sz w:val="30"/>
          <w:szCs w:val="30"/>
        </w:rPr>
      </w:pPr>
    </w:p>
    <w:p w14:paraId="1614AE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had found in Him the supreme interpreter of God, who, alone, having seen God, is in a position to "declare" Him,—</w:t>
      </w:r>
    </w:p>
    <w:p w14:paraId="7DCF54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毫无疑问，他们在祂身上发现了神的至高解释者，唯独祂见过神，有资格“表明”神，——</w:t>
      </w:r>
    </w:p>
    <w:p w14:paraId="41D70984">
      <w:pPr>
        <w:spacing w:line="266" w:lineRule="auto"/>
        <w:rPr>
          <w:rFonts w:hint="eastAsia" w:ascii="微软雅黑" w:hAnsi="微软雅黑" w:eastAsia="微软雅黑" w:cs="微软雅黑"/>
          <w:sz w:val="30"/>
          <w:szCs w:val="30"/>
        </w:rPr>
      </w:pPr>
    </w:p>
    <w:p w14:paraId="7079B9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our author expresses it, who, being the very effulgence of God's glory and the very impress of His substance, can, alone, manifest all that God is.</w:t>
      </w:r>
    </w:p>
    <w:p w14:paraId="6AFD2E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或者，正如我们要作者所表达的，祂是神荣耀所发的光辉，是神本体的真像，唯独祂能显明神所是的一切。</w:t>
      </w:r>
    </w:p>
    <w:p w14:paraId="19091AF8">
      <w:pPr>
        <w:spacing w:line="266" w:lineRule="auto"/>
        <w:rPr>
          <w:rFonts w:hint="eastAsia" w:ascii="微软雅黑" w:hAnsi="微软雅黑" w:eastAsia="微软雅黑" w:cs="微软雅黑"/>
          <w:sz w:val="30"/>
          <w:szCs w:val="30"/>
        </w:rPr>
      </w:pPr>
    </w:p>
    <w:p w14:paraId="334512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had found in Him the final messenger of God who had come to do a service, for the sake of them that shall inherit salvation, which no angel could do, or in His own words, who had come not to be ministered unto but to minister.</w:t>
      </w:r>
    </w:p>
    <w:p w14:paraId="491B65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他们在祂身上也发现了神的最终使者，祂来是为那些承受救恩的人服务，这是任何天使都做不到的，或者用祂自己的话说，祂来不是要受人的服事，乃是要服事人。</w:t>
      </w:r>
    </w:p>
    <w:p w14:paraId="5AE1C0E9">
      <w:pPr>
        <w:spacing w:line="266" w:lineRule="auto"/>
        <w:rPr>
          <w:rFonts w:hint="eastAsia" w:ascii="微软雅黑" w:hAnsi="微软雅黑" w:eastAsia="微软雅黑" w:cs="微软雅黑"/>
          <w:sz w:val="30"/>
          <w:szCs w:val="30"/>
        </w:rPr>
      </w:pPr>
    </w:p>
    <w:p w14:paraId="62F495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author reminds his readers that they had found in Jesus something more glorious than even these great things, seeing that He had received by inheritance the much more exalted name of Son.</w:t>
      </w:r>
    </w:p>
    <w:p w14:paraId="564972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但我们的作者提醒他的读者，他们在耶稣身上发现了比这些伟大的事物更荣耀的东西，因为祂承受了比天使更尊贵的名，就是儿子的名。</w:t>
      </w:r>
    </w:p>
    <w:p w14:paraId="350FF997">
      <w:pPr>
        <w:spacing w:line="266" w:lineRule="auto"/>
        <w:rPr>
          <w:rFonts w:hint="eastAsia" w:ascii="微软雅黑" w:hAnsi="微软雅黑" w:eastAsia="微软雅黑" w:cs="微软雅黑"/>
          <w:sz w:val="30"/>
          <w:szCs w:val="30"/>
        </w:rPr>
      </w:pPr>
    </w:p>
    <w:p w14:paraId="295F4A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ineffable glory of Jesus Christ lies, he tells us, in this,—that even the great functions of interpreter of God and messenger of God, great as these functions as exercised by Him are, are not the source and not the measure of His greatness.</w:t>
      </w:r>
    </w:p>
    <w:p w14:paraId="774BB4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他告诉我们，耶稣基督那无法言喻的荣耀在于，——即使是神之解释者和神之使者的伟大职能（尽管祂所行使的这些职能很伟大），也不是祂伟大的源头，也不是祂伟大的尺度。</w:t>
      </w:r>
    </w:p>
    <w:p w14:paraId="1C9BF4CD">
      <w:pPr>
        <w:spacing w:line="266" w:lineRule="auto"/>
        <w:rPr>
          <w:rFonts w:hint="eastAsia" w:ascii="微软雅黑" w:hAnsi="微软雅黑" w:eastAsia="微软雅黑" w:cs="微软雅黑"/>
          <w:sz w:val="30"/>
          <w:szCs w:val="30"/>
        </w:rPr>
      </w:pPr>
    </w:p>
    <w:p w14:paraId="1E2457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Son of God, the effulgence of God's glory, and the impress of God's substance, all the prophets are but His servants, and before His majesty the very angels veil their faces and do Him homage.</w:t>
      </w:r>
    </w:p>
    <w:p w14:paraId="3071DA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作为神的儿子、神荣耀的光辉、神本体的真像，所有的先知都不过是祂的仆人，在祂的威严面前，连天使也要遮脸向祂致敬。</w:t>
      </w:r>
    </w:p>
    <w:p w14:paraId="2E409A53">
      <w:pPr>
        <w:spacing w:line="266" w:lineRule="auto"/>
        <w:rPr>
          <w:rFonts w:hint="eastAsia" w:ascii="微软雅黑" w:hAnsi="微软雅黑" w:eastAsia="微软雅黑" w:cs="微软雅黑"/>
          <w:sz w:val="30"/>
          <w:szCs w:val="30"/>
        </w:rPr>
      </w:pPr>
    </w:p>
    <w:p w14:paraId="24F8B6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His work, of course, he now goes on to remind them, corresponds with the greatness of His person.</w:t>
      </w:r>
    </w:p>
    <w:p w14:paraId="180BBC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当然，他接着提醒他们，祂工作的伟大与祂位格的伟大相称。</w:t>
      </w:r>
    </w:p>
    <w:p w14:paraId="514145C2">
      <w:pPr>
        <w:spacing w:line="266" w:lineRule="auto"/>
        <w:rPr>
          <w:rFonts w:hint="eastAsia" w:ascii="微软雅黑" w:hAnsi="微软雅黑" w:eastAsia="微软雅黑" w:cs="微软雅黑"/>
          <w:sz w:val="30"/>
          <w:szCs w:val="30"/>
        </w:rPr>
      </w:pPr>
    </w:p>
    <w:p w14:paraId="15101F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chapter our author advances to exhibit this surpassing greatness of the work of the Son of God.</w:t>
      </w:r>
    </w:p>
    <w:p w14:paraId="7F93EF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在第二章中，我们的作者进而展示神儿子工作的这种超越的伟大。</w:t>
      </w:r>
    </w:p>
    <w:p w14:paraId="5D97B4D9">
      <w:pPr>
        <w:spacing w:line="266" w:lineRule="auto"/>
        <w:rPr>
          <w:rFonts w:hint="eastAsia" w:ascii="微软雅黑" w:hAnsi="微软雅黑" w:eastAsia="微软雅黑" w:cs="微软雅黑"/>
          <w:sz w:val="30"/>
          <w:szCs w:val="30"/>
        </w:rPr>
      </w:pPr>
    </w:p>
    <w:p w14:paraId="2A4A33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He wrought is called with pointed directness "so great a salvation," and is contrasted by this epithet with all that even the divinely given law could accomplish.</w:t>
      </w:r>
    </w:p>
    <w:p w14:paraId="4EB047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祂所做成的救恩被直截了当地称为“这么大的救恩”，并通过这个称呼与即使是神所赐的律法所能成就的一切形成对比。</w:t>
      </w:r>
    </w:p>
    <w:p w14:paraId="4F718598">
      <w:pPr>
        <w:spacing w:line="266" w:lineRule="auto"/>
        <w:rPr>
          <w:rFonts w:hint="eastAsia" w:ascii="微软雅黑" w:hAnsi="微软雅黑" w:eastAsia="微软雅黑" w:cs="微软雅黑"/>
          <w:sz w:val="30"/>
          <w:szCs w:val="30"/>
        </w:rPr>
      </w:pPr>
    </w:p>
    <w:p w14:paraId="5F4EE0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exhibit its greatness it is set before us in the height of its idea on the positive side.</w:t>
      </w:r>
    </w:p>
    <w:p w14:paraId="3F8301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为了展示其伟大，它从积极的一面以其理念的高度呈现在我们面前。</w:t>
      </w:r>
    </w:p>
    <w:p w14:paraId="2FA79777">
      <w:pPr>
        <w:spacing w:line="266" w:lineRule="auto"/>
        <w:rPr>
          <w:rFonts w:hint="eastAsia" w:ascii="微软雅黑" w:hAnsi="微软雅黑" w:eastAsia="微软雅黑" w:cs="微软雅黑"/>
          <w:sz w:val="30"/>
          <w:szCs w:val="30"/>
        </w:rPr>
      </w:pPr>
    </w:p>
    <w:p w14:paraId="142E902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saved by it from sin is taken for granted, and alluded to as a matter well known to all.</w:t>
      </w:r>
    </w:p>
    <w:p w14:paraId="203022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我们藉着它从罪中得救被认为是理所当然的，并作为众所周知的事被提及。</w:t>
      </w:r>
    </w:p>
    <w:p w14:paraId="74E30DF9">
      <w:pPr>
        <w:spacing w:line="266" w:lineRule="auto"/>
        <w:rPr>
          <w:rFonts w:hint="eastAsia" w:ascii="微软雅黑" w:hAnsi="微软雅黑" w:eastAsia="微软雅黑" w:cs="微软雅黑"/>
          <w:sz w:val="30"/>
          <w:szCs w:val="30"/>
        </w:rPr>
      </w:pPr>
    </w:p>
    <w:p w14:paraId="153793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negative side of salvation is not treated as the measure of its greatness.</w:t>
      </w:r>
    </w:p>
    <w:p w14:paraId="5E7EF3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但救恩消极的一面并不被视为衡量其伟大的标准。</w:t>
      </w:r>
    </w:p>
    <w:p w14:paraId="2EC1326E">
      <w:pPr>
        <w:spacing w:line="266" w:lineRule="auto"/>
        <w:rPr>
          <w:rFonts w:hint="eastAsia" w:ascii="微软雅黑" w:hAnsi="微软雅黑" w:eastAsia="微软雅黑" w:cs="微软雅黑"/>
          <w:sz w:val="30"/>
          <w:szCs w:val="30"/>
        </w:rPr>
      </w:pPr>
    </w:p>
    <w:p w14:paraId="1DF6CF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asked to attend, not to what we are saved from, but to what we are saved to.</w:t>
      </w:r>
    </w:p>
    <w:p w14:paraId="579AB5F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我们被要求关注的，不是我们从什么得救，而是我们得救进入什么。</w:t>
      </w:r>
    </w:p>
    <w:p w14:paraId="03887A69">
      <w:pPr>
        <w:spacing w:line="266" w:lineRule="auto"/>
        <w:rPr>
          <w:rFonts w:hint="eastAsia" w:ascii="微软雅黑" w:hAnsi="微软雅黑" w:eastAsia="微软雅黑" w:cs="微软雅黑"/>
          <w:sz w:val="30"/>
          <w:szCs w:val="30"/>
        </w:rPr>
      </w:pPr>
    </w:p>
    <w:p w14:paraId="603250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presented as nothing less than dominion over the universe.</w:t>
      </w:r>
    </w:p>
    <w:p w14:paraId="04837A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而这被呈现为不亚于对宇宙的统治。</w:t>
      </w:r>
    </w:p>
    <w:p w14:paraId="540013B6">
      <w:pPr>
        <w:spacing w:line="266" w:lineRule="auto"/>
        <w:rPr>
          <w:rFonts w:hint="eastAsia" w:ascii="微软雅黑" w:hAnsi="微软雅黑" w:eastAsia="微软雅黑" w:cs="微软雅黑"/>
          <w:sz w:val="30"/>
          <w:szCs w:val="30"/>
        </w:rPr>
      </w:pPr>
    </w:p>
    <w:p w14:paraId="284148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dominion God has destined for man from the beginning.</w:t>
      </w:r>
    </w:p>
    <w:p w14:paraId="7DDC60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这种统治是神从起初就为人预定的。</w:t>
      </w:r>
    </w:p>
    <w:p w14:paraId="544AB97C">
      <w:pPr>
        <w:spacing w:line="266" w:lineRule="auto"/>
        <w:rPr>
          <w:rFonts w:hint="eastAsia" w:ascii="微软雅黑" w:hAnsi="微软雅黑" w:eastAsia="微软雅黑" w:cs="微软雅黑"/>
          <w:sz w:val="30"/>
          <w:szCs w:val="30"/>
        </w:rPr>
      </w:pPr>
    </w:p>
    <w:p w14:paraId="11BB79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had failed of his destiny.</w:t>
      </w:r>
    </w:p>
    <w:p w14:paraId="55B3082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但人未能实现他的命运。</w:t>
      </w:r>
    </w:p>
    <w:p w14:paraId="06493640">
      <w:pPr>
        <w:spacing w:line="266" w:lineRule="auto"/>
        <w:rPr>
          <w:rFonts w:hint="eastAsia" w:ascii="微软雅黑" w:hAnsi="微软雅黑" w:eastAsia="微软雅黑" w:cs="微软雅黑"/>
          <w:sz w:val="30"/>
          <w:szCs w:val="30"/>
        </w:rPr>
      </w:pPr>
    </w:p>
    <w:p w14:paraId="24CFB7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hopelessly, how dismally, he had failed, none knew better than those the author of this Epistle was addressing,—Jews, who had lost even their Jewish ideals, and were now doubting whether in Christianity they had not lost all.</w:t>
      </w:r>
    </w:p>
    <w:p w14:paraId="48515E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他失败得多么绝望、多么惨淡，没有人比这封书信的受众更清楚了，——那些甚至失去了犹太理想的犹太人，现在正怀疑在基督教中是否失去了一切。</w:t>
      </w:r>
    </w:p>
    <w:p w14:paraId="2363C4B1">
      <w:pPr>
        <w:spacing w:line="266" w:lineRule="auto"/>
        <w:rPr>
          <w:rFonts w:hint="eastAsia" w:ascii="微软雅黑" w:hAnsi="微软雅黑" w:eastAsia="微软雅黑" w:cs="微软雅黑"/>
          <w:sz w:val="30"/>
          <w:szCs w:val="30"/>
        </w:rPr>
      </w:pPr>
    </w:p>
    <w:p w14:paraId="37302B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points them to Jesus as one who had saved them out of this depth to that height.</w:t>
      </w:r>
    </w:p>
    <w:p w14:paraId="170E16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他指向耶稣，指出祂是从这深渊拯救他们到那高处的那一位。</w:t>
      </w:r>
    </w:p>
    <w:p w14:paraId="20CC2EAA">
      <w:pPr>
        <w:spacing w:line="266" w:lineRule="auto"/>
        <w:rPr>
          <w:rFonts w:hint="eastAsia" w:ascii="微软雅黑" w:hAnsi="微软雅黑" w:eastAsia="微软雅黑" w:cs="微软雅黑"/>
          <w:sz w:val="30"/>
          <w:szCs w:val="30"/>
        </w:rPr>
      </w:pPr>
    </w:p>
    <w:p w14:paraId="608E69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Lordship,—not over "this world," with its troubles and trials, its incompletenesses and make-believes, and after all done, the end of death,—but over the "world to be," was theirs.</w:t>
      </w:r>
    </w:p>
    <w:p w14:paraId="5CCA1C7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统治权，——不是对“这个世界”的统治，这世界充满麻烦和试炼、不完整和虚假，最终以死亡告终，——而是对“将来的世界”的统治，是属于他们的。</w:t>
      </w:r>
    </w:p>
    <w:p w14:paraId="7AAD03F6">
      <w:pPr>
        <w:spacing w:line="266" w:lineRule="auto"/>
        <w:rPr>
          <w:rFonts w:hint="eastAsia" w:ascii="微软雅黑" w:hAnsi="微软雅黑" w:eastAsia="微软雅黑" w:cs="微软雅黑"/>
          <w:sz w:val="30"/>
          <w:szCs w:val="30"/>
        </w:rPr>
      </w:pPr>
    </w:p>
    <w:p w14:paraId="0458CC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they had not entered as yet into their heritage: the "world to be," by that very token, is not yet.</w:t>
      </w:r>
    </w:p>
    <w:p w14:paraId="29FF55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确实，他们尚未进入他们的产业：“将来的世界”，顾名思义，还未到来。</w:t>
      </w:r>
    </w:p>
    <w:p w14:paraId="047A53B8">
      <w:pPr>
        <w:spacing w:line="266" w:lineRule="auto"/>
        <w:rPr>
          <w:rFonts w:hint="eastAsia" w:ascii="微软雅黑" w:hAnsi="微软雅黑" w:eastAsia="微软雅黑" w:cs="微软雅黑"/>
          <w:sz w:val="30"/>
          <w:szCs w:val="30"/>
        </w:rPr>
      </w:pPr>
    </w:p>
    <w:p w14:paraId="1A3F85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had entered upon it; and in Him they held the reversion to it.</w:t>
      </w:r>
    </w:p>
    <w:p w14:paraId="4C0681E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但耶稣已经进入了；在祂里面，他们拥有了对它的回归权。</w:t>
      </w:r>
    </w:p>
    <w:p w14:paraId="6C7D58DF">
      <w:pPr>
        <w:spacing w:line="266" w:lineRule="auto"/>
        <w:rPr>
          <w:rFonts w:hint="eastAsia" w:ascii="微软雅黑" w:hAnsi="微软雅黑" w:eastAsia="微软雅黑" w:cs="微软雅黑"/>
          <w:sz w:val="30"/>
          <w:szCs w:val="30"/>
        </w:rPr>
      </w:pPr>
    </w:p>
    <w:p w14:paraId="41BD81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not yet do we see all things subjected to man: but Him who has been made a little lower than angels for the suffering of death, Jesus, we behold crowned with glory and honour, in order that by the grace of God His tasting of death should be for every man."</w:t>
      </w:r>
    </w:p>
    <w:p w14:paraId="1324F5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“只是如今我们还不见万物都服他。惟独见那成为比天使小一点的耶稣；因为受死的苦，就得了尊贵荣耀为冠冕，叫祂因着神的恩，为人人尝了死味。”</w:t>
      </w:r>
    </w:p>
    <w:p w14:paraId="6E44939D">
      <w:pPr>
        <w:spacing w:line="266" w:lineRule="auto"/>
        <w:rPr>
          <w:rFonts w:hint="eastAsia" w:ascii="微软雅黑" w:hAnsi="微软雅黑" w:eastAsia="微软雅黑" w:cs="微软雅黑"/>
          <w:sz w:val="30"/>
          <w:szCs w:val="30"/>
        </w:rPr>
      </w:pPr>
    </w:p>
    <w:p w14:paraId="525B80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 the throne; and He is there not for Himself but for us.</w:t>
      </w:r>
    </w:p>
    <w:p w14:paraId="5FB395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祂在宝座上；祂在那里不是为祂自己，而是为我们。</w:t>
      </w:r>
    </w:p>
    <w:p w14:paraId="6ABE697B">
      <w:pPr>
        <w:spacing w:line="266" w:lineRule="auto"/>
        <w:rPr>
          <w:rFonts w:hint="eastAsia" w:ascii="微软雅黑" w:hAnsi="微软雅黑" w:eastAsia="微软雅黑" w:cs="微软雅黑"/>
          <w:sz w:val="30"/>
          <w:szCs w:val="30"/>
        </w:rPr>
      </w:pPr>
    </w:p>
    <w:p w14:paraId="2834DC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us that He died, nay, that He took upon Himself mortality;</w:t>
      </w:r>
    </w:p>
    <w:p w14:paraId="4FF237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祂是为我们死，不，是为我们承担了必死性；</w:t>
      </w:r>
    </w:p>
    <w:p w14:paraId="5FADD30B">
      <w:pPr>
        <w:spacing w:line="266" w:lineRule="auto"/>
        <w:rPr>
          <w:rFonts w:hint="eastAsia" w:ascii="微软雅黑" w:hAnsi="微软雅黑" w:eastAsia="微软雅黑" w:cs="微软雅黑"/>
          <w:sz w:val="30"/>
          <w:szCs w:val="30"/>
        </w:rPr>
      </w:pPr>
    </w:p>
    <w:p w14:paraId="18DACB4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is on the throne that this dreadful experience of death might really avail for us.</w:t>
      </w:r>
    </w:p>
    <w:p w14:paraId="5ECC50B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现在祂在宝座上，是为了让这可怕的死亡经历能真正对我们有效。</w:t>
      </w:r>
    </w:p>
    <w:p w14:paraId="1721C8F7">
      <w:pPr>
        <w:spacing w:line="266" w:lineRule="auto"/>
        <w:rPr>
          <w:rFonts w:hint="eastAsia" w:ascii="微软雅黑" w:hAnsi="微软雅黑" w:eastAsia="微软雅黑" w:cs="微软雅黑"/>
          <w:sz w:val="30"/>
          <w:szCs w:val="30"/>
        </w:rPr>
      </w:pPr>
    </w:p>
    <w:p w14:paraId="3B74E4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only died for us, perhaps salvation might have consisted solely in relief from this penalty of sin which He bore for us.</w:t>
      </w:r>
    </w:p>
    <w:p w14:paraId="1078E5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如果祂仅仅为我们死，救恩或许仅仅在于免除祂为我们承担的这一罪的刑罚。</w:t>
      </w:r>
    </w:p>
    <w:p w14:paraId="0886BFFD">
      <w:pPr>
        <w:spacing w:line="266" w:lineRule="auto"/>
        <w:rPr>
          <w:rFonts w:hint="eastAsia" w:ascii="微软雅黑" w:hAnsi="微软雅黑" w:eastAsia="微软雅黑" w:cs="微软雅黑"/>
          <w:sz w:val="30"/>
          <w:szCs w:val="30"/>
        </w:rPr>
      </w:pPr>
    </w:p>
    <w:p w14:paraId="724813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ascended out of death to the throne, conquers the throne itself for us.</w:t>
      </w:r>
    </w:p>
    <w:p w14:paraId="39F3083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祂从死里升到宝座，是为我们征服了宝座本身。</w:t>
      </w:r>
    </w:p>
    <w:p w14:paraId="6F2DE75E">
      <w:pPr>
        <w:spacing w:line="266" w:lineRule="auto"/>
        <w:rPr>
          <w:rFonts w:hint="eastAsia" w:ascii="微软雅黑" w:hAnsi="微软雅黑" w:eastAsia="微软雅黑" w:cs="微软雅黑"/>
          <w:sz w:val="30"/>
          <w:szCs w:val="30"/>
        </w:rPr>
      </w:pPr>
    </w:p>
    <w:p w14:paraId="2643DE9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behold Jesus on the throne for us, we may see how great a salvation He has wrought for us.</w:t>
      </w:r>
    </w:p>
    <w:p w14:paraId="4F4F30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当我们看到耶稣为我们在宝座上时，我们就可以看到祂为我们做成了多么伟大的救恩。</w:t>
      </w:r>
    </w:p>
    <w:p w14:paraId="5958DED0">
      <w:pPr>
        <w:spacing w:line="266" w:lineRule="auto"/>
        <w:rPr>
          <w:rFonts w:hint="eastAsia" w:ascii="微软雅黑" w:hAnsi="微软雅黑" w:eastAsia="微软雅黑" w:cs="微软雅黑"/>
          <w:sz w:val="30"/>
          <w:szCs w:val="30"/>
        </w:rPr>
      </w:pPr>
    </w:p>
    <w:p w14:paraId="4F7E28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 that throne we too shall sit, not merely in Him but with Him.</w:t>
      </w:r>
    </w:p>
    <w:p w14:paraId="4CAF16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因为在那宝座上，我们也要坐，不仅仅是在祂里面，而是与祂同坐。</w:t>
      </w:r>
    </w:p>
    <w:p w14:paraId="4F213780">
      <w:pPr>
        <w:spacing w:line="266" w:lineRule="auto"/>
        <w:rPr>
          <w:rFonts w:hint="eastAsia" w:ascii="微软雅黑" w:hAnsi="微软雅黑" w:eastAsia="微软雅黑" w:cs="微软雅黑"/>
          <w:sz w:val="30"/>
          <w:szCs w:val="30"/>
        </w:rPr>
      </w:pPr>
    </w:p>
    <w:p w14:paraId="2D66D8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the Father's good pleasure to give us the Kingdom;</w:t>
      </w:r>
    </w:p>
    <w:p w14:paraId="03C0CC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把国赐给我们，一直是父的好意；</w:t>
      </w:r>
    </w:p>
    <w:p w14:paraId="6C19DE21">
      <w:pPr>
        <w:spacing w:line="266" w:lineRule="auto"/>
        <w:rPr>
          <w:rFonts w:hint="eastAsia" w:ascii="微软雅黑" w:hAnsi="微软雅黑" w:eastAsia="微软雅黑" w:cs="微软雅黑"/>
          <w:sz w:val="30"/>
          <w:szCs w:val="30"/>
        </w:rPr>
      </w:pPr>
    </w:p>
    <w:p w14:paraId="603551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apart from the Son but along with that Son who is not ashamed to call us brethren.</w:t>
      </w:r>
    </w:p>
    <w:p w14:paraId="75DB9FC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不是与子分开，而是与那位不以称我们为弟兄为耻的子一同。</w:t>
      </w:r>
    </w:p>
    <w:p w14:paraId="7FB61116">
      <w:pPr>
        <w:spacing w:line="266" w:lineRule="auto"/>
        <w:rPr>
          <w:rFonts w:hint="eastAsia" w:ascii="微软雅黑" w:hAnsi="微软雅黑" w:eastAsia="微软雅黑" w:cs="微软雅黑"/>
          <w:sz w:val="30"/>
          <w:szCs w:val="30"/>
        </w:rPr>
      </w:pPr>
    </w:p>
    <w:p w14:paraId="422EF8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this has always been and still is the Father's will, it behoved Him who orders all things for His own glory, in leading many sons into glory, to bring the leader of their salvation through sufferings to the full accomplishment of His great task.</w:t>
      </w:r>
    </w:p>
    <w:p w14:paraId="483F39C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因为这一直是且仍然是父的旨意，所以那为自己的荣耀安排万事的主，在领许多儿子进荣耀里去的时候，使救他们的元帅，藉着受苦而得以完全（即完成祂的伟大任务），本是合宜的。</w:t>
      </w:r>
    </w:p>
    <w:p w14:paraId="4543CC21">
      <w:pPr>
        <w:spacing w:line="266" w:lineRule="auto"/>
        <w:rPr>
          <w:rFonts w:hint="eastAsia" w:ascii="微软雅黑" w:hAnsi="微软雅黑" w:eastAsia="微软雅黑" w:cs="微软雅黑"/>
          <w:sz w:val="30"/>
          <w:szCs w:val="30"/>
        </w:rPr>
      </w:pPr>
    </w:p>
    <w:p w14:paraId="24EBAF8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which we have chosen out of this noble context as our text is so remarkable, even in its form, that we must pause for a moment to observe some of its characteristics.</w:t>
      </w:r>
    </w:p>
    <w:p w14:paraId="204AC5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我们从这宏伟的语境中选出的作为经文的这节经文，即使在形式上也非常引人注目，我们必须停下来观察它的一些特征。</w:t>
      </w:r>
    </w:p>
    <w:p w14:paraId="13E33998">
      <w:pPr>
        <w:spacing w:line="266" w:lineRule="auto"/>
        <w:rPr>
          <w:rFonts w:hint="eastAsia" w:ascii="微软雅黑" w:hAnsi="微软雅黑" w:eastAsia="微软雅黑" w:cs="微软雅黑"/>
          <w:sz w:val="30"/>
          <w:szCs w:val="30"/>
        </w:rPr>
      </w:pPr>
    </w:p>
    <w:p w14:paraId="1DC74A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that strikes us about it is the way in which it takes all the great Christian verities for granted,—</w:t>
      </w:r>
    </w:p>
    <w:p w14:paraId="2D0DEF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首先让我们印象深刻的是，它将所有伟大的基督教真理视为理所当然的方式，——</w:t>
      </w:r>
    </w:p>
    <w:p w14:paraId="5AC5330E">
      <w:pPr>
        <w:spacing w:line="266" w:lineRule="auto"/>
        <w:rPr>
          <w:rFonts w:hint="eastAsia" w:ascii="微软雅黑" w:hAnsi="微软雅黑" w:eastAsia="微软雅黑" w:cs="微软雅黑"/>
          <w:sz w:val="30"/>
          <w:szCs w:val="30"/>
        </w:rPr>
      </w:pPr>
    </w:p>
    <w:p w14:paraId="7AEF6E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formally asserting them, as if it were instructing us as to their reality, but assuming them as things fully established, which could be counted upon to be fully understood, if only suggested.</w:t>
      </w:r>
    </w:p>
    <w:p w14:paraId="52B4941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不是正式地断言它们，好像在教导我们它们的真实性，而是假定它们是完全确立的事实，只要稍微提及，就可以指望被完全理解。</w:t>
      </w:r>
    </w:p>
    <w:p w14:paraId="05A3BC8E">
      <w:pPr>
        <w:spacing w:line="266" w:lineRule="auto"/>
        <w:rPr>
          <w:rFonts w:hint="eastAsia" w:ascii="微软雅黑" w:hAnsi="微软雅黑" w:eastAsia="微软雅黑" w:cs="微软雅黑"/>
          <w:sz w:val="30"/>
          <w:szCs w:val="30"/>
        </w:rPr>
      </w:pPr>
    </w:p>
    <w:p w14:paraId="2323D36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the Atoning Death, the Session on the right hand of God, the Kingly rule of the exalted Christ,—all these are in this verse touched upon with clearness, confidence, emphasis.</w:t>
      </w:r>
    </w:p>
    <w:p w14:paraId="43AC5B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道成肉身、赎罪之死、坐在神的右边、得荣耀基督的王权统治，——所有这些在这节经文中都被清晰、自信、强调地触及了。</w:t>
      </w:r>
    </w:p>
    <w:p w14:paraId="1B2D5B96">
      <w:pPr>
        <w:spacing w:line="266" w:lineRule="auto"/>
        <w:rPr>
          <w:rFonts w:hint="eastAsia" w:ascii="微软雅黑" w:hAnsi="微软雅黑" w:eastAsia="微软雅黑" w:cs="微软雅黑"/>
          <w:sz w:val="30"/>
          <w:szCs w:val="30"/>
        </w:rPr>
      </w:pPr>
    </w:p>
    <w:p w14:paraId="59BC084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of them is asserted, as if the purpose were to inform us of it.</w:t>
      </w:r>
    </w:p>
    <w:p w14:paraId="07A88D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但没有一个是作为断言提出的，仿佛目的是要告知我们。</w:t>
      </w:r>
    </w:p>
    <w:p w14:paraId="0752A792">
      <w:pPr>
        <w:spacing w:line="266" w:lineRule="auto"/>
        <w:rPr>
          <w:rFonts w:hint="eastAsia" w:ascii="微软雅黑" w:hAnsi="微软雅黑" w:eastAsia="微软雅黑" w:cs="微软雅黑"/>
          <w:sz w:val="30"/>
          <w:szCs w:val="30"/>
        </w:rPr>
      </w:pPr>
    </w:p>
    <w:p w14:paraId="77287A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assumed as the common conviction of writer and reader, and built upon as such for the conveyance of the special message of the passage.</w:t>
      </w:r>
    </w:p>
    <w:p w14:paraId="6020800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它们都被假定为作者和读者的共同信念，并以此为基础来传达这段经文的特殊信息。</w:t>
      </w:r>
    </w:p>
    <w:p w14:paraId="645F17EB">
      <w:pPr>
        <w:spacing w:line="266" w:lineRule="auto"/>
        <w:rPr>
          <w:rFonts w:hint="eastAsia" w:ascii="微软雅黑" w:hAnsi="微软雅黑" w:eastAsia="微软雅黑" w:cs="微软雅黑"/>
          <w:sz w:val="30"/>
          <w:szCs w:val="30"/>
        </w:rPr>
      </w:pPr>
    </w:p>
    <w:p w14:paraId="70BF61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simplicity and effectiveness with which this is done.</w:t>
      </w:r>
    </w:p>
    <w:p w14:paraId="513E95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注意这是以多么简单和有效的方式完成的。</w:t>
      </w:r>
    </w:p>
    <w:p w14:paraId="2A4F70A2">
      <w:pPr>
        <w:spacing w:line="266" w:lineRule="auto"/>
        <w:rPr>
          <w:rFonts w:hint="eastAsia" w:ascii="微软雅黑" w:hAnsi="微软雅黑" w:eastAsia="微软雅黑" w:cs="微软雅黑"/>
          <w:sz w:val="30"/>
          <w:szCs w:val="30"/>
        </w:rPr>
      </w:pPr>
    </w:p>
    <w:p w14:paraId="6266CEC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text wishes to do is, to put it briefly, to turn our eyes from ourselves to Jesus.</w:t>
      </w:r>
    </w:p>
    <w:p w14:paraId="4DDE5A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经文想要做的，简而言之，就是把我们的目光从自己身上转向耶稣。</w:t>
      </w:r>
    </w:p>
    <w:p w14:paraId="04EB8AF3">
      <w:pPr>
        <w:spacing w:line="266" w:lineRule="auto"/>
        <w:rPr>
          <w:rFonts w:hint="eastAsia" w:ascii="微软雅黑" w:hAnsi="微软雅黑" w:eastAsia="微软雅黑" w:cs="微软雅黑"/>
          <w:sz w:val="30"/>
          <w:szCs w:val="30"/>
        </w:rPr>
      </w:pPr>
    </w:p>
    <w:p w14:paraId="4D1A59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speak of Jesus by His bare name, but designates Him by a descriptive phrase taken from the eighth Psalm which had just been quoted.</w:t>
      </w:r>
    </w:p>
    <w:p w14:paraId="46BCC1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但它没有直呼耶稣的名字，而是用了刚刚引用的诗篇第八篇中的描述性短语来指代祂。</w:t>
      </w:r>
    </w:p>
    <w:p w14:paraId="63343356">
      <w:pPr>
        <w:spacing w:line="266" w:lineRule="auto"/>
        <w:rPr>
          <w:rFonts w:hint="eastAsia" w:ascii="微软雅黑" w:hAnsi="微软雅黑" w:eastAsia="微软雅黑" w:cs="微软雅黑"/>
          <w:sz w:val="30"/>
          <w:szCs w:val="30"/>
        </w:rPr>
      </w:pPr>
    </w:p>
    <w:p w14:paraId="0ADEA8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descriptive phrase?</w:t>
      </w:r>
    </w:p>
    <w:p w14:paraId="484E67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这个描述性短语是什么？</w:t>
      </w:r>
    </w:p>
    <w:p w14:paraId="25C32CF9">
      <w:pPr>
        <w:spacing w:line="266" w:lineRule="auto"/>
        <w:rPr>
          <w:rFonts w:hint="eastAsia" w:ascii="微软雅黑" w:hAnsi="微软雅黑" w:eastAsia="微软雅黑" w:cs="微软雅黑"/>
          <w:sz w:val="30"/>
          <w:szCs w:val="30"/>
        </w:rPr>
      </w:pPr>
    </w:p>
    <w:p w14:paraId="66B2FB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that hath been made a little lower than angels": "But now, we see not yet all things subjected to him," i.e. to man: "but Him who hath been made a little lower than angels, we behold, Jesus."</w:t>
      </w:r>
    </w:p>
    <w:p w14:paraId="7E2DA9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“那成为比天使小一点的”：“只是如今我们还不见万物都服他（即人），惟独见那成为比天使小一点的耶稣。”</w:t>
      </w:r>
    </w:p>
    <w:p w14:paraId="7AD4B7B2">
      <w:pPr>
        <w:spacing w:line="266" w:lineRule="auto"/>
        <w:rPr>
          <w:rFonts w:hint="eastAsia" w:ascii="微软雅黑" w:hAnsi="微软雅黑" w:eastAsia="微软雅黑" w:cs="微软雅黑"/>
          <w:sz w:val="30"/>
          <w:szCs w:val="30"/>
        </w:rPr>
      </w:pPr>
    </w:p>
    <w:p w14:paraId="32F276A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could this phrase be thus employed to describe Jesus as a man?</w:t>
      </w:r>
    </w:p>
    <w:p w14:paraId="097B81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现在，这个短语怎么能这样用来描述作为人的耶稣呢？</w:t>
      </w:r>
    </w:p>
    <w:p w14:paraId="13BDE209">
      <w:pPr>
        <w:spacing w:line="266" w:lineRule="auto"/>
        <w:rPr>
          <w:rFonts w:hint="eastAsia" w:ascii="微软雅黑" w:hAnsi="微软雅黑" w:eastAsia="微软雅黑" w:cs="微软雅黑"/>
          <w:sz w:val="30"/>
          <w:szCs w:val="30"/>
        </w:rPr>
      </w:pPr>
    </w:p>
    <w:p w14:paraId="1AD5FF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observe, it is not, properly speaking, a "quotation" from the Psalm.</w:t>
      </w:r>
    </w:p>
    <w:p w14:paraId="3CDB1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你会发现，严格来说，这并不是引用诗篇。</w:t>
      </w:r>
    </w:p>
    <w:p w14:paraId="13ED7AE0">
      <w:pPr>
        <w:spacing w:line="266" w:lineRule="auto"/>
        <w:rPr>
          <w:rFonts w:hint="eastAsia" w:ascii="微软雅黑" w:hAnsi="微软雅黑" w:eastAsia="微软雅黑" w:cs="微软雅黑"/>
          <w:sz w:val="30"/>
          <w:szCs w:val="30"/>
        </w:rPr>
      </w:pPr>
    </w:p>
    <w:p w14:paraId="07DA64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employed here in the sense of the Psalm.</w:t>
      </w:r>
    </w:p>
    <w:p w14:paraId="546DC4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这里使用它并非取诗篇中的意义。</w:t>
      </w:r>
    </w:p>
    <w:p w14:paraId="4A21B8AF">
      <w:pPr>
        <w:spacing w:line="266" w:lineRule="auto"/>
        <w:rPr>
          <w:rFonts w:hint="eastAsia" w:ascii="微软雅黑" w:hAnsi="微软雅黑" w:eastAsia="微软雅黑" w:cs="微软雅黑"/>
          <w:sz w:val="30"/>
          <w:szCs w:val="30"/>
        </w:rPr>
      </w:pPr>
    </w:p>
    <w:p w14:paraId="69EB4F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stands in the Psalm, it is a proclamation of man's amazing greatness and dignity: God, it is declared, "made man but little lower than angels, and crowned him with glory and honour."</w:t>
      </w:r>
    </w:p>
    <w:p w14:paraId="4C1C07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正如在诗篇中所写，它是对人惊人的伟大和尊严的宣告：宣告神“叫人比天使微小一点，并赐他荣耀尊贵为冠冕。”</w:t>
      </w:r>
    </w:p>
    <w:p w14:paraId="1BF52126">
      <w:pPr>
        <w:spacing w:line="266" w:lineRule="auto"/>
        <w:rPr>
          <w:rFonts w:hint="eastAsia" w:ascii="微软雅黑" w:hAnsi="微软雅黑" w:eastAsia="微软雅黑" w:cs="微软雅黑"/>
          <w:sz w:val="30"/>
          <w:szCs w:val="30"/>
        </w:rPr>
      </w:pPr>
    </w:p>
    <w:p w14:paraId="73B56C4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not a proclamation of dignity, but a recognition of humiliation: "Him that hath been made a little lower than angels for the suffering of death, we behold, Jesus."</w:t>
      </w:r>
    </w:p>
    <w:p w14:paraId="31DC1E5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在这里，它不是尊严的宣告，而是对降卑的承认：“惟独见那成为比天使小一点的耶稣；因为受死的苦……”</w:t>
      </w:r>
    </w:p>
    <w:p w14:paraId="3C196E79">
      <w:pPr>
        <w:spacing w:line="266" w:lineRule="auto"/>
        <w:rPr>
          <w:rFonts w:hint="eastAsia" w:ascii="微软雅黑" w:hAnsi="微软雅黑" w:eastAsia="微软雅黑" w:cs="微软雅黑"/>
          <w:sz w:val="30"/>
          <w:szCs w:val="30"/>
        </w:rPr>
      </w:pPr>
    </w:p>
    <w:p w14:paraId="7A30CE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merely the application of certain words taken out of the Psalm in a new sense to designate Jesus according to a habitual mode of thinking of Him.</w:t>
      </w:r>
    </w:p>
    <w:p w14:paraId="5B32C01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这仅仅是将诗篇中的某些词语以新的意义应用，按照一种习惯的思维模式来指代耶稣。</w:t>
      </w:r>
    </w:p>
    <w:p w14:paraId="02ED3A5E">
      <w:pPr>
        <w:spacing w:line="266" w:lineRule="auto"/>
        <w:rPr>
          <w:rFonts w:hint="eastAsia" w:ascii="微软雅黑" w:hAnsi="微软雅黑" w:eastAsia="微软雅黑" w:cs="微软雅黑"/>
          <w:sz w:val="30"/>
          <w:szCs w:val="30"/>
        </w:rPr>
      </w:pPr>
    </w:p>
    <w:p w14:paraId="27C836A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is making a quick transition, and he feels that when he says, "Him who has been made a little lower than angels," everybody will be struck at once with a little shock of pleased surprise at seeing the words of the Psalm suddenly given a new meaning and will anticipate him in saying to themselves, Why, it is Jesus he means: He was made a little lower than angels when he became man.</w:t>
      </w:r>
    </w:p>
    <w:p w14:paraId="4DAAB6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正在做一个快速转换，他觉得当他说“那成为比天使小一点的”时，每个人都会立刻因看到诗篇的话突然被赋予新意而感到一阵惊喜，并会抢先在心里说，哎呀，他是指耶稣：当祂成为人时，祂确实比天使小一点。</w:t>
      </w:r>
    </w:p>
    <w:p w14:paraId="271E0B30">
      <w:pPr>
        <w:spacing w:line="266" w:lineRule="auto"/>
        <w:rPr>
          <w:rFonts w:hint="eastAsia" w:ascii="微软雅黑" w:hAnsi="微软雅黑" w:eastAsia="微软雅黑" w:cs="微软雅黑"/>
          <w:sz w:val="30"/>
          <w:szCs w:val="30"/>
        </w:rPr>
      </w:pPr>
    </w:p>
    <w:p w14:paraId="0EC7D7C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author counts confidently on the doctrine of the Incarnation as present to the thought of his readers, to which he can therefore allude, even in the most unexpected language, with the assurance that they will take his point.</w:t>
      </w:r>
    </w:p>
    <w:p w14:paraId="25EC2E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换句话说，作者自信地认为道成肉身的教义存在于读者的思想中，因此他可以用最意想不到的语言提及它，确信他们会领会他的意思。</w:t>
      </w:r>
    </w:p>
    <w:p w14:paraId="32A767BB">
      <w:pPr>
        <w:spacing w:line="266" w:lineRule="auto"/>
        <w:rPr>
          <w:rFonts w:hint="eastAsia" w:ascii="微软雅黑" w:hAnsi="微软雅黑" w:eastAsia="微软雅黑" w:cs="微软雅黑"/>
          <w:sz w:val="30"/>
          <w:szCs w:val="30"/>
        </w:rPr>
      </w:pPr>
    </w:p>
    <w:p w14:paraId="016EC6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says nothing directly about the Atoning work of Christ, but simply alludes to it in a word or two which in themselves might bear a less profound significance, but which he knows cannot but be taken in just this meaning by his readers:</w:t>
      </w:r>
    </w:p>
    <w:p w14:paraId="1E19B3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同样，他没有直接谈论基督的赎罪工作，而只是用一两个词暗示它，这些词本身可能并没有那么深刻的意义，但他知道读者只能以这种意义来理解：</w:t>
      </w:r>
    </w:p>
    <w:p w14:paraId="4E59969E">
      <w:pPr>
        <w:spacing w:line="266" w:lineRule="auto"/>
        <w:rPr>
          <w:rFonts w:hint="eastAsia" w:ascii="微软雅黑" w:hAnsi="微软雅黑" w:eastAsia="微软雅黑" w:cs="微软雅黑"/>
          <w:sz w:val="30"/>
          <w:szCs w:val="30"/>
        </w:rPr>
      </w:pPr>
    </w:p>
    <w:p w14:paraId="64D1A15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he says, "who hath been made a little lower than angels, for the suffering of death."</w:t>
      </w:r>
    </w:p>
    <w:p w14:paraId="410FCC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他说，“惟独见那成为比天使小一点的耶稣；因为受死的苦。”</w:t>
      </w:r>
    </w:p>
    <w:p w14:paraId="094FD0B4">
      <w:pPr>
        <w:spacing w:line="266" w:lineRule="auto"/>
        <w:rPr>
          <w:rFonts w:hint="eastAsia" w:ascii="微软雅黑" w:hAnsi="微软雅黑" w:eastAsia="微软雅黑" w:cs="微软雅黑"/>
          <w:sz w:val="30"/>
          <w:szCs w:val="30"/>
        </w:rPr>
      </w:pPr>
    </w:p>
    <w:p w14:paraId="21AEFA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only of death.</w:t>
      </w:r>
    </w:p>
    <w:p w14:paraId="2B4CB2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他只谈到了死。</w:t>
      </w:r>
    </w:p>
    <w:p w14:paraId="6D000C42">
      <w:pPr>
        <w:spacing w:line="266" w:lineRule="auto"/>
        <w:rPr>
          <w:rFonts w:hint="eastAsia" w:ascii="微软雅黑" w:hAnsi="微软雅黑" w:eastAsia="微软雅黑" w:cs="微软雅黑"/>
          <w:sz w:val="30"/>
          <w:szCs w:val="30"/>
        </w:rPr>
      </w:pPr>
    </w:p>
    <w:p w14:paraId="1D6A7C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besides Jesus have suffered death: every other man, sooner or later, suffers death.</w:t>
      </w:r>
    </w:p>
    <w:p w14:paraId="1F25F45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除了耶稣以外，其他人也遭受过死亡：每个人迟早都要死。</w:t>
      </w:r>
    </w:p>
    <w:p w14:paraId="5181A662">
      <w:pPr>
        <w:spacing w:line="266" w:lineRule="auto"/>
        <w:rPr>
          <w:rFonts w:hint="eastAsia" w:ascii="微软雅黑" w:hAnsi="微软雅黑" w:eastAsia="微软雅黑" w:cs="微软雅黑"/>
          <w:sz w:val="30"/>
          <w:szCs w:val="30"/>
        </w:rPr>
      </w:pPr>
    </w:p>
    <w:p w14:paraId="67794A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themselves the words, therefore, carry no suggestion of anything unusual in Jesus' case.</w:t>
      </w:r>
    </w:p>
    <w:p w14:paraId="54F2A3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因此，这些话本身并没有暗示耶稣的情况有什么不同寻常之处。</w:t>
      </w:r>
    </w:p>
    <w:p w14:paraId="3D09E4C1">
      <w:pPr>
        <w:spacing w:line="266" w:lineRule="auto"/>
        <w:rPr>
          <w:rFonts w:hint="eastAsia" w:ascii="微软雅黑" w:hAnsi="微软雅黑" w:eastAsia="微软雅黑" w:cs="微软雅黑"/>
          <w:sz w:val="30"/>
          <w:szCs w:val="30"/>
        </w:rPr>
      </w:pPr>
    </w:p>
    <w:p w14:paraId="62A57D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writer knew that every Christian heart would respond, when he spoke of Jesus suffering death, and that with a turn of phrase which called attention to the suffering which He endured in His death, with a thrill of joyful recognition that this suffering of death was not merely the usual payment of the debt of nature, common to man, but was fraught with high significance.</w:t>
      </w:r>
    </w:p>
    <w:p w14:paraId="62E1B3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者知道，当他谈到耶稣受死，并用一种措辞唤起人们注意祂在死中所忍受的痛苦时，每一颗基督徒的心都会带着喜乐的认知做出回应，即这受死的苦不仅仅是偿还人类共有之自然债务的通常方式，而是充满了崇高的意义。</w:t>
      </w:r>
    </w:p>
    <w:p w14:paraId="596D71A3">
      <w:pPr>
        <w:spacing w:line="266" w:lineRule="auto"/>
        <w:rPr>
          <w:rFonts w:hint="eastAsia" w:ascii="微软雅黑" w:hAnsi="微软雅黑" w:eastAsia="微软雅黑" w:cs="微软雅黑"/>
          <w:sz w:val="30"/>
          <w:szCs w:val="30"/>
        </w:rPr>
      </w:pPr>
    </w:p>
    <w:p w14:paraId="0AA3C3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he subtly suggests, by speaking of Jesus' becoming a little lower than angels for the suffering of death: it was for this purpose that He became man,—that He might endure this death.</w:t>
      </w:r>
    </w:p>
    <w:p w14:paraId="1D5CDD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事实上，他通过说耶稣为了受死的苦而成为比天使小一点，巧妙地暗示了这一点：正是为了这个目的，祂才成为人，——好让祂忍受这死亡。</w:t>
      </w:r>
    </w:p>
    <w:p w14:paraId="6513BDDF">
      <w:pPr>
        <w:spacing w:line="266" w:lineRule="auto"/>
        <w:rPr>
          <w:rFonts w:hint="eastAsia" w:ascii="微软雅黑" w:hAnsi="微软雅黑" w:eastAsia="微软雅黑" w:cs="微软雅黑"/>
          <w:sz w:val="30"/>
          <w:szCs w:val="30"/>
        </w:rPr>
      </w:pPr>
    </w:p>
    <w:p w14:paraId="7E172B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men do not become men to die: Jesus did—and in this he separated Himself from man.</w:t>
      </w:r>
    </w:p>
    <w:p w14:paraId="5285E5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其他人并非为了死而成为人：耶稣是——在这点上祂与人不同。</w:t>
      </w:r>
    </w:p>
    <w:p w14:paraId="113663B9">
      <w:pPr>
        <w:spacing w:line="266" w:lineRule="auto"/>
        <w:rPr>
          <w:rFonts w:hint="eastAsia" w:ascii="微软雅黑" w:hAnsi="微软雅黑" w:eastAsia="微软雅黑" w:cs="微软雅黑"/>
          <w:sz w:val="30"/>
          <w:szCs w:val="30"/>
        </w:rPr>
      </w:pPr>
    </w:p>
    <w:p w14:paraId="1374B23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to Him is His voluntary act, and must be endured, not of necessity, but for an end.</w:t>
      </w:r>
    </w:p>
    <w:p w14:paraId="23F9DC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对祂来说，死是祂自愿的行为，必须忍受，不是出于必然，而是为了一个目的。</w:t>
      </w:r>
    </w:p>
    <w:p w14:paraId="0338F0A3">
      <w:pPr>
        <w:spacing w:line="266" w:lineRule="auto"/>
        <w:rPr>
          <w:rFonts w:hint="eastAsia" w:ascii="微软雅黑" w:hAnsi="微软雅黑" w:eastAsia="微软雅黑" w:cs="微软雅黑"/>
          <w:sz w:val="30"/>
          <w:szCs w:val="30"/>
        </w:rPr>
      </w:pPr>
    </w:p>
    <w:p w14:paraId="4037FA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suggestion embedded in it, our author can easily trust his bare mention of the death of Jesus to suggest forcibly to his readers all that a full reference to the atonement could convey.</w:t>
      </w:r>
    </w:p>
    <w:p w14:paraId="7D8164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既然其中嵌入了这样的暗示，我们的作者就可以放心地相信，他仅仅提到耶稣的死，就能向读者有力地暗示所有关于赎罪的全面提及所能传达的内容。</w:t>
      </w:r>
    </w:p>
    <w:p w14:paraId="17A93946">
      <w:pPr>
        <w:spacing w:line="266" w:lineRule="auto"/>
        <w:rPr>
          <w:rFonts w:hint="eastAsia" w:ascii="微软雅黑" w:hAnsi="微软雅黑" w:eastAsia="微软雅黑" w:cs="微软雅黑"/>
          <w:sz w:val="30"/>
          <w:szCs w:val="30"/>
        </w:rPr>
      </w:pPr>
    </w:p>
    <w:p w14:paraId="348C8A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his allusion to the Ascension.</w:t>
      </w:r>
    </w:p>
    <w:p w14:paraId="2E69E1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他对升天的暗示也是如此。</w:t>
      </w:r>
    </w:p>
    <w:p w14:paraId="19D89A45">
      <w:pPr>
        <w:spacing w:line="266" w:lineRule="auto"/>
        <w:rPr>
          <w:rFonts w:hint="eastAsia" w:ascii="微软雅黑" w:hAnsi="微软雅黑" w:eastAsia="微软雅黑" w:cs="微软雅黑"/>
          <w:sz w:val="30"/>
          <w:szCs w:val="30"/>
        </w:rPr>
      </w:pPr>
    </w:p>
    <w:p w14:paraId="5AF536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Ascension itself he says nothing, nor of the Resurrection which preceded it and forms its presupposition.</w:t>
      </w:r>
    </w:p>
    <w:p w14:paraId="1A23A0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关于升天本身，他什么也没说，关于在此之前的复活及其作为前提，他也只字未提。</w:t>
      </w:r>
    </w:p>
    <w:p w14:paraId="1DCB3D9F">
      <w:pPr>
        <w:spacing w:line="266" w:lineRule="auto"/>
        <w:rPr>
          <w:rFonts w:hint="eastAsia" w:ascii="微软雅黑" w:hAnsi="微软雅黑" w:eastAsia="微软雅黑" w:cs="微软雅黑"/>
          <w:sz w:val="30"/>
          <w:szCs w:val="30"/>
        </w:rPr>
      </w:pPr>
    </w:p>
    <w:p w14:paraId="41F830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says, still in words borrowed from the description of man's high destiny in the eighth Psalm, that Jesus has been "crowned with glory and honour."</w:t>
      </w:r>
    </w:p>
    <w:p w14:paraId="43C388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他只是借用诗篇第八篇中描述人类崇高命运的话说，耶稣“得了尊贵荣耀为冠冕”。</w:t>
      </w:r>
    </w:p>
    <w:p w14:paraId="77713BDA">
      <w:pPr>
        <w:spacing w:line="266" w:lineRule="auto"/>
        <w:rPr>
          <w:rFonts w:hint="eastAsia" w:ascii="微软雅黑" w:hAnsi="微软雅黑" w:eastAsia="微软雅黑" w:cs="微软雅黑"/>
          <w:sz w:val="30"/>
          <w:szCs w:val="30"/>
        </w:rPr>
      </w:pPr>
    </w:p>
    <w:p w14:paraId="66E90C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sort of glory? With what kind of honour?</w:t>
      </w:r>
    </w:p>
    <w:p w14:paraId="40CBCD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什么样的荣耀？什么样的尊贵？</w:t>
      </w:r>
    </w:p>
    <w:p w14:paraId="1EF3B37F">
      <w:pPr>
        <w:spacing w:line="266" w:lineRule="auto"/>
        <w:rPr>
          <w:rFonts w:hint="eastAsia" w:ascii="微软雅黑" w:hAnsi="微软雅黑" w:eastAsia="微软雅黑" w:cs="微软雅黑"/>
          <w:sz w:val="30"/>
          <w:szCs w:val="30"/>
        </w:rPr>
      </w:pPr>
    </w:p>
    <w:p w14:paraId="098A46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glory and honour of the grateful memory of men?</w:t>
      </w:r>
    </w:p>
    <w:p w14:paraId="1823199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也许是人们感激记忆中的荣耀和尊贵？</w:t>
      </w:r>
    </w:p>
    <w:p w14:paraId="293C2AC2">
      <w:pPr>
        <w:spacing w:line="266" w:lineRule="auto"/>
        <w:rPr>
          <w:rFonts w:hint="eastAsia" w:ascii="微软雅黑" w:hAnsi="微软雅黑" w:eastAsia="微软雅黑" w:cs="微软雅黑"/>
          <w:sz w:val="30"/>
          <w:szCs w:val="30"/>
        </w:rPr>
      </w:pPr>
    </w:p>
    <w:p w14:paraId="2588F3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inscription of His name on some monument, in some hall of fame?</w:t>
      </w:r>
    </w:p>
    <w:p w14:paraId="1ACBF0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把祂的名字刻在某种纪念碑上，或在某个名人堂里？</w:t>
      </w:r>
    </w:p>
    <w:p w14:paraId="1490C10C">
      <w:pPr>
        <w:spacing w:line="266" w:lineRule="auto"/>
        <w:rPr>
          <w:rFonts w:hint="eastAsia" w:ascii="微软雅黑" w:hAnsi="微软雅黑" w:eastAsia="微软雅黑" w:cs="微软雅黑"/>
          <w:sz w:val="30"/>
          <w:szCs w:val="30"/>
        </w:rPr>
      </w:pPr>
    </w:p>
    <w:p w14:paraId="47FF36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possibly, on the hearts of His grateful followers?</w:t>
      </w:r>
    </w:p>
    <w:p w14:paraId="5F8F1C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或者，可能在祂感激的追随者心中？</w:t>
      </w:r>
    </w:p>
    <w:p w14:paraId="58660F0A">
      <w:pPr>
        <w:spacing w:line="266" w:lineRule="auto"/>
        <w:rPr>
          <w:rFonts w:hint="eastAsia" w:ascii="微软雅黑" w:hAnsi="微软雅黑" w:eastAsia="微软雅黑" w:cs="微软雅黑"/>
          <w:sz w:val="30"/>
          <w:szCs w:val="30"/>
        </w:rPr>
      </w:pPr>
    </w:p>
    <w:p w14:paraId="6D783E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mean that all history will ring with His praise, and, like the widow who cast in her mite at the treasury of the Treasury of the Temple, this that He did shall be remembered in His honour through all generations?</w:t>
      </w:r>
    </w:p>
    <w:p w14:paraId="5CC2A5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他的意思是所有历史都将回响着对祂的赞美，就像那个在圣殿库房投入小钱的寡妇一样，祂所做的这事将被世世代代纪念以示尊荣吗？</w:t>
      </w:r>
    </w:p>
    <w:p w14:paraId="13410887">
      <w:pPr>
        <w:spacing w:line="266" w:lineRule="auto"/>
        <w:rPr>
          <w:rFonts w:hint="eastAsia" w:ascii="微软雅黑" w:hAnsi="微软雅黑" w:eastAsia="微软雅黑" w:cs="微软雅黑"/>
          <w:sz w:val="30"/>
          <w:szCs w:val="30"/>
        </w:rPr>
      </w:pPr>
    </w:p>
    <w:p w14:paraId="4EB3C4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the kind.</w:t>
      </w:r>
    </w:p>
    <w:p w14:paraId="30E1E5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完全不是这样。</w:t>
      </w:r>
    </w:p>
    <w:p w14:paraId="565B52DD">
      <w:pPr>
        <w:spacing w:line="266" w:lineRule="auto"/>
        <w:rPr>
          <w:rFonts w:hint="eastAsia" w:ascii="微软雅黑" w:hAnsi="微软雅黑" w:eastAsia="微软雅黑" w:cs="微软雅黑"/>
          <w:sz w:val="30"/>
          <w:szCs w:val="30"/>
        </w:rPr>
      </w:pPr>
    </w:p>
    <w:p w14:paraId="50C8ED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the actual session of Jesus upon the throne of the universe, that He may reign with a real rule over all principalities and powers and mights and dominions.</w:t>
      </w:r>
    </w:p>
    <w:p w14:paraId="5F7D99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他的意思是耶稣实际坐在宇宙的宝座上，以便祂能以真实的统治权统管一切执政的、掌权的、有能的、主治的。</w:t>
      </w:r>
    </w:p>
    <w:p w14:paraId="48D718CC">
      <w:pPr>
        <w:spacing w:line="266" w:lineRule="auto"/>
        <w:rPr>
          <w:rFonts w:hint="eastAsia" w:ascii="微软雅黑" w:hAnsi="微软雅黑" w:eastAsia="微软雅黑" w:cs="微软雅黑"/>
          <w:sz w:val="30"/>
          <w:szCs w:val="30"/>
        </w:rPr>
      </w:pPr>
    </w:p>
    <w:p w14:paraId="3AA5A9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which he employs do not themselves say this.</w:t>
      </w:r>
    </w:p>
    <w:p w14:paraId="2CEBA07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但他所使用的词语本身并没有这样说。</w:t>
      </w:r>
    </w:p>
    <w:p w14:paraId="217559D1">
      <w:pPr>
        <w:spacing w:line="266" w:lineRule="auto"/>
        <w:rPr>
          <w:rFonts w:hint="eastAsia" w:ascii="微软雅黑" w:hAnsi="微软雅黑" w:eastAsia="微软雅黑" w:cs="微软雅黑"/>
          <w:sz w:val="30"/>
          <w:szCs w:val="30"/>
        </w:rPr>
      </w:pPr>
    </w:p>
    <w:p w14:paraId="15EDEE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leaves to the natural understanding of his readers, whom he knows he can trust to read into his bare allusion to the crowning of Jesus with glory and honour the whole body of facts concerning His exaltation, including His resurrection and ascension and session at the right hand of God, thence expecting till He shall make His enemies His footstool.</w:t>
      </w:r>
    </w:p>
    <w:p w14:paraId="37EDD9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他把这一点留给读者的自然理解，他知道他可以信任他们，会将关于祂高升的全部事实读入他对耶稣得尊贵荣耀为冠冕的简单暗示中，包括祂的复活、升天和坐在神的右边，从此等候祂把仇敌作祂的脚凳。</w:t>
      </w:r>
    </w:p>
    <w:p w14:paraId="7EFCECBE">
      <w:pPr>
        <w:spacing w:line="266" w:lineRule="auto"/>
        <w:rPr>
          <w:rFonts w:hint="eastAsia" w:ascii="微软雅黑" w:hAnsi="微软雅黑" w:eastAsia="微软雅黑" w:cs="微软雅黑"/>
          <w:sz w:val="30"/>
          <w:szCs w:val="30"/>
        </w:rPr>
      </w:pPr>
    </w:p>
    <w:p w14:paraId="376C96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how remarkable our text is for its confident dealing with this great circle of Christian doctrines by way of allusion.</w:t>
      </w:r>
    </w:p>
    <w:p w14:paraId="2150F3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你看，我们的经文以暗示的方式自信地处理这一系列伟大的基督教教义，是多么引人注目。</w:t>
      </w:r>
    </w:p>
    <w:p w14:paraId="3DCE93C8">
      <w:pPr>
        <w:spacing w:line="266" w:lineRule="auto"/>
        <w:rPr>
          <w:rFonts w:hint="eastAsia" w:ascii="微软雅黑" w:hAnsi="微软雅黑" w:eastAsia="微软雅黑" w:cs="微软雅黑"/>
          <w:sz w:val="30"/>
          <w:szCs w:val="30"/>
        </w:rPr>
      </w:pPr>
    </w:p>
    <w:p w14:paraId="058685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plain as day that these things were not novelties to the writer or to his readers.</w:t>
      </w:r>
    </w:p>
    <w:p w14:paraId="0C0CFE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这就像白天一样清楚，这些事情对作者或他的读者来说都不是新鲜事。</w:t>
      </w:r>
    </w:p>
    <w:p w14:paraId="170695C0">
      <w:pPr>
        <w:spacing w:line="266" w:lineRule="auto"/>
        <w:rPr>
          <w:rFonts w:hint="eastAsia" w:ascii="微软雅黑" w:hAnsi="微软雅黑" w:eastAsia="微软雅黑" w:cs="微软雅黑"/>
          <w:sz w:val="30"/>
          <w:szCs w:val="30"/>
        </w:rPr>
      </w:pPr>
    </w:p>
    <w:p w14:paraId="20208C6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things about which he felt that he must instruct his readers;</w:t>
      </w:r>
    </w:p>
    <w:p w14:paraId="3F3E73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这些不是他觉得必须教导读者的事；</w:t>
      </w:r>
    </w:p>
    <w:p w14:paraId="1EA47CC3">
      <w:pPr>
        <w:spacing w:line="266" w:lineRule="auto"/>
        <w:rPr>
          <w:rFonts w:hint="eastAsia" w:ascii="微软雅黑" w:hAnsi="微软雅黑" w:eastAsia="微软雅黑" w:cs="微软雅黑"/>
          <w:sz w:val="30"/>
          <w:szCs w:val="30"/>
        </w:rPr>
      </w:pPr>
    </w:p>
    <w:p w14:paraId="1C2E07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even which they required to be reminded of in detail.</w:t>
      </w:r>
    </w:p>
    <w:p w14:paraId="5ACE79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甚至不是他们需要详细提醒的事。</w:t>
      </w:r>
    </w:p>
    <w:p w14:paraId="37CC1C17">
      <w:pPr>
        <w:spacing w:line="266" w:lineRule="auto"/>
        <w:rPr>
          <w:rFonts w:hint="eastAsia" w:ascii="微软雅黑" w:hAnsi="微软雅黑" w:eastAsia="微软雅黑" w:cs="微软雅黑"/>
          <w:sz w:val="30"/>
          <w:szCs w:val="30"/>
        </w:rPr>
      </w:pPr>
    </w:p>
    <w:p w14:paraId="6A0C23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things which stood to them and himself, alike, as the basis of their faith and hope.</w:t>
      </w:r>
    </w:p>
    <w:p w14:paraId="14DCB62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这些事对他们和他来说，同样是他们信仰和希望的基础。</w:t>
      </w:r>
    </w:p>
    <w:p w14:paraId="436264B4">
      <w:pPr>
        <w:spacing w:line="266" w:lineRule="auto"/>
        <w:rPr>
          <w:rFonts w:hint="eastAsia" w:ascii="微软雅黑" w:hAnsi="微软雅黑" w:eastAsia="微软雅黑" w:cs="微软雅黑"/>
          <w:sz w:val="30"/>
          <w:szCs w:val="30"/>
        </w:rPr>
      </w:pPr>
    </w:p>
    <w:p w14:paraId="184C4A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also clear that these doctrines, thus suggested by way of allusion, do not constitute the specific teaching of our text.</w:t>
      </w:r>
    </w:p>
    <w:p w14:paraId="4FA816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因此，同样清楚的是，这些以暗示方式提出的教义，并不构成我们要经文的特定教导。</w:t>
      </w:r>
    </w:p>
    <w:p w14:paraId="1F2AB411">
      <w:pPr>
        <w:spacing w:line="266" w:lineRule="auto"/>
        <w:rPr>
          <w:rFonts w:hint="eastAsia" w:ascii="微软雅黑" w:hAnsi="微软雅黑" w:eastAsia="微软雅黑" w:cs="微软雅黑"/>
          <w:sz w:val="30"/>
          <w:szCs w:val="30"/>
        </w:rPr>
      </w:pPr>
    </w:p>
    <w:p w14:paraId="120404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deal with our main purpose in writing by way of allusion.</w:t>
      </w:r>
    </w:p>
    <w:p w14:paraId="285FCD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我们不会通过暗示的方式来处理我们写作的主要目的。</w:t>
      </w:r>
    </w:p>
    <w:p w14:paraId="683F7BCB">
      <w:pPr>
        <w:spacing w:line="266" w:lineRule="auto"/>
        <w:rPr>
          <w:rFonts w:hint="eastAsia" w:ascii="微软雅黑" w:hAnsi="微软雅黑" w:eastAsia="微软雅黑" w:cs="微软雅黑"/>
          <w:sz w:val="30"/>
          <w:szCs w:val="30"/>
        </w:rPr>
      </w:pPr>
    </w:p>
    <w:p w14:paraId="234FB4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burden of the text is found, therefore, not in these great doctrines of the Incarnation, the Atonement, the Session at the right hand of God, which are brought before us in it, richly, powerfully, movingly, indeed, but, in point of mode of presentation, allusively.</w:t>
      </w:r>
    </w:p>
    <w:p w14:paraId="57794D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因此，经文的重点不在于道成肉身、赎罪、坐在神右边这些伟大教义，尽管它们确实丰富、有力、感人地呈现在我们面前，但在表达方式上是暗示性的。</w:t>
      </w:r>
    </w:p>
    <w:p w14:paraId="17900260">
      <w:pPr>
        <w:spacing w:line="266" w:lineRule="auto"/>
        <w:rPr>
          <w:rFonts w:hint="eastAsia" w:ascii="微软雅黑" w:hAnsi="微软雅黑" w:eastAsia="微软雅黑" w:cs="微软雅黑"/>
          <w:sz w:val="30"/>
          <w:szCs w:val="30"/>
        </w:rPr>
      </w:pPr>
    </w:p>
    <w:p w14:paraId="3F35A3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found in the final clause of the text, up to which they lead, and which describes the purpose, for which the incarnated Son of God, having become man and suffered death, has been crowned with glory and honour.</w:t>
      </w:r>
    </w:p>
    <w:p w14:paraId="478DF4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重点在于经文的最后一句，上述内容都指向它，它描述了道成肉身的神子成为人并受死之后，得尊贵荣耀为冠冕的目的。</w:t>
      </w:r>
    </w:p>
    <w:p w14:paraId="390B9DB0">
      <w:pPr>
        <w:spacing w:line="266" w:lineRule="auto"/>
        <w:rPr>
          <w:rFonts w:hint="eastAsia" w:ascii="微软雅黑" w:hAnsi="微软雅黑" w:eastAsia="微软雅黑" w:cs="微软雅黑"/>
          <w:sz w:val="30"/>
          <w:szCs w:val="30"/>
        </w:rPr>
      </w:pPr>
    </w:p>
    <w:p w14:paraId="130812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was—I retranslate the words in an effort to bring out their true sense and relations—"in order that this, His bitter experience of death, may by the grace of God redound to the benefit of every man."</w:t>
      </w:r>
    </w:p>
    <w:p w14:paraId="2DC6A7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这个目的是——我重新翻译这些词，试图带出它们的真实含义和关系——“为了使这，祂痛苦的死亡经历，因着神的恩典，能造福于每一个人。”</w:t>
      </w:r>
    </w:p>
    <w:p w14:paraId="457916BA">
      <w:pPr>
        <w:spacing w:line="266" w:lineRule="auto"/>
        <w:rPr>
          <w:rFonts w:hint="eastAsia" w:ascii="微软雅黑" w:hAnsi="微软雅黑" w:eastAsia="微软雅黑" w:cs="微软雅黑"/>
          <w:sz w:val="30"/>
          <w:szCs w:val="30"/>
        </w:rPr>
      </w:pPr>
    </w:p>
    <w:p w14:paraId="7A51DB5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these words that the real message of the text is delivered to us, they demand our most careful scrutiny.</w:t>
      </w:r>
    </w:p>
    <w:p w14:paraId="700859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既然经文的真正信息是在这些话语中传达给我们的，它们要求我们最仔细的审查。</w:t>
      </w:r>
    </w:p>
    <w:p w14:paraId="55446EFB">
      <w:pPr>
        <w:spacing w:line="266" w:lineRule="auto"/>
        <w:rPr>
          <w:rFonts w:hint="eastAsia" w:ascii="微软雅黑" w:hAnsi="微软雅黑" w:eastAsia="微软雅黑" w:cs="微软雅黑"/>
          <w:sz w:val="30"/>
          <w:szCs w:val="30"/>
        </w:rPr>
      </w:pPr>
    </w:p>
    <w:p w14:paraId="7B6467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place them in their proper relation, let us observe in the first place that the clause goes back to the preceding words, "Because of the suffering of death"; and finds its true sense only when read in reference to them.</w:t>
      </w:r>
    </w:p>
    <w:p w14:paraId="782F50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为了将它们置于适当的关系中，我们要首先观察到，这个子句回溯到前面的话，“因为受死的苦”；只有参照它们阅读时，才能找到其真实含义。</w:t>
      </w:r>
    </w:p>
    <w:p w14:paraId="0ADFC764">
      <w:pPr>
        <w:spacing w:line="266" w:lineRule="auto"/>
        <w:rPr>
          <w:rFonts w:hint="eastAsia" w:ascii="微软雅黑" w:hAnsi="微软雅黑" w:eastAsia="微软雅黑" w:cs="微软雅黑"/>
          <w:sz w:val="30"/>
          <w:szCs w:val="30"/>
        </w:rPr>
      </w:pPr>
    </w:p>
    <w:p w14:paraId="3923A9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became man that He might die;</w:t>
      </w:r>
    </w:p>
    <w:p w14:paraId="32AE52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耶稣基督成为人是为了死；</w:t>
      </w:r>
    </w:p>
    <w:p w14:paraId="00A29EA8">
      <w:pPr>
        <w:spacing w:line="266" w:lineRule="auto"/>
        <w:rPr>
          <w:rFonts w:hint="eastAsia" w:ascii="微软雅黑" w:hAnsi="微软雅黑" w:eastAsia="微软雅黑" w:cs="微软雅黑"/>
          <w:sz w:val="30"/>
          <w:szCs w:val="30"/>
        </w:rPr>
      </w:pPr>
    </w:p>
    <w:p w14:paraId="489E01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been crowned with glory and honour that this, His death, might by God's grace redound to the benefit of man.</w:t>
      </w:r>
    </w:p>
    <w:p w14:paraId="1CE887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祂得了尊贵荣耀为冠冕，是为了使祂的死因着神的恩典能造福于人。</w:t>
      </w:r>
    </w:p>
    <w:p w14:paraId="4E3F0C61">
      <w:pPr>
        <w:spacing w:line="266" w:lineRule="auto"/>
        <w:rPr>
          <w:rFonts w:hint="eastAsia" w:ascii="微软雅黑" w:hAnsi="微软雅黑" w:eastAsia="微软雅黑" w:cs="微软雅黑"/>
          <w:sz w:val="30"/>
          <w:szCs w:val="30"/>
        </w:rPr>
      </w:pPr>
    </w:p>
    <w:p w14:paraId="32877C3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justified in rendering the strong Greek verb—"that He may taste of death"—by the strong English substantive—"that His bitter experience of death," on the general rule, which used to be so fertilely emphasized by Edward Thring, that it is the verb in the one language and the substantive in the other that is the strong word, and that our translations, if they are to be true to the stress of the original, must bear this in mind.</w:t>
      </w:r>
    </w:p>
    <w:p w14:paraId="048EA1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根据爱德华·思林（Edward Thring）曾如此富有成效地强调的一般规则，即一种语言中的动词和另一种语言中的名词是强词，如果要忠实于原文的重音，我们的翻译必须记住这一点，因此我们有理由将强烈的希腊动词——“叫祂尝了死味”——翻译为强烈的英语名词——“使祂痛苦的死亡经历”。</w:t>
      </w:r>
    </w:p>
    <w:p w14:paraId="48E32AC1">
      <w:pPr>
        <w:spacing w:line="266" w:lineRule="auto"/>
        <w:rPr>
          <w:rFonts w:hint="eastAsia" w:ascii="微软雅黑" w:hAnsi="微软雅黑" w:eastAsia="微软雅黑" w:cs="微软雅黑"/>
          <w:sz w:val="30"/>
          <w:szCs w:val="30"/>
        </w:rPr>
      </w:pPr>
    </w:p>
    <w:p w14:paraId="175F304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perhaps it is worth while to pause to point out that the idea intended to be conveyed by the phrase "tasting of death" is a strong and not a weak one.</w:t>
      </w:r>
    </w:p>
    <w:p w14:paraId="1E9DB80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但也许值得停下来指出，“尝死味”这个短语意图传达的是一个强烈的而非微弱的概念。</w:t>
      </w:r>
    </w:p>
    <w:p w14:paraId="048CC44E">
      <w:pPr>
        <w:spacing w:line="266" w:lineRule="auto"/>
        <w:rPr>
          <w:rFonts w:hint="eastAsia" w:ascii="微软雅黑" w:hAnsi="微软雅黑" w:eastAsia="微软雅黑" w:cs="微软雅黑"/>
          <w:sz w:val="30"/>
          <w:szCs w:val="30"/>
        </w:rPr>
      </w:pPr>
    </w:p>
    <w:p w14:paraId="57E46F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no doubt, when they read of our Lord's "tasting death," take it as implying that He merely "had a taste of death," as we say,—passed through it with the minimum of conscious experience of its terror.</w:t>
      </w:r>
    </w:p>
    <w:p w14:paraId="74E3E2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毫无疑问，许多人读到我们要主“尝死味”时，会认为这暗示祂只是“尝了一口死”，正如我们所说的，——以对其恐怖的最小意识体验通过了它。</w:t>
      </w:r>
    </w:p>
    <w:p w14:paraId="0160ACFE">
      <w:pPr>
        <w:spacing w:line="266" w:lineRule="auto"/>
        <w:rPr>
          <w:rFonts w:hint="eastAsia" w:ascii="微软雅黑" w:hAnsi="微软雅黑" w:eastAsia="微软雅黑" w:cs="微软雅黑"/>
          <w:sz w:val="30"/>
          <w:szCs w:val="30"/>
        </w:rPr>
      </w:pPr>
    </w:p>
    <w:p w14:paraId="0DCAF7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the contrary is what is really meant.</w:t>
      </w:r>
    </w:p>
    <w:p w14:paraId="291BCB8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真正的意思恰恰相反。</w:t>
      </w:r>
    </w:p>
    <w:p w14:paraId="1F5EE8D1">
      <w:pPr>
        <w:spacing w:line="266" w:lineRule="auto"/>
        <w:rPr>
          <w:rFonts w:hint="eastAsia" w:ascii="微软雅黑" w:hAnsi="微软雅黑" w:eastAsia="微软雅黑" w:cs="微软雅黑"/>
          <w:sz w:val="30"/>
          <w:szCs w:val="30"/>
        </w:rPr>
      </w:pPr>
    </w:p>
    <w:p w14:paraId="5D331A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phrase signifies is that He was not a merely passive subject of death, of whom it is merely to be said that He died, and that is all of it:</w:t>
      </w:r>
    </w:p>
    <w:p w14:paraId="5076833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这个短语意味着祂不仅仅是死亡的被动承受者，仅仅说祂死了就完了：</w:t>
      </w:r>
    </w:p>
    <w:p w14:paraId="37673698">
      <w:pPr>
        <w:spacing w:line="266" w:lineRule="auto"/>
        <w:rPr>
          <w:rFonts w:hint="eastAsia" w:ascii="微软雅黑" w:hAnsi="微软雅黑" w:eastAsia="微软雅黑" w:cs="微软雅黑"/>
          <w:sz w:val="30"/>
          <w:szCs w:val="30"/>
        </w:rPr>
      </w:pPr>
    </w:p>
    <w:p w14:paraId="58AF8A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drained this bitter cup to its dregs.</w:t>
      </w:r>
    </w:p>
    <w:p w14:paraId="3CC065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而是祂喝尽了这苦杯的渣滓。</w:t>
      </w:r>
    </w:p>
    <w:p w14:paraId="689247B2">
      <w:pPr>
        <w:spacing w:line="266" w:lineRule="auto"/>
        <w:rPr>
          <w:rFonts w:hint="eastAsia" w:ascii="微软雅黑" w:hAnsi="微软雅黑" w:eastAsia="微软雅黑" w:cs="微软雅黑"/>
          <w:sz w:val="30"/>
          <w:szCs w:val="30"/>
        </w:rPr>
      </w:pPr>
    </w:p>
    <w:p w14:paraId="76A964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horror and the pains of death that are thrown up boldly for our contemplation by this phrase;</w:t>
      </w:r>
    </w:p>
    <w:p w14:paraId="0B69655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这个短语大胆地将死亡的恐怖和痛苦抛给我们沉思；</w:t>
      </w:r>
    </w:p>
    <w:p w14:paraId="74F4B6D3">
      <w:pPr>
        <w:spacing w:line="266" w:lineRule="auto"/>
        <w:rPr>
          <w:rFonts w:hint="eastAsia" w:ascii="微软雅黑" w:hAnsi="微软雅黑" w:eastAsia="微软雅黑" w:cs="微软雅黑"/>
          <w:sz w:val="30"/>
          <w:szCs w:val="30"/>
        </w:rPr>
      </w:pPr>
    </w:p>
    <w:p w14:paraId="3420E8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used to take up again the preceding phrase,—"the suffering of death," a phrase which by an unexpected turn of expression itself emphasizes the sufferings of death.</w:t>
      </w:r>
    </w:p>
    <w:p w14:paraId="3C300E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因此它被用来再次呼应前面的短语——“受死的苦”，这个短语通过一种意想不到的表达方式本身强调了死亡的痛苦。</w:t>
      </w:r>
    </w:p>
    <w:p w14:paraId="0A26BE0E">
      <w:pPr>
        <w:spacing w:line="266" w:lineRule="auto"/>
        <w:rPr>
          <w:rFonts w:hint="eastAsia" w:ascii="微软雅黑" w:hAnsi="微软雅黑" w:eastAsia="微软雅黑" w:cs="微软雅黑"/>
          <w:sz w:val="30"/>
          <w:szCs w:val="30"/>
        </w:rPr>
      </w:pPr>
    </w:p>
    <w:p w14:paraId="41546C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became a man not merely that He might suffer death, but that He might endure the sufferings of death.</w:t>
      </w:r>
    </w:p>
    <w:p w14:paraId="60637E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耶稣成为人不仅仅是为了遭受死亡，而是为了忍受死亡的痛苦。</w:t>
      </w:r>
    </w:p>
    <w:p w14:paraId="04DD851E">
      <w:pPr>
        <w:spacing w:line="266" w:lineRule="auto"/>
        <w:rPr>
          <w:rFonts w:hint="eastAsia" w:ascii="微软雅黑" w:hAnsi="微软雅黑" w:eastAsia="微软雅黑" w:cs="微软雅黑"/>
          <w:sz w:val="30"/>
          <w:szCs w:val="30"/>
        </w:rPr>
      </w:pPr>
    </w:p>
    <w:p w14:paraId="7FD2E8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merely the object on which death wrought;</w:t>
      </w:r>
    </w:p>
    <w:p w14:paraId="342503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祂不仅仅是死亡作用的对象；</w:t>
      </w:r>
    </w:p>
    <w:p w14:paraId="4474218A">
      <w:pPr>
        <w:spacing w:line="266" w:lineRule="auto"/>
        <w:rPr>
          <w:rFonts w:hint="eastAsia" w:ascii="微软雅黑" w:hAnsi="微软雅黑" w:eastAsia="微软雅黑" w:cs="微软雅黑"/>
          <w:sz w:val="30"/>
          <w:szCs w:val="30"/>
        </w:rPr>
      </w:pPr>
    </w:p>
    <w:p w14:paraId="0492DB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dying suffered, had strong agonies to endure.</w:t>
      </w:r>
    </w:p>
    <w:p w14:paraId="66FD7B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祂在死亡中受苦，有强烈的极度痛苦要忍受。</w:t>
      </w:r>
    </w:p>
    <w:p w14:paraId="66273D58">
      <w:pPr>
        <w:spacing w:line="266" w:lineRule="auto"/>
        <w:rPr>
          <w:rFonts w:hint="eastAsia" w:ascii="微软雅黑" w:hAnsi="微软雅黑" w:eastAsia="微软雅黑" w:cs="微软雅黑"/>
          <w:sz w:val="30"/>
          <w:szCs w:val="30"/>
        </w:rPr>
      </w:pPr>
    </w:p>
    <w:p w14:paraId="1489401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our present clause adds that this dreadful cup of death was drunk by Him, for a high end,—that by God's grace benefits might be secured for men.</w:t>
      </w:r>
    </w:p>
    <w:p w14:paraId="7F1E484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现在，我们要目前的子句补充说，祂喝下这可怕的死亡之杯是为了一个崇高的目的，——即因着神的恩典，为人类获得益处。</w:t>
      </w:r>
    </w:p>
    <w:p w14:paraId="4B553055">
      <w:pPr>
        <w:spacing w:line="266" w:lineRule="auto"/>
        <w:rPr>
          <w:rFonts w:hint="eastAsia" w:ascii="微软雅黑" w:hAnsi="微软雅黑" w:eastAsia="微软雅黑" w:cs="微软雅黑"/>
          <w:sz w:val="30"/>
          <w:szCs w:val="30"/>
        </w:rPr>
      </w:pPr>
    </w:p>
    <w:p w14:paraId="27CF04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pass on too rapidly to remind ourselves that in these words lies the emphasis not only of our text, but of this entire Epistle.</w:t>
      </w:r>
    </w:p>
    <w:p w14:paraId="16FA3E1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让我们不要太快地忽略提醒自己，这些话不仅是我们经文的重点，也是这整卷书信的重点。</w:t>
      </w:r>
    </w:p>
    <w:p w14:paraId="016477E3">
      <w:pPr>
        <w:spacing w:line="266" w:lineRule="auto"/>
        <w:rPr>
          <w:rFonts w:hint="eastAsia" w:ascii="微软雅黑" w:hAnsi="微软雅黑" w:eastAsia="微软雅黑" w:cs="微软雅黑"/>
          <w:sz w:val="30"/>
          <w:szCs w:val="30"/>
        </w:rPr>
      </w:pPr>
    </w:p>
    <w:p w14:paraId="0911F33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of the great objects of this Epistle was to exhibit the glory of the death of Christ.</w:t>
      </w:r>
    </w:p>
    <w:p w14:paraId="597AE0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因为这封书信的一大目的是展示基督之死的荣耀。</w:t>
      </w:r>
    </w:p>
    <w:p w14:paraId="3F289FD8">
      <w:pPr>
        <w:spacing w:line="266" w:lineRule="auto"/>
        <w:rPr>
          <w:rFonts w:hint="eastAsia" w:ascii="微软雅黑" w:hAnsi="微软雅黑" w:eastAsia="微软雅黑" w:cs="微软雅黑"/>
          <w:sz w:val="30"/>
          <w:szCs w:val="30"/>
        </w:rPr>
      </w:pPr>
    </w:p>
    <w:p w14:paraId="623E6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old Jewish Christians for whom the Epistle was written, the offence of Jesus was—what the offence of Jesus has been ever since to all who, though not of Jewish blood, are of Jewish hearts—just the cross.</w:t>
      </w:r>
    </w:p>
    <w:p w14:paraId="53F3F6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对于这封书信所写的那些古老的犹太基督徒来说，耶稣的冒犯——正如从那时起耶稣对所有虽然没有犹太血统但有犹太心肠之人的冒犯一样——正是十字架。</w:t>
      </w:r>
    </w:p>
    <w:p w14:paraId="15FE803A">
      <w:pPr>
        <w:spacing w:line="266" w:lineRule="auto"/>
        <w:rPr>
          <w:rFonts w:hint="eastAsia" w:ascii="微软雅黑" w:hAnsi="微软雅黑" w:eastAsia="微软雅黑" w:cs="微软雅黑"/>
          <w:sz w:val="30"/>
          <w:szCs w:val="30"/>
        </w:rPr>
      </w:pPr>
    </w:p>
    <w:p w14:paraId="72B32E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 God's "interpreter," the supreme prophet, revealing by word and deed what God is and what God intends for man:</w:t>
      </w:r>
    </w:p>
    <w:p w14:paraId="69112CD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耶稣作为神的“解释者”，至高的先知，通过言行启示神是什么以及神对人的意图：</w:t>
      </w:r>
    </w:p>
    <w:p w14:paraId="3F6EFEE5">
      <w:pPr>
        <w:spacing w:line="266" w:lineRule="auto"/>
        <w:rPr>
          <w:rFonts w:hint="eastAsia" w:ascii="微软雅黑" w:hAnsi="微软雅黑" w:eastAsia="微软雅黑" w:cs="微软雅黑"/>
          <w:sz w:val="30"/>
          <w:szCs w:val="30"/>
        </w:rPr>
      </w:pPr>
    </w:p>
    <w:p w14:paraId="2707C9F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as God's "messenger," the supernal agent in the divine work of gathering His people to Himself:</w:t>
      </w:r>
    </w:p>
    <w:p w14:paraId="4FE2DD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耶稣作为神的“使者”，神聚集百姓归向自己之神圣工作中的天上代理人：</w:t>
      </w:r>
    </w:p>
    <w:p w14:paraId="6B32EC23">
      <w:pPr>
        <w:spacing w:line="266" w:lineRule="auto"/>
        <w:rPr>
          <w:rFonts w:hint="eastAsia" w:ascii="微软雅黑" w:hAnsi="微软雅黑" w:eastAsia="微软雅黑" w:cs="微软雅黑"/>
          <w:sz w:val="30"/>
          <w:szCs w:val="30"/>
        </w:rPr>
      </w:pPr>
    </w:p>
    <w:p w14:paraId="668A1E6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ideas familiar to them, to which they gave immediate and glad hospitality.</w:t>
      </w:r>
    </w:p>
    <w:p w14:paraId="19E36F7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这些是他们熟悉的概念，他们立即且乐意接受。</w:t>
      </w:r>
    </w:p>
    <w:p w14:paraId="55FD1D0E">
      <w:pPr>
        <w:spacing w:line="266" w:lineRule="auto"/>
        <w:rPr>
          <w:rFonts w:hint="eastAsia" w:ascii="微软雅黑" w:hAnsi="微软雅黑" w:eastAsia="微软雅黑" w:cs="微软雅黑"/>
          <w:sz w:val="30"/>
          <w:szCs w:val="30"/>
        </w:rPr>
      </w:pPr>
    </w:p>
    <w:p w14:paraId="628E10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the bruised and broken sufferer hanging on the accursed tree,—it was hard for them to adjust themselves to that;</w:t>
      </w:r>
    </w:p>
    <w:p w14:paraId="743CA5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但是耶稣，那个挂在被诅咒的木头上、伤痕累累、破碎的受苦者，——他们很难适应这一点；</w:t>
      </w:r>
    </w:p>
    <w:p w14:paraId="445138EB">
      <w:pPr>
        <w:spacing w:line="266" w:lineRule="auto"/>
        <w:rPr>
          <w:rFonts w:hint="eastAsia" w:ascii="微软雅黑" w:hAnsi="微软雅黑" w:eastAsia="微软雅黑" w:cs="微软雅黑"/>
          <w:sz w:val="30"/>
          <w:szCs w:val="30"/>
        </w:rPr>
      </w:pPr>
    </w:p>
    <w:p w14:paraId="63C4420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it was which, first of all things, as the cruelties of their lot shook their courage and faith, they were in danger of drifting away from.</w:t>
      </w:r>
    </w:p>
    <w:p w14:paraId="4CBAD83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正如他们命运的残酷动摇了他们的勇气和信心一样，这正是他们首先面临随流失去危险的东西。</w:t>
      </w:r>
    </w:p>
    <w:p w14:paraId="5D573676">
      <w:pPr>
        <w:spacing w:line="266" w:lineRule="auto"/>
        <w:rPr>
          <w:rFonts w:hint="eastAsia" w:ascii="微软雅黑" w:hAnsi="微软雅黑" w:eastAsia="微软雅黑" w:cs="微软雅黑"/>
          <w:sz w:val="30"/>
          <w:szCs w:val="30"/>
        </w:rPr>
      </w:pPr>
    </w:p>
    <w:p w14:paraId="65EB219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therefore, which, first of all things, the author of this Epistle desired to fix in their hearts as too precious to lose hold of;</w:t>
      </w:r>
    </w:p>
    <w:p w14:paraId="2032253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因此，这正是这封书信的作者首先希望在他们心中固定下来的东西，因为它太宝贵了，不能失去；</w:t>
      </w:r>
    </w:p>
    <w:p w14:paraId="7A181062">
      <w:pPr>
        <w:spacing w:line="266" w:lineRule="auto"/>
        <w:rPr>
          <w:rFonts w:hint="eastAsia" w:ascii="微软雅黑" w:hAnsi="微软雅黑" w:eastAsia="微软雅黑" w:cs="微软雅黑"/>
          <w:sz w:val="30"/>
          <w:szCs w:val="30"/>
        </w:rPr>
      </w:pPr>
    </w:p>
    <w:p w14:paraId="5260453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indeed, the very centre and core of their Christianity, first spoken by the Lord Himself, and confirmed to them by those who heard Him,</w:t>
      </w:r>
    </w:p>
    <w:p w14:paraId="3DE6CE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事实上，这是他们基督教的中心和核心，起初由主亲自讲的，后来是听见的人给他们证实了，</w:t>
      </w:r>
    </w:p>
    <w:p w14:paraId="134ACD31">
      <w:pPr>
        <w:spacing w:line="266" w:lineRule="auto"/>
        <w:rPr>
          <w:rFonts w:hint="eastAsia" w:ascii="微软雅黑" w:hAnsi="微软雅黑" w:eastAsia="微软雅黑" w:cs="微软雅黑"/>
          <w:sz w:val="30"/>
          <w:szCs w:val="30"/>
        </w:rPr>
      </w:pPr>
    </w:p>
    <w:p w14:paraId="44AAC1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bearing witness with them with signs and wonders and divers miracles and gifts of the Holy Ghost, distributed according to His will.</w:t>
      </w:r>
    </w:p>
    <w:p w14:paraId="1FC62F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神又按自己的旨意，用神迹、奇事和百般的异能，并圣灵的恩赐，同他们作见证。</w:t>
      </w:r>
    </w:p>
    <w:p w14:paraId="5A2DF540">
      <w:pPr>
        <w:spacing w:line="266" w:lineRule="auto"/>
        <w:rPr>
          <w:rFonts w:hint="eastAsia" w:ascii="微软雅黑" w:hAnsi="微软雅黑" w:eastAsia="微软雅黑" w:cs="微软雅黑"/>
          <w:sz w:val="30"/>
          <w:szCs w:val="30"/>
        </w:rPr>
      </w:pPr>
    </w:p>
    <w:p w14:paraId="12618A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gives his strength in the paragraph of which our text forms a part to carrying home to them these two great truths:</w:t>
      </w:r>
    </w:p>
    <w:p w14:paraId="5B91B2B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因此，他在我们经文所属的段落中倾注力量，要带给他们这两个伟大的真理：</w:t>
      </w:r>
    </w:p>
    <w:p w14:paraId="74E4ECF8">
      <w:pPr>
        <w:spacing w:line="266" w:lineRule="auto"/>
        <w:rPr>
          <w:rFonts w:hint="eastAsia" w:ascii="微软雅黑" w:hAnsi="微软雅黑" w:eastAsia="微软雅黑" w:cs="微软雅黑"/>
          <w:sz w:val="30"/>
          <w:szCs w:val="30"/>
        </w:rPr>
      </w:pPr>
    </w:p>
    <w:p w14:paraId="00EB6B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became God—seeing that He it is to whom all things tend as their end and through whom all things come to pass as their director and governor,—without whom, therefore, as end and means, nothing takes place—to lead many sons to glory;</w:t>
      </w:r>
    </w:p>
    <w:p w14:paraId="1C4449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即神——鉴于万物都以祂为归宿，且万物都藉着祂作为指导者和管理者而成，——因此，作为目的和手段，没有祂就没有任何事情发生——领许多儿子进荣耀里去，本是合宜的；</w:t>
      </w:r>
    </w:p>
    <w:p w14:paraId="6402377B">
      <w:pPr>
        <w:spacing w:line="266" w:lineRule="auto"/>
        <w:rPr>
          <w:rFonts w:hint="eastAsia" w:ascii="微软雅黑" w:hAnsi="微软雅黑" w:eastAsia="微软雅黑" w:cs="微软雅黑"/>
          <w:sz w:val="30"/>
          <w:szCs w:val="30"/>
        </w:rPr>
      </w:pPr>
    </w:p>
    <w:p w14:paraId="6D9D76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became Him equally to make the Leader in their salvation perfect—that is, to bring His saving work to the completion which is its accomplishment—through sufferings.</w:t>
      </w:r>
    </w:p>
    <w:p w14:paraId="0A12EAC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并且祂使救他们的元帅藉着受苦而得以完全——即把祂的拯救工作带到完成，这就是其成就——同样也是合宜的。</w:t>
      </w:r>
    </w:p>
    <w:p w14:paraId="02F81310">
      <w:pPr>
        <w:spacing w:line="266" w:lineRule="auto"/>
        <w:rPr>
          <w:rFonts w:hint="eastAsia" w:ascii="微软雅黑" w:hAnsi="微软雅黑" w:eastAsia="微软雅黑" w:cs="微软雅黑"/>
          <w:sz w:val="30"/>
          <w:szCs w:val="30"/>
        </w:rPr>
      </w:pPr>
    </w:p>
    <w:p w14:paraId="200217B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ideas, you will perceive at once, which, though they are announced in the form in which I have just stated them only in the next verse, yet already dominate our text.</w:t>
      </w:r>
    </w:p>
    <w:p w14:paraId="43DC5D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你会立刻察觉到，虽然这两个观念只是在下一节经文中以我刚才陈述的形式宣告，但它们已经主导了我们的经文。</w:t>
      </w:r>
    </w:p>
    <w:p w14:paraId="69A2018C">
      <w:pPr>
        <w:spacing w:line="266" w:lineRule="auto"/>
        <w:rPr>
          <w:rFonts w:hint="eastAsia" w:ascii="微软雅黑" w:hAnsi="微软雅黑" w:eastAsia="微软雅黑" w:cs="微软雅黑"/>
          <w:sz w:val="30"/>
          <w:szCs w:val="30"/>
        </w:rPr>
      </w:pPr>
    </w:p>
    <w:p w14:paraId="1DCBE0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precisely what our text seeks to emphasize is that Jesus passed through sufferings to glory;</w:t>
      </w:r>
    </w:p>
    <w:p w14:paraId="4531D3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因为我们要经文力求强调的正是，耶稣经过苦难进入荣耀；</w:t>
      </w:r>
    </w:p>
    <w:p w14:paraId="5E696B93">
      <w:pPr>
        <w:spacing w:line="266" w:lineRule="auto"/>
        <w:rPr>
          <w:rFonts w:hint="eastAsia" w:ascii="微软雅黑" w:hAnsi="微软雅黑" w:eastAsia="微软雅黑" w:cs="微软雅黑"/>
          <w:sz w:val="30"/>
          <w:szCs w:val="30"/>
        </w:rPr>
      </w:pPr>
    </w:p>
    <w:p w14:paraId="3A639E8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reason why these sufferings were crowned with glory was in order that they might be made to inure to the benefit of every one.</w:t>
      </w:r>
    </w:p>
    <w:p w14:paraId="0E4A07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并且这些苦难之所以得荣耀为冠冕，是为了使它们能造福于每一个人。</w:t>
      </w:r>
    </w:p>
    <w:p w14:paraId="7C91AB4F">
      <w:pPr>
        <w:spacing w:line="266" w:lineRule="auto"/>
        <w:rPr>
          <w:rFonts w:hint="eastAsia" w:ascii="微软雅黑" w:hAnsi="微软雅黑" w:eastAsia="微软雅黑" w:cs="微软雅黑"/>
          <w:sz w:val="30"/>
          <w:szCs w:val="30"/>
        </w:rPr>
      </w:pPr>
    </w:p>
    <w:p w14:paraId="50773F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still remain two or three points which require elucidation before the precise message of the text may be grasped with clearness.</w:t>
      </w:r>
    </w:p>
    <w:p w14:paraId="5F7AD5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还有两三点需要阐明，以便清晰地把握经文的确切信息。</w:t>
      </w:r>
    </w:p>
    <w:p w14:paraId="13F9E640">
      <w:pPr>
        <w:spacing w:line="266" w:lineRule="auto"/>
        <w:rPr>
          <w:rFonts w:hint="eastAsia" w:ascii="微软雅黑" w:hAnsi="微软雅黑" w:eastAsia="微软雅黑" w:cs="微软雅黑"/>
          <w:sz w:val="30"/>
          <w:szCs w:val="30"/>
        </w:rPr>
      </w:pPr>
    </w:p>
    <w:p w14:paraId="7A8EF8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first of these that will strike us is that the text does not directly announce the reason why Jesus suffered.</w:t>
      </w:r>
    </w:p>
    <w:p w14:paraId="211DF3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也许首先让我们印象深刻的是，经文并没有直接宣告耶稣受苦的原因。</w:t>
      </w:r>
    </w:p>
    <w:p w14:paraId="7F4A816A">
      <w:pPr>
        <w:spacing w:line="266" w:lineRule="auto"/>
        <w:rPr>
          <w:rFonts w:hint="eastAsia" w:ascii="微软雅黑" w:hAnsi="微软雅黑" w:eastAsia="微软雅黑" w:cs="微软雅黑"/>
          <w:sz w:val="30"/>
          <w:szCs w:val="30"/>
        </w:rPr>
      </w:pPr>
    </w:p>
    <w:p w14:paraId="0FD4AA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have already pointed out, it does not say explicitly that Jesus suffered that many might enter into glory;</w:t>
      </w:r>
    </w:p>
    <w:p w14:paraId="21E1BF7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正如我已经指出的，它没有明确说耶稣受苦是为了让许多人进入荣耀；</w:t>
      </w:r>
    </w:p>
    <w:p w14:paraId="1AE04D73">
      <w:pPr>
        <w:spacing w:line="266" w:lineRule="auto"/>
        <w:rPr>
          <w:rFonts w:hint="eastAsia" w:ascii="微软雅黑" w:hAnsi="微软雅黑" w:eastAsia="微软雅黑" w:cs="微软雅黑"/>
          <w:sz w:val="30"/>
          <w:szCs w:val="30"/>
        </w:rPr>
      </w:pPr>
    </w:p>
    <w:p w14:paraId="3EC1780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only that He has been crowned with honour and glory that His sufferings might inure to the good of every one.</w:t>
      </w:r>
    </w:p>
    <w:p w14:paraId="3F2D2C4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而只是说祂得了尊贵荣耀为冠冕，以便祂的受苦能造福于每一个人。</w:t>
      </w:r>
    </w:p>
    <w:p w14:paraId="197936BF">
      <w:pPr>
        <w:spacing w:line="266" w:lineRule="auto"/>
        <w:rPr>
          <w:rFonts w:hint="eastAsia" w:ascii="微软雅黑" w:hAnsi="微软雅黑" w:eastAsia="微软雅黑" w:cs="微软雅黑"/>
          <w:sz w:val="30"/>
          <w:szCs w:val="30"/>
        </w:rPr>
      </w:pPr>
    </w:p>
    <w:p w14:paraId="27DEA5C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that is openly asserted in this verse by itself, it might be plausibly argued that the saving power of Jesus resided in His session at the right hand of God, rather than in His death;</w:t>
      </w:r>
    </w:p>
    <w:p w14:paraId="37D55C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就这节经文本身公开断言的一切而言，可以有道理地争辩说，耶稣的拯救能力在于祂坐在神的右边，而不是在于祂的死；</w:t>
      </w:r>
    </w:p>
    <w:p w14:paraId="4C25E9BC">
      <w:pPr>
        <w:spacing w:line="266" w:lineRule="auto"/>
        <w:rPr>
          <w:rFonts w:hint="eastAsia" w:ascii="微软雅黑" w:hAnsi="微软雅黑" w:eastAsia="微软雅黑" w:cs="微软雅黑"/>
          <w:sz w:val="30"/>
          <w:szCs w:val="30"/>
        </w:rPr>
      </w:pPr>
    </w:p>
    <w:p w14:paraId="18D5D4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doubt we should be given pause in pushing this notion by observing that after all His kingly power is not represented as itself the saving force, but only as needed to secure its proper efficacy to His death:</w:t>
      </w:r>
    </w:p>
    <w:p w14:paraId="33D79BE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尽管毫无疑问，我们在推进这一观点时应该停下来观察一下，毕竟祂的王权并没有被描述为拯救力量本身，而只是为了确保祂的死具有适当功效所必需的：</w:t>
      </w:r>
    </w:p>
    <w:p w14:paraId="30CAF016">
      <w:pPr>
        <w:spacing w:line="266" w:lineRule="auto"/>
        <w:rPr>
          <w:rFonts w:hint="eastAsia" w:ascii="微软雅黑" w:hAnsi="微软雅黑" w:eastAsia="微软雅黑" w:cs="微软雅黑"/>
          <w:sz w:val="30"/>
          <w:szCs w:val="30"/>
        </w:rPr>
      </w:pPr>
    </w:p>
    <w:p w14:paraId="50A408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bitterness of His death should inure to the good of every one."</w:t>
      </w:r>
    </w:p>
    <w:p w14:paraId="60F9DBD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“叫祂受死的苦能造福于每一个人。”</w:t>
      </w:r>
    </w:p>
    <w:p w14:paraId="47C9C187">
      <w:pPr>
        <w:spacing w:line="266" w:lineRule="auto"/>
        <w:rPr>
          <w:rFonts w:hint="eastAsia" w:ascii="微软雅黑" w:hAnsi="微软雅黑" w:eastAsia="微软雅黑" w:cs="微软雅黑"/>
          <w:sz w:val="30"/>
          <w:szCs w:val="30"/>
        </w:rPr>
      </w:pPr>
    </w:p>
    <w:p w14:paraId="50B942D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context speedily supplies all that may be thought wanting in the text itself.</w:t>
      </w:r>
    </w:p>
    <w:p w14:paraId="7DDB0E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上下文迅速补充了经文本身可能被认为缺失的所有内容。</w:t>
      </w:r>
    </w:p>
    <w:p w14:paraId="47B049DD">
      <w:pPr>
        <w:spacing w:line="266" w:lineRule="auto"/>
        <w:rPr>
          <w:rFonts w:hint="eastAsia" w:ascii="微软雅黑" w:hAnsi="微软雅黑" w:eastAsia="微软雅黑" w:cs="微软雅黑"/>
          <w:sz w:val="30"/>
          <w:szCs w:val="30"/>
        </w:rPr>
      </w:pPr>
    </w:p>
    <w:p w14:paraId="34EDF0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immediately told that it was becoming in our Lord as the Leader in our salvation to partake in all that belongs to those whom He would lead to glory, since only so could he open the way for them to this glory:</w:t>
      </w:r>
    </w:p>
    <w:p w14:paraId="29698F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我们随即被告知，我们的主作为我们救恩的元帅，有份于那些祂要领进荣耀里去的人所共有的一切，是合宜的，因为只有这样祂才能为他们开辟通往这荣耀的道路：</w:t>
      </w:r>
    </w:p>
    <w:p w14:paraId="428C04FD">
      <w:pPr>
        <w:spacing w:line="266" w:lineRule="auto"/>
        <w:rPr>
          <w:rFonts w:hint="eastAsia" w:ascii="微软雅黑" w:hAnsi="微软雅黑" w:eastAsia="微软雅黑" w:cs="微软雅黑"/>
          <w:sz w:val="30"/>
          <w:szCs w:val="30"/>
        </w:rPr>
      </w:pPr>
    </w:p>
    <w:p w14:paraId="1EDFD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through death bring to naught Him that had the power of death, that is the devil, and deliver all them who through fear of death were all their lifetime subject to bondage.</w:t>
      </w:r>
    </w:p>
    <w:p w14:paraId="126DEA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祂必须藉着死败坏那掌死权的，就是魔鬼，并要释放那些一生因怕死而为奴仆的人。</w:t>
      </w:r>
    </w:p>
    <w:p w14:paraId="2EE68038">
      <w:pPr>
        <w:spacing w:line="266" w:lineRule="auto"/>
        <w:rPr>
          <w:rFonts w:hint="eastAsia" w:ascii="微软雅黑" w:hAnsi="微软雅黑" w:eastAsia="微软雅黑" w:cs="微软雅黑"/>
          <w:sz w:val="30"/>
          <w:szCs w:val="30"/>
        </w:rPr>
      </w:pPr>
    </w:p>
    <w:p w14:paraId="6F39FB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it is sin that blocks the way to their ascent to glory, and soon we find it expressly declared that the reason why our Lord was made in all things like unto His brethren was that as a merciful and faithful high priest He might make propitiation for the sins of the people.</w:t>
      </w:r>
    </w:p>
    <w:p w14:paraId="489B42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显然，阻挡他们升入荣耀之路的是罪，很快我们就发现明确宣告，我们的主凡事该与祂的弟兄相同的原因，是为要在神的事上成为慈悲忠信的大祭司，为百姓的罪献上挽回祭。</w:t>
      </w:r>
    </w:p>
    <w:p w14:paraId="466AFFEF">
      <w:pPr>
        <w:spacing w:line="266" w:lineRule="auto"/>
        <w:rPr>
          <w:rFonts w:hint="eastAsia" w:ascii="微软雅黑" w:hAnsi="微软雅黑" w:eastAsia="微软雅黑" w:cs="微软雅黑"/>
          <w:sz w:val="30"/>
          <w:szCs w:val="30"/>
        </w:rPr>
      </w:pPr>
    </w:p>
    <w:p w14:paraId="42C5D8E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therefore, infer from the absence of express mention of it in our text that the author of our Epistle did not look upon the sufferings and death of Christ as primarily and above all the expiation of sin:</w:t>
      </w:r>
    </w:p>
    <w:p w14:paraId="4FC08E6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因此，我们不能因为经文中没有明确提及，就推断我们书信的作者不把基督的受苦和受死主要地、首要地视为赎罪：</w:t>
      </w:r>
    </w:p>
    <w:p w14:paraId="16A79DDA">
      <w:pPr>
        <w:spacing w:line="266" w:lineRule="auto"/>
        <w:rPr>
          <w:rFonts w:hint="eastAsia" w:ascii="微软雅黑" w:hAnsi="微软雅黑" w:eastAsia="微软雅黑" w:cs="微软雅黑"/>
          <w:sz w:val="30"/>
          <w:szCs w:val="30"/>
        </w:rPr>
      </w:pPr>
    </w:p>
    <w:p w14:paraId="3CA68FD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imagine that this idea does not underlie and colour the language of the text and need not be held in mind by us as part of its presupposition.</w:t>
      </w:r>
    </w:p>
    <w:p w14:paraId="22A7FF8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或者想象这个观念没有作为基础并渲染经文的语言，不需要我们作为其前提的一部分记在心里。</w:t>
      </w:r>
    </w:p>
    <w:p w14:paraId="640B8E54">
      <w:pPr>
        <w:spacing w:line="266" w:lineRule="auto"/>
        <w:rPr>
          <w:rFonts w:hint="eastAsia" w:ascii="微软雅黑" w:hAnsi="微软雅黑" w:eastAsia="微软雅黑" w:cs="微软雅黑"/>
          <w:sz w:val="30"/>
          <w:szCs w:val="30"/>
        </w:rPr>
      </w:pPr>
    </w:p>
    <w:p w14:paraId="65E87E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is one of the main foundations, as of the whole argument of the Epistle, so of our text as well.</w:t>
      </w:r>
    </w:p>
    <w:p w14:paraId="0A7E4E2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相反，这是主要的基础之一，既是整卷书信论证的基础，也是我们经文的基础。</w:t>
      </w:r>
    </w:p>
    <w:p w14:paraId="55DFBAF5">
      <w:pPr>
        <w:spacing w:line="266" w:lineRule="auto"/>
        <w:rPr>
          <w:rFonts w:hint="eastAsia" w:ascii="微软雅黑" w:hAnsi="微软雅黑" w:eastAsia="微软雅黑" w:cs="微软雅黑"/>
          <w:sz w:val="30"/>
          <w:szCs w:val="30"/>
        </w:rPr>
      </w:pPr>
    </w:p>
    <w:p w14:paraId="126645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it is not thrown forward in our text, and the reason is, as has already been intimated, that the aspect of salvation which is for the moment engrossing the mind of the author is not that of deliverance from the curse of sin.</w:t>
      </w:r>
    </w:p>
    <w:p w14:paraId="5ED0BB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同时它并没有在我们经文中被推向前台，原因正如已经暗示的那样，作者此刻专注于救恩的方面并不是脱离罪的咒诅。</w:t>
      </w:r>
    </w:p>
    <w:p w14:paraId="12DD0A3F">
      <w:pPr>
        <w:spacing w:line="266" w:lineRule="auto"/>
        <w:rPr>
          <w:rFonts w:hint="eastAsia" w:ascii="微软雅黑" w:hAnsi="微软雅黑" w:eastAsia="微软雅黑" w:cs="微软雅黑"/>
          <w:sz w:val="30"/>
          <w:szCs w:val="30"/>
        </w:rPr>
      </w:pPr>
    </w:p>
    <w:p w14:paraId="0CDD90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looking at salvation at this point of his argument not on its negative, but on its positive side.</w:t>
      </w:r>
    </w:p>
    <w:p w14:paraId="0007C7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他在论证的这一点上，不是从消极面，而是从积极面看救恩。</w:t>
      </w:r>
    </w:p>
    <w:p w14:paraId="3CBAF45E">
      <w:pPr>
        <w:spacing w:line="266" w:lineRule="auto"/>
        <w:rPr>
          <w:rFonts w:hint="eastAsia" w:ascii="微软雅黑" w:hAnsi="微软雅黑" w:eastAsia="微软雅黑" w:cs="微软雅黑"/>
          <w:sz w:val="30"/>
          <w:szCs w:val="30"/>
        </w:rPr>
      </w:pPr>
    </w:p>
    <w:p w14:paraId="523DAB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not full at the moment of what man is saved from, but with what man is saved to.</w:t>
      </w:r>
    </w:p>
    <w:p w14:paraId="3BD3E0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他此刻满脑子想的不是人从什么得救，而是人得救进入什么。</w:t>
      </w:r>
    </w:p>
    <w:p w14:paraId="761FBEEB">
      <w:pPr>
        <w:spacing w:line="266" w:lineRule="auto"/>
        <w:rPr>
          <w:rFonts w:hint="eastAsia" w:ascii="微软雅黑" w:hAnsi="微软雅黑" w:eastAsia="微软雅黑" w:cs="微软雅黑"/>
          <w:sz w:val="30"/>
          <w:szCs w:val="30"/>
        </w:rPr>
      </w:pPr>
    </w:p>
    <w:p w14:paraId="7BEBD99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help speaking of the sufferings of Christ, and throwing these sufferings out in the highest relief: for it was in and through these sufferings that Christ saved us.</w:t>
      </w:r>
    </w:p>
    <w:p w14:paraId="1A7122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他忍不住要谈论基督的受苦，并将这些苦难突出到最高程度：因为正是在这些苦难中并通过这些苦难，基督拯救了我们。</w:t>
      </w:r>
    </w:p>
    <w:p w14:paraId="10EE896B">
      <w:pPr>
        <w:spacing w:line="266" w:lineRule="auto"/>
        <w:rPr>
          <w:rFonts w:hint="eastAsia" w:ascii="微软雅黑" w:hAnsi="微软雅黑" w:eastAsia="微软雅黑" w:cs="微软雅黑"/>
          <w:sz w:val="30"/>
          <w:szCs w:val="30"/>
        </w:rPr>
      </w:pPr>
    </w:p>
    <w:p w14:paraId="432F40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eye is set, not on the depths out of which this salvation has raised us, but on the heights to which it promises to elevate us.</w:t>
      </w:r>
    </w:p>
    <w:p w14:paraId="41CC424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但祂的目光不是盯着这救恩将我们从中提升出来的深渊，而是盯着它应许将我们提升到的高度。</w:t>
      </w:r>
    </w:p>
    <w:p w14:paraId="32B078E0">
      <w:pPr>
        <w:spacing w:line="266" w:lineRule="auto"/>
        <w:rPr>
          <w:rFonts w:hint="eastAsia" w:ascii="微软雅黑" w:hAnsi="微软雅黑" w:eastAsia="微软雅黑" w:cs="微软雅黑"/>
          <w:sz w:val="30"/>
          <w:szCs w:val="30"/>
        </w:rPr>
      </w:pPr>
    </w:p>
    <w:p w14:paraId="5E467D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swelling in his heart when he calls it "so great salvation."</w:t>
      </w:r>
    </w:p>
    <w:p w14:paraId="22C578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当他称之为“这么大的救恩”时，在他心中膨胀的正是这个。</w:t>
      </w:r>
    </w:p>
    <w:p w14:paraId="79591013">
      <w:pPr>
        <w:spacing w:line="266" w:lineRule="auto"/>
        <w:rPr>
          <w:rFonts w:hint="eastAsia" w:ascii="微软雅黑" w:hAnsi="微软雅黑" w:eastAsia="微软雅黑" w:cs="微软雅黑"/>
          <w:sz w:val="30"/>
          <w:szCs w:val="30"/>
        </w:rPr>
      </w:pPr>
    </w:p>
    <w:p w14:paraId="02062F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specific aspect of its greatness which is occupying his attention is the universal dominion which it brings to saved mankind.</w:t>
      </w:r>
    </w:p>
    <w:p w14:paraId="7AD78E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占据他注意力的其伟大的特定方面，是它带给得救人类的普遍统治权。</w:t>
      </w:r>
    </w:p>
    <w:p w14:paraId="72274BA5">
      <w:pPr>
        <w:spacing w:line="266" w:lineRule="auto"/>
        <w:rPr>
          <w:rFonts w:hint="eastAsia" w:ascii="微软雅黑" w:hAnsi="微软雅黑" w:eastAsia="微软雅黑" w:cs="微软雅黑"/>
          <w:sz w:val="30"/>
          <w:szCs w:val="30"/>
        </w:rPr>
      </w:pPr>
    </w:p>
    <w:p w14:paraId="17ED31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greatness of this salvation, which Jesus Christ has wrought for us, he seems to cry;</w:t>
      </w:r>
    </w:p>
    <w:p w14:paraId="5B3566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哦，耶稣基督为我们做成的这救恩是何等伟大，他似乎在呼喊；</w:t>
      </w:r>
    </w:p>
    <w:p w14:paraId="2AC29A42">
      <w:pPr>
        <w:spacing w:line="266" w:lineRule="auto"/>
        <w:rPr>
          <w:rFonts w:hint="eastAsia" w:ascii="微软雅黑" w:hAnsi="微软雅黑" w:eastAsia="微软雅黑" w:cs="微软雅黑"/>
          <w:sz w:val="30"/>
          <w:szCs w:val="30"/>
        </w:rPr>
      </w:pPr>
    </w:p>
    <w:p w14:paraId="2310FB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we are elevated well-nigh to the throne of God itself, and all creation is placed beneath our feet!</w:t>
      </w:r>
    </w:p>
    <w:p w14:paraId="02113E2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藉着它，我们几乎被提升到神的宝座本身，万物都被放在我们的脚下！</w:t>
      </w:r>
    </w:p>
    <w:p w14:paraId="75787247">
      <w:pPr>
        <w:spacing w:line="266" w:lineRule="auto"/>
        <w:rPr>
          <w:rFonts w:hint="eastAsia" w:ascii="微软雅黑" w:hAnsi="微软雅黑" w:eastAsia="微软雅黑" w:cs="微软雅黑"/>
          <w:sz w:val="30"/>
          <w:szCs w:val="30"/>
        </w:rPr>
      </w:pPr>
    </w:p>
    <w:p w14:paraId="0F5D2C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important to note the completeness of the writer's preoccupation at this point with the positive side of salvation, and, indeed, with the particular aspect of the positive side of salvation which consists in the establishing of mankind in its destined dominion over the creation, in order that we may understand another peculiarity of his exposition.</w:t>
      </w:r>
    </w:p>
    <w:p w14:paraId="4592F6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特别重要的是要注意作者在这一点上完全专注于救恩的积极方面，事实上，是专注于救恩积极方面中在于确立人类对其注定的造物统治权的特定方面，以便我们能理解他阐述的另一个特点。</w:t>
      </w:r>
    </w:p>
    <w:p w14:paraId="31682AFB">
      <w:pPr>
        <w:spacing w:line="266" w:lineRule="auto"/>
        <w:rPr>
          <w:rFonts w:hint="eastAsia" w:ascii="微软雅黑" w:hAnsi="微软雅黑" w:eastAsia="微软雅黑" w:cs="微软雅黑"/>
          <w:sz w:val="30"/>
          <w:szCs w:val="30"/>
        </w:rPr>
      </w:pPr>
    </w:p>
    <w:p w14:paraId="0F8927D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apparent inclusion of Christ Himself among those who share in the salvation adverted to.</w:t>
      </w:r>
    </w:p>
    <w:p w14:paraId="665E52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这就是表面上将基督自己也包括在分享所提到的救恩的人之中。</w:t>
      </w:r>
    </w:p>
    <w:p w14:paraId="7D45BEDF">
      <w:pPr>
        <w:spacing w:line="266" w:lineRule="auto"/>
        <w:rPr>
          <w:rFonts w:hint="eastAsia" w:ascii="微软雅黑" w:hAnsi="微软雅黑" w:eastAsia="微软雅黑" w:cs="微软雅黑"/>
          <w:sz w:val="30"/>
          <w:szCs w:val="30"/>
        </w:rPr>
      </w:pPr>
    </w:p>
    <w:p w14:paraId="5D27CE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further from our author's mind than that theory of the atonement, sometimes vividly called the theory of "salvation by sample," which conceives our Lord in His incarnation to have taken sinful flesh, and to have participated in His own work of saving humanity from sin.</w:t>
      </w:r>
    </w:p>
    <w:p w14:paraId="77C9F4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没有什么比那种赎罪理论离我们作者的思想更远的了，那种理论有时被生动地称为“样本救恩”论，它认为我们的主在道成肉身时取了有罪的肉体，并参与了祂自己将人性从罪中拯救出来的工作。</w:t>
      </w:r>
    </w:p>
    <w:p w14:paraId="5346F4E3">
      <w:pPr>
        <w:spacing w:line="266" w:lineRule="auto"/>
        <w:rPr>
          <w:rFonts w:hint="eastAsia" w:ascii="微软雅黑" w:hAnsi="微软雅黑" w:eastAsia="微软雅黑" w:cs="微软雅黑"/>
          <w:sz w:val="30"/>
          <w:szCs w:val="30"/>
        </w:rPr>
      </w:pPr>
    </w:p>
    <w:p w14:paraId="60B175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 is express in his assertion that our Lord was "without sin," although He was offered specifically to bear the sins of many;</w:t>
      </w:r>
    </w:p>
    <w:p w14:paraId="2BCBCBF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我们的作者明确断言我们的主是“无罪的”，尽管祂是被特意献上以担当多人的罪；</w:t>
      </w:r>
    </w:p>
    <w:p w14:paraId="103DAF20">
      <w:pPr>
        <w:spacing w:line="266" w:lineRule="auto"/>
        <w:rPr>
          <w:rFonts w:hint="eastAsia" w:ascii="微软雅黑" w:hAnsi="微软雅黑" w:eastAsia="微软雅黑" w:cs="微软雅黑"/>
          <w:sz w:val="30"/>
          <w:szCs w:val="30"/>
        </w:rPr>
      </w:pPr>
    </w:p>
    <w:p w14:paraId="72E25A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makes it a part of our Lord's superiority to the priest of the shadow-dispensation that He did not require as the priest did to offer sacrifice for Himself as well as for the people.</w:t>
      </w:r>
    </w:p>
    <w:p w14:paraId="7622FBC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并且他将这一点作为我们的主优于影儿时代祭司的一部分，即祂不需要像祭司那样先为自己献祭，后为百姓献祭。</w:t>
      </w:r>
    </w:p>
    <w:p w14:paraId="6E2E600E">
      <w:pPr>
        <w:spacing w:line="266" w:lineRule="auto"/>
        <w:rPr>
          <w:rFonts w:hint="eastAsia" w:ascii="微软雅黑" w:hAnsi="微软雅黑" w:eastAsia="微软雅黑" w:cs="微软雅黑"/>
          <w:sz w:val="30"/>
          <w:szCs w:val="30"/>
        </w:rPr>
      </w:pPr>
    </w:p>
    <w:p w14:paraId="39EF86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author no more than the other writers of the New Testament imagined Jesus to participate in His own propitiation for sin.</w:t>
      </w:r>
    </w:p>
    <w:p w14:paraId="27D202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我们的作者和新约的其他作者一样，都没有想象耶稣参与祂自己为罪所作的挽回祭。</w:t>
      </w:r>
    </w:p>
    <w:p w14:paraId="5096D357">
      <w:pPr>
        <w:spacing w:line="266" w:lineRule="auto"/>
        <w:rPr>
          <w:rFonts w:hint="eastAsia" w:ascii="微软雅黑" w:hAnsi="微软雅黑" w:eastAsia="微软雅黑" w:cs="微软雅黑"/>
          <w:sz w:val="30"/>
          <w:szCs w:val="30"/>
        </w:rPr>
      </w:pPr>
    </w:p>
    <w:p w14:paraId="3A6E29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context, he speaks of Him as "the Leader in salvation," making use of a term variously rendered, "Author," "Captain," "Prince," of salvation, which may seem to imply that He leads in salvation because He is the first to take part in it, as well as the principal cause of it;</w:t>
      </w:r>
    </w:p>
    <w:p w14:paraId="249AFA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然而，在这个语境中，他称祂为“救恩的元帅”，使用了一个被不同翻译为“创始者”、“队长”、“王子”的词，这似乎暗示祂在救恩中领头是因为祂是第一个参与其中的，同时也是其主要原因；</w:t>
      </w:r>
    </w:p>
    <w:p w14:paraId="24124EED">
      <w:pPr>
        <w:spacing w:line="266" w:lineRule="auto"/>
        <w:rPr>
          <w:rFonts w:hint="eastAsia" w:ascii="微软雅黑" w:hAnsi="微软雅黑" w:eastAsia="微软雅黑" w:cs="微软雅黑"/>
          <w:sz w:val="30"/>
          <w:szCs w:val="30"/>
        </w:rPr>
      </w:pPr>
    </w:p>
    <w:p w14:paraId="43476F7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may speak of a bad man as the leader in all the evil in which a coterie under his influence indulges;</w:t>
      </w:r>
    </w:p>
    <w:p w14:paraId="03B6FCC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正如我们可以说一个坏人是受他影响的小集团所沉溺的所有罪恶的头目；</w:t>
      </w:r>
    </w:p>
    <w:p w14:paraId="1D46365C">
      <w:pPr>
        <w:spacing w:line="266" w:lineRule="auto"/>
        <w:rPr>
          <w:rFonts w:hint="eastAsia" w:ascii="微软雅黑" w:hAnsi="微软雅黑" w:eastAsia="微软雅黑" w:cs="微软雅黑"/>
          <w:sz w:val="30"/>
          <w:szCs w:val="30"/>
        </w:rPr>
      </w:pPr>
    </w:p>
    <w:p w14:paraId="28A65D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more appropriately in this connection, of a good man as the leader in all the good works his example inspires;</w:t>
      </w:r>
    </w:p>
    <w:p w14:paraId="51190E6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或者，在这方面更恰当地，说一个好人是他榜样所激励的所有善工的领袖；</w:t>
      </w:r>
    </w:p>
    <w:p w14:paraId="6DC2D501">
      <w:pPr>
        <w:spacing w:line="266" w:lineRule="auto"/>
        <w:rPr>
          <w:rFonts w:hint="eastAsia" w:ascii="微软雅黑" w:hAnsi="微软雅黑" w:eastAsia="微软雅黑" w:cs="微软雅黑"/>
          <w:sz w:val="30"/>
          <w:szCs w:val="30"/>
        </w:rPr>
      </w:pPr>
    </w:p>
    <w:p w14:paraId="752985F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even better still, of a great popular saviour like Washington as the leader of his people into freedom and power.</w:t>
      </w:r>
    </w:p>
    <w:p w14:paraId="387466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或者，甚至更好的是，说像华盛顿这样伟大的大众救星是他人民走向自由和权力的领袖。</w:t>
      </w:r>
    </w:p>
    <w:p w14:paraId="14E2FA45">
      <w:pPr>
        <w:spacing w:line="266" w:lineRule="auto"/>
        <w:rPr>
          <w:rFonts w:hint="eastAsia" w:ascii="微软雅黑" w:hAnsi="微软雅黑" w:eastAsia="微软雅黑" w:cs="微软雅黑"/>
          <w:sz w:val="30"/>
          <w:szCs w:val="30"/>
        </w:rPr>
      </w:pPr>
    </w:p>
    <w:p w14:paraId="680B35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our whole passage is cast in some such mould as this.</w:t>
      </w:r>
    </w:p>
    <w:p w14:paraId="2711162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事实上，我们整段经文都是按照这种模式铸造的。</w:t>
      </w:r>
    </w:p>
    <w:p w14:paraId="0C59459C">
      <w:pPr>
        <w:spacing w:line="266" w:lineRule="auto"/>
        <w:rPr>
          <w:rFonts w:hint="eastAsia" w:ascii="微软雅黑" w:hAnsi="微软雅黑" w:eastAsia="微软雅黑" w:cs="微软雅黑"/>
          <w:sz w:val="30"/>
          <w:szCs w:val="30"/>
        </w:rPr>
      </w:pPr>
    </w:p>
    <w:p w14:paraId="0AFFA7D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does it do but bid us see in the exaltation of Jesus to the throne of the universe, the fulfilment in principle of the promise in the Psalm of universal dominion to man, which is here identified with the great salvation earned by Christ?</w:t>
      </w:r>
    </w:p>
    <w:p w14:paraId="2F5EF4A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因为它除了让我们在耶稣被高举到宇宙宝座这一事实中，看到诗篇中关于人拥有普遍统治权之应许的原则性应验（这在这里被等同于基督赢得的伟大救恩）之外，还做了什么呢？</w:t>
      </w:r>
    </w:p>
    <w:p w14:paraId="2D693CAE">
      <w:pPr>
        <w:spacing w:line="266" w:lineRule="auto"/>
        <w:rPr>
          <w:rFonts w:hint="eastAsia" w:ascii="微软雅黑" w:hAnsi="微软雅黑" w:eastAsia="微软雅黑" w:cs="微软雅黑"/>
          <w:sz w:val="30"/>
          <w:szCs w:val="30"/>
        </w:rPr>
      </w:pPr>
    </w:p>
    <w:p w14:paraId="711CE17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of this apparent inclusion of Jesus Himself in His own saving work, is found in the engrossment of the writer with the positive aspect of salvation, and that as manifested in dominion over the creation, to the exclusion for the moment of contemplation of its whole negative side.</w:t>
      </w:r>
    </w:p>
    <w:p w14:paraId="20B9E8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这种表面上将耶稣自己包括在祂自己救恩工作中的解释，在于作者专注于救恩的积极方面，即表现为对造物的统治，而暂时排除了对其整个消极方面的沉思。</w:t>
      </w:r>
    </w:p>
    <w:p w14:paraId="60273DFE">
      <w:pPr>
        <w:spacing w:line="266" w:lineRule="auto"/>
        <w:rPr>
          <w:rFonts w:hint="eastAsia" w:ascii="微软雅黑" w:hAnsi="微软雅黑" w:eastAsia="微软雅黑" w:cs="微软雅黑"/>
          <w:sz w:val="30"/>
          <w:szCs w:val="30"/>
        </w:rPr>
      </w:pPr>
    </w:p>
    <w:p w14:paraId="42A559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negative aspect of salvation, no doubt, enters too deeply into the very essence of salvation ever to be wholly out of mind when the work of Christ is spoken of.</w:t>
      </w:r>
    </w:p>
    <w:p w14:paraId="72F7F69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毫无疑问，救恩的消极方面太深地进入了救恩的本质，以至于在谈论基督的工作时永远无法完全被抛在脑后。</w:t>
      </w:r>
    </w:p>
    <w:p w14:paraId="4AE1E1E8">
      <w:pPr>
        <w:spacing w:line="266" w:lineRule="auto"/>
        <w:rPr>
          <w:rFonts w:hint="eastAsia" w:ascii="微软雅黑" w:hAnsi="微软雅黑" w:eastAsia="微软雅黑" w:cs="微软雅黑"/>
          <w:sz w:val="30"/>
          <w:szCs w:val="30"/>
        </w:rPr>
      </w:pPr>
    </w:p>
    <w:p w14:paraId="319A3EC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though the immediate interest of the writer, in our text, rests not so much on the relation of Christ's death to the guilt which it expiates, as on its relation to the glory which it purchases,</w:t>
      </w:r>
    </w:p>
    <w:p w14:paraId="07BE22E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因此，尽管作者在我们经文中的直接兴趣，与其说在于基督之死与它所赎去的罪咎的关系，不如说在于它与它所买赎的荣耀的关系，</w:t>
      </w:r>
    </w:p>
    <w:p w14:paraId="205417E7">
      <w:pPr>
        <w:spacing w:line="266" w:lineRule="auto"/>
        <w:rPr>
          <w:rFonts w:hint="eastAsia" w:ascii="微软雅黑" w:hAnsi="微软雅黑" w:eastAsia="微软雅黑" w:cs="微软雅黑"/>
          <w:sz w:val="30"/>
          <w:szCs w:val="30"/>
        </w:rPr>
      </w:pPr>
    </w:p>
    <w:p w14:paraId="600A3C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not only alludes to His death, but throws it into prominence as the basis of all that Jesus has obtained for men.</w:t>
      </w:r>
    </w:p>
    <w:p w14:paraId="62DAA8B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但他不仅提到了祂的死，而且将其作为耶稣为人类获得的一切的基础加以突出。</w:t>
      </w:r>
    </w:p>
    <w:p w14:paraId="035A7A34">
      <w:pPr>
        <w:spacing w:line="266" w:lineRule="auto"/>
        <w:rPr>
          <w:rFonts w:hint="eastAsia" w:ascii="微软雅黑" w:hAnsi="微软雅黑" w:eastAsia="微软雅黑" w:cs="微软雅黑"/>
          <w:sz w:val="30"/>
          <w:szCs w:val="30"/>
        </w:rPr>
      </w:pPr>
    </w:p>
    <w:p w14:paraId="2E21F59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there is no forgetfulness apparent that it was for others, not for Himself, that all our Lord's work was done.</w:t>
      </w:r>
    </w:p>
    <w:p w14:paraId="1E5262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当然，没有任何迹象表明他忘记了我们主所有的工作都是为他人做的，而不是为祂自己。</w:t>
      </w:r>
    </w:p>
    <w:p w14:paraId="314EEA77">
      <w:pPr>
        <w:spacing w:line="266" w:lineRule="auto"/>
        <w:rPr>
          <w:rFonts w:hint="eastAsia" w:ascii="微软雅黑" w:hAnsi="微软雅黑" w:eastAsia="微软雅黑" w:cs="微软雅黑"/>
          <w:sz w:val="30"/>
          <w:szCs w:val="30"/>
        </w:rPr>
      </w:pPr>
    </w:p>
    <w:p w14:paraId="526E8D8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purpose for which the whole passage was written is to emphasize the fact that it was not for Himself but for others that our Lord wrought:</w:t>
      </w:r>
    </w:p>
    <w:p w14:paraId="13285C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整段经文写作的目的正是为了强调这一点：我们的主不是为自己，而是为他人做工：</w:t>
      </w:r>
    </w:p>
    <w:p w14:paraId="60F95B9D">
      <w:pPr>
        <w:spacing w:line="266" w:lineRule="auto"/>
        <w:rPr>
          <w:rFonts w:hint="eastAsia" w:ascii="微软雅黑" w:hAnsi="微软雅黑" w:eastAsia="微软雅黑" w:cs="微软雅黑"/>
          <w:sz w:val="30"/>
          <w:szCs w:val="30"/>
        </w:rPr>
      </w:pPr>
    </w:p>
    <w:p w14:paraId="41D04B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purpose is nowhere more emphatically asserted than in this very culminating clause of our text, the assertion of which is precisely that our Lord's bitter experience of death was on behalf of others:</w:t>
      </w:r>
    </w:p>
    <w:p w14:paraId="26F520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而这一目的在我们要经文的这个高潮子句中得到了最强有力的断言，其断言恰恰是我们要主痛苦的死亡经历是为了他人：</w:t>
      </w:r>
    </w:p>
    <w:p w14:paraId="1DBF8108">
      <w:pPr>
        <w:spacing w:line="266" w:lineRule="auto"/>
        <w:rPr>
          <w:rFonts w:hint="eastAsia" w:ascii="微软雅黑" w:hAnsi="微软雅黑" w:eastAsia="微软雅黑" w:cs="微软雅黑"/>
          <w:sz w:val="30"/>
          <w:szCs w:val="30"/>
        </w:rPr>
      </w:pPr>
    </w:p>
    <w:p w14:paraId="0C61E22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thus, His tasting of death might by God's grace inure to the benefit of every man."</w:t>
      </w:r>
    </w:p>
    <w:p w14:paraId="511AFD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“为了叫祂因着神的恩，为人人尝了死味。”</w:t>
      </w:r>
    </w:p>
    <w:p w14:paraId="5BB0D372">
      <w:pPr>
        <w:spacing w:line="266" w:lineRule="auto"/>
        <w:rPr>
          <w:rFonts w:hint="eastAsia" w:ascii="微软雅黑" w:hAnsi="微软雅黑" w:eastAsia="微软雅黑" w:cs="微软雅黑"/>
          <w:sz w:val="30"/>
          <w:szCs w:val="30"/>
        </w:rPr>
      </w:pPr>
    </w:p>
    <w:p w14:paraId="0E7D817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energy of this expression is so great, in fact, that we may possibly be misled by it into attaching a meaning to it which was certainly not intended by its author.</w:t>
      </w:r>
    </w:p>
    <w:p w14:paraId="2C84120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事实上，这种表达的力量是如此之大，以至于我们可能会被误导，赋予它一个作者肯定没有意图的含义。</w:t>
      </w:r>
    </w:p>
    <w:p w14:paraId="1AA19058">
      <w:pPr>
        <w:spacing w:line="266" w:lineRule="auto"/>
        <w:rPr>
          <w:rFonts w:hint="eastAsia" w:ascii="微软雅黑" w:hAnsi="微软雅黑" w:eastAsia="微软雅黑" w:cs="微软雅黑"/>
          <w:sz w:val="30"/>
          <w:szCs w:val="30"/>
        </w:rPr>
      </w:pPr>
    </w:p>
    <w:p w14:paraId="7FC0B4A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use here of the term "every man"—"in order that He might taste of death for every man"—the author has no intention of asserting a universal salvation.</w:t>
      </w:r>
    </w:p>
    <w:p w14:paraId="402D9F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作者在这里使用“人人”（every man）一词——“为人人尝了死味”——并不是要断言普救论。</w:t>
      </w:r>
    </w:p>
    <w:p w14:paraId="67168BC2">
      <w:pPr>
        <w:spacing w:line="266" w:lineRule="auto"/>
        <w:rPr>
          <w:rFonts w:hint="eastAsia" w:ascii="微软雅黑" w:hAnsi="微软雅黑" w:eastAsia="微软雅黑" w:cs="微软雅黑"/>
          <w:sz w:val="30"/>
          <w:szCs w:val="30"/>
        </w:rPr>
      </w:pPr>
    </w:p>
    <w:p w14:paraId="4A4A2B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reminded by a recent commentator, he "nowhere expresses hope or expectation of universal redemption."</w:t>
      </w:r>
    </w:p>
    <w:p w14:paraId="43FD664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正如一位最近的评论家提醒我们要的，他“从未表达过普遍救赎的希望或期望”。</w:t>
      </w:r>
    </w:p>
    <w:p w14:paraId="6B312069">
      <w:pPr>
        <w:spacing w:line="266" w:lineRule="auto"/>
        <w:rPr>
          <w:rFonts w:hint="eastAsia" w:ascii="微软雅黑" w:hAnsi="微软雅黑" w:eastAsia="微软雅黑" w:cs="微软雅黑"/>
          <w:sz w:val="30"/>
          <w:szCs w:val="30"/>
        </w:rPr>
      </w:pPr>
    </w:p>
    <w:p w14:paraId="0DC082A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interest is not in asserting that each and every man who lives in the world, or has lived or will live in it, shall attain to the universal dominion promised through the Psalmist.</w:t>
      </w:r>
    </w:p>
    <w:p w14:paraId="17E0B4E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他的兴趣不在于断言每一个生活在世界上，或曾经生活或将要生活在世界上的人，都将获得诗篇作者所应许的普遍统治权。</w:t>
      </w:r>
    </w:p>
    <w:p w14:paraId="688088C4">
      <w:pPr>
        <w:spacing w:line="266" w:lineRule="auto"/>
        <w:rPr>
          <w:rFonts w:hint="eastAsia" w:ascii="微软雅黑" w:hAnsi="微软雅黑" w:eastAsia="微软雅黑" w:cs="微软雅黑"/>
          <w:sz w:val="30"/>
          <w:szCs w:val="30"/>
        </w:rPr>
      </w:pPr>
    </w:p>
    <w:p w14:paraId="25BB27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very well that this will not be the case;</w:t>
      </w:r>
    </w:p>
    <w:p w14:paraId="6E7183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他非常清楚事实并非如此；</w:t>
      </w:r>
    </w:p>
    <w:p w14:paraId="2137D451">
      <w:pPr>
        <w:spacing w:line="266" w:lineRule="auto"/>
        <w:rPr>
          <w:rFonts w:hint="eastAsia" w:ascii="微软雅黑" w:hAnsi="微软雅黑" w:eastAsia="微软雅黑" w:cs="微软雅黑"/>
          <w:sz w:val="30"/>
          <w:szCs w:val="30"/>
        </w:rPr>
      </w:pPr>
    </w:p>
    <w:p w14:paraId="2DC38AA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could be more earnest than he is in warning his readers against neglecting this great salvation and incurring the fate of thorns and thistles whose end is to be burned.</w:t>
      </w:r>
    </w:p>
    <w:p w14:paraId="4A2F6DD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没有人比他更热切地警告读者不要忽略这伟大的救恩，以免遭受荆棘和蒺藜的命运，其结局就是被焚烧。</w:t>
      </w:r>
    </w:p>
    <w:p w14:paraId="0ABE27A9">
      <w:pPr>
        <w:spacing w:line="266" w:lineRule="auto"/>
        <w:rPr>
          <w:rFonts w:hint="eastAsia" w:ascii="微软雅黑" w:hAnsi="微软雅黑" w:eastAsia="微软雅黑" w:cs="微软雅黑"/>
          <w:sz w:val="30"/>
          <w:szCs w:val="30"/>
        </w:rPr>
      </w:pPr>
    </w:p>
    <w:p w14:paraId="2E92F48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refinement of a universal redemption which does not take universal effect, but hangs for its realization upon a condition to be fulfilled by the redeemed themselves, is foreign to his whole thought.</w:t>
      </w:r>
    </w:p>
    <w:p w14:paraId="4F1C1C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而那种不产生普遍效果，其实现取决于被救赎者自身履行某种条件的普遍救赎的精致理论，与他的整个思想是格格不入的。</w:t>
      </w:r>
    </w:p>
    <w:p w14:paraId="2AB7DF19">
      <w:pPr>
        <w:spacing w:line="266" w:lineRule="auto"/>
        <w:rPr>
          <w:rFonts w:hint="eastAsia" w:ascii="微软雅黑" w:hAnsi="微软雅黑" w:eastAsia="微软雅黑" w:cs="微软雅黑"/>
          <w:sz w:val="30"/>
          <w:szCs w:val="30"/>
        </w:rPr>
      </w:pPr>
    </w:p>
    <w:p w14:paraId="6A5339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speaking in our text moreover not of the intention with which Christ died, but of the realization of that intention through the power of the ascended Christ.</w:t>
      </w:r>
    </w:p>
    <w:p w14:paraId="1E17049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此外，他在我们要经文中谈论的不是基督受死的意图，而是通过升天基督的大能实现该意图。</w:t>
      </w:r>
    </w:p>
    <w:p w14:paraId="41ABA0E7">
      <w:pPr>
        <w:spacing w:line="266" w:lineRule="auto"/>
        <w:rPr>
          <w:rFonts w:hint="eastAsia" w:ascii="微软雅黑" w:hAnsi="微软雅黑" w:eastAsia="微软雅黑" w:cs="微软雅黑"/>
          <w:sz w:val="30"/>
          <w:szCs w:val="30"/>
        </w:rPr>
      </w:pPr>
    </w:p>
    <w:p w14:paraId="68F39D9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interest is absorbed in the contrast between Jesus' earning the promised dominion for Himself alone, and His earning it for others.</w:t>
      </w:r>
    </w:p>
    <w:p w14:paraId="3E1B29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他的兴趣集中在耶稣只为自己赢得应许的统治权，与祂为他人赢得统治权之间的对比上。</w:t>
      </w:r>
    </w:p>
    <w:p w14:paraId="022EFD5A">
      <w:pPr>
        <w:spacing w:line="266" w:lineRule="auto"/>
        <w:rPr>
          <w:rFonts w:hint="eastAsia" w:ascii="微软雅黑" w:hAnsi="微软雅黑" w:eastAsia="微软雅黑" w:cs="微软雅黑"/>
          <w:sz w:val="30"/>
          <w:szCs w:val="30"/>
        </w:rPr>
      </w:pPr>
    </w:p>
    <w:p w14:paraId="1338C7B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asserts, and that with the highest energy, is that Jesus did not act for Himself in the great transaction which he speaks of as this "so great salvation," but for others:</w:t>
      </w:r>
    </w:p>
    <w:p w14:paraId="225381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他以极大的精力断言的是，耶稣在他所说的这个“这么大的救恩”的伟大交易中，不是为自己行动，而是为他人：</w:t>
      </w:r>
    </w:p>
    <w:p w14:paraId="6FB91894">
      <w:pPr>
        <w:spacing w:line="266" w:lineRule="auto"/>
        <w:rPr>
          <w:rFonts w:hint="eastAsia" w:ascii="微软雅黑" w:hAnsi="微软雅黑" w:eastAsia="微软雅黑" w:cs="微软雅黑"/>
          <w:sz w:val="30"/>
          <w:szCs w:val="30"/>
        </w:rPr>
      </w:pPr>
    </w:p>
    <w:p w14:paraId="0778D82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the result of it is not that by it He Himself attained to honour and glory, but that He by it led a multitude of sons of God into glory.</w:t>
      </w:r>
    </w:p>
    <w:p w14:paraId="43A51EE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其结果不是祂自己藉此获得了尊贵荣耀，而是祂藉此领许多神的儿子进荣耀里去。</w:t>
      </w:r>
    </w:p>
    <w:p w14:paraId="3CB6CD2B">
      <w:pPr>
        <w:spacing w:line="266" w:lineRule="auto"/>
        <w:rPr>
          <w:rFonts w:hint="eastAsia" w:ascii="微软雅黑" w:hAnsi="微软雅黑" w:eastAsia="微软雅黑" w:cs="微软雅黑"/>
          <w:sz w:val="30"/>
          <w:szCs w:val="30"/>
        </w:rPr>
      </w:pPr>
    </w:p>
    <w:p w14:paraId="415809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"every one" of this verse is immediately translated into the "many sons" of the next: "For it became Him, for whom are all things, and through whom are all things, to bring many sons into glory."</w:t>
      </w:r>
    </w:p>
    <w:p w14:paraId="6E2E92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因此，这一节的“人人”紧接着被转化为下一节的“许多儿子”：“原来那为万物所属、为万物所本的，要领许多儿子进荣耀里去。”</w:t>
      </w:r>
    </w:p>
    <w:p w14:paraId="6D7F817C">
      <w:pPr>
        <w:spacing w:line="266" w:lineRule="auto"/>
        <w:rPr>
          <w:rFonts w:hint="eastAsia" w:ascii="微软雅黑" w:hAnsi="微软雅黑" w:eastAsia="微软雅黑" w:cs="微软雅黑"/>
          <w:sz w:val="30"/>
          <w:szCs w:val="30"/>
        </w:rPr>
      </w:pPr>
    </w:p>
    <w:p w14:paraId="200586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a sense in which this "every one" is the human race.</w:t>
      </w:r>
    </w:p>
    <w:p w14:paraId="764784F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当然，在某种意义上，这个“人人”就是人类种族。</w:t>
      </w:r>
    </w:p>
    <w:p w14:paraId="0E25B4E9">
      <w:pPr>
        <w:spacing w:line="266" w:lineRule="auto"/>
        <w:rPr>
          <w:rFonts w:hint="eastAsia" w:ascii="微软雅黑" w:hAnsi="微软雅黑" w:eastAsia="微软雅黑" w:cs="微软雅黑"/>
          <w:sz w:val="30"/>
          <w:szCs w:val="30"/>
        </w:rPr>
      </w:pPr>
    </w:p>
    <w:p w14:paraId="13C8833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endurance of death for every one is set forth as the ground on which the fulfilment of the Psalmist's promise is based.</w:t>
      </w:r>
    </w:p>
    <w:p w14:paraId="6AB7E4C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耶稣为人人忍受死亡被阐述为实现诗篇作者应许的基础。</w:t>
      </w:r>
    </w:p>
    <w:p w14:paraId="671997CD">
      <w:pPr>
        <w:spacing w:line="266" w:lineRule="auto"/>
        <w:rPr>
          <w:rFonts w:hint="eastAsia" w:ascii="微软雅黑" w:hAnsi="微软雅黑" w:eastAsia="微软雅黑" w:cs="微软雅黑"/>
          <w:sz w:val="30"/>
          <w:szCs w:val="30"/>
        </w:rPr>
      </w:pPr>
    </w:p>
    <w:p w14:paraId="349979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promise was that to man should be give dominion over creation.</w:t>
      </w:r>
    </w:p>
    <w:p w14:paraId="64E3551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那个应许是把对造物的统治权赐给人。</w:t>
      </w:r>
    </w:p>
    <w:p w14:paraId="17FDF256">
      <w:pPr>
        <w:spacing w:line="266" w:lineRule="auto"/>
        <w:rPr>
          <w:rFonts w:hint="eastAsia" w:ascii="微软雅黑" w:hAnsi="微软雅黑" w:eastAsia="微软雅黑" w:cs="微软雅黑"/>
          <w:sz w:val="30"/>
          <w:szCs w:val="30"/>
        </w:rPr>
      </w:pPr>
    </w:p>
    <w:p w14:paraId="3C78631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nerve of the assertion our author makes is that Christ's ascension to His glory is in order that His death, suffered on earth, should bring about this great consummation:</w:t>
      </w:r>
    </w:p>
    <w:p w14:paraId="087960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我们要作者断言的核心是，基督升入荣耀是为了使祂在地上所受的死能带来这一伟大的结局：</w:t>
      </w:r>
    </w:p>
    <w:p w14:paraId="3295E940">
      <w:pPr>
        <w:spacing w:line="266" w:lineRule="auto"/>
        <w:rPr>
          <w:rFonts w:hint="eastAsia" w:ascii="微软雅黑" w:hAnsi="微软雅黑" w:eastAsia="微软雅黑" w:cs="微软雅黑"/>
          <w:sz w:val="30"/>
          <w:szCs w:val="30"/>
        </w:rPr>
      </w:pPr>
    </w:p>
    <w:p w14:paraId="04FA1C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by God's grace His endurance of death may be for every one,"—that is, may redound to the glorification, the establishment on its destined throne, not of Himself, but of the human race.</w:t>
      </w:r>
    </w:p>
    <w:p w14:paraId="798977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“为了叫祂因着神的恩，忍受死亡能造福于人人，”——也就是说，能促成荣耀，在注定的宝座上确立，不是祂自己，而是人类种族。</w:t>
      </w:r>
    </w:p>
    <w:p w14:paraId="3E387957">
      <w:pPr>
        <w:spacing w:line="266" w:lineRule="auto"/>
        <w:rPr>
          <w:rFonts w:hint="eastAsia" w:ascii="微软雅黑" w:hAnsi="微软雅黑" w:eastAsia="微软雅黑" w:cs="微软雅黑"/>
          <w:sz w:val="30"/>
          <w:szCs w:val="30"/>
        </w:rPr>
      </w:pPr>
    </w:p>
    <w:p w14:paraId="29301FB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to the human race; Christ is but the instrument of securing its fulfilment to the race.</w:t>
      </w:r>
    </w:p>
    <w:p w14:paraId="59223C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应许是给人类种族的；基督只是确保其对种族实现的工具。</w:t>
      </w:r>
    </w:p>
    <w:p w14:paraId="375E31C2">
      <w:pPr>
        <w:spacing w:line="266" w:lineRule="auto"/>
        <w:rPr>
          <w:rFonts w:hint="eastAsia" w:ascii="微软雅黑" w:hAnsi="微软雅黑" w:eastAsia="微软雅黑" w:cs="微软雅黑"/>
          <w:sz w:val="30"/>
          <w:szCs w:val="30"/>
        </w:rPr>
      </w:pPr>
    </w:p>
    <w:p w14:paraId="6AC5C9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enters His glory not for Himself, any more than He died for Himself;</w:t>
      </w:r>
    </w:p>
    <w:p w14:paraId="1CB2C2A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祂进入荣耀不是为祂自己，正如祂死不是为祂自己一样；</w:t>
      </w:r>
    </w:p>
    <w:p w14:paraId="6A639C84">
      <w:pPr>
        <w:spacing w:line="266" w:lineRule="auto"/>
        <w:rPr>
          <w:rFonts w:hint="eastAsia" w:ascii="微软雅黑" w:hAnsi="微软雅黑" w:eastAsia="微软雅黑" w:cs="微软雅黑"/>
          <w:sz w:val="30"/>
          <w:szCs w:val="30"/>
        </w:rPr>
      </w:pPr>
    </w:p>
    <w:p w14:paraId="029C206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might bring about the glorification of the race.</w:t>
      </w:r>
    </w:p>
    <w:p w14:paraId="71CE04B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而是为了使人类得荣耀。</w:t>
      </w:r>
    </w:p>
    <w:p w14:paraId="0ADF89BD">
      <w:pPr>
        <w:spacing w:line="266" w:lineRule="auto"/>
        <w:rPr>
          <w:rFonts w:hint="eastAsia" w:ascii="微软雅黑" w:hAnsi="微软雅黑" w:eastAsia="微软雅黑" w:cs="微软雅黑"/>
          <w:sz w:val="30"/>
          <w:szCs w:val="30"/>
        </w:rPr>
      </w:pPr>
    </w:p>
    <w:p w14:paraId="420B2C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means here, thus, simply the race at large, and its peculiar form is not intended to distribute the race into its units, and to declare that the consummation shall fail for no one of these units;</w:t>
      </w:r>
    </w:p>
    <w:p w14:paraId="423EA0E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因此，“人人”在这里仅仅意味着整个人类，其特殊形式并非旨在将种族分配为各个单位，并宣告这些单位中没有一个会错过这结局；</w:t>
      </w:r>
    </w:p>
    <w:p w14:paraId="2E706A62">
      <w:pPr>
        <w:spacing w:line="266" w:lineRule="auto"/>
        <w:rPr>
          <w:rFonts w:hint="eastAsia" w:ascii="微软雅黑" w:hAnsi="微软雅黑" w:eastAsia="微软雅黑" w:cs="微软雅黑"/>
          <w:sz w:val="30"/>
          <w:szCs w:val="30"/>
        </w:rPr>
      </w:pPr>
    </w:p>
    <w:p w14:paraId="565B1C2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greatest possible energy to assert the racial effect of our Lord's work.</w:t>
      </w:r>
    </w:p>
    <w:p w14:paraId="5859A77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而是尽可能有力地断言我们主工作的种族效应。</w:t>
      </w:r>
    </w:p>
    <w:p w14:paraId="5F1A74BA">
      <w:pPr>
        <w:spacing w:line="266" w:lineRule="auto"/>
        <w:rPr>
          <w:rFonts w:hint="eastAsia" w:ascii="微软雅黑" w:hAnsi="微软雅黑" w:eastAsia="微软雅黑" w:cs="微软雅黑"/>
          <w:sz w:val="30"/>
          <w:szCs w:val="30"/>
        </w:rPr>
      </w:pPr>
    </w:p>
    <w:p w14:paraId="3C038FF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Himself, but for man it was that He died;</w:t>
      </w:r>
    </w:p>
    <w:p w14:paraId="6E2A24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祂死，不是为祂自己，而是为人；</w:t>
      </w:r>
    </w:p>
    <w:p w14:paraId="3BA7B12C">
      <w:pPr>
        <w:spacing w:line="266" w:lineRule="auto"/>
        <w:rPr>
          <w:rFonts w:hint="eastAsia" w:ascii="微软雅黑" w:hAnsi="微软雅黑" w:eastAsia="微软雅黑" w:cs="微软雅黑"/>
          <w:sz w:val="30"/>
          <w:szCs w:val="30"/>
        </w:rPr>
      </w:pPr>
    </w:p>
    <w:p w14:paraId="62A0D8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Himself, but for man it was that He has ascended into heaven and has seated Himself on the right hand of God;</w:t>
      </w:r>
    </w:p>
    <w:p w14:paraId="6BD700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祂升入高天并坐在神的右边，不是为祂自己，而是为人；</w:t>
      </w:r>
    </w:p>
    <w:p w14:paraId="0380DAF4">
      <w:pPr>
        <w:spacing w:line="266" w:lineRule="auto"/>
        <w:rPr>
          <w:rFonts w:hint="eastAsia" w:ascii="微软雅黑" w:hAnsi="微软雅黑" w:eastAsia="微软雅黑" w:cs="微软雅黑"/>
          <w:sz w:val="30"/>
          <w:szCs w:val="30"/>
        </w:rPr>
      </w:pPr>
    </w:p>
    <w:p w14:paraId="6AFC228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Himself, but for man is it that He has been crowned with glory and honour, that His death may not be of no effect, but by God's grace His endurance of death may inure to the benefit of mankind.</w:t>
      </w:r>
    </w:p>
    <w:p w14:paraId="12B1711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祂得了尊贵荣耀为冠冕，不是为祂自己，而是为人，使祂的死不致无效，而是因着神的恩典，祂忍受死亡能造福于人类。</w:t>
      </w:r>
    </w:p>
    <w:p w14:paraId="11C5B0BC">
      <w:pPr>
        <w:spacing w:line="266" w:lineRule="auto"/>
        <w:rPr>
          <w:rFonts w:hint="eastAsia" w:ascii="微软雅黑" w:hAnsi="微软雅黑" w:eastAsia="微软雅黑" w:cs="微软雅黑"/>
          <w:sz w:val="30"/>
          <w:szCs w:val="30"/>
        </w:rPr>
      </w:pPr>
    </w:p>
    <w:p w14:paraId="7F10C90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perhaps, we are prepared tardily to throw into its proper relief the especial message of the text for us.</w:t>
      </w:r>
    </w:p>
    <w:p w14:paraId="19CB55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现在，也许我们已经准备好，虽然有些迟，将经文对我们要的特殊信息适当地突显出来。</w:t>
      </w:r>
    </w:p>
    <w:p w14:paraId="1FC7ED51">
      <w:pPr>
        <w:spacing w:line="266" w:lineRule="auto"/>
        <w:rPr>
          <w:rFonts w:hint="eastAsia" w:ascii="微软雅黑" w:hAnsi="微软雅黑" w:eastAsia="微软雅黑" w:cs="微软雅黑"/>
          <w:sz w:val="30"/>
          <w:szCs w:val="30"/>
        </w:rPr>
      </w:pPr>
    </w:p>
    <w:p w14:paraId="237981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but this: The necessity of the exaltation of Christ for the completion of His saving work?</w:t>
      </w:r>
    </w:p>
    <w:p w14:paraId="2D0B45A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那就是：基督的升高对于完成祂救赎工作的必要性。</w:t>
      </w:r>
    </w:p>
    <w:p w14:paraId="0FF2AB9E">
      <w:pPr>
        <w:spacing w:line="266" w:lineRule="auto"/>
        <w:rPr>
          <w:rFonts w:hint="eastAsia" w:ascii="微软雅黑" w:hAnsi="微软雅黑" w:eastAsia="微软雅黑" w:cs="微软雅黑"/>
          <w:sz w:val="30"/>
          <w:szCs w:val="30"/>
        </w:rPr>
      </w:pPr>
    </w:p>
    <w:p w14:paraId="3083046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accustomed to think of Christ dying for us.</w:t>
      </w:r>
    </w:p>
    <w:p w14:paraId="1F30D8A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我们习惯于想基督为我们死。</w:t>
      </w:r>
    </w:p>
    <w:p w14:paraId="46ACA90D">
      <w:pPr>
        <w:spacing w:line="266" w:lineRule="auto"/>
        <w:rPr>
          <w:rFonts w:hint="eastAsia" w:ascii="微软雅黑" w:hAnsi="微软雅黑" w:eastAsia="微软雅黑" w:cs="微软雅黑"/>
          <w:sz w:val="30"/>
          <w:szCs w:val="30"/>
        </w:rPr>
      </w:pPr>
    </w:p>
    <w:p w14:paraId="3C5E2F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He not only died for us, but rose again for us:</w:t>
      </w:r>
    </w:p>
    <w:p w14:paraId="18A5462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让我们记住，祂不仅为我们死，而且为我们复活：</w:t>
      </w:r>
    </w:p>
    <w:p w14:paraId="6F7614D4">
      <w:pPr>
        <w:spacing w:line="266" w:lineRule="auto"/>
        <w:rPr>
          <w:rFonts w:hint="eastAsia" w:ascii="微软雅黑" w:hAnsi="微软雅黑" w:eastAsia="微软雅黑" w:cs="微软雅黑"/>
          <w:sz w:val="30"/>
          <w:szCs w:val="30"/>
        </w:rPr>
      </w:pPr>
    </w:p>
    <w:p w14:paraId="2BA13DF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that He who was delivered up for our trespasses was raised for our justification.</w:t>
      </w:r>
    </w:p>
    <w:p w14:paraId="03CCE4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保罗说，耶稣被交给人，是为我们的过犯；复活，是为叫我们称义。</w:t>
      </w:r>
    </w:p>
    <w:p w14:paraId="2FEA5319">
      <w:pPr>
        <w:spacing w:line="266" w:lineRule="auto"/>
        <w:rPr>
          <w:rFonts w:hint="eastAsia" w:ascii="微软雅黑" w:hAnsi="微软雅黑" w:eastAsia="微软雅黑" w:cs="微软雅黑"/>
          <w:sz w:val="30"/>
          <w:szCs w:val="30"/>
        </w:rPr>
      </w:pPr>
    </w:p>
    <w:p w14:paraId="494B03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remember that He was not only raised for us, but ascended into heaven for us and sits at the right hand of God for us.</w:t>
      </w:r>
    </w:p>
    <w:p w14:paraId="4A6D40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让我们记住，祂不仅为我们复活，而且为我们升入高天，为我们坐在神的右边。</w:t>
      </w:r>
    </w:p>
    <w:p w14:paraId="3587528B">
      <w:pPr>
        <w:spacing w:line="266" w:lineRule="auto"/>
        <w:rPr>
          <w:rFonts w:hint="eastAsia" w:ascii="微软雅黑" w:hAnsi="微软雅黑" w:eastAsia="微软雅黑" w:cs="微软雅黑"/>
          <w:sz w:val="30"/>
          <w:szCs w:val="30"/>
        </w:rPr>
      </w:pPr>
    </w:p>
    <w:p w14:paraId="3362EE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that our Lord declared that it was expedient for us that He should go away,</w:t>
      </w:r>
    </w:p>
    <w:p w14:paraId="307518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正因如此，我们的主宣告祂去是与我们有益的，</w:t>
      </w:r>
    </w:p>
    <w:p w14:paraId="1D46E777">
      <w:pPr>
        <w:spacing w:line="266" w:lineRule="auto"/>
        <w:rPr>
          <w:rFonts w:hint="eastAsia" w:ascii="微软雅黑" w:hAnsi="微软雅黑" w:eastAsia="微软雅黑" w:cs="微软雅黑"/>
          <w:sz w:val="30"/>
          <w:szCs w:val="30"/>
        </w:rPr>
      </w:pPr>
    </w:p>
    <w:p w14:paraId="7C7950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Paul exhorts us to remember Jesus Christ, risen from the dead, of the seed of David.</w:t>
      </w:r>
    </w:p>
    <w:p w14:paraId="229A3D8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保罗也劝勉我们要记念那从死里复活、大卫的后裔耶稣基督。</w:t>
      </w:r>
    </w:p>
    <w:p w14:paraId="5FAC40CA">
      <w:pPr>
        <w:spacing w:line="266" w:lineRule="auto"/>
        <w:rPr>
          <w:rFonts w:hint="eastAsia" w:ascii="微软雅黑" w:hAnsi="微软雅黑" w:eastAsia="微软雅黑" w:cs="微软雅黑"/>
          <w:sz w:val="30"/>
          <w:szCs w:val="30"/>
        </w:rPr>
      </w:pPr>
    </w:p>
    <w:p w14:paraId="0E38F7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our author does when he declares that we behold Jesus, made a little lower than angels for the suffering of death, crowned with glory and honour, that His bitter experience of death may be for the benefit of every one, is to fix our eyes on the saving work of the exalted Jesus.</w:t>
      </w:r>
    </w:p>
    <w:p w14:paraId="472571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当我们的作者宣告我们看到耶稣，因为受死的苦成为比天使小一点，得了尊贵荣耀为冠冕，使祂痛苦的死亡经历能造福于人人时，他所做的就是把我们的目光固定在得高举之耶稣的救赎工作上。</w:t>
      </w:r>
    </w:p>
    <w:p w14:paraId="1996F405">
      <w:pPr>
        <w:spacing w:line="266" w:lineRule="auto"/>
        <w:rPr>
          <w:rFonts w:hint="eastAsia" w:ascii="微软雅黑" w:hAnsi="微软雅黑" w:eastAsia="微软雅黑" w:cs="微软雅黑"/>
          <w:sz w:val="30"/>
          <w:szCs w:val="30"/>
        </w:rPr>
      </w:pPr>
    </w:p>
    <w:p w14:paraId="613B514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died to expiate our sins, He reigns in heaven that He may apply the benefits accruing from that expiation to His people, and may thus bring them into the glory He has purchased for them.</w:t>
      </w:r>
    </w:p>
    <w:p w14:paraId="1071C84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如果祂死是为了赎我们的罪，那么祂在天上掌权就是为了将那赎罪所产生的益处应用在祂百姓身上，从而将他们带进祂为他们买赎的荣耀里。</w:t>
      </w:r>
    </w:p>
    <w:p w14:paraId="0F2B301A">
      <w:pPr>
        <w:spacing w:line="266" w:lineRule="auto"/>
        <w:rPr>
          <w:rFonts w:hint="eastAsia" w:ascii="微软雅黑" w:hAnsi="微软雅黑" w:eastAsia="微软雅黑" w:cs="微软雅黑"/>
          <w:sz w:val="30"/>
          <w:szCs w:val="30"/>
        </w:rPr>
      </w:pPr>
    </w:p>
    <w:p w14:paraId="02D5278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says Paul, while we were enemies, we were reconciled with God through the death of His Son, much more, being reconciled, shall we be saved by His life.</w:t>
      </w:r>
    </w:p>
    <w:p w14:paraId="364C408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保罗说，如果我们在作仇敌的时候，藉着神儿子的死，得与神和好，那么既已和好，就更要因祂的生得救了。</w:t>
      </w:r>
    </w:p>
    <w:p w14:paraId="5EAF3509">
      <w:pPr>
        <w:spacing w:line="266" w:lineRule="auto"/>
        <w:rPr>
          <w:rFonts w:hint="eastAsia" w:ascii="微软雅黑" w:hAnsi="微软雅黑" w:eastAsia="微软雅黑" w:cs="微软雅黑"/>
          <w:sz w:val="30"/>
          <w:szCs w:val="30"/>
        </w:rPr>
      </w:pPr>
    </w:p>
    <w:p w14:paraId="001223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 more died for us two thousand years ago at Calvary, than He now lives for us in heaven.</w:t>
      </w:r>
    </w:p>
    <w:p w14:paraId="7C6CBC8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基督在两千年前在加略山为我们死，正如祂现在在天上为我们活一样。</w:t>
      </w:r>
    </w:p>
    <w:p w14:paraId="3CCD5FCD">
      <w:pPr>
        <w:spacing w:line="266" w:lineRule="auto"/>
        <w:rPr>
          <w:rFonts w:hint="eastAsia" w:ascii="微软雅黑" w:hAnsi="微软雅黑" w:eastAsia="微软雅黑" w:cs="微软雅黑"/>
          <w:sz w:val="30"/>
          <w:szCs w:val="30"/>
        </w:rPr>
      </w:pPr>
    </w:p>
    <w:p w14:paraId="734D95F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exhortation to fix our eyes on the exalted Saviour was eminently timely when this Epistle was written;</w:t>
      </w:r>
    </w:p>
    <w:p w14:paraId="6C060A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在这封书信写作时，劝勉人们定睛于得高举的救主是极其及时的；</w:t>
      </w:r>
    </w:p>
    <w:p w14:paraId="4D439CC6">
      <w:pPr>
        <w:spacing w:line="266" w:lineRule="auto"/>
        <w:rPr>
          <w:rFonts w:hint="eastAsia" w:ascii="微软雅黑" w:hAnsi="微软雅黑" w:eastAsia="微软雅黑" w:cs="微软雅黑"/>
          <w:sz w:val="30"/>
          <w:szCs w:val="30"/>
        </w:rPr>
      </w:pPr>
    </w:p>
    <w:p w14:paraId="3D11722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 less timely to-day after the passage of these two thousand years.</w:t>
      </w:r>
    </w:p>
    <w:p w14:paraId="6A3264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而在两千年后的今天，这也同样及时。</w:t>
      </w:r>
    </w:p>
    <w:p w14:paraId="0D6805D6">
      <w:pPr>
        <w:spacing w:line="266" w:lineRule="auto"/>
        <w:rPr>
          <w:rFonts w:hint="eastAsia" w:ascii="微软雅黑" w:hAnsi="微软雅黑" w:eastAsia="微软雅黑" w:cs="微软雅黑"/>
          <w:sz w:val="30"/>
          <w:szCs w:val="30"/>
        </w:rPr>
      </w:pPr>
    </w:p>
    <w:p w14:paraId="33633E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Hebrew Christians, puzzled and distressed by the spectacle of a suffering Christ, needed to have their hearts cheered and their faith steadied by the great vision of the exalted Christ:</w:t>
      </w:r>
    </w:p>
    <w:p w14:paraId="0016E14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那时，希伯来基督徒因受苦基督的景象而困惑和苦恼，需要得高举基督的伟大异象来鼓舞他们的心并稳固他们的信：</w:t>
      </w:r>
    </w:p>
    <w:p w14:paraId="645D03BC">
      <w:pPr>
        <w:spacing w:line="266" w:lineRule="auto"/>
        <w:rPr>
          <w:rFonts w:hint="eastAsia" w:ascii="微软雅黑" w:hAnsi="微软雅黑" w:eastAsia="微软雅黑" w:cs="微软雅黑"/>
          <w:sz w:val="30"/>
          <w:szCs w:val="30"/>
        </w:rPr>
      </w:pPr>
    </w:p>
    <w:p w14:paraId="4D65030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needed to be continually reminded that Jesus died, not for Himself but for man, and that His death cannot fail of its high purpose, seeing that He Himself, sitting on the throne of the universe, will see to it that the seed that was sown in sorrow shall produce a harvest which shall be reaped in joy:</w:t>
      </w:r>
    </w:p>
    <w:p w14:paraId="704A50B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他们需要不断被提醒，耶稣死不是为自己而是为人，祂的死不会辜负其崇高目的，因为祂自己坐在宇宙的宝座上，必将确保那在悲伤中播下的种子结出在喜乐中收割的果实：</w:t>
      </w:r>
    </w:p>
    <w:p w14:paraId="0E0CB528">
      <w:pPr>
        <w:spacing w:line="266" w:lineRule="auto"/>
        <w:rPr>
          <w:rFonts w:hint="eastAsia" w:ascii="微软雅黑" w:hAnsi="微软雅黑" w:eastAsia="微软雅黑" w:cs="微软雅黑"/>
          <w:sz w:val="30"/>
          <w:szCs w:val="30"/>
        </w:rPr>
      </w:pPr>
    </w:p>
    <w:p w14:paraId="774A5B8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see of the soul and be satisfied.</w:t>
      </w:r>
    </w:p>
    <w:p w14:paraId="2C7FFFF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祂必看见自己劳苦的功效，便心满意足。</w:t>
      </w:r>
    </w:p>
    <w:p w14:paraId="356B5361">
      <w:pPr>
        <w:spacing w:line="266" w:lineRule="auto"/>
        <w:rPr>
          <w:rFonts w:hint="eastAsia" w:ascii="微软雅黑" w:hAnsi="微软雅黑" w:eastAsia="微软雅黑" w:cs="微软雅黑"/>
          <w:sz w:val="30"/>
          <w:szCs w:val="30"/>
        </w:rPr>
      </w:pPr>
    </w:p>
    <w:p w14:paraId="4C426B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to-day, in the special trials to faith which an age of critical doubt has brought to us, need to keep in constant remembrance that our trust is put not in a dead, but in a living Christ,—in a Christ who died, indeed, but whom the tomb could not retain, but lo! He is alive for evermore.</w:t>
      </w:r>
    </w:p>
    <w:p w14:paraId="2749925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今天，在批判性怀疑时代给我们带来的特殊信仰试炼中，我们需要时刻记住，我们的信任不是放在一位死的，而是放在一位活的基督身上，——一位确实死了，但坟墓无法拘禁祂，看哪！祂是活到永永远远的基督身上。</w:t>
      </w:r>
    </w:p>
    <w:p w14:paraId="5441BEB7">
      <w:pPr>
        <w:spacing w:line="266" w:lineRule="auto"/>
        <w:rPr>
          <w:rFonts w:hint="eastAsia" w:ascii="微软雅黑" w:hAnsi="微软雅黑" w:eastAsia="微软雅黑" w:cs="微软雅黑"/>
          <w:sz w:val="30"/>
          <w:szCs w:val="30"/>
        </w:rPr>
      </w:pPr>
    </w:p>
    <w:p w14:paraId="343F2B8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fashionable, I do not say unbelief, I say the fashionable belief, about us to-day, forgets or neglects, or openly turns its back upon the living Christ, and bids us seek inspiration for our lives and hope for our future, in a Jesus who lived and died in Palestine two thousand years ago,—and that was all.</w:t>
      </w:r>
    </w:p>
    <w:p w14:paraId="664160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今天我们周围流行的，我不说是不信，我说的是流行的信仰，忘记或忽视，或公开背弃了活着的基督，还要我们从两千年前在巴勒斯坦生活和死去的耶稣身上寻求生活的灵感和未来的希望，——仅此而已。</w:t>
      </w:r>
    </w:p>
    <w:p w14:paraId="5C3D6CF6">
      <w:pPr>
        <w:spacing w:line="266" w:lineRule="auto"/>
        <w:rPr>
          <w:rFonts w:hint="eastAsia" w:ascii="微软雅黑" w:hAnsi="微软雅黑" w:eastAsia="微软雅黑" w:cs="微软雅黑"/>
          <w:sz w:val="30"/>
          <w:szCs w:val="30"/>
        </w:rPr>
      </w:pPr>
    </w:p>
    <w:p w14:paraId="3D3F045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Dimly seen through the ever-increasing obscurity of the gathering years, that great figure has still the power to attract the gaze and to quicken the pulses—yes, to dominate the lives—of men.</w:t>
      </w:r>
    </w:p>
    <w:p w14:paraId="1254E0C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透过岁月累积日益增加的模糊，那个伟大的形象仍然有力量吸引目光，加速脉搏——是的，主宰人们的生活。</w:t>
      </w:r>
    </w:p>
    <w:p w14:paraId="1DE8150A">
      <w:pPr>
        <w:spacing w:line="266" w:lineRule="auto"/>
        <w:rPr>
          <w:rFonts w:hint="eastAsia" w:ascii="微软雅黑" w:hAnsi="微软雅黑" w:eastAsia="微软雅黑" w:cs="微软雅黑"/>
          <w:sz w:val="30"/>
          <w:szCs w:val="30"/>
        </w:rPr>
      </w:pPr>
    </w:p>
    <w:p w14:paraId="7F67FCC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doubt, much;</w:t>
      </w:r>
    </w:p>
    <w:p w14:paraId="78C23E0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这无疑很重要；</w:t>
      </w:r>
    </w:p>
    <w:p w14:paraId="48587827">
      <w:pPr>
        <w:spacing w:line="266" w:lineRule="auto"/>
        <w:rPr>
          <w:rFonts w:hint="eastAsia" w:ascii="微软雅黑" w:hAnsi="微软雅黑" w:eastAsia="微软雅黑" w:cs="微软雅黑"/>
          <w:sz w:val="30"/>
          <w:szCs w:val="30"/>
        </w:rPr>
      </w:pPr>
    </w:p>
    <w:p w14:paraId="28B839D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little is it all, that it is the least of what we are to seek and to find in Jesus Christ.</w:t>
      </w:r>
    </w:p>
    <w:p w14:paraId="7ACC576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但这远非全部，这只是我们在耶稣基督里要寻求和发现的最少部分。</w:t>
      </w:r>
    </w:p>
    <w:p w14:paraId="676DDBFD">
      <w:pPr>
        <w:spacing w:line="266" w:lineRule="auto"/>
        <w:rPr>
          <w:rFonts w:hint="eastAsia" w:ascii="微软雅黑" w:hAnsi="微软雅黑" w:eastAsia="微软雅黑" w:cs="微软雅黑"/>
          <w:sz w:val="30"/>
          <w:szCs w:val="30"/>
        </w:rPr>
      </w:pPr>
    </w:p>
    <w:p w14:paraId="349126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inspiration; and, knowing Him better than these, our would-be guides, know Him, He is also our example.</w:t>
      </w:r>
    </w:p>
    <w:p w14:paraId="135B2B6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祂是我们的灵感；而且，比这些自封的向导更了解祂，我们也知道祂是我们的榜样。</w:t>
      </w:r>
    </w:p>
    <w:p w14:paraId="2CDFC166">
      <w:pPr>
        <w:spacing w:line="266" w:lineRule="auto"/>
        <w:rPr>
          <w:rFonts w:hint="eastAsia" w:ascii="微软雅黑" w:hAnsi="微软雅黑" w:eastAsia="微软雅黑" w:cs="微软雅黑"/>
          <w:sz w:val="30"/>
          <w:szCs w:val="30"/>
        </w:rPr>
      </w:pPr>
    </w:p>
    <w:p w14:paraId="041500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so much more than our inspiration or even our example, that we need scarcely think of these things when we think of Him:</w:t>
      </w:r>
    </w:p>
    <w:p w14:paraId="7B0A25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但祂远不仅是我们的灵感甚至我们的榜样，以至于我们在想祂时几乎不需要想这些事：</w:t>
      </w:r>
    </w:p>
    <w:p w14:paraId="0D560AEF">
      <w:pPr>
        <w:spacing w:line="266" w:lineRule="auto"/>
        <w:rPr>
          <w:rFonts w:hint="eastAsia" w:ascii="微软雅黑" w:hAnsi="微软雅黑" w:eastAsia="微软雅黑" w:cs="微软雅黑"/>
          <w:sz w:val="30"/>
          <w:szCs w:val="30"/>
        </w:rPr>
      </w:pPr>
    </w:p>
    <w:p w14:paraId="41CD2DE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life.</w:t>
      </w:r>
    </w:p>
    <w:p w14:paraId="143CF57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祂是我们的生命。</w:t>
      </w:r>
    </w:p>
    <w:p w14:paraId="63D24994">
      <w:pPr>
        <w:spacing w:line="266" w:lineRule="auto"/>
        <w:rPr>
          <w:rFonts w:hint="eastAsia" w:ascii="微软雅黑" w:hAnsi="微软雅黑" w:eastAsia="微软雅黑" w:cs="微软雅黑"/>
          <w:sz w:val="30"/>
          <w:szCs w:val="30"/>
        </w:rPr>
      </w:pPr>
    </w:p>
    <w:p w14:paraId="046919F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our life not only because He has washed out in His blood the death-warrant that had been issued against us—giving, as He Himself phrased it, His life as a ransom for many—</w:t>
      </w:r>
    </w:p>
    <w:p w14:paraId="60BA3E0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祂是我们的生命，不仅因为祂用祂的血洗去了针对我们发出的死亡判决——正如祂自己所说，舍命作多人的赎价——</w:t>
      </w:r>
    </w:p>
    <w:p w14:paraId="7AFF9789">
      <w:pPr>
        <w:spacing w:line="266" w:lineRule="auto"/>
        <w:rPr>
          <w:rFonts w:hint="eastAsia" w:ascii="微软雅黑" w:hAnsi="微软雅黑" w:eastAsia="微软雅黑" w:cs="微软雅黑"/>
          <w:sz w:val="30"/>
          <w:szCs w:val="30"/>
        </w:rPr>
      </w:pPr>
    </w:p>
    <w:p w14:paraId="0D3749B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because, after He had purchased us to Himself by His precious blood, He has become to us the living fountain and ever-flowing source of life and blessedness.</w:t>
      </w:r>
    </w:p>
    <w:p w14:paraId="07A9BE1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而且因为，在祂用宝血将我们买赎归祂自己之后，祂已成为我们生命和福乐的活泉和永流的源头。</w:t>
      </w:r>
    </w:p>
    <w:p w14:paraId="677E1DCB">
      <w:pPr>
        <w:spacing w:line="266" w:lineRule="auto"/>
        <w:rPr>
          <w:rFonts w:hint="eastAsia" w:ascii="微软雅黑" w:hAnsi="微软雅黑" w:eastAsia="微软雅黑" w:cs="微软雅黑"/>
          <w:sz w:val="30"/>
          <w:szCs w:val="30"/>
        </w:rPr>
      </w:pPr>
    </w:p>
    <w:p w14:paraId="7067D92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on the cross is our Saviour;</w:t>
      </w:r>
    </w:p>
    <w:p w14:paraId="4BCB2F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十字架上的耶稣是我们的救主；</w:t>
      </w:r>
    </w:p>
    <w:p w14:paraId="12A00531">
      <w:pPr>
        <w:spacing w:line="266" w:lineRule="auto"/>
        <w:rPr>
          <w:rFonts w:hint="eastAsia" w:ascii="微软雅黑" w:hAnsi="微软雅黑" w:eastAsia="微软雅黑" w:cs="微软雅黑"/>
          <w:sz w:val="30"/>
          <w:szCs w:val="30"/>
        </w:rPr>
      </w:pPr>
    </w:p>
    <w:p w14:paraId="7BEA188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our privilege to behold Him on His cross, an all-sufficient sacrifice for our sins.</w:t>
      </w:r>
    </w:p>
    <w:p w14:paraId="6EB169E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我们有特权瞻仰祂在十字架上，作为我们罪的充足祭物。</w:t>
      </w:r>
    </w:p>
    <w:p w14:paraId="319B26E5">
      <w:pPr>
        <w:spacing w:line="266" w:lineRule="auto"/>
        <w:rPr>
          <w:rFonts w:hint="eastAsia" w:ascii="微软雅黑" w:hAnsi="微软雅黑" w:eastAsia="微软雅黑" w:cs="微软雅黑"/>
          <w:sz w:val="30"/>
          <w:szCs w:val="30"/>
        </w:rPr>
      </w:pPr>
    </w:p>
    <w:p w14:paraId="429AAD0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on His throne is our Saviour too;</w:t>
      </w:r>
    </w:p>
    <w:p w14:paraId="3837720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但宝座上的耶稣也是我们的救主；</w:t>
      </w:r>
    </w:p>
    <w:p w14:paraId="2EF6D7E2">
      <w:pPr>
        <w:spacing w:line="266" w:lineRule="auto"/>
        <w:rPr>
          <w:rFonts w:hint="eastAsia" w:ascii="微软雅黑" w:hAnsi="微软雅黑" w:eastAsia="微软雅黑" w:cs="微软雅黑"/>
          <w:sz w:val="30"/>
          <w:szCs w:val="30"/>
        </w:rPr>
      </w:pPr>
    </w:p>
    <w:p w14:paraId="7BE8609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our privilege to-day, as we read the lofty words of this great declaration of the Epistle to the Hebrews, to behold Him on His throne, crowned with glory and honour, that His tasting of death may by God's grace be the actual salvation of our souls.</w:t>
      </w:r>
    </w:p>
    <w:p w14:paraId="3C3DC73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今天，当我们阅读希伯来书这一伟大宣告的崇高话语时，我们有特权瞻仰祂在宝座上，得了尊贵荣耀为冠冕，使祂尝死味因着神的恩典成为我们灵魂的实际救恩。</w:t>
      </w:r>
    </w:p>
    <w:p w14:paraId="42E93992">
      <w:pPr>
        <w:spacing w:line="266" w:lineRule="auto"/>
        <w:rPr>
          <w:rFonts w:hint="eastAsia" w:ascii="微软雅黑" w:hAnsi="微软雅黑" w:eastAsia="微软雅黑" w:cs="微软雅黑"/>
          <w:sz w:val="30"/>
          <w:szCs w:val="30"/>
        </w:rPr>
      </w:pPr>
    </w:p>
    <w:p w14:paraId="7B4316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fix our eyes and set our hearts to-day, then, on our exalted Saviour.</w:t>
      </w:r>
    </w:p>
    <w:p w14:paraId="45875BF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那么，让我们今天定睛并将心放在我们得高举的救主身上。</w:t>
      </w:r>
    </w:p>
    <w:p w14:paraId="7335B27D">
      <w:pPr>
        <w:spacing w:line="266" w:lineRule="auto"/>
        <w:rPr>
          <w:rFonts w:hint="eastAsia" w:ascii="微软雅黑" w:hAnsi="微软雅黑" w:eastAsia="微软雅黑" w:cs="微软雅黑"/>
          <w:sz w:val="30"/>
          <w:szCs w:val="30"/>
        </w:rPr>
      </w:pPr>
    </w:p>
    <w:p w14:paraId="25FA75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Him on His throne made head over all things to His Church, with all the reins of government in His hands,—ruling over the world, and all the changes and chances of time, that all things may work together for good to those that love Him.</w:t>
      </w:r>
    </w:p>
    <w:p w14:paraId="3E496A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让我们看到祂在宝座上，为教会作万有之首，手中掌握着所有的治理权柄，——统治着世界，以及时间的所有变迁和机遇，使万事互相效力，叫爱神的人得益处。</w:t>
      </w:r>
    </w:p>
    <w:p w14:paraId="2B0F0270">
      <w:pPr>
        <w:spacing w:line="266" w:lineRule="auto"/>
        <w:rPr>
          <w:rFonts w:hint="eastAsia" w:ascii="微软雅黑" w:hAnsi="微软雅黑" w:eastAsia="微软雅黑" w:cs="微软雅黑"/>
          <w:sz w:val="30"/>
          <w:szCs w:val="30"/>
        </w:rPr>
      </w:pPr>
    </w:p>
    <w:p w14:paraId="679D872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Him through His spirit ruling over our hearts, governing all our thoughts, guiding all our feelings, directing all our wills, that, being His, saved by His blood, we may under His unceasing control steadily work out our salvation, as He works in us both the willing and the doing, in accordance with His good pleasure.</w:t>
      </w:r>
    </w:p>
    <w:p w14:paraId="7B5B94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到祂通过祂的灵统治我们的心，管理我们所有的思想，引导我们所有的情感，指引我们所有的意志，以便属于祂、被祂血所救的我们，可以在祂不断的掌管下，稳步做成我们的得救工夫，正如祂照着祂的美意在我们心里运行立志行事一样。</w:t>
      </w:r>
    </w:p>
    <w:p w14:paraId="03F08D38">
      <w:pPr>
        <w:spacing w:line="266" w:lineRule="auto"/>
        <w:rPr>
          <w:rFonts w:hint="eastAsia" w:ascii="微软雅黑" w:hAnsi="微软雅黑" w:eastAsia="微软雅黑" w:cs="微软雅黑"/>
          <w:sz w:val="30"/>
          <w:szCs w:val="30"/>
        </w:rPr>
      </w:pPr>
    </w:p>
    <w:p w14:paraId="72B6E4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our unrighteousness, we know we have an Advocate with the Father, Jesus Christ the righteous,—or, as our own Epistle puts it, a great High Priest who has entered within the veil and ever liveth to make intercession there for us:</w:t>
      </w:r>
    </w:p>
    <w:p w14:paraId="12251DA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正如在我们的不义中，我们知道我们在父那里有一位中保，就是那义者耶稣基督，——或者，正如我们自己的书信所说，一位已经进入幔内并长远活着为我们代求的大祭司：</w:t>
      </w:r>
    </w:p>
    <w:p w14:paraId="05E589D7">
      <w:pPr>
        <w:spacing w:line="266" w:lineRule="auto"/>
        <w:rPr>
          <w:rFonts w:hint="eastAsia" w:ascii="微软雅黑" w:hAnsi="微软雅黑" w:eastAsia="微软雅黑" w:cs="微软雅黑"/>
          <w:sz w:val="30"/>
          <w:szCs w:val="30"/>
        </w:rPr>
      </w:pPr>
    </w:p>
    <w:p w14:paraId="4DB2EF6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us know that in our weakness we have the protecting arm of the King of kings and Lord of lords about us,</w:t>
      </w:r>
    </w:p>
    <w:p w14:paraId="66C4865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照样，让我们知道在我们的软弱中，我们要万王之王、万主之主的保护臂膀环绕着我们，</w:t>
      </w:r>
    </w:p>
    <w:p w14:paraId="14026344">
      <w:pPr>
        <w:spacing w:line="266" w:lineRule="auto"/>
        <w:rPr>
          <w:rFonts w:hint="eastAsia" w:ascii="微软雅黑" w:hAnsi="微软雅黑" w:eastAsia="微软雅黑" w:cs="微软雅黑"/>
          <w:sz w:val="30"/>
          <w:szCs w:val="30"/>
        </w:rPr>
      </w:pPr>
    </w:p>
    <w:p w14:paraId="3EDF9DC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will not let us slip, but will lose none that the Father has given Him, but will raise them up at the last day.</w:t>
      </w:r>
    </w:p>
    <w:p w14:paraId="026A8B5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祂不会让我们滑跌，凡父所赐给祂的，祂一个也不失落，在末日都要叫他们复活。</w:t>
      </w:r>
    </w:p>
    <w:p w14:paraId="1FBE2594">
      <w:pPr>
        <w:spacing w:line="266" w:lineRule="auto"/>
        <w:rPr>
          <w:rFonts w:hint="eastAsia" w:ascii="微软雅黑" w:hAnsi="微软雅黑" w:eastAsia="微软雅黑" w:cs="微软雅黑"/>
          <w:sz w:val="30"/>
          <w:szCs w:val="30"/>
        </w:rPr>
      </w:pPr>
    </w:p>
    <w:p w14:paraId="2DE607C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tempted like as we are (though without sin), He is able to sympathize with us in our infirmities;</w:t>
      </w:r>
    </w:p>
    <w:p w14:paraId="4239E1E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祂既像我们一样受过试探（只是没有犯罪），就能体恤我们的软弱；</w:t>
      </w:r>
    </w:p>
    <w:p w14:paraId="0B39E403">
      <w:pPr>
        <w:spacing w:line="266" w:lineRule="auto"/>
        <w:rPr>
          <w:rFonts w:hint="eastAsia" w:ascii="微软雅黑" w:hAnsi="微软雅黑" w:eastAsia="微软雅黑" w:cs="微软雅黑"/>
          <w:sz w:val="30"/>
          <w:szCs w:val="30"/>
        </w:rPr>
      </w:pPr>
    </w:p>
    <w:p w14:paraId="58EF5B5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suffered as we do, He knows how to support us in our trials;</w:t>
      </w:r>
    </w:p>
    <w:p w14:paraId="6DE26D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祂既像我们一样受过苦，就知道如何在试炼中扶持我们；</w:t>
      </w:r>
    </w:p>
    <w:p w14:paraId="5DC3D30D">
      <w:pPr>
        <w:spacing w:line="266" w:lineRule="auto"/>
        <w:rPr>
          <w:rFonts w:hint="eastAsia" w:ascii="微软雅黑" w:hAnsi="微软雅黑" w:eastAsia="微软雅黑" w:cs="微软雅黑"/>
          <w:sz w:val="30"/>
          <w:szCs w:val="30"/>
        </w:rPr>
      </w:pPr>
    </w:p>
    <w:p w14:paraId="0FA57C1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opened a way in His own blood leading to life, He knows how to conduct our faltering steps that we may walk in it.</w:t>
      </w:r>
    </w:p>
    <w:p w14:paraId="32AED76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祂既在自己的血中开辟了一条通往生命的道路，就知道如何引导我们蹒跚的脚步走在其中。</w:t>
      </w:r>
    </w:p>
    <w:p w14:paraId="1776F6A0">
      <w:pPr>
        <w:spacing w:line="266" w:lineRule="auto"/>
        <w:rPr>
          <w:rFonts w:hint="eastAsia" w:ascii="微软雅黑" w:hAnsi="微软雅黑" w:eastAsia="微软雅黑" w:cs="微软雅黑"/>
          <w:sz w:val="30"/>
          <w:szCs w:val="30"/>
        </w:rPr>
      </w:pPr>
    </w:p>
    <w:p w14:paraId="77BE0C5F">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Saviour is on the throne.</w:t>
      </w:r>
    </w:p>
    <w:p w14:paraId="5F6337A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基督我们的救主在宝座上。</w:t>
      </w:r>
    </w:p>
    <w:p w14:paraId="443B3363">
      <w:pPr>
        <w:spacing w:line="266" w:lineRule="auto"/>
        <w:rPr>
          <w:rFonts w:hint="eastAsia" w:ascii="微软雅黑" w:hAnsi="微软雅黑" w:eastAsia="微软雅黑" w:cs="微软雅黑"/>
          <w:sz w:val="30"/>
          <w:szCs w:val="30"/>
        </w:rPr>
      </w:pPr>
    </w:p>
    <w:p w14:paraId="753F6C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hands that were pierced with the nails of the cross wield the sceptre.</w:t>
      </w:r>
    </w:p>
    <w:p w14:paraId="70A3CCE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那被十字架钉子刺穿的手掌管着权杖。</w:t>
      </w:r>
    </w:p>
    <w:p w14:paraId="2FFB5112">
      <w:pPr>
        <w:spacing w:line="266" w:lineRule="auto"/>
        <w:rPr>
          <w:rFonts w:hint="eastAsia" w:ascii="微软雅黑" w:hAnsi="微软雅黑" w:eastAsia="微软雅黑" w:cs="微软雅黑"/>
          <w:sz w:val="30"/>
          <w:szCs w:val="30"/>
        </w:rPr>
      </w:pPr>
    </w:p>
    <w:p w14:paraId="7C92AC7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our salvation fail?</w:t>
      </w:r>
    </w:p>
    <w:p w14:paraId="336AEC3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我们的救恩怎能失败呢？</w:t>
      </w:r>
    </w:p>
    <w:p w14:paraId="4FDE5E4A">
      <w:pPr>
        <w:spacing w:line="266" w:lineRule="auto"/>
        <w:rPr>
          <w:rFonts w:hint="eastAsia" w:ascii="微软雅黑" w:hAnsi="微软雅黑" w:eastAsia="微软雅黑" w:cs="微软雅黑"/>
          <w:sz w:val="30"/>
          <w:szCs w:val="30"/>
        </w:rPr>
      </w:pPr>
    </w:p>
    <w:p w14:paraId="7707D23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afraid His power shall fail When comes thine evil day?</w:t>
      </w:r>
    </w:p>
    <w:p w14:paraId="3AAF03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你是否害怕当邪恶的日子来临时，祂的能力会失效？</w:t>
      </w:r>
    </w:p>
    <w:p w14:paraId="2CBCB2B9">
      <w:pPr>
        <w:spacing w:line="266" w:lineRule="auto"/>
        <w:rPr>
          <w:rFonts w:hint="eastAsia" w:ascii="微软雅黑" w:hAnsi="微软雅黑" w:eastAsia="微软雅黑" w:cs="微软雅黑"/>
          <w:sz w:val="30"/>
          <w:szCs w:val="30"/>
        </w:rPr>
      </w:pPr>
    </w:p>
    <w:p w14:paraId="1990284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an all-creating arm</w:t>
      </w:r>
    </w:p>
    <w:p w14:paraId="3A0D9C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或者那创造万有的臂膀</w:t>
      </w:r>
    </w:p>
    <w:p w14:paraId="3CC5DE4D">
      <w:pPr>
        <w:spacing w:line="266" w:lineRule="auto"/>
        <w:rPr>
          <w:rFonts w:hint="eastAsia" w:ascii="微软雅黑" w:hAnsi="微软雅黑" w:eastAsia="微软雅黑" w:cs="微软雅黑"/>
          <w:sz w:val="30"/>
          <w:szCs w:val="30"/>
        </w:rPr>
      </w:pPr>
    </w:p>
    <w:p w14:paraId="51C37A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 weary, or decay?</w:t>
      </w:r>
    </w:p>
    <w:p w14:paraId="3F165F1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会疲倦，或衰残？</w:t>
      </w:r>
    </w:p>
    <w:p w14:paraId="1ED9B9AA">
      <w:pPr>
        <w:spacing w:line="266" w:lineRule="auto"/>
        <w:rPr>
          <w:rFonts w:hint="eastAsia" w:ascii="微软雅黑" w:hAnsi="微软雅黑" w:eastAsia="微软雅黑" w:cs="微软雅黑"/>
          <w:sz w:val="30"/>
          <w:szCs w:val="30"/>
        </w:rPr>
      </w:pPr>
    </w:p>
    <w:p w14:paraId="6672D8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Supreme in wisdom as in power, The Rock of Ages stands;</w:t>
      </w:r>
    </w:p>
    <w:p w14:paraId="3F09BCF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智慧与能力至高无上，万古磐石屹立不倒；</w:t>
      </w:r>
    </w:p>
    <w:p w14:paraId="31A00278">
      <w:pPr>
        <w:spacing w:line="266" w:lineRule="auto"/>
        <w:rPr>
          <w:rFonts w:hint="eastAsia" w:ascii="微软雅黑" w:hAnsi="微软雅黑" w:eastAsia="微软雅黑" w:cs="微软雅黑"/>
          <w:sz w:val="30"/>
          <w:szCs w:val="30"/>
        </w:rPr>
      </w:pPr>
    </w:p>
    <w:p w14:paraId="524136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Him thou canst not see, nor trace The workings of His hands.</w:t>
      </w:r>
    </w:p>
    <w:p w14:paraId="59A9A92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虽然你看不见祂，也无法追踪祂双手的作为。</w:t>
      </w:r>
    </w:p>
    <w:p w14:paraId="557CECFE">
      <w:pPr>
        <w:spacing w:line="266" w:lineRule="auto"/>
        <w:rPr>
          <w:rFonts w:hint="eastAsia" w:ascii="微软雅黑" w:hAnsi="微软雅黑" w:eastAsia="微软雅黑" w:cs="微软雅黑"/>
          <w:sz w:val="30"/>
          <w:szCs w:val="30"/>
        </w:rPr>
      </w:pPr>
    </w:p>
    <w:p w14:paraId="4800F43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it if we cannot see?</w:t>
      </w:r>
    </w:p>
    <w:p w14:paraId="14FD9BB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我们看不见又有什么关系呢？</w:t>
      </w:r>
    </w:p>
    <w:p w14:paraId="24935540">
      <w:pPr>
        <w:spacing w:line="266" w:lineRule="auto"/>
        <w:rPr>
          <w:rFonts w:hint="eastAsia" w:ascii="微软雅黑" w:hAnsi="微软雅黑" w:eastAsia="微软雅黑" w:cs="微软雅黑"/>
          <w:sz w:val="30"/>
          <w:szCs w:val="30"/>
        </w:rPr>
      </w:pPr>
    </w:p>
    <w:p w14:paraId="56C3DA8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firmer foundation for confidence here than sight.</w:t>
      </w:r>
    </w:p>
    <w:p w14:paraId="26D2478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这里的信心基础比眼见更坚固。</w:t>
      </w:r>
    </w:p>
    <w:p w14:paraId="434F0D5F">
      <w:pPr>
        <w:spacing w:line="266" w:lineRule="auto"/>
        <w:rPr>
          <w:rFonts w:hint="eastAsia" w:ascii="微软雅黑" w:hAnsi="微软雅黑" w:eastAsia="微软雅黑" w:cs="微软雅黑"/>
          <w:sz w:val="30"/>
          <w:szCs w:val="30"/>
        </w:rPr>
      </w:pPr>
    </w:p>
    <w:p w14:paraId="1DA7D42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from the love of Christ? shall tribulation, or anguish, or persecution, or famine, or nakedness, or peril, or sword? …</w:t>
      </w:r>
    </w:p>
    <w:p w14:paraId="54CDF95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“谁能使我们与基督的爱隔绝呢？难道是患难吗？是困苦吗？是逼迫吗？是饥饿吗？是赤身露体吗？是危险吗？是刀剑吗？……</w:t>
      </w:r>
    </w:p>
    <w:p w14:paraId="34249C46">
      <w:pPr>
        <w:spacing w:line="266" w:lineRule="auto"/>
        <w:rPr>
          <w:rFonts w:hint="eastAsia" w:ascii="微软雅黑" w:hAnsi="微软雅黑" w:eastAsia="微软雅黑" w:cs="微软雅黑"/>
          <w:sz w:val="30"/>
          <w:szCs w:val="30"/>
        </w:rPr>
      </w:pPr>
    </w:p>
    <w:p w14:paraId="24C6789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in all these things we are more than conquerors through Him that loved us.</w:t>
      </w:r>
    </w:p>
    <w:p w14:paraId="53D87AB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然而，靠着爱我们的主，在这一切的事上已经得胜有余了。</w:t>
      </w:r>
    </w:p>
    <w:p w14:paraId="5EF0DFE0">
      <w:pPr>
        <w:spacing w:line="266" w:lineRule="auto"/>
        <w:rPr>
          <w:rFonts w:hint="eastAsia" w:ascii="微软雅黑" w:hAnsi="微软雅黑" w:eastAsia="微软雅黑" w:cs="微软雅黑"/>
          <w:sz w:val="30"/>
          <w:szCs w:val="30"/>
        </w:rPr>
      </w:pPr>
    </w:p>
    <w:p w14:paraId="0839F3E5">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persuaded that neither death, nor life, nor angels, nor principalities, nor things present, nor things to come, nor powers, nor height, nor depth, nor any other creature, shall be able to separate us from the love of God, which is in Christ Jesus our Lord."</w:t>
      </w:r>
    </w:p>
    <w:p w14:paraId="37E9363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因为我深信无论是死，是生，是天使，是掌权的，是现今的事，是将来的事，是能力，是高处的，是低处的，是别的受造之物，都不能叫我们与神的爱隔绝；这爱是在我们要主基督耶稣里的。”</w:t>
      </w:r>
    </w:p>
    <w:p w14:paraId="08A7AA72">
      <w:pPr>
        <w:spacing w:line="266" w:lineRule="auto"/>
        <w:rPr>
          <w:rFonts w:hint="eastAsia" w:ascii="微软雅黑" w:hAnsi="微软雅黑" w:eastAsia="微软雅黑" w:cs="微软雅黑"/>
          <w:sz w:val="30"/>
          <w:szCs w:val="30"/>
        </w:rPr>
      </w:pPr>
    </w:p>
    <w:p w14:paraId="0DAE899C">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God to-day that we can behold Jesus, not only made a little lower than the angels for the suffering of death, but, having suffered death for us, crowned with glory and honour, that by God's grace the bitter pains He suffered in our behalf may be efficacious for the saving of our souls.</w:t>
      </w:r>
    </w:p>
    <w:p w14:paraId="148300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让我们今天颂赞神，因为我们能看到耶稣，不仅因为受死的苦成为比天使小一点，而且既然为我们受了死，就得了尊贵荣耀为冠冕，使祂为我们所受的痛苦因着神的恩典能有效地拯救我们的灵魂。</w:t>
      </w:r>
    </w:p>
    <w:p w14:paraId="390C30F4">
      <w:pPr>
        <w:spacing w:line="266" w:lineRule="auto"/>
        <w:rPr>
          <w:rFonts w:hint="eastAsia" w:ascii="微软雅黑" w:hAnsi="微软雅黑" w:eastAsia="微软雅黑" w:cs="微软雅黑"/>
          <w:sz w:val="30"/>
          <w:szCs w:val="30"/>
        </w:rPr>
      </w:pPr>
    </w:p>
    <w:p w14:paraId="7DAE0C9D">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one word, in closing, especially to you who have given yourselves to the service of Christ in the ministry of His grace.</w:t>
      </w:r>
    </w:p>
    <w:p w14:paraId="7FAF250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最后说一句话，特别对你们这些已经在祂恩典的职分中献身事奉基督的人。</w:t>
      </w:r>
    </w:p>
    <w:p w14:paraId="39CC5D09">
      <w:pPr>
        <w:spacing w:line="266" w:lineRule="auto"/>
        <w:rPr>
          <w:rFonts w:hint="eastAsia" w:ascii="微软雅黑" w:hAnsi="微软雅黑" w:eastAsia="微软雅黑" w:cs="微软雅黑"/>
          <w:sz w:val="30"/>
          <w:szCs w:val="30"/>
        </w:rPr>
      </w:pPr>
    </w:p>
    <w:p w14:paraId="678386E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serve a living, not a dead Christ.</w:t>
      </w:r>
    </w:p>
    <w:p w14:paraId="763FBED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记住你们事奉的是一位活着的，而不是死的基督。</w:t>
      </w:r>
    </w:p>
    <w:p w14:paraId="293F6875">
      <w:pPr>
        <w:spacing w:line="266" w:lineRule="auto"/>
        <w:rPr>
          <w:rFonts w:hint="eastAsia" w:ascii="微软雅黑" w:hAnsi="微软雅黑" w:eastAsia="微软雅黑" w:cs="微软雅黑"/>
          <w:sz w:val="30"/>
          <w:szCs w:val="30"/>
        </w:rPr>
      </w:pPr>
    </w:p>
    <w:p w14:paraId="386386D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to trust in His blood.</w:t>
      </w:r>
    </w:p>
    <w:p w14:paraId="4F4997C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你们要信靠祂的血。</w:t>
      </w:r>
    </w:p>
    <w:p w14:paraId="223A2BB4">
      <w:pPr>
        <w:spacing w:line="266" w:lineRule="auto"/>
        <w:rPr>
          <w:rFonts w:hint="eastAsia" w:ascii="微软雅黑" w:hAnsi="微软雅黑" w:eastAsia="微软雅黑" w:cs="微软雅黑"/>
          <w:sz w:val="30"/>
          <w:szCs w:val="30"/>
        </w:rPr>
      </w:pPr>
    </w:p>
    <w:p w14:paraId="0E50C5B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alone have you life.</w:t>
      </w:r>
    </w:p>
    <w:p w14:paraId="5869E8D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唯独在其中你们有生命。</w:t>
      </w:r>
    </w:p>
    <w:p w14:paraId="7E24FAEE">
      <w:pPr>
        <w:spacing w:line="266" w:lineRule="auto"/>
        <w:rPr>
          <w:rFonts w:hint="eastAsia" w:ascii="微软雅黑" w:hAnsi="微软雅黑" w:eastAsia="微软雅黑" w:cs="微软雅黑"/>
          <w:sz w:val="30"/>
          <w:szCs w:val="30"/>
        </w:rPr>
      </w:pPr>
    </w:p>
    <w:p w14:paraId="14E4451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to remember that He was not broken by death, but broke death;</w:t>
      </w:r>
    </w:p>
    <w:p w14:paraId="0A71A2A8">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但你们要记住，祂没有被死亡击垮，而是击垮了死亡；</w:t>
      </w:r>
    </w:p>
    <w:p w14:paraId="3C436BF5">
      <w:pPr>
        <w:spacing w:line="266" w:lineRule="auto"/>
        <w:rPr>
          <w:rFonts w:hint="eastAsia" w:ascii="微软雅黑" w:hAnsi="微软雅黑" w:eastAsia="微软雅黑" w:cs="微软雅黑"/>
          <w:sz w:val="30"/>
          <w:szCs w:val="30"/>
        </w:rPr>
      </w:pPr>
    </w:p>
    <w:p w14:paraId="791362B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purchased you to Himself by His blood, now rules over your souls from His heavenly throne.</w:t>
      </w:r>
    </w:p>
    <w:p w14:paraId="53A6104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并且既用祂的血买赎你们归祂自己，现在就从祂天上的宝座统治你们的灵魂。</w:t>
      </w:r>
    </w:p>
    <w:p w14:paraId="054051B7">
      <w:pPr>
        <w:spacing w:line="266" w:lineRule="auto"/>
        <w:rPr>
          <w:rFonts w:hint="eastAsia" w:ascii="微软雅黑" w:hAnsi="微软雅黑" w:eastAsia="微软雅黑" w:cs="微软雅黑"/>
          <w:sz w:val="30"/>
          <w:szCs w:val="30"/>
        </w:rPr>
      </w:pPr>
    </w:p>
    <w:p w14:paraId="0BA2E9F6">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your master whom you are to obey.</w:t>
      </w:r>
    </w:p>
    <w:p w14:paraId="482623F1">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祂是你们要顺服的主人。</w:t>
      </w:r>
    </w:p>
    <w:p w14:paraId="58319881">
      <w:pPr>
        <w:spacing w:line="266" w:lineRule="auto"/>
        <w:rPr>
          <w:rFonts w:hint="eastAsia" w:ascii="微软雅黑" w:hAnsi="微软雅黑" w:eastAsia="微软雅黑" w:cs="微软雅黑"/>
          <w:sz w:val="30"/>
          <w:szCs w:val="30"/>
        </w:rPr>
      </w:pPr>
    </w:p>
    <w:p w14:paraId="670A3E2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you commandment to bring all peoples to the knowledge of Him.</w:t>
      </w:r>
    </w:p>
    <w:p w14:paraId="61F3CDD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祂已给你们命令，要将万民带到对祂的认识中。</w:t>
      </w:r>
    </w:p>
    <w:p w14:paraId="393CAB79">
      <w:pPr>
        <w:spacing w:line="266" w:lineRule="auto"/>
        <w:rPr>
          <w:rFonts w:hint="eastAsia" w:ascii="微软雅黑" w:hAnsi="微软雅黑" w:eastAsia="微软雅黑" w:cs="微软雅黑"/>
          <w:sz w:val="30"/>
          <w:szCs w:val="30"/>
        </w:rPr>
      </w:pPr>
    </w:p>
    <w:p w14:paraId="69097F69">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promised to be with you, even to the end of the world.</w:t>
      </w:r>
    </w:p>
    <w:p w14:paraId="6D3B71A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并且祂已应许与你们同在，直到世界的末了。</w:t>
      </w:r>
    </w:p>
    <w:p w14:paraId="6030B26C">
      <w:pPr>
        <w:spacing w:line="266" w:lineRule="auto"/>
        <w:rPr>
          <w:rFonts w:hint="eastAsia" w:ascii="微软雅黑" w:hAnsi="微软雅黑" w:eastAsia="微软雅黑" w:cs="微软雅黑"/>
          <w:sz w:val="30"/>
          <w:szCs w:val="30"/>
        </w:rPr>
      </w:pPr>
    </w:p>
    <w:p w14:paraId="35B4F15E">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with Him.</w:t>
      </w:r>
    </w:p>
    <w:p w14:paraId="187538DB">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与祂同活。</w:t>
      </w:r>
    </w:p>
    <w:p w14:paraId="2456AEA8">
      <w:pPr>
        <w:spacing w:line="266" w:lineRule="auto"/>
        <w:rPr>
          <w:rFonts w:hint="eastAsia" w:ascii="微软雅黑" w:hAnsi="微软雅黑" w:eastAsia="微软雅黑" w:cs="微软雅黑"/>
          <w:sz w:val="30"/>
          <w:szCs w:val="30"/>
        </w:rPr>
      </w:pPr>
    </w:p>
    <w:p w14:paraId="307EC412">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fast hold upon Him; be in complete touch with Him.</w:t>
      </w:r>
    </w:p>
    <w:p w14:paraId="748EDE53">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紧紧抓住祂；与祂保持完全的接触。</w:t>
      </w:r>
    </w:p>
    <w:p w14:paraId="06F385E9">
      <w:pPr>
        <w:spacing w:line="266" w:lineRule="auto"/>
        <w:rPr>
          <w:rFonts w:hint="eastAsia" w:ascii="微软雅黑" w:hAnsi="微软雅黑" w:eastAsia="微软雅黑" w:cs="微软雅黑"/>
          <w:sz w:val="30"/>
          <w:szCs w:val="30"/>
        </w:rPr>
      </w:pPr>
    </w:p>
    <w:p w14:paraId="2CE56004">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hearts dwell with Him in the heavenly places, that the arm of His strength may be with you in your earthly toil.</w:t>
      </w:r>
    </w:p>
    <w:p w14:paraId="05796EDA">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让你们的心与祂同在天上，好叫祂大能的膀臂在你们地上的劳苦中与你们同在。</w:t>
      </w:r>
    </w:p>
    <w:p w14:paraId="1A5F5187">
      <w:pPr>
        <w:spacing w:line="266" w:lineRule="auto"/>
        <w:rPr>
          <w:rFonts w:hint="eastAsia" w:ascii="微软雅黑" w:hAnsi="微软雅黑" w:eastAsia="微软雅黑" w:cs="微软雅黑"/>
          <w:sz w:val="30"/>
          <w:szCs w:val="30"/>
        </w:rPr>
      </w:pPr>
    </w:p>
    <w:p w14:paraId="131A895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that by which all men know you:</w:t>
      </w:r>
    </w:p>
    <w:p w14:paraId="3174EB7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让这成为所有人认出你们的标志：</w:t>
      </w:r>
    </w:p>
    <w:p w14:paraId="0C289DF2">
      <w:pPr>
        <w:spacing w:line="266" w:lineRule="auto"/>
        <w:rPr>
          <w:rFonts w:hint="eastAsia" w:ascii="微软雅黑" w:hAnsi="微软雅黑" w:eastAsia="微软雅黑" w:cs="微软雅黑"/>
          <w:sz w:val="30"/>
          <w:szCs w:val="30"/>
        </w:rPr>
      </w:pPr>
    </w:p>
    <w:p w14:paraId="3DED45F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good report and in bad, in life and in death, in the great and in the small affairs of life—in everything you do down to the minutest acts of your everyday affairs—you are the servants of the Lord Christ.</w:t>
      </w:r>
    </w:p>
    <w:p w14:paraId="7231F2D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无论美名恶名，无论生无论死，无论生活中的大事小事——在你们所做的一切事上，直到日常事务中最微小的行动——你们都是主基督的仆人。</w:t>
      </w:r>
    </w:p>
    <w:p w14:paraId="55B21C6E">
      <w:pPr>
        <w:spacing w:line="266" w:lineRule="auto"/>
        <w:rPr>
          <w:rFonts w:hint="eastAsia" w:ascii="微软雅黑" w:hAnsi="微软雅黑" w:eastAsia="微软雅黑" w:cs="微软雅黑"/>
          <w:sz w:val="30"/>
          <w:szCs w:val="30"/>
        </w:rPr>
      </w:pPr>
    </w:p>
    <w:p w14:paraId="500ECB60">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you be truly His disciples, and so will He be your Saviour—unto the uttermost.</w:t>
      </w:r>
    </w:p>
    <w:p w14:paraId="62483857">
      <w:pPr>
        <w:spacing w:line="26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这样你们就是真门徒，祂也将是你们的救主——拯救到底。</w:t>
      </w:r>
    </w:p>
    <w:p w14:paraId="53778D8F">
      <w:pPr>
        <w:spacing w:line="266" w:lineRule="auto"/>
        <w:rPr>
          <w:rFonts w:hint="eastAsia" w:ascii="微软雅黑" w:hAnsi="微软雅黑" w:eastAsia="微软雅黑" w:cs="微软雅黑"/>
          <w:sz w:val="30"/>
          <w:szCs w:val="30"/>
        </w:rPr>
      </w:pPr>
    </w:p>
    <w:p w14:paraId="4D71A766">
      <w:pPr>
        <w:spacing w:line="266" w:lineRule="auto"/>
        <w:rPr>
          <w:rFonts w:hint="eastAsia" w:ascii="微软雅黑" w:hAnsi="微软雅黑" w:eastAsia="微软雅黑" w:cs="微软雅黑"/>
          <w:sz w:val="30"/>
          <w:szCs w:val="30"/>
        </w:rPr>
      </w:pPr>
    </w:p>
    <w:p w14:paraId="0F6AC55D">
      <w:pPr>
        <w:spacing w:line="266" w:lineRule="auto"/>
        <w:rPr>
          <w:rFonts w:hint="eastAsia" w:ascii="微软雅黑" w:hAnsi="微软雅黑" w:eastAsia="微软雅黑" w:cs="微软雅黑"/>
          <w:sz w:val="30"/>
          <w:szCs w:val="30"/>
        </w:rPr>
      </w:pPr>
    </w:p>
    <w:p w14:paraId="60FDC2F9">
      <w:pPr>
        <w:spacing w:line="266" w:lineRule="auto"/>
        <w:rPr>
          <w:rFonts w:hint="eastAsia" w:ascii="微软雅黑" w:hAnsi="微软雅黑" w:eastAsia="微软雅黑" w:cs="微软雅黑"/>
          <w:sz w:val="30"/>
          <w:szCs w:val="30"/>
        </w:rPr>
      </w:pPr>
    </w:p>
    <w:p w14:paraId="691F9D06">
      <w:pPr>
        <w:spacing w:line="266" w:lineRule="auto"/>
        <w:rPr>
          <w:rFonts w:hint="eastAsia" w:ascii="微软雅黑" w:hAnsi="微软雅黑" w:eastAsia="微软雅黑" w:cs="微软雅黑"/>
          <w:sz w:val="30"/>
          <w:szCs w:val="30"/>
        </w:rPr>
      </w:pPr>
    </w:p>
    <w:p w14:paraId="00208248">
      <w:pPr>
        <w:pStyle w:val="2"/>
        <w:bidi w:val="0"/>
        <w:jc w:val="center"/>
        <w:rPr>
          <w:rFonts w:hint="eastAsia"/>
        </w:rPr>
      </w:pPr>
      <w:bookmarkStart w:id="1" w:name="bookmark7"/>
      <w:bookmarkEnd w:id="1"/>
      <w:r>
        <w:rPr>
          <w:rFonts w:hint="eastAsia"/>
        </w:rPr>
        <w:t>THE RISEN JESUS</w:t>
      </w:r>
    </w:p>
    <w:p w14:paraId="72356166">
      <w:pPr>
        <w:pStyle w:val="2"/>
        <w:bidi w:val="0"/>
        <w:jc w:val="center"/>
        <w:rPr>
          <w:rFonts w:hint="eastAsia"/>
        </w:rPr>
      </w:pPr>
      <w:r>
        <w:rPr>
          <w:rFonts w:hint="eastAsia"/>
        </w:rPr>
        <w:t>复活的耶稣</w:t>
      </w:r>
    </w:p>
    <w:p w14:paraId="06D2468E">
      <w:pPr>
        <w:pStyle w:val="3"/>
        <w:spacing w:before="255" w:line="260" w:lineRule="auto"/>
        <w:ind w:left="20"/>
        <w:jc w:val="both"/>
        <w:rPr>
          <w:rFonts w:hint="eastAsia" w:ascii="微软雅黑" w:hAnsi="微软雅黑" w:eastAsia="微软雅黑" w:cs="微软雅黑"/>
          <w:spacing w:val="4"/>
          <w:sz w:val="30"/>
          <w:szCs w:val="30"/>
        </w:rPr>
      </w:pPr>
    </w:p>
    <w:p w14:paraId="60429D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2 TIMOTHY 2:8:—Remember Jesus Christ, risen from the dead.</w:t>
      </w:r>
    </w:p>
    <w:p w14:paraId="04742D2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提摩太后书 2:8：——你要记念耶稣基督，祂从死里复活。</w:t>
      </w:r>
    </w:p>
    <w:p w14:paraId="3008DCA1">
      <w:pPr>
        <w:pStyle w:val="3"/>
        <w:spacing w:before="255" w:line="260" w:lineRule="auto"/>
        <w:ind w:left="20"/>
        <w:jc w:val="both"/>
        <w:rPr>
          <w:rFonts w:hint="eastAsia" w:ascii="微软雅黑" w:hAnsi="微软雅黑" w:eastAsia="微软雅黑" w:cs="微软雅黑"/>
          <w:spacing w:val="4"/>
          <w:sz w:val="30"/>
          <w:szCs w:val="30"/>
        </w:rPr>
      </w:pPr>
    </w:p>
    <w:p w14:paraId="3316B0E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opening verses of the second chapter of the Second Epistle to Timothy are in essence a comprehensive exhortation to faithfulness.</w:t>
      </w:r>
    </w:p>
    <w:p w14:paraId="514F21C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提摩太后书第二章的开头几节经文，本质上是一个关于忠心的全面劝勉。</w:t>
      </w:r>
    </w:p>
    <w:p w14:paraId="267978A8">
      <w:pPr>
        <w:pStyle w:val="3"/>
        <w:spacing w:before="255" w:line="260" w:lineRule="auto"/>
        <w:ind w:left="20"/>
        <w:jc w:val="both"/>
        <w:rPr>
          <w:rFonts w:hint="eastAsia" w:ascii="微软雅黑" w:hAnsi="微软雅黑" w:eastAsia="微软雅黑" w:cs="微软雅黑"/>
          <w:spacing w:val="4"/>
          <w:sz w:val="30"/>
          <w:szCs w:val="30"/>
        </w:rPr>
      </w:pPr>
    </w:p>
    <w:p w14:paraId="0D5E574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apostle Paul was lying imprisoned at Rome, with expectation of no other issue than death.</w:t>
      </w:r>
    </w:p>
    <w:p w14:paraId="70C3303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使徒保罗正囚禁在罗马，除了死以外，别无指望。</w:t>
      </w:r>
    </w:p>
    <w:p w14:paraId="76D09E7D">
      <w:pPr>
        <w:pStyle w:val="3"/>
        <w:spacing w:before="255" w:line="260" w:lineRule="auto"/>
        <w:ind w:left="20"/>
        <w:jc w:val="both"/>
        <w:rPr>
          <w:rFonts w:hint="eastAsia" w:ascii="微软雅黑" w:hAnsi="微软雅黑" w:eastAsia="微软雅黑" w:cs="微软雅黑"/>
          <w:spacing w:val="4"/>
          <w:sz w:val="30"/>
          <w:szCs w:val="30"/>
        </w:rPr>
      </w:pPr>
    </w:p>
    <w:p w14:paraId="64C8068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infant Church had fallen upon perilous times.</w:t>
      </w:r>
    </w:p>
    <w:p w14:paraId="62A56D3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这初生的教会陷入了危险的时期。</w:t>
      </w:r>
    </w:p>
    <w:p w14:paraId="6FB7DB11">
      <w:pPr>
        <w:pStyle w:val="3"/>
        <w:spacing w:before="255" w:line="260" w:lineRule="auto"/>
        <w:ind w:left="20"/>
        <w:jc w:val="both"/>
        <w:rPr>
          <w:rFonts w:hint="eastAsia" w:ascii="微软雅黑" w:hAnsi="微软雅黑" w:eastAsia="微软雅黑" w:cs="微软雅黑"/>
          <w:spacing w:val="4"/>
          <w:sz w:val="30"/>
          <w:szCs w:val="30"/>
        </w:rPr>
      </w:pPr>
    </w:p>
    <w:p w14:paraId="23F092A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False teachers were assailing the very essence of the Gospel.</w:t>
      </w:r>
    </w:p>
    <w:p w14:paraId="65A1D24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假教师们正在攻击福音的本质。</w:t>
      </w:r>
    </w:p>
    <w:p w14:paraId="607DFCE1">
      <w:pPr>
        <w:pStyle w:val="3"/>
        <w:spacing w:before="255" w:line="260" w:lineRule="auto"/>
        <w:ind w:left="20"/>
        <w:jc w:val="both"/>
        <w:rPr>
          <w:rFonts w:hint="eastAsia" w:ascii="微软雅黑" w:hAnsi="微软雅黑" w:eastAsia="微软雅黑" w:cs="微软雅黑"/>
          <w:spacing w:val="4"/>
          <w:sz w:val="30"/>
          <w:szCs w:val="30"/>
        </w:rPr>
      </w:pPr>
    </w:p>
    <w:p w14:paraId="00ACAA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Defection had invaded the innermost circle of the apostle's companions.</w:t>
      </w:r>
    </w:p>
    <w:p w14:paraId="337FC2C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背道已经侵入了使徒最核心的同伴圈子。</w:t>
      </w:r>
    </w:p>
    <w:p w14:paraId="152848F4">
      <w:pPr>
        <w:pStyle w:val="3"/>
        <w:spacing w:before="255" w:line="260" w:lineRule="auto"/>
        <w:ind w:left="20"/>
        <w:jc w:val="both"/>
        <w:rPr>
          <w:rFonts w:hint="eastAsia" w:ascii="微软雅黑" w:hAnsi="微软雅黑" w:eastAsia="微软雅黑" w:cs="微软雅黑"/>
          <w:spacing w:val="4"/>
          <w:sz w:val="30"/>
          <w:szCs w:val="30"/>
        </w:rPr>
      </w:pPr>
    </w:p>
    <w:p w14:paraId="2ABCE1D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Treachery had attacked his own person.</w:t>
      </w:r>
    </w:p>
    <w:p w14:paraId="1448BDA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背叛已经攻击了他本人。</w:t>
      </w:r>
    </w:p>
    <w:p w14:paraId="7E9842A0">
      <w:pPr>
        <w:pStyle w:val="3"/>
        <w:spacing w:before="255" w:line="260" w:lineRule="auto"/>
        <w:ind w:left="20"/>
        <w:jc w:val="both"/>
        <w:rPr>
          <w:rFonts w:hint="eastAsia" w:ascii="微软雅黑" w:hAnsi="微软雅黑" w:eastAsia="微软雅黑" w:cs="微软雅黑"/>
          <w:spacing w:val="4"/>
          <w:sz w:val="30"/>
          <w:szCs w:val="30"/>
        </w:rPr>
      </w:pPr>
    </w:p>
    <w:p w14:paraId="40F7D2C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Over against all these dreadful manifestations of impending destruction, he strenuously exhorts his own son in faith, Timothy, to steadfast faithfulness.</w:t>
      </w:r>
    </w:p>
    <w:p w14:paraId="23987E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面对这一切即将来临之毁灭的可怕表现，他竭力劝勉他在信仰上的真儿子提摩太，要坚定不移地忠心。</w:t>
      </w:r>
    </w:p>
    <w:p w14:paraId="52EEF3DE">
      <w:pPr>
        <w:pStyle w:val="3"/>
        <w:spacing w:before="255" w:line="260" w:lineRule="auto"/>
        <w:ind w:left="20"/>
        <w:jc w:val="both"/>
        <w:rPr>
          <w:rFonts w:hint="eastAsia" w:ascii="微软雅黑" w:hAnsi="微软雅黑" w:eastAsia="微软雅黑" w:cs="微软雅黑"/>
          <w:spacing w:val="4"/>
          <w:sz w:val="30"/>
          <w:szCs w:val="30"/>
        </w:rPr>
      </w:pPr>
    </w:p>
    <w:p w14:paraId="35364DB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Faithfulness to himself, faithfulness to the cause he had at heart, faithfulness to the truth as he preached it, faithfulness to Jesus Christ, their common Redeemer and Lord.</w:t>
      </w:r>
    </w:p>
    <w:p w14:paraId="298BCB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对他自己忠心，对他心中所系的事业忠心，对他所传讲的真理忠心，对耶稣基督——他们共同的救赎主和主——忠心。</w:t>
      </w:r>
    </w:p>
    <w:p w14:paraId="6467FAC8">
      <w:pPr>
        <w:pStyle w:val="3"/>
        <w:spacing w:before="255" w:line="260" w:lineRule="auto"/>
        <w:ind w:left="20"/>
        <w:jc w:val="both"/>
        <w:rPr>
          <w:rFonts w:hint="eastAsia" w:ascii="微软雅黑" w:hAnsi="微软雅黑" w:eastAsia="微软雅黑" w:cs="微软雅黑"/>
          <w:spacing w:val="4"/>
          <w:sz w:val="30"/>
          <w:szCs w:val="30"/>
        </w:rPr>
      </w:pPr>
    </w:p>
    <w:p w14:paraId="66CB84D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temptations to unfaithfulness by which Timothy was assailed were very numerous and very specious.</w:t>
      </w:r>
    </w:p>
    <w:p w14:paraId="151431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提摩太所面临的不忠心的试探非常多，也非常似是而非。</w:t>
      </w:r>
    </w:p>
    <w:p w14:paraId="65152D47">
      <w:pPr>
        <w:pStyle w:val="3"/>
        <w:spacing w:before="255" w:line="260" w:lineRule="auto"/>
        <w:ind w:left="20"/>
        <w:jc w:val="both"/>
        <w:rPr>
          <w:rFonts w:hint="eastAsia" w:ascii="微软雅黑" w:hAnsi="微软雅黑" w:eastAsia="微软雅黑" w:cs="微软雅黑"/>
          <w:spacing w:val="4"/>
          <w:sz w:val="30"/>
          <w:szCs w:val="30"/>
        </w:rPr>
      </w:pPr>
    </w:p>
    <w:p w14:paraId="369ACBE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Many good men had fallen and were falling victims to them.</w:t>
      </w:r>
    </w:p>
    <w:p w14:paraId="1B97AB2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许多好人都已经或正在成为这些试探的牺牲品。</w:t>
      </w:r>
    </w:p>
    <w:p w14:paraId="2A89F40D">
      <w:pPr>
        <w:pStyle w:val="3"/>
        <w:spacing w:before="255" w:line="260" w:lineRule="auto"/>
        <w:ind w:left="20"/>
        <w:jc w:val="both"/>
        <w:rPr>
          <w:rFonts w:hint="eastAsia" w:ascii="微软雅黑" w:hAnsi="微软雅黑" w:eastAsia="微软雅黑" w:cs="微软雅黑"/>
          <w:spacing w:val="4"/>
          <w:sz w:val="30"/>
          <w:szCs w:val="30"/>
        </w:rPr>
      </w:pPr>
    </w:p>
    <w:p w14:paraId="693F201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perverted teachings of the errorists of the day were urged with a great show of learning and with eminent plausibility.</w:t>
      </w:r>
    </w:p>
    <w:p w14:paraId="7338784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当时的异端分子极力推销他们歪曲的教导，大肆炫耀学问，且极具迷惑性。</w:t>
      </w:r>
    </w:p>
    <w:p w14:paraId="21CFF2C0">
      <w:pPr>
        <w:pStyle w:val="3"/>
        <w:spacing w:before="255" w:line="260" w:lineRule="auto"/>
        <w:ind w:left="20"/>
        <w:jc w:val="both"/>
        <w:rPr>
          <w:rFonts w:hint="eastAsia" w:ascii="微软雅黑" w:hAnsi="微软雅黑" w:eastAsia="微软雅黑" w:cs="微软雅黑"/>
          <w:spacing w:val="4"/>
          <w:sz w:val="30"/>
          <w:szCs w:val="30"/>
        </w:rPr>
      </w:pPr>
    </w:p>
    <w:p w14:paraId="66D320F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they were announced with a fine scorn which openly declared that only dull wits could rest in the crude ideas with which Paul had faced the world—and lost.</w:t>
      </w:r>
    </w:p>
    <w:p w14:paraId="1622983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他们带着精妙的轻蔑宣告，公开宣称只有头脑迟钝的人才会满足于保罗用来面对世界——并因此失败——的粗糙观念。</w:t>
      </w:r>
    </w:p>
    <w:p w14:paraId="68E6739D">
      <w:pPr>
        <w:pStyle w:val="3"/>
        <w:spacing w:before="255" w:line="260" w:lineRule="auto"/>
        <w:ind w:left="20"/>
        <w:jc w:val="both"/>
        <w:rPr>
          <w:rFonts w:hint="eastAsia" w:ascii="微软雅黑" w:hAnsi="微软雅黑" w:eastAsia="微软雅黑" w:cs="微软雅黑"/>
          <w:spacing w:val="4"/>
          <w:sz w:val="30"/>
          <w:szCs w:val="30"/>
        </w:rPr>
      </w:pPr>
    </w:p>
    <w:p w14:paraId="57EE67B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sword of persecution had been ruthlessly unsheathed, and sufferings and a cruel death watched in the way of those who would fain walk in the path Paul had broken out.</w:t>
      </w:r>
    </w:p>
    <w:p w14:paraId="7E91F3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迫害的剑已被无情地拔出，苦难和残酷的死亡正伺机等待那些甘愿走在保罗所开辟道路上的人。</w:t>
      </w:r>
    </w:p>
    <w:p w14:paraId="1E382EE1">
      <w:pPr>
        <w:pStyle w:val="3"/>
        <w:spacing w:before="255" w:line="260" w:lineRule="auto"/>
        <w:ind w:left="20"/>
        <w:jc w:val="both"/>
        <w:rPr>
          <w:rFonts w:hint="eastAsia" w:ascii="微软雅黑" w:hAnsi="微软雅黑" w:eastAsia="微软雅黑" w:cs="微软雅黑"/>
          <w:spacing w:val="4"/>
          <w:sz w:val="30"/>
          <w:szCs w:val="30"/>
        </w:rPr>
      </w:pPr>
    </w:p>
    <w:p w14:paraId="7B161DC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seemed as if the whole fabric which the apostle had built up at such cost of labour and pain was about to fall about his ears.</w:t>
      </w:r>
    </w:p>
    <w:p w14:paraId="4BED69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似乎使徒付出如此劳苦和痛苦代价所建立的整个架构，就要在他耳边轰然倒塌。</w:t>
      </w:r>
    </w:p>
    <w:p w14:paraId="2A258760">
      <w:pPr>
        <w:pStyle w:val="3"/>
        <w:spacing w:before="255" w:line="260" w:lineRule="auto"/>
        <w:ind w:left="20"/>
        <w:jc w:val="both"/>
        <w:rPr>
          <w:rFonts w:hint="eastAsia" w:ascii="微软雅黑" w:hAnsi="微软雅黑" w:eastAsia="微软雅黑" w:cs="微软雅黑"/>
          <w:spacing w:val="4"/>
          <w:sz w:val="30"/>
          <w:szCs w:val="30"/>
        </w:rPr>
      </w:pPr>
    </w:p>
    <w:p w14:paraId="7C7898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 does not for a moment, however, lose courage, either for himself, or for his faithful followers.</w:t>
      </w:r>
    </w:p>
    <w:p w14:paraId="181C630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然而，保罗无论是为自己还是为他忠心的追随者，都不曾片刻丧失勇气。</w:t>
      </w:r>
    </w:p>
    <w:p w14:paraId="1F8B690B">
      <w:pPr>
        <w:pStyle w:val="3"/>
        <w:spacing w:before="255" w:line="260" w:lineRule="auto"/>
        <w:ind w:left="20"/>
        <w:jc w:val="both"/>
        <w:rPr>
          <w:rFonts w:hint="eastAsia" w:ascii="微软雅黑" w:hAnsi="微软雅黑" w:eastAsia="微软雅黑" w:cs="微软雅黑"/>
          <w:spacing w:val="4"/>
          <w:sz w:val="30"/>
          <w:szCs w:val="30"/>
        </w:rPr>
      </w:pPr>
    </w:p>
    <w:p w14:paraId="0482394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neither does he seek to involve Timothy unwittingly in the difficulties and dangers in which he found himself.</w:t>
      </w:r>
    </w:p>
    <w:p w14:paraId="5E602F1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但他也不寻求让提摩太在不知不觉中卷入他自己所处的困难和危险中。</w:t>
      </w:r>
    </w:p>
    <w:p w14:paraId="64BADE9A">
      <w:pPr>
        <w:pStyle w:val="3"/>
        <w:spacing w:before="255" w:line="260" w:lineRule="auto"/>
        <w:ind w:left="20"/>
        <w:jc w:val="both"/>
        <w:rPr>
          <w:rFonts w:hint="eastAsia" w:ascii="微软雅黑" w:hAnsi="微软雅黑" w:eastAsia="微软雅黑" w:cs="微软雅黑"/>
          <w:spacing w:val="4"/>
          <w:sz w:val="30"/>
          <w:szCs w:val="30"/>
        </w:rPr>
      </w:pPr>
    </w:p>
    <w:p w14:paraId="70F4D5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rather bids him first of all to count the whole cost.</w:t>
      </w:r>
    </w:p>
    <w:p w14:paraId="02C468B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相反，他首先吩咐他要计算全部代价。</w:t>
      </w:r>
    </w:p>
    <w:p w14:paraId="379CACEC">
      <w:pPr>
        <w:pStyle w:val="3"/>
        <w:spacing w:before="255" w:line="260" w:lineRule="auto"/>
        <w:ind w:left="20"/>
        <w:jc w:val="both"/>
        <w:rPr>
          <w:rFonts w:hint="eastAsia" w:ascii="微软雅黑" w:hAnsi="微软雅黑" w:eastAsia="微软雅黑" w:cs="微软雅黑"/>
          <w:spacing w:val="4"/>
          <w:sz w:val="30"/>
          <w:szCs w:val="30"/>
        </w:rPr>
      </w:pPr>
    </w:p>
    <w:p w14:paraId="314518C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then he points him to a source of strength which will supply all his needs.</w:t>
      </w:r>
    </w:p>
    <w:p w14:paraId="0CBB2FF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然后他指向一个力量的源泉，这将供应他一切所需。</w:t>
      </w:r>
    </w:p>
    <w:p w14:paraId="0D8004DD">
      <w:pPr>
        <w:pStyle w:val="3"/>
        <w:spacing w:before="255" w:line="260" w:lineRule="auto"/>
        <w:ind w:left="20"/>
        <w:jc w:val="both"/>
        <w:rPr>
          <w:rFonts w:hint="eastAsia" w:ascii="微软雅黑" w:hAnsi="微软雅黑" w:eastAsia="微软雅黑" w:cs="微软雅黑"/>
          <w:spacing w:val="4"/>
          <w:sz w:val="30"/>
          <w:szCs w:val="30"/>
        </w:rPr>
      </w:pPr>
    </w:p>
    <w:p w14:paraId="50AB60A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called the passage an exhortation.</w:t>
      </w:r>
    </w:p>
    <w:p w14:paraId="12AE837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我们称这段经文为劝勉。</w:t>
      </w:r>
    </w:p>
    <w:p w14:paraId="39CDE2B1">
      <w:pPr>
        <w:pStyle w:val="3"/>
        <w:spacing w:before="255" w:line="260" w:lineRule="auto"/>
        <w:ind w:left="20"/>
        <w:jc w:val="both"/>
        <w:rPr>
          <w:rFonts w:hint="eastAsia" w:ascii="微软雅黑" w:hAnsi="微软雅黑" w:eastAsia="微软雅黑" w:cs="微软雅黑"/>
          <w:spacing w:val="4"/>
          <w:sz w:val="30"/>
          <w:szCs w:val="30"/>
        </w:rPr>
      </w:pPr>
    </w:p>
    <w:p w14:paraId="79EBA7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might better call it, more specifically, an encouragement.</w:t>
      </w:r>
    </w:p>
    <w:p w14:paraId="6567E1A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我们或许可以更具体地称之为鼓励。</w:t>
      </w:r>
    </w:p>
    <w:p w14:paraId="1D314BC3">
      <w:pPr>
        <w:pStyle w:val="3"/>
        <w:spacing w:before="255" w:line="260" w:lineRule="auto"/>
        <w:ind w:left="20"/>
        <w:jc w:val="both"/>
        <w:rPr>
          <w:rFonts w:hint="eastAsia" w:ascii="微软雅黑" w:hAnsi="微软雅黑" w:eastAsia="微软雅黑" w:cs="微软雅黑"/>
          <w:spacing w:val="4"/>
          <w:sz w:val="30"/>
          <w:szCs w:val="30"/>
        </w:rPr>
      </w:pPr>
    </w:p>
    <w:p w14:paraId="48E5A02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encouragement culminates in a very remarkable sentence.</w:t>
      </w:r>
    </w:p>
    <w:p w14:paraId="3454341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这种鼓励在一个非常引人注目的句子中达到了高潮。</w:t>
      </w:r>
    </w:p>
    <w:p w14:paraId="21063A35">
      <w:pPr>
        <w:pStyle w:val="3"/>
        <w:spacing w:before="255" w:line="260" w:lineRule="auto"/>
        <w:ind w:left="20"/>
        <w:jc w:val="both"/>
        <w:rPr>
          <w:rFonts w:hint="eastAsia" w:ascii="微软雅黑" w:hAnsi="微软雅黑" w:eastAsia="微软雅黑" w:cs="微软雅黑"/>
          <w:spacing w:val="4"/>
          <w:sz w:val="30"/>
          <w:szCs w:val="30"/>
        </w:rPr>
      </w:pPr>
    </w:p>
    <w:p w14:paraId="3CE0480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sentence is pregnant enough to reveal at once the central thought of Paul's Gospel and the citadel of his own strength.</w:t>
      </w:r>
    </w:p>
    <w:p w14:paraId="568713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这个句子足够意味深长，立刻揭示了保罗福音的中心思想和他自己力量的堡垒。</w:t>
      </w:r>
    </w:p>
    <w:p w14:paraId="44C5C6E7">
      <w:pPr>
        <w:pStyle w:val="3"/>
        <w:spacing w:before="255" w:line="260" w:lineRule="auto"/>
        <w:ind w:left="20"/>
        <w:jc w:val="both"/>
        <w:rPr>
          <w:rFonts w:hint="eastAsia" w:ascii="微软雅黑" w:hAnsi="微软雅黑" w:eastAsia="微软雅黑" w:cs="微软雅黑"/>
          <w:spacing w:val="4"/>
          <w:sz w:val="30"/>
          <w:szCs w:val="30"/>
        </w:rPr>
      </w:pPr>
    </w:p>
    <w:p w14:paraId="41BEF4E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Amid all the surrounding temptations, all the encompassing dangers, Paul bids Timothy to bear in mind, as the sufficing source of abounding strength, the great central doctrine,—or rather, let us say, the great central fact—of his preaching, of his faith, of his life.</w:t>
      </w:r>
    </w:p>
    <w:p w14:paraId="493BAEC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在所有环绕的试探和包围的危险中，保罗吩咐提摩太要牢记他讲道、信仰和生命的伟大中心教义——或者不如说，伟大中心事实——作为充沛力量的充足源泉。</w:t>
      </w:r>
    </w:p>
    <w:p w14:paraId="48A75022">
      <w:pPr>
        <w:pStyle w:val="3"/>
        <w:spacing w:before="255" w:line="260" w:lineRule="auto"/>
        <w:ind w:left="20"/>
        <w:jc w:val="both"/>
        <w:rPr>
          <w:rFonts w:hint="eastAsia" w:ascii="微软雅黑" w:hAnsi="微软雅黑" w:eastAsia="微软雅黑" w:cs="微软雅黑"/>
          <w:spacing w:val="4"/>
          <w:sz w:val="30"/>
          <w:szCs w:val="30"/>
        </w:rPr>
      </w:pPr>
    </w:p>
    <w:p w14:paraId="12B0ABA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he enunciates this great fact, in these words: Jesus Christ raised from the dead, of the seed of David.</w:t>
      </w:r>
    </w:p>
    <w:p w14:paraId="3D5BCF8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他用这些话阐明了这个伟大的事实：耶稣基督从死里复活，是大卫的后裔。</w:t>
      </w:r>
    </w:p>
    <w:p w14:paraId="52634547">
      <w:pPr>
        <w:pStyle w:val="3"/>
        <w:spacing w:before="255" w:line="260" w:lineRule="auto"/>
        <w:ind w:left="20"/>
        <w:jc w:val="both"/>
        <w:rPr>
          <w:rFonts w:hint="eastAsia" w:ascii="微软雅黑" w:hAnsi="微软雅黑" w:eastAsia="微软雅黑" w:cs="微软雅黑"/>
          <w:spacing w:val="4"/>
          <w:sz w:val="30"/>
          <w:szCs w:val="30"/>
        </w:rPr>
      </w:pPr>
    </w:p>
    <w:p w14:paraId="0DA645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of course, to the glorified Jesus that Paul directs his own and Timothy's gaze.</w:t>
      </w:r>
    </w:p>
    <w:p w14:paraId="61E06DC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当然，保罗引导自己和提摩太的目光指向的是得荣耀的耶稣。</w:t>
      </w:r>
    </w:p>
    <w:p w14:paraId="129E2E2E">
      <w:pPr>
        <w:pStyle w:val="3"/>
        <w:spacing w:before="255" w:line="260" w:lineRule="auto"/>
        <w:ind w:left="20"/>
        <w:jc w:val="both"/>
        <w:rPr>
          <w:rFonts w:hint="eastAsia" w:ascii="微软雅黑" w:hAnsi="微软雅黑" w:eastAsia="微软雅黑" w:cs="微软雅黑"/>
          <w:spacing w:val="4"/>
          <w:sz w:val="30"/>
          <w:szCs w:val="30"/>
        </w:rPr>
      </w:pPr>
    </w:p>
    <w:p w14:paraId="3ED17CE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to be more specific, it is to the regal lordship of the resurrected Jesus that he points as the Christian's strength and support.</w:t>
      </w:r>
    </w:p>
    <w:p w14:paraId="1D29ABB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或者，更具体地说，他指出复活耶稣的王权统治是基督徒的力量和支持。</w:t>
      </w:r>
    </w:p>
    <w:p w14:paraId="09AADBBC">
      <w:pPr>
        <w:pStyle w:val="3"/>
        <w:spacing w:before="255" w:line="260" w:lineRule="auto"/>
        <w:ind w:left="20"/>
        <w:jc w:val="both"/>
        <w:rPr>
          <w:rFonts w:hint="eastAsia" w:ascii="微软雅黑" w:hAnsi="微软雅黑" w:eastAsia="微软雅黑" w:cs="微软雅黑"/>
          <w:spacing w:val="4"/>
          <w:sz w:val="30"/>
          <w:szCs w:val="30"/>
        </w:rPr>
      </w:pPr>
    </w:p>
    <w:p w14:paraId="4B3E89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language is compressed to the extremity of conciseness.</w:t>
      </w:r>
    </w:p>
    <w:p w14:paraId="223BA80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语言被压缩到了简洁的极致。</w:t>
      </w:r>
    </w:p>
    <w:p w14:paraId="53F934EC">
      <w:pPr>
        <w:pStyle w:val="3"/>
        <w:spacing w:before="255" w:line="260" w:lineRule="auto"/>
        <w:ind w:left="20"/>
        <w:jc w:val="both"/>
        <w:rPr>
          <w:rFonts w:hint="eastAsia" w:ascii="微软雅黑" w:hAnsi="微软雅黑" w:eastAsia="微软雅黑" w:cs="微软雅黑"/>
          <w:spacing w:val="4"/>
          <w:sz w:val="30"/>
          <w:szCs w:val="30"/>
        </w:rPr>
      </w:pPr>
    </w:p>
    <w:p w14:paraId="791BE3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difficult to convey its full force except in diluted paraphrase.</w:t>
      </w:r>
    </w:p>
    <w:p w14:paraId="784E64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除了通过稀释的意译，很难传达其全部力量。</w:t>
      </w:r>
    </w:p>
    <w:p w14:paraId="1F08B4B2">
      <w:pPr>
        <w:pStyle w:val="3"/>
        <w:spacing w:before="255" w:line="260" w:lineRule="auto"/>
        <w:ind w:left="20"/>
        <w:jc w:val="both"/>
        <w:rPr>
          <w:rFonts w:hint="eastAsia" w:ascii="微软雅黑" w:hAnsi="微软雅黑" w:eastAsia="微软雅黑" w:cs="微软雅黑"/>
          <w:spacing w:val="4"/>
          <w:sz w:val="30"/>
          <w:szCs w:val="30"/>
        </w:rPr>
      </w:pPr>
    </w:p>
    <w:p w14:paraId="49642CB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 bids Timothy in the midst of all the besetting perplexities and dangers which encompassed him to strengthen his heart by bearing constantly in remembrance, not Jesus Christ simpliciter, but Jesus Christ conceived specifically as the Lord of the Universe, who has been dead, but now lives again and abides for ever in the power of an endless life;</w:t>
      </w:r>
    </w:p>
    <w:p w14:paraId="4B50C12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吩咐提摩太，在所有困扰他的困惑和危险中，要通过不断铭记耶稣基督来坚固他的心，不仅仅是简单地记住耶稣基督，而是具体地将祂构想为宇宙之主，祂曾经死过，但现在又活了，并且在无穷生命的大能中永远长存；</w:t>
      </w:r>
    </w:p>
    <w:p w14:paraId="067CAF14">
      <w:pPr>
        <w:pStyle w:val="3"/>
        <w:spacing w:before="255" w:line="260" w:lineRule="auto"/>
        <w:ind w:left="20"/>
        <w:jc w:val="both"/>
        <w:rPr>
          <w:rFonts w:hint="eastAsia" w:ascii="微软雅黑" w:hAnsi="微软雅黑" w:eastAsia="微软雅黑" w:cs="微软雅黑"/>
          <w:spacing w:val="4"/>
          <w:sz w:val="30"/>
          <w:szCs w:val="30"/>
        </w:rPr>
      </w:pPr>
    </w:p>
    <w:p w14:paraId="5DA5F38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the royal seed of David ascended in triumph to His eternal throne.</w:t>
      </w:r>
    </w:p>
    <w:p w14:paraId="4C5016D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作为大卫皇室的后裔，凯旋升上祂永恒的宝座。</w:t>
      </w:r>
    </w:p>
    <w:p w14:paraId="3E00A716">
      <w:pPr>
        <w:pStyle w:val="3"/>
        <w:spacing w:before="255" w:line="260" w:lineRule="auto"/>
        <w:ind w:left="20"/>
        <w:jc w:val="both"/>
        <w:rPr>
          <w:rFonts w:hint="eastAsia" w:ascii="微软雅黑" w:hAnsi="微软雅黑" w:eastAsia="微软雅黑" w:cs="微软雅黑"/>
          <w:spacing w:val="4"/>
          <w:sz w:val="30"/>
          <w:szCs w:val="30"/>
        </w:rPr>
      </w:pPr>
    </w:p>
    <w:p w14:paraId="7A1869A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from the exaltation of Jesus alone, let us observe, that Paul draws and would have Timothy draw strength to endure in the crisis which had fallen upon their lives.</w:t>
      </w:r>
    </w:p>
    <w:p w14:paraId="107C3A6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让我们注意，保罗并不是仅仅从耶稣的升高汲取力量，也不是仅仅希望提摩太从中汲取力量，以忍受降临在他们生命中的危机。</w:t>
      </w:r>
    </w:p>
    <w:p w14:paraId="13F32476">
      <w:pPr>
        <w:pStyle w:val="3"/>
        <w:spacing w:before="255" w:line="260" w:lineRule="auto"/>
        <w:ind w:left="20"/>
        <w:jc w:val="both"/>
        <w:rPr>
          <w:rFonts w:hint="eastAsia" w:ascii="微软雅黑" w:hAnsi="微软雅黑" w:eastAsia="微软雅黑" w:cs="微软雅黑"/>
          <w:spacing w:val="4"/>
          <w:sz w:val="30"/>
          <w:szCs w:val="30"/>
        </w:rPr>
      </w:pPr>
    </w:p>
    <w:p w14:paraId="0BE890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to the contrast between the past humiliation and the present glory of the exalted Lord that he directs his eyes.</w:t>
      </w:r>
    </w:p>
    <w:p w14:paraId="393DB7F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他将目光引向这位得高举之主过去的卑微与现在的荣耀之间的对比。</w:t>
      </w:r>
    </w:p>
    <w:p w14:paraId="3E62CF6F">
      <w:pPr>
        <w:pStyle w:val="3"/>
        <w:spacing w:before="255" w:line="260" w:lineRule="auto"/>
        <w:ind w:left="20"/>
        <w:jc w:val="both"/>
        <w:rPr>
          <w:rFonts w:hint="eastAsia" w:ascii="微软雅黑" w:hAnsi="微软雅黑" w:eastAsia="微软雅黑" w:cs="微软雅黑"/>
          <w:spacing w:val="4"/>
          <w:sz w:val="30"/>
          <w:szCs w:val="30"/>
        </w:rPr>
      </w:pPr>
    </w:p>
    <w:p w14:paraId="53A6D8F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does not say simply, "Bear in mind that Jesus Christ sits on the throne of the universe and all things are under His feet," although, of course, it is the universal dominion of Jesus which gives its force to the exhortation.</w:t>
      </w:r>
    </w:p>
    <w:p w14:paraId="13F05D2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他并没有简单地说，“要记住耶稣基督坐在宇宙的宝座上，万物都在祂脚下”，尽管当然是耶稣的普遍统治赋予了这劝勉以力量。</w:t>
      </w:r>
    </w:p>
    <w:p w14:paraId="76E7C7BA">
      <w:pPr>
        <w:pStyle w:val="3"/>
        <w:spacing w:before="255" w:line="260" w:lineRule="auto"/>
        <w:ind w:left="20"/>
        <w:jc w:val="both"/>
        <w:rPr>
          <w:rFonts w:hint="eastAsia" w:ascii="微软雅黑" w:hAnsi="微软雅黑" w:eastAsia="微软雅黑" w:cs="微软雅黑"/>
          <w:spacing w:val="4"/>
          <w:sz w:val="30"/>
          <w:szCs w:val="30"/>
        </w:rPr>
      </w:pPr>
    </w:p>
    <w:p w14:paraId="45FC04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says, "Bear in mind that Jesus Christ has been raised from the dead, of the seed of David—that it is He that died who, raised from the dead, sits as eternal king in the heavens."</w:t>
      </w:r>
    </w:p>
    <w:p w14:paraId="5194548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他说，“要记念耶稣基督从死里复活，是大卫的后裔——那死过的正是这位，祂从死里复活，作为永恒的君王坐在天上。”</w:t>
      </w:r>
    </w:p>
    <w:p w14:paraId="208993EF">
      <w:pPr>
        <w:pStyle w:val="3"/>
        <w:spacing w:before="255" w:line="260" w:lineRule="auto"/>
        <w:ind w:left="20"/>
        <w:jc w:val="both"/>
        <w:rPr>
          <w:rFonts w:hint="eastAsia" w:ascii="微软雅黑" w:hAnsi="微软雅黑" w:eastAsia="微软雅黑" w:cs="微软雅黑"/>
          <w:spacing w:val="4"/>
          <w:sz w:val="30"/>
          <w:szCs w:val="30"/>
        </w:rPr>
      </w:pPr>
    </w:p>
    <w:p w14:paraId="6C9748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doubt a part of the apostle's object in his allusion to the past humiliation of the exalted Lord is to constitute a connection between Jesus Christ and his faithful followers, that they may become imitators of Him.</w:t>
      </w:r>
    </w:p>
    <w:p w14:paraId="76377C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毫无疑问，使徒提及这位得高举之主过去的卑微，其部分目的是在耶稣基督与祂忠实的追随者之间建立一种联系，使他们可以成为祂的效法者。</w:t>
      </w:r>
    </w:p>
    <w:p w14:paraId="1684CBA9">
      <w:pPr>
        <w:pStyle w:val="3"/>
        <w:spacing w:before="255" w:line="260" w:lineRule="auto"/>
        <w:ind w:left="20"/>
        <w:jc w:val="both"/>
        <w:rPr>
          <w:rFonts w:hint="eastAsia" w:ascii="微软雅黑" w:hAnsi="微软雅黑" w:eastAsia="微软雅黑" w:cs="微软雅黑"/>
          <w:spacing w:val="4"/>
          <w:sz w:val="30"/>
          <w:szCs w:val="30"/>
        </w:rPr>
      </w:pPr>
    </w:p>
    <w:p w14:paraId="7C92FAA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the viatores, may see in Him, the consummator, one who like them had Himself been viator, and may be excited to follow after Him that they too may in due time become consummatores.</w:t>
      </w:r>
    </w:p>
    <w:p w14:paraId="679478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他们这些“行路人”（viatores），可以在祂这位“成全者”（consummator）身上看到一位像他们一样曾是“行路人”的主，并可能受到激励去跟随祂，以便他们也能在适当的时候成为“成全者”。</w:t>
      </w:r>
    </w:p>
    <w:p w14:paraId="06076C58">
      <w:pPr>
        <w:pStyle w:val="3"/>
        <w:spacing w:before="255" w:line="260" w:lineRule="auto"/>
        <w:ind w:left="20"/>
        <w:jc w:val="both"/>
        <w:rPr>
          <w:rFonts w:hint="eastAsia" w:ascii="微软雅黑" w:hAnsi="微软雅黑" w:eastAsia="微软雅黑" w:cs="微软雅黑"/>
          <w:spacing w:val="4"/>
          <w:sz w:val="30"/>
          <w:szCs w:val="30"/>
        </w:rPr>
      </w:pPr>
    </w:p>
    <w:p w14:paraId="4B47E1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nerve of the exhortation, obviously, does not lie in this, as the very language in which it is couched sufficiently avouches.</w:t>
      </w:r>
    </w:p>
    <w:p w14:paraId="793EED8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但显然，劝勉的核心并不在于此，正如其措辞本身所充分证明的那样。</w:t>
      </w:r>
    </w:p>
    <w:p w14:paraId="3F657636">
      <w:pPr>
        <w:pStyle w:val="3"/>
        <w:spacing w:before="255" w:line="260" w:lineRule="auto"/>
        <w:ind w:left="20"/>
        <w:jc w:val="both"/>
        <w:rPr>
          <w:rFonts w:hint="eastAsia" w:ascii="微软雅黑" w:hAnsi="微软雅黑" w:eastAsia="微软雅黑" w:cs="微软雅黑"/>
          <w:spacing w:val="4"/>
          <w:sz w:val="30"/>
          <w:szCs w:val="30"/>
        </w:rPr>
      </w:pPr>
    </w:p>
    <w:p w14:paraId="4DFE6F7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could Timothy imitate our Lord in being of the seed of David?</w:t>
      </w:r>
    </w:p>
    <w:p w14:paraId="172A2F0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提摩太怎么能在成为大卫的后裔上效法我们的主呢？</w:t>
      </w:r>
    </w:p>
    <w:p w14:paraId="03FEB749">
      <w:pPr>
        <w:pStyle w:val="3"/>
        <w:spacing w:before="255" w:line="260" w:lineRule="auto"/>
        <w:ind w:left="20"/>
        <w:jc w:val="both"/>
        <w:rPr>
          <w:rFonts w:hint="eastAsia" w:ascii="微软雅黑" w:hAnsi="微软雅黑" w:eastAsia="微软雅黑" w:cs="微软雅黑"/>
          <w:spacing w:val="4"/>
          <w:sz w:val="30"/>
          <w:szCs w:val="30"/>
        </w:rPr>
      </w:pPr>
    </w:p>
    <w:p w14:paraId="1746D8F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could he imitate Him by ascending the throne of the universe?</w:t>
      </w:r>
    </w:p>
    <w:p w14:paraId="139E3C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他怎么能通过升上宇宙的宝座来效法祂呢？</w:t>
      </w:r>
    </w:p>
    <w:p w14:paraId="66A0FA52">
      <w:pPr>
        <w:pStyle w:val="3"/>
        <w:spacing w:before="255" w:line="260" w:lineRule="auto"/>
        <w:ind w:left="20"/>
        <w:jc w:val="both"/>
        <w:rPr>
          <w:rFonts w:hint="eastAsia" w:ascii="微软雅黑" w:hAnsi="微软雅黑" w:eastAsia="微软雅黑" w:cs="微软雅黑"/>
          <w:spacing w:val="4"/>
          <w:sz w:val="30"/>
          <w:szCs w:val="30"/>
        </w:rPr>
      </w:pPr>
    </w:p>
    <w:p w14:paraId="7C7F4B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Fundamentally the apostle is pointing to Christ not as our example, but as our almighty Saviour.</w:t>
      </w:r>
    </w:p>
    <w:p w14:paraId="7CCCDC0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从根本上说，使徒指向基督，不是作为我们的榜样，而是作为我们全能的救主。</w:t>
      </w:r>
    </w:p>
    <w:p w14:paraId="292A5E8D">
      <w:pPr>
        <w:pStyle w:val="3"/>
        <w:spacing w:before="255" w:line="260" w:lineRule="auto"/>
        <w:ind w:left="20"/>
        <w:jc w:val="both"/>
        <w:rPr>
          <w:rFonts w:hint="eastAsia" w:ascii="微软雅黑" w:hAnsi="微软雅黑" w:eastAsia="微软雅黑" w:cs="微软雅黑"/>
          <w:spacing w:val="4"/>
          <w:sz w:val="30"/>
          <w:szCs w:val="30"/>
        </w:rPr>
      </w:pPr>
    </w:p>
    <w:p w14:paraId="70A1260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means to adduce the great things about Him.</w:t>
      </w:r>
    </w:p>
    <w:p w14:paraId="668F7ED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他意在引证关于祂的伟大事迹。</w:t>
      </w:r>
    </w:p>
    <w:p w14:paraId="3BD2E7E9">
      <w:pPr>
        <w:pStyle w:val="3"/>
        <w:spacing w:before="255" w:line="260" w:lineRule="auto"/>
        <w:ind w:left="20"/>
        <w:jc w:val="both"/>
        <w:rPr>
          <w:rFonts w:hint="eastAsia" w:ascii="微软雅黑" w:hAnsi="微软雅黑" w:eastAsia="微软雅黑" w:cs="微软雅黑"/>
          <w:spacing w:val="4"/>
          <w:sz w:val="30"/>
          <w:szCs w:val="30"/>
        </w:rPr>
      </w:pPr>
    </w:p>
    <w:p w14:paraId="194559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central one of the great things he adduces about Him is that He has been raised from the dead.</w:t>
      </w:r>
    </w:p>
    <w:p w14:paraId="5CA732B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而他所引证的关于祂的伟大事迹中，最中心的一个就是祂从死里复活了。</w:t>
      </w:r>
    </w:p>
    <w:p w14:paraId="3CE189D2">
      <w:pPr>
        <w:pStyle w:val="3"/>
        <w:spacing w:before="255" w:line="260" w:lineRule="auto"/>
        <w:ind w:left="20"/>
        <w:jc w:val="both"/>
        <w:rPr>
          <w:rFonts w:hint="eastAsia" w:ascii="微软雅黑" w:hAnsi="微软雅黑" w:eastAsia="微软雅黑" w:cs="微软雅黑"/>
          <w:spacing w:val="4"/>
          <w:sz w:val="30"/>
          <w:szCs w:val="30"/>
        </w:rPr>
      </w:pPr>
    </w:p>
    <w:p w14:paraId="7EA0F84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to be overlooked, of course, that Paul adverts to the resurrection of Christ here with his mind absorbed not so much in the act of His rising as in its issues.</w:t>
      </w:r>
    </w:p>
    <w:p w14:paraId="5923A9F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当然，不可忽视的是，保罗在这里提到基督的复活时，他的心思与其说是专注于祂复活的动作，不如说是专注于其结果。</w:t>
      </w:r>
    </w:p>
    <w:p w14:paraId="783FD362">
      <w:pPr>
        <w:pStyle w:val="3"/>
        <w:spacing w:before="255" w:line="260" w:lineRule="auto"/>
        <w:ind w:left="20"/>
        <w:jc w:val="both"/>
        <w:rPr>
          <w:rFonts w:hint="eastAsia" w:ascii="微软雅黑" w:hAnsi="微软雅黑" w:eastAsia="微软雅黑" w:cs="微软雅黑"/>
          <w:spacing w:val="4"/>
          <w:sz w:val="30"/>
          <w:szCs w:val="30"/>
        </w:rPr>
      </w:pPr>
    </w:p>
    <w:p w14:paraId="30135B0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"Bear in mind," he says, "Jesus Christ, as one who has been raised from the dead":</w:t>
      </w:r>
    </w:p>
    <w:p w14:paraId="6067EB9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“要记念，”他说，“耶稣基督，作为一位已经从死里复活的主”：</w:t>
      </w:r>
    </w:p>
    <w:p w14:paraId="5880267C">
      <w:pPr>
        <w:pStyle w:val="3"/>
        <w:spacing w:before="255" w:line="260" w:lineRule="auto"/>
        <w:ind w:left="20"/>
        <w:jc w:val="both"/>
        <w:rPr>
          <w:rFonts w:hint="eastAsia" w:ascii="微软雅黑" w:hAnsi="微软雅黑" w:eastAsia="微软雅黑" w:cs="微软雅黑"/>
          <w:spacing w:val="4"/>
          <w:sz w:val="30"/>
          <w:szCs w:val="30"/>
        </w:rPr>
      </w:pPr>
    </w:p>
    <w:p w14:paraId="450B500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is to say, as one who could not be holden of the grave, but has burst the bonds of death, and lo! He lives for evermore.</w:t>
      </w:r>
    </w:p>
    <w:p w14:paraId="127846B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也就是说，作为一位不能被坟墓拘禁，而已冲破死亡捆绑的主，看哪！祂活到永永远远。</w:t>
      </w:r>
    </w:p>
    <w:p w14:paraId="684F9D55">
      <w:pPr>
        <w:pStyle w:val="3"/>
        <w:spacing w:before="255" w:line="260" w:lineRule="auto"/>
        <w:ind w:left="20"/>
        <w:jc w:val="both"/>
        <w:rPr>
          <w:rFonts w:hint="eastAsia" w:ascii="微软雅黑" w:hAnsi="微软雅黑" w:eastAsia="微软雅黑" w:cs="微软雅黑"/>
          <w:spacing w:val="4"/>
          <w:sz w:val="30"/>
          <w:szCs w:val="30"/>
        </w:rPr>
      </w:pPr>
    </w:p>
    <w:p w14:paraId="4838CD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neither can it be overlooked that it is specifically to the resurrection, which is an act, that he adverts;</w:t>
      </w:r>
    </w:p>
    <w:p w14:paraId="12F4E4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但也同样不可忽视的是，他具体提到的是复活，这是一个动作；</w:t>
      </w:r>
    </w:p>
    <w:p w14:paraId="24FF2CD4">
      <w:pPr>
        <w:pStyle w:val="3"/>
        <w:spacing w:before="255" w:line="260" w:lineRule="auto"/>
        <w:ind w:left="20"/>
        <w:jc w:val="both"/>
        <w:rPr>
          <w:rFonts w:hint="eastAsia" w:ascii="微软雅黑" w:hAnsi="微软雅黑" w:eastAsia="微软雅黑" w:cs="微软雅黑"/>
          <w:spacing w:val="4"/>
          <w:sz w:val="30"/>
          <w:szCs w:val="30"/>
        </w:rPr>
      </w:pPr>
    </w:p>
    <w:p w14:paraId="7FCEFA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he adverts to it in such a manner as to make it manifest that the fact of the resurrection of Christ held a place in his Gospel which deserves to be called nothing less than central.</w:t>
      </w:r>
    </w:p>
    <w:p w14:paraId="211A412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并且他提及它的方式清楚表明，基督复活的事实在他的福音中占据着一个堪称核心的地位。</w:t>
      </w:r>
    </w:p>
    <w:p w14:paraId="215F57DB">
      <w:pPr>
        <w:pStyle w:val="3"/>
        <w:spacing w:before="255" w:line="260" w:lineRule="auto"/>
        <w:ind w:left="20"/>
        <w:jc w:val="both"/>
        <w:rPr>
          <w:rFonts w:hint="eastAsia" w:ascii="微软雅黑" w:hAnsi="微软雅黑" w:eastAsia="微软雅黑" w:cs="微软雅黑"/>
          <w:spacing w:val="4"/>
          <w:sz w:val="30"/>
          <w:szCs w:val="30"/>
        </w:rPr>
      </w:pPr>
    </w:p>
    <w:p w14:paraId="235B36C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exalted Christ is conceived by him distinctly as the resurrected Jesus;</w:t>
      </w:r>
    </w:p>
    <w:p w14:paraId="4D72CD7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得高举的基督被他明确地构想为复活的耶稣；</w:t>
      </w:r>
    </w:p>
    <w:p w14:paraId="4A26DEC5">
      <w:pPr>
        <w:pStyle w:val="3"/>
        <w:spacing w:before="255" w:line="260" w:lineRule="auto"/>
        <w:ind w:left="20"/>
        <w:jc w:val="both"/>
        <w:rPr>
          <w:rFonts w:hint="eastAsia" w:ascii="微软雅黑" w:hAnsi="微软雅黑" w:eastAsia="微软雅黑" w:cs="微软雅黑"/>
          <w:spacing w:val="4"/>
          <w:sz w:val="30"/>
          <w:szCs w:val="30"/>
        </w:rPr>
      </w:pPr>
    </w:p>
    <w:p w14:paraId="718D2D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is clear that, had there been no resurrection of Jesus, Paul would not have known how to point Timothy to the exalted Christ as the source of his strength to face with courage the hardships and defeats of life.</w:t>
      </w:r>
    </w:p>
    <w:p w14:paraId="2F9221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显然，如果没有耶稣的复活，保罗就不知道如何指向这位得高举的基督，作为提摩太勇敢面对生活艰辛和挫折的力量源泉。</w:t>
      </w:r>
    </w:p>
    <w:p w14:paraId="4C2687F8">
      <w:pPr>
        <w:pStyle w:val="3"/>
        <w:spacing w:before="255" w:line="260" w:lineRule="auto"/>
        <w:ind w:left="20"/>
        <w:jc w:val="both"/>
        <w:rPr>
          <w:rFonts w:hint="eastAsia" w:ascii="微软雅黑" w:hAnsi="微软雅黑" w:eastAsia="微软雅黑" w:cs="微软雅黑"/>
          <w:spacing w:val="4"/>
          <w:sz w:val="30"/>
          <w:szCs w:val="30"/>
        </w:rPr>
      </w:pPr>
    </w:p>
    <w:p w14:paraId="4C31CF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this great fact, he derives, therefore, the very phraseology with which he exhorts Timothy, with rich reference to all that is involved in Christ our Forerunner, to die with his Lord that he might also live with Him, to endure with Him that he might also reign with Him.</w:t>
      </w:r>
    </w:p>
    <w:p w14:paraId="18991BB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因此，正是从这一伟大事实中，他衍生出了用来劝勉提摩太的措辞，这措辞丰富地指涉了基督作为我们先锋所包含的一切，即与他的主同死以便也能与祂同活，与祂一同忍耐以便也能与祂一同作王。</w:t>
      </w:r>
    </w:p>
    <w:p w14:paraId="1DED0EA5">
      <w:pPr>
        <w:pStyle w:val="3"/>
        <w:spacing w:before="255" w:line="260" w:lineRule="auto"/>
        <w:ind w:left="20"/>
        <w:jc w:val="both"/>
        <w:rPr>
          <w:rFonts w:hint="eastAsia" w:ascii="微软雅黑" w:hAnsi="微软雅黑" w:eastAsia="微软雅黑" w:cs="微软雅黑"/>
          <w:spacing w:val="4"/>
          <w:sz w:val="30"/>
          <w:szCs w:val="30"/>
        </w:rPr>
      </w:pPr>
    </w:p>
    <w:p w14:paraId="017101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Paul, it is clear, the resurrection of Christ was the hinge on which turned all his hopes and all his confidence, in life and also in death.</w:t>
      </w:r>
    </w:p>
    <w:p w14:paraId="67EF46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对保罗来说，很明显，基督的复活是无论生死的关键，他所有的希望和信心都以此为转移。</w:t>
      </w:r>
    </w:p>
    <w:p w14:paraId="3AA81B86">
      <w:pPr>
        <w:pStyle w:val="3"/>
        <w:spacing w:before="255" w:line="260" w:lineRule="auto"/>
        <w:ind w:left="20"/>
        <w:jc w:val="both"/>
        <w:rPr>
          <w:rFonts w:hint="eastAsia" w:ascii="微软雅黑" w:hAnsi="微软雅黑" w:eastAsia="微软雅黑" w:cs="微软雅黑"/>
          <w:spacing w:val="4"/>
          <w:sz w:val="30"/>
          <w:szCs w:val="30"/>
        </w:rPr>
      </w:pPr>
    </w:p>
    <w:p w14:paraId="55E8BA5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there is a sense in which it is of no special importance to lay stress on the place which the resurrection of Christ held in Paul's thought and preaching.</w:t>
      </w:r>
    </w:p>
    <w:p w14:paraId="6ABDBAF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现在，从某种意义上说，强调基督复活在保罗思想和讲道中的地位并没有特别的重要性。</w:t>
      </w:r>
    </w:p>
    <w:p w14:paraId="79E9CD2F">
      <w:pPr>
        <w:pStyle w:val="3"/>
        <w:spacing w:before="255" w:line="260" w:lineRule="auto"/>
        <w:ind w:left="20"/>
        <w:jc w:val="both"/>
        <w:rPr>
          <w:rFonts w:hint="eastAsia" w:ascii="微软雅黑" w:hAnsi="微软雅黑" w:eastAsia="微软雅黑" w:cs="微软雅黑"/>
          <w:spacing w:val="4"/>
          <w:sz w:val="30"/>
          <w:szCs w:val="30"/>
        </w:rPr>
      </w:pPr>
    </w:p>
    <w:p w14:paraId="48AA713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this sense, to wit: that nobody doubts that it was central to Paul's Gospel.</w:t>
      </w:r>
    </w:p>
    <w:p w14:paraId="167797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所谓这种意义，即：没有人怀疑它是保罗福音的核心。</w:t>
      </w:r>
    </w:p>
    <w:p w14:paraId="0DFE4018">
      <w:pPr>
        <w:pStyle w:val="3"/>
        <w:spacing w:before="255" w:line="260" w:lineRule="auto"/>
        <w:ind w:left="20"/>
        <w:jc w:val="both"/>
        <w:rPr>
          <w:rFonts w:hint="eastAsia" w:ascii="微软雅黑" w:hAnsi="微软雅黑" w:eastAsia="微软雅黑" w:cs="微软雅黑"/>
          <w:spacing w:val="4"/>
          <w:sz w:val="30"/>
          <w:szCs w:val="30"/>
        </w:rPr>
      </w:pPr>
    </w:p>
    <w:p w14:paraId="7DBB00D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would seem impossible, in fact, to read the New Testament and miss observing that not only to Paul, but to the whole body of the founders of Christianity, the conviction of the reality of Christ's bodily resurrection entered into the very basis of their faith.</w:t>
      </w:r>
    </w:p>
    <w:p w14:paraId="491C9E4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事实上，似乎不可能阅读新约而没有观察到，不仅对保罗，而且对基督教所有的创始者来说，确信基督身体复活的真实性构成了他们信仰的基础。</w:t>
      </w:r>
    </w:p>
    <w:p w14:paraId="52B29C03">
      <w:pPr>
        <w:pStyle w:val="3"/>
        <w:spacing w:before="255" w:line="260" w:lineRule="auto"/>
        <w:ind w:left="20"/>
        <w:jc w:val="both"/>
        <w:rPr>
          <w:rFonts w:hint="eastAsia" w:ascii="微软雅黑" w:hAnsi="微软雅黑" w:eastAsia="微软雅黑" w:cs="微软雅黑"/>
          <w:spacing w:val="4"/>
          <w:sz w:val="30"/>
          <w:szCs w:val="30"/>
        </w:rPr>
      </w:pPr>
    </w:p>
    <w:p w14:paraId="4EEFC4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is broadly spread upon the surface of the New Testament record.</w:t>
      </w:r>
    </w:p>
    <w:p w14:paraId="731000A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这一事实广泛地分布在新约记录的表面。</w:t>
      </w:r>
    </w:p>
    <w:p w14:paraId="2D4BFC24">
      <w:pPr>
        <w:pStyle w:val="3"/>
        <w:spacing w:before="255" w:line="260" w:lineRule="auto"/>
        <w:ind w:left="20"/>
        <w:jc w:val="both"/>
        <w:rPr>
          <w:rFonts w:hint="eastAsia" w:ascii="微软雅黑" w:hAnsi="微软雅黑" w:eastAsia="微软雅黑" w:cs="微软雅黑"/>
          <w:spacing w:val="4"/>
          <w:sz w:val="30"/>
          <w:szCs w:val="30"/>
        </w:rPr>
      </w:pPr>
    </w:p>
    <w:p w14:paraId="6090946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Our Lord Himself deliberately staked His whole claim to the credit of men upon His resurrection.</w:t>
      </w:r>
    </w:p>
    <w:p w14:paraId="4CA257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我们的主自己特意将祂赢得人信任的全部主张押在祂的复活上。</w:t>
      </w:r>
    </w:p>
    <w:p w14:paraId="237E33D7">
      <w:pPr>
        <w:pStyle w:val="3"/>
        <w:spacing w:before="255" w:line="260" w:lineRule="auto"/>
        <w:ind w:left="20"/>
        <w:jc w:val="both"/>
        <w:rPr>
          <w:rFonts w:hint="eastAsia" w:ascii="微软雅黑" w:hAnsi="微软雅黑" w:eastAsia="微软雅黑" w:cs="微软雅黑"/>
          <w:spacing w:val="4"/>
          <w:sz w:val="30"/>
          <w:szCs w:val="30"/>
        </w:rPr>
      </w:pPr>
    </w:p>
    <w:p w14:paraId="5B8BB34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asked for a sign He pointed to this sign as His single and sufficient credential.</w:t>
      </w:r>
    </w:p>
    <w:p w14:paraId="4100F8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当被要求显神迹时，祂指出这神迹是祂唯一且充分的凭据。</w:t>
      </w:r>
    </w:p>
    <w:p w14:paraId="6C6C6261">
      <w:pPr>
        <w:pStyle w:val="3"/>
        <w:spacing w:before="255" w:line="260" w:lineRule="auto"/>
        <w:ind w:left="20"/>
        <w:jc w:val="both"/>
        <w:rPr>
          <w:rFonts w:hint="eastAsia" w:ascii="微软雅黑" w:hAnsi="微软雅黑" w:eastAsia="微软雅黑" w:cs="微软雅黑"/>
          <w:spacing w:val="4"/>
          <w:sz w:val="30"/>
          <w:szCs w:val="30"/>
        </w:rPr>
      </w:pPr>
    </w:p>
    <w:p w14:paraId="21C8795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earliest preachers of the Gospel conceived witnessing to the resurrection of their Master to be their primary function.</w:t>
      </w:r>
    </w:p>
    <w:p w14:paraId="7250CDD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福音最早的传道人认为见证他们主人的复活是他们的首要职能。</w:t>
      </w:r>
    </w:p>
    <w:p w14:paraId="50D37A82">
      <w:pPr>
        <w:pStyle w:val="3"/>
        <w:spacing w:before="255" w:line="260" w:lineRule="auto"/>
        <w:ind w:left="20"/>
        <w:jc w:val="both"/>
        <w:rPr>
          <w:rFonts w:hint="eastAsia" w:ascii="微软雅黑" w:hAnsi="微软雅黑" w:eastAsia="微软雅黑" w:cs="微软雅黑"/>
          <w:spacing w:val="4"/>
          <w:sz w:val="30"/>
          <w:szCs w:val="30"/>
        </w:rPr>
      </w:pPr>
    </w:p>
    <w:p w14:paraId="00398D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lively hope and steadfast faith which sprang up in them they ascribed to its power.</w:t>
      </w:r>
    </w:p>
    <w:p w14:paraId="385BC5F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他们在心中涌现的活泼盼望和坚定信心，都归功于复活的大能。</w:t>
      </w:r>
    </w:p>
    <w:p w14:paraId="08E3B62F">
      <w:pPr>
        <w:pStyle w:val="3"/>
        <w:spacing w:before="255" w:line="260" w:lineRule="auto"/>
        <w:ind w:left="20"/>
        <w:jc w:val="both"/>
        <w:rPr>
          <w:rFonts w:hint="eastAsia" w:ascii="微软雅黑" w:hAnsi="微软雅黑" w:eastAsia="微软雅黑" w:cs="微软雅黑"/>
          <w:spacing w:val="4"/>
          <w:sz w:val="30"/>
          <w:szCs w:val="30"/>
        </w:rPr>
      </w:pPr>
    </w:p>
    <w:p w14:paraId="2E63032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Paul's whole gospel was the gospel of the Risen Saviour:</w:t>
      </w:r>
    </w:p>
    <w:p w14:paraId="0C81D3F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保罗的整个福音就是复活救主的福音：</w:t>
      </w:r>
    </w:p>
    <w:p w14:paraId="7463D45D">
      <w:pPr>
        <w:pStyle w:val="3"/>
        <w:spacing w:before="255" w:line="260" w:lineRule="auto"/>
        <w:ind w:left="20"/>
        <w:jc w:val="both"/>
        <w:rPr>
          <w:rFonts w:hint="eastAsia" w:ascii="微软雅黑" w:hAnsi="微软雅黑" w:eastAsia="微软雅黑" w:cs="微软雅黑"/>
          <w:spacing w:val="4"/>
          <w:sz w:val="30"/>
          <w:szCs w:val="30"/>
        </w:rPr>
      </w:pPr>
    </w:p>
    <w:p w14:paraId="2EF3CDB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His call he ascribed his apostleship; and to His working, all the manifestation of the Christian faith and life.</w:t>
      </w:r>
    </w:p>
    <w:p w14:paraId="4A27A29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他将自己的使徒职分归功于祂的呼召；将基督教信仰和生命的所有表现归功于祂的运行。</w:t>
      </w:r>
    </w:p>
    <w:p w14:paraId="196FDE70">
      <w:pPr>
        <w:pStyle w:val="3"/>
        <w:spacing w:before="255" w:line="260" w:lineRule="auto"/>
        <w:ind w:left="20"/>
        <w:jc w:val="both"/>
        <w:rPr>
          <w:rFonts w:hint="eastAsia" w:ascii="微软雅黑" w:hAnsi="微软雅黑" w:eastAsia="微软雅黑" w:cs="微软雅黑"/>
          <w:spacing w:val="4"/>
          <w:sz w:val="30"/>
          <w:szCs w:val="30"/>
        </w:rPr>
      </w:pPr>
    </w:p>
    <w:p w14:paraId="638EC97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are in particular two passages in Paul's Epistles, which reveal, in an almost startling way, the supreme place which was ascribed to the resurrection of Christ by the first believers in the Gospel.</w:t>
      </w:r>
    </w:p>
    <w:p w14:paraId="5127F6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在保罗书信中，特别有两段经文以近乎惊人的方式揭示了福音的初信者归于基督复活的至高地位。</w:t>
      </w:r>
    </w:p>
    <w:p w14:paraId="06A543CB">
      <w:pPr>
        <w:pStyle w:val="3"/>
        <w:spacing w:before="255" w:line="260" w:lineRule="auto"/>
        <w:ind w:left="20"/>
        <w:jc w:val="both"/>
        <w:rPr>
          <w:rFonts w:hint="eastAsia" w:ascii="微软雅黑" w:hAnsi="微软雅黑" w:eastAsia="微软雅黑" w:cs="微软雅黑"/>
          <w:spacing w:val="4"/>
          <w:sz w:val="30"/>
          <w:szCs w:val="30"/>
        </w:rPr>
      </w:pPr>
    </w:p>
    <w:p w14:paraId="0CD82D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 context of very special vigour he declares roundly that "if Christ hath not been raised" the apostolic preaching and the Christian faith are alike vanity, and those who have believed in Christ lie yet unrelieved of their sins.</w:t>
      </w:r>
    </w:p>
    <w:p w14:paraId="73860D7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在一个非常有力的语境中，他直截了当地宣称，“若基督没有复活”，使徒的讲道和基督徒的信仰便都是徒然，那些信基督的人仍在罪里。</w:t>
      </w:r>
    </w:p>
    <w:p w14:paraId="5726ABF0">
      <w:pPr>
        <w:pStyle w:val="3"/>
        <w:spacing w:before="255" w:line="260" w:lineRule="auto"/>
        <w:ind w:left="20"/>
        <w:jc w:val="both"/>
        <w:rPr>
          <w:rFonts w:hint="eastAsia" w:ascii="微软雅黑" w:hAnsi="微软雅黑" w:eastAsia="微软雅黑" w:cs="微软雅黑"/>
          <w:spacing w:val="4"/>
          <w:sz w:val="30"/>
          <w:szCs w:val="30"/>
        </w:rPr>
      </w:pPr>
    </w:p>
    <w:p w14:paraId="05DDAC6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meaning is that the resurrection of Christ occupied the centre of the Gospel which was preached alike by him and all the apostles, and which had been received by all Christians.</w:t>
      </w:r>
    </w:p>
    <w:p w14:paraId="13C9A3E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他的意思是，基督的复活占据了他和所有使徒所传讲的、并被所有基督徒所接受的福音的中心。</w:t>
      </w:r>
    </w:p>
    <w:p w14:paraId="41E739EE">
      <w:pPr>
        <w:pStyle w:val="3"/>
        <w:spacing w:before="255" w:line="260" w:lineRule="auto"/>
        <w:ind w:left="20"/>
        <w:jc w:val="both"/>
        <w:rPr>
          <w:rFonts w:hint="eastAsia" w:ascii="微软雅黑" w:hAnsi="微软雅黑" w:eastAsia="微软雅黑" w:cs="微软雅黑"/>
          <w:spacing w:val="4"/>
          <w:sz w:val="30"/>
          <w:szCs w:val="30"/>
        </w:rPr>
      </w:pPr>
    </w:p>
    <w:p w14:paraId="39E7887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then, this resurrection should prove to be not a real occurrence, the preachers of the Gospel are convicted of being false witnesses of God, the faith founded on their preaching is proved an empty thing, and the hopes conceived on its basis are rendered void.</w:t>
      </w:r>
    </w:p>
    <w:p w14:paraId="5CCDFF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那么，如果这复活被证明不是真实发生的，福音的传道人就被定为妄作神见证的，建立在他们讲道基础上的信仰被证明是空虚的，基于此而产生的希望也就落空了。</w:t>
      </w:r>
    </w:p>
    <w:p w14:paraId="7793DEC7">
      <w:pPr>
        <w:pStyle w:val="3"/>
        <w:spacing w:before="255" w:line="260" w:lineRule="auto"/>
        <w:ind w:left="20"/>
        <w:jc w:val="both"/>
        <w:rPr>
          <w:rFonts w:hint="eastAsia" w:ascii="微软雅黑" w:hAnsi="微软雅黑" w:eastAsia="微软雅黑" w:cs="微软雅黑"/>
          <w:spacing w:val="4"/>
          <w:sz w:val="30"/>
          <w:szCs w:val="30"/>
        </w:rPr>
      </w:pPr>
    </w:p>
    <w:p w14:paraId="3CC5C97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Paul implicates with him the whole Christian community, teachers and taught alike, as suspending the truth of Christianity on the reality of the resurrection of Christ.</w:t>
      </w:r>
    </w:p>
    <w:p w14:paraId="22FE27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在这里，保罗将整个基督教群体，无论是教师还是受教者，都牵连进来，认为基督教的真理悬于基督复活的真实性之上。</w:t>
      </w:r>
    </w:p>
    <w:p w14:paraId="49405B01">
      <w:pPr>
        <w:pStyle w:val="3"/>
        <w:spacing w:before="255" w:line="260" w:lineRule="auto"/>
        <w:ind w:left="20"/>
        <w:jc w:val="both"/>
        <w:rPr>
          <w:rFonts w:hint="eastAsia" w:ascii="微软雅黑" w:hAnsi="微软雅黑" w:eastAsia="微软雅黑" w:cs="微软雅黑"/>
          <w:spacing w:val="4"/>
          <w:sz w:val="30"/>
          <w:szCs w:val="30"/>
        </w:rPr>
      </w:pPr>
    </w:p>
    <w:p w14:paraId="7B5E431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so confident is he of universal agreement in the indispensableness of this fact to the integrity of the Christian message, that he uses it for his sole fulcrum for prying back the doctrine of the resurrection of believers into its proper place in the faith of his sceptical readers.</w:t>
      </w:r>
    </w:p>
    <w:p w14:paraId="11FF85B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他是如此确信大家普遍同意这一事实对基督教信息的完整性不可或缺，以至于他利用这一点作为唯一的支点，将信徒复活的教义撬回其在怀疑读者信仰中的适当位置。</w:t>
      </w:r>
    </w:p>
    <w:p w14:paraId="42DFB648">
      <w:pPr>
        <w:pStyle w:val="3"/>
        <w:spacing w:before="255" w:line="260" w:lineRule="auto"/>
        <w:ind w:left="20"/>
        <w:jc w:val="both"/>
        <w:rPr>
          <w:rFonts w:hint="eastAsia" w:ascii="微软雅黑" w:hAnsi="微软雅黑" w:eastAsia="微软雅黑" w:cs="微软雅黑"/>
          <w:spacing w:val="4"/>
          <w:sz w:val="30"/>
          <w:szCs w:val="30"/>
        </w:rPr>
      </w:pPr>
    </w:p>
    <w:p w14:paraId="0B78C1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dead men are not raised, neither hath Christ been raised," is his sole argument.</w:t>
      </w:r>
    </w:p>
    <w:p w14:paraId="49DBEA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“因为死人若不复活，基督也就没有复活了，”这是他唯一的论据。</w:t>
      </w:r>
    </w:p>
    <w:p w14:paraId="6D8AB74A">
      <w:pPr>
        <w:pStyle w:val="3"/>
        <w:spacing w:before="255" w:line="260" w:lineRule="auto"/>
        <w:ind w:left="20"/>
        <w:jc w:val="both"/>
        <w:rPr>
          <w:rFonts w:hint="eastAsia" w:ascii="微软雅黑" w:hAnsi="微软雅黑" w:eastAsia="微软雅黑" w:cs="微软雅黑"/>
          <w:spacing w:val="4"/>
          <w:sz w:val="30"/>
          <w:szCs w:val="30"/>
        </w:rPr>
      </w:pPr>
    </w:p>
    <w:p w14:paraId="7474A28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he plies this argument with the air of a man who knows full well that no one who calls himself a Christian will tolerate that conclusion.</w:t>
      </w:r>
    </w:p>
    <w:p w14:paraId="7512EA9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他运用这一论据时的神态，就像一个非常清楚任何自称为基督徒的人都无法容忍那个结论的人。</w:t>
      </w:r>
    </w:p>
    <w:p w14:paraId="15D2070E">
      <w:pPr>
        <w:pStyle w:val="3"/>
        <w:spacing w:before="255" w:line="260" w:lineRule="auto"/>
        <w:ind w:left="20"/>
        <w:jc w:val="both"/>
        <w:rPr>
          <w:rFonts w:hint="eastAsia" w:ascii="微软雅黑" w:hAnsi="微软雅黑" w:eastAsia="微软雅黑" w:cs="微软雅黑"/>
          <w:spacing w:val="4"/>
          <w:sz w:val="30"/>
          <w:szCs w:val="30"/>
        </w:rPr>
      </w:pPr>
    </w:p>
    <w:p w14:paraId="5C0E21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fact that Christ has been raised lay firmly embedded in the depths of the Christian consciousness.</w:t>
      </w:r>
    </w:p>
    <w:p w14:paraId="3BB093E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基督已经复活的事实牢固地嵌入在基督徒意识的深处。</w:t>
      </w:r>
    </w:p>
    <w:p w14:paraId="70806396">
      <w:pPr>
        <w:pStyle w:val="3"/>
        <w:spacing w:before="255" w:line="260" w:lineRule="auto"/>
        <w:ind w:left="20"/>
        <w:jc w:val="both"/>
        <w:rPr>
          <w:rFonts w:hint="eastAsia" w:ascii="微软雅黑" w:hAnsi="微软雅黑" w:eastAsia="微软雅黑" w:cs="微软雅黑"/>
          <w:spacing w:val="4"/>
          <w:sz w:val="30"/>
          <w:szCs w:val="30"/>
        </w:rPr>
      </w:pPr>
    </w:p>
    <w:p w14:paraId="7831ADE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some respects even more striking are the implications of such phraseology as meets us in another passage.</w:t>
      </w:r>
    </w:p>
    <w:p w14:paraId="5CFD97A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在某些方面，我们在另一段经文中遇到的措辞所包含的暗示甚至更为惊人。</w:t>
      </w:r>
    </w:p>
    <w:p w14:paraId="410042A6">
      <w:pPr>
        <w:pStyle w:val="3"/>
        <w:spacing w:before="255" w:line="260" w:lineRule="auto"/>
        <w:ind w:left="20"/>
        <w:jc w:val="both"/>
        <w:rPr>
          <w:rFonts w:hint="eastAsia" w:ascii="微软雅黑" w:hAnsi="微软雅黑" w:eastAsia="微软雅黑" w:cs="微软雅黑"/>
          <w:spacing w:val="4"/>
          <w:sz w:val="30"/>
          <w:szCs w:val="30"/>
        </w:rPr>
      </w:pPr>
    </w:p>
    <w:p w14:paraId="13C1AA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the apostle is contrasting all the "gains" of the flesh with the one great "gain" of the spirit—Christ Jesus the Lord.</w:t>
      </w:r>
    </w:p>
    <w:p w14:paraId="11AFFD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在这里，使徒正在将肉体所有的“有益”与灵里那一个伟大的“至宝”——主基督耶稣——进行对比。</w:t>
      </w:r>
    </w:p>
    <w:p w14:paraId="6BF8B8B1">
      <w:pPr>
        <w:pStyle w:val="3"/>
        <w:spacing w:before="255" w:line="260" w:lineRule="auto"/>
        <w:ind w:left="20"/>
        <w:jc w:val="both"/>
        <w:rPr>
          <w:rFonts w:hint="eastAsia" w:ascii="微软雅黑" w:hAnsi="微软雅黑" w:eastAsia="微软雅黑" w:cs="微软雅黑"/>
          <w:spacing w:val="4"/>
          <w:sz w:val="30"/>
          <w:szCs w:val="30"/>
        </w:rPr>
      </w:pPr>
    </w:p>
    <w:p w14:paraId="3A36CE1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over against "the excellency of the knowledge of Christ Jesus, his Lord," he declares that he esteems "all things" as but refuse,—the heap of leavings from the feast which is swept from the table for the dogs,—if only he may "gain Christ and be found in Him,"</w:t>
      </w:r>
    </w:p>
    <w:p w14:paraId="62496D0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相对于“认识我主基督耶稣为至宝”，他宣称他视“万事”如粪土——即宴席后从桌上扫给狗的残羹冷炙——只要他能“得着基督，并被发现在祂里面”，</w:t>
      </w:r>
    </w:p>
    <w:p w14:paraId="7715A700">
      <w:pPr>
        <w:pStyle w:val="3"/>
        <w:spacing w:before="255" w:line="260" w:lineRule="auto"/>
        <w:ind w:left="20"/>
        <w:jc w:val="both"/>
        <w:rPr>
          <w:rFonts w:hint="eastAsia" w:ascii="微软雅黑" w:hAnsi="微软雅黑" w:eastAsia="微软雅黑" w:cs="微软雅黑"/>
          <w:spacing w:val="4"/>
          <w:sz w:val="30"/>
          <w:szCs w:val="30"/>
        </w:rPr>
      </w:pPr>
    </w:p>
    <w:p w14:paraId="5E08044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only, he repeats, he may "know Him, and the power of His resurrection, and the fellowship of His sufferings, becoming conformed into His death; if by any means he may attain to the resurrection from the dead."</w:t>
      </w:r>
    </w:p>
    <w:p w14:paraId="4D11B21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只要，他重复说，他能“认识基督，晓得祂复活的大能，并且晓得和祂一同受苦，效法祂的死，或者我也得以从死里复活。”</w:t>
      </w:r>
    </w:p>
    <w:p w14:paraId="1563FA18">
      <w:pPr>
        <w:pStyle w:val="3"/>
        <w:spacing w:before="255" w:line="260" w:lineRule="auto"/>
        <w:ind w:left="20"/>
        <w:jc w:val="both"/>
        <w:rPr>
          <w:rFonts w:hint="eastAsia" w:ascii="微软雅黑" w:hAnsi="微软雅黑" w:eastAsia="微软雅黑" w:cs="微软雅黑"/>
          <w:spacing w:val="4"/>
          <w:sz w:val="30"/>
          <w:szCs w:val="30"/>
        </w:rPr>
      </w:pPr>
    </w:p>
    <w:p w14:paraId="1A05271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structure of the sentence requires us to recognize the very essence of the saving efficacy of Christ as resident in "the power of His resurrection."</w:t>
      </w:r>
    </w:p>
    <w:p w14:paraId="6EFCEB5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句子的结构要求我们承认，基督救赎功效的本质在于“祂复活的大能”。</w:t>
      </w:r>
    </w:p>
    <w:p w14:paraId="6BD854C9">
      <w:pPr>
        <w:pStyle w:val="3"/>
        <w:spacing w:before="255" w:line="260" w:lineRule="auto"/>
        <w:ind w:left="20"/>
        <w:jc w:val="both"/>
        <w:rPr>
          <w:rFonts w:hint="eastAsia" w:ascii="微软雅黑" w:hAnsi="微软雅黑" w:eastAsia="微软雅黑" w:cs="微软雅黑"/>
          <w:spacing w:val="4"/>
          <w:sz w:val="30"/>
          <w:szCs w:val="30"/>
        </w:rPr>
      </w:pPr>
    </w:p>
    <w:p w14:paraId="6B8C6B2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through the power exerted by His resurrection that His saving work takes effect on men.</w:t>
      </w:r>
    </w:p>
    <w:p w14:paraId="7D35DB4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正是通过祂复活所发挥的能力，祂的救赎工作才在人身上生效。</w:t>
      </w:r>
    </w:p>
    <w:p w14:paraId="164C2048">
      <w:pPr>
        <w:pStyle w:val="3"/>
        <w:spacing w:before="255" w:line="260" w:lineRule="auto"/>
        <w:ind w:left="20"/>
        <w:jc w:val="both"/>
        <w:rPr>
          <w:rFonts w:hint="eastAsia" w:ascii="微软雅黑" w:hAnsi="微软雅黑" w:eastAsia="微软雅黑" w:cs="微软雅黑"/>
          <w:spacing w:val="4"/>
          <w:sz w:val="30"/>
          <w:szCs w:val="30"/>
        </w:rPr>
      </w:pPr>
    </w:p>
    <w:p w14:paraId="50A9B6A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is to say, Paul discovers the centre of gravity of the Christian hope no less than of the Christian faith in the fact of the resurrection of Christ.</w:t>
      </w:r>
    </w:p>
    <w:p w14:paraId="308F801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也就是说，保罗发现基督徒希望的重心，正如基督徒信仰的重心一样，都在于基督复活的事实。</w:t>
      </w:r>
    </w:p>
    <w:p w14:paraId="28A71D8C">
      <w:pPr>
        <w:pStyle w:val="3"/>
        <w:spacing w:before="255" w:line="260" w:lineRule="auto"/>
        <w:ind w:left="20"/>
        <w:jc w:val="both"/>
        <w:rPr>
          <w:rFonts w:hint="eastAsia" w:ascii="微软雅黑" w:hAnsi="微软雅黑" w:eastAsia="微软雅黑" w:cs="微软雅黑"/>
          <w:spacing w:val="4"/>
          <w:sz w:val="30"/>
          <w:szCs w:val="30"/>
        </w:rPr>
      </w:pPr>
    </w:p>
    <w:p w14:paraId="47A2184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of the Christian life as well.</w:t>
      </w:r>
    </w:p>
    <w:p w14:paraId="47E3912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基督徒的生活也是如此。</w:t>
      </w:r>
    </w:p>
    <w:p w14:paraId="3181C330">
      <w:pPr>
        <w:pStyle w:val="3"/>
        <w:spacing w:before="255" w:line="260" w:lineRule="auto"/>
        <w:ind w:left="20"/>
        <w:jc w:val="both"/>
        <w:rPr>
          <w:rFonts w:hint="eastAsia" w:ascii="微软雅黑" w:hAnsi="微软雅黑" w:eastAsia="微软雅黑" w:cs="微软雅黑"/>
          <w:spacing w:val="4"/>
          <w:sz w:val="30"/>
          <w:szCs w:val="30"/>
        </w:rPr>
      </w:pPr>
    </w:p>
    <w:p w14:paraId="6D42903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the great fact that Christ has risen from the dead, proceed all the influences by which Christians are made in life and attainments, here and hereafter, like Him.</w:t>
      </w:r>
    </w:p>
    <w:p w14:paraId="653E509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从基督从死里复活这一伟大事实中，发出了所有的影响，藉此基督徒在今生和来世的生活与造诣上变得像祂。</w:t>
      </w:r>
    </w:p>
    <w:p w14:paraId="5CDF3032">
      <w:pPr>
        <w:pStyle w:val="3"/>
        <w:spacing w:before="255" w:line="260" w:lineRule="auto"/>
        <w:ind w:left="20"/>
        <w:jc w:val="both"/>
        <w:rPr>
          <w:rFonts w:hint="eastAsia" w:ascii="微软雅黑" w:hAnsi="微软雅黑" w:eastAsia="微软雅黑" w:cs="微软雅黑"/>
          <w:spacing w:val="4"/>
          <w:sz w:val="30"/>
          <w:szCs w:val="30"/>
        </w:rPr>
      </w:pPr>
    </w:p>
    <w:p w14:paraId="75DBF18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face of such evidence, spread broadcast over the New Testament, no one has been able to question that the founders of Christianity entrenched themselves in the fact of Christ's resurrection as the central stronghold of their hope, faith, and proclamation.</w:t>
      </w:r>
    </w:p>
    <w:p w14:paraId="637926D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面对新约中广泛传播的这些证据，没有人能够质疑基督教的创始者将自己固守在基督复活的事实中，以此作为他们希望、信仰和宣告的中心堡垒。</w:t>
      </w:r>
    </w:p>
    <w:p w14:paraId="60298FEF">
      <w:pPr>
        <w:pStyle w:val="3"/>
        <w:spacing w:before="255" w:line="260" w:lineRule="auto"/>
        <w:ind w:left="20"/>
        <w:jc w:val="both"/>
        <w:rPr>
          <w:rFonts w:hint="eastAsia" w:ascii="微软雅黑" w:hAnsi="微软雅黑" w:eastAsia="微软雅黑" w:cs="微软雅黑"/>
          <w:spacing w:val="4"/>
          <w:sz w:val="30"/>
          <w:szCs w:val="30"/>
        </w:rPr>
      </w:pPr>
    </w:p>
    <w:p w14:paraId="1494AF4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do not need to lay stress, therefore, on this implication in such a passage as that before us, as if we were seeking proof for a doubtful or even for a doubted fact.</w:t>
      </w:r>
    </w:p>
    <w:p w14:paraId="60461F1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因此，我们不需要在我们面前这样的经文中强调这一暗示，仿佛我们是在为一件可疑甚至被怀疑的事实寻找证据。</w:t>
      </w:r>
    </w:p>
    <w:p w14:paraId="7355C06B">
      <w:pPr>
        <w:pStyle w:val="3"/>
        <w:spacing w:before="255" w:line="260" w:lineRule="auto"/>
        <w:ind w:left="20"/>
        <w:jc w:val="both"/>
        <w:rPr>
          <w:rFonts w:hint="eastAsia" w:ascii="微软雅黑" w:hAnsi="微软雅黑" w:eastAsia="微软雅黑" w:cs="微软雅黑"/>
          <w:spacing w:val="4"/>
          <w:sz w:val="30"/>
          <w:szCs w:val="30"/>
        </w:rPr>
      </w:pPr>
    </w:p>
    <w:p w14:paraId="46EBB52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importance of our laying stress on its implication here and its open assertion throughout the New Testament, is that we may be able to estimate the real significance of a very wide-spread tendency which has arisen in our own time to question the importance of this event on which the founders of Christianity laid such great emphasis, and to which they attached such palmary consequence.</w:t>
      </w:r>
    </w:p>
    <w:p w14:paraId="20896EE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在此强调其暗示并在整本新约中强调其公开断言的重要性在于，这使我们能够评估我们这个时代出现的一种非常普遍倾向的真正意义，即质疑这一事件的重要性，而基督教的创始者对此极为重视，并赋予其首要的后果。</w:t>
      </w:r>
    </w:p>
    <w:p w14:paraId="332D4F0F">
      <w:pPr>
        <w:pStyle w:val="3"/>
        <w:spacing w:before="255" w:line="260" w:lineRule="auto"/>
        <w:ind w:left="20"/>
        <w:jc w:val="both"/>
        <w:rPr>
          <w:rFonts w:hint="eastAsia" w:ascii="微软雅黑" w:hAnsi="微软雅黑" w:eastAsia="微软雅黑" w:cs="微软雅黑"/>
          <w:spacing w:val="4"/>
          <w:sz w:val="30"/>
          <w:szCs w:val="30"/>
        </w:rPr>
      </w:pPr>
    </w:p>
    <w:p w14:paraId="1E844E2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nobody doubts that the first preachers of the Gospel esteemed the resurrection of Christ the foundation-stone of their proclamation, the chief stay of their faith and hope alike, there are nevertheless many who do not hesitate to declare roundly that the first preachers of the Gospel were grossly deceived in so esteeming it.</w:t>
      </w:r>
    </w:p>
    <w:p w14:paraId="07ED0A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虽然没有人怀疑最早的福音传道人将基督的复活视为他们宣告的基石，是他们信仰和希望的主要支柱，但仍有许多人毫不犹豫地直言不讳，宣称最早的福音传道人如此看待它是被严重欺骗了。</w:t>
      </w:r>
    </w:p>
    <w:p w14:paraId="29B051DF">
      <w:pPr>
        <w:pStyle w:val="3"/>
        <w:spacing w:before="255" w:line="260" w:lineRule="auto"/>
        <w:ind w:left="20"/>
        <w:jc w:val="both"/>
        <w:rPr>
          <w:rFonts w:hint="eastAsia" w:ascii="微软雅黑" w:hAnsi="微软雅黑" w:eastAsia="微软雅黑" w:cs="微软雅黑"/>
          <w:spacing w:val="4"/>
          <w:sz w:val="30"/>
          <w:szCs w:val="30"/>
        </w:rPr>
      </w:pPr>
    </w:p>
    <w:p w14:paraId="1C3C773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an inevitable sequence, indeed, of the chariness with respect to the supernatural which so strongly characterizes our modern world.</w:t>
      </w:r>
    </w:p>
    <w:p w14:paraId="54A92FD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这确实是对超自然现象持谨慎态度（这是我们现代世界的一个强烈特征）的必然结果。</w:t>
      </w:r>
    </w:p>
    <w:p w14:paraId="4E25125A">
      <w:pPr>
        <w:pStyle w:val="3"/>
        <w:spacing w:before="255" w:line="260" w:lineRule="auto"/>
        <w:ind w:left="20"/>
        <w:jc w:val="both"/>
        <w:rPr>
          <w:rFonts w:hint="eastAsia" w:ascii="微软雅黑" w:hAnsi="微软雅黑" w:eastAsia="微软雅黑" w:cs="微软雅黑"/>
          <w:spacing w:val="4"/>
          <w:sz w:val="30"/>
          <w:szCs w:val="30"/>
        </w:rPr>
      </w:pPr>
    </w:p>
    <w:p w14:paraId="4EC5069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"unmiraculous Christianity" which has, in one or another of its modes of conception, grown so fashionable in our day, as it could scarcely allow that the most stupendous of all miracles really lay at the basis of Christianity in its historical origins, so cannot possibly allow that confidence in the reality of this stupendous miracle lies to-day at the foundation of the Christian's life and hope.</w:t>
      </w:r>
    </w:p>
    <w:p w14:paraId="4C72F8D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我们这个时代，以某种构想模式变得如此流行的“非神迹基督教”，既然很难承认所有神迹中最惊人的一个真的构成了基督教历史起源的基础，那么它也不可能允许对这一惊人神迹真实性的确信今天构成了基督徒生活和希望的基础。</w:t>
      </w:r>
    </w:p>
    <w:p w14:paraId="63488DC1">
      <w:pPr>
        <w:pStyle w:val="3"/>
        <w:spacing w:before="255" w:line="260" w:lineRule="auto"/>
        <w:ind w:left="20"/>
        <w:jc w:val="both"/>
        <w:rPr>
          <w:rFonts w:hint="eastAsia" w:ascii="微软雅黑" w:hAnsi="微软雅黑" w:eastAsia="微软雅黑" w:cs="微软雅黑"/>
          <w:spacing w:val="4"/>
          <w:sz w:val="30"/>
          <w:szCs w:val="30"/>
        </w:rPr>
      </w:pPr>
    </w:p>
    <w:p w14:paraId="2B6C875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allow these things would be to confess that Christianity is through and through a supernatural religion—supernatural in its origin, supernatural in its sanctions, supernatural in its operations in the world.</w:t>
      </w:r>
    </w:p>
    <w:p w14:paraId="54570DB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承认这些事情就等于承认基督教是一个彻头彻尾的超自然宗教——其起源是超自然的，其约束力是超自然的，其在世界上的运作也是超自然的。</w:t>
      </w:r>
    </w:p>
    <w:p w14:paraId="209C8778">
      <w:pPr>
        <w:pStyle w:val="3"/>
        <w:spacing w:before="255" w:line="260" w:lineRule="auto"/>
        <w:ind w:left="20"/>
        <w:jc w:val="both"/>
        <w:rPr>
          <w:rFonts w:hint="eastAsia" w:ascii="微软雅黑" w:hAnsi="微软雅黑" w:eastAsia="微软雅黑" w:cs="微软雅黑"/>
          <w:spacing w:val="4"/>
          <w:sz w:val="30"/>
          <w:szCs w:val="30"/>
        </w:rPr>
      </w:pPr>
    </w:p>
    <w:p w14:paraId="5A5E61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then,—what would become of "unmiraculous Christianity"?</w:t>
      </w:r>
    </w:p>
    <w:p w14:paraId="6661350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那样的话，——“非神迹基督教”将置于何地呢？</w:t>
      </w:r>
    </w:p>
    <w:p w14:paraId="3C2A7A86">
      <w:pPr>
        <w:pStyle w:val="3"/>
        <w:spacing w:before="255" w:line="260" w:lineRule="auto"/>
        <w:ind w:left="20"/>
        <w:jc w:val="both"/>
        <w:rPr>
          <w:rFonts w:hint="eastAsia" w:ascii="微软雅黑" w:hAnsi="微软雅黑" w:eastAsia="微软雅黑" w:cs="微软雅黑"/>
          <w:spacing w:val="4"/>
          <w:sz w:val="30"/>
          <w:szCs w:val="30"/>
        </w:rPr>
      </w:pPr>
    </w:p>
    <w:p w14:paraId="44E419F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Accordingly, we have now for more than a whole generation, been told over and over again, and with ever-increasing stridency of voice, that it makes no manner of difference whether Jesus rose from the dead or not.</w:t>
      </w:r>
    </w:p>
    <w:p w14:paraId="66C8990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因此，我们现在已经有一代多的人，一遍又一遍地听到，而且声音越来越刺耳，说耶稣是否从死里复活毫无区别。</w:t>
      </w:r>
    </w:p>
    <w:p w14:paraId="765A0321">
      <w:pPr>
        <w:pStyle w:val="3"/>
        <w:spacing w:before="255" w:line="260" w:lineRule="auto"/>
        <w:ind w:left="20"/>
        <w:jc w:val="both"/>
        <w:rPr>
          <w:rFonts w:hint="eastAsia" w:ascii="微软雅黑" w:hAnsi="微软雅黑" w:eastAsia="微软雅黑" w:cs="微软雅黑"/>
          <w:spacing w:val="4"/>
          <w:sz w:val="30"/>
          <w:szCs w:val="30"/>
        </w:rPr>
      </w:pPr>
    </w:p>
    <w:p w14:paraId="3AC614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main fact, we are told, is not whether the body that was laid in the tomb was resuscitated.</w:t>
      </w:r>
    </w:p>
    <w:p w14:paraId="29E7752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我们被告知，主要的事实不在于那个安放在坟墓里的身体是否复苏了。</w:t>
      </w:r>
    </w:p>
    <w:p w14:paraId="1C9BBDB8">
      <w:pPr>
        <w:pStyle w:val="3"/>
        <w:spacing w:before="255" w:line="260" w:lineRule="auto"/>
        <w:ind w:left="20"/>
        <w:jc w:val="both"/>
        <w:rPr>
          <w:rFonts w:hint="eastAsia" w:ascii="微软雅黑" w:hAnsi="微软雅黑" w:eastAsia="微软雅黑" w:cs="微软雅黑"/>
          <w:spacing w:val="4"/>
          <w:sz w:val="30"/>
          <w:szCs w:val="30"/>
        </w:rPr>
      </w:pPr>
    </w:p>
    <w:p w14:paraId="76C7E54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Of what religious value, we are asked, can that purely physical fact be to any man?</w:t>
      </w:r>
    </w:p>
    <w:p w14:paraId="3365B81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我们被问道，那个纯粹的物理事实对任何人能有什么宗教价值呢？</w:t>
      </w:r>
    </w:p>
    <w:p w14:paraId="528BD15F">
      <w:pPr>
        <w:pStyle w:val="3"/>
        <w:spacing w:before="255" w:line="260" w:lineRule="auto"/>
        <w:ind w:left="20"/>
        <w:jc w:val="both"/>
        <w:rPr>
          <w:rFonts w:hint="eastAsia" w:ascii="微软雅黑" w:hAnsi="微软雅黑" w:eastAsia="微软雅黑" w:cs="微软雅黑"/>
          <w:spacing w:val="4"/>
          <w:sz w:val="30"/>
          <w:szCs w:val="30"/>
        </w:rPr>
      </w:pPr>
    </w:p>
    <w:p w14:paraId="36B585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main fact is that Jesus—that Jesus who lived in the world a life of such transcendent attractiveness, going about doing good, and by His unshaken and unshakable faith in providence revealed to men the love of a Father-God,—</w:t>
      </w:r>
    </w:p>
    <w:p w14:paraId="6F8A5B0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主要的事实是耶稣——那个在世上过着如此超凡迷人生活、周游四方行善、并藉着祂对护理那不可动摇的信心向人显明父神之爱的耶稣，——</w:t>
      </w:r>
    </w:p>
    <w:p w14:paraId="2919ACB9">
      <w:pPr>
        <w:pStyle w:val="3"/>
        <w:spacing w:before="255" w:line="260" w:lineRule="auto"/>
        <w:ind w:left="20"/>
        <w:jc w:val="both"/>
        <w:rPr>
          <w:rFonts w:hint="eastAsia" w:ascii="微软雅黑" w:hAnsi="微软雅黑" w:eastAsia="微软雅黑" w:cs="微软雅黑"/>
          <w:spacing w:val="4"/>
          <w:sz w:val="30"/>
          <w:szCs w:val="30"/>
        </w:rPr>
      </w:pPr>
    </w:p>
    <w:p w14:paraId="109EBED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Jesus, though He underwent the inevitable experience of change which men call death, yet still lives.</w:t>
      </w:r>
    </w:p>
    <w:p w14:paraId="288D2FC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这个耶稣，虽然经历了人类称之为死亡的不可避免的变化经历，却依然活着。</w:t>
      </w:r>
    </w:p>
    <w:p w14:paraId="6E01EF94">
      <w:pPr>
        <w:pStyle w:val="3"/>
        <w:spacing w:before="255" w:line="260" w:lineRule="auto"/>
        <w:ind w:left="20"/>
        <w:jc w:val="both"/>
        <w:rPr>
          <w:rFonts w:hint="eastAsia" w:ascii="微软雅黑" w:hAnsi="微软雅黑" w:eastAsia="微软雅黑" w:cs="微软雅黑"/>
          <w:spacing w:val="4"/>
          <w:sz w:val="30"/>
          <w:szCs w:val="30"/>
        </w:rPr>
      </w:pPr>
    </w:p>
    <w:p w14:paraId="52B24E6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Lives!—lives in His Church;</w:t>
      </w:r>
    </w:p>
    <w:p w14:paraId="5AA87CA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活着！——活在祂的教会里；</w:t>
      </w:r>
    </w:p>
    <w:p w14:paraId="2DA9F556">
      <w:pPr>
        <w:pStyle w:val="3"/>
        <w:spacing w:before="255" w:line="260" w:lineRule="auto"/>
        <w:ind w:left="20"/>
        <w:jc w:val="both"/>
        <w:rPr>
          <w:rFonts w:hint="eastAsia" w:ascii="微软雅黑" w:hAnsi="微软雅黑" w:eastAsia="微软雅黑" w:cs="微软雅黑"/>
          <w:spacing w:val="4"/>
          <w:sz w:val="30"/>
          <w:szCs w:val="30"/>
        </w:rPr>
      </w:pPr>
    </w:p>
    <w:p w14:paraId="7FF3959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at least lives in that heaven to which He pointed us as the home of our Father, and to which we may all follow Him from the evils of this life;</w:t>
      </w:r>
    </w:p>
    <w:p w14:paraId="1D4BEAE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或者至少活在那个祂向我们指出是我们天父之家的天堂里，我们可以跟随祂从今生的邪恶中去那里；</w:t>
      </w:r>
    </w:p>
    <w:p w14:paraId="12459D70">
      <w:pPr>
        <w:pStyle w:val="3"/>
        <w:spacing w:before="255" w:line="260" w:lineRule="auto"/>
        <w:ind w:left="20"/>
        <w:jc w:val="both"/>
        <w:rPr>
          <w:rFonts w:hint="eastAsia" w:ascii="微软雅黑" w:hAnsi="微软雅黑" w:eastAsia="微软雅黑" w:cs="微软雅黑"/>
          <w:spacing w:val="4"/>
          <w:sz w:val="30"/>
          <w:szCs w:val="30"/>
        </w:rPr>
      </w:pPr>
    </w:p>
    <w:p w14:paraId="5118ECF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in any event lives in the influence which His beautiful and inspiring life still exerts upon His followers and through them in the world.</w:t>
      </w:r>
    </w:p>
    <w:p w14:paraId="7E330C4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或者无论如何，活在祂那美好而鼓舞人心的生活仍然对祂的追随者并通过他们在世界上施加的影响中。</w:t>
      </w:r>
    </w:p>
    <w:p w14:paraId="0D223269">
      <w:pPr>
        <w:pStyle w:val="3"/>
        <w:spacing w:before="255" w:line="260" w:lineRule="auto"/>
        <w:ind w:left="20"/>
        <w:jc w:val="both"/>
        <w:rPr>
          <w:rFonts w:hint="eastAsia" w:ascii="微软雅黑" w:hAnsi="微软雅黑" w:eastAsia="微软雅黑" w:cs="微软雅黑"/>
          <w:spacing w:val="4"/>
          <w:sz w:val="30"/>
          <w:szCs w:val="30"/>
        </w:rPr>
      </w:pPr>
    </w:p>
    <w:p w14:paraId="1C39253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this, we are told, is the fact of real religious value;</w:t>
      </w:r>
    </w:p>
    <w:p w14:paraId="253D51E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我们被告知，这，这才是具有真正宗教价值的事实；</w:t>
      </w:r>
    </w:p>
    <w:p w14:paraId="63A7BE48">
      <w:pPr>
        <w:pStyle w:val="3"/>
        <w:spacing w:before="255" w:line="260" w:lineRule="auto"/>
        <w:ind w:left="20"/>
        <w:jc w:val="both"/>
        <w:rPr>
          <w:rFonts w:hint="eastAsia" w:ascii="微软雅黑" w:hAnsi="微软雅黑" w:eastAsia="微软雅黑" w:cs="微软雅黑"/>
          <w:spacing w:val="4"/>
          <w:sz w:val="30"/>
          <w:szCs w:val="30"/>
        </w:rPr>
      </w:pPr>
    </w:p>
    <w:p w14:paraId="5961BD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only fact upon which the religious emotions can take hold;</w:t>
      </w:r>
    </w:p>
    <w:p w14:paraId="648C0A5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宗教情感唯一可以依托的事实；</w:t>
      </w:r>
    </w:p>
    <w:p w14:paraId="567AEF83">
      <w:pPr>
        <w:pStyle w:val="3"/>
        <w:spacing w:before="255" w:line="260" w:lineRule="auto"/>
        <w:ind w:left="20"/>
        <w:jc w:val="both"/>
        <w:rPr>
          <w:rFonts w:hint="eastAsia" w:ascii="微软雅黑" w:hAnsi="微软雅黑" w:eastAsia="微软雅黑" w:cs="微软雅黑"/>
          <w:spacing w:val="4"/>
          <w:sz w:val="30"/>
          <w:szCs w:val="30"/>
        </w:rPr>
      </w:pPr>
    </w:p>
    <w:p w14:paraId="6394FA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which the religious life can be quickened;</w:t>
      </w:r>
    </w:p>
    <w:p w14:paraId="5EE7421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藉此宗教生活可以被激发；</w:t>
      </w:r>
    </w:p>
    <w:p w14:paraId="0AC8303C">
      <w:pPr>
        <w:pStyle w:val="3"/>
        <w:spacing w:before="255" w:line="260" w:lineRule="auto"/>
        <w:ind w:left="20"/>
        <w:jc w:val="both"/>
        <w:rPr>
          <w:rFonts w:hint="eastAsia" w:ascii="微软雅黑" w:hAnsi="微软雅黑" w:eastAsia="微软雅黑" w:cs="微软雅黑"/>
          <w:spacing w:val="4"/>
          <w:sz w:val="30"/>
          <w:szCs w:val="30"/>
        </w:rPr>
      </w:pPr>
    </w:p>
    <w:p w14:paraId="594B45F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through which we may be impelled to religious effort and strengthened in religious endurance.</w:t>
      </w:r>
    </w:p>
    <w:p w14:paraId="519798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通过它我们可以被驱使去进行宗教努力并在宗教忍耐中得到加强。</w:t>
      </w:r>
    </w:p>
    <w:p w14:paraId="236101C9">
      <w:pPr>
        <w:pStyle w:val="3"/>
        <w:spacing w:before="255" w:line="260" w:lineRule="auto"/>
        <w:ind w:left="20"/>
        <w:jc w:val="both"/>
        <w:rPr>
          <w:rFonts w:hint="eastAsia" w:ascii="微软雅黑" w:hAnsi="微软雅黑" w:eastAsia="微软雅黑" w:cs="微软雅黑"/>
          <w:spacing w:val="4"/>
          <w:sz w:val="30"/>
          <w:szCs w:val="30"/>
        </w:rPr>
      </w:pPr>
    </w:p>
    <w:p w14:paraId="23B3062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beauty of the language in which these assertions are clothed and the fervour of religious feeling with which it is suffused, must not be permitted to blind us to the real issue that is raised by them.</w:t>
      </w:r>
    </w:p>
    <w:p w14:paraId="7CB3D2A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这些断言所披戴的优美语言以及其中弥漫的宗教情感的热忱，绝不能让我们忽视它们所引发的真正问题。</w:t>
      </w:r>
    </w:p>
    <w:p w14:paraId="7560C6E7">
      <w:pPr>
        <w:pStyle w:val="3"/>
        <w:spacing w:before="255" w:line="260" w:lineRule="auto"/>
        <w:ind w:left="20"/>
        <w:jc w:val="both"/>
        <w:rPr>
          <w:rFonts w:hint="eastAsia" w:ascii="微软雅黑" w:hAnsi="微软雅黑" w:eastAsia="微软雅黑" w:cs="微软雅黑"/>
          <w:spacing w:val="4"/>
          <w:sz w:val="30"/>
          <w:szCs w:val="30"/>
        </w:rPr>
      </w:pPr>
    </w:p>
    <w:p w14:paraId="2E5B964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not whether our faith is grounded in a mere resuscitation of a dead man two thousand years ago; or rather in a living Lord reigning in the heavens.</w:t>
      </w:r>
    </w:p>
    <w:p w14:paraId="6232F49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这就不是我们的信仰是建立在一个两千年前死人的单纯复苏上；还是建立在一位在天上掌权的活主上。</w:t>
      </w:r>
    </w:p>
    <w:p w14:paraId="43DB1265">
      <w:pPr>
        <w:pStyle w:val="3"/>
        <w:spacing w:before="255" w:line="260" w:lineRule="auto"/>
        <w:ind w:left="20"/>
        <w:jc w:val="both"/>
        <w:rPr>
          <w:rFonts w:hint="eastAsia" w:ascii="微软雅黑" w:hAnsi="微软雅黑" w:eastAsia="微软雅黑" w:cs="微软雅黑"/>
          <w:spacing w:val="4"/>
          <w:sz w:val="30"/>
          <w:szCs w:val="30"/>
        </w:rPr>
      </w:pPr>
    </w:p>
    <w:p w14:paraId="0A247F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the peculiarity of this new view that it focuses men's eyes on the glorified Jesus and bids them look to Him for their inspiration and strength.</w:t>
      </w:r>
    </w:p>
    <w:p w14:paraId="3D6248A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这种新观点的独特之处并不在于它将人们的目光聚焦在得荣耀的耶稣身上，并吩咐他们向祂寻求灵感和力量。</w:t>
      </w:r>
    </w:p>
    <w:p w14:paraId="784AB124">
      <w:pPr>
        <w:pStyle w:val="3"/>
        <w:spacing w:before="255" w:line="260" w:lineRule="auto"/>
        <w:ind w:left="20"/>
        <w:jc w:val="both"/>
        <w:rPr>
          <w:rFonts w:hint="eastAsia" w:ascii="微软雅黑" w:hAnsi="微软雅黑" w:eastAsia="微软雅黑" w:cs="微软雅黑"/>
          <w:spacing w:val="4"/>
          <w:sz w:val="30"/>
          <w:szCs w:val="30"/>
        </w:rPr>
      </w:pPr>
    </w:p>
    <w:p w14:paraId="0D6BEB8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is what the apostles did, and what all, since the apostles, who have followed in their footsteps, have done.</w:t>
      </w:r>
    </w:p>
    <w:p w14:paraId="614D504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那是使徒们所做的，也是自使徒以来所有跟随他们脚踪的人所做的。</w:t>
      </w:r>
    </w:p>
    <w:p w14:paraId="7414A83D">
      <w:pPr>
        <w:pStyle w:val="3"/>
        <w:spacing w:before="255" w:line="260" w:lineRule="auto"/>
        <w:ind w:left="20"/>
        <w:jc w:val="both"/>
        <w:rPr>
          <w:rFonts w:hint="eastAsia" w:ascii="微软雅黑" w:hAnsi="微软雅黑" w:eastAsia="微软雅黑" w:cs="微软雅黑"/>
          <w:spacing w:val="4"/>
          <w:sz w:val="30"/>
          <w:szCs w:val="30"/>
        </w:rPr>
      </w:pPr>
    </w:p>
    <w:p w14:paraId="042D4D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Paul did not say to Timothy merely, "Remember that Jesus Christ, when He died, rose again from the dead,"—although to have said that would have been to have said much.</w:t>
      </w:r>
    </w:p>
    <w:p w14:paraId="261D3F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保罗并没有仅仅对提摩太说，“要记住耶稣基督死后从死里复活了，”——虽然那样说也已经是说了许多。</w:t>
      </w:r>
    </w:p>
    <w:p w14:paraId="7DA7C2A2">
      <w:pPr>
        <w:pStyle w:val="3"/>
        <w:spacing w:before="255" w:line="260" w:lineRule="auto"/>
        <w:ind w:left="20"/>
        <w:jc w:val="both"/>
        <w:rPr>
          <w:rFonts w:hint="eastAsia" w:ascii="微软雅黑" w:hAnsi="微软雅黑" w:eastAsia="微软雅黑" w:cs="微软雅黑"/>
          <w:spacing w:val="4"/>
          <w:sz w:val="30"/>
          <w:szCs w:val="30"/>
        </w:rPr>
      </w:pPr>
    </w:p>
    <w:p w14:paraId="1D8102C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Directing Timothy's eyes to the glorified Jesus, reigning in power in the heavens, he said, "Remember Jesus Christ, risen from the dead, of the seed of David."</w:t>
      </w:r>
    </w:p>
    <w:p w14:paraId="3C13259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他引导提摩太的目光指向那位在天上大能掌权的得荣耀的耶稣，他说，“要记念耶稣基督从死里复活，是大卫的后裔。”</w:t>
      </w:r>
    </w:p>
    <w:p w14:paraId="4F528A87">
      <w:pPr>
        <w:pStyle w:val="3"/>
        <w:spacing w:before="255" w:line="260" w:lineRule="auto"/>
        <w:ind w:left="20"/>
        <w:jc w:val="both"/>
        <w:rPr>
          <w:rFonts w:hint="eastAsia" w:ascii="微软雅黑" w:hAnsi="微软雅黑" w:eastAsia="微软雅黑" w:cs="微软雅黑"/>
          <w:spacing w:val="4"/>
          <w:sz w:val="30"/>
          <w:szCs w:val="30"/>
        </w:rPr>
      </w:pPr>
    </w:p>
    <w:p w14:paraId="266DB7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then, the peculiarity of this new view that it has discovered the living and reigning Christ.</w:t>
      </w:r>
    </w:p>
    <w:p w14:paraId="55ABBCA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因此，这种新观点的独特之处并不在于它发现了活着并掌权的基督。</w:t>
      </w:r>
    </w:p>
    <w:p w14:paraId="02C0ED3A">
      <w:pPr>
        <w:pStyle w:val="3"/>
        <w:spacing w:before="255" w:line="260" w:lineRule="auto"/>
        <w:ind w:left="20"/>
        <w:jc w:val="both"/>
        <w:rPr>
          <w:rFonts w:hint="eastAsia" w:ascii="微软雅黑" w:hAnsi="微软雅黑" w:eastAsia="微软雅黑" w:cs="微软雅黑"/>
          <w:spacing w:val="4"/>
          <w:sz w:val="30"/>
          <w:szCs w:val="30"/>
        </w:rPr>
      </w:pPr>
    </w:p>
    <w:p w14:paraId="706014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living and reigning Christ has always been the object of the adoring faith of Christians.</w:t>
      </w:r>
    </w:p>
    <w:p w14:paraId="52FBDA1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活着并掌权的基督一直是基督徒崇拜信仰的对象。</w:t>
      </w:r>
    </w:p>
    <w:p w14:paraId="5DD63886">
      <w:pPr>
        <w:pStyle w:val="3"/>
        <w:spacing w:before="255" w:line="260" w:lineRule="auto"/>
        <w:ind w:left="20"/>
        <w:jc w:val="both"/>
        <w:rPr>
          <w:rFonts w:hint="eastAsia" w:ascii="微软雅黑" w:hAnsi="微软雅黑" w:eastAsia="微软雅黑" w:cs="微软雅黑"/>
          <w:spacing w:val="4"/>
          <w:sz w:val="30"/>
          <w:szCs w:val="30"/>
        </w:rPr>
      </w:pPr>
    </w:p>
    <w:p w14:paraId="60B9D2F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its peculiarity that it neglects or denies the resurrected Christ.</w:t>
      </w:r>
    </w:p>
    <w:p w14:paraId="704682C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它的独特之处在于它忽视或否认复活的基督。</w:t>
      </w:r>
    </w:p>
    <w:p w14:paraId="53C803D7">
      <w:pPr>
        <w:pStyle w:val="3"/>
        <w:spacing w:before="255" w:line="260" w:lineRule="auto"/>
        <w:ind w:left="20"/>
        <w:jc w:val="both"/>
        <w:rPr>
          <w:rFonts w:hint="eastAsia" w:ascii="微软雅黑" w:hAnsi="微软雅黑" w:eastAsia="微软雅黑" w:cs="微软雅黑"/>
          <w:spacing w:val="4"/>
          <w:sz w:val="30"/>
          <w:szCs w:val="30"/>
        </w:rPr>
      </w:pPr>
    </w:p>
    <w:p w14:paraId="7696AA7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does not pretend that in neglecting or denying the resurrected Christ it does not break with the entirety of historical Christianity.</w:t>
      </w:r>
    </w:p>
    <w:p w14:paraId="3F77AB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它并不假装在忽视或否认复活的基督时没有与整个历史基督教决裂。</w:t>
      </w:r>
    </w:p>
    <w:p w14:paraId="6C905897">
      <w:pPr>
        <w:pStyle w:val="3"/>
        <w:spacing w:before="255" w:line="260" w:lineRule="auto"/>
        <w:ind w:left="20"/>
        <w:jc w:val="both"/>
        <w:rPr>
          <w:rFonts w:hint="eastAsia" w:ascii="微软雅黑" w:hAnsi="微软雅黑" w:eastAsia="微软雅黑" w:cs="微软雅黑"/>
          <w:spacing w:val="4"/>
          <w:sz w:val="30"/>
          <w:szCs w:val="30"/>
        </w:rPr>
      </w:pPr>
    </w:p>
    <w:p w14:paraId="201809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freely allows that the apostles firmly believed in a resurrected Christ, and that, following the apostles, Christians up to to-day have firmly believed in a resurrected Christ.</w:t>
      </w:r>
    </w:p>
    <w:p w14:paraId="1536BD5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它坦率承认使徒们坚定地相信复活的基督，并且跟随使徒，直到今天的基督徒都坚定地相信复活的基督。</w:t>
      </w:r>
    </w:p>
    <w:p w14:paraId="29D21F7F">
      <w:pPr>
        <w:pStyle w:val="3"/>
        <w:spacing w:before="255" w:line="260" w:lineRule="auto"/>
        <w:ind w:left="20"/>
        <w:jc w:val="both"/>
        <w:rPr>
          <w:rFonts w:hint="eastAsia" w:ascii="微软雅黑" w:hAnsi="微软雅黑" w:eastAsia="微软雅黑" w:cs="微软雅黑"/>
          <w:spacing w:val="4"/>
          <w:sz w:val="30"/>
          <w:szCs w:val="30"/>
        </w:rPr>
      </w:pPr>
    </w:p>
    <w:p w14:paraId="10FDFD6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freely allows that this firm belief in a resurrected Christ has been the source of much of the enthusiasm of Christian faith and of the Christian propaganda through all the ages.</w:t>
      </w:r>
    </w:p>
    <w:p w14:paraId="5899F1B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它也坦率承认，对复活基督的坚定信仰一直是历代基督徒信仰热情和基督教传播的重要源泉。</w:t>
      </w:r>
    </w:p>
    <w:p w14:paraId="24FE88DD">
      <w:pPr>
        <w:pStyle w:val="3"/>
        <w:spacing w:before="255" w:line="260" w:lineRule="auto"/>
        <w:ind w:left="20"/>
        <w:jc w:val="both"/>
        <w:rPr>
          <w:rFonts w:hint="eastAsia" w:ascii="微软雅黑" w:hAnsi="微软雅黑" w:eastAsia="微软雅黑" w:cs="微软雅黑"/>
          <w:spacing w:val="4"/>
          <w:sz w:val="30"/>
          <w:szCs w:val="30"/>
        </w:rPr>
      </w:pPr>
    </w:p>
    <w:p w14:paraId="61773B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hardily affirms that this emphasis on the resurrected Christ nevertheless involves a gross confusion—no less a confusion than that of the kernel with the husk.</w:t>
      </w:r>
    </w:p>
    <w:p w14:paraId="284AC9E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但它大胆断言，这种对复活基督的强调却涉及一个严重的混淆——不亚于内核与外壳的混淆。</w:t>
      </w:r>
    </w:p>
    <w:p w14:paraId="5FF26500">
      <w:pPr>
        <w:pStyle w:val="3"/>
        <w:spacing w:before="255" w:line="260" w:lineRule="auto"/>
        <w:ind w:left="20"/>
        <w:jc w:val="both"/>
        <w:rPr>
          <w:rFonts w:hint="eastAsia" w:ascii="微软雅黑" w:hAnsi="微软雅黑" w:eastAsia="微软雅黑" w:cs="微软雅黑"/>
          <w:spacing w:val="4"/>
          <w:sz w:val="30"/>
          <w:szCs w:val="30"/>
        </w:rPr>
      </w:pPr>
    </w:p>
    <w:p w14:paraId="19BF98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stoutly maintains that the time has come to shell off the husk and keep the kernel only.</w:t>
      </w:r>
    </w:p>
    <w:p w14:paraId="4D10697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并且它坚决主张，剥去外壳只保留内核的时候已经到了。</w:t>
      </w:r>
    </w:p>
    <w:p w14:paraId="13EA744E">
      <w:pPr>
        <w:pStyle w:val="3"/>
        <w:spacing w:before="255" w:line="260" w:lineRule="auto"/>
        <w:ind w:left="20"/>
        <w:jc w:val="both"/>
        <w:rPr>
          <w:rFonts w:hint="eastAsia" w:ascii="微软雅黑" w:hAnsi="微软雅黑" w:eastAsia="微软雅黑" w:cs="微软雅黑"/>
          <w:spacing w:val="4"/>
          <w:sz w:val="30"/>
          <w:szCs w:val="30"/>
        </w:rPr>
      </w:pPr>
    </w:p>
    <w:p w14:paraId="4126C8E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Religious belief, we are told, cannot possibly rest on or be inseparably connected with a mere occurrence in time and space.</w:t>
      </w:r>
    </w:p>
    <w:p w14:paraId="2A4F9D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我们被告知，宗教信仰绝不可能建立在或不可分割地联系于一个仅仅发生在时空中的事件。</w:t>
      </w:r>
    </w:p>
    <w:p w14:paraId="35A8A823">
      <w:pPr>
        <w:pStyle w:val="3"/>
        <w:spacing w:before="255" w:line="260" w:lineRule="auto"/>
        <w:ind w:left="20"/>
        <w:jc w:val="both"/>
        <w:rPr>
          <w:rFonts w:hint="eastAsia" w:ascii="微软雅黑" w:hAnsi="微软雅黑" w:eastAsia="微软雅黑" w:cs="微软雅黑"/>
          <w:spacing w:val="4"/>
          <w:sz w:val="30"/>
          <w:szCs w:val="30"/>
        </w:rPr>
      </w:pPr>
    </w:p>
    <w:p w14:paraId="4B1B4CE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others have seen in a different age from ours—what is that to us?</w:t>
      </w:r>
    </w:p>
    <w:p w14:paraId="660F317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别人在我们不同的时代所看到的——那与我们何干？</w:t>
      </w:r>
    </w:p>
    <w:p w14:paraId="5721952D">
      <w:pPr>
        <w:pStyle w:val="3"/>
        <w:spacing w:before="255" w:line="260" w:lineRule="auto"/>
        <w:ind w:left="20"/>
        <w:jc w:val="both"/>
        <w:rPr>
          <w:rFonts w:hint="eastAsia" w:ascii="微软雅黑" w:hAnsi="微软雅黑" w:eastAsia="微软雅黑" w:cs="微软雅黑"/>
          <w:spacing w:val="4"/>
          <w:sz w:val="30"/>
          <w:szCs w:val="30"/>
        </w:rPr>
      </w:pPr>
    </w:p>
    <w:p w14:paraId="19F413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Jesus rose from the dead two thousand years ago and was seen of men—how can that concern us to-day?</w:t>
      </w:r>
    </w:p>
    <w:p w14:paraId="5626F33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耶稣两千年前从死里复活并被人看见——这与今天的我们有何相干？</w:t>
      </w:r>
    </w:p>
    <w:p w14:paraId="69623AA2">
      <w:pPr>
        <w:pStyle w:val="3"/>
        <w:spacing w:before="255" w:line="260" w:lineRule="auto"/>
        <w:ind w:left="20"/>
        <w:jc w:val="both"/>
        <w:rPr>
          <w:rFonts w:hint="eastAsia" w:ascii="微软雅黑" w:hAnsi="微软雅黑" w:eastAsia="微软雅黑" w:cs="微软雅黑"/>
          <w:spacing w:val="4"/>
          <w:sz w:val="30"/>
          <w:szCs w:val="30"/>
        </w:rPr>
      </w:pPr>
    </w:p>
    <w:p w14:paraId="4F3EE11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All that can possibly be of any significance to us is that He was "not swallowed up in death, but passed through suffering and death to glory, that is, to life, power, and honour."</w:t>
      </w:r>
    </w:p>
    <w:p w14:paraId="74716E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对我们可能具有任何意义的仅仅是祂“没有被死亡吞灭，而是经过苦难和死亡进入了荣耀，即生命、权能和尊贵。”</w:t>
      </w:r>
    </w:p>
    <w:p w14:paraId="0232C0C6">
      <w:pPr>
        <w:pStyle w:val="3"/>
        <w:spacing w:before="255" w:line="260" w:lineRule="auto"/>
        <w:ind w:left="20"/>
        <w:jc w:val="both"/>
        <w:rPr>
          <w:rFonts w:hint="eastAsia" w:ascii="微软雅黑" w:hAnsi="微软雅黑" w:eastAsia="微软雅黑" w:cs="微软雅黑"/>
          <w:spacing w:val="4"/>
          <w:sz w:val="30"/>
          <w:szCs w:val="30"/>
        </w:rPr>
      </w:pPr>
    </w:p>
    <w:p w14:paraId="7C27FA9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has nothing to do with the knowledge of the form in which Jesus lives, but only with the conviction that He is the living Lord."</w:t>
      </w:r>
    </w:p>
    <w:p w14:paraId="18B89DA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“信仰与知道耶稣以何种形式活着无关，只与确信祂是活着的主有关。”</w:t>
      </w:r>
    </w:p>
    <w:p w14:paraId="32AEEA60">
      <w:pPr>
        <w:pStyle w:val="3"/>
        <w:spacing w:before="255" w:line="260" w:lineRule="auto"/>
        <w:ind w:left="20"/>
        <w:jc w:val="both"/>
        <w:rPr>
          <w:rFonts w:hint="eastAsia" w:ascii="微软雅黑" w:hAnsi="微软雅黑" w:eastAsia="微软雅黑" w:cs="微软雅黑"/>
          <w:spacing w:val="4"/>
          <w:sz w:val="30"/>
          <w:szCs w:val="30"/>
        </w:rPr>
      </w:pPr>
    </w:p>
    <w:p w14:paraId="22A6C91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Here now is a brand-new conception of the matter, standing in express contrast, and in expressly acknowledged contrast, with the conception of the founders, and hitherto of the whole body of the adherents, of Christianity.</w:t>
      </w:r>
    </w:p>
    <w:p w14:paraId="4736B68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这是一个全新的概念，与基督教的创始者以及迄今为止所有追随者的概念形成了鲜明的对比，而且是明确承认的对比。</w:t>
      </w:r>
    </w:p>
    <w:p w14:paraId="3732CB0F">
      <w:pPr>
        <w:pStyle w:val="3"/>
        <w:spacing w:before="255" w:line="260" w:lineRule="auto"/>
        <w:ind w:left="20"/>
        <w:jc w:val="both"/>
        <w:rPr>
          <w:rFonts w:hint="eastAsia" w:ascii="微软雅黑" w:hAnsi="微软雅黑" w:eastAsia="微软雅黑" w:cs="微软雅黑"/>
          <w:spacing w:val="4"/>
          <w:sz w:val="30"/>
          <w:szCs w:val="30"/>
        </w:rPr>
      </w:pPr>
    </w:p>
    <w:p w14:paraId="3A60AC7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outgrowth, as we have already hinted, of a distaste for the supernatural.</w:t>
      </w:r>
    </w:p>
    <w:p w14:paraId="7CF3570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正如我们已经暗示的那样，这是对超自然现象厌恶的产物。</w:t>
      </w:r>
    </w:p>
    <w:p w14:paraId="15E0A798">
      <w:pPr>
        <w:pStyle w:val="3"/>
        <w:spacing w:before="255" w:line="260" w:lineRule="auto"/>
        <w:ind w:left="20"/>
        <w:jc w:val="both"/>
        <w:rPr>
          <w:rFonts w:hint="eastAsia" w:ascii="微软雅黑" w:hAnsi="微软雅黑" w:eastAsia="微软雅黑" w:cs="微软雅黑"/>
          <w:spacing w:val="4"/>
          <w:sz w:val="30"/>
          <w:szCs w:val="30"/>
        </w:rPr>
      </w:pPr>
    </w:p>
    <w:p w14:paraId="0472811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get rid of the supernatural in the origins of Christianity, its entire historical character is surrendered.</w:t>
      </w:r>
    </w:p>
    <w:p w14:paraId="481A371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为了摆脱基督教起源中的超自然因素，它的整个历史特征被放弃了。</w:t>
      </w:r>
    </w:p>
    <w:p w14:paraId="3822F06C">
      <w:pPr>
        <w:pStyle w:val="3"/>
        <w:spacing w:before="255" w:line="260" w:lineRule="auto"/>
        <w:ind w:left="20"/>
        <w:jc w:val="both"/>
        <w:rPr>
          <w:rFonts w:hint="eastAsia" w:ascii="微软雅黑" w:hAnsi="微软雅黑" w:eastAsia="微软雅黑" w:cs="微软雅黑"/>
          <w:spacing w:val="4"/>
          <w:sz w:val="30"/>
          <w:szCs w:val="30"/>
        </w:rPr>
      </w:pPr>
    </w:p>
    <w:p w14:paraId="5F78D1F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Christianity now to be proclaimed is to be confessedly a "new Christianity"—a different Christianity from any which has ever heretofore existed on the face of the earth.</w:t>
      </w:r>
    </w:p>
    <w:p w14:paraId="28C3C82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现在要宣扬的基督教，公认将是一个“新基督教”——一个与以往地球上存在的任何基督教都不同的基督教。</w:t>
      </w:r>
    </w:p>
    <w:p w14:paraId="211A4D15">
      <w:pPr>
        <w:pStyle w:val="3"/>
        <w:spacing w:before="255" w:line="260" w:lineRule="auto"/>
        <w:ind w:left="20"/>
        <w:jc w:val="both"/>
        <w:rPr>
          <w:rFonts w:hint="eastAsia" w:ascii="微软雅黑" w:hAnsi="微软雅黑" w:eastAsia="微软雅黑" w:cs="微软雅黑"/>
          <w:spacing w:val="4"/>
          <w:sz w:val="30"/>
          <w:szCs w:val="30"/>
        </w:rPr>
      </w:pPr>
    </w:p>
    <w:p w14:paraId="45DBA9C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its novelty consists in this, that it is to have no roots in historical occurrences of any kind whatsoever.</w:t>
      </w:r>
    </w:p>
    <w:p w14:paraId="79CFDBD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其新颖之处在于，它不扎根于任何种类的历史事件中。</w:t>
      </w:r>
    </w:p>
    <w:p w14:paraId="00802748">
      <w:pPr>
        <w:pStyle w:val="3"/>
        <w:spacing w:before="255" w:line="260" w:lineRule="auto"/>
        <w:ind w:left="20"/>
        <w:jc w:val="both"/>
        <w:rPr>
          <w:rFonts w:hint="eastAsia" w:ascii="微软雅黑" w:hAnsi="微软雅黑" w:eastAsia="微软雅黑" w:cs="微软雅黑"/>
          <w:spacing w:val="4"/>
          <w:sz w:val="30"/>
          <w:szCs w:val="30"/>
        </w:rPr>
      </w:pPr>
    </w:p>
    <w:p w14:paraId="614E95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Religious belief, we are told, must be independent of all mere facts.</w:t>
      </w:r>
    </w:p>
    <w:p w14:paraId="6C5E4A4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我们被告知，宗教信仰必须独立于所有单纯的事实。</w:t>
      </w:r>
    </w:p>
    <w:p w14:paraId="7046B8DC">
      <w:pPr>
        <w:pStyle w:val="3"/>
        <w:spacing w:before="255" w:line="260" w:lineRule="auto"/>
        <w:ind w:left="20"/>
        <w:jc w:val="both"/>
        <w:rPr>
          <w:rFonts w:hint="eastAsia" w:ascii="微软雅黑" w:hAnsi="微软雅黑" w:eastAsia="微软雅黑" w:cs="微软雅黑"/>
          <w:spacing w:val="4"/>
          <w:sz w:val="30"/>
          <w:szCs w:val="30"/>
        </w:rPr>
      </w:pPr>
    </w:p>
    <w:p w14:paraId="3F70BA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must not forget that the professed purpose of this new determination of the relation of Christianity to fact is to save Christianity.</w:t>
      </w:r>
    </w:p>
    <w:p w14:paraId="431875F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我们绝不能忘记，这种对基督教与事实关系的新界定，其宣称的目的是为了拯救基督教。</w:t>
      </w:r>
    </w:p>
    <w:p w14:paraId="4189D71F">
      <w:pPr>
        <w:pStyle w:val="3"/>
        <w:spacing w:before="255" w:line="260" w:lineRule="auto"/>
        <w:ind w:left="20"/>
        <w:jc w:val="both"/>
        <w:rPr>
          <w:rFonts w:hint="eastAsia" w:ascii="微软雅黑" w:hAnsi="微软雅黑" w:eastAsia="微软雅黑" w:cs="微软雅黑"/>
          <w:spacing w:val="4"/>
          <w:sz w:val="30"/>
          <w:szCs w:val="30"/>
        </w:rPr>
      </w:pPr>
    </w:p>
    <w:p w14:paraId="5E7DAEA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Christianity is independent of all historical facts, why, it is clear that it cannot be assailed through the medium of historical criticism.</w:t>
      </w:r>
    </w:p>
    <w:p w14:paraId="2272A9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如果基督教独立于所有历史事实，哎呀，很明显它就不能通过历史批判的媒介受到攻击。</w:t>
      </w:r>
    </w:p>
    <w:p w14:paraId="5D83B397">
      <w:pPr>
        <w:pStyle w:val="3"/>
        <w:spacing w:before="255" w:line="260" w:lineRule="auto"/>
        <w:ind w:left="20"/>
        <w:jc w:val="both"/>
        <w:rPr>
          <w:rFonts w:hint="eastAsia" w:ascii="微软雅黑" w:hAnsi="微软雅黑" w:eastAsia="微软雅黑" w:cs="微软雅黑"/>
          <w:spacing w:val="4"/>
          <w:sz w:val="30"/>
          <w:szCs w:val="30"/>
        </w:rPr>
      </w:pPr>
    </w:p>
    <w:p w14:paraId="793AFF4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criticism reconstruct the historical circumstances which have been connected with its origin as it may;</w:t>
      </w:r>
    </w:p>
    <w:p w14:paraId="7798E0C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任凭批判如何重构与其起源相关的历史环境；</w:t>
      </w:r>
    </w:p>
    <w:p w14:paraId="67182C08">
      <w:pPr>
        <w:pStyle w:val="3"/>
        <w:spacing w:before="255" w:line="260" w:lineRule="auto"/>
        <w:ind w:left="20"/>
        <w:jc w:val="both"/>
        <w:rPr>
          <w:rFonts w:hint="eastAsia" w:ascii="微软雅黑" w:hAnsi="微软雅黑" w:eastAsia="微软雅黑" w:cs="微软雅黑"/>
          <w:spacing w:val="4"/>
          <w:sz w:val="30"/>
          <w:szCs w:val="30"/>
        </w:rPr>
      </w:pPr>
    </w:p>
    <w:p w14:paraId="5C4253A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cannot touch this Christianity which stands out of relation with all historical occurrences whatever.</w:t>
      </w:r>
    </w:p>
    <w:p w14:paraId="082AFBA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它都无法触及这个与任何历史事件无关的基督教。</w:t>
      </w:r>
    </w:p>
    <w:p w14:paraId="2D21171F">
      <w:pPr>
        <w:pStyle w:val="3"/>
        <w:spacing w:before="255" w:line="260" w:lineRule="auto"/>
        <w:ind w:left="20"/>
        <w:jc w:val="both"/>
        <w:rPr>
          <w:rFonts w:hint="eastAsia" w:ascii="微软雅黑" w:hAnsi="微软雅黑" w:eastAsia="微软雅黑" w:cs="微软雅黑"/>
          <w:spacing w:val="4"/>
          <w:sz w:val="30"/>
          <w:szCs w:val="30"/>
        </w:rPr>
      </w:pPr>
    </w:p>
    <w:p w14:paraId="794655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Doubtless it would be a great relief to many minds to be emancipated from all fear of historical criticism.</w:t>
      </w:r>
    </w:p>
    <w:p w14:paraId="5A5353D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毫无疑问，对于许多思想来说，从对历史批判的所有恐惧中解放出来将是一个巨大的解脱。</w:t>
      </w:r>
    </w:p>
    <w:p w14:paraId="60CF09EE">
      <w:pPr>
        <w:pStyle w:val="3"/>
        <w:spacing w:before="255" w:line="260" w:lineRule="auto"/>
        <w:ind w:left="20"/>
        <w:jc w:val="both"/>
        <w:rPr>
          <w:rFonts w:hint="eastAsia" w:ascii="微软雅黑" w:hAnsi="微软雅黑" w:eastAsia="微软雅黑" w:cs="微软雅黑"/>
          <w:spacing w:val="4"/>
          <w:sz w:val="30"/>
          <w:szCs w:val="30"/>
        </w:rPr>
      </w:pPr>
    </w:p>
    <w:p w14:paraId="51BE3E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certainly a great price we are asked to pay for this emancipation.</w:t>
      </w:r>
    </w:p>
    <w:p w14:paraId="307486B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但这确实是我们为这种解放被要求付出的巨大代价。</w:t>
      </w:r>
    </w:p>
    <w:p w14:paraId="7705D8CB">
      <w:pPr>
        <w:pStyle w:val="3"/>
        <w:spacing w:before="255" w:line="260" w:lineRule="auto"/>
        <w:ind w:left="20"/>
        <w:jc w:val="both"/>
        <w:rPr>
          <w:rFonts w:hint="eastAsia" w:ascii="微软雅黑" w:hAnsi="微软雅黑" w:eastAsia="微软雅黑" w:cs="微软雅黑"/>
          <w:spacing w:val="4"/>
          <w:sz w:val="30"/>
          <w:szCs w:val="30"/>
        </w:rPr>
      </w:pPr>
    </w:p>
    <w:p w14:paraId="766A4CC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price indeed is no less an one than Christianity itself.</w:t>
      </w:r>
    </w:p>
    <w:p w14:paraId="08B2DE8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代价实际上不亚于基督教本身。</w:t>
      </w:r>
    </w:p>
    <w:p w14:paraId="7C56073D">
      <w:pPr>
        <w:pStyle w:val="3"/>
        <w:spacing w:before="255" w:line="260" w:lineRule="auto"/>
        <w:ind w:left="20"/>
        <w:jc w:val="both"/>
        <w:rPr>
          <w:rFonts w:hint="eastAsia" w:ascii="微软雅黑" w:hAnsi="微软雅黑" w:eastAsia="微软雅黑" w:cs="微软雅黑"/>
          <w:spacing w:val="4"/>
          <w:sz w:val="30"/>
          <w:szCs w:val="30"/>
        </w:rPr>
      </w:pPr>
    </w:p>
    <w:p w14:paraId="2B1201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the obvious effect of the detachment of Christianity from all historical fact is to dismiss Christianity out of the realm of fact.</w:t>
      </w:r>
    </w:p>
    <w:p w14:paraId="359CBF3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因为将基督教与所有历史事实分离的明显效果，就是将基督教逐出事实的领域。</w:t>
      </w:r>
    </w:p>
    <w:p w14:paraId="559DF7F9">
      <w:pPr>
        <w:pStyle w:val="3"/>
        <w:spacing w:before="255" w:line="260" w:lineRule="auto"/>
        <w:ind w:left="20"/>
        <w:jc w:val="both"/>
        <w:rPr>
          <w:rFonts w:hint="eastAsia" w:ascii="微软雅黑" w:hAnsi="微软雅黑" w:eastAsia="微软雅黑" w:cs="微软雅黑"/>
          <w:spacing w:val="4"/>
          <w:sz w:val="30"/>
          <w:szCs w:val="30"/>
        </w:rPr>
      </w:pPr>
    </w:p>
    <w:p w14:paraId="3469D2E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Christianity is a "historical religion," and a "Christianity" wholly unrelated to historical occurrences is just no Christianity at all.</w:t>
      </w:r>
    </w:p>
    <w:p w14:paraId="0AE23BF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基督教是一个“历史性宗教”，一个与历史事件完全无关的“基督教”根本就不是基督教。</w:t>
      </w:r>
    </w:p>
    <w:p w14:paraId="4A3274C6">
      <w:pPr>
        <w:pStyle w:val="3"/>
        <w:spacing w:before="255" w:line="260" w:lineRule="auto"/>
        <w:ind w:left="20"/>
        <w:jc w:val="both"/>
        <w:rPr>
          <w:rFonts w:hint="eastAsia" w:ascii="微软雅黑" w:hAnsi="微软雅黑" w:eastAsia="微软雅黑" w:cs="微软雅黑"/>
          <w:spacing w:val="4"/>
          <w:sz w:val="30"/>
          <w:szCs w:val="30"/>
        </w:rPr>
      </w:pPr>
    </w:p>
    <w:p w14:paraId="3F6D2D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Religion,—yes, man may have religion without historical facts to build upon, for man is a religious animal and can no more escape from religion than he can escape from any other of his persistent instincts.</w:t>
      </w:r>
    </w:p>
    <w:p w14:paraId="7F54B0E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宗教，——是的，人可以在没有历史事实作为基础的情况下拥有宗教，因为人是宗教动物，无法逃避宗教，就像无法逃避他的任何其他持久本能一样。</w:t>
      </w:r>
    </w:p>
    <w:p w14:paraId="630A7C26">
      <w:pPr>
        <w:pStyle w:val="3"/>
        <w:spacing w:before="255" w:line="260" w:lineRule="auto"/>
        <w:ind w:left="20"/>
        <w:jc w:val="both"/>
        <w:rPr>
          <w:rFonts w:hint="eastAsia" w:ascii="微软雅黑" w:hAnsi="微软雅黑" w:eastAsia="微软雅黑" w:cs="微软雅黑"/>
          <w:spacing w:val="4"/>
          <w:sz w:val="30"/>
          <w:szCs w:val="30"/>
        </w:rPr>
      </w:pPr>
    </w:p>
    <w:p w14:paraId="2AF5D9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may still by the grace of God know something of God and the soul, moral responsibility and immortality.</w:t>
      </w:r>
    </w:p>
    <w:p w14:paraId="5B26BF0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靠着神的恩典，他可能仍然知道一些关于神和灵魂、道德责任和不朽的事情。</w:t>
      </w:r>
    </w:p>
    <w:p w14:paraId="6561BEEC">
      <w:pPr>
        <w:pStyle w:val="3"/>
        <w:spacing w:before="255" w:line="260" w:lineRule="auto"/>
        <w:ind w:left="20"/>
        <w:jc w:val="both"/>
        <w:rPr>
          <w:rFonts w:hint="eastAsia" w:ascii="微软雅黑" w:hAnsi="微软雅黑" w:eastAsia="微软雅黑" w:cs="微软雅黑"/>
          <w:spacing w:val="4"/>
          <w:sz w:val="30"/>
          <w:szCs w:val="30"/>
        </w:rPr>
      </w:pPr>
    </w:p>
    <w:p w14:paraId="334473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do not even the heathen know the same?</w:t>
      </w:r>
    </w:p>
    <w:p w14:paraId="2AEB095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但外邦人难道不也知道这些吗？</w:t>
      </w:r>
    </w:p>
    <w:p w14:paraId="550C51EC">
      <w:pPr>
        <w:pStyle w:val="3"/>
        <w:spacing w:before="255" w:line="260" w:lineRule="auto"/>
        <w:ind w:left="20"/>
        <w:jc w:val="both"/>
        <w:rPr>
          <w:rFonts w:hint="eastAsia" w:ascii="微软雅黑" w:hAnsi="微软雅黑" w:eastAsia="微软雅黑" w:cs="微软雅黑"/>
          <w:spacing w:val="4"/>
          <w:sz w:val="30"/>
          <w:szCs w:val="30"/>
        </w:rPr>
      </w:pPr>
    </w:p>
    <w:p w14:paraId="5533F5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what have we more than they?</w:t>
      </w:r>
    </w:p>
    <w:p w14:paraId="06E43B3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我们比他们多拥有什么呢？</w:t>
      </w:r>
    </w:p>
    <w:p w14:paraId="6FAFF8C2">
      <w:pPr>
        <w:pStyle w:val="3"/>
        <w:spacing w:before="255" w:line="260" w:lineRule="auto"/>
        <w:ind w:left="20"/>
        <w:jc w:val="both"/>
        <w:rPr>
          <w:rFonts w:hint="eastAsia" w:ascii="微软雅黑" w:hAnsi="微软雅黑" w:eastAsia="微软雅黑" w:cs="微软雅黑"/>
          <w:spacing w:val="4"/>
          <w:sz w:val="30"/>
          <w:szCs w:val="30"/>
        </w:rPr>
      </w:pPr>
    </w:p>
    <w:p w14:paraId="75A3AF7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may still call by the name of "Christianity" the tattered rags of natural religion which may be left us when we have cast away all the facts which constitute Christianity,—</w:t>
      </w:r>
    </w:p>
    <w:p w14:paraId="000E4B2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当我们抛弃了构成基督教的所有事实后，我们可能仍然把剩下给我们的自然宗教的破烂衣裳称为“基督教”，——</w:t>
      </w:r>
    </w:p>
    <w:p w14:paraId="102C192A">
      <w:pPr>
        <w:pStyle w:val="3"/>
        <w:spacing w:before="255" w:line="260" w:lineRule="auto"/>
        <w:ind w:left="20"/>
        <w:jc w:val="both"/>
        <w:rPr>
          <w:rFonts w:hint="eastAsia" w:ascii="微软雅黑" w:hAnsi="微软雅黑" w:eastAsia="微软雅黑" w:cs="微软雅黑"/>
          <w:spacing w:val="4"/>
          <w:sz w:val="30"/>
          <w:szCs w:val="30"/>
        </w:rPr>
      </w:pPr>
    </w:p>
    <w:p w14:paraId="7637D62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age-long preparation for the coming of the Kingdom of God;</w:t>
      </w:r>
    </w:p>
    <w:p w14:paraId="6EF3FA7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神国降临的漫长预备；</w:t>
      </w:r>
    </w:p>
    <w:p w14:paraId="504A7B4C">
      <w:pPr>
        <w:pStyle w:val="3"/>
        <w:spacing w:before="255" w:line="260" w:lineRule="auto"/>
        <w:ind w:left="20"/>
        <w:jc w:val="both"/>
        <w:rPr>
          <w:rFonts w:hint="eastAsia" w:ascii="微软雅黑" w:hAnsi="微软雅黑" w:eastAsia="微软雅黑" w:cs="微软雅黑"/>
          <w:spacing w:val="4"/>
          <w:sz w:val="30"/>
          <w:szCs w:val="30"/>
        </w:rPr>
      </w:pPr>
    </w:p>
    <w:p w14:paraId="0003D8D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Incarnation of the Son of God;</w:t>
      </w:r>
    </w:p>
    <w:p w14:paraId="2C093C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神子的道成肉身；</w:t>
      </w:r>
    </w:p>
    <w:p w14:paraId="2AAA8966">
      <w:pPr>
        <w:pStyle w:val="3"/>
        <w:spacing w:before="255" w:line="260" w:lineRule="auto"/>
        <w:ind w:left="20"/>
        <w:jc w:val="both"/>
        <w:rPr>
          <w:rFonts w:hint="eastAsia" w:ascii="微软雅黑" w:hAnsi="微软雅黑" w:eastAsia="微软雅黑" w:cs="微软雅黑"/>
          <w:spacing w:val="4"/>
          <w:sz w:val="30"/>
          <w:szCs w:val="30"/>
        </w:rPr>
      </w:pPr>
    </w:p>
    <w:p w14:paraId="0A2A185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atoning death on the Cross;</w:t>
      </w:r>
    </w:p>
    <w:p w14:paraId="0200D28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祂在十字架上的赎罪之死；</w:t>
      </w:r>
    </w:p>
    <w:p w14:paraId="741FCA1C">
      <w:pPr>
        <w:pStyle w:val="3"/>
        <w:spacing w:before="255" w:line="260" w:lineRule="auto"/>
        <w:ind w:left="20"/>
        <w:jc w:val="both"/>
        <w:rPr>
          <w:rFonts w:hint="eastAsia" w:ascii="微软雅黑" w:hAnsi="微软雅黑" w:eastAsia="微软雅黑" w:cs="微软雅黑"/>
          <w:spacing w:val="4"/>
          <w:sz w:val="30"/>
          <w:szCs w:val="30"/>
        </w:rPr>
      </w:pPr>
    </w:p>
    <w:p w14:paraId="4AB0841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rising again on the third day and His ascension to heaven;</w:t>
      </w:r>
    </w:p>
    <w:p w14:paraId="23BEB77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祂第三天的复活和祂的升天；</w:t>
      </w:r>
    </w:p>
    <w:p w14:paraId="3D81745E">
      <w:pPr>
        <w:pStyle w:val="3"/>
        <w:spacing w:before="255" w:line="260" w:lineRule="auto"/>
        <w:ind w:left="20"/>
        <w:jc w:val="both"/>
        <w:rPr>
          <w:rFonts w:hint="eastAsia" w:ascii="微软雅黑" w:hAnsi="微软雅黑" w:eastAsia="微软雅黑" w:cs="微软雅黑"/>
          <w:spacing w:val="4"/>
          <w:sz w:val="30"/>
          <w:szCs w:val="30"/>
        </w:rPr>
      </w:pPr>
    </w:p>
    <w:p w14:paraId="2A7E119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descent of the Spirit on the Pentecostal birthday of the Church.</w:t>
      </w:r>
    </w:p>
    <w:p w14:paraId="1E2FEAB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圣灵在教会诞生的五旬节降临。</w:t>
      </w:r>
    </w:p>
    <w:p w14:paraId="6C897E93">
      <w:pPr>
        <w:pStyle w:val="3"/>
        <w:spacing w:before="255" w:line="260" w:lineRule="auto"/>
        <w:ind w:left="20"/>
        <w:jc w:val="both"/>
        <w:rPr>
          <w:rFonts w:hint="eastAsia" w:ascii="微软雅黑" w:hAnsi="微软雅黑" w:eastAsia="微软雅黑" w:cs="微软雅黑"/>
          <w:spacing w:val="4"/>
          <w:sz w:val="30"/>
          <w:szCs w:val="30"/>
        </w:rPr>
      </w:pPr>
    </w:p>
    <w:p w14:paraId="3E24B2B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to do so is to outrage all the proprieties of honest nomenclature.</w:t>
      </w:r>
    </w:p>
    <w:p w14:paraId="12291F2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但这样做是对诚实命名法所有规范的践踏。</w:t>
      </w:r>
    </w:p>
    <w:p w14:paraId="5841659E">
      <w:pPr>
        <w:pStyle w:val="3"/>
        <w:spacing w:before="255" w:line="260" w:lineRule="auto"/>
        <w:ind w:left="20"/>
        <w:jc w:val="both"/>
        <w:rPr>
          <w:rFonts w:hint="eastAsia" w:ascii="微软雅黑" w:hAnsi="微软雅黑" w:eastAsia="微软雅黑" w:cs="微软雅黑"/>
          <w:spacing w:val="4"/>
          <w:sz w:val="30"/>
          <w:szCs w:val="30"/>
        </w:rPr>
      </w:pPr>
    </w:p>
    <w:p w14:paraId="4D7AD56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"Christianity" is not a mere synonym of "religion," but is a specific form of religion determined in its peculiarity by the great series of historical occurrences which constitute the redemptive work of God in this sinful world,</w:t>
      </w:r>
    </w:p>
    <w:p w14:paraId="1BEC2C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因为“基督教”不仅仅是“宗教”的同义词，而是一种特定形式的宗教，其独特性由构成神在这个有罪世界中救赎工作的一系列重大历史事件所决定，</w:t>
      </w:r>
    </w:p>
    <w:p w14:paraId="5A73E7F4">
      <w:pPr>
        <w:pStyle w:val="3"/>
        <w:spacing w:before="255" w:line="260" w:lineRule="auto"/>
        <w:ind w:left="20"/>
        <w:jc w:val="both"/>
        <w:rPr>
          <w:rFonts w:hint="eastAsia" w:ascii="微软雅黑" w:hAnsi="微软雅黑" w:eastAsia="微软雅黑" w:cs="微软雅黑"/>
          <w:spacing w:val="4"/>
          <w:sz w:val="30"/>
          <w:szCs w:val="30"/>
        </w:rPr>
      </w:pPr>
    </w:p>
    <w:p w14:paraId="540B271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among which occurrences the resurrection of Christ holds a substantial and in some respects the key position.</w:t>
      </w:r>
    </w:p>
    <w:p w14:paraId="612078E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在这些事件中，基督的复活占据着实质性的，并且在某些方面是关键的地位。</w:t>
      </w:r>
    </w:p>
    <w:p w14:paraId="5A0F5BCD">
      <w:pPr>
        <w:pStyle w:val="3"/>
        <w:spacing w:before="255" w:line="260" w:lineRule="auto"/>
        <w:ind w:left="20"/>
        <w:jc w:val="both"/>
        <w:rPr>
          <w:rFonts w:hint="eastAsia" w:ascii="微软雅黑" w:hAnsi="微软雅黑" w:eastAsia="微软雅黑" w:cs="微软雅黑"/>
          <w:spacing w:val="4"/>
          <w:sz w:val="30"/>
          <w:szCs w:val="30"/>
        </w:rPr>
      </w:pPr>
    </w:p>
    <w:p w14:paraId="64189F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impossibility of sustaining anything which can be called "Christianity" without embracing in it historical facts, may be illustrated by the difficulty in carrying out their programme which is experienced by men who talk of freeing Christianity from its dependence on facts.</w:t>
      </w:r>
    </w:p>
    <w:p w14:paraId="2971DA2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如果不包含历史事实，就不可能维持任何可以被称为“基督教”的东西，这可以通过那些空谈将基督教从对事实的依赖中解放出来的人在执行其方案时所遇到的困难来说明。</w:t>
      </w:r>
    </w:p>
    <w:p w14:paraId="2A1C949C">
      <w:pPr>
        <w:pStyle w:val="3"/>
        <w:spacing w:before="255" w:line="260" w:lineRule="auto"/>
        <w:ind w:left="20"/>
        <w:jc w:val="both"/>
        <w:rPr>
          <w:rFonts w:hint="eastAsia" w:ascii="微软雅黑" w:hAnsi="微软雅黑" w:eastAsia="微软雅黑" w:cs="微软雅黑"/>
          <w:spacing w:val="4"/>
          <w:sz w:val="30"/>
          <w:szCs w:val="30"/>
        </w:rPr>
      </w:pPr>
    </w:p>
    <w:p w14:paraId="3108E8B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do they not bid us to abstract our minds, indeed, from that imagined resuscitation that occurred in Palestine (if it occurred at all) two thousand years ago, but to focus them nevertheless on the living Jesus, who has survived death and still lives in heaven?</w:t>
      </w:r>
    </w:p>
    <w:p w14:paraId="5F4C1A5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因为难道他们不是真的要我们要把思想从两千年前发生在巴勒斯坦的那场想象中的复苏（如果真的发生了的话）中抽离出来，却仍然聚焦在那位战胜死亡并仍活在天上的活耶稣身上吗？</w:t>
      </w:r>
    </w:p>
    <w:p w14:paraId="12489DD4">
      <w:pPr>
        <w:pStyle w:val="3"/>
        <w:spacing w:before="255" w:line="260" w:lineRule="auto"/>
        <w:ind w:left="20"/>
        <w:jc w:val="both"/>
        <w:rPr>
          <w:rFonts w:hint="eastAsia" w:ascii="微软雅黑" w:hAnsi="微软雅黑" w:eastAsia="微软雅黑" w:cs="微软雅黑"/>
          <w:spacing w:val="4"/>
          <w:sz w:val="30"/>
          <w:szCs w:val="30"/>
        </w:rPr>
      </w:pPr>
    </w:p>
    <w:p w14:paraId="68121D6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they forget that when they say "Jesus" they already say "history"?</w:t>
      </w:r>
    </w:p>
    <w:p w14:paraId="0068C2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他们是否忘记了，当他们说“耶稣”时，他们已经是在说“历史”了？</w:t>
      </w:r>
    </w:p>
    <w:p w14:paraId="2A821D96">
      <w:pPr>
        <w:pStyle w:val="3"/>
        <w:spacing w:before="255" w:line="260" w:lineRule="auto"/>
        <w:ind w:left="20"/>
        <w:jc w:val="both"/>
        <w:rPr>
          <w:rFonts w:hint="eastAsia" w:ascii="微软雅黑" w:hAnsi="微软雅黑" w:eastAsia="微软雅黑" w:cs="微软雅黑"/>
          <w:spacing w:val="4"/>
          <w:sz w:val="30"/>
          <w:szCs w:val="30"/>
        </w:rPr>
      </w:pPr>
    </w:p>
    <w:p w14:paraId="1F6B34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Who is this "Jesus" who still lives in heaven, and the fact of whose still living in heaven, having passed through death, is to be our inspiration?</w:t>
      </w:r>
    </w:p>
    <w:p w14:paraId="3AB68A2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这位仍活在天上、经过死亡仍活在天上的事实要成为我们灵感的“耶稣”是谁呢？</w:t>
      </w:r>
    </w:p>
    <w:p w14:paraId="26CD84F7">
      <w:pPr>
        <w:pStyle w:val="3"/>
        <w:spacing w:before="255" w:line="260" w:lineRule="auto"/>
        <w:ind w:left="20"/>
        <w:jc w:val="both"/>
        <w:rPr>
          <w:rFonts w:hint="eastAsia" w:ascii="微软雅黑" w:hAnsi="微软雅黑" w:eastAsia="微软雅黑" w:cs="微软雅黑"/>
          <w:spacing w:val="4"/>
          <w:sz w:val="30"/>
          <w:szCs w:val="30"/>
        </w:rPr>
      </w:pPr>
    </w:p>
    <w:p w14:paraId="1A17A71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Did He once live on earth?</w:t>
      </w:r>
    </w:p>
    <w:p w14:paraId="6C79538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祂曾经活在地上吗？</w:t>
      </w:r>
    </w:p>
    <w:p w14:paraId="4E55BD96">
      <w:pPr>
        <w:pStyle w:val="3"/>
        <w:spacing w:before="255" w:line="260" w:lineRule="auto"/>
        <w:ind w:left="20"/>
        <w:jc w:val="both"/>
        <w:rPr>
          <w:rFonts w:hint="eastAsia" w:ascii="微软雅黑" w:hAnsi="微软雅黑" w:eastAsia="微软雅黑" w:cs="微软雅黑"/>
          <w:spacing w:val="4"/>
          <w:sz w:val="30"/>
          <w:szCs w:val="30"/>
        </w:rPr>
      </w:pPr>
    </w:p>
    <w:p w14:paraId="28B15D1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living on earth, did He not manifest that unwavering faith in providence which reveals the Father-God to us?</w:t>
      </w:r>
    </w:p>
    <w:p w14:paraId="69A626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并且，活在地上时，祂岂不显明了那种向我们启示父神之对护理的坚定信心吗？</w:t>
      </w:r>
    </w:p>
    <w:p w14:paraId="4057B3B9">
      <w:pPr>
        <w:pStyle w:val="3"/>
        <w:spacing w:before="255" w:line="260" w:lineRule="auto"/>
        <w:ind w:left="20"/>
        <w:jc w:val="both"/>
        <w:rPr>
          <w:rFonts w:hint="eastAsia" w:ascii="微软雅黑" w:hAnsi="微软雅黑" w:eastAsia="微软雅黑" w:cs="微软雅黑"/>
          <w:spacing w:val="4"/>
          <w:sz w:val="30"/>
          <w:szCs w:val="30"/>
        </w:rPr>
      </w:pPr>
    </w:p>
    <w:p w14:paraId="549B71A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Otherwise what is it to us that He "still" lives in heaven?</w:t>
      </w:r>
    </w:p>
    <w:p w14:paraId="60BA9C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否则祂“仍”活在天上对我们有什么意义呢？</w:t>
      </w:r>
    </w:p>
    <w:p w14:paraId="106155F0">
      <w:pPr>
        <w:pStyle w:val="3"/>
        <w:spacing w:before="255" w:line="260" w:lineRule="auto"/>
        <w:ind w:left="20"/>
        <w:jc w:val="both"/>
        <w:rPr>
          <w:rFonts w:hint="eastAsia" w:ascii="微软雅黑" w:hAnsi="微软雅黑" w:eastAsia="微软雅黑" w:cs="微软雅黑"/>
          <w:spacing w:val="4"/>
          <w:sz w:val="30"/>
          <w:szCs w:val="30"/>
        </w:rPr>
      </w:pPr>
    </w:p>
    <w:p w14:paraId="7E84A7C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be free from the entanglements of history; to be immune from the assaults of historical criticism; it is not enough to cease to care for such facts as His resurrection:</w:t>
      </w:r>
    </w:p>
    <w:p w14:paraId="2B214E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要摆脱历史的纠缠；要对历史批判的攻击免疫；仅仅不再关心祂复活这样的事实是不够的：</w:t>
      </w:r>
    </w:p>
    <w:p w14:paraId="7C4D8139">
      <w:pPr>
        <w:pStyle w:val="3"/>
        <w:spacing w:before="255" w:line="260" w:lineRule="auto"/>
        <w:ind w:left="20"/>
        <w:jc w:val="both"/>
        <w:rPr>
          <w:rFonts w:hint="eastAsia" w:ascii="微软雅黑" w:hAnsi="微软雅黑" w:eastAsia="微软雅黑" w:cs="微软雅黑"/>
          <w:spacing w:val="4"/>
          <w:sz w:val="30"/>
          <w:szCs w:val="30"/>
        </w:rPr>
      </w:pPr>
    </w:p>
    <w:p w14:paraId="608B9ED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must cease to care for the whole fact of Jesus.</w:t>
      </w:r>
    </w:p>
    <w:p w14:paraId="4F81B0C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我们必须不再关心耶稣的整个事实。</w:t>
      </w:r>
    </w:p>
    <w:p w14:paraId="00C09E75">
      <w:pPr>
        <w:pStyle w:val="3"/>
        <w:spacing w:before="255" w:line="260" w:lineRule="auto"/>
        <w:ind w:left="20"/>
        <w:jc w:val="both"/>
        <w:rPr>
          <w:rFonts w:hint="eastAsia" w:ascii="微软雅黑" w:hAnsi="微软雅黑" w:eastAsia="微软雅黑" w:cs="微软雅黑"/>
          <w:spacing w:val="4"/>
          <w:sz w:val="30"/>
          <w:szCs w:val="30"/>
        </w:rPr>
      </w:pPr>
    </w:p>
    <w:p w14:paraId="172334B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Jesus is a historical figure.</w:t>
      </w:r>
    </w:p>
    <w:p w14:paraId="6B0480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耶稣是一个历史人物。</w:t>
      </w:r>
    </w:p>
    <w:p w14:paraId="5BDB8CFE">
      <w:pPr>
        <w:pStyle w:val="3"/>
        <w:spacing w:before="255" w:line="260" w:lineRule="auto"/>
        <w:ind w:left="20"/>
        <w:jc w:val="both"/>
        <w:rPr>
          <w:rFonts w:hint="eastAsia" w:ascii="微软雅黑" w:hAnsi="微软雅黑" w:eastAsia="微软雅黑" w:cs="微软雅黑"/>
          <w:spacing w:val="4"/>
          <w:sz w:val="30"/>
          <w:szCs w:val="30"/>
        </w:rPr>
      </w:pPr>
    </w:p>
    <w:p w14:paraId="02F0C3C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He was, no less than what He did, is a matter of historical testimony.</w:t>
      </w:r>
    </w:p>
    <w:p w14:paraId="6BC2CBD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祂是谁，以及祂做了什么，都是历史见证的问题。</w:t>
      </w:r>
    </w:p>
    <w:p w14:paraId="7688FCE4">
      <w:pPr>
        <w:pStyle w:val="3"/>
        <w:spacing w:before="255" w:line="260" w:lineRule="auto"/>
        <w:ind w:left="20"/>
        <w:jc w:val="both"/>
        <w:rPr>
          <w:rFonts w:hint="eastAsia" w:ascii="微软雅黑" w:hAnsi="微软雅黑" w:eastAsia="微软雅黑" w:cs="微软雅黑"/>
          <w:spacing w:val="4"/>
          <w:sz w:val="30"/>
          <w:szCs w:val="30"/>
        </w:rPr>
      </w:pPr>
    </w:p>
    <w:p w14:paraId="44B090C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we turn our backs on historical facts as of no significance to our "Christianity," we must turn our backs as well on Jesus—any Jesus we choose to rescue for ourselves from the hands of historical criticism.</w:t>
      </w:r>
    </w:p>
    <w:p w14:paraId="5DB5AFB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当我们背弃历史事实，认为它们对我们的“基督教”没有意义时，我们也必须背弃耶稣——无论我们选择从历史批判手中为自己抢救出怎样的耶稣。</w:t>
      </w:r>
    </w:p>
    <w:p w14:paraId="4AC5540E">
      <w:pPr>
        <w:pStyle w:val="3"/>
        <w:spacing w:before="255" w:line="260" w:lineRule="auto"/>
        <w:ind w:left="20"/>
        <w:jc w:val="both"/>
        <w:rPr>
          <w:rFonts w:hint="eastAsia" w:ascii="微软雅黑" w:hAnsi="微软雅黑" w:eastAsia="微软雅黑" w:cs="微软雅黑"/>
          <w:spacing w:val="4"/>
          <w:sz w:val="30"/>
          <w:szCs w:val="30"/>
        </w:rPr>
      </w:pPr>
    </w:p>
    <w:p w14:paraId="5EDEC97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who would have a really "unhistorical Christianity" must know no Jesus whether on earth or in heaven.</w:t>
      </w:r>
    </w:p>
    <w:p w14:paraId="4BA4D3E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想要拥有真正的“非历史基督教”的人，必须不知道任何耶稣，无论是在地上还是在天上。</w:t>
      </w:r>
    </w:p>
    <w:p w14:paraId="65C019CD">
      <w:pPr>
        <w:pStyle w:val="3"/>
        <w:spacing w:before="255" w:line="260" w:lineRule="auto"/>
        <w:ind w:left="20"/>
        <w:jc w:val="both"/>
        <w:rPr>
          <w:rFonts w:hint="eastAsia" w:ascii="微软雅黑" w:hAnsi="微软雅黑" w:eastAsia="微软雅黑" w:cs="微软雅黑"/>
          <w:spacing w:val="4"/>
          <w:sz w:val="30"/>
          <w:szCs w:val="30"/>
        </w:rPr>
      </w:pPr>
    </w:p>
    <w:p w14:paraId="20BF694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surely a Christianity without Jesus is just no Christianity at all.</w:t>
      </w:r>
    </w:p>
    <w:p w14:paraId="1AFC8CE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而一个没有耶稣的基督教肯定根本就不是基督教。</w:t>
      </w:r>
    </w:p>
    <w:p w14:paraId="27E59616">
      <w:pPr>
        <w:pStyle w:val="3"/>
        <w:spacing w:before="255" w:line="260" w:lineRule="auto"/>
        <w:ind w:left="20"/>
        <w:jc w:val="both"/>
        <w:rPr>
          <w:rFonts w:hint="eastAsia" w:ascii="微软雅黑" w:hAnsi="微软雅黑" w:eastAsia="微软雅黑" w:cs="微软雅黑"/>
          <w:spacing w:val="4"/>
          <w:sz w:val="30"/>
          <w:szCs w:val="30"/>
        </w:rPr>
      </w:pPr>
    </w:p>
    <w:p w14:paraId="26A679C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Christianity then stands or falls with the historical facts which, we do not say merely accompanied its advent into the world, but have given it its specific form as a religion.</w:t>
      </w:r>
    </w:p>
    <w:p w14:paraId="0A9EB5D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因此，基督教与其历史事实共存亡，我们不只是说这些事实伴随着它进入世界，而是说它们赋予了它作为一种宗教的具体形式。</w:t>
      </w:r>
    </w:p>
    <w:p w14:paraId="71E11F56">
      <w:pPr>
        <w:pStyle w:val="3"/>
        <w:spacing w:before="255" w:line="260" w:lineRule="auto"/>
        <w:ind w:left="20"/>
        <w:jc w:val="both"/>
        <w:rPr>
          <w:rFonts w:hint="eastAsia" w:ascii="微软雅黑" w:hAnsi="微软雅黑" w:eastAsia="微软雅黑" w:cs="微软雅黑"/>
          <w:spacing w:val="4"/>
          <w:sz w:val="30"/>
          <w:szCs w:val="30"/>
        </w:rPr>
      </w:pPr>
    </w:p>
    <w:p w14:paraId="548DAE1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These historical facts constitute its substance, and to be indifferent to them is to be indifferent to the substance of Christianity.</w:t>
      </w:r>
    </w:p>
    <w:p w14:paraId="557FC1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这些历史事实构成了它的实质，对它们漠不关心就是对基督教的实质漠不关心。</w:t>
      </w:r>
    </w:p>
    <w:p w14:paraId="160C7787">
      <w:pPr>
        <w:pStyle w:val="3"/>
        <w:spacing w:before="255" w:line="260" w:lineRule="auto"/>
        <w:ind w:left="20"/>
        <w:jc w:val="both"/>
        <w:rPr>
          <w:rFonts w:hint="eastAsia" w:ascii="微软雅黑" w:hAnsi="微软雅黑" w:eastAsia="微软雅黑" w:cs="微软雅黑"/>
          <w:spacing w:val="4"/>
          <w:sz w:val="30"/>
          <w:szCs w:val="30"/>
        </w:rPr>
      </w:pPr>
    </w:p>
    <w:p w14:paraId="37BBED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these circumstances it is a dangerous proceeding to declare this or that one of them of no significance to the Christian religion.</w:t>
      </w:r>
    </w:p>
    <w:p w14:paraId="544FB92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在这种情况下，宣称它们中的这个或那个对基督教没有意义是一个危险的举动。</w:t>
      </w:r>
    </w:p>
    <w:p w14:paraId="0E2686C8">
      <w:pPr>
        <w:pStyle w:val="3"/>
        <w:spacing w:before="255" w:line="260" w:lineRule="auto"/>
        <w:ind w:left="20"/>
        <w:jc w:val="both"/>
        <w:rPr>
          <w:rFonts w:hint="eastAsia" w:ascii="微软雅黑" w:hAnsi="微软雅黑" w:eastAsia="微软雅黑" w:cs="微软雅黑"/>
          <w:spacing w:val="4"/>
          <w:sz w:val="30"/>
          <w:szCs w:val="30"/>
        </w:rPr>
      </w:pPr>
    </w:p>
    <w:p w14:paraId="3CEC5D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Especially is it a dangerous proceeding to single out for this declaration, one in which the founders of Christianity discovered so much significance as they discovered in the resurrection of Christ.</w:t>
      </w:r>
    </w:p>
    <w:p w14:paraId="46C09C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特别是将基督复活这个基督教创始者发现如此重大意义的事实挑选出来进行这种宣告，更是危险的举动。</w:t>
      </w:r>
    </w:p>
    <w:p w14:paraId="33CCABD6">
      <w:pPr>
        <w:pStyle w:val="3"/>
        <w:spacing w:before="255" w:line="260" w:lineRule="auto"/>
        <w:ind w:left="20"/>
        <w:jc w:val="both"/>
        <w:rPr>
          <w:rFonts w:hint="eastAsia" w:ascii="微软雅黑" w:hAnsi="微软雅黑" w:eastAsia="微软雅黑" w:cs="微软雅黑"/>
          <w:spacing w:val="4"/>
          <w:sz w:val="30"/>
          <w:szCs w:val="30"/>
        </w:rPr>
      </w:pPr>
    </w:p>
    <w:p w14:paraId="101DA93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Paul says to us, not "Remember Jesus Christ enthroned in heaven," but "Remember Jesus Christ, risen from the dead, of the seed of David," we surely must pause before we allow ourselves to say, "It is of no importance whether He rose from the dead or not."</w:t>
      </w:r>
    </w:p>
    <w:p w14:paraId="047C05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当保罗对我们说，不是“要记念在天上登基的耶稣基督”，而是“要记念耶稣基督从死里复活，是大卫的后裔”时，我们在允许自己说“祂是否从死里复活并不重要”之前，肯定必须停下来想一想。</w:t>
      </w:r>
    </w:p>
    <w:p w14:paraId="514808F4">
      <w:pPr>
        <w:pStyle w:val="3"/>
        <w:spacing w:before="255" w:line="260" w:lineRule="auto"/>
        <w:ind w:left="20"/>
        <w:jc w:val="both"/>
        <w:rPr>
          <w:rFonts w:hint="eastAsia" w:ascii="微软雅黑" w:hAnsi="微软雅黑" w:eastAsia="微软雅黑" w:cs="微软雅黑"/>
          <w:spacing w:val="4"/>
          <w:sz w:val="30"/>
          <w:szCs w:val="30"/>
        </w:rPr>
      </w:pPr>
    </w:p>
    <w:p w14:paraId="2D8303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if we pause and think but a moment, we certainly shall not fail to set our seal to Paul's judgment of the significance of His rising from the dead to the Christian religion.</w:t>
      </w:r>
    </w:p>
    <w:p w14:paraId="10EA182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如果我们停下来思考片刻，我们肯定不会不对保罗关于祂从死里复活对基督教意义的判断表示赞同。</w:t>
      </w:r>
    </w:p>
    <w:p w14:paraId="6704AA67">
      <w:pPr>
        <w:pStyle w:val="3"/>
        <w:spacing w:before="255" w:line="260" w:lineRule="auto"/>
        <w:ind w:left="20"/>
        <w:jc w:val="both"/>
        <w:rPr>
          <w:rFonts w:hint="eastAsia" w:ascii="微软雅黑" w:hAnsi="微软雅黑" w:eastAsia="微软雅黑" w:cs="微软雅黑"/>
          <w:spacing w:val="4"/>
          <w:sz w:val="30"/>
          <w:szCs w:val="30"/>
        </w:rPr>
      </w:pPr>
    </w:p>
    <w:p w14:paraId="0046CC4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once let us cast our minds over the real place which the resurrection of Christ holds in the Christian system and we shall not easily escape the conviction that this fact is fundamental to its entire message.</w:t>
      </w:r>
    </w:p>
    <w:p w14:paraId="3986AC7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只要我们回顾一下基督复活在基督教体系中所占据的真正地位，我们就很难逃避这样一个确信：这一事实对其整个信息是根本性的。</w:t>
      </w:r>
    </w:p>
    <w:p w14:paraId="7F2EE19A">
      <w:pPr>
        <w:pStyle w:val="3"/>
        <w:spacing w:before="255" w:line="260" w:lineRule="auto"/>
        <w:ind w:left="20"/>
        <w:jc w:val="both"/>
        <w:rPr>
          <w:rFonts w:hint="eastAsia" w:ascii="微软雅黑" w:hAnsi="微软雅黑" w:eastAsia="微软雅黑" w:cs="微软雅黑"/>
          <w:spacing w:val="4"/>
          <w:sz w:val="30"/>
          <w:szCs w:val="30"/>
        </w:rPr>
      </w:pPr>
    </w:p>
    <w:p w14:paraId="7CBB459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us recall in rapid survey some of the various ways in which the resurrection of Jesus evinces itself as lying at the basis of all our hope and of all the hope of the world.</w:t>
      </w:r>
    </w:p>
    <w:p w14:paraId="2FFAF9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让我们快速回顾一下耶稣复活表明自己是我们所有希望和世界所有希望之基础的各种方式。</w:t>
      </w:r>
    </w:p>
    <w:p w14:paraId="59FCB038">
      <w:pPr>
        <w:pStyle w:val="3"/>
        <w:spacing w:before="255" w:line="260" w:lineRule="auto"/>
        <w:ind w:left="20"/>
        <w:jc w:val="both"/>
        <w:rPr>
          <w:rFonts w:hint="eastAsia" w:ascii="微软雅黑" w:hAnsi="微软雅黑" w:eastAsia="微软雅黑" w:cs="微软雅黑"/>
          <w:spacing w:val="4"/>
          <w:sz w:val="30"/>
          <w:szCs w:val="30"/>
        </w:rPr>
      </w:pPr>
    </w:p>
    <w:p w14:paraId="09B9F35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natural to think, first of all, of the place of this great fact in Christian apologetics.</w:t>
      </w:r>
    </w:p>
    <w:p w14:paraId="1A2BA68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首先，很自然地会想到这一伟大事实在基督教护教学中的地位。</w:t>
      </w:r>
    </w:p>
    <w:p w14:paraId="1AE18C94">
      <w:pPr>
        <w:pStyle w:val="3"/>
        <w:spacing w:before="255" w:line="260" w:lineRule="auto"/>
        <w:ind w:left="20"/>
        <w:jc w:val="both"/>
        <w:rPr>
          <w:rFonts w:hint="eastAsia" w:ascii="微软雅黑" w:hAnsi="微软雅黑" w:eastAsia="微软雅黑" w:cs="微软雅黑"/>
          <w:spacing w:val="4"/>
          <w:sz w:val="30"/>
          <w:szCs w:val="30"/>
        </w:rPr>
      </w:pPr>
    </w:p>
    <w:p w14:paraId="101422F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Opinions may conceivably differ whether it would have been possible to believe in Christianity as a supernaturally given religion if Christ had remained holden of the grave.</w:t>
      </w:r>
    </w:p>
    <w:p w14:paraId="02A0D7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如果基督一直被坟墓拘禁，是否可能相信基督教是一个超自然赐予的宗教，对此可能会有不同的意见。</w:t>
      </w:r>
    </w:p>
    <w:p w14:paraId="643D685E">
      <w:pPr>
        <w:pStyle w:val="3"/>
        <w:spacing w:before="255" w:line="260" w:lineRule="auto"/>
        <w:ind w:left="20"/>
        <w:jc w:val="both"/>
        <w:rPr>
          <w:rFonts w:hint="eastAsia" w:ascii="微软雅黑" w:hAnsi="微软雅黑" w:eastAsia="微软雅黑" w:cs="微软雅黑"/>
          <w:spacing w:val="4"/>
          <w:sz w:val="30"/>
          <w:szCs w:val="30"/>
        </w:rPr>
      </w:pPr>
    </w:p>
    <w:p w14:paraId="28118B4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is scarcely disputable that the fact that He did rise again, being once established, supplies an irrefragable demonstration of the supernatural origin of Christianity, of the validity of Christ's claim to be the Son of God, and of the trustworthiness of His teaching as a Messenger from God to man.</w:t>
      </w:r>
    </w:p>
    <w:p w14:paraId="55D6C6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但几乎无可争议的是，一旦祂确实复活的事实确立，就为基督教的超自然起源、基督自称为神子的有效性、以及祂作为神差向人的使者教导的可信性，提供了不可辩驳的证明。</w:t>
      </w:r>
    </w:p>
    <w:p w14:paraId="3983A202">
      <w:pPr>
        <w:pStyle w:val="3"/>
        <w:spacing w:before="255" w:line="260" w:lineRule="auto"/>
        <w:ind w:left="20"/>
        <w:jc w:val="both"/>
        <w:rPr>
          <w:rFonts w:hint="eastAsia" w:ascii="微软雅黑" w:hAnsi="微软雅黑" w:eastAsia="微软雅黑" w:cs="微软雅黑"/>
          <w:spacing w:val="4"/>
          <w:sz w:val="30"/>
          <w:szCs w:val="30"/>
        </w:rPr>
      </w:pPr>
    </w:p>
    <w:p w14:paraId="13107E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light of this stupendous miracle, all hesitation with respect to the supernatural accompaniments of the life that preceded it, or of the succeeding establishment of the religion to which its seal had been set,—</w:t>
      </w:r>
    </w:p>
    <w:p w14:paraId="287B674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在这一惊人神迹的光照下，对于之前的生命所伴随的超自然现象，或随之而来被盖上印记的宗教建立的所有犹豫，——</w:t>
      </w:r>
    </w:p>
    <w:p w14:paraId="7E76C09E">
      <w:pPr>
        <w:pStyle w:val="3"/>
        <w:spacing w:before="255" w:line="260" w:lineRule="auto"/>
        <w:ind w:left="20"/>
        <w:jc w:val="both"/>
        <w:rPr>
          <w:rFonts w:hint="eastAsia" w:ascii="微软雅黑" w:hAnsi="微软雅黑" w:eastAsia="微软雅黑" w:cs="微软雅黑"/>
          <w:spacing w:val="4"/>
          <w:sz w:val="30"/>
          <w:szCs w:val="30"/>
        </w:rPr>
      </w:pPr>
    </w:p>
    <w:p w14:paraId="323521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nay, of the whole preparation for the coming of the Messenger of God who was to live and die and rise again, and of the whole issue of His life and death and resurrection—becomes at once unreasonable and absurd.</w:t>
      </w:r>
    </w:p>
    <w:p w14:paraId="1831DD8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不，对于那位将要生、死并复活的神之使者来临的整个预备，以及祂生、死和复活的整个结果的所有犹豫，——立刻变得不合理和荒谬。</w:t>
      </w:r>
    </w:p>
    <w:p w14:paraId="281680AE">
      <w:pPr>
        <w:pStyle w:val="3"/>
        <w:spacing w:before="255" w:line="260" w:lineRule="auto"/>
        <w:ind w:left="20"/>
        <w:jc w:val="both"/>
        <w:rPr>
          <w:rFonts w:hint="eastAsia" w:ascii="微软雅黑" w:hAnsi="微软雅黑" w:eastAsia="微软雅黑" w:cs="微软雅黑"/>
          <w:spacing w:val="4"/>
          <w:sz w:val="30"/>
          <w:szCs w:val="30"/>
        </w:rPr>
      </w:pPr>
    </w:p>
    <w:p w14:paraId="45467C0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religion of Christ is stamped at once from heaven as divine, and all marks of divinity in its preparation, accompaniments, and sequences become at once congruous and natural.</w:t>
      </w:r>
    </w:p>
    <w:p w14:paraId="624EC43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基督的宗教立刻被打上来自天上的神圣印记，其预备、伴随和后果中的所有神性标记立刻变得协调和自然。</w:t>
      </w:r>
    </w:p>
    <w:p w14:paraId="30FECACF">
      <w:pPr>
        <w:pStyle w:val="3"/>
        <w:spacing w:before="255" w:line="260" w:lineRule="auto"/>
        <w:ind w:left="20"/>
        <w:jc w:val="both"/>
        <w:rPr>
          <w:rFonts w:hint="eastAsia" w:ascii="微软雅黑" w:hAnsi="微软雅黑" w:eastAsia="微软雅黑" w:cs="微软雅黑"/>
          <w:spacing w:val="4"/>
          <w:sz w:val="30"/>
          <w:szCs w:val="30"/>
        </w:rPr>
      </w:pPr>
    </w:p>
    <w:p w14:paraId="7E23D19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From the empty grave of Jesus the enemies of the cross turn away in unconcealable dismay.</w:t>
      </w:r>
    </w:p>
    <w:p w14:paraId="2969CD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面对耶稣空坟墓，十字架的敌人带着无法掩饰的沮丧转身离去。</w:t>
      </w:r>
    </w:p>
    <w:p w14:paraId="54D3DF7E">
      <w:pPr>
        <w:pStyle w:val="3"/>
        <w:spacing w:before="255" w:line="260" w:lineRule="auto"/>
        <w:ind w:left="20"/>
        <w:jc w:val="both"/>
        <w:rPr>
          <w:rFonts w:hint="eastAsia" w:ascii="微软雅黑" w:hAnsi="微软雅黑" w:eastAsia="微软雅黑" w:cs="微软雅黑"/>
          <w:spacing w:val="4"/>
          <w:sz w:val="30"/>
          <w:szCs w:val="30"/>
        </w:rPr>
      </w:pPr>
    </w:p>
    <w:p w14:paraId="141E293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has risen from the dead!</w:t>
      </w:r>
    </w:p>
    <w:p w14:paraId="762503C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基督已经从死里复活！</w:t>
      </w:r>
    </w:p>
    <w:p w14:paraId="02D32872">
      <w:pPr>
        <w:pStyle w:val="3"/>
        <w:spacing w:before="255" w:line="260" w:lineRule="auto"/>
        <w:ind w:left="20"/>
        <w:jc w:val="both"/>
        <w:rPr>
          <w:rFonts w:hint="eastAsia" w:ascii="微软雅黑" w:hAnsi="微软雅黑" w:eastAsia="微软雅黑" w:cs="微软雅黑"/>
          <w:spacing w:val="4"/>
          <w:sz w:val="30"/>
          <w:szCs w:val="30"/>
        </w:rPr>
      </w:pPr>
    </w:p>
    <w:p w14:paraId="7B3E9D5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After two thousand years of the most determined assault upon the evidence which establishes it, that fact stands.</w:t>
      </w:r>
    </w:p>
    <w:p w14:paraId="72C7868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在对确立这一事实的证据进行了两千年的最坚决攻击之后，这一事实依然屹立不倒。</w:t>
      </w:r>
    </w:p>
    <w:p w14:paraId="1194875C">
      <w:pPr>
        <w:pStyle w:val="3"/>
        <w:spacing w:before="255" w:line="260" w:lineRule="auto"/>
        <w:ind w:left="20"/>
        <w:jc w:val="both"/>
        <w:rPr>
          <w:rFonts w:hint="eastAsia" w:ascii="微软雅黑" w:hAnsi="微软雅黑" w:eastAsia="微软雅黑" w:cs="微软雅黑"/>
          <w:spacing w:val="4"/>
          <w:sz w:val="30"/>
          <w:szCs w:val="30"/>
        </w:rPr>
      </w:pPr>
    </w:p>
    <w:p w14:paraId="4786ECC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so long as it stands, Christianity too must stand as the one supernatural religion.</w:t>
      </w:r>
    </w:p>
    <w:p w14:paraId="197D55F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只要它屹立不倒，基督教也必须作为唯一的超自然宗教屹立不倒。</w:t>
      </w:r>
    </w:p>
    <w:p w14:paraId="264171A0">
      <w:pPr>
        <w:pStyle w:val="3"/>
        <w:spacing w:before="255" w:line="260" w:lineRule="auto"/>
        <w:ind w:left="20"/>
        <w:jc w:val="both"/>
        <w:rPr>
          <w:rFonts w:hint="eastAsia" w:ascii="微软雅黑" w:hAnsi="微软雅黑" w:eastAsia="微软雅黑" w:cs="微软雅黑"/>
          <w:spacing w:val="4"/>
          <w:sz w:val="30"/>
          <w:szCs w:val="30"/>
        </w:rPr>
      </w:pPr>
    </w:p>
    <w:p w14:paraId="12D6964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resurrection of Christ is the fundamental apologetical fact of Christianity.</w:t>
      </w:r>
    </w:p>
    <w:p w14:paraId="773696A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基督的复活是基督教根本的护教事实。</w:t>
      </w:r>
    </w:p>
    <w:p w14:paraId="2D4CA406">
      <w:pPr>
        <w:pStyle w:val="3"/>
        <w:spacing w:before="255" w:line="260" w:lineRule="auto"/>
        <w:ind w:left="20"/>
        <w:jc w:val="both"/>
        <w:rPr>
          <w:rFonts w:hint="eastAsia" w:ascii="微软雅黑" w:hAnsi="微软雅黑" w:eastAsia="微软雅黑" w:cs="微软雅黑"/>
          <w:spacing w:val="4"/>
          <w:sz w:val="30"/>
          <w:szCs w:val="30"/>
        </w:rPr>
      </w:pPr>
    </w:p>
    <w:p w14:paraId="168CEE8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it holds no more fundamental place in Christian apologetics than in the revelation of life and immortality which Christianity brings to a dying world.</w:t>
      </w:r>
    </w:p>
    <w:p w14:paraId="7375AF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但它在基督教护教学中的地位并不比它在基督教带给垂死世界的生命和不朽启示中的地位更根本。</w:t>
      </w:r>
    </w:p>
    <w:p w14:paraId="0F64B671">
      <w:pPr>
        <w:pStyle w:val="3"/>
        <w:spacing w:before="255" w:line="260" w:lineRule="auto"/>
        <w:ind w:left="20"/>
        <w:jc w:val="both"/>
        <w:rPr>
          <w:rFonts w:hint="eastAsia" w:ascii="微软雅黑" w:hAnsi="微软雅黑" w:eastAsia="微软雅黑" w:cs="微软雅黑"/>
          <w:spacing w:val="4"/>
          <w:sz w:val="30"/>
          <w:szCs w:val="30"/>
        </w:rPr>
      </w:pPr>
    </w:p>
    <w:p w14:paraId="23D334A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it the veil was lifted and men were permitted to see the reality of that other world to which we are all journeying.</w:t>
      </w:r>
    </w:p>
    <w:p w14:paraId="5FA2AE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藉着它，面纱被揭开，人们得以看见我们都要去的那个彼岸世界的真实。</w:t>
      </w:r>
    </w:p>
    <w:p w14:paraId="7FB880F4">
      <w:pPr>
        <w:pStyle w:val="3"/>
        <w:spacing w:before="255" w:line="260" w:lineRule="auto"/>
        <w:ind w:left="20"/>
        <w:jc w:val="both"/>
        <w:rPr>
          <w:rFonts w:hint="eastAsia" w:ascii="微软雅黑" w:hAnsi="微软雅黑" w:eastAsia="微软雅黑" w:cs="微软雅黑"/>
          <w:spacing w:val="4"/>
          <w:sz w:val="30"/>
          <w:szCs w:val="30"/>
        </w:rPr>
      </w:pPr>
    </w:p>
    <w:p w14:paraId="0B1443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whole relation they bore to life and death, and the life beyond death, was revolutionized to those who saw Him and companied with Him after He had risen from the dead.</w:t>
      </w:r>
    </w:p>
    <w:p w14:paraId="142827E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对于那些在祂复活后看见祂并与祂相伴的人来说，他们与生和死，以及死后生命的关系发生了革命性的变化。</w:t>
      </w:r>
    </w:p>
    <w:p w14:paraId="471E2341">
      <w:pPr>
        <w:pStyle w:val="3"/>
        <w:spacing w:before="255" w:line="260" w:lineRule="auto"/>
        <w:ind w:left="20"/>
        <w:jc w:val="both"/>
        <w:rPr>
          <w:rFonts w:hint="eastAsia" w:ascii="微软雅黑" w:hAnsi="微软雅黑" w:eastAsia="微软雅黑" w:cs="微软雅黑"/>
          <w:spacing w:val="4"/>
          <w:sz w:val="30"/>
          <w:szCs w:val="30"/>
        </w:rPr>
      </w:pPr>
    </w:p>
    <w:p w14:paraId="3093273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Death had no longer any terrors for them:</w:t>
      </w:r>
    </w:p>
    <w:p w14:paraId="708EE7D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死亡对他们不再有任何恐怖：</w:t>
      </w:r>
    </w:p>
    <w:p w14:paraId="5F8D6B7B">
      <w:pPr>
        <w:pStyle w:val="3"/>
        <w:spacing w:before="255" w:line="260" w:lineRule="auto"/>
        <w:ind w:left="20"/>
        <w:jc w:val="both"/>
        <w:rPr>
          <w:rFonts w:hint="eastAsia" w:ascii="微软雅黑" w:hAnsi="微软雅黑" w:eastAsia="微软雅黑" w:cs="微软雅黑"/>
          <w:spacing w:val="4"/>
          <w:sz w:val="30"/>
          <w:szCs w:val="30"/>
        </w:rPr>
      </w:pPr>
    </w:p>
    <w:p w14:paraId="155289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no longer needed to believe, they knew, that there was life on the other side of death,</w:t>
      </w:r>
    </w:p>
    <w:p w14:paraId="54ECF38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他们不再需要相信，他们知道，在死亡的另一边有生命，</w:t>
      </w:r>
    </w:p>
    <w:p w14:paraId="439952A4">
      <w:pPr>
        <w:pStyle w:val="3"/>
        <w:spacing w:before="255" w:line="260" w:lineRule="auto"/>
        <w:ind w:left="20"/>
        <w:jc w:val="both"/>
        <w:rPr>
          <w:rFonts w:hint="eastAsia" w:ascii="微软雅黑" w:hAnsi="微软雅黑" w:eastAsia="微软雅黑" w:cs="微软雅黑"/>
          <w:spacing w:val="4"/>
          <w:sz w:val="30"/>
          <w:szCs w:val="30"/>
        </w:rPr>
      </w:pPr>
    </w:p>
    <w:p w14:paraId="258708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the grave was but a sojourning place, and, though their earthly tent-dwelling were dissolved, they had a building of God, a house not made with hands, eternal in the heavens.</w:t>
      </w:r>
    </w:p>
    <w:p w14:paraId="24B8B44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坟墓只是一个寄居之所，虽然他们地上的帐棚拆毁了，他们却有神所造的房屋，不是人手所造，在天上永存的。</w:t>
      </w:r>
    </w:p>
    <w:p w14:paraId="3950C364">
      <w:pPr>
        <w:pStyle w:val="3"/>
        <w:spacing w:before="255" w:line="260" w:lineRule="auto"/>
        <w:ind w:left="20"/>
        <w:jc w:val="both"/>
        <w:rPr>
          <w:rFonts w:hint="eastAsia" w:ascii="微软雅黑" w:hAnsi="微软雅黑" w:eastAsia="微软雅黑" w:cs="微软雅黑"/>
          <w:spacing w:val="4"/>
          <w:sz w:val="30"/>
          <w:szCs w:val="30"/>
        </w:rPr>
      </w:pPr>
    </w:p>
    <w:p w14:paraId="7FBC21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we who have come later may see with their eyes and handle with their hands the Word of Life.</w:t>
      </w:r>
    </w:p>
    <w:p w14:paraId="2985DE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而我们这些后来人可以用他们的眼睛看，用他们的手摸这生命之道。</w:t>
      </w:r>
    </w:p>
    <w:p w14:paraId="19364DF2">
      <w:pPr>
        <w:pStyle w:val="3"/>
        <w:spacing w:before="255" w:line="260" w:lineRule="auto"/>
        <w:ind w:left="20"/>
        <w:jc w:val="both"/>
        <w:rPr>
          <w:rFonts w:hint="eastAsia" w:ascii="微软雅黑" w:hAnsi="微软雅黑" w:eastAsia="微软雅黑" w:cs="微软雅黑"/>
          <w:spacing w:val="4"/>
          <w:sz w:val="30"/>
          <w:szCs w:val="30"/>
        </w:rPr>
      </w:pPr>
    </w:p>
    <w:p w14:paraId="56E85C3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can no longer speak of a bourne from which no traveller e'er returns.</w:t>
      </w:r>
    </w:p>
    <w:p w14:paraId="2D004D2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我们不再能说那是一个没有旅客归来的境界。</w:t>
      </w:r>
    </w:p>
    <w:p w14:paraId="5DAC6A0B">
      <w:pPr>
        <w:pStyle w:val="3"/>
        <w:spacing w:before="255" w:line="260" w:lineRule="auto"/>
        <w:ind w:left="20"/>
        <w:jc w:val="both"/>
        <w:rPr>
          <w:rFonts w:hint="eastAsia" w:ascii="微软雅黑" w:hAnsi="微软雅黑" w:eastAsia="微软雅黑" w:cs="微软雅黑"/>
          <w:spacing w:val="4"/>
          <w:sz w:val="30"/>
          <w:szCs w:val="30"/>
        </w:rPr>
      </w:pPr>
    </w:p>
    <w:p w14:paraId="6B8E545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resurrection of Christ has broken the middle wall of partition down and only a veil now separates earth from heaven.</w:t>
      </w:r>
    </w:p>
    <w:p w14:paraId="2F04C96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基督的复活已经拆毁了中间隔断的墙，现在只有一层面纱将地与天隔开。</w:t>
      </w:r>
    </w:p>
    <w:p w14:paraId="3BBBBF4E">
      <w:pPr>
        <w:pStyle w:val="3"/>
        <w:spacing w:before="255" w:line="260" w:lineRule="auto"/>
        <w:ind w:left="20"/>
        <w:jc w:val="both"/>
        <w:rPr>
          <w:rFonts w:hint="eastAsia" w:ascii="微软雅黑" w:hAnsi="微软雅黑" w:eastAsia="微软雅黑" w:cs="微软雅黑"/>
          <w:spacing w:val="4"/>
          <w:sz w:val="30"/>
          <w:szCs w:val="30"/>
        </w:rPr>
      </w:pPr>
    </w:p>
    <w:p w14:paraId="5FDBA5C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He who has died has been raised again and ever lives in the completeness of His humanity is the fundamental fact in the revelation of the Christian doctrine of immortality.</w:t>
      </w:r>
    </w:p>
    <w:p w14:paraId="73D2E08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那位死过又复活了，并且在祂人性的完整中永远活着的，是基督教不朽教义启示中的根本事实。</w:t>
      </w:r>
    </w:p>
    <w:p w14:paraId="3082F52F">
      <w:pPr>
        <w:pStyle w:val="3"/>
        <w:spacing w:before="255" w:line="260" w:lineRule="auto"/>
        <w:ind w:left="20"/>
        <w:jc w:val="both"/>
        <w:rPr>
          <w:rFonts w:hint="eastAsia" w:ascii="微软雅黑" w:hAnsi="微软雅黑" w:eastAsia="微软雅黑" w:cs="微软雅黑"/>
          <w:spacing w:val="4"/>
          <w:sz w:val="30"/>
          <w:szCs w:val="30"/>
        </w:rPr>
      </w:pPr>
    </w:p>
    <w:p w14:paraId="23E8608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Equally fundamental is the place which Christ's resurrection occupies relatively to our confidence in His claims, His teachings, and His promises.</w:t>
      </w:r>
    </w:p>
    <w:p w14:paraId="02FF366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基督的复活在我们对祂的主张、教导和应许的信心方面所占据的地位同样根本。</w:t>
      </w:r>
    </w:p>
    <w:p w14:paraId="2F485425">
      <w:pPr>
        <w:pStyle w:val="3"/>
        <w:spacing w:before="255" w:line="260" w:lineRule="auto"/>
        <w:ind w:left="20"/>
        <w:jc w:val="both"/>
        <w:rPr>
          <w:rFonts w:hint="eastAsia" w:ascii="微软雅黑" w:hAnsi="微软雅黑" w:eastAsia="微软雅黑" w:cs="微软雅黑"/>
          <w:spacing w:val="4"/>
          <w:sz w:val="30"/>
          <w:szCs w:val="30"/>
        </w:rPr>
      </w:pPr>
    </w:p>
    <w:p w14:paraId="51221E6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Lord of Life could not succumb to death.</w:t>
      </w:r>
    </w:p>
    <w:p w14:paraId="21B926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生命之主不能屈服于死亡。</w:t>
      </w:r>
    </w:p>
    <w:p w14:paraId="5848349C">
      <w:pPr>
        <w:pStyle w:val="3"/>
        <w:spacing w:before="255" w:line="260" w:lineRule="auto"/>
        <w:ind w:left="20"/>
        <w:jc w:val="both"/>
        <w:rPr>
          <w:rFonts w:hint="eastAsia" w:ascii="微软雅黑" w:hAnsi="微软雅黑" w:eastAsia="微软雅黑" w:cs="微软雅黑"/>
          <w:spacing w:val="4"/>
          <w:sz w:val="30"/>
          <w:szCs w:val="30"/>
        </w:rPr>
      </w:pPr>
    </w:p>
    <w:p w14:paraId="056809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Had he not risen, could we have believed Him when He "made Himself equal with God"?</w:t>
      </w:r>
    </w:p>
    <w:p w14:paraId="6E37BA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如果祂没有复活，当祂“将自己和神当作平等”时，我们能信祂吗？</w:t>
      </w:r>
    </w:p>
    <w:p w14:paraId="0254669E">
      <w:pPr>
        <w:pStyle w:val="3"/>
        <w:spacing w:before="255" w:line="260" w:lineRule="auto"/>
        <w:ind w:left="20"/>
        <w:jc w:val="both"/>
        <w:rPr>
          <w:rFonts w:hint="eastAsia" w:ascii="微软雅黑" w:hAnsi="微软雅黑" w:eastAsia="微软雅黑" w:cs="微软雅黑"/>
          <w:spacing w:val="4"/>
          <w:sz w:val="30"/>
          <w:szCs w:val="30"/>
        </w:rPr>
      </w:pPr>
    </w:p>
    <w:p w14:paraId="1495D6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His resurrection He set a seal on all the instructions which He gave and on all the hopes which He awakened.</w:t>
      </w:r>
    </w:p>
    <w:p w14:paraId="6C74F4E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藉着祂的复活，祂给祂所有的教导和祂唤起的所有希望都盖上了印。</w:t>
      </w:r>
    </w:p>
    <w:p w14:paraId="6C5A2681">
      <w:pPr>
        <w:pStyle w:val="3"/>
        <w:spacing w:before="255" w:line="260" w:lineRule="auto"/>
        <w:ind w:left="20"/>
        <w:jc w:val="both"/>
        <w:rPr>
          <w:rFonts w:hint="eastAsia" w:ascii="微软雅黑" w:hAnsi="微软雅黑" w:eastAsia="微软雅黑" w:cs="微软雅黑"/>
          <w:spacing w:val="4"/>
          <w:sz w:val="30"/>
          <w:szCs w:val="30"/>
        </w:rPr>
      </w:pPr>
    </w:p>
    <w:p w14:paraId="25BEC99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Had the one sign which He chose failed, would not His declarations have all failed with it?</w:t>
      </w:r>
    </w:p>
    <w:p w14:paraId="7D4387A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如果祂选择的唯一神迹失败了，祂的宣告岂不都会随之失败吗？</w:t>
      </w:r>
    </w:p>
    <w:p w14:paraId="605C0588">
      <w:pPr>
        <w:pStyle w:val="3"/>
        <w:spacing w:before="255" w:line="260" w:lineRule="auto"/>
        <w:ind w:left="20"/>
        <w:jc w:val="both"/>
        <w:rPr>
          <w:rFonts w:hint="eastAsia" w:ascii="微软雅黑" w:hAnsi="微软雅黑" w:eastAsia="微软雅黑" w:cs="微软雅黑"/>
          <w:spacing w:val="4"/>
          <w:sz w:val="30"/>
          <w:szCs w:val="30"/>
        </w:rPr>
      </w:pPr>
    </w:p>
    <w:p w14:paraId="0BEE83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it nothing to us that He who said, "Come unto Me and I will give you rest;" who has promised to be with those who trust Him "always even unto the end of the world;" who has announced to us the forgiveness of sins; has proved that He has power to lay down His life and to take it again?</w:t>
      </w:r>
    </w:p>
    <w:p w14:paraId="5B9BAE8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那位说“到我这里来，我就使你们得安息”；那位应许“常与”那些信靠祂的人同在，“直到世界的末了”；那位向我们宣告赦罪的主；证明了祂有权柄舍了祂的命，也有权柄取回来，这对我们来说毫无意义吗？</w:t>
      </w:r>
    </w:p>
    <w:p w14:paraId="65D8546A">
      <w:pPr>
        <w:pStyle w:val="3"/>
        <w:spacing w:before="255" w:line="260" w:lineRule="auto"/>
        <w:ind w:left="20"/>
        <w:jc w:val="both"/>
        <w:rPr>
          <w:rFonts w:hint="eastAsia" w:ascii="微软雅黑" w:hAnsi="微软雅黑" w:eastAsia="微软雅黑" w:cs="微软雅黑"/>
          <w:spacing w:val="4"/>
          <w:sz w:val="30"/>
          <w:szCs w:val="30"/>
        </w:rPr>
      </w:pPr>
    </w:p>
    <w:p w14:paraId="0F94063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Whether is it easier to say, "Thy sins be forgiven thee," or "I will arise and walk"?</w:t>
      </w:r>
    </w:p>
    <w:p w14:paraId="4B3E40A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说“你的罪赦了”，或说“我要起来行走”，哪一样更容易呢？</w:t>
      </w:r>
    </w:p>
    <w:p w14:paraId="1A0BBEE6">
      <w:pPr>
        <w:pStyle w:val="3"/>
        <w:spacing w:before="255" w:line="260" w:lineRule="auto"/>
        <w:ind w:left="20"/>
        <w:jc w:val="both"/>
        <w:rPr>
          <w:rFonts w:hint="eastAsia" w:ascii="微软雅黑" w:hAnsi="微软雅黑" w:eastAsia="微软雅黑" w:cs="微软雅黑"/>
          <w:spacing w:val="4"/>
          <w:sz w:val="30"/>
          <w:szCs w:val="30"/>
        </w:rPr>
      </w:pPr>
    </w:p>
    <w:p w14:paraId="4181AA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He could not be holden of death, but arose in the power of a deathless life, gives us to know that the Son of Man has power to forgive sins.</w:t>
      </w:r>
    </w:p>
    <w:p w14:paraId="38103D1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祂不能被死亡拘禁，而是在不死生命的大能中复活，这使我们知道人子有赦罪的权柄。</w:t>
      </w:r>
    </w:p>
    <w:p w14:paraId="3CD9AC79">
      <w:pPr>
        <w:pStyle w:val="3"/>
        <w:spacing w:before="255" w:line="260" w:lineRule="auto"/>
        <w:ind w:left="20"/>
        <w:jc w:val="both"/>
        <w:rPr>
          <w:rFonts w:hint="eastAsia" w:ascii="微软雅黑" w:hAnsi="微软雅黑" w:eastAsia="微软雅黑" w:cs="微软雅黑"/>
          <w:spacing w:val="4"/>
          <w:sz w:val="30"/>
          <w:szCs w:val="30"/>
        </w:rPr>
      </w:pPr>
    </w:p>
    <w:p w14:paraId="3D3CBAD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there is a yet deeper truth: the resurrection of Christ is fundamental to the Christian's assurance that Christ's work is complete and His redemption is accomplished.</w:t>
      </w:r>
    </w:p>
    <w:p w14:paraId="5D917F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还有一个更深刻的真理：基督的复活对于基督徒确信基督的工作已经完成、祂的救赎已经实现是根本性的。</w:t>
      </w:r>
    </w:p>
    <w:p w14:paraId="59F0DDC3">
      <w:pPr>
        <w:pStyle w:val="3"/>
        <w:spacing w:before="255" w:line="260" w:lineRule="auto"/>
        <w:ind w:left="20"/>
        <w:jc w:val="both"/>
        <w:rPr>
          <w:rFonts w:hint="eastAsia" w:ascii="微软雅黑" w:hAnsi="微软雅黑" w:eastAsia="微软雅黑" w:cs="微软雅黑"/>
          <w:spacing w:val="4"/>
          <w:sz w:val="30"/>
          <w:szCs w:val="30"/>
        </w:rPr>
      </w:pPr>
    </w:p>
    <w:p w14:paraId="5C02A1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enough that we should be able to say, "He was delivered up for our trespasses."</w:t>
      </w:r>
    </w:p>
    <w:p w14:paraId="7905011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我们要能说“祂被交给人，是为我们的过犯”是不够的。</w:t>
      </w:r>
    </w:p>
    <w:p w14:paraId="0E605843">
      <w:pPr>
        <w:pStyle w:val="3"/>
        <w:spacing w:before="255" w:line="260" w:lineRule="auto"/>
        <w:ind w:left="20"/>
        <w:jc w:val="both"/>
        <w:rPr>
          <w:rFonts w:hint="eastAsia" w:ascii="微软雅黑" w:hAnsi="微软雅黑" w:eastAsia="微软雅黑" w:cs="微软雅黑"/>
          <w:spacing w:val="4"/>
          <w:sz w:val="30"/>
          <w:szCs w:val="30"/>
        </w:rPr>
      </w:pPr>
    </w:p>
    <w:p w14:paraId="05094E2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must be able to add, "He was raised for our justification."</w:t>
      </w:r>
    </w:p>
    <w:p w14:paraId="02E3C93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我们必须能补充说，“复活，是为叫我们称义。”</w:t>
      </w:r>
    </w:p>
    <w:p w14:paraId="583D55B9">
      <w:pPr>
        <w:pStyle w:val="3"/>
        <w:spacing w:before="255" w:line="260" w:lineRule="auto"/>
        <w:ind w:left="20"/>
        <w:jc w:val="both"/>
        <w:rPr>
          <w:rFonts w:hint="eastAsia" w:ascii="微软雅黑" w:hAnsi="微软雅黑" w:eastAsia="微软雅黑" w:cs="微软雅黑"/>
          <w:spacing w:val="4"/>
          <w:sz w:val="30"/>
          <w:szCs w:val="30"/>
        </w:rPr>
      </w:pPr>
    </w:p>
    <w:p w14:paraId="67A933F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Else what would enable us to say, He was able to pay the penalty He had undertaken?</w:t>
      </w:r>
    </w:p>
    <w:p w14:paraId="5C46227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否则，是什么使我们要能说，祂能够支付祂所承担的刑罚呢？</w:t>
      </w:r>
    </w:p>
    <w:p w14:paraId="4B04DF2D">
      <w:pPr>
        <w:pStyle w:val="3"/>
        <w:spacing w:before="255" w:line="260" w:lineRule="auto"/>
        <w:ind w:left="20"/>
        <w:jc w:val="both"/>
        <w:rPr>
          <w:rFonts w:hint="eastAsia" w:ascii="微软雅黑" w:hAnsi="微软雅黑" w:eastAsia="微软雅黑" w:cs="微软雅黑"/>
          <w:spacing w:val="4"/>
          <w:sz w:val="30"/>
          <w:szCs w:val="30"/>
        </w:rPr>
      </w:pPr>
    </w:p>
    <w:p w14:paraId="1FECD67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He died manifests His love and His willingness to save.</w:t>
      </w:r>
    </w:p>
    <w:p w14:paraId="7695433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祂死了显明了祂的爱和祂拯救的意愿。</w:t>
      </w:r>
    </w:p>
    <w:p w14:paraId="74637E68">
      <w:pPr>
        <w:pStyle w:val="3"/>
        <w:spacing w:before="255" w:line="260" w:lineRule="auto"/>
        <w:ind w:left="20"/>
        <w:jc w:val="both"/>
        <w:rPr>
          <w:rFonts w:hint="eastAsia" w:ascii="微软雅黑" w:hAnsi="微软雅黑" w:eastAsia="微软雅黑" w:cs="微软雅黑"/>
          <w:spacing w:val="4"/>
          <w:sz w:val="30"/>
          <w:szCs w:val="30"/>
        </w:rPr>
      </w:pPr>
    </w:p>
    <w:p w14:paraId="04AEB62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His rising again that manifests His power and His ability to save.</w:t>
      </w:r>
    </w:p>
    <w:p w14:paraId="6132719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祂的复活显明了祂的能力和祂拯救的本事。</w:t>
      </w:r>
    </w:p>
    <w:p w14:paraId="7907ECCD">
      <w:pPr>
        <w:pStyle w:val="3"/>
        <w:spacing w:before="255" w:line="260" w:lineRule="auto"/>
        <w:ind w:left="20"/>
        <w:jc w:val="both"/>
        <w:rPr>
          <w:rFonts w:hint="eastAsia" w:ascii="微软雅黑" w:hAnsi="微软雅黑" w:eastAsia="微软雅黑" w:cs="微软雅黑"/>
          <w:spacing w:val="4"/>
          <w:sz w:val="30"/>
          <w:szCs w:val="30"/>
        </w:rPr>
      </w:pPr>
    </w:p>
    <w:p w14:paraId="5E4C2FA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cannot be saved by a dead Christ, who undertook but could not perform, and who still lies under the Syrian sky, another martyr of impotent love.</w:t>
      </w:r>
    </w:p>
    <w:p w14:paraId="688F91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我们不能被一位死的基督拯救，一位承担了却不能履行，至今仍躺在叙利亚天空下，作为另一个无能之爱的烈士的基督。</w:t>
      </w:r>
    </w:p>
    <w:p w14:paraId="68E86D0E">
      <w:pPr>
        <w:pStyle w:val="3"/>
        <w:spacing w:before="255" w:line="260" w:lineRule="auto"/>
        <w:ind w:left="20"/>
        <w:jc w:val="both"/>
        <w:rPr>
          <w:rFonts w:hint="eastAsia" w:ascii="微软雅黑" w:hAnsi="微软雅黑" w:eastAsia="微软雅黑" w:cs="微软雅黑"/>
          <w:spacing w:val="4"/>
          <w:sz w:val="30"/>
          <w:szCs w:val="30"/>
        </w:rPr>
      </w:pPr>
    </w:p>
    <w:p w14:paraId="5417B1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save, He must pass not merely to but through death.</w:t>
      </w:r>
    </w:p>
    <w:p w14:paraId="7A0E1CD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为了拯救，祂不仅必须走向死亡，而且必须穿过死亡。</w:t>
      </w:r>
    </w:p>
    <w:p w14:paraId="55C0B6F4">
      <w:pPr>
        <w:pStyle w:val="3"/>
        <w:spacing w:before="255" w:line="260" w:lineRule="auto"/>
        <w:ind w:left="20"/>
        <w:jc w:val="both"/>
        <w:rPr>
          <w:rFonts w:hint="eastAsia" w:ascii="微软雅黑" w:hAnsi="微软雅黑" w:eastAsia="微软雅黑" w:cs="微软雅黑"/>
          <w:spacing w:val="4"/>
          <w:sz w:val="30"/>
          <w:szCs w:val="30"/>
        </w:rPr>
      </w:pPr>
    </w:p>
    <w:p w14:paraId="3F8FF4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penalty was fully paid, it cannot have broken Him, it must needs have been broken upon Him.</w:t>
      </w:r>
    </w:p>
    <w:p w14:paraId="32E1AA1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如果刑罚已经完全支付，它就不可能击垮祂，它必然在祂身上被击垮。</w:t>
      </w:r>
    </w:p>
    <w:p w14:paraId="6122EC15">
      <w:pPr>
        <w:pStyle w:val="3"/>
        <w:spacing w:before="255" w:line="260" w:lineRule="auto"/>
        <w:ind w:left="20"/>
        <w:jc w:val="both"/>
        <w:rPr>
          <w:rFonts w:hint="eastAsia" w:ascii="微软雅黑" w:hAnsi="微软雅黑" w:eastAsia="微软雅黑" w:cs="微软雅黑"/>
          <w:spacing w:val="4"/>
          <w:sz w:val="30"/>
          <w:szCs w:val="30"/>
        </w:rPr>
      </w:pPr>
    </w:p>
    <w:p w14:paraId="7B967A5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resurrection of Christ is thus the indispensable evidence of His completed work, of His accomplished redemption.</w:t>
      </w:r>
    </w:p>
    <w:p w14:paraId="12128E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因此，基督的复活是祂完成工作、实现救赎不可或缺的证据。</w:t>
      </w:r>
    </w:p>
    <w:p w14:paraId="0620B3B7">
      <w:pPr>
        <w:pStyle w:val="3"/>
        <w:spacing w:before="255" w:line="260" w:lineRule="auto"/>
        <w:ind w:left="20"/>
        <w:jc w:val="both"/>
        <w:rPr>
          <w:rFonts w:hint="eastAsia" w:ascii="微软雅黑" w:hAnsi="微软雅黑" w:eastAsia="微软雅黑" w:cs="微软雅黑"/>
          <w:spacing w:val="4"/>
          <w:sz w:val="30"/>
          <w:szCs w:val="30"/>
        </w:rPr>
      </w:pPr>
    </w:p>
    <w:p w14:paraId="306EF08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only because He rose from the dead that we know that the ransom He offered was sufficient, the sacrifice was accepted, and that we are His purchased possession.</w:t>
      </w:r>
    </w:p>
    <w:p w14:paraId="3195B3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只有因为祂从死里复活，我们才知道祂提供的赎价是充足的，祭物被悦纳，我们是祂买赎的产业。</w:t>
      </w:r>
    </w:p>
    <w:p w14:paraId="7727C276">
      <w:pPr>
        <w:pStyle w:val="3"/>
        <w:spacing w:before="255" w:line="260" w:lineRule="auto"/>
        <w:ind w:left="20"/>
        <w:jc w:val="both"/>
        <w:rPr>
          <w:rFonts w:hint="eastAsia" w:ascii="微软雅黑" w:hAnsi="微软雅黑" w:eastAsia="微软雅黑" w:cs="微软雅黑"/>
          <w:spacing w:val="4"/>
          <w:sz w:val="30"/>
          <w:szCs w:val="30"/>
        </w:rPr>
      </w:pPr>
    </w:p>
    <w:p w14:paraId="1CBE4E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one word, the resurrection of Christ is fundamental to the Christian hope and the Christian confidence.</w:t>
      </w:r>
    </w:p>
    <w:p w14:paraId="2DCB2B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简而言之，基督的复活对于基督徒的希望和信心是根本性的。</w:t>
      </w:r>
    </w:p>
    <w:p w14:paraId="5DB0C57B">
      <w:pPr>
        <w:pStyle w:val="3"/>
        <w:spacing w:before="255" w:line="260" w:lineRule="auto"/>
        <w:ind w:left="20"/>
        <w:jc w:val="both"/>
        <w:rPr>
          <w:rFonts w:hint="eastAsia" w:ascii="微软雅黑" w:hAnsi="微软雅黑" w:eastAsia="微软雅黑" w:cs="微软雅黑"/>
          <w:spacing w:val="4"/>
          <w:sz w:val="30"/>
          <w:szCs w:val="30"/>
        </w:rPr>
      </w:pPr>
    </w:p>
    <w:p w14:paraId="13974D9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fundamental, therefore, to our expectation of ourselves rising from the dead.</w:t>
      </w:r>
    </w:p>
    <w:p w14:paraId="1F87461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因此，它对于我们期望自己从死里复活也是根本性的。</w:t>
      </w:r>
    </w:p>
    <w:p w14:paraId="208AF472">
      <w:pPr>
        <w:pStyle w:val="3"/>
        <w:spacing w:before="255" w:line="260" w:lineRule="auto"/>
        <w:ind w:left="20"/>
        <w:jc w:val="both"/>
        <w:rPr>
          <w:rFonts w:hint="eastAsia" w:ascii="微软雅黑" w:hAnsi="微软雅黑" w:eastAsia="微软雅黑" w:cs="微软雅黑"/>
          <w:spacing w:val="4"/>
          <w:sz w:val="30"/>
          <w:szCs w:val="30"/>
        </w:rPr>
      </w:pPr>
    </w:p>
    <w:p w14:paraId="7726F16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Because Christ has risen, we no more judge that "if one died for all, then all died," "that the body of sin might be done away," than that having died with Him "we shall also live with Him."</w:t>
      </w:r>
    </w:p>
    <w:p w14:paraId="348869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因为基督已经复活，我们不仅判断“一人既替众人死，众人就都死了”，“使罪身灭绝”，而且判断与祂同死，“我们必与祂同活”。</w:t>
      </w:r>
    </w:p>
    <w:p w14:paraId="637EA3BC">
      <w:pPr>
        <w:pStyle w:val="3"/>
        <w:spacing w:before="255" w:line="260" w:lineRule="auto"/>
        <w:ind w:left="20"/>
        <w:jc w:val="both"/>
        <w:rPr>
          <w:rFonts w:hint="eastAsia" w:ascii="微软雅黑" w:hAnsi="微软雅黑" w:eastAsia="微软雅黑" w:cs="微软雅黑"/>
          <w:spacing w:val="4"/>
          <w:sz w:val="30"/>
          <w:szCs w:val="30"/>
        </w:rPr>
      </w:pPr>
    </w:p>
    <w:p w14:paraId="75CA2E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resurrection drags ours in its train.</w:t>
      </w:r>
    </w:p>
    <w:p w14:paraId="7627CCD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祂的复活带动了我们的复活。</w:t>
      </w:r>
    </w:p>
    <w:p w14:paraId="41659EE9">
      <w:pPr>
        <w:pStyle w:val="3"/>
        <w:spacing w:before="255" w:line="260" w:lineRule="auto"/>
        <w:ind w:left="20"/>
        <w:jc w:val="both"/>
        <w:rPr>
          <w:rFonts w:hint="eastAsia" w:ascii="微软雅黑" w:hAnsi="微软雅黑" w:eastAsia="微软雅黑" w:cs="微软雅黑"/>
          <w:spacing w:val="4"/>
          <w:sz w:val="30"/>
          <w:szCs w:val="30"/>
        </w:rPr>
      </w:pPr>
    </w:p>
    <w:p w14:paraId="7895392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rising He conquered death and presented to God in His own person the first-fruits of the victory over the grave.</w:t>
      </w:r>
    </w:p>
    <w:p w14:paraId="7CDF38C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在祂的复活中，祂战胜了死亡，并以祂自己的身位向神献上了战胜坟墓的初熟果子。</w:t>
      </w:r>
    </w:p>
    <w:p w14:paraId="1F13A23C">
      <w:pPr>
        <w:pStyle w:val="3"/>
        <w:spacing w:before="255" w:line="260" w:lineRule="auto"/>
        <w:ind w:left="20"/>
        <w:jc w:val="both"/>
        <w:rPr>
          <w:rFonts w:hint="eastAsia" w:ascii="微软雅黑" w:hAnsi="微软雅黑" w:eastAsia="微软雅黑" w:cs="微软雅黑"/>
          <w:spacing w:val="4"/>
          <w:sz w:val="30"/>
          <w:szCs w:val="30"/>
        </w:rPr>
      </w:pPr>
    </w:p>
    <w:p w14:paraId="0F0FC48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His rising we have the earnest and pledge of our rising:</w:t>
      </w:r>
    </w:p>
    <w:p w14:paraId="2FEEE28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在祂的复活中，我们拥有我们复活的凭据和保证：</w:t>
      </w:r>
    </w:p>
    <w:p w14:paraId="271970A0">
      <w:pPr>
        <w:pStyle w:val="3"/>
        <w:spacing w:before="255" w:line="260" w:lineRule="auto"/>
        <w:ind w:left="20"/>
        <w:jc w:val="both"/>
        <w:rPr>
          <w:rFonts w:hint="eastAsia" w:ascii="微软雅黑" w:hAnsi="微软雅黑" w:eastAsia="微软雅黑" w:cs="微软雅黑"/>
          <w:spacing w:val="4"/>
          <w:sz w:val="30"/>
          <w:szCs w:val="30"/>
        </w:rPr>
      </w:pPr>
    </w:p>
    <w:p w14:paraId="1AEB25A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if we believe that Jesus died and rose again, even so them also that are fallen asleep in Jesus will He bring with Him."</w:t>
      </w:r>
    </w:p>
    <w:p w14:paraId="4143813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“我们若信耶稣死而复活了，那已经在耶稣里睡了的人，神也必将他与耶稣一同带来。”</w:t>
      </w:r>
    </w:p>
    <w:p w14:paraId="0189E5D8">
      <w:pPr>
        <w:pStyle w:val="3"/>
        <w:spacing w:before="255" w:line="260" w:lineRule="auto"/>
        <w:ind w:left="20"/>
        <w:jc w:val="both"/>
        <w:rPr>
          <w:rFonts w:hint="eastAsia" w:ascii="微软雅黑" w:hAnsi="微软雅黑" w:eastAsia="微软雅黑" w:cs="微软雅黑"/>
          <w:spacing w:val="4"/>
          <w:sz w:val="30"/>
          <w:szCs w:val="30"/>
        </w:rPr>
      </w:pPr>
    </w:p>
    <w:p w14:paraId="51AACF2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Had Christ not risen could we nourish so great a hope?</w:t>
      </w:r>
    </w:p>
    <w:p w14:paraId="5DDB82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如果基督没有复活，我们能怀有如此巨大的希望吗？</w:t>
      </w:r>
    </w:p>
    <w:p w14:paraId="6101545A">
      <w:pPr>
        <w:pStyle w:val="3"/>
        <w:spacing w:before="255" w:line="260" w:lineRule="auto"/>
        <w:ind w:left="20"/>
        <w:jc w:val="both"/>
        <w:rPr>
          <w:rFonts w:hint="eastAsia" w:ascii="微软雅黑" w:hAnsi="微软雅黑" w:eastAsia="微软雅黑" w:cs="微软雅黑"/>
          <w:spacing w:val="4"/>
          <w:sz w:val="30"/>
          <w:szCs w:val="30"/>
        </w:rPr>
      </w:pPr>
    </w:p>
    <w:p w14:paraId="39FDDE1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Could we believe that what is sown in corruption shall be raised in incorruption;</w:t>
      </w:r>
    </w:p>
    <w:p w14:paraId="6C0D8D7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我们能相信所种的是必朽坏的，复活的是不朽坏的；</w:t>
      </w:r>
    </w:p>
    <w:p w14:paraId="4BD74948">
      <w:pPr>
        <w:pStyle w:val="3"/>
        <w:spacing w:before="255" w:line="260" w:lineRule="auto"/>
        <w:ind w:left="20"/>
        <w:jc w:val="both"/>
        <w:rPr>
          <w:rFonts w:hint="eastAsia" w:ascii="微软雅黑" w:hAnsi="微软雅黑" w:eastAsia="微软雅黑" w:cs="微软雅黑"/>
          <w:spacing w:val="4"/>
          <w:sz w:val="30"/>
          <w:szCs w:val="30"/>
        </w:rPr>
      </w:pPr>
    </w:p>
    <w:p w14:paraId="2087EB8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sown in dishonour shall be raised in glory;</w:t>
      </w:r>
    </w:p>
    <w:p w14:paraId="41E54DD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所种的是羞辱的，复活的是荣耀的；</w:t>
      </w:r>
    </w:p>
    <w:p w14:paraId="540AF749">
      <w:pPr>
        <w:pStyle w:val="3"/>
        <w:spacing w:before="255" w:line="260" w:lineRule="auto"/>
        <w:ind w:left="20"/>
        <w:jc w:val="both"/>
        <w:rPr>
          <w:rFonts w:hint="eastAsia" w:ascii="微软雅黑" w:hAnsi="微软雅黑" w:eastAsia="微软雅黑" w:cs="微软雅黑"/>
          <w:spacing w:val="4"/>
          <w:sz w:val="30"/>
          <w:szCs w:val="30"/>
        </w:rPr>
      </w:pPr>
    </w:p>
    <w:p w14:paraId="4AFC120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sown in weakness shall be raised in power;</w:t>
      </w:r>
    </w:p>
    <w:p w14:paraId="2265A2E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所种的是软弱的，复活的是强壮的；</w:t>
      </w:r>
    </w:p>
    <w:p w14:paraId="7FD727AE">
      <w:pPr>
        <w:pStyle w:val="3"/>
        <w:spacing w:before="255" w:line="260" w:lineRule="auto"/>
        <w:ind w:left="20"/>
        <w:jc w:val="both"/>
        <w:rPr>
          <w:rFonts w:hint="eastAsia" w:ascii="微软雅黑" w:hAnsi="微软雅黑" w:eastAsia="微软雅黑" w:cs="微软雅黑"/>
          <w:spacing w:val="4"/>
          <w:sz w:val="30"/>
          <w:szCs w:val="30"/>
        </w:rPr>
      </w:pPr>
    </w:p>
    <w:p w14:paraId="5C4BCC0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sown a body under the dominion of a sinful self shall be raised a body wholly determined by the spirit of God?</w:t>
      </w:r>
    </w:p>
    <w:p w14:paraId="2444B19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所种的是受有罪自我支配的身体，复活的是完全由神的灵决定的身体吗？</w:t>
      </w:r>
    </w:p>
    <w:p w14:paraId="6FCEF3E2">
      <w:pPr>
        <w:pStyle w:val="3"/>
        <w:spacing w:before="255" w:line="260" w:lineRule="auto"/>
        <w:ind w:left="20"/>
        <w:jc w:val="both"/>
        <w:rPr>
          <w:rFonts w:hint="eastAsia" w:ascii="微软雅黑" w:hAnsi="微软雅黑" w:eastAsia="微软雅黑" w:cs="微软雅黑"/>
          <w:spacing w:val="4"/>
          <w:sz w:val="30"/>
          <w:szCs w:val="30"/>
        </w:rPr>
      </w:pPr>
    </w:p>
    <w:p w14:paraId="644778E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Last of all, to revert to the suggestion of the words of Paul with which we began, in the resurrection of Christ we have the assurance that He is the Lord of heaven and earth whose right it is to rule and in whose hands are gathered the reins of the universe.</w:t>
      </w:r>
    </w:p>
    <w:p w14:paraId="62F567F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最后，回到我们开始时保罗话语的提示，在基督的复活中，我们确信祂是天地的主，统治是祂的权利，宇宙的缰绳汇集在祂手中。</w:t>
      </w:r>
    </w:p>
    <w:p w14:paraId="291F5E97">
      <w:pPr>
        <w:pStyle w:val="3"/>
        <w:spacing w:before="255" w:line="260" w:lineRule="auto"/>
        <w:ind w:left="20"/>
        <w:jc w:val="both"/>
        <w:rPr>
          <w:rFonts w:hint="eastAsia" w:ascii="微软雅黑" w:hAnsi="微软雅黑" w:eastAsia="微软雅黑" w:cs="微软雅黑"/>
          <w:spacing w:val="4"/>
          <w:sz w:val="30"/>
          <w:szCs w:val="30"/>
        </w:rPr>
      </w:pPr>
    </w:p>
    <w:p w14:paraId="36C948F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Without it we could believe in His love: He died for us.</w:t>
      </w:r>
    </w:p>
    <w:p w14:paraId="6FD9FB0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没有它，我们可以相信祂的爱：祂为我们死了。</w:t>
      </w:r>
    </w:p>
    <w:p w14:paraId="69060D79">
      <w:pPr>
        <w:pStyle w:val="3"/>
        <w:spacing w:before="255" w:line="260" w:lineRule="auto"/>
        <w:ind w:left="20"/>
        <w:jc w:val="both"/>
        <w:rPr>
          <w:rFonts w:hint="eastAsia" w:ascii="微软雅黑" w:hAnsi="微软雅黑" w:eastAsia="微软雅黑" w:cs="微软雅黑"/>
          <w:spacing w:val="4"/>
          <w:sz w:val="30"/>
          <w:szCs w:val="30"/>
        </w:rPr>
      </w:pPr>
    </w:p>
    <w:p w14:paraId="67EB9CB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could believe in His continued life beyond the tomb: who does not live after death?</w:t>
      </w:r>
    </w:p>
    <w:p w14:paraId="246831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我们可以相信祂在坟墓之外的延续生命：谁死后不活着呢？</w:t>
      </w:r>
    </w:p>
    <w:p w14:paraId="733ED6F5">
      <w:pPr>
        <w:pStyle w:val="3"/>
        <w:spacing w:before="255" w:line="260" w:lineRule="auto"/>
        <w:ind w:left="20"/>
        <w:jc w:val="both"/>
        <w:rPr>
          <w:rFonts w:hint="eastAsia" w:ascii="微软雅黑" w:hAnsi="微软雅黑" w:eastAsia="微软雅黑" w:cs="微软雅黑"/>
          <w:spacing w:val="4"/>
          <w:sz w:val="30"/>
          <w:szCs w:val="30"/>
        </w:rPr>
      </w:pPr>
    </w:p>
    <w:p w14:paraId="3E43B05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might even be possible that we should believe in His victory over evil: for it might be conceived that one should be holy, and yet involved in the working of a universal law.</w:t>
      </w:r>
    </w:p>
    <w:p w14:paraId="0260608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甚至我们可能相信祂战胜了邪恶：因为可以设想一个人是圣洁的，却卷入了普遍法则的运作中。</w:t>
      </w:r>
    </w:p>
    <w:p w14:paraId="00321474">
      <w:pPr>
        <w:pStyle w:val="3"/>
        <w:spacing w:before="255" w:line="260" w:lineRule="auto"/>
        <w:ind w:left="20"/>
        <w:jc w:val="both"/>
        <w:rPr>
          <w:rFonts w:hint="eastAsia" w:ascii="微软雅黑" w:hAnsi="微软雅黑" w:eastAsia="微软雅黑" w:cs="微软雅黑"/>
          <w:spacing w:val="4"/>
          <w:sz w:val="30"/>
          <w:szCs w:val="30"/>
        </w:rPr>
      </w:pPr>
    </w:p>
    <w:p w14:paraId="7AEA1AD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had he not risen, could we believe Him enthroned in heaven, Lord of all?</w:t>
      </w:r>
    </w:p>
    <w:p w14:paraId="3FF3DE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但如果祂没有复活，我们能相信祂在天上登基，作万有的主吗？</w:t>
      </w:r>
    </w:p>
    <w:p w14:paraId="02884DC0">
      <w:pPr>
        <w:pStyle w:val="3"/>
        <w:spacing w:before="255" w:line="260" w:lineRule="auto"/>
        <w:ind w:left="20"/>
        <w:jc w:val="both"/>
        <w:rPr>
          <w:rFonts w:hint="eastAsia" w:ascii="微软雅黑" w:hAnsi="微软雅黑" w:eastAsia="微软雅黑" w:cs="微软雅黑"/>
          <w:spacing w:val="4"/>
          <w:sz w:val="30"/>
          <w:szCs w:val="30"/>
        </w:rPr>
      </w:pPr>
    </w:p>
    <w:p w14:paraId="6795AC1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Himself subject to death; Himself the helpless prisoner of the grave;</w:t>
      </w:r>
    </w:p>
    <w:p w14:paraId="25496E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祂自己受制于死亡；祂自己是坟墓无助的囚徒；</w:t>
      </w:r>
    </w:p>
    <w:p w14:paraId="6A171F29">
      <w:pPr>
        <w:pStyle w:val="3"/>
        <w:spacing w:before="255" w:line="260" w:lineRule="auto"/>
        <w:ind w:left="20"/>
        <w:jc w:val="both"/>
        <w:rPr>
          <w:rFonts w:hint="eastAsia" w:ascii="微软雅黑" w:hAnsi="微软雅黑" w:eastAsia="微软雅黑" w:cs="微软雅黑"/>
          <w:spacing w:val="4"/>
          <w:sz w:val="30"/>
          <w:szCs w:val="30"/>
        </w:rPr>
      </w:pPr>
    </w:p>
    <w:p w14:paraId="6ACD685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does He differ in kind from that endless procession of the slaves of death journeying like Him through the world to the one inevitable end?</w:t>
      </w:r>
    </w:p>
    <w:p w14:paraId="581B935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祂与那无尽的死亡奴隶队列（像祂一样穿越世界走向那个不可避免的终点）在本质上有什么不同吗？</w:t>
      </w:r>
    </w:p>
    <w:p w14:paraId="4C80BCCA">
      <w:pPr>
        <w:pStyle w:val="3"/>
        <w:spacing w:before="255" w:line="260" w:lineRule="auto"/>
        <w:ind w:left="20"/>
        <w:jc w:val="both"/>
        <w:rPr>
          <w:rFonts w:hint="eastAsia" w:ascii="微软雅黑" w:hAnsi="微软雅黑" w:eastAsia="微软雅黑" w:cs="微软雅黑"/>
          <w:spacing w:val="4"/>
          <w:sz w:val="30"/>
          <w:szCs w:val="30"/>
        </w:rPr>
      </w:pPr>
    </w:p>
    <w:p w14:paraId="220EDA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it is fundamental to Christianity that Jesus should be Lord of all; that God should have highly exalted Him and given Him the name which is above every name; that in the name of Jesus every knee should bow, and every tongue confess Him Lord:</w:t>
      </w:r>
    </w:p>
    <w:p w14:paraId="7CE2EDD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如果耶稣应该是万有的主；神应该将祂升为至高，又赐给祂那超乎万名之上的名；因耶稣的名无不屈膝，无不口称祂为主：这对基督教是根本性的；</w:t>
      </w:r>
    </w:p>
    <w:p w14:paraId="374315FB">
      <w:pPr>
        <w:pStyle w:val="3"/>
        <w:spacing w:before="255" w:line="260" w:lineRule="auto"/>
        <w:ind w:left="20"/>
        <w:jc w:val="both"/>
        <w:rPr>
          <w:rFonts w:hint="eastAsia" w:ascii="微软雅黑" w:hAnsi="微软雅黑" w:eastAsia="微软雅黑" w:cs="微软雅黑"/>
          <w:spacing w:val="4"/>
          <w:sz w:val="30"/>
          <w:szCs w:val="30"/>
        </w:rPr>
      </w:pPr>
    </w:p>
    <w:p w14:paraId="748F09E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then it is fundamental to Christianity that death too should be subject to Him and it should not be possible for Him to see corruption.</w:t>
      </w:r>
    </w:p>
    <w:p w14:paraId="1FF70A3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那么，死亡也应该臣服于祂，祂不应该见朽坏，这对基督教也是根本性的。</w:t>
      </w:r>
    </w:p>
    <w:p w14:paraId="5899B7BC">
      <w:pPr>
        <w:pStyle w:val="3"/>
        <w:spacing w:before="255" w:line="260" w:lineRule="auto"/>
        <w:ind w:left="20"/>
        <w:jc w:val="both"/>
        <w:rPr>
          <w:rFonts w:hint="eastAsia" w:ascii="微软雅黑" w:hAnsi="微软雅黑" w:eastAsia="微软雅黑" w:cs="微软雅黑"/>
          <w:spacing w:val="4"/>
          <w:sz w:val="30"/>
          <w:szCs w:val="30"/>
        </w:rPr>
      </w:pPr>
    </w:p>
    <w:p w14:paraId="5EF608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last enemy too He must needs, as Paul asserts, put under His feet;</w:t>
      </w:r>
    </w:p>
    <w:p w14:paraId="2E09023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正如保罗断言，这最后的仇敌祂也必须放在祂的脚下；</w:t>
      </w:r>
    </w:p>
    <w:p w14:paraId="52BFF1C8">
      <w:pPr>
        <w:pStyle w:val="3"/>
        <w:spacing w:before="255" w:line="260" w:lineRule="auto"/>
        <w:ind w:left="20"/>
        <w:jc w:val="both"/>
        <w:rPr>
          <w:rFonts w:hint="eastAsia" w:ascii="微软雅黑" w:hAnsi="微软雅黑" w:eastAsia="微软雅黑" w:cs="微软雅黑"/>
          <w:spacing w:val="4"/>
          <w:sz w:val="30"/>
          <w:szCs w:val="30"/>
        </w:rPr>
      </w:pPr>
    </w:p>
    <w:p w14:paraId="7CF105E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it is because He has put this last enemy under His feet that we can say with such energy of conviction that nothing can separate us from the love of God which is in Christ Jesus our Lord,—not even death itself:</w:t>
      </w:r>
    </w:p>
    <w:p w14:paraId="578C567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正是因为祂已将这最后的仇敌放在祂的脚下，我们才能带着如此坚定的信念说，没有什么能使我们与神的爱隔绝，这爱是在我们要主基督耶稣里的，——甚至死亡本身也不能：</w:t>
      </w:r>
    </w:p>
    <w:p w14:paraId="6C24F995">
      <w:pPr>
        <w:pStyle w:val="3"/>
        <w:spacing w:before="255" w:line="260" w:lineRule="auto"/>
        <w:ind w:left="20"/>
        <w:jc w:val="both"/>
        <w:rPr>
          <w:rFonts w:hint="eastAsia" w:ascii="微软雅黑" w:hAnsi="微软雅黑" w:eastAsia="微软雅黑" w:cs="微软雅黑"/>
          <w:spacing w:val="4"/>
          <w:sz w:val="30"/>
          <w:szCs w:val="30"/>
        </w:rPr>
      </w:pPr>
    </w:p>
    <w:p w14:paraId="02E1C4E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nothing can harm us and nothing take away our peace.</w:t>
      </w:r>
    </w:p>
    <w:p w14:paraId="610C3A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没有什么能伤害我们，没有什么能夺去我们的平安。</w:t>
      </w:r>
    </w:p>
    <w:p w14:paraId="6E5D82CE">
      <w:pPr>
        <w:pStyle w:val="3"/>
        <w:spacing w:before="255" w:line="260" w:lineRule="auto"/>
        <w:ind w:left="20"/>
        <w:jc w:val="both"/>
        <w:rPr>
          <w:rFonts w:hint="eastAsia" w:ascii="微软雅黑" w:hAnsi="微软雅黑" w:eastAsia="微软雅黑" w:cs="微软雅黑"/>
          <w:spacing w:val="4"/>
          <w:sz w:val="30"/>
          <w:szCs w:val="30"/>
        </w:rPr>
      </w:pPr>
    </w:p>
    <w:p w14:paraId="3FCEC70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 the comfort, O the joy, O the courage, that dwells in the great fact that Jesus is the Risen One, of the seed of David;</w:t>
      </w:r>
    </w:p>
    <w:p w14:paraId="3B85C3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哦，那蕴含在耶稣是复活者、大卫后裔这一伟大事实中的安慰、喜乐和勇气；</w:t>
      </w:r>
    </w:p>
    <w:p w14:paraId="32C83636">
      <w:pPr>
        <w:pStyle w:val="3"/>
        <w:spacing w:before="255" w:line="260" w:lineRule="auto"/>
        <w:ind w:left="20"/>
        <w:jc w:val="both"/>
        <w:rPr>
          <w:rFonts w:hint="eastAsia" w:ascii="微软雅黑" w:hAnsi="微软雅黑" w:eastAsia="微软雅黑" w:cs="微软雅黑"/>
          <w:spacing w:val="4"/>
          <w:sz w:val="30"/>
          <w:szCs w:val="30"/>
        </w:rPr>
      </w:pPr>
    </w:p>
    <w:p w14:paraId="64F0B10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that as the Risen One He has become Head over all things;</w:t>
      </w:r>
    </w:p>
    <w:p w14:paraId="4379AA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作为复活者，祂已成为万有的头；</w:t>
      </w:r>
    </w:p>
    <w:p w14:paraId="54FC37CC">
      <w:pPr>
        <w:pStyle w:val="3"/>
        <w:spacing w:before="255" w:line="260" w:lineRule="auto"/>
        <w:ind w:left="20"/>
        <w:jc w:val="both"/>
        <w:rPr>
          <w:rFonts w:hint="eastAsia" w:ascii="微软雅黑" w:hAnsi="微软雅黑" w:eastAsia="微软雅黑" w:cs="微软雅黑"/>
          <w:spacing w:val="4"/>
          <w:sz w:val="30"/>
          <w:szCs w:val="30"/>
        </w:rPr>
      </w:pPr>
    </w:p>
    <w:p w14:paraId="594A38B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He must reign until He shall have put all things under His feet.</w:t>
      </w:r>
    </w:p>
    <w:p w14:paraId="3B9E6F8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并且祂必须掌权，直到祂把一切都放在祂的脚下。</w:t>
      </w:r>
    </w:p>
    <w:p w14:paraId="4E7BC409">
      <w:pPr>
        <w:pStyle w:val="3"/>
        <w:spacing w:before="255" w:line="260" w:lineRule="auto"/>
        <w:ind w:left="20"/>
        <w:jc w:val="both"/>
        <w:rPr>
          <w:rFonts w:hint="eastAsia" w:ascii="微软雅黑" w:hAnsi="微软雅黑" w:eastAsia="微软雅黑" w:cs="微软雅黑"/>
          <w:spacing w:val="4"/>
          <w:sz w:val="30"/>
          <w:szCs w:val="30"/>
        </w:rPr>
      </w:pPr>
    </w:p>
    <w:p w14:paraId="47123EE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Our brother, who has like us been acquainted with death,—He it is who rules over the ages, the ages that are past, and the ages that are passing, and the ages that are yet to come.</w:t>
      </w:r>
    </w:p>
    <w:p w14:paraId="434EB6C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我们的弟兄，像我们一样熟悉死亡，——正是祂统治着各个时代，过去的时代，正在流逝的时代，以及将来的时代。</w:t>
      </w:r>
    </w:p>
    <w:p w14:paraId="4EDF0B82">
      <w:pPr>
        <w:pStyle w:val="3"/>
        <w:spacing w:before="255" w:line="260" w:lineRule="auto"/>
        <w:ind w:left="20"/>
        <w:jc w:val="both"/>
        <w:rPr>
          <w:rFonts w:hint="eastAsia" w:ascii="微软雅黑" w:hAnsi="微软雅黑" w:eastAsia="微软雅黑" w:cs="微软雅黑"/>
          <w:spacing w:val="4"/>
          <w:sz w:val="30"/>
          <w:szCs w:val="30"/>
        </w:rPr>
      </w:pPr>
    </w:p>
    <w:p w14:paraId="6BD90FB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our hearts should fail us as we stand over against the hosts of wickedness which surround us, let us encourage ourselves and one another with the great reminder:</w:t>
      </w:r>
    </w:p>
    <w:p w14:paraId="540BBD1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当我们面对周围邪恶大军时，如果我们的心即将衰竭，让我们用这个伟大的提醒来鼓励自己和彼此：</w:t>
      </w:r>
    </w:p>
    <w:p w14:paraId="3288794B">
      <w:pPr>
        <w:pStyle w:val="3"/>
        <w:spacing w:before="255" w:line="260" w:lineRule="auto"/>
        <w:ind w:left="20"/>
        <w:jc w:val="both"/>
        <w:rPr>
          <w:rFonts w:hint="eastAsia" w:ascii="微软雅黑" w:hAnsi="微软雅黑" w:eastAsia="微软雅黑" w:cs="微软雅黑"/>
          <w:spacing w:val="4"/>
          <w:sz w:val="30"/>
          <w:szCs w:val="30"/>
        </w:rPr>
      </w:pPr>
    </w:p>
    <w:p w14:paraId="7457A15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Remember Jesus Christ, risen from the dead, of the seed of David!</w:t>
      </w:r>
    </w:p>
    <w:p w14:paraId="41FBC6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要记念耶稣基督，祂从死里复活，是大卫的后裔！</w:t>
      </w:r>
    </w:p>
    <w:p w14:paraId="68E2D75F">
      <w:pPr>
        <w:pStyle w:val="3"/>
        <w:spacing w:before="255" w:line="260" w:lineRule="auto"/>
        <w:ind w:left="20"/>
        <w:jc w:val="both"/>
        <w:rPr>
          <w:rFonts w:hint="eastAsia" w:ascii="微软雅黑" w:hAnsi="微软雅黑" w:eastAsia="微软雅黑" w:cs="微软雅黑"/>
          <w:spacing w:val="4"/>
          <w:sz w:val="30"/>
          <w:szCs w:val="30"/>
        </w:rPr>
      </w:pPr>
    </w:p>
    <w:p w14:paraId="5B3C92F2">
      <w:pPr>
        <w:pStyle w:val="2"/>
        <w:bidi w:val="0"/>
        <w:jc w:val="center"/>
        <w:rPr>
          <w:rFonts w:hint="eastAsia"/>
        </w:rPr>
      </w:pPr>
      <w:r>
        <w:rPr>
          <w:rFonts w:hint="eastAsia"/>
        </w:rPr>
        <w:t>THE GOSPEL OF THE COVENANT</w:t>
      </w:r>
    </w:p>
    <w:p w14:paraId="7F7AD407">
      <w:pPr>
        <w:pStyle w:val="2"/>
        <w:bidi w:val="0"/>
        <w:jc w:val="center"/>
        <w:rPr>
          <w:rFonts w:hint="eastAsia"/>
        </w:rPr>
      </w:pPr>
      <w:r>
        <w:rPr>
          <w:rFonts w:hint="eastAsia"/>
        </w:rPr>
        <w:t>圣约的福音</w:t>
      </w:r>
    </w:p>
    <w:p w14:paraId="703E4D42">
      <w:pPr>
        <w:pStyle w:val="3"/>
        <w:spacing w:before="255" w:line="260" w:lineRule="auto"/>
        <w:ind w:left="20"/>
        <w:jc w:val="both"/>
        <w:rPr>
          <w:rFonts w:hint="eastAsia" w:ascii="微软雅黑" w:hAnsi="微软雅黑" w:eastAsia="微软雅黑" w:cs="微软雅黑"/>
          <w:spacing w:val="4"/>
          <w:sz w:val="30"/>
          <w:szCs w:val="30"/>
        </w:rPr>
      </w:pPr>
    </w:p>
    <w:p w14:paraId="44BD778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JOHN 6:38–39:—For I am come down from heaven, not to do Mine own will, but the will of Him that sent Me.</w:t>
      </w:r>
    </w:p>
    <w:p w14:paraId="1EF04AB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约翰福音 6:38–39：——因为我从天上降下来，不是要按自己的意思行，乃是要按那差我来者的意思行。</w:t>
      </w:r>
    </w:p>
    <w:p w14:paraId="6D7A51AA">
      <w:pPr>
        <w:pStyle w:val="3"/>
        <w:spacing w:before="255" w:line="260" w:lineRule="auto"/>
        <w:ind w:left="20"/>
        <w:jc w:val="both"/>
        <w:rPr>
          <w:rFonts w:hint="eastAsia" w:ascii="微软雅黑" w:hAnsi="微软雅黑" w:eastAsia="微软雅黑" w:cs="微软雅黑"/>
          <w:spacing w:val="4"/>
          <w:sz w:val="30"/>
          <w:szCs w:val="30"/>
        </w:rPr>
      </w:pPr>
    </w:p>
    <w:p w14:paraId="765AD0C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will of Him that sent Me, that of all that which He hath given Me I should lose nothing, but should raise it up at the last day.</w:t>
      </w:r>
    </w:p>
    <w:p w14:paraId="69D8DE1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差我来者的意思就是：祂所赐给我的，叫我一个也不失落，在末日却叫他复活。</w:t>
      </w:r>
    </w:p>
    <w:p w14:paraId="24DD1CE1">
      <w:pPr>
        <w:pStyle w:val="3"/>
        <w:spacing w:before="255" w:line="260" w:lineRule="auto"/>
        <w:ind w:left="20"/>
        <w:jc w:val="both"/>
        <w:rPr>
          <w:rFonts w:hint="eastAsia" w:ascii="微软雅黑" w:hAnsi="微软雅黑" w:eastAsia="微软雅黑" w:cs="微软雅黑"/>
          <w:spacing w:val="4"/>
          <w:sz w:val="30"/>
          <w:szCs w:val="30"/>
        </w:rPr>
      </w:pPr>
    </w:p>
    <w:p w14:paraId="002FE3E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miracle of the feeding of the five thousand our Lord presented Himself symbolically to man as the food of the soul.</w:t>
      </w:r>
    </w:p>
    <w:p w14:paraId="197D16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在五饼二鱼的神迹中，我们的主象征性地向人展示自己是灵魂的食物。</w:t>
      </w:r>
    </w:p>
    <w:p w14:paraId="60D8DADB">
      <w:pPr>
        <w:pStyle w:val="3"/>
        <w:spacing w:before="255" w:line="260" w:lineRule="auto"/>
        <w:ind w:left="20"/>
        <w:jc w:val="both"/>
        <w:rPr>
          <w:rFonts w:hint="eastAsia" w:ascii="微软雅黑" w:hAnsi="微软雅黑" w:eastAsia="微软雅黑" w:cs="微软雅黑"/>
          <w:spacing w:val="4"/>
          <w:sz w:val="30"/>
          <w:szCs w:val="30"/>
        </w:rPr>
      </w:pPr>
    </w:p>
    <w:p w14:paraId="33AB447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as Augustine reminds us, though the miracles wrought by our Lord are divine works, intended primarily to raise the mind from visible things to their invisible author, yet their message is not exhausted by this.</w:t>
      </w:r>
    </w:p>
    <w:p w14:paraId="235558B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因为，正如奥古斯丁提醒我们的，虽然我们的主所行的神迹是神圣的工作，主要目的是将思想从可见的事物提升到它们不可见的作者，但它们的信息并不止于此。</w:t>
      </w:r>
    </w:p>
    <w:p w14:paraId="0383122E">
      <w:pPr>
        <w:pStyle w:val="3"/>
        <w:spacing w:before="255" w:line="260" w:lineRule="auto"/>
        <w:ind w:left="20"/>
        <w:jc w:val="both"/>
        <w:rPr>
          <w:rFonts w:hint="eastAsia" w:ascii="微软雅黑" w:hAnsi="微软雅黑" w:eastAsia="微软雅黑" w:cs="微软雅黑"/>
          <w:spacing w:val="4"/>
          <w:sz w:val="30"/>
          <w:szCs w:val="30"/>
        </w:rPr>
      </w:pPr>
    </w:p>
    <w:p w14:paraId="6DE533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They are to be interrogated also as to what they tell us about Christ, and they will be found to have a tongue of their own if we have skill to understand it.</w:t>
      </w:r>
    </w:p>
    <w:p w14:paraId="270CB5B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也要询问它们告诉了我们关于基督的什么，如果我们有技巧去理解，就会发现它们有自己的语言。</w:t>
      </w:r>
    </w:p>
    <w:p w14:paraId="34504879">
      <w:pPr>
        <w:pStyle w:val="3"/>
        <w:spacing w:before="255" w:line="260" w:lineRule="auto"/>
        <w:ind w:left="20"/>
        <w:jc w:val="both"/>
        <w:rPr>
          <w:rFonts w:hint="eastAsia" w:ascii="微软雅黑" w:hAnsi="微软雅黑" w:eastAsia="微软雅黑" w:cs="微软雅黑"/>
          <w:spacing w:val="4"/>
          <w:sz w:val="30"/>
          <w:szCs w:val="30"/>
        </w:rPr>
      </w:pPr>
    </w:p>
    <w:p w14:paraId="65E3894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he adds, "since Christ is Himself the Word of God, even a deed of the Word is a word to us."</w:t>
      </w:r>
    </w:p>
    <w:p w14:paraId="33C39BF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“因为，”他补充道，“既然基督自己就是神的道（Word），那么这道的一个作为对我们来说也是一个道（word）。”</w:t>
      </w:r>
    </w:p>
    <w:p w14:paraId="72AED1AF">
      <w:pPr>
        <w:pStyle w:val="3"/>
        <w:spacing w:before="255" w:line="260" w:lineRule="auto"/>
        <w:ind w:left="20"/>
        <w:jc w:val="both"/>
        <w:rPr>
          <w:rFonts w:hint="eastAsia" w:ascii="微软雅黑" w:hAnsi="微软雅黑" w:eastAsia="微软雅黑" w:cs="微软雅黑"/>
          <w:spacing w:val="4"/>
          <w:sz w:val="30"/>
          <w:szCs w:val="30"/>
        </w:rPr>
      </w:pPr>
    </w:p>
    <w:p w14:paraId="5E64DD5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One of His miracles is accordingly not to be treated as a mere picture, which we may be satisfied to look upon and praise;</w:t>
      </w:r>
    </w:p>
    <w:p w14:paraId="6B460C1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因此，祂的一个神迹不应仅仅被视为一幅画，我们可以满足于观看和赞美；</w:t>
      </w:r>
    </w:p>
    <w:p w14:paraId="732C2BA6">
      <w:pPr>
        <w:pStyle w:val="3"/>
        <w:spacing w:before="255" w:line="260" w:lineRule="auto"/>
        <w:ind w:left="20"/>
        <w:jc w:val="both"/>
        <w:rPr>
          <w:rFonts w:hint="eastAsia" w:ascii="微软雅黑" w:hAnsi="微软雅黑" w:eastAsia="微软雅黑" w:cs="微软雅黑"/>
          <w:spacing w:val="4"/>
          <w:sz w:val="30"/>
          <w:szCs w:val="30"/>
        </w:rPr>
      </w:pPr>
    </w:p>
    <w:p w14:paraId="78B9E31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rather as a writing, which we are not content to praise though we delight in its beauty, but find no satisfaction until we have read and understood it.</w:t>
      </w:r>
    </w:p>
    <w:p w14:paraId="44C1188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而应被视为一篇作品，虽然我们喜爱它的美丽，但不满足于仅仅赞美，直到我们读懂并理解它为止。</w:t>
      </w:r>
    </w:p>
    <w:p w14:paraId="4D43FD02">
      <w:pPr>
        <w:pStyle w:val="3"/>
        <w:spacing w:before="255" w:line="260" w:lineRule="auto"/>
        <w:ind w:left="20"/>
        <w:jc w:val="both"/>
        <w:rPr>
          <w:rFonts w:hint="eastAsia" w:ascii="微软雅黑" w:hAnsi="微软雅黑" w:eastAsia="微软雅黑" w:cs="微软雅黑"/>
          <w:spacing w:val="4"/>
          <w:sz w:val="30"/>
          <w:szCs w:val="30"/>
        </w:rPr>
      </w:pPr>
    </w:p>
    <w:p w14:paraId="5B33C1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may possibly consider Augustine's detailed decipherment of the signs in which this miracle is written somewhat fanciful.</w:t>
      </w:r>
    </w:p>
    <w:p w14:paraId="2314A1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我们可能会认为奥古斯丁对这个神迹中所写符号的详细解读有些异想天开。</w:t>
      </w:r>
    </w:p>
    <w:p w14:paraId="6384E327">
      <w:pPr>
        <w:pStyle w:val="3"/>
        <w:spacing w:before="255" w:line="260" w:lineRule="auto"/>
        <w:ind w:left="20"/>
        <w:jc w:val="both"/>
        <w:rPr>
          <w:rFonts w:hint="eastAsia" w:ascii="微软雅黑" w:hAnsi="微软雅黑" w:eastAsia="微软雅黑" w:cs="微软雅黑"/>
          <w:spacing w:val="4"/>
          <w:sz w:val="30"/>
          <w:szCs w:val="30"/>
        </w:rPr>
      </w:pPr>
    </w:p>
    <w:p w14:paraId="1B29BE7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discovers in it a complete parable of the salvation of man and of men.</w:t>
      </w:r>
    </w:p>
    <w:p w14:paraId="231C190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他在其中发现了关于人类和个人救恩的完整比喻。</w:t>
      </w:r>
    </w:p>
    <w:p w14:paraId="760E096F">
      <w:pPr>
        <w:pStyle w:val="3"/>
        <w:spacing w:before="255" w:line="260" w:lineRule="auto"/>
        <w:ind w:left="20"/>
        <w:jc w:val="both"/>
        <w:rPr>
          <w:rFonts w:hint="eastAsia" w:ascii="微软雅黑" w:hAnsi="微软雅黑" w:eastAsia="微软雅黑" w:cs="微软雅黑"/>
          <w:spacing w:val="4"/>
          <w:sz w:val="30"/>
          <w:szCs w:val="30"/>
        </w:rPr>
      </w:pPr>
    </w:p>
    <w:p w14:paraId="6C2FBBA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we can scarcely refuse, as we read it in the pregnant record of John, to say in Pauline phrase, "These things contain an allegory."</w:t>
      </w:r>
    </w:p>
    <w:p w14:paraId="21E8E08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但当我们在约翰那充满深意的记录中阅读它时，我们几乎无法拒绝用保罗的话说，“这都是比方（allegory）。”</w:t>
      </w:r>
    </w:p>
    <w:p w14:paraId="3797E342">
      <w:pPr>
        <w:pStyle w:val="3"/>
        <w:spacing w:before="255" w:line="260" w:lineRule="auto"/>
        <w:ind w:left="20"/>
        <w:jc w:val="both"/>
        <w:rPr>
          <w:rFonts w:hint="eastAsia" w:ascii="微软雅黑" w:hAnsi="微软雅黑" w:eastAsia="微软雅黑" w:cs="微软雅黑"/>
          <w:spacing w:val="4"/>
          <w:sz w:val="30"/>
          <w:szCs w:val="30"/>
        </w:rPr>
      </w:pPr>
    </w:p>
    <w:p w14:paraId="4FB464C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such, indeed, John presents it.</w:t>
      </w:r>
    </w:p>
    <w:p w14:paraId="7418BE6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事实上，约翰正是这样呈现它的。</w:t>
      </w:r>
    </w:p>
    <w:p w14:paraId="6D2AA310">
      <w:pPr>
        <w:pStyle w:val="3"/>
        <w:spacing w:before="255" w:line="260" w:lineRule="auto"/>
        <w:ind w:left="20"/>
        <w:jc w:val="both"/>
        <w:rPr>
          <w:rFonts w:hint="eastAsia" w:ascii="微软雅黑" w:hAnsi="微软雅黑" w:eastAsia="微软雅黑" w:cs="微软雅黑"/>
          <w:spacing w:val="4"/>
          <w:sz w:val="30"/>
          <w:szCs w:val="30"/>
        </w:rPr>
      </w:pPr>
    </w:p>
    <w:p w14:paraId="35AF0F7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meaning of his care to tell us, as he introduces his recital, that "the passover was at hand;"</w:t>
      </w:r>
    </w:p>
    <w:p w14:paraId="13C4AB9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这就是他在开始叙述时特意告诉我们“逾越节近了”的含义；</w:t>
      </w:r>
    </w:p>
    <w:p w14:paraId="11EAF9C6">
      <w:pPr>
        <w:pStyle w:val="3"/>
        <w:spacing w:before="255" w:line="260" w:lineRule="auto"/>
        <w:ind w:left="20"/>
        <w:jc w:val="both"/>
        <w:rPr>
          <w:rFonts w:hint="eastAsia" w:ascii="微软雅黑" w:hAnsi="微软雅黑" w:eastAsia="微软雅黑" w:cs="微软雅黑"/>
          <w:spacing w:val="4"/>
          <w:sz w:val="30"/>
          <w:szCs w:val="30"/>
        </w:rPr>
      </w:pPr>
    </w:p>
    <w:p w14:paraId="1EDBA9E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a mere chronological note, we may be sure; nor yet merely an explanation of the presence of the multitude, gathered for the pilgrimage to Jerusalem;</w:t>
      </w:r>
    </w:p>
    <w:p w14:paraId="21A2F0A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我们可以肯定，这不仅仅是一个时间注释；也不仅仅是对聚集前往耶路撒冷朝圣的人群存在的解释；</w:t>
      </w:r>
    </w:p>
    <w:p w14:paraId="5971A388">
      <w:pPr>
        <w:pStyle w:val="3"/>
        <w:spacing w:before="255" w:line="260" w:lineRule="auto"/>
        <w:ind w:left="20"/>
        <w:jc w:val="both"/>
        <w:rPr>
          <w:rFonts w:hint="eastAsia" w:ascii="微软雅黑" w:hAnsi="微软雅黑" w:eastAsia="微软雅黑" w:cs="微软雅黑"/>
          <w:spacing w:val="4"/>
          <w:sz w:val="30"/>
          <w:szCs w:val="30"/>
        </w:rPr>
      </w:pPr>
    </w:p>
    <w:p w14:paraId="36752D9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a premonition of what is to come,—John's account of the occasion and meaning of the miracle, which itself was the occasion of the great discourse on the bread of life.</w:t>
      </w:r>
    </w:p>
    <w:p w14:paraId="2FD9693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而是对即将发生之事的预示，——约翰对神迹的场合和意义的记述，而这神迹本身又是关于生命之粮伟大讲论的场合。</w:t>
      </w:r>
    </w:p>
    <w:p w14:paraId="502266F2">
      <w:pPr>
        <w:pStyle w:val="3"/>
        <w:spacing w:before="255" w:line="260" w:lineRule="auto"/>
        <w:ind w:left="20"/>
        <w:jc w:val="both"/>
        <w:rPr>
          <w:rFonts w:hint="eastAsia" w:ascii="微软雅黑" w:hAnsi="微软雅黑" w:eastAsia="微软雅黑" w:cs="微软雅黑"/>
          <w:spacing w:val="4"/>
          <w:sz w:val="30"/>
          <w:szCs w:val="30"/>
        </w:rPr>
      </w:pPr>
    </w:p>
    <w:p w14:paraId="41E13B3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the true passover, chose the passover time, when men's minds were upon the type, to present the antitype to them in symbol and open speech.</w:t>
      </w:r>
    </w:p>
    <w:p w14:paraId="181F703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基督，真正的逾越节羔羊，选择了逾越节的时候，当人们的心思都在预表上时，通过象征和公开的言论向他们展示实体。</w:t>
      </w:r>
    </w:p>
    <w:p w14:paraId="4A919D75">
      <w:pPr>
        <w:pStyle w:val="3"/>
        <w:spacing w:before="255" w:line="260" w:lineRule="auto"/>
        <w:ind w:left="20"/>
        <w:jc w:val="both"/>
        <w:rPr>
          <w:rFonts w:hint="eastAsia" w:ascii="微软雅黑" w:hAnsi="微软雅黑" w:eastAsia="微软雅黑" w:cs="微软雅黑"/>
          <w:spacing w:val="4"/>
          <w:sz w:val="30"/>
          <w:szCs w:val="30"/>
        </w:rPr>
      </w:pPr>
    </w:p>
    <w:p w14:paraId="1E827D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therefore also that He tested His disciples with searching questions, designed to bring them to the discovery of whether they yet knew Him;</w:t>
      </w:r>
    </w:p>
    <w:p w14:paraId="06C48F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也是因此，祂用探索性的问题试验祂的门徒，旨在引导他们发现自己是否已经认识祂；</w:t>
      </w:r>
    </w:p>
    <w:p w14:paraId="10699162">
      <w:pPr>
        <w:pStyle w:val="3"/>
        <w:spacing w:before="255" w:line="260" w:lineRule="auto"/>
        <w:ind w:left="20"/>
        <w:jc w:val="both"/>
        <w:rPr>
          <w:rFonts w:hint="eastAsia" w:ascii="微软雅黑" w:hAnsi="微软雅黑" w:eastAsia="微软雅黑" w:cs="微软雅黑"/>
          <w:spacing w:val="4"/>
          <w:sz w:val="30"/>
          <w:szCs w:val="30"/>
        </w:rPr>
      </w:pPr>
    </w:p>
    <w:p w14:paraId="40A193A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that He taxed the people that "signs" were wasted upon them, and that while they were demanding a sign that they might see and believe, the sign had been given them, and though they had seen, they did not believe.</w:t>
      </w:r>
    </w:p>
    <w:p w14:paraId="01D7BD1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并且祂责备百姓，“神迹”在他们身上是浪费的，当他们要求一个神迹以便看见并相信时，神迹已经给了他们，虽然他们看见了，却不信。</w:t>
      </w:r>
    </w:p>
    <w:p w14:paraId="180F6E30">
      <w:pPr>
        <w:pStyle w:val="3"/>
        <w:spacing w:before="255" w:line="260" w:lineRule="auto"/>
        <w:ind w:left="20"/>
        <w:jc w:val="both"/>
        <w:rPr>
          <w:rFonts w:hint="eastAsia" w:ascii="微软雅黑" w:hAnsi="微软雅黑" w:eastAsia="微软雅黑" w:cs="微软雅黑"/>
          <w:spacing w:val="4"/>
          <w:sz w:val="30"/>
          <w:szCs w:val="30"/>
        </w:rPr>
      </w:pPr>
    </w:p>
    <w:p w14:paraId="20BECF2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therefore above all, that Christ followed up the miracle with the wonderful discourse in which He explains the sign, and declares Himself openly to be "the bread of God that cometh down from heaven and giveth life to the world."</w:t>
      </w:r>
    </w:p>
    <w:p w14:paraId="7F11C39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这也是最重要的原因，基督紧接着神迹之后发表了精彩的讲论，在其中祂解释了这个兆头，并公开宣称自己是“从天上降下来赐生命给世界的”神的粮。</w:t>
      </w:r>
    </w:p>
    <w:p w14:paraId="3826EB52">
      <w:pPr>
        <w:pStyle w:val="3"/>
        <w:spacing w:before="255" w:line="260" w:lineRule="auto"/>
        <w:ind w:left="20"/>
        <w:jc w:val="both"/>
        <w:rPr>
          <w:rFonts w:hint="eastAsia" w:ascii="微软雅黑" w:hAnsi="微软雅黑" w:eastAsia="微软雅黑" w:cs="微软雅黑"/>
          <w:spacing w:val="4"/>
          <w:sz w:val="30"/>
          <w:szCs w:val="30"/>
        </w:rPr>
      </w:pPr>
    </w:p>
    <w:p w14:paraId="20B08C4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tremendous truth which miracle and discourse united to proclaim to the multitudes gathered on the shores of Gennesaret at that passover season;</w:t>
      </w:r>
    </w:p>
    <w:p w14:paraId="212FE7F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这是那个逾越节季节聚集在革尼撒勒湖畔的群众面前，神迹和讲论联合宣告的巨大真理；</w:t>
      </w:r>
    </w:p>
    <w:p w14:paraId="737FE278">
      <w:pPr>
        <w:pStyle w:val="3"/>
        <w:spacing w:before="255" w:line="260" w:lineRule="auto"/>
        <w:ind w:left="20"/>
        <w:jc w:val="both"/>
        <w:rPr>
          <w:rFonts w:hint="eastAsia" w:ascii="微软雅黑" w:hAnsi="微软雅黑" w:eastAsia="微软雅黑" w:cs="微软雅黑"/>
          <w:spacing w:val="4"/>
          <w:sz w:val="30"/>
          <w:szCs w:val="30"/>
        </w:rPr>
      </w:pPr>
    </w:p>
    <w:p w14:paraId="444B6CE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which, despite type and sign and teaching—each a manifest word from God,—they could neither receive nor understand.</w:t>
      </w:r>
    </w:p>
    <w:p w14:paraId="084C7F6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但尽管有预表、神迹和教导——每一个都是来自神的明显话语——他们既不能接受也不能理解。</w:t>
      </w:r>
    </w:p>
    <w:p w14:paraId="161BF088">
      <w:pPr>
        <w:pStyle w:val="3"/>
        <w:spacing w:before="255" w:line="260" w:lineRule="auto"/>
        <w:ind w:left="20"/>
        <w:jc w:val="both"/>
        <w:rPr>
          <w:rFonts w:hint="eastAsia" w:ascii="微软雅黑" w:hAnsi="微软雅黑" w:eastAsia="微软雅黑" w:cs="微软雅黑"/>
          <w:spacing w:val="4"/>
          <w:sz w:val="30"/>
          <w:szCs w:val="30"/>
        </w:rPr>
      </w:pPr>
    </w:p>
    <w:p w14:paraId="10120C8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blessed truth which our text,—taken from the centre of the discourse and constituting, indeed, its kernel,—presents to our apprehension and belief anew to-day.</w:t>
      </w:r>
    </w:p>
    <w:p w14:paraId="2F4380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这也是我们要经文——取自讲论的中心，实际上构成了它的核心——今天重新呈现给我们去领悟和相信的有福真理。</w:t>
      </w:r>
    </w:p>
    <w:p w14:paraId="441568E5">
      <w:pPr>
        <w:pStyle w:val="3"/>
        <w:spacing w:before="255" w:line="260" w:lineRule="auto"/>
        <w:ind w:left="20"/>
        <w:jc w:val="both"/>
        <w:rPr>
          <w:rFonts w:hint="eastAsia" w:ascii="微软雅黑" w:hAnsi="微软雅黑" w:eastAsia="微软雅黑" w:cs="微软雅黑"/>
          <w:spacing w:val="4"/>
          <w:sz w:val="30"/>
          <w:szCs w:val="30"/>
        </w:rPr>
      </w:pPr>
    </w:p>
    <w:p w14:paraId="6B0388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May the Spirit of truth, who searches all things, even the deep things of God, illuminate our minds and prepare our hearts, that we may understand and believe.</w:t>
      </w:r>
    </w:p>
    <w:p w14:paraId="2162B78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愿真理的圣灵，就是参透万事、就是神深奥的事也参透了的灵，光照我们的头脑，预备我们的心，使我们可以理解并相信。</w:t>
      </w:r>
    </w:p>
    <w:p w14:paraId="49F55D27">
      <w:pPr>
        <w:pStyle w:val="3"/>
        <w:spacing w:before="255" w:line="260" w:lineRule="auto"/>
        <w:ind w:left="20"/>
        <w:jc w:val="both"/>
        <w:rPr>
          <w:rFonts w:hint="eastAsia" w:ascii="微软雅黑" w:hAnsi="微软雅黑" w:eastAsia="微软雅黑" w:cs="微软雅黑"/>
          <w:spacing w:val="4"/>
          <w:sz w:val="30"/>
          <w:szCs w:val="30"/>
        </w:rPr>
      </w:pPr>
    </w:p>
    <w:p w14:paraId="0B08DD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us begin by observing the testimony borne by our Lord and Master here to His heavenly origin and descent:</w:t>
      </w:r>
    </w:p>
    <w:p w14:paraId="2F3FD8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让我们首先观察我们的主和夫子在这里对祂属天起源和降临所作的见证：</w:t>
      </w:r>
    </w:p>
    <w:p w14:paraId="79F52D01">
      <w:pPr>
        <w:pStyle w:val="3"/>
        <w:spacing w:before="255" w:line="260" w:lineRule="auto"/>
        <w:ind w:left="20"/>
        <w:jc w:val="both"/>
        <w:rPr>
          <w:rFonts w:hint="eastAsia" w:ascii="微软雅黑" w:hAnsi="微软雅黑" w:eastAsia="微软雅黑" w:cs="微软雅黑"/>
          <w:spacing w:val="4"/>
          <w:sz w:val="30"/>
          <w:szCs w:val="30"/>
        </w:rPr>
      </w:pPr>
    </w:p>
    <w:p w14:paraId="25C148C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am come down from heaven," He says.</w:t>
      </w:r>
    </w:p>
    <w:p w14:paraId="276FE76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“我从天上降下来，”祂说。</w:t>
      </w:r>
    </w:p>
    <w:p w14:paraId="7A931ADA">
      <w:pPr>
        <w:pStyle w:val="3"/>
        <w:spacing w:before="255" w:line="260" w:lineRule="auto"/>
        <w:ind w:left="20"/>
        <w:jc w:val="both"/>
        <w:rPr>
          <w:rFonts w:hint="eastAsia" w:ascii="微软雅黑" w:hAnsi="微软雅黑" w:eastAsia="微软雅黑" w:cs="微软雅黑"/>
          <w:spacing w:val="4"/>
          <w:sz w:val="30"/>
          <w:szCs w:val="30"/>
        </w:rPr>
      </w:pPr>
    </w:p>
    <w:p w14:paraId="40C3F6C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truth here declared is the foundation of the entire discourse.</w:t>
      </w:r>
    </w:p>
    <w:p w14:paraId="3EA5AFA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这里所宣告的真理是整个讲论的基础。</w:t>
      </w:r>
    </w:p>
    <w:p w14:paraId="05E8F2E4">
      <w:pPr>
        <w:pStyle w:val="3"/>
        <w:spacing w:before="255" w:line="260" w:lineRule="auto"/>
        <w:ind w:left="20"/>
        <w:jc w:val="both"/>
        <w:rPr>
          <w:rFonts w:hint="eastAsia" w:ascii="微软雅黑" w:hAnsi="微软雅黑" w:eastAsia="微软雅黑" w:cs="微软雅黑"/>
          <w:spacing w:val="4"/>
          <w:sz w:val="30"/>
          <w:szCs w:val="30"/>
        </w:rPr>
      </w:pPr>
    </w:p>
    <w:p w14:paraId="0F3D622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whole gist of it is to represent Jesus as the "bread out of heaven," "the true bread out of heaven," "the bread of God that cometh down out of heaven," which the Father hath given for the life of the world.</w:t>
      </w:r>
    </w:p>
    <w:p w14:paraId="540A55B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其全部要点是把耶稣描述为“天上的粮”、“天上来的真粮”、“从天上降下来赐生命给世界的神的粮”，是父为世人的生命所赐的。</w:t>
      </w:r>
    </w:p>
    <w:p w14:paraId="704E9FDC">
      <w:pPr>
        <w:pStyle w:val="3"/>
        <w:spacing w:before="255" w:line="260" w:lineRule="auto"/>
        <w:ind w:left="20"/>
        <w:jc w:val="both"/>
        <w:rPr>
          <w:rFonts w:hint="eastAsia" w:ascii="微软雅黑" w:hAnsi="微软雅黑" w:eastAsia="微软雅黑" w:cs="微软雅黑"/>
          <w:spacing w:val="4"/>
          <w:sz w:val="30"/>
          <w:szCs w:val="30"/>
        </w:rPr>
      </w:pPr>
    </w:p>
    <w:p w14:paraId="4F2E1CD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need not remind you how this representation pervades John's Gospel,—from the testimony of the Baptist, that He who was to supplant him "cometh from above," and is therefore "above all,"</w:t>
      </w:r>
    </w:p>
    <w:p w14:paraId="0B89FD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我不必提醒你们，这种描述如何贯穿于约翰福音，——从施洗者的见证，即那位要取代他的人“从上头来”，因此“在万有之上”，</w:t>
      </w:r>
    </w:p>
    <w:p w14:paraId="3207CAB1">
      <w:pPr>
        <w:pStyle w:val="3"/>
        <w:spacing w:before="255" w:line="260" w:lineRule="auto"/>
        <w:ind w:left="20"/>
        <w:jc w:val="both"/>
        <w:rPr>
          <w:rFonts w:hint="eastAsia" w:ascii="微软雅黑" w:hAnsi="微软雅黑" w:eastAsia="微软雅黑" w:cs="微软雅黑"/>
          <w:spacing w:val="4"/>
          <w:sz w:val="30"/>
          <w:szCs w:val="30"/>
        </w:rPr>
      </w:pPr>
    </w:p>
    <w:p w14:paraId="6F462B3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Jesus' own triumphant declaration at the close of His life, that, His work being finished, He is ready to return to the Father who sent Him, and to the glory that He had with Him before the world was.</w:t>
      </w:r>
    </w:p>
    <w:p w14:paraId="3173A8A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到耶稣自己在生命结束时的凯旋宣告，即祂的工作已经完成，准备回到差祂来的父那里，回到世界未有以前祂与父同有的荣耀里。</w:t>
      </w:r>
    </w:p>
    <w:p w14:paraId="69460354">
      <w:pPr>
        <w:pStyle w:val="3"/>
        <w:spacing w:before="255" w:line="260" w:lineRule="auto"/>
        <w:ind w:left="20"/>
        <w:jc w:val="both"/>
        <w:rPr>
          <w:rFonts w:hint="eastAsia" w:ascii="微软雅黑" w:hAnsi="微软雅黑" w:eastAsia="微软雅黑" w:cs="微软雅黑"/>
          <w:spacing w:val="4"/>
          <w:sz w:val="30"/>
          <w:szCs w:val="30"/>
        </w:rPr>
      </w:pPr>
    </w:p>
    <w:p w14:paraId="3053F7D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Our present asseveration is but a single instance of the constant self-testimony of the Son of Man to His heavenly origin and descent.</w:t>
      </w:r>
    </w:p>
    <w:p w14:paraId="1FB0990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我们现在的断言不过是人子对祂属天起源和降临的一贯自我见证的一个例子。</w:t>
      </w:r>
    </w:p>
    <w:p w14:paraId="682BC484">
      <w:pPr>
        <w:pStyle w:val="3"/>
        <w:spacing w:before="255" w:line="260" w:lineRule="auto"/>
        <w:ind w:left="20"/>
        <w:jc w:val="both"/>
        <w:rPr>
          <w:rFonts w:hint="eastAsia" w:ascii="微软雅黑" w:hAnsi="微软雅黑" w:eastAsia="微软雅黑" w:cs="微软雅黑"/>
          <w:spacing w:val="4"/>
          <w:sz w:val="30"/>
          <w:szCs w:val="30"/>
        </w:rPr>
      </w:pPr>
    </w:p>
    <w:p w14:paraId="354FE3B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older Unitarianism was prodigal of miracle.</w:t>
      </w:r>
    </w:p>
    <w:p w14:paraId="3BF8FA0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旧的一位论（Unitarianism）在神迹上是挥霍的。</w:t>
      </w:r>
    </w:p>
    <w:p w14:paraId="291F4176">
      <w:pPr>
        <w:pStyle w:val="3"/>
        <w:spacing w:before="255" w:line="260" w:lineRule="auto"/>
        <w:ind w:left="20"/>
        <w:jc w:val="both"/>
        <w:rPr>
          <w:rFonts w:hint="eastAsia" w:ascii="微软雅黑" w:hAnsi="微软雅黑" w:eastAsia="微软雅黑" w:cs="微软雅黑"/>
          <w:spacing w:val="4"/>
          <w:sz w:val="30"/>
          <w:szCs w:val="30"/>
        </w:rPr>
      </w:pPr>
    </w:p>
    <w:p w14:paraId="3F017A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was not the supernatural, but the mysteries of the Holy Trinity and the God-man that were its scandal.</w:t>
      </w:r>
    </w:p>
    <w:p w14:paraId="1A83EA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它的丑闻不是超自然，而是圣三一和神人二性的奥秘。</w:t>
      </w:r>
    </w:p>
    <w:p w14:paraId="22C70B2C">
      <w:pPr>
        <w:pStyle w:val="3"/>
        <w:spacing w:before="255" w:line="260" w:lineRule="auto"/>
        <w:ind w:left="20"/>
        <w:jc w:val="both"/>
        <w:rPr>
          <w:rFonts w:hint="eastAsia" w:ascii="微软雅黑" w:hAnsi="微软雅黑" w:eastAsia="微软雅黑" w:cs="微软雅黑"/>
          <w:spacing w:val="4"/>
          <w:sz w:val="30"/>
          <w:szCs w:val="30"/>
        </w:rPr>
      </w:pPr>
    </w:p>
    <w:p w14:paraId="601B1CD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brought face to face with such passages as these, it was wont, therefore, to explain that Jesus, born miraculously of His virgin mother, but a mere man, was taken up to heaven by the divine power to learn the things of God;</w:t>
      </w:r>
    </w:p>
    <w:p w14:paraId="71C3240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因此，当面对这样的经文时，它习惯解释说，耶稣奇迹般地由童女母亲所生，但只是一个人，被神力带到天上学习神的事情；</w:t>
      </w:r>
    </w:p>
    <w:p w14:paraId="6181B54B">
      <w:pPr>
        <w:pStyle w:val="3"/>
        <w:spacing w:before="255" w:line="260" w:lineRule="auto"/>
        <w:ind w:left="20"/>
        <w:jc w:val="both"/>
        <w:rPr>
          <w:rFonts w:hint="eastAsia" w:ascii="微软雅黑" w:hAnsi="微软雅黑" w:eastAsia="微软雅黑" w:cs="微软雅黑"/>
          <w:spacing w:val="4"/>
          <w:sz w:val="30"/>
          <w:szCs w:val="30"/>
        </w:rPr>
      </w:pPr>
    </w:p>
    <w:p w14:paraId="3F8BC26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whence He again descended to bring divine teaching to men.</w:t>
      </w:r>
    </w:p>
    <w:p w14:paraId="4C5C321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然后祂再次降临，将神的教导带给人。</w:t>
      </w:r>
    </w:p>
    <w:p w14:paraId="32E34940">
      <w:pPr>
        <w:pStyle w:val="3"/>
        <w:spacing w:before="255" w:line="260" w:lineRule="auto"/>
        <w:ind w:left="20"/>
        <w:jc w:val="both"/>
        <w:rPr>
          <w:rFonts w:hint="eastAsia" w:ascii="微软雅黑" w:hAnsi="微软雅黑" w:eastAsia="微软雅黑" w:cs="微软雅黑"/>
          <w:spacing w:val="4"/>
          <w:sz w:val="30"/>
          <w:szCs w:val="30"/>
        </w:rPr>
      </w:pPr>
    </w:p>
    <w:p w14:paraId="0E6FCB3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the newer Unitarianism, on the other hand, it is precisely the supernatural which is the offence.</w:t>
      </w:r>
    </w:p>
    <w:p w14:paraId="0BD76A0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另一方面，对新的一位论来说，正是超自然构成了冒犯。</w:t>
      </w:r>
    </w:p>
    <w:p w14:paraId="0EABC9D0">
      <w:pPr>
        <w:pStyle w:val="3"/>
        <w:spacing w:before="255" w:line="260" w:lineRule="auto"/>
        <w:ind w:left="20"/>
        <w:jc w:val="both"/>
        <w:rPr>
          <w:rFonts w:hint="eastAsia" w:ascii="微软雅黑" w:hAnsi="微软雅黑" w:eastAsia="微软雅黑" w:cs="微软雅黑"/>
          <w:spacing w:val="4"/>
          <w:sz w:val="30"/>
          <w:szCs w:val="30"/>
        </w:rPr>
      </w:pPr>
    </w:p>
    <w:p w14:paraId="1792CD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Its philosophical forms might hospitably receive such mysteries as the Trinity and the God-man, if only they may be permitted to run freely into their moulds.</w:t>
      </w:r>
    </w:p>
    <w:p w14:paraId="56A10E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如果允许它们自由地流入他们的模具，其哲学形式或许可以客气地接纳三位一体和神人二性这样的奥秘。</w:t>
      </w:r>
    </w:p>
    <w:p w14:paraId="18EA2CDB">
      <w:pPr>
        <w:pStyle w:val="3"/>
        <w:spacing w:before="255" w:line="260" w:lineRule="auto"/>
        <w:ind w:left="20"/>
        <w:jc w:val="both"/>
        <w:rPr>
          <w:rFonts w:hint="eastAsia" w:ascii="微软雅黑" w:hAnsi="微软雅黑" w:eastAsia="微软雅黑" w:cs="微软雅黑"/>
          <w:spacing w:val="4"/>
          <w:sz w:val="30"/>
          <w:szCs w:val="30"/>
        </w:rPr>
      </w:pPr>
    </w:p>
    <w:p w14:paraId="127C31E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divine interventions of any kind, and most of all the descent of a personal God from heaven to earth, to be incased in flesh and to herd for a season among men, it cannot allow.</w:t>
      </w:r>
    </w:p>
    <w:p w14:paraId="4A9A890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但任何形式的神圣干预，尤其是位格神从天降临人间，被包裹在肉身中，暂时在人群中生活，这是它不能允许的。</w:t>
      </w:r>
    </w:p>
    <w:p w14:paraId="4D620963">
      <w:pPr>
        <w:pStyle w:val="3"/>
        <w:spacing w:before="255" w:line="260" w:lineRule="auto"/>
        <w:ind w:left="20"/>
        <w:jc w:val="both"/>
        <w:rPr>
          <w:rFonts w:hint="eastAsia" w:ascii="微软雅黑" w:hAnsi="微软雅黑" w:eastAsia="微软雅黑" w:cs="微软雅黑"/>
          <w:spacing w:val="4"/>
          <w:sz w:val="30"/>
          <w:szCs w:val="30"/>
        </w:rPr>
      </w:pPr>
    </w:p>
    <w:p w14:paraId="55E5FEA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therefore attacks our passages with a theory of ideal, not real, pre-existence, and teaches that Jesus means only that, in the thought and intention of God, His advent into the world had long been provided for, and that, in that sense, He was with God and came forth from God.</w:t>
      </w:r>
    </w:p>
    <w:p w14:paraId="753939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因此，它用一种理想的而非真实的先存理论来攻击我们的经文，教导说耶稣的意思仅仅是，在神的思想和意图中，祂降临世界早已被预备，在这个意义上，祂与神同在并从神而出。</w:t>
      </w:r>
    </w:p>
    <w:p w14:paraId="44CA82A4">
      <w:pPr>
        <w:pStyle w:val="3"/>
        <w:spacing w:before="255" w:line="260" w:lineRule="auto"/>
        <w:ind w:left="20"/>
        <w:jc w:val="both"/>
        <w:rPr>
          <w:rFonts w:hint="eastAsia" w:ascii="微软雅黑" w:hAnsi="微软雅黑" w:eastAsia="微软雅黑" w:cs="微软雅黑"/>
          <w:spacing w:val="4"/>
          <w:sz w:val="30"/>
          <w:szCs w:val="30"/>
        </w:rPr>
      </w:pPr>
    </w:p>
    <w:p w14:paraId="375E1D6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weak, how inconceivably banal, all such expedients are before the majesty of Christ's self-witness: "I am come down from heaven."</w:t>
      </w:r>
    </w:p>
    <w:p w14:paraId="084097F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在基督自我见证的威严面前——“我从天上降下来”——所有这些权宜之计是多么软弱，多么不可思议地平庸。</w:t>
      </w:r>
    </w:p>
    <w:p w14:paraId="7B68440F">
      <w:pPr>
        <w:pStyle w:val="3"/>
        <w:spacing w:before="255" w:line="260" w:lineRule="auto"/>
        <w:ind w:left="20"/>
        <w:jc w:val="both"/>
        <w:rPr>
          <w:rFonts w:hint="eastAsia" w:ascii="微软雅黑" w:hAnsi="微软雅黑" w:eastAsia="微软雅黑" w:cs="微软雅黑"/>
          <w:spacing w:val="4"/>
          <w:sz w:val="30"/>
          <w:szCs w:val="30"/>
        </w:rPr>
      </w:pPr>
    </w:p>
    <w:p w14:paraId="2910F4D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when we turn over the pages of this Gospel,—the leading idea of which, it has been said, inadequately indeed, but so far truly, is the divine glory of Christ in the incarnation,—</w:t>
      </w:r>
    </w:p>
    <w:p w14:paraId="0DFE774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当我们翻阅这本福音书的书页，——据说其主导思想是基督在道成肉身中的神圣荣耀，这说法虽然不充分，但目前为止是真实的，——</w:t>
      </w:r>
    </w:p>
    <w:p w14:paraId="44F5AED3">
      <w:pPr>
        <w:pStyle w:val="3"/>
        <w:spacing w:before="255" w:line="260" w:lineRule="auto"/>
        <w:ind w:left="20"/>
        <w:jc w:val="both"/>
        <w:rPr>
          <w:rFonts w:hint="eastAsia" w:ascii="微软雅黑" w:hAnsi="微软雅黑" w:eastAsia="微软雅黑" w:cs="微软雅黑"/>
          <w:spacing w:val="4"/>
          <w:sz w:val="30"/>
          <w:szCs w:val="30"/>
        </w:rPr>
      </w:pPr>
    </w:p>
    <w:p w14:paraId="4096C25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observe our Lord's constant witness in the discourses recorded in it, not merely to His descent from the Father, but to His essential equality and oneness with God, to His eternal preexistence with Him, and to His prospective return to His primal glory with the Father, after His task on earth is accomplished,—</w:t>
      </w:r>
    </w:p>
    <w:p w14:paraId="1392114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并观察我们主在其中记录的讲论中不断的见证，不仅仅是关于祂从父降临，而且是关于祂与神本质上的平等和合一，关于祂与神永恒的先存，以及关于祂在地上任务完成后将回到与父同有的最初荣耀，——</w:t>
      </w:r>
    </w:p>
    <w:p w14:paraId="66F9FF30">
      <w:pPr>
        <w:pStyle w:val="3"/>
        <w:spacing w:before="255" w:line="260" w:lineRule="auto"/>
        <w:ind w:left="20"/>
        <w:jc w:val="both"/>
        <w:rPr>
          <w:rFonts w:hint="eastAsia" w:ascii="微软雅黑" w:hAnsi="微软雅黑" w:eastAsia="微软雅黑" w:cs="微软雅黑"/>
          <w:spacing w:val="4"/>
          <w:sz w:val="30"/>
          <w:szCs w:val="30"/>
        </w:rPr>
      </w:pPr>
    </w:p>
    <w:p w14:paraId="586FF78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our spirits bow in worship before that God only-begotten who is in the bosom of the Father, who became flesh and tabernacled among us for a season full of grace and truth, and by His very existence among us "declared" to us that God, not only whom He came forth from, but who He is.</w:t>
      </w:r>
    </w:p>
    <w:p w14:paraId="3C8A513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的灵如何在敬拜中俯伏在那位在父怀里的独生神面前，祂成为肉身，在我们中间支搭帐棚一段时间，充满恩典和真理，并藉着祂在我们中间的存在，向我们“表明”了那位神，不仅是祂从之而出的神，而且是祂本身就是的神。</w:t>
      </w:r>
    </w:p>
    <w:p w14:paraId="031941F4">
      <w:pPr>
        <w:pStyle w:val="3"/>
        <w:spacing w:before="255" w:line="260" w:lineRule="auto"/>
        <w:ind w:left="20"/>
        <w:jc w:val="both"/>
        <w:rPr>
          <w:rFonts w:hint="eastAsia" w:ascii="微软雅黑" w:hAnsi="微软雅黑" w:eastAsia="微软雅黑" w:cs="微软雅黑"/>
          <w:spacing w:val="4"/>
          <w:sz w:val="30"/>
          <w:szCs w:val="30"/>
        </w:rPr>
      </w:pPr>
    </w:p>
    <w:p w14:paraId="731C7C7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should not fail to observe, however, that the incarnation is not spoken of in our text as an end in itself, but rather as a means to an end.</w:t>
      </w:r>
    </w:p>
    <w:p w14:paraId="0A27B04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然而，我们不应忽视，道成肉身在我们要经文中并不是作为目的本身，而是作为达到目的的手段被提及的。</w:t>
      </w:r>
    </w:p>
    <w:p w14:paraId="55FC5557">
      <w:pPr>
        <w:pStyle w:val="3"/>
        <w:spacing w:before="255" w:line="260" w:lineRule="auto"/>
        <w:ind w:left="20"/>
        <w:jc w:val="both"/>
        <w:rPr>
          <w:rFonts w:hint="eastAsia" w:ascii="微软雅黑" w:hAnsi="微软雅黑" w:eastAsia="微软雅黑" w:cs="微软雅黑"/>
          <w:spacing w:val="4"/>
          <w:sz w:val="30"/>
          <w:szCs w:val="30"/>
        </w:rPr>
      </w:pPr>
    </w:p>
    <w:p w14:paraId="27335C6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object of our Lord here is not to present the bare fact of His having come down from heaven to the wonder of men, but to expound the purpose of His coming down from heaven.</w:t>
      </w:r>
    </w:p>
    <w:p w14:paraId="2CC5F0D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我们主在这里的目的不是要向人们展示祂从天降临这一赤裸裸的事实以供惊叹，而是要阐述祂从天降临的目的。</w:t>
      </w:r>
    </w:p>
    <w:p w14:paraId="101CC3AF">
      <w:pPr>
        <w:pStyle w:val="3"/>
        <w:spacing w:before="255" w:line="260" w:lineRule="auto"/>
        <w:ind w:left="20"/>
        <w:jc w:val="both"/>
        <w:rPr>
          <w:rFonts w:hint="eastAsia" w:ascii="微软雅黑" w:hAnsi="微软雅黑" w:eastAsia="微软雅黑" w:cs="微软雅黑"/>
          <w:spacing w:val="4"/>
          <w:sz w:val="30"/>
          <w:szCs w:val="30"/>
        </w:rPr>
      </w:pPr>
    </w:p>
    <w:p w14:paraId="4CDF9EB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am come down from heaven," He declares, "in order that I may do the will of Him that sent Me."</w:t>
      </w:r>
    </w:p>
    <w:p w14:paraId="129E7D7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“我从天上降下来，”祂宣告，“是为了要按那差我来者的意思行。”</w:t>
      </w:r>
    </w:p>
    <w:p w14:paraId="086F73D6">
      <w:pPr>
        <w:pStyle w:val="3"/>
        <w:spacing w:before="255" w:line="260" w:lineRule="auto"/>
        <w:ind w:left="20"/>
        <w:jc w:val="both"/>
        <w:rPr>
          <w:rFonts w:hint="eastAsia" w:ascii="微软雅黑" w:hAnsi="微软雅黑" w:eastAsia="微软雅黑" w:cs="微软雅黑"/>
          <w:spacing w:val="4"/>
          <w:sz w:val="30"/>
          <w:szCs w:val="30"/>
        </w:rPr>
      </w:pPr>
    </w:p>
    <w:p w14:paraId="78C00E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You will scarcely need to be reminded that this, too, is the representation, not of our text only, but of the whole body of relevant deliverances recorded by John from the mouth of the Master, and indeed of the entire Gospel itself.</w:t>
      </w:r>
    </w:p>
    <w:p w14:paraId="5F76793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你们几乎不需要被提醒，这也是约翰记录的从主口中说出的所有相关言论，实际上也是整本福音书本身的描述，而不仅仅是我们经文的描述。</w:t>
      </w:r>
    </w:p>
    <w:p w14:paraId="0133FEFE">
      <w:pPr>
        <w:pStyle w:val="3"/>
        <w:spacing w:before="255" w:line="260" w:lineRule="auto"/>
        <w:ind w:left="20"/>
        <w:jc w:val="both"/>
        <w:rPr>
          <w:rFonts w:hint="eastAsia" w:ascii="微软雅黑" w:hAnsi="微软雅黑" w:eastAsia="微软雅黑" w:cs="微软雅黑"/>
          <w:spacing w:val="4"/>
          <w:sz w:val="30"/>
          <w:szCs w:val="30"/>
        </w:rPr>
      </w:pPr>
    </w:p>
    <w:p w14:paraId="14C42B6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Everywhere and always, it is not the coming down from heaven itself, but the purpose of the coming, that receives the emphasis.</w:t>
      </w:r>
    </w:p>
    <w:p w14:paraId="20C86BB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无论何时何地，被强调的不是从天降临本身，而是降临的目的。</w:t>
      </w:r>
    </w:p>
    <w:p w14:paraId="3ADC66FD">
      <w:pPr>
        <w:pStyle w:val="3"/>
        <w:spacing w:before="255" w:line="260" w:lineRule="auto"/>
        <w:ind w:left="20"/>
        <w:jc w:val="both"/>
        <w:rPr>
          <w:rFonts w:hint="eastAsia" w:ascii="微软雅黑" w:hAnsi="微软雅黑" w:eastAsia="微软雅黑" w:cs="微软雅黑"/>
          <w:spacing w:val="4"/>
          <w:sz w:val="30"/>
          <w:szCs w:val="30"/>
        </w:rPr>
      </w:pPr>
    </w:p>
    <w:p w14:paraId="6FEE33F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why it is inadequate to say that the leading idea of John's Gospel is the glory of Christ in the incarnation.</w:t>
      </w:r>
    </w:p>
    <w:p w14:paraId="784F7ED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这就是为什么说约翰福音的主导思想是基督在道成肉身中的荣耀是不充分的。</w:t>
      </w:r>
    </w:p>
    <w:p w14:paraId="4CC757B1">
      <w:pPr>
        <w:pStyle w:val="3"/>
        <w:spacing w:before="255" w:line="260" w:lineRule="auto"/>
        <w:ind w:left="20"/>
        <w:jc w:val="both"/>
        <w:rPr>
          <w:rFonts w:hint="eastAsia" w:ascii="微软雅黑" w:hAnsi="微软雅黑" w:eastAsia="微软雅黑" w:cs="微软雅黑"/>
          <w:spacing w:val="4"/>
          <w:sz w:val="30"/>
          <w:szCs w:val="30"/>
        </w:rPr>
      </w:pPr>
    </w:p>
    <w:p w14:paraId="33FF851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Its leading idea is, rather, the sufficient end of the incarnation, or, in other words, its leading purpose is to present what we may call a satisfactory philosophy of the incarnation.</w:t>
      </w:r>
    </w:p>
    <w:p w14:paraId="316A90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它的主导思想毋宁说是道成肉身的充分目的，或者换句话说，它的主导目的是呈现我们可称之为道成肉身的令人满意的哲学。</w:t>
      </w:r>
    </w:p>
    <w:p w14:paraId="30E5DE11">
      <w:pPr>
        <w:pStyle w:val="3"/>
        <w:spacing w:before="255" w:line="260" w:lineRule="auto"/>
        <w:ind w:left="20"/>
        <w:jc w:val="both"/>
        <w:rPr>
          <w:rFonts w:hint="eastAsia" w:ascii="微软雅黑" w:hAnsi="微软雅黑" w:eastAsia="微软雅黑" w:cs="微软雅黑"/>
          <w:spacing w:val="4"/>
          <w:sz w:val="30"/>
          <w:szCs w:val="30"/>
        </w:rPr>
      </w:pPr>
    </w:p>
    <w:p w14:paraId="02903E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precise amount of truth that lies behind the assertion so freely made by those who are stumbled by the heights of John's theology, that his Gospel is not a simple narrative of fact, but an ideological treatise,—</w:t>
      </w:r>
    </w:p>
    <w:p w14:paraId="371043B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这正是那些被约翰神学的高度所绊倒的人如此随意断言背后的确切真理成分，他们声称他的福音书不是简单的事实叙述，而是一篇意识形态的论文，——</w:t>
      </w:r>
    </w:p>
    <w:p w14:paraId="30326528">
      <w:pPr>
        <w:pStyle w:val="3"/>
        <w:spacing w:before="255" w:line="260" w:lineRule="auto"/>
        <w:ind w:left="20"/>
        <w:jc w:val="both"/>
        <w:rPr>
          <w:rFonts w:hint="eastAsia" w:ascii="微软雅黑" w:hAnsi="微软雅黑" w:eastAsia="微软雅黑" w:cs="微软雅黑"/>
          <w:spacing w:val="4"/>
          <w:sz w:val="30"/>
          <w:szCs w:val="30"/>
        </w:rPr>
      </w:pPr>
    </w:p>
    <w:p w14:paraId="2875C8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which, in their view, is equivalent to saying that it does not give us fact but fancy, and is to be looked upon not as a sober history but as a metaphysical essay.</w:t>
      </w:r>
    </w:p>
    <w:p w14:paraId="4D043BC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在他们看来，这等于说它给我们的不是事实而是幻想，不应被视为严肃的历史，而应被视为形而上学的文章。</w:t>
      </w:r>
    </w:p>
    <w:p w14:paraId="38B6D8BD">
      <w:pPr>
        <w:pStyle w:val="3"/>
        <w:spacing w:before="255" w:line="260" w:lineRule="auto"/>
        <w:ind w:left="20"/>
        <w:jc w:val="both"/>
        <w:rPr>
          <w:rFonts w:hint="eastAsia" w:ascii="微软雅黑" w:hAnsi="微软雅黑" w:eastAsia="微软雅黑" w:cs="微软雅黑"/>
          <w:spacing w:val="4"/>
          <w:sz w:val="30"/>
          <w:szCs w:val="30"/>
        </w:rPr>
      </w:pPr>
    </w:p>
    <w:p w14:paraId="3C828F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does history cease to be history when it passes beyond the mere tabulation of events, and essays to marshal them according to their relations and under the categories of cause and effect?</w:t>
      </w:r>
    </w:p>
    <w:p w14:paraId="7FEC4F1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但是，当历史超越了单纯的事件列表，并试图根据它们的关系以及因果范畴来排列它们时，历史就不再是历史了吗？</w:t>
      </w:r>
    </w:p>
    <w:p w14:paraId="39EE134E">
      <w:pPr>
        <w:pStyle w:val="3"/>
        <w:spacing w:before="255" w:line="260" w:lineRule="auto"/>
        <w:ind w:left="20"/>
        <w:jc w:val="both"/>
        <w:rPr>
          <w:rFonts w:hint="eastAsia" w:ascii="微软雅黑" w:hAnsi="微软雅黑" w:eastAsia="微软雅黑" w:cs="微软雅黑"/>
          <w:spacing w:val="4"/>
          <w:sz w:val="30"/>
          <w:szCs w:val="30"/>
        </w:rPr>
      </w:pPr>
    </w:p>
    <w:p w14:paraId="688596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it ceases to be a mere chronicle, in a word, and becomes what we have learned to call philosophical history?</w:t>
      </w:r>
    </w:p>
    <w:p w14:paraId="22AC979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——简言之，当它不再仅仅是编年史，而成为我们所说的哲学历史时？</w:t>
      </w:r>
    </w:p>
    <w:p w14:paraId="43A64F7E">
      <w:pPr>
        <w:pStyle w:val="3"/>
        <w:spacing w:before="255" w:line="260" w:lineRule="auto"/>
        <w:ind w:left="20"/>
        <w:jc w:val="both"/>
        <w:rPr>
          <w:rFonts w:hint="eastAsia" w:ascii="微软雅黑" w:hAnsi="微软雅黑" w:eastAsia="微软雅黑" w:cs="微软雅黑"/>
          <w:spacing w:val="4"/>
          <w:sz w:val="30"/>
          <w:szCs w:val="30"/>
        </w:rPr>
      </w:pPr>
    </w:p>
    <w:p w14:paraId="11E0B8C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is it to be made a reproach to a writer of history that he has sought not merely to collect, but also to understand his facts;</w:t>
      </w:r>
    </w:p>
    <w:p w14:paraId="39EB4BB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难道一个历史作家不仅寻求收集，而且寻求理解他的事实，这要成为对他的指责吗？</w:t>
      </w:r>
    </w:p>
    <w:p w14:paraId="68BB7708">
      <w:pPr>
        <w:pStyle w:val="3"/>
        <w:spacing w:before="255" w:line="260" w:lineRule="auto"/>
        <w:ind w:left="20"/>
        <w:jc w:val="both"/>
        <w:rPr>
          <w:rFonts w:hint="eastAsia" w:ascii="微软雅黑" w:hAnsi="微软雅黑" w:eastAsia="微软雅黑" w:cs="微软雅黑"/>
          <w:spacing w:val="4"/>
          <w:sz w:val="30"/>
          <w:szCs w:val="30"/>
        </w:rPr>
      </w:pPr>
    </w:p>
    <w:p w14:paraId="590888B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to record them in such a way as to bring out their internal nature as well as their external form?</w:t>
      </w:r>
    </w:p>
    <w:p w14:paraId="09BEE5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并且以一种既揭示其内在本质又揭示其外在形式的方式来记录它们，这要成为对他的指责吗？</w:t>
      </w:r>
    </w:p>
    <w:p w14:paraId="0B050B4C">
      <w:pPr>
        <w:pStyle w:val="3"/>
        <w:spacing w:before="255" w:line="260" w:lineRule="auto"/>
        <w:ind w:left="20"/>
        <w:jc w:val="both"/>
        <w:rPr>
          <w:rFonts w:hint="eastAsia" w:ascii="微软雅黑" w:hAnsi="微软雅黑" w:eastAsia="微软雅黑" w:cs="微软雅黑"/>
          <w:spacing w:val="4"/>
          <w:sz w:val="30"/>
          <w:szCs w:val="30"/>
        </w:rPr>
      </w:pPr>
    </w:p>
    <w:p w14:paraId="535FF6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Bishop Alexander, in his delightful little book on The Leading Ideas of the Gospels, places the matter relatively to John's Gospel in a very clear light.</w:t>
      </w:r>
    </w:p>
    <w:p w14:paraId="5942266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亚历山大主教（Bishop Alexander）在他那本关于《福音书的主导思想》的令人愉快的小书中，将关于约翰福音的这一问题阐述得非常清楚。</w:t>
      </w:r>
    </w:p>
    <w:p w14:paraId="001B05A8">
      <w:pPr>
        <w:pStyle w:val="3"/>
        <w:spacing w:before="255" w:line="260" w:lineRule="auto"/>
        <w:ind w:left="20"/>
        <w:jc w:val="both"/>
        <w:rPr>
          <w:rFonts w:hint="eastAsia" w:ascii="微软雅黑" w:hAnsi="微软雅黑" w:eastAsia="微软雅黑" w:cs="微软雅黑"/>
          <w:spacing w:val="4"/>
          <w:sz w:val="30"/>
          <w:szCs w:val="30"/>
        </w:rPr>
      </w:pPr>
    </w:p>
    <w:p w14:paraId="526742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great life," he reminds us, "cannot be rendered by a simple agglomeration of facts."</w:t>
      </w:r>
    </w:p>
    <w:p w14:paraId="7C5C0A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“一个伟大的生命，”他提醒我们，“不能通过简单的事实堆砌来呈现。”</w:t>
      </w:r>
    </w:p>
    <w:p w14:paraId="15F274FE">
      <w:pPr>
        <w:pStyle w:val="3"/>
        <w:spacing w:before="255" w:line="260" w:lineRule="auto"/>
        <w:ind w:left="20"/>
        <w:jc w:val="both"/>
        <w:rPr>
          <w:rFonts w:hint="eastAsia" w:ascii="微软雅黑" w:hAnsi="微软雅黑" w:eastAsia="微软雅黑" w:cs="微软雅黑"/>
          <w:spacing w:val="4"/>
          <w:sz w:val="30"/>
          <w:szCs w:val="30"/>
        </w:rPr>
      </w:pPr>
    </w:p>
    <w:p w14:paraId="3DB8F8C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great life,—a life whose words and works influence mankind profoundly,—is not sufficiently told by merely relating its facts and dates.</w:t>
      </w:r>
    </w:p>
    <w:p w14:paraId="5430EEF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“一个伟大的生命，——一个其言行深刻影响人类的生命，——仅仅通过叙述其事实和日期是无法充分讲述的。</w:t>
      </w:r>
    </w:p>
    <w:p w14:paraId="122E6DFD">
      <w:pPr>
        <w:pStyle w:val="3"/>
        <w:spacing w:before="255" w:line="260" w:lineRule="auto"/>
        <w:ind w:left="20"/>
        <w:jc w:val="both"/>
        <w:rPr>
          <w:rFonts w:hint="eastAsia" w:ascii="微软雅黑" w:hAnsi="微软雅黑" w:eastAsia="微软雅黑" w:cs="微软雅黑"/>
          <w:spacing w:val="4"/>
          <w:sz w:val="30"/>
          <w:szCs w:val="30"/>
        </w:rPr>
      </w:pPr>
    </w:p>
    <w:p w14:paraId="2046F25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an enigma, for instance, is the life of Napoleon!</w:t>
      </w:r>
    </w:p>
    <w:p w14:paraId="0A4ECF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例如，拿破仑的一生是多么令人费解！</w:t>
      </w:r>
    </w:p>
    <w:p w14:paraId="3F39D495">
      <w:pPr>
        <w:pStyle w:val="3"/>
        <w:spacing w:before="255" w:line="260" w:lineRule="auto"/>
        <w:ind w:left="20"/>
        <w:jc w:val="both"/>
        <w:rPr>
          <w:rFonts w:hint="eastAsia" w:ascii="微软雅黑" w:hAnsi="微软雅黑" w:eastAsia="微软雅黑" w:cs="微软雅黑"/>
          <w:spacing w:val="4"/>
          <w:sz w:val="30"/>
          <w:szCs w:val="30"/>
        </w:rPr>
      </w:pPr>
    </w:p>
    <w:p w14:paraId="777DAEB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many of his biographies are mere masks, concealing those bronze features!</w:t>
      </w:r>
    </w:p>
    <w:p w14:paraId="6FF1504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他的传记有多少只是面具，掩盖了那些青铜般的特征！</w:t>
      </w:r>
    </w:p>
    <w:p w14:paraId="46F66801">
      <w:pPr>
        <w:pStyle w:val="3"/>
        <w:spacing w:before="255" w:line="260" w:lineRule="auto"/>
        <w:ind w:left="20"/>
        <w:jc w:val="both"/>
        <w:rPr>
          <w:rFonts w:hint="eastAsia" w:ascii="微软雅黑" w:hAnsi="微软雅黑" w:eastAsia="微软雅黑" w:cs="微软雅黑"/>
          <w:spacing w:val="4"/>
          <w:sz w:val="30"/>
          <w:szCs w:val="30"/>
        </w:rPr>
      </w:pPr>
    </w:p>
    <w:p w14:paraId="37216A1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cannot understand any great and complicated life, good or evil, by merely recording the isolated events along which it moved.</w:t>
      </w:r>
    </w:p>
    <w:p w14:paraId="510787B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我们无法通过仅仅记录其运行轨迹上的孤立事件来理解任何伟大而复杂的生命，无论是善是恶。</w:t>
      </w:r>
    </w:p>
    <w:p w14:paraId="6F6CBBCC">
      <w:pPr>
        <w:pStyle w:val="3"/>
        <w:spacing w:before="255" w:line="260" w:lineRule="auto"/>
        <w:ind w:left="20"/>
        <w:jc w:val="both"/>
        <w:rPr>
          <w:rFonts w:hint="eastAsia" w:ascii="微软雅黑" w:hAnsi="微软雅黑" w:eastAsia="微软雅黑" w:cs="微软雅黑"/>
          <w:spacing w:val="4"/>
          <w:sz w:val="30"/>
          <w:szCs w:val="30"/>
        </w:rPr>
      </w:pPr>
    </w:p>
    <w:p w14:paraId="2B70CB1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an organic whole, and must be reconstructed as such. …</w:t>
      </w:r>
    </w:p>
    <w:p w14:paraId="6EC8235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它是一个有机整体，必须作为一个整体来重构。……</w:t>
      </w:r>
    </w:p>
    <w:p w14:paraId="671CE34C">
      <w:pPr>
        <w:pStyle w:val="3"/>
        <w:spacing w:before="255" w:line="260" w:lineRule="auto"/>
        <w:ind w:left="20"/>
        <w:jc w:val="both"/>
        <w:rPr>
          <w:rFonts w:hint="eastAsia" w:ascii="微软雅黑" w:hAnsi="微软雅黑" w:eastAsia="微软雅黑" w:cs="微软雅黑"/>
          <w:spacing w:val="4"/>
          <w:sz w:val="30"/>
          <w:szCs w:val="30"/>
        </w:rPr>
      </w:pPr>
    </w:p>
    <w:p w14:paraId="6165A2A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then, is the great Leading Idea of St. John's Gospel.</w:t>
      </w:r>
    </w:p>
    <w:p w14:paraId="103F7C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那么，这就是圣约翰福音的伟大主导思想。</w:t>
      </w:r>
    </w:p>
    <w:p w14:paraId="55D99121">
      <w:pPr>
        <w:pStyle w:val="3"/>
        <w:spacing w:before="255" w:line="260" w:lineRule="auto"/>
        <w:ind w:left="20"/>
        <w:jc w:val="both"/>
        <w:rPr>
          <w:rFonts w:hint="eastAsia" w:ascii="微软雅黑" w:hAnsi="微软雅黑" w:eastAsia="微软雅黑" w:cs="微软雅黑"/>
          <w:spacing w:val="4"/>
          <w:sz w:val="30"/>
          <w:szCs w:val="30"/>
        </w:rPr>
      </w:pPr>
    </w:p>
    <w:p w14:paraId="075443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Given the facts of Christ's life, how shall we bind them into unity, and read them as a whole?</w:t>
      </w:r>
    </w:p>
    <w:p w14:paraId="10BD20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鉴于基督生平的事实，我们将如何把它们结合成一个整体，并将其作为一个整体来阅读？</w:t>
      </w:r>
    </w:p>
    <w:p w14:paraId="741A5B95">
      <w:pPr>
        <w:pStyle w:val="3"/>
        <w:spacing w:before="255" w:line="260" w:lineRule="auto"/>
        <w:ind w:left="20"/>
        <w:jc w:val="both"/>
        <w:rPr>
          <w:rFonts w:hint="eastAsia" w:ascii="微软雅黑" w:hAnsi="微软雅黑" w:eastAsia="微软雅黑" w:cs="微软雅黑"/>
          <w:spacing w:val="4"/>
          <w:sz w:val="30"/>
          <w:szCs w:val="30"/>
        </w:rPr>
      </w:pPr>
    </w:p>
    <w:p w14:paraId="39074E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theory of His Person and Nature will give us a logical and consistent view? …</w:t>
      </w:r>
    </w:p>
    <w:p w14:paraId="16C35D1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关于祂的位格和本性的什么理论能给我们一个合乎逻辑且一致的观点？……</w:t>
      </w:r>
    </w:p>
    <w:p w14:paraId="5E3ADB08">
      <w:pPr>
        <w:pStyle w:val="3"/>
        <w:spacing w:before="255" w:line="260" w:lineRule="auto"/>
        <w:ind w:left="20"/>
        <w:jc w:val="both"/>
        <w:rPr>
          <w:rFonts w:hint="eastAsia" w:ascii="微软雅黑" w:hAnsi="微软雅黑" w:eastAsia="微软雅黑" w:cs="微软雅黑"/>
          <w:spacing w:val="4"/>
          <w:sz w:val="30"/>
          <w:szCs w:val="30"/>
        </w:rPr>
      </w:pPr>
    </w:p>
    <w:p w14:paraId="149A84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Christ did and said becomes explicable only by knowing what Christ is. …</w:t>
      </w:r>
    </w:p>
    <w:p w14:paraId="19EABBE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基督所做和所说的，只有通过知道基督是谁才能得到解释。……</w:t>
      </w:r>
    </w:p>
    <w:p w14:paraId="22C61A29">
      <w:pPr>
        <w:pStyle w:val="3"/>
        <w:spacing w:before="255" w:line="260" w:lineRule="auto"/>
        <w:ind w:left="20"/>
        <w:jc w:val="both"/>
        <w:rPr>
          <w:rFonts w:hint="eastAsia" w:ascii="微软雅黑" w:hAnsi="微软雅黑" w:eastAsia="微软雅黑" w:cs="微软雅黑"/>
          <w:spacing w:val="4"/>
          <w:sz w:val="30"/>
          <w:szCs w:val="30"/>
        </w:rPr>
      </w:pPr>
    </w:p>
    <w:p w14:paraId="32206B9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Some who have not lost all reverence for Christianity speak as if St. John's prologue added a difficulty for faith; as if St. Matthew or St. Luke on the incarnation were comparatively easy to receive.</w:t>
      </w:r>
    </w:p>
    <w:p w14:paraId="2BF7126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有些没有完全失去对基督教敬畏的人，说得好像圣约翰的序言给信仰增加了困难；好像圣马太或圣路加关于道成肉身的记载相对容易接受。</w:t>
      </w:r>
    </w:p>
    <w:p w14:paraId="078C4560">
      <w:pPr>
        <w:pStyle w:val="3"/>
        <w:spacing w:before="255" w:line="260" w:lineRule="auto"/>
        <w:ind w:left="20"/>
        <w:jc w:val="both"/>
        <w:rPr>
          <w:rFonts w:hint="eastAsia" w:ascii="微软雅黑" w:hAnsi="微软雅黑" w:eastAsia="微软雅黑" w:cs="微软雅黑"/>
          <w:spacing w:val="4"/>
          <w:sz w:val="30"/>
          <w:szCs w:val="30"/>
        </w:rPr>
      </w:pPr>
    </w:p>
    <w:p w14:paraId="4BAB92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it so for those who think?</w:t>
      </w:r>
    </w:p>
    <w:p w14:paraId="3470A9A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对于那些思考的人来说真的是这样吗？</w:t>
      </w:r>
    </w:p>
    <w:p w14:paraId="5B6CC607">
      <w:pPr>
        <w:pStyle w:val="3"/>
        <w:spacing w:before="255" w:line="260" w:lineRule="auto"/>
        <w:ind w:left="20"/>
        <w:jc w:val="both"/>
        <w:rPr>
          <w:rFonts w:hint="eastAsia" w:ascii="微软雅黑" w:hAnsi="微软雅黑" w:eastAsia="微软雅黑" w:cs="微软雅黑"/>
          <w:spacing w:val="4"/>
          <w:sz w:val="30"/>
          <w:szCs w:val="30"/>
        </w:rPr>
      </w:pPr>
    </w:p>
    <w:p w14:paraId="7CF3D9A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Place side by side these statements.</w:t>
      </w:r>
    </w:p>
    <w:p w14:paraId="6506CBB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把这些陈述并排放在一起。</w:t>
      </w:r>
    </w:p>
    <w:p w14:paraId="365AC14F">
      <w:pPr>
        <w:pStyle w:val="3"/>
        <w:spacing w:before="255" w:line="260" w:lineRule="auto"/>
        <w:ind w:left="20"/>
        <w:jc w:val="both"/>
        <w:rPr>
          <w:rFonts w:hint="eastAsia" w:ascii="微软雅黑" w:hAnsi="微软雅黑" w:eastAsia="微软雅黑" w:cs="微软雅黑"/>
          <w:spacing w:val="4"/>
          <w:sz w:val="30"/>
          <w:szCs w:val="30"/>
        </w:rPr>
      </w:pPr>
    </w:p>
    <w:p w14:paraId="4B4B5D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the one side—' When as His Mother Mary was espoused to Joseph, before they came together she was found with child of the Holy Ghost.'</w:t>
      </w:r>
    </w:p>
    <w:p w14:paraId="701668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一方面——‘祂母亲马利亚已经许配了约瑟，还没有迎娶，马利亚就从圣灵怀了孕。’</w:t>
      </w:r>
    </w:p>
    <w:p w14:paraId="1B2E34CB">
      <w:pPr>
        <w:pStyle w:val="3"/>
        <w:spacing w:before="255" w:line="260" w:lineRule="auto"/>
        <w:ind w:left="20"/>
        <w:jc w:val="both"/>
        <w:rPr>
          <w:rFonts w:hint="eastAsia" w:ascii="微软雅黑" w:hAnsi="微软雅黑" w:eastAsia="微软雅黑" w:cs="微软雅黑"/>
          <w:spacing w:val="4"/>
          <w:sz w:val="30"/>
          <w:szCs w:val="30"/>
        </w:rPr>
      </w:pPr>
    </w:p>
    <w:p w14:paraId="735EECB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On the other side, the four oracular propositions—'In the beginning was the Word, and the Word was with God, and the Word was God. And the Word was made flesh.'</w:t>
      </w:r>
    </w:p>
    <w:p w14:paraId="3AA49E6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另一方面，那四个神谕般的命题——‘太初有道，道与神同在，道就是神。道成了肉身。’</w:t>
      </w:r>
    </w:p>
    <w:p w14:paraId="45EB5788">
      <w:pPr>
        <w:pStyle w:val="3"/>
        <w:spacing w:before="255" w:line="260" w:lineRule="auto"/>
        <w:ind w:left="20"/>
        <w:jc w:val="both"/>
        <w:rPr>
          <w:rFonts w:hint="eastAsia" w:ascii="微软雅黑" w:hAnsi="微软雅黑" w:eastAsia="微软雅黑" w:cs="微软雅黑"/>
          <w:spacing w:val="4"/>
          <w:sz w:val="30"/>
          <w:szCs w:val="30"/>
        </w:rPr>
      </w:pPr>
    </w:p>
    <w:p w14:paraId="3DD5F6C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Which is easier to receive? …</w:t>
      </w:r>
    </w:p>
    <w:p w14:paraId="288125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哪一个更容易接受？……</w:t>
      </w:r>
    </w:p>
    <w:p w14:paraId="3E424481">
      <w:pPr>
        <w:pStyle w:val="3"/>
        <w:spacing w:before="255" w:line="260" w:lineRule="auto"/>
        <w:ind w:left="20"/>
        <w:jc w:val="both"/>
        <w:rPr>
          <w:rFonts w:hint="eastAsia" w:ascii="微软雅黑" w:hAnsi="微软雅黑" w:eastAsia="微软雅黑" w:cs="微软雅黑"/>
          <w:spacing w:val="4"/>
          <w:sz w:val="30"/>
          <w:szCs w:val="30"/>
        </w:rPr>
      </w:pPr>
    </w:p>
    <w:p w14:paraId="4403310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St. John the fact of the Incarnation is lifted up and flooded with the light of a divine idea.</w:t>
      </w:r>
    </w:p>
    <w:p w14:paraId="4307486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在圣约翰福音中，道成肉身的事实被提升并充满了神圣理念的光辉。</w:t>
      </w:r>
    </w:p>
    <w:p w14:paraId="1738D887">
      <w:pPr>
        <w:pStyle w:val="3"/>
        <w:spacing w:before="255" w:line="260" w:lineRule="auto"/>
        <w:ind w:left="20"/>
        <w:jc w:val="both"/>
        <w:rPr>
          <w:rFonts w:hint="eastAsia" w:ascii="微软雅黑" w:hAnsi="微软雅黑" w:eastAsia="微软雅黑" w:cs="微软雅黑"/>
          <w:spacing w:val="4"/>
          <w:sz w:val="30"/>
          <w:szCs w:val="30"/>
        </w:rPr>
      </w:pPr>
    </w:p>
    <w:p w14:paraId="360A318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in the Unity of the divine Existence there be a Trinity of Persons;</w:t>
      </w:r>
    </w:p>
    <w:p w14:paraId="24B89D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如果在神圣存在的统一体中有位格的三位一体；</w:t>
      </w:r>
    </w:p>
    <w:p w14:paraId="69944D7E">
      <w:pPr>
        <w:pStyle w:val="3"/>
        <w:spacing w:before="255" w:line="260" w:lineRule="auto"/>
        <w:ind w:left="20"/>
        <w:jc w:val="both"/>
        <w:rPr>
          <w:rFonts w:hint="eastAsia" w:ascii="微软雅黑" w:hAnsi="微软雅黑" w:eastAsia="微软雅黑" w:cs="微软雅黑"/>
          <w:spacing w:val="4"/>
          <w:sz w:val="30"/>
          <w:szCs w:val="30"/>
        </w:rPr>
      </w:pPr>
    </w:p>
    <w:p w14:paraId="38A0F7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Second Person of that Trinity is to assume the reality of flesh and the likeness of sinful flesh, we can in some measure see why He needed the tabernacle of a body, framed and moulded by the Eternal Spirit, to be His fitting habitation.</w:t>
      </w:r>
    </w:p>
    <w:p w14:paraId="4EE4E58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如果那三位一体的第二位格要承担肉身的现实和罪身的形式，我们就能在某种程度上明白，为什么祂需要一个由永恒之灵构建和塑造的身体帐幕，作为祂合适的居所。</w:t>
      </w:r>
    </w:p>
    <w:p w14:paraId="7671B059">
      <w:pPr>
        <w:pStyle w:val="3"/>
        <w:spacing w:before="255" w:line="260" w:lineRule="auto"/>
        <w:ind w:left="20"/>
        <w:jc w:val="both"/>
        <w:rPr>
          <w:rFonts w:hint="eastAsia" w:ascii="微软雅黑" w:hAnsi="微软雅黑" w:eastAsia="微软雅黑" w:cs="微软雅黑"/>
          <w:spacing w:val="4"/>
          <w:sz w:val="30"/>
          <w:szCs w:val="30"/>
        </w:rPr>
      </w:pPr>
    </w:p>
    <w:p w14:paraId="3FC960F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mystery of a Virgin Mother is the correlative of the mystery of the Word made flesh."</w:t>
      </w:r>
    </w:p>
    <w:p w14:paraId="3905AAC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童女之母的奥秘是道成肉身奥秘的对应物。”</w:t>
      </w:r>
    </w:p>
    <w:p w14:paraId="13DFBA7B">
      <w:pPr>
        <w:pStyle w:val="3"/>
        <w:spacing w:before="255" w:line="260" w:lineRule="auto"/>
        <w:ind w:left="20"/>
        <w:jc w:val="both"/>
        <w:rPr>
          <w:rFonts w:hint="eastAsia" w:ascii="微软雅黑" w:hAnsi="微软雅黑" w:eastAsia="微软雅黑" w:cs="微软雅黑"/>
          <w:spacing w:val="4"/>
          <w:sz w:val="30"/>
          <w:szCs w:val="30"/>
        </w:rPr>
      </w:pPr>
    </w:p>
    <w:p w14:paraId="7336EE3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Surely this is most admirably said.</w:t>
      </w:r>
    </w:p>
    <w:p w14:paraId="105D29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这确实说得太妙了。</w:t>
      </w:r>
    </w:p>
    <w:p w14:paraId="2678D09F">
      <w:pPr>
        <w:pStyle w:val="3"/>
        <w:spacing w:before="255" w:line="260" w:lineRule="auto"/>
        <w:ind w:left="20"/>
        <w:jc w:val="both"/>
        <w:rPr>
          <w:rFonts w:hint="eastAsia" w:ascii="微软雅黑" w:hAnsi="微软雅黑" w:eastAsia="微软雅黑" w:cs="微软雅黑"/>
          <w:spacing w:val="4"/>
          <w:sz w:val="30"/>
          <w:szCs w:val="30"/>
        </w:rPr>
      </w:pPr>
    </w:p>
    <w:p w14:paraId="4F1CC97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be made quite perfect, it needs only the removal of the emphasis from the nature of Christ to the work of Christ.</w:t>
      </w:r>
    </w:p>
    <w:p w14:paraId="0AE9DBC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要使其变得完美，只需将重点从基督的本性转移到基督的工作上。</w:t>
      </w:r>
    </w:p>
    <w:p w14:paraId="0334CBBE">
      <w:pPr>
        <w:pStyle w:val="3"/>
        <w:spacing w:before="255" w:line="260" w:lineRule="auto"/>
        <w:ind w:left="20"/>
        <w:jc w:val="both"/>
        <w:rPr>
          <w:rFonts w:hint="eastAsia" w:ascii="微软雅黑" w:hAnsi="微软雅黑" w:eastAsia="微软雅黑" w:cs="微软雅黑"/>
          <w:spacing w:val="4"/>
          <w:sz w:val="30"/>
          <w:szCs w:val="30"/>
        </w:rPr>
      </w:pPr>
    </w:p>
    <w:p w14:paraId="44F8E3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the Second Person of that Trinity is to assume the reality of flesh, and the likeness of sinful flesh." …</w:t>
      </w:r>
    </w:p>
    <w:p w14:paraId="3C3E636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“如果那三位一体的第二位格要承担肉身的现实和罪身的形式。”……</w:t>
      </w:r>
    </w:p>
    <w:p w14:paraId="424CFD2D">
      <w:pPr>
        <w:pStyle w:val="3"/>
        <w:spacing w:before="255" w:line="260" w:lineRule="auto"/>
        <w:ind w:left="20"/>
        <w:jc w:val="both"/>
        <w:rPr>
          <w:rFonts w:hint="eastAsia" w:ascii="微软雅黑" w:hAnsi="微软雅黑" w:eastAsia="微软雅黑" w:cs="微软雅黑"/>
          <w:spacing w:val="4"/>
          <w:sz w:val="30"/>
          <w:szCs w:val="30"/>
        </w:rPr>
      </w:pPr>
    </w:p>
    <w:p w14:paraId="2D60022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Aye, if. … Dr. Alexander leaves this "if" hanging in the air.</w:t>
      </w:r>
    </w:p>
    <w:p w14:paraId="5C65A0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是的，如果。……亚历山大博士把这个“如果”悬在半空。</w:t>
      </w:r>
    </w:p>
    <w:p w14:paraId="10E88A56">
      <w:pPr>
        <w:pStyle w:val="3"/>
        <w:spacing w:before="255" w:line="260" w:lineRule="auto"/>
        <w:ind w:left="20"/>
        <w:jc w:val="both"/>
        <w:rPr>
          <w:rFonts w:hint="eastAsia" w:ascii="微软雅黑" w:hAnsi="微软雅黑" w:eastAsia="微软雅黑" w:cs="微软雅黑"/>
          <w:spacing w:val="4"/>
          <w:sz w:val="30"/>
          <w:szCs w:val="30"/>
        </w:rPr>
      </w:pPr>
    </w:p>
    <w:p w14:paraId="5124D43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not so John.</w:t>
      </w:r>
    </w:p>
    <w:p w14:paraId="388E64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但约翰不是这样。</w:t>
      </w:r>
    </w:p>
    <w:p w14:paraId="0AA16FCF">
      <w:pPr>
        <w:pStyle w:val="3"/>
        <w:spacing w:before="255" w:line="260" w:lineRule="auto"/>
        <w:ind w:left="20"/>
        <w:jc w:val="both"/>
        <w:rPr>
          <w:rFonts w:hint="eastAsia" w:ascii="微软雅黑" w:hAnsi="微软雅黑" w:eastAsia="微软雅黑" w:cs="微软雅黑"/>
          <w:spacing w:val="4"/>
          <w:sz w:val="30"/>
          <w:szCs w:val="30"/>
        </w:rPr>
      </w:pPr>
    </w:p>
    <w:p w14:paraId="446E3C4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give an adequate account of it is just the object and chief end of his Gospel.</w:t>
      </w:r>
    </w:p>
    <w:p w14:paraId="4C1A263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对此给出一个充分的说明正是他福音的目标和主要目的。</w:t>
      </w:r>
    </w:p>
    <w:p w14:paraId="7BB61197">
      <w:pPr>
        <w:pStyle w:val="3"/>
        <w:spacing w:before="255" w:line="260" w:lineRule="auto"/>
        <w:ind w:left="20"/>
        <w:jc w:val="both"/>
        <w:rPr>
          <w:rFonts w:hint="eastAsia" w:ascii="微软雅黑" w:hAnsi="微软雅黑" w:eastAsia="微软雅黑" w:cs="微软雅黑"/>
          <w:spacing w:val="4"/>
          <w:sz w:val="30"/>
          <w:szCs w:val="30"/>
        </w:rPr>
      </w:pPr>
    </w:p>
    <w:p w14:paraId="0917A82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need to amend the postulation of the problem, therefore, so far as not only to insert, but to emphasize this element.</w:t>
      </w:r>
    </w:p>
    <w:p w14:paraId="015BDB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因此，我们需要修正问题的假设，不仅要插入，而且要强调这一要素。</w:t>
      </w:r>
    </w:p>
    <w:p w14:paraId="57B4A94B">
      <w:pPr>
        <w:pStyle w:val="3"/>
        <w:spacing w:before="255" w:line="260" w:lineRule="auto"/>
        <w:ind w:left="20"/>
        <w:jc w:val="both"/>
        <w:rPr>
          <w:rFonts w:hint="eastAsia" w:ascii="微软雅黑" w:hAnsi="微软雅黑" w:eastAsia="微软雅黑" w:cs="微软雅黑"/>
          <w:spacing w:val="4"/>
          <w:sz w:val="30"/>
          <w:szCs w:val="30"/>
        </w:rPr>
      </w:pPr>
    </w:p>
    <w:p w14:paraId="0B21A7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"Given the facts of Christ's life, how shall we bind them together into unity, and read them as a whole?</w:t>
      </w:r>
    </w:p>
    <w:p w14:paraId="47C6BFC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“鉴于基督生平的事实，我们将如何把它们结合成一个整体，并将其作为一个整体来阅读？</w:t>
      </w:r>
    </w:p>
    <w:p w14:paraId="55A1556F">
      <w:pPr>
        <w:pStyle w:val="3"/>
        <w:spacing w:before="255" w:line="260" w:lineRule="auto"/>
        <w:ind w:left="20"/>
        <w:jc w:val="both"/>
        <w:rPr>
          <w:rFonts w:hint="eastAsia" w:ascii="微软雅黑" w:hAnsi="微软雅黑" w:eastAsia="微软雅黑" w:cs="微软雅黑"/>
          <w:spacing w:val="4"/>
          <w:sz w:val="30"/>
          <w:szCs w:val="30"/>
        </w:rPr>
      </w:pPr>
    </w:p>
    <w:p w14:paraId="704AFF5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theory of His Person and Nature, and Purpose and Work, will give us a logical and consistent view?"</w:t>
      </w:r>
    </w:p>
    <w:p w14:paraId="345ABD5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关于祂的位格和本性，以及目的和工作的什么理论，能给我们一个合乎逻辑且一致的观点？”</w:t>
      </w:r>
    </w:p>
    <w:p w14:paraId="23DAEC49">
      <w:pPr>
        <w:pStyle w:val="3"/>
        <w:spacing w:before="255" w:line="260" w:lineRule="auto"/>
        <w:ind w:left="20"/>
        <w:jc w:val="both"/>
        <w:rPr>
          <w:rFonts w:hint="eastAsia" w:ascii="微软雅黑" w:hAnsi="微软雅黑" w:eastAsia="微软雅黑" w:cs="微软雅黑"/>
          <w:spacing w:val="4"/>
          <w:sz w:val="30"/>
          <w:szCs w:val="30"/>
        </w:rPr>
      </w:pPr>
    </w:p>
    <w:p w14:paraId="3C37FF2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problem that John's Gospel answers.</w:t>
      </w:r>
    </w:p>
    <w:p w14:paraId="4C75D1E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这就是约翰福音所回答的问题。</w:t>
      </w:r>
    </w:p>
    <w:p w14:paraId="4A0698D5">
      <w:pPr>
        <w:pStyle w:val="3"/>
        <w:spacing w:before="255" w:line="260" w:lineRule="auto"/>
        <w:ind w:left="20"/>
        <w:jc w:val="both"/>
        <w:rPr>
          <w:rFonts w:hint="eastAsia" w:ascii="微软雅黑" w:hAnsi="微软雅黑" w:eastAsia="微软雅黑" w:cs="微软雅黑"/>
          <w:spacing w:val="4"/>
          <w:sz w:val="30"/>
          <w:szCs w:val="30"/>
        </w:rPr>
      </w:pPr>
    </w:p>
    <w:p w14:paraId="47041B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in answering it, it gives us a philosophy of the incarnation, and thus renders not only the incarnation itself, but all that Incarnated Life, not only credible but natural, and not only natural—may we not even say?—but almost inevitable—impossible to be otherwise.</w:t>
      </w:r>
    </w:p>
    <w:p w14:paraId="02121F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回答这个问题时，它给了我们一种道成肉身的哲学，从而不仅使道成肉身本身，而且使那整个道成肉身的生命，不仅可信而且自然，不仅自然——我们甚至可以说吗？——而且几乎是不可避免的——不可能不是这样。</w:t>
      </w:r>
    </w:p>
    <w:p w14:paraId="539DE529">
      <w:pPr>
        <w:pStyle w:val="3"/>
        <w:spacing w:before="255" w:line="260" w:lineRule="auto"/>
        <w:ind w:left="20"/>
        <w:jc w:val="both"/>
        <w:rPr>
          <w:rFonts w:hint="eastAsia" w:ascii="微软雅黑" w:hAnsi="微软雅黑" w:eastAsia="微软雅黑" w:cs="微软雅黑"/>
          <w:spacing w:val="4"/>
          <w:sz w:val="30"/>
          <w:szCs w:val="30"/>
        </w:rPr>
      </w:pPr>
    </w:p>
    <w:p w14:paraId="756873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thus John fulfils the end of his writing:</w:t>
      </w:r>
    </w:p>
    <w:p w14:paraId="561EB93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如此约翰实现了他写作的目的：</w:t>
      </w:r>
    </w:p>
    <w:p w14:paraId="06B50F8B">
      <w:pPr>
        <w:pStyle w:val="3"/>
        <w:spacing w:before="255" w:line="260" w:lineRule="auto"/>
        <w:ind w:left="20"/>
        <w:jc w:val="both"/>
        <w:rPr>
          <w:rFonts w:hint="eastAsia" w:ascii="微软雅黑" w:hAnsi="微软雅黑" w:eastAsia="微软雅黑" w:cs="微软雅黑"/>
          <w:spacing w:val="4"/>
          <w:sz w:val="30"/>
          <w:szCs w:val="30"/>
        </w:rPr>
      </w:pPr>
    </w:p>
    <w:p w14:paraId="5B67F73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"These are written, that ye may believe that Jesus is the Christ, the Son of God; and that believing ye may have life in His name."</w:t>
      </w:r>
    </w:p>
    <w:p w14:paraId="701727A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“但记这些事，要叫你们信耶稣是基督，是神的儿子，并且叫你们信了祂，就可以因祂的名得生命。”</w:t>
      </w:r>
    </w:p>
    <w:p w14:paraId="0297EBE6">
      <w:pPr>
        <w:pStyle w:val="3"/>
        <w:spacing w:before="255" w:line="260" w:lineRule="auto"/>
        <w:ind w:left="20"/>
        <w:jc w:val="both"/>
        <w:rPr>
          <w:rFonts w:hint="eastAsia" w:ascii="微软雅黑" w:hAnsi="微软雅黑" w:eastAsia="微软雅黑" w:cs="微软雅黑"/>
          <w:spacing w:val="4"/>
          <w:sz w:val="30"/>
          <w:szCs w:val="30"/>
        </w:rPr>
      </w:pPr>
    </w:p>
    <w:p w14:paraId="688DDF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then, is the account of the incarnation which this Gospel thus commends to us as its philosophy?</w:t>
      </w:r>
    </w:p>
    <w:p w14:paraId="7B08A71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那么，这本福音书作为其哲学向我们推荐的道成肉身的解释是什么呢？</w:t>
      </w:r>
    </w:p>
    <w:p w14:paraId="6AF8E256">
      <w:pPr>
        <w:pStyle w:val="3"/>
        <w:spacing w:before="255" w:line="260" w:lineRule="auto"/>
        <w:ind w:left="20"/>
        <w:jc w:val="both"/>
        <w:rPr>
          <w:rFonts w:hint="eastAsia" w:ascii="微软雅黑" w:hAnsi="微软雅黑" w:eastAsia="微软雅黑" w:cs="微软雅黑"/>
          <w:spacing w:val="4"/>
          <w:sz w:val="30"/>
          <w:szCs w:val="30"/>
        </w:rPr>
      </w:pPr>
    </w:p>
    <w:p w14:paraId="0613EB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note at once that in our text our Lord states it, in the first instance, relatively not to man, but to God.</w:t>
      </w:r>
    </w:p>
    <w:p w14:paraId="01D5D14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我们立刻注意到，在我们要经文中，我们的主首先不是相对于人，而是相对于神来陈述它的。</w:t>
      </w:r>
    </w:p>
    <w:p w14:paraId="0E69C584">
      <w:pPr>
        <w:pStyle w:val="3"/>
        <w:spacing w:before="255" w:line="260" w:lineRule="auto"/>
        <w:ind w:left="20"/>
        <w:jc w:val="both"/>
        <w:rPr>
          <w:rFonts w:hint="eastAsia" w:ascii="微软雅黑" w:hAnsi="微软雅黑" w:eastAsia="微软雅黑" w:cs="微软雅黑"/>
          <w:spacing w:val="4"/>
          <w:sz w:val="30"/>
          <w:szCs w:val="30"/>
        </w:rPr>
      </w:pPr>
    </w:p>
    <w:p w14:paraId="685FA2B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reason of the incarnation, rendering it credible, natural, inevitable, is traced back into the councils of the Godhead.</w:t>
      </w:r>
    </w:p>
    <w:p w14:paraId="760C616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使道成肉身变得可信、自然、不可避免的原因，被追溯到神格的会议中。</w:t>
      </w:r>
    </w:p>
    <w:p w14:paraId="380009E9">
      <w:pPr>
        <w:pStyle w:val="3"/>
        <w:spacing w:before="255" w:line="260" w:lineRule="auto"/>
        <w:ind w:left="20"/>
        <w:jc w:val="both"/>
        <w:rPr>
          <w:rFonts w:hint="eastAsia" w:ascii="微软雅黑" w:hAnsi="微软雅黑" w:eastAsia="微软雅黑" w:cs="微软雅黑"/>
          <w:spacing w:val="4"/>
          <w:sz w:val="30"/>
          <w:szCs w:val="30"/>
        </w:rPr>
      </w:pPr>
    </w:p>
    <w:p w14:paraId="7970A91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am come down from heaven, not to do My own will, but the will of Him that sent me."</w:t>
      </w:r>
    </w:p>
    <w:p w14:paraId="542AD42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“因为我从天上降下来，不是要按自己的意思行，乃是要按那差我来者的意思行。”</w:t>
      </w:r>
    </w:p>
    <w:p w14:paraId="38EFE55A">
      <w:pPr>
        <w:pStyle w:val="3"/>
        <w:spacing w:before="255" w:line="260" w:lineRule="auto"/>
        <w:ind w:left="20"/>
        <w:jc w:val="both"/>
        <w:rPr>
          <w:rFonts w:hint="eastAsia" w:ascii="微软雅黑" w:hAnsi="微软雅黑" w:eastAsia="微软雅黑" w:cs="微软雅黑"/>
          <w:spacing w:val="4"/>
          <w:sz w:val="30"/>
          <w:szCs w:val="30"/>
        </w:rPr>
      </w:pPr>
    </w:p>
    <w:p w14:paraId="26B87F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purpose of the incarnation is therefore primarily to please God the Father, and to perform His will.</w:t>
      </w:r>
    </w:p>
    <w:p w14:paraId="3B781B4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因此，道成肉身的目的主要是为了讨父神的喜悦，并执行祂的旨意。</w:t>
      </w:r>
    </w:p>
    <w:p w14:paraId="6A6D67D5">
      <w:pPr>
        <w:pStyle w:val="3"/>
        <w:spacing w:before="255" w:line="260" w:lineRule="auto"/>
        <w:ind w:left="20"/>
        <w:jc w:val="both"/>
        <w:rPr>
          <w:rFonts w:hint="eastAsia" w:ascii="微软雅黑" w:hAnsi="微软雅黑" w:eastAsia="微软雅黑" w:cs="微软雅黑"/>
          <w:spacing w:val="4"/>
          <w:sz w:val="30"/>
          <w:szCs w:val="30"/>
        </w:rPr>
      </w:pPr>
    </w:p>
    <w:p w14:paraId="22849F7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cannot avoid the implication that the incarnated one comes, therefore, in a subordinate capacity.</w:t>
      </w:r>
    </w:p>
    <w:p w14:paraId="545C134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我们无法回避这样的暗示，即道成肉身者因此是以从属的身份来的。</w:t>
      </w:r>
    </w:p>
    <w:p w14:paraId="7C2AE079">
      <w:pPr>
        <w:pStyle w:val="3"/>
        <w:spacing w:before="255" w:line="260" w:lineRule="auto"/>
        <w:ind w:left="20"/>
        <w:jc w:val="both"/>
        <w:rPr>
          <w:rFonts w:hint="eastAsia" w:ascii="微软雅黑" w:hAnsi="微软雅黑" w:eastAsia="微软雅黑" w:cs="微软雅黑"/>
          <w:spacing w:val="4"/>
          <w:sz w:val="30"/>
          <w:szCs w:val="30"/>
        </w:rPr>
      </w:pPr>
    </w:p>
    <w:p w14:paraId="4F30B07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came down from heaven not to do His own will, but the will of Him that sent Him.</w:t>
      </w:r>
    </w:p>
    <w:p w14:paraId="269AF38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祂从天上降下来，不是要按自己的意思行，乃是要按那差祂来者的意思行。</w:t>
      </w:r>
    </w:p>
    <w:p w14:paraId="431B4699">
      <w:pPr>
        <w:pStyle w:val="3"/>
        <w:spacing w:before="255" w:line="260" w:lineRule="auto"/>
        <w:ind w:left="20"/>
        <w:jc w:val="both"/>
        <w:rPr>
          <w:rFonts w:hint="eastAsia" w:ascii="微软雅黑" w:hAnsi="微软雅黑" w:eastAsia="微软雅黑" w:cs="微软雅黑"/>
          <w:spacing w:val="4"/>
          <w:sz w:val="30"/>
          <w:szCs w:val="30"/>
        </w:rPr>
      </w:pPr>
    </w:p>
    <w:p w14:paraId="0A0A7FC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was sent.</w:t>
      </w:r>
    </w:p>
    <w:p w14:paraId="734D95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祂是被差遣的。</w:t>
      </w:r>
    </w:p>
    <w:p w14:paraId="5BE33005">
      <w:pPr>
        <w:pStyle w:val="3"/>
        <w:spacing w:before="255" w:line="260" w:lineRule="auto"/>
        <w:ind w:left="20"/>
        <w:jc w:val="both"/>
        <w:rPr>
          <w:rFonts w:hint="eastAsia" w:ascii="微软雅黑" w:hAnsi="微软雅黑" w:eastAsia="微软雅黑" w:cs="微软雅黑"/>
          <w:spacing w:val="4"/>
          <w:sz w:val="30"/>
          <w:szCs w:val="30"/>
        </w:rPr>
      </w:pPr>
    </w:p>
    <w:p w14:paraId="014E5E0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was given a commission, a work, to do.</w:t>
      </w:r>
    </w:p>
    <w:p w14:paraId="68C0D6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祂被赋予了一项使命，一项工作去做。</w:t>
      </w:r>
    </w:p>
    <w:p w14:paraId="5825102B">
      <w:pPr>
        <w:pStyle w:val="3"/>
        <w:spacing w:before="255" w:line="260" w:lineRule="auto"/>
        <w:ind w:left="20"/>
        <w:jc w:val="both"/>
        <w:rPr>
          <w:rFonts w:hint="eastAsia" w:ascii="微软雅黑" w:hAnsi="微软雅黑" w:eastAsia="微软雅黑" w:cs="微软雅黑"/>
          <w:spacing w:val="4"/>
          <w:sz w:val="30"/>
          <w:szCs w:val="30"/>
        </w:rPr>
      </w:pPr>
    </w:p>
    <w:p w14:paraId="2E7B5BC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this conception is repeated over and over again in the discourses recorded by John!</w:t>
      </w:r>
    </w:p>
    <w:p w14:paraId="59301C0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这个概念在约翰记录的讲论中被一遍又一遍地重复！</w:t>
      </w:r>
    </w:p>
    <w:p w14:paraId="367357DA">
      <w:pPr>
        <w:pStyle w:val="3"/>
        <w:spacing w:before="255" w:line="260" w:lineRule="auto"/>
        <w:ind w:left="20"/>
        <w:jc w:val="both"/>
        <w:rPr>
          <w:rFonts w:hint="eastAsia" w:ascii="微软雅黑" w:hAnsi="微软雅黑" w:eastAsia="微软雅黑" w:cs="微软雅黑"/>
          <w:spacing w:val="4"/>
          <w:sz w:val="30"/>
          <w:szCs w:val="30"/>
        </w:rPr>
      </w:pPr>
    </w:p>
    <w:p w14:paraId="0C8195F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to John the Baptist He is the "sent of God."</w:t>
      </w:r>
    </w:p>
    <w:p w14:paraId="09B6E26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甚至对施洗约翰来说，祂也是“神所差来的”。</w:t>
      </w:r>
    </w:p>
    <w:p w14:paraId="368781E8">
      <w:pPr>
        <w:pStyle w:val="3"/>
        <w:spacing w:before="255" w:line="260" w:lineRule="auto"/>
        <w:ind w:left="20"/>
        <w:jc w:val="both"/>
        <w:rPr>
          <w:rFonts w:hint="eastAsia" w:ascii="微软雅黑" w:hAnsi="微软雅黑" w:eastAsia="微软雅黑" w:cs="微软雅黑"/>
          <w:spacing w:val="4"/>
          <w:sz w:val="30"/>
          <w:szCs w:val="30"/>
        </w:rPr>
      </w:pPr>
    </w:p>
    <w:p w14:paraId="357CBF2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Nicodemus approached Him as a teacher come from God, He explained that He was not come primarily as a teacher, but as one sent by God to do a work.</w:t>
      </w:r>
    </w:p>
    <w:p w14:paraId="2246B49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当尼哥底母作为一位从神那里来的教师接近祂时，祂解释说祂主要不是作为一位教师来的，而是作为神所差遣来做一项工作的人。</w:t>
      </w:r>
    </w:p>
    <w:p w14:paraId="3293D88A">
      <w:pPr>
        <w:pStyle w:val="3"/>
        <w:spacing w:before="255" w:line="260" w:lineRule="auto"/>
        <w:ind w:left="20"/>
        <w:jc w:val="both"/>
        <w:rPr>
          <w:rFonts w:hint="eastAsia" w:ascii="微软雅黑" w:hAnsi="微软雅黑" w:eastAsia="微软雅黑" w:cs="微软雅黑"/>
          <w:spacing w:val="4"/>
          <w:sz w:val="30"/>
          <w:szCs w:val="30"/>
        </w:rPr>
      </w:pPr>
    </w:p>
    <w:p w14:paraId="79EC85E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burden of the great discourses at the pool of Bethesda, at the feast of Tabernacles, on the Light of the World, and as well of the closing discourses at the last passover.</w:t>
      </w:r>
    </w:p>
    <w:p w14:paraId="7C60E1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这也是在毕士大池边、在住棚节、关于世界之光、以及最后逾越节结束讲论时的重点。</w:t>
      </w:r>
    </w:p>
    <w:p w14:paraId="6A9F086D">
      <w:pPr>
        <w:pStyle w:val="3"/>
        <w:spacing w:before="255" w:line="260" w:lineRule="auto"/>
        <w:ind w:left="20"/>
        <w:jc w:val="both"/>
        <w:rPr>
          <w:rFonts w:hint="eastAsia" w:ascii="微软雅黑" w:hAnsi="微软雅黑" w:eastAsia="微软雅黑" w:cs="微软雅黑"/>
          <w:spacing w:val="4"/>
          <w:sz w:val="30"/>
          <w:szCs w:val="30"/>
        </w:rPr>
      </w:pPr>
    </w:p>
    <w:p w14:paraId="372148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all alike Jesus is the sent of God, come not of Himself to seek His own will, but to do the will of Him that sent Him;</w:t>
      </w:r>
    </w:p>
    <w:p w14:paraId="4401DE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在所有这些讲论中，耶稣同样都是神所差来的，不是凭自己来寻求自己的意思，而是行那差祂来者的意思；</w:t>
      </w:r>
    </w:p>
    <w:p w14:paraId="32DFB1C9">
      <w:pPr>
        <w:pStyle w:val="3"/>
        <w:spacing w:before="255" w:line="260" w:lineRule="auto"/>
        <w:ind w:left="20"/>
        <w:jc w:val="both"/>
        <w:rPr>
          <w:rFonts w:hint="eastAsia" w:ascii="微软雅黑" w:hAnsi="微软雅黑" w:eastAsia="微软雅黑" w:cs="微软雅黑"/>
          <w:spacing w:val="4"/>
          <w:sz w:val="30"/>
          <w:szCs w:val="30"/>
        </w:rPr>
      </w:pPr>
    </w:p>
    <w:p w14:paraId="35C95A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only when He had "accomplished the work given Him to do "to return to the Father who sent Him.</w:t>
      </w:r>
    </w:p>
    <w:p w14:paraId="71BB8C8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只有当祂“成全了给祂做的工作”后，才回到差祂来的父那里。</w:t>
      </w:r>
    </w:p>
    <w:p w14:paraId="5691ADCB">
      <w:pPr>
        <w:pStyle w:val="3"/>
        <w:spacing w:before="255" w:line="260" w:lineRule="auto"/>
        <w:ind w:left="20"/>
        <w:jc w:val="both"/>
        <w:rPr>
          <w:rFonts w:hint="eastAsia" w:ascii="微软雅黑" w:hAnsi="微软雅黑" w:eastAsia="微软雅黑" w:cs="微软雅黑"/>
          <w:spacing w:val="4"/>
          <w:sz w:val="30"/>
          <w:szCs w:val="30"/>
        </w:rPr>
      </w:pPr>
    </w:p>
    <w:p w14:paraId="6BE686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Now this subordinate relation in which Jesus thus pervasively represents Himself as standing to the Father, so as to have been sent by Him, must be a matter either of nature or of arrangement.</w:t>
      </w:r>
    </w:p>
    <w:p w14:paraId="36AA4C2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现在，耶稣如此普遍地将自己描述为处于对父的从属关系中，以至于被祂差遣，这必定要么是本性问题，要么是安排问题。</w:t>
      </w:r>
    </w:p>
    <w:p w14:paraId="1B1C0C6A">
      <w:pPr>
        <w:pStyle w:val="3"/>
        <w:spacing w:before="255" w:line="260" w:lineRule="auto"/>
        <w:ind w:left="20"/>
        <w:jc w:val="both"/>
        <w:rPr>
          <w:rFonts w:hint="eastAsia" w:ascii="微软雅黑" w:hAnsi="微软雅黑" w:eastAsia="微软雅黑" w:cs="微软雅黑"/>
          <w:spacing w:val="4"/>
          <w:sz w:val="30"/>
          <w:szCs w:val="30"/>
        </w:rPr>
      </w:pPr>
    </w:p>
    <w:p w14:paraId="47FAC4C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must be either essential or economic.</w:t>
      </w:r>
    </w:p>
    <w:p w14:paraId="43EB1B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它必须要么是本质的，要么是功能的（economic）。</w:t>
      </w:r>
    </w:p>
    <w:p w14:paraId="03D42C43">
      <w:pPr>
        <w:pStyle w:val="3"/>
        <w:spacing w:before="255" w:line="260" w:lineRule="auto"/>
        <w:ind w:left="20"/>
        <w:jc w:val="both"/>
        <w:rPr>
          <w:rFonts w:hint="eastAsia" w:ascii="微软雅黑" w:hAnsi="微软雅黑" w:eastAsia="微软雅黑" w:cs="微软雅黑"/>
          <w:spacing w:val="4"/>
          <w:sz w:val="30"/>
          <w:szCs w:val="30"/>
        </w:rPr>
      </w:pPr>
    </w:p>
    <w:p w14:paraId="70D8A54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must find its account and origin either in the necessity of nature or else in the provisions of a plan.</w:t>
      </w:r>
    </w:p>
    <w:p w14:paraId="00DB514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它的解释和起源必须要么在自然本性的必然性中，要么在计划的规定中找到。</w:t>
      </w:r>
    </w:p>
    <w:p w14:paraId="4FAF788D">
      <w:pPr>
        <w:pStyle w:val="3"/>
        <w:spacing w:before="255" w:line="260" w:lineRule="auto"/>
        <w:ind w:left="20"/>
        <w:jc w:val="both"/>
        <w:rPr>
          <w:rFonts w:hint="eastAsia" w:ascii="微软雅黑" w:hAnsi="微软雅黑" w:eastAsia="微软雅黑" w:cs="微软雅黑"/>
          <w:spacing w:val="4"/>
          <w:sz w:val="30"/>
          <w:szCs w:val="30"/>
        </w:rPr>
      </w:pPr>
    </w:p>
    <w:p w14:paraId="7027C04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side by side with this perfectly pervasive proclamation of His subordination to the Father, in the whole matter of the incarnation itself, and the purpose or "will" that lies behind that incarnation and gives it its justification and its philosophical account, there runs an equally pervasive assertion by Jesus Himself and by His historian as well, of His essential equality and oneness with God.</w:t>
      </w:r>
    </w:p>
    <w:p w14:paraId="18F479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在关于道成肉身本身，以及这道成肉身背后并赋予其正当性和哲学解释的目的或“意旨”的整个问题上，与祂对父从属关系的普遍宣告并存的，是耶稣自己以及祂的历史学家同样普遍的断言，即祂与神本质上的平等和合一。</w:t>
      </w:r>
    </w:p>
    <w:p w14:paraId="0E4FBD6B">
      <w:pPr>
        <w:pStyle w:val="3"/>
        <w:spacing w:before="255" w:line="260" w:lineRule="auto"/>
        <w:ind w:left="20"/>
        <w:jc w:val="both"/>
        <w:rPr>
          <w:rFonts w:hint="eastAsia" w:ascii="微软雅黑" w:hAnsi="微软雅黑" w:eastAsia="微软雅黑" w:cs="微软雅黑"/>
          <w:spacing w:val="4"/>
          <w:sz w:val="30"/>
          <w:szCs w:val="30"/>
        </w:rPr>
      </w:pPr>
    </w:p>
    <w:p w14:paraId="63721EE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was not only in the beginning with God: He was God.</w:t>
      </w:r>
    </w:p>
    <w:p w14:paraId="1800F9F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祂不仅太初与神同在：祂就是神。</w:t>
      </w:r>
    </w:p>
    <w:p w14:paraId="661889F8">
      <w:pPr>
        <w:pStyle w:val="3"/>
        <w:spacing w:before="255" w:line="260" w:lineRule="auto"/>
        <w:ind w:left="20"/>
        <w:jc w:val="both"/>
        <w:rPr>
          <w:rFonts w:hint="eastAsia" w:ascii="微软雅黑" w:hAnsi="微软雅黑" w:eastAsia="微软雅黑" w:cs="微软雅黑"/>
          <w:spacing w:val="4"/>
          <w:sz w:val="30"/>
          <w:szCs w:val="30"/>
        </w:rPr>
      </w:pPr>
    </w:p>
    <w:p w14:paraId="4A5029D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is the only-begotten God, who is in the bosom of the Father.</w:t>
      </w:r>
    </w:p>
    <w:p w14:paraId="3A8DD89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祂是在父怀里的独生神。</w:t>
      </w:r>
    </w:p>
    <w:p w14:paraId="355E6068">
      <w:pPr>
        <w:pStyle w:val="3"/>
        <w:spacing w:before="255" w:line="260" w:lineRule="auto"/>
        <w:ind w:left="20"/>
        <w:jc w:val="both"/>
        <w:rPr>
          <w:rFonts w:hint="eastAsia" w:ascii="微软雅黑" w:hAnsi="微软雅黑" w:eastAsia="微软雅黑" w:cs="微软雅黑"/>
          <w:spacing w:val="4"/>
          <w:sz w:val="30"/>
          <w:szCs w:val="30"/>
        </w:rPr>
      </w:pPr>
    </w:p>
    <w:p w14:paraId="060B30B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have seen Him is to have seen the Father also.</w:t>
      </w:r>
    </w:p>
    <w:p w14:paraId="4612B2C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看见了祂就是看见了父。</w:t>
      </w:r>
    </w:p>
    <w:p w14:paraId="10279888">
      <w:pPr>
        <w:pStyle w:val="3"/>
        <w:spacing w:before="255" w:line="260" w:lineRule="auto"/>
        <w:ind w:left="20"/>
        <w:jc w:val="both"/>
        <w:rPr>
          <w:rFonts w:hint="eastAsia" w:ascii="微软雅黑" w:hAnsi="微软雅黑" w:eastAsia="微软雅黑" w:cs="微软雅黑"/>
          <w:spacing w:val="4"/>
          <w:sz w:val="30"/>
          <w:szCs w:val="30"/>
        </w:rPr>
      </w:pPr>
    </w:p>
    <w:p w14:paraId="713A88F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draws and receives from Thomas the worshipping cry, "My Lord and my God."</w:t>
      </w:r>
    </w:p>
    <w:p w14:paraId="6030DD8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祂引出并接受了多马敬拜的呼喊：“我的主，我的神。”</w:t>
      </w:r>
    </w:p>
    <w:p w14:paraId="0BA7D96B">
      <w:pPr>
        <w:pStyle w:val="3"/>
        <w:spacing w:before="255" w:line="260" w:lineRule="auto"/>
        <w:ind w:left="20"/>
        <w:jc w:val="both"/>
        <w:rPr>
          <w:rFonts w:hint="eastAsia" w:ascii="微软雅黑" w:hAnsi="微软雅黑" w:eastAsia="微软雅黑" w:cs="微软雅黑"/>
          <w:spacing w:val="4"/>
          <w:sz w:val="30"/>
          <w:szCs w:val="30"/>
        </w:rPr>
      </w:pPr>
    </w:p>
    <w:p w14:paraId="44A2919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He declares to the Jews, "I and the Father are One."</w:t>
      </w:r>
    </w:p>
    <w:p w14:paraId="418D7F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祂对犹太人宣告：“我与父原为一。”</w:t>
      </w:r>
    </w:p>
    <w:p w14:paraId="67781028">
      <w:pPr>
        <w:pStyle w:val="3"/>
        <w:spacing w:before="255" w:line="260" w:lineRule="auto"/>
        <w:ind w:left="20"/>
        <w:jc w:val="both"/>
        <w:rPr>
          <w:rFonts w:hint="eastAsia" w:ascii="微软雅黑" w:hAnsi="微软雅黑" w:eastAsia="微软雅黑" w:cs="微软雅黑"/>
          <w:spacing w:val="4"/>
          <w:sz w:val="30"/>
          <w:szCs w:val="30"/>
        </w:rPr>
      </w:pPr>
    </w:p>
    <w:p w14:paraId="36743E7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seems to be clear, therefore, that the subordination in which the Father is recognized as greater than He, prescribing a "will" for Him to come into the world to perform, is economic, not essential; a matter of arrangement, not of necessity of nature.</w:t>
      </w:r>
    </w:p>
    <w:p w14:paraId="2A4EAE0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因此，似乎很清楚，那种承认父比祂大、规定一个“意旨”让祂来到世上执行的从属关系，是功能的，而不是本质的；是安排的问题，而不是本性的必然。</w:t>
      </w:r>
    </w:p>
    <w:p w14:paraId="64C8BC30">
      <w:pPr>
        <w:pStyle w:val="3"/>
        <w:spacing w:before="255" w:line="260" w:lineRule="auto"/>
        <w:ind w:left="20"/>
        <w:jc w:val="both"/>
        <w:rPr>
          <w:rFonts w:hint="eastAsia" w:ascii="微软雅黑" w:hAnsi="微软雅黑" w:eastAsia="微软雅黑" w:cs="微软雅黑"/>
          <w:spacing w:val="4"/>
          <w:sz w:val="30"/>
          <w:szCs w:val="30"/>
        </w:rPr>
      </w:pPr>
    </w:p>
    <w:p w14:paraId="3E7C0C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By such a representation we are, of course, carried at once back into the darkness, or, what is equally blinding, into the blaze of mystery.</w:t>
      </w:r>
    </w:p>
    <w:p w14:paraId="21D2A4B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通过这样的描述，我们当然立刻被带回黑暗中，或者同样令人眩目的奥秘的光辉中。</w:t>
      </w:r>
    </w:p>
    <w:p w14:paraId="520A5D37">
      <w:pPr>
        <w:pStyle w:val="3"/>
        <w:spacing w:before="255" w:line="260" w:lineRule="auto"/>
        <w:ind w:left="20"/>
        <w:jc w:val="both"/>
        <w:rPr>
          <w:rFonts w:hint="eastAsia" w:ascii="微软雅黑" w:hAnsi="微软雅黑" w:eastAsia="微软雅黑" w:cs="微软雅黑"/>
          <w:spacing w:val="4"/>
          <w:sz w:val="30"/>
          <w:szCs w:val="30"/>
        </w:rPr>
      </w:pPr>
    </w:p>
    <w:p w14:paraId="797769F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may be thought that it is enough to be asked to believe in the mysteries of the God-man and of the Trinity,—that within the unity of the Godhead there exists such a distinction of persons that of each we may assert in turn that from the beginning he has been with God, and has been God.</w:t>
      </w:r>
    </w:p>
    <w:p w14:paraId="6FC70B2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人们可能会认为，被要求相信神人二性和三位一体的奥秘已经足够了，——即在神格的统一体中存在位格的区别，以至于我们可以轮流断言每一位从起初就与神同在，并且就是神。</w:t>
      </w:r>
    </w:p>
    <w:p w14:paraId="5DCF402E">
      <w:pPr>
        <w:pStyle w:val="3"/>
        <w:spacing w:before="255" w:line="260" w:lineRule="auto"/>
        <w:ind w:left="20"/>
        <w:jc w:val="both"/>
        <w:rPr>
          <w:rFonts w:hint="eastAsia" w:ascii="微软雅黑" w:hAnsi="微软雅黑" w:eastAsia="微软雅黑" w:cs="微软雅黑"/>
          <w:spacing w:val="4"/>
          <w:sz w:val="30"/>
          <w:szCs w:val="30"/>
        </w:rPr>
      </w:pPr>
    </w:p>
    <w:p w14:paraId="7DD5006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Are we to add this additional mystery of fancying the persons of the Godhead, though numerically one in essence and sharers in all the divine attributes, "acting," as Dr. Martineau puts it, "each on the other as outside beings and conducting a divine drama among themselves,"—imposing tasks on one another, requiring conditions of one another, and earning favours from one another?</w:t>
      </w:r>
    </w:p>
    <w:p w14:paraId="5AB1E09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我们要增加这个额外的奥秘吗？想象神格的位格，虽然在本质上是数一的，并且共享所有神圣属性，却如马蒂诺（Dr. Martineau）博士所说，“作为外部存在彼此作用，并在他们之间上演一出神圣戏剧”，——彼此委派任务，彼此要求条件，彼此赢得恩惠？</w:t>
      </w:r>
    </w:p>
    <w:p w14:paraId="2CE4A7CF">
      <w:pPr>
        <w:pStyle w:val="3"/>
        <w:spacing w:before="255" w:line="260" w:lineRule="auto"/>
        <w:ind w:left="20"/>
        <w:jc w:val="both"/>
        <w:rPr>
          <w:rFonts w:hint="eastAsia" w:ascii="微软雅黑" w:hAnsi="微软雅黑" w:eastAsia="微软雅黑" w:cs="微软雅黑"/>
          <w:spacing w:val="4"/>
          <w:sz w:val="30"/>
          <w:szCs w:val="30"/>
        </w:rPr>
      </w:pPr>
    </w:p>
    <w:p w14:paraId="3E2E170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doubt it is past our comprehension.</w:t>
      </w:r>
    </w:p>
    <w:p w14:paraId="4271E38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毫无疑问，这是我们无法理解的。</w:t>
      </w:r>
    </w:p>
    <w:p w14:paraId="5510E467">
      <w:pPr>
        <w:pStyle w:val="3"/>
        <w:spacing w:before="255" w:line="260" w:lineRule="auto"/>
        <w:ind w:left="20"/>
        <w:jc w:val="both"/>
        <w:rPr>
          <w:rFonts w:hint="eastAsia" w:ascii="微软雅黑" w:hAnsi="微软雅黑" w:eastAsia="微软雅黑" w:cs="微软雅黑"/>
          <w:spacing w:val="4"/>
          <w:sz w:val="30"/>
          <w:szCs w:val="30"/>
        </w:rPr>
      </w:pPr>
    </w:p>
    <w:p w14:paraId="0141361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do we gain or lose by denying its possibility, its reality?</w:t>
      </w:r>
    </w:p>
    <w:p w14:paraId="1F2C7A5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但是，否认它的可能性、它的真实性，我们是得还是失呢？</w:t>
      </w:r>
    </w:p>
    <w:p w14:paraId="2210DB11">
      <w:pPr>
        <w:pStyle w:val="3"/>
        <w:spacing w:before="255" w:line="260" w:lineRule="auto"/>
        <w:ind w:left="20"/>
        <w:jc w:val="both"/>
        <w:rPr>
          <w:rFonts w:hint="eastAsia" w:ascii="微软雅黑" w:hAnsi="微软雅黑" w:eastAsia="微软雅黑" w:cs="微软雅黑"/>
          <w:spacing w:val="4"/>
          <w:sz w:val="30"/>
          <w:szCs w:val="30"/>
        </w:rPr>
      </w:pPr>
    </w:p>
    <w:p w14:paraId="2C5F20F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does the Trinity mean, if it does not mean such a distinction of persons that each may say relatively to the other, "I," and "Thou," and "He"?</w:t>
      </w:r>
    </w:p>
    <w:p w14:paraId="0CDA21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如果三位一体不意味着位格之间存在这样的区别，以至于每一位都可以相对于另一位说“我”、“你”和“他”，那么它意味着什么呢？</w:t>
      </w:r>
    </w:p>
    <w:p w14:paraId="0CFFDE3A">
      <w:pPr>
        <w:pStyle w:val="3"/>
        <w:spacing w:before="255" w:line="260" w:lineRule="auto"/>
        <w:ind w:left="20"/>
        <w:jc w:val="both"/>
        <w:rPr>
          <w:rFonts w:hint="eastAsia" w:ascii="微软雅黑" w:hAnsi="微软雅黑" w:eastAsia="微软雅黑" w:cs="微软雅黑"/>
          <w:spacing w:val="4"/>
          <w:sz w:val="30"/>
          <w:szCs w:val="30"/>
        </w:rPr>
      </w:pPr>
    </w:p>
    <w:p w14:paraId="2321E37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can the incarnation of the Second Person mean, if the persons may not stand over against one another in a measure far transcending our power to comprehend?</w:t>
      </w:r>
    </w:p>
    <w:p w14:paraId="69CA9E0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如果这些位格不能在某种程度上彼此对立，远远超出我们的理解能力，那么第二位格的道成肉身能意味着什么呢？</w:t>
      </w:r>
    </w:p>
    <w:p w14:paraId="7DAAD82E">
      <w:pPr>
        <w:pStyle w:val="3"/>
        <w:spacing w:before="255" w:line="260" w:lineRule="auto"/>
        <w:ind w:left="20"/>
        <w:jc w:val="both"/>
        <w:rPr>
          <w:rFonts w:hint="eastAsia" w:ascii="微软雅黑" w:hAnsi="微软雅黑" w:eastAsia="微软雅黑" w:cs="微软雅黑"/>
          <w:spacing w:val="4"/>
          <w:sz w:val="30"/>
          <w:szCs w:val="30"/>
        </w:rPr>
      </w:pPr>
    </w:p>
    <w:p w14:paraId="45AC977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let us remember that John presents this conception to us, not as an added difficulty to faith, but as the philosophy, the explanation of the incarnation.</w:t>
      </w:r>
    </w:p>
    <w:p w14:paraId="760CE35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我们要记住，约翰向我们展示这个概念，不是作为信仰的额外困难，而是作为道成肉身的哲学、解释。</w:t>
      </w:r>
    </w:p>
    <w:p w14:paraId="604529AA">
      <w:pPr>
        <w:pStyle w:val="3"/>
        <w:spacing w:before="255" w:line="260" w:lineRule="auto"/>
        <w:ind w:left="20"/>
        <w:jc w:val="both"/>
        <w:rPr>
          <w:rFonts w:hint="eastAsia" w:ascii="微软雅黑" w:hAnsi="微软雅黑" w:eastAsia="微软雅黑" w:cs="微软雅黑"/>
          <w:spacing w:val="4"/>
          <w:sz w:val="30"/>
          <w:szCs w:val="30"/>
        </w:rPr>
      </w:pPr>
    </w:p>
    <w:p w14:paraId="1222EB1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may well happen here, too, that two mysteries support and render credible each the other,—as two beams of wood, neither of which could stand easily alone, when bowed together not only support each other, but provide a firm foundation upon which you may safely pile the weight of a slated roof.</w:t>
      </w:r>
    </w:p>
    <w:p w14:paraId="3928B59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这里也可能发生这样的情况：两个奥秘相互支持并使对方可信，——就像两根木梁，没有一根能轻易独自站立，但当它们弯曲在一起时，不仅互相支撑，而且提供了一个坚实的基础，你可以安全地在上面堆放板岩屋顶的重量。</w:t>
      </w:r>
    </w:p>
    <w:p w14:paraId="263AF7A6">
      <w:pPr>
        <w:pStyle w:val="3"/>
        <w:spacing w:before="255" w:line="260" w:lineRule="auto"/>
        <w:ind w:left="20"/>
        <w:jc w:val="both"/>
        <w:rPr>
          <w:rFonts w:hint="eastAsia" w:ascii="微软雅黑" w:hAnsi="微软雅黑" w:eastAsia="微软雅黑" w:cs="微软雅黑"/>
          <w:spacing w:val="4"/>
          <w:sz w:val="30"/>
          <w:szCs w:val="30"/>
        </w:rPr>
      </w:pPr>
    </w:p>
    <w:p w14:paraId="4A971D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To adopt Bishop Alexander's mode of statement,—" If in the Unity of the Divine Existence there be a Trinity of Persons, and if the Second Person of that Trinity is to assume the reality of flesh and the likeness of sinful flesh,"—</w:t>
      </w:r>
    </w:p>
    <w:p w14:paraId="3706E33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采用亚历山大主教的陈述方式，——“如果在神圣存在的统一体中有位格的三位一体，并且如果那三位一体的第二位格要承担肉身的现实和罪身的形式，”——</w:t>
      </w:r>
    </w:p>
    <w:p w14:paraId="7960A062">
      <w:pPr>
        <w:pStyle w:val="3"/>
        <w:spacing w:before="255" w:line="260" w:lineRule="auto"/>
        <w:ind w:left="20"/>
        <w:jc w:val="both"/>
        <w:rPr>
          <w:rFonts w:hint="eastAsia" w:ascii="微软雅黑" w:hAnsi="微软雅黑" w:eastAsia="微软雅黑" w:cs="微软雅黑"/>
          <w:spacing w:val="4"/>
          <w:sz w:val="30"/>
          <w:szCs w:val="30"/>
        </w:rPr>
      </w:pPr>
    </w:p>
    <w:p w14:paraId="5DAAC4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is it an additional difficulty or an aid to faith in this supernal mystery to be further told that this colossal humiliation of the Son of God was not an objectless display of arbitrary power, nor yet a tentative and unconsidered effort of divine compassion to do somewhat, as yet undetermined in kind or amount, for sinful mankind,</w:t>
      </w:r>
    </w:p>
    <w:p w14:paraId="4C70490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进一步告诉我们，神儿子的这种巨大降卑不是任意权力的无目的展示，也不是神圣怜悯的尝试性和未经考虑的努力，要为有罪的人类做点什么（种类或数量尚未确定），这是对这一崇高奥秘信仰的额外困难还是帮助呢？</w:t>
      </w:r>
    </w:p>
    <w:p w14:paraId="4D850FF9">
      <w:pPr>
        <w:pStyle w:val="3"/>
        <w:spacing w:before="255" w:line="260" w:lineRule="auto"/>
        <w:ind w:left="20"/>
        <w:jc w:val="both"/>
        <w:rPr>
          <w:rFonts w:hint="eastAsia" w:ascii="微软雅黑" w:hAnsi="微软雅黑" w:eastAsia="微软雅黑" w:cs="微软雅黑"/>
          <w:spacing w:val="4"/>
          <w:sz w:val="30"/>
          <w:szCs w:val="30"/>
        </w:rPr>
      </w:pPr>
    </w:p>
    <w:p w14:paraId="5B90691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execution in time of an eternal plan,—a plan born of, and redolent in its every part with the infinite compassion of God, shaped in all its details from all eternity by brooding love, and now remaining only to be executed by each person involved taking and completing his appointed part in its tremendous work?</w:t>
      </w:r>
    </w:p>
    <w:p w14:paraId="29A89CD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永恒计划在时间中的执行，——一个源于神无限怜悯并在其每一部分都散发着这种怜悯的计划，其所有细节都由永恒中孵育的爱所塑造，现在只剩下由每一位相关位格承担并完成其在这巨大工作中的指定部分？</w:t>
      </w:r>
    </w:p>
    <w:p w14:paraId="2F52DE8B">
      <w:pPr>
        <w:pStyle w:val="3"/>
        <w:spacing w:before="255" w:line="260" w:lineRule="auto"/>
        <w:ind w:left="20"/>
        <w:jc w:val="both"/>
        <w:rPr>
          <w:rFonts w:hint="eastAsia" w:ascii="微软雅黑" w:hAnsi="微软雅黑" w:eastAsia="微软雅黑" w:cs="微软雅黑"/>
          <w:spacing w:val="4"/>
          <w:sz w:val="30"/>
          <w:szCs w:val="30"/>
        </w:rPr>
      </w:pPr>
    </w:p>
    <w:p w14:paraId="3BA2491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mystery of the covenant is the correlative of the mystery of the incarnation.</w:t>
      </w:r>
    </w:p>
    <w:p w14:paraId="5F7CEA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圣约的奥秘是道成肉身奥秘的对应物。</w:t>
      </w:r>
    </w:p>
    <w:p w14:paraId="7F0EAAB1">
      <w:pPr>
        <w:pStyle w:val="3"/>
        <w:spacing w:before="255" w:line="260" w:lineRule="auto"/>
        <w:ind w:left="20"/>
        <w:jc w:val="both"/>
        <w:rPr>
          <w:rFonts w:hint="eastAsia" w:ascii="微软雅黑" w:hAnsi="微软雅黑" w:eastAsia="微软雅黑" w:cs="微软雅黑"/>
          <w:spacing w:val="4"/>
          <w:sz w:val="30"/>
          <w:szCs w:val="30"/>
        </w:rPr>
      </w:pPr>
    </w:p>
    <w:p w14:paraId="0A888B8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Without its postulation the incarnation would present increased difficulties of belief.</w:t>
      </w:r>
    </w:p>
    <w:p w14:paraId="72EBB14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如果没有它的假设，道成肉身将带来更多的信仰困难。</w:t>
      </w:r>
    </w:p>
    <w:p w14:paraId="22519DD8">
      <w:pPr>
        <w:pStyle w:val="3"/>
        <w:spacing w:before="255" w:line="260" w:lineRule="auto"/>
        <w:ind w:left="20"/>
        <w:jc w:val="both"/>
        <w:rPr>
          <w:rFonts w:hint="eastAsia" w:ascii="微软雅黑" w:hAnsi="微软雅黑" w:eastAsia="微软雅黑" w:cs="微软雅黑"/>
          <w:spacing w:val="4"/>
          <w:sz w:val="30"/>
          <w:szCs w:val="30"/>
        </w:rPr>
      </w:pPr>
    </w:p>
    <w:p w14:paraId="333072A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Without the added words, "In order to do the will of Him that sent Me," the declaration, "I am come down from heaven," would remain a simple marvel and prove a strain on faith.</w:t>
      </w:r>
    </w:p>
    <w:p w14:paraId="2E4B36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如果没有加上“为了要按那差我来者的意思行”这句话，“我从天上降下来”这个宣告将仍然是一个简单的奇迹，并证明是对信仰的考验。</w:t>
      </w:r>
    </w:p>
    <w:p w14:paraId="15692F84">
      <w:pPr>
        <w:pStyle w:val="3"/>
        <w:spacing w:before="255" w:line="260" w:lineRule="auto"/>
        <w:ind w:left="20"/>
        <w:jc w:val="both"/>
        <w:rPr>
          <w:rFonts w:hint="eastAsia" w:ascii="微软雅黑" w:hAnsi="微软雅黑" w:eastAsia="微软雅黑" w:cs="微软雅黑"/>
          <w:spacing w:val="4"/>
          <w:sz w:val="30"/>
          <w:szCs w:val="30"/>
        </w:rPr>
      </w:pPr>
    </w:p>
    <w:p w14:paraId="37798AC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now let us not fail to observe that it results from what we have said, that John's Gospel is the Gospel of the Covenant.</w:t>
      </w:r>
    </w:p>
    <w:p w14:paraId="15DBBC3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现在让我们不要忽略观察到，由我们所说的得出的结果是，约翰福音是圣约的福音。</w:t>
      </w:r>
    </w:p>
    <w:p w14:paraId="7397FB78">
      <w:pPr>
        <w:pStyle w:val="3"/>
        <w:spacing w:before="255" w:line="260" w:lineRule="auto"/>
        <w:ind w:left="20"/>
        <w:jc w:val="both"/>
        <w:rPr>
          <w:rFonts w:hint="eastAsia" w:ascii="微软雅黑" w:hAnsi="微软雅黑" w:eastAsia="微软雅黑" w:cs="微软雅黑"/>
          <w:spacing w:val="4"/>
          <w:sz w:val="30"/>
          <w:szCs w:val="30"/>
        </w:rPr>
      </w:pPr>
    </w:p>
    <w:p w14:paraId="2A6E44B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If its leading idea is not merely the glory of the incarnation, but the philosophy of the incarnation;</w:t>
      </w:r>
    </w:p>
    <w:p w14:paraId="6C17CFF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如果它的主导思想不仅仅是道成肉身的荣耀，而是道成肉身的哲学；</w:t>
      </w:r>
    </w:p>
    <w:p w14:paraId="3A07D90D">
      <w:pPr>
        <w:pStyle w:val="3"/>
        <w:spacing w:before="255" w:line="260" w:lineRule="auto"/>
        <w:ind w:left="20"/>
        <w:jc w:val="both"/>
        <w:rPr>
          <w:rFonts w:hint="eastAsia" w:ascii="微软雅黑" w:hAnsi="微软雅黑" w:eastAsia="微软雅黑" w:cs="微软雅黑"/>
          <w:spacing w:val="4"/>
          <w:sz w:val="30"/>
          <w:szCs w:val="30"/>
        </w:rPr>
      </w:pPr>
    </w:p>
    <w:p w14:paraId="0A1A432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if that philosophy runs back into an economic arrangement or plan between the Persons of the Trinity, by which the Second Person comes to perform a work committed to Him by the Father, not to do His own will, but the will of Him that sent Him:</w:t>
      </w:r>
    </w:p>
    <w:p w14:paraId="132E827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并且如果那个哲学追溯到三位一体位格之间的功能性安排或计划，藉此第二位格来执行父托付给祂的工作，不是按自己的意思行，而是按差祂来者的意思行：</w:t>
      </w:r>
    </w:p>
    <w:p w14:paraId="00D74DA7">
      <w:pPr>
        <w:pStyle w:val="3"/>
        <w:spacing w:before="255" w:line="260" w:lineRule="auto"/>
        <w:ind w:left="20"/>
        <w:jc w:val="both"/>
        <w:rPr>
          <w:rFonts w:hint="eastAsia" w:ascii="微软雅黑" w:hAnsi="微软雅黑" w:eastAsia="微软雅黑" w:cs="微软雅黑"/>
          <w:spacing w:val="4"/>
          <w:sz w:val="30"/>
          <w:szCs w:val="30"/>
        </w:rPr>
      </w:pPr>
    </w:p>
    <w:p w14:paraId="1C3DCE8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but another way of saying that the leading idea of John's Gospel is the idea of the Covenant.</w:t>
      </w:r>
    </w:p>
    <w:p w14:paraId="563750B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这不过是换一种说法，即约翰福音的主导思想是圣约的思想。</w:t>
      </w:r>
    </w:p>
    <w:p w14:paraId="29415000">
      <w:pPr>
        <w:pStyle w:val="3"/>
        <w:spacing w:before="255" w:line="260" w:lineRule="auto"/>
        <w:ind w:left="20"/>
        <w:jc w:val="both"/>
        <w:rPr>
          <w:rFonts w:hint="eastAsia" w:ascii="微软雅黑" w:hAnsi="微软雅黑" w:eastAsia="微软雅黑" w:cs="微软雅黑"/>
          <w:spacing w:val="4"/>
          <w:sz w:val="30"/>
          <w:szCs w:val="30"/>
        </w:rPr>
      </w:pPr>
    </w:p>
    <w:p w14:paraId="3678560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is it not so?</w:t>
      </w:r>
    </w:p>
    <w:p w14:paraId="40C98E5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难道不是这样吗？</w:t>
      </w:r>
    </w:p>
    <w:p w14:paraId="613960D0">
      <w:pPr>
        <w:pStyle w:val="3"/>
        <w:spacing w:before="255" w:line="260" w:lineRule="auto"/>
        <w:ind w:left="20"/>
        <w:jc w:val="both"/>
        <w:rPr>
          <w:rFonts w:hint="eastAsia" w:ascii="微软雅黑" w:hAnsi="微软雅黑" w:eastAsia="微软雅黑" w:cs="微软雅黑"/>
          <w:spacing w:val="4"/>
          <w:sz w:val="30"/>
          <w:szCs w:val="30"/>
        </w:rPr>
      </w:pPr>
    </w:p>
    <w:p w14:paraId="79BB44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Search and look, and you will find not only that this covenant idea recurs again and again throughout the Gospel, with a frequency and an emphasis which throw it well into the foreground, but that the book, as a whole, is moulded in its form and contents upon it.</w:t>
      </w:r>
    </w:p>
    <w:p w14:paraId="148AAD6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查考并观看，你会发现不仅这个圣约思想在整本福音书中一再出现，其频率和强调程度将其充分推向前台，而且这本书作为一个整体，其形式和内容都是以此为模子塑造的。</w:t>
      </w:r>
    </w:p>
    <w:p w14:paraId="7A421737">
      <w:pPr>
        <w:pStyle w:val="3"/>
        <w:spacing w:before="255" w:line="260" w:lineRule="auto"/>
        <w:ind w:left="20"/>
        <w:jc w:val="both"/>
        <w:rPr>
          <w:rFonts w:hint="eastAsia" w:ascii="微软雅黑" w:hAnsi="微软雅黑" w:eastAsia="微软雅黑" w:cs="微软雅黑"/>
          <w:spacing w:val="4"/>
          <w:sz w:val="30"/>
          <w:szCs w:val="30"/>
        </w:rPr>
      </w:pPr>
    </w:p>
    <w:p w14:paraId="0DBE5E1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burden of its first chapters is Christ's testimony that He has come because sent by the Father;</w:t>
      </w:r>
    </w:p>
    <w:p w14:paraId="4C1FD2A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其最初几章的重点是基督见证祂来是因为父差遣了祂；</w:t>
      </w:r>
    </w:p>
    <w:p w14:paraId="068E905F">
      <w:pPr>
        <w:pStyle w:val="3"/>
        <w:spacing w:before="255" w:line="260" w:lineRule="auto"/>
        <w:ind w:left="20"/>
        <w:jc w:val="both"/>
        <w:rPr>
          <w:rFonts w:hint="eastAsia" w:ascii="微软雅黑" w:hAnsi="微软雅黑" w:eastAsia="微软雅黑" w:cs="微软雅黑"/>
          <w:spacing w:val="4"/>
          <w:sz w:val="30"/>
          <w:szCs w:val="30"/>
        </w:rPr>
      </w:pPr>
    </w:p>
    <w:p w14:paraId="2F032DC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burden of the last chapters is His approaching return to the Father who sent Him;</w:t>
      </w:r>
    </w:p>
    <w:p w14:paraId="0FC15E6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最后几章的重点是祂即将回到差祂来的父那里；</w:t>
      </w:r>
    </w:p>
    <w:p w14:paraId="34F53EC2">
      <w:pPr>
        <w:pStyle w:val="3"/>
        <w:spacing w:before="255" w:line="260" w:lineRule="auto"/>
        <w:ind w:left="20"/>
        <w:jc w:val="both"/>
        <w:rPr>
          <w:rFonts w:hint="eastAsia" w:ascii="微软雅黑" w:hAnsi="微软雅黑" w:eastAsia="微软雅黑" w:cs="微软雅黑"/>
          <w:spacing w:val="4"/>
          <w:sz w:val="30"/>
          <w:szCs w:val="30"/>
        </w:rPr>
      </w:pPr>
    </w:p>
    <w:p w14:paraId="189A238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accomplished work lies between.</w:t>
      </w:r>
    </w:p>
    <w:p w14:paraId="019C714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完成的工作介于两者之间。</w:t>
      </w:r>
    </w:p>
    <w:p w14:paraId="6D49E0B6">
      <w:pPr>
        <w:pStyle w:val="3"/>
        <w:spacing w:before="255" w:line="260" w:lineRule="auto"/>
        <w:ind w:left="20"/>
        <w:jc w:val="both"/>
        <w:rPr>
          <w:rFonts w:hint="eastAsia" w:ascii="微软雅黑" w:hAnsi="微软雅黑" w:eastAsia="微软雅黑" w:cs="微软雅黑"/>
          <w:spacing w:val="4"/>
          <w:sz w:val="30"/>
          <w:szCs w:val="30"/>
        </w:rPr>
      </w:pPr>
    </w:p>
    <w:p w14:paraId="4C39BD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therefore it is that when Nicodemus came to Him at the opening of His ministry and asked for teaching, Jesus pointed him rather to His work, and declared the doctrine of regeneration itself "an earthly thing" compared with the heavenly mysteries He had to tell,—those mysteries of His descent from heaven, sent by the Father to save the world.</w:t>
      </w:r>
    </w:p>
    <w:p w14:paraId="364C6B3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正因如此，当尼哥底母在祂事工开始时来找祂求教时，耶稣指引他关注祂的工作，并宣称重生的教义本身与祂要讲述的天上奥秘相比只是“地上的事”，——那些关于祂从天降临、受父差遣来拯救世界的奥秘。</w:t>
      </w:r>
    </w:p>
    <w:p w14:paraId="59C49D12">
      <w:pPr>
        <w:pStyle w:val="3"/>
        <w:spacing w:before="255" w:line="260" w:lineRule="auto"/>
        <w:ind w:left="20"/>
        <w:jc w:val="both"/>
        <w:rPr>
          <w:rFonts w:hint="eastAsia" w:ascii="微软雅黑" w:hAnsi="微软雅黑" w:eastAsia="微软雅黑" w:cs="微软雅黑"/>
          <w:spacing w:val="4"/>
          <w:sz w:val="30"/>
          <w:szCs w:val="30"/>
        </w:rPr>
      </w:pPr>
    </w:p>
    <w:p w14:paraId="15CCAFB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therefore it is that in the midst of His ministry He opens this great discourse from which our text is taken, by declaring that the Son of Man has been "sealed," appointed and set apart, by the Father for the work of giving eternal life to men;</w:t>
      </w:r>
    </w:p>
    <w:p w14:paraId="74C428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正因如此，在祂事工的中期，祂以此伟大的讲论（我们要经文取自其中）开始，宣告人子已被父“印证”，被任命和分别为圣，去作赐永生给人的工作；</w:t>
      </w:r>
    </w:p>
    <w:p w14:paraId="28442262">
      <w:pPr>
        <w:pStyle w:val="3"/>
        <w:spacing w:before="255" w:line="260" w:lineRule="auto"/>
        <w:ind w:left="20"/>
        <w:jc w:val="both"/>
        <w:rPr>
          <w:rFonts w:hint="eastAsia" w:ascii="微软雅黑" w:hAnsi="微软雅黑" w:eastAsia="微软雅黑" w:cs="微软雅黑"/>
          <w:spacing w:val="4"/>
          <w:sz w:val="30"/>
          <w:szCs w:val="30"/>
        </w:rPr>
      </w:pPr>
    </w:p>
    <w:p w14:paraId="575AF85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when His disciples stumbled at the height of the great truth involved,—that He had come down from heaven to give His flesh as the food of the soul,—He sorrowfully added, "What, then, if you should see the Son of Man ascending where He was before? "</w:t>
      </w:r>
    </w:p>
    <w:p w14:paraId="7F429D0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当祂的门徒因所涉及的伟大真理的高度——即祂从天降下要赐下祂的肉作为灵魂的食物——而跌倒时，祂悲伤地补充说，“倘或你们看见人子升到祂原来所在之处，怎么样呢？”</w:t>
      </w:r>
    </w:p>
    <w:p w14:paraId="06F8F24C">
      <w:pPr>
        <w:pStyle w:val="3"/>
        <w:spacing w:before="255" w:line="260" w:lineRule="auto"/>
        <w:ind w:left="20"/>
        <w:jc w:val="both"/>
        <w:rPr>
          <w:rFonts w:hint="eastAsia" w:ascii="微软雅黑" w:hAnsi="微软雅黑" w:eastAsia="微软雅黑" w:cs="微软雅黑"/>
          <w:spacing w:val="4"/>
          <w:sz w:val="30"/>
          <w:szCs w:val="30"/>
        </w:rPr>
      </w:pPr>
    </w:p>
    <w:p w14:paraId="56EB2A7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therefore it is that at the end of His life He compares His finished work with the joy a woman has after travail, when at length the child is born;</w:t>
      </w:r>
    </w:p>
    <w:p w14:paraId="47EB80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正因如此，在祂生命结束时，祂将祂完成的工作比作妇人生产后的喜乐，那时孩子终于出生了；</w:t>
      </w:r>
    </w:p>
    <w:p w14:paraId="5113F888">
      <w:pPr>
        <w:pStyle w:val="3"/>
        <w:spacing w:before="255" w:line="260" w:lineRule="auto"/>
        <w:ind w:left="20"/>
        <w:jc w:val="both"/>
        <w:rPr>
          <w:rFonts w:hint="eastAsia" w:ascii="微软雅黑" w:hAnsi="微软雅黑" w:eastAsia="微软雅黑" w:cs="微软雅黑"/>
          <w:spacing w:val="4"/>
          <w:sz w:val="30"/>
          <w:szCs w:val="30"/>
        </w:rPr>
      </w:pPr>
    </w:p>
    <w:p w14:paraId="569B627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declares that, having accomplished the work which the Father gave Him to do, the covenant condition is fulfilled, and the covenanted reward is at hand, and He is about to return to His primal glory.</w:t>
      </w:r>
    </w:p>
    <w:p w14:paraId="66C097C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并宣告，既已成全了父给祂做的工作，圣约的条件已满足，约定的赏赐在即，祂即将回到祂最初的荣耀。</w:t>
      </w:r>
    </w:p>
    <w:p w14:paraId="66FFE89B">
      <w:pPr>
        <w:pStyle w:val="3"/>
        <w:spacing w:before="255" w:line="260" w:lineRule="auto"/>
        <w:ind w:left="20"/>
        <w:jc w:val="both"/>
        <w:rPr>
          <w:rFonts w:hint="eastAsia" w:ascii="微软雅黑" w:hAnsi="微软雅黑" w:eastAsia="微软雅黑" w:cs="微软雅黑"/>
          <w:spacing w:val="4"/>
          <w:sz w:val="30"/>
          <w:szCs w:val="30"/>
        </w:rPr>
      </w:pPr>
    </w:p>
    <w:p w14:paraId="415B38D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John's Gospel,—we ought not to miss it,—is the Gospel of the Covenant.</w:t>
      </w:r>
    </w:p>
    <w:p w14:paraId="034CBBF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约翰福音，——我们不应错过这一点，——是圣约的福音。</w:t>
      </w:r>
    </w:p>
    <w:p w14:paraId="2714CD1E">
      <w:pPr>
        <w:pStyle w:val="3"/>
        <w:spacing w:before="255" w:line="260" w:lineRule="auto"/>
        <w:ind w:left="20"/>
        <w:jc w:val="both"/>
        <w:rPr>
          <w:rFonts w:hint="eastAsia" w:ascii="微软雅黑" w:hAnsi="微软雅黑" w:eastAsia="微软雅黑" w:cs="微软雅黑"/>
          <w:spacing w:val="4"/>
          <w:sz w:val="30"/>
          <w:szCs w:val="30"/>
        </w:rPr>
      </w:pPr>
    </w:p>
    <w:p w14:paraId="7635220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our hearts should burn within us as we approach the last and most central question of all, and ask what is our Lord's account of the nature and terms of this mysterious but most blessed covenant, to fulfil the conditions of which He came down from heaven.</w:t>
      </w:r>
    </w:p>
    <w:p w14:paraId="1B536E1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当我们接近最后也是最核心的问题，询问我们要主对这个神秘但最受祝福之圣约的性质和条款（祂从天降下就是为了履行其条件）的描述时，我们的心在里面该是何等火热。</w:t>
      </w:r>
    </w:p>
    <w:p w14:paraId="3358DFA0">
      <w:pPr>
        <w:pStyle w:val="3"/>
        <w:spacing w:before="255" w:line="260" w:lineRule="auto"/>
        <w:ind w:left="20"/>
        <w:jc w:val="both"/>
        <w:rPr>
          <w:rFonts w:hint="eastAsia" w:ascii="微软雅黑" w:hAnsi="微软雅黑" w:eastAsia="微软雅黑" w:cs="微软雅黑"/>
          <w:spacing w:val="4"/>
          <w:sz w:val="30"/>
          <w:szCs w:val="30"/>
        </w:rPr>
      </w:pPr>
    </w:p>
    <w:p w14:paraId="61E91AA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observe at once,—and with what emotions of gladness we ought to observe it,—that it concerns the salvation of men.</w:t>
      </w:r>
    </w:p>
    <w:p w14:paraId="0F3B346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我们立刻观察到，——我们应当怀着何等喜悦的情感来观察它，——它关乎人的救恩。</w:t>
      </w:r>
    </w:p>
    <w:p w14:paraId="74F44C66">
      <w:pPr>
        <w:pStyle w:val="3"/>
        <w:spacing w:before="255" w:line="260" w:lineRule="auto"/>
        <w:ind w:left="20"/>
        <w:jc w:val="both"/>
        <w:rPr>
          <w:rFonts w:hint="eastAsia" w:ascii="微软雅黑" w:hAnsi="微软雅黑" w:eastAsia="微软雅黑" w:cs="微软雅黑"/>
          <w:spacing w:val="4"/>
          <w:sz w:val="30"/>
          <w:szCs w:val="30"/>
        </w:rPr>
      </w:pPr>
    </w:p>
    <w:p w14:paraId="5498A88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equally at once we observe, with still swelling emotion, that it is complete and perfect in its provisions,—that it provides for an entire and finished, for a sure and unfailing salvation.</w:t>
      </w:r>
    </w:p>
    <w:p w14:paraId="2AB5C45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同样立刻，我们观察到，带着更加膨胀的情感，它的条款是完整和完美的，——它提供了一个完整和完成的、确定和不失败的救恩。</w:t>
      </w:r>
    </w:p>
    <w:p w14:paraId="42D728B9">
      <w:pPr>
        <w:pStyle w:val="3"/>
        <w:spacing w:before="255" w:line="260" w:lineRule="auto"/>
        <w:ind w:left="20"/>
        <w:jc w:val="both"/>
        <w:rPr>
          <w:rFonts w:hint="eastAsia" w:ascii="微软雅黑" w:hAnsi="微软雅黑" w:eastAsia="微软雅黑" w:cs="微软雅黑"/>
          <w:spacing w:val="4"/>
          <w:sz w:val="30"/>
          <w:szCs w:val="30"/>
        </w:rPr>
      </w:pPr>
    </w:p>
    <w:p w14:paraId="7CF6F98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we observe that this involves—as of course it must involve—the consequence that it is definite and precise in its terms,—that it contemplates definite and particularly designated men.</w:t>
      </w:r>
    </w:p>
    <w:p w14:paraId="3222695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我们还观察到，这涉及——当然必须涉及——其条款是明确和精确的后果，——它考虑的是明确和特别指定的人。</w:t>
      </w:r>
    </w:p>
    <w:p w14:paraId="540ADB6C">
      <w:pPr>
        <w:pStyle w:val="3"/>
        <w:spacing w:before="255" w:line="260" w:lineRule="auto"/>
        <w:ind w:left="20"/>
        <w:jc w:val="both"/>
        <w:rPr>
          <w:rFonts w:hint="eastAsia" w:ascii="微软雅黑" w:hAnsi="微软雅黑" w:eastAsia="微软雅黑" w:cs="微软雅黑"/>
          <w:spacing w:val="4"/>
          <w:sz w:val="30"/>
          <w:szCs w:val="30"/>
        </w:rPr>
      </w:pPr>
    </w:p>
    <w:p w14:paraId="61CBA1E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will of Him that sent Me, that of all that which He hath given Me I should lose nothing, but should raise it up at the last day."</w:t>
      </w:r>
    </w:p>
    <w:p w14:paraId="7BB6E61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“差我来者的意思就是：祂所赐给我的，叫我一个也不失落，在末日却叫他复活。”</w:t>
      </w:r>
    </w:p>
    <w:p w14:paraId="349F1BCB">
      <w:pPr>
        <w:pStyle w:val="3"/>
        <w:spacing w:before="255" w:line="260" w:lineRule="auto"/>
        <w:ind w:left="20"/>
        <w:jc w:val="both"/>
        <w:rPr>
          <w:rFonts w:hint="eastAsia" w:ascii="微软雅黑" w:hAnsi="微软雅黑" w:eastAsia="微软雅黑" w:cs="微软雅黑"/>
          <w:spacing w:val="4"/>
          <w:sz w:val="30"/>
          <w:szCs w:val="30"/>
        </w:rPr>
      </w:pPr>
    </w:p>
    <w:p w14:paraId="0298017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will of the Father which Christ came down from heaven to do, concerned, then, distinctively: "all that He hath given Me."</w:t>
      </w:r>
    </w:p>
    <w:p w14:paraId="57C6CB2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那么，基督从天降下来要行的父的旨意，特别关乎：“凡祂所赐给我的”。</w:t>
      </w:r>
    </w:p>
    <w:p w14:paraId="63A9C792">
      <w:pPr>
        <w:pStyle w:val="3"/>
        <w:spacing w:before="255" w:line="260" w:lineRule="auto"/>
        <w:ind w:left="20"/>
        <w:jc w:val="both"/>
        <w:rPr>
          <w:rFonts w:hint="eastAsia" w:ascii="微软雅黑" w:hAnsi="微软雅黑" w:eastAsia="微软雅黑" w:cs="微软雅黑"/>
          <w:spacing w:val="4"/>
          <w:sz w:val="30"/>
          <w:szCs w:val="30"/>
        </w:rPr>
      </w:pPr>
    </w:p>
    <w:p w14:paraId="49BEC8D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His will with reference to these, which He sent the Son to perform, was not the making of some indefinite provision looking toward their rescue from sin and shame,</w:t>
      </w:r>
    </w:p>
    <w:p w14:paraId="2994B1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祂差遣子去执行的关于这些人的旨意，不是制定一些不确定的条款，以此指望将他们从罪恶和羞耻中解救出来，</w:t>
      </w:r>
    </w:p>
    <w:p w14:paraId="2ADA6ED2">
      <w:pPr>
        <w:pStyle w:val="3"/>
        <w:spacing w:before="255" w:line="260" w:lineRule="auto"/>
        <w:ind w:left="20"/>
        <w:jc w:val="both"/>
        <w:rPr>
          <w:rFonts w:hint="eastAsia" w:ascii="微软雅黑" w:hAnsi="微软雅黑" w:eastAsia="微软雅黑" w:cs="微软雅黑"/>
          <w:spacing w:val="4"/>
          <w:sz w:val="30"/>
          <w:szCs w:val="30"/>
        </w:rPr>
      </w:pPr>
    </w:p>
    <w:p w14:paraId="5A33B55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definite actual, complete, and final saving of them: that "I should lose nothing of it, but should raise it up at the last day."</w:t>
      </w:r>
    </w:p>
    <w:p w14:paraId="286CAF6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而是对他们明确、实际、完整和最终的拯救：叫“我一个也不失落，在末日却叫他复活。”</w:t>
      </w:r>
    </w:p>
    <w:p w14:paraId="40372AF7">
      <w:pPr>
        <w:pStyle w:val="3"/>
        <w:spacing w:before="255" w:line="260" w:lineRule="auto"/>
        <w:ind w:left="20"/>
        <w:jc w:val="both"/>
        <w:rPr>
          <w:rFonts w:hint="eastAsia" w:ascii="微软雅黑" w:hAnsi="微软雅黑" w:eastAsia="微软雅黑" w:cs="微软雅黑"/>
          <w:spacing w:val="4"/>
          <w:sz w:val="30"/>
          <w:szCs w:val="30"/>
        </w:rPr>
      </w:pPr>
    </w:p>
    <w:p w14:paraId="44608FF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our hearts stand still while we read these great provisions.</w:t>
      </w:r>
    </w:p>
    <w:p w14:paraId="638E772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当我们阅读这些伟大的条款时，让我们的心肃然起敬。</w:t>
      </w:r>
    </w:p>
    <w:p w14:paraId="0241D878">
      <w:pPr>
        <w:pStyle w:val="3"/>
        <w:spacing w:before="255" w:line="260" w:lineRule="auto"/>
        <w:ind w:left="20"/>
        <w:jc w:val="both"/>
        <w:rPr>
          <w:rFonts w:hint="eastAsia" w:ascii="微软雅黑" w:hAnsi="微软雅黑" w:eastAsia="微软雅黑" w:cs="微软雅黑"/>
          <w:spacing w:val="4"/>
          <w:sz w:val="30"/>
          <w:szCs w:val="30"/>
        </w:rPr>
      </w:pPr>
    </w:p>
    <w:p w14:paraId="5DF0ACC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the testimony of the covenanted Son Himself, as to the terms of the covenant which He came to fulfil, that it had a definite and well-defined subject, and that it had a definite and fully-determined end,—</w:t>
      </w:r>
    </w:p>
    <w:p w14:paraId="64A0EBC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这是那位立约之子自己对祂来履行的圣约条款的见证，证明它有一个明确且定义良好的主体，并且它有一个明确且完全确定的目的，——</w:t>
      </w:r>
    </w:p>
    <w:p w14:paraId="4AC0CE25">
      <w:pPr>
        <w:pStyle w:val="3"/>
        <w:spacing w:before="255" w:line="260" w:lineRule="auto"/>
        <w:ind w:left="20"/>
        <w:jc w:val="both"/>
        <w:rPr>
          <w:rFonts w:hint="eastAsia" w:ascii="微软雅黑" w:hAnsi="微软雅黑" w:eastAsia="微软雅黑" w:cs="微软雅黑"/>
          <w:spacing w:val="4"/>
          <w:sz w:val="30"/>
          <w:szCs w:val="30"/>
        </w:rPr>
      </w:pPr>
    </w:p>
    <w:p w14:paraId="012A21F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 merely the rendering the salvation of men possible; nor merely the removing of the legal obstacles in the way of the salvation of men;</w:t>
      </w:r>
    </w:p>
    <w:p w14:paraId="63D187D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不仅仅是使人的得救成为可能；也不仅仅是消除人得救道路上的法律障碍；</w:t>
      </w:r>
    </w:p>
    <w:p w14:paraId="5A750E3F">
      <w:pPr>
        <w:pStyle w:val="3"/>
        <w:spacing w:before="255" w:line="260" w:lineRule="auto"/>
        <w:ind w:left="20"/>
        <w:jc w:val="both"/>
        <w:rPr>
          <w:rFonts w:hint="eastAsia" w:ascii="微软雅黑" w:hAnsi="微软雅黑" w:eastAsia="微软雅黑" w:cs="微软雅黑"/>
          <w:spacing w:val="4"/>
          <w:sz w:val="30"/>
          <w:szCs w:val="30"/>
        </w:rPr>
      </w:pPr>
    </w:p>
    <w:p w14:paraId="6F0BEA9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merely the breaking down of whatever difficulties may stand in the path of the free outflow of God's love to men;</w:t>
      </w:r>
    </w:p>
    <w:p w14:paraId="7E3C392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也不仅仅是打破任何可能阻碍神爱自由流向人的困难；</w:t>
      </w:r>
    </w:p>
    <w:p w14:paraId="5EE19F94">
      <w:pPr>
        <w:pStyle w:val="3"/>
        <w:spacing w:before="255" w:line="260" w:lineRule="auto"/>
        <w:ind w:left="20"/>
        <w:jc w:val="both"/>
        <w:rPr>
          <w:rFonts w:hint="eastAsia" w:ascii="微软雅黑" w:hAnsi="微软雅黑" w:eastAsia="微软雅黑" w:cs="微软雅黑"/>
          <w:spacing w:val="4"/>
          <w:sz w:val="30"/>
          <w:szCs w:val="30"/>
        </w:rPr>
      </w:pPr>
    </w:p>
    <w:p w14:paraId="1E46E56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much less merely the introduction into the world of a better example of life than had hitherto been before men, or of a new divine force making for righteousness;</w:t>
      </w:r>
    </w:p>
    <w:p w14:paraId="54911DA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更不仅仅是向世界引入一个比以前更好的生活榜样，或一种促成公义的新神圣力量；</w:t>
      </w:r>
    </w:p>
    <w:p w14:paraId="02D4438E">
      <w:pPr>
        <w:pStyle w:val="3"/>
        <w:spacing w:before="255" w:line="260" w:lineRule="auto"/>
        <w:ind w:left="20"/>
        <w:jc w:val="both"/>
        <w:rPr>
          <w:rFonts w:hint="eastAsia" w:ascii="微软雅黑" w:hAnsi="微软雅黑" w:eastAsia="微软雅黑" w:cs="微软雅黑"/>
          <w:spacing w:val="4"/>
          <w:sz w:val="30"/>
          <w:szCs w:val="30"/>
        </w:rPr>
      </w:pPr>
    </w:p>
    <w:p w14:paraId="61BA8F0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the impressing of men with a deeper sense of the love of God for them, or of His hatred of sin;</w:t>
      </w:r>
    </w:p>
    <w:p w14:paraId="09FE315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或者是给人留下神对他们的爱或祂对罪的恨恶的更深印象；</w:t>
      </w:r>
    </w:p>
    <w:p w14:paraId="72000EBD">
      <w:pPr>
        <w:pStyle w:val="3"/>
        <w:spacing w:before="255" w:line="260" w:lineRule="auto"/>
        <w:ind w:left="20"/>
        <w:jc w:val="both"/>
        <w:rPr>
          <w:rFonts w:hint="eastAsia" w:ascii="微软雅黑" w:hAnsi="微软雅黑" w:eastAsia="微软雅黑" w:cs="微软雅黑"/>
          <w:spacing w:val="4"/>
          <w:sz w:val="30"/>
          <w:szCs w:val="30"/>
        </w:rPr>
      </w:pPr>
    </w:p>
    <w:p w14:paraId="2AC55AC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the actual, complete, and sure salvation of all that the Father had given the Son:</w:t>
      </w:r>
    </w:p>
    <w:p w14:paraId="2A50F9D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而是父所赐给子之所有人的实际、完整和确定的救恩：</w:t>
      </w:r>
    </w:p>
    <w:p w14:paraId="76E227D3">
      <w:pPr>
        <w:pStyle w:val="3"/>
        <w:spacing w:before="255" w:line="260" w:lineRule="auto"/>
        <w:ind w:left="20"/>
        <w:jc w:val="both"/>
        <w:rPr>
          <w:rFonts w:hint="eastAsia" w:ascii="微软雅黑" w:hAnsi="微软雅黑" w:eastAsia="微软雅黑" w:cs="微软雅黑"/>
          <w:spacing w:val="4"/>
          <w:sz w:val="30"/>
          <w:szCs w:val="30"/>
        </w:rPr>
      </w:pPr>
    </w:p>
    <w:p w14:paraId="2F3E3D7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will of Him that sent Me, that all that He hath given Me, I should lose nothing of it, but should raise it up at the last day."</w:t>
      </w:r>
    </w:p>
    <w:p w14:paraId="0A362A7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“差我来者的意思就是：祂所赐给我的，叫我一个也不失落，在末日却叫他复活。”</w:t>
      </w:r>
    </w:p>
    <w:p w14:paraId="307ECC6E">
      <w:pPr>
        <w:pStyle w:val="3"/>
        <w:spacing w:before="255" w:line="260" w:lineRule="auto"/>
        <w:ind w:left="20"/>
        <w:jc w:val="both"/>
        <w:rPr>
          <w:rFonts w:hint="eastAsia" w:ascii="微软雅黑" w:hAnsi="微软雅黑" w:eastAsia="微软雅黑" w:cs="微软雅黑"/>
          <w:spacing w:val="4"/>
          <w:sz w:val="30"/>
          <w:szCs w:val="30"/>
        </w:rPr>
      </w:pPr>
    </w:p>
    <w:p w14:paraId="25C32C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a word, we have presented to us here, in these pregnant words, not only in outline, but in all its essential details, what has come to be known among us as the Covenant of Redemption.</w:t>
      </w:r>
    </w:p>
    <w:p w14:paraId="2CE215B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简而言之，这些意味深长的话语向我们展示的，不仅是轮廓，而且是其所有基本细节，也就是我们所熟知的救赎之约（Covenant of Redemption）。</w:t>
      </w:r>
    </w:p>
    <w:p w14:paraId="0BA5738C">
      <w:pPr>
        <w:pStyle w:val="3"/>
        <w:spacing w:before="255" w:line="260" w:lineRule="auto"/>
        <w:ind w:left="20"/>
        <w:jc w:val="both"/>
        <w:rPr>
          <w:rFonts w:hint="eastAsia" w:ascii="微软雅黑" w:hAnsi="微软雅黑" w:eastAsia="微软雅黑" w:cs="微软雅黑"/>
          <w:spacing w:val="4"/>
          <w:sz w:val="30"/>
          <w:szCs w:val="30"/>
        </w:rPr>
      </w:pPr>
    </w:p>
    <w:p w14:paraId="7268739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For what element of the doctrine is lacking here?</w:t>
      </w:r>
    </w:p>
    <w:p w14:paraId="1544A76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因为这里缺少教义的哪个要素呢？</w:t>
      </w:r>
    </w:p>
    <w:p w14:paraId="22F2E39E">
      <w:pPr>
        <w:pStyle w:val="3"/>
        <w:spacing w:before="255" w:line="260" w:lineRule="auto"/>
        <w:ind w:left="20"/>
        <w:jc w:val="both"/>
        <w:rPr>
          <w:rFonts w:hint="eastAsia" w:ascii="微软雅黑" w:hAnsi="微软雅黑" w:eastAsia="微软雅黑" w:cs="微软雅黑"/>
          <w:spacing w:val="4"/>
          <w:sz w:val="30"/>
          <w:szCs w:val="30"/>
        </w:rPr>
      </w:pPr>
    </w:p>
    <w:p w14:paraId="44BB852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am come down from heaven, not to do My own will, but the will of Him that sent Me": there is the assertion of an economic arrangement as the precondition of the incarnation, and of the prestipulation of the incarnated work.</w:t>
      </w:r>
    </w:p>
    <w:p w14:paraId="41190C7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“我从天上降下来，不是要按自己的意思行，乃是要按那差我来者的意思行”：这里断言了一个功能性安排作为道成肉身的前提，以及对道成肉身工作的预先规定。</w:t>
      </w:r>
    </w:p>
    <w:p w14:paraId="62E98D9D">
      <w:pPr>
        <w:pStyle w:val="3"/>
        <w:spacing w:before="255" w:line="260" w:lineRule="auto"/>
        <w:ind w:left="20"/>
        <w:jc w:val="both"/>
        <w:rPr>
          <w:rFonts w:hint="eastAsia" w:ascii="微软雅黑" w:hAnsi="微软雅黑" w:eastAsia="微软雅黑" w:cs="微软雅黑"/>
          <w:spacing w:val="4"/>
          <w:sz w:val="30"/>
          <w:szCs w:val="30"/>
        </w:rPr>
      </w:pPr>
    </w:p>
    <w:p w14:paraId="7C7953E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is the will of Him that sent Me, that of all that He hath given Me I should lose nothing, but should raise it up at the last day"</w:t>
      </w:r>
    </w:p>
    <w:p w14:paraId="428E9ED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“差我来者的意思就是：祂所赐给我的，叫我一个也不失落，在末日却叫他复活”</w:t>
      </w:r>
    </w:p>
    <w:p w14:paraId="59DD3F72">
      <w:pPr>
        <w:pStyle w:val="3"/>
        <w:spacing w:before="255" w:line="260" w:lineRule="auto"/>
        <w:ind w:left="20"/>
        <w:jc w:val="both"/>
        <w:rPr>
          <w:rFonts w:hint="eastAsia" w:ascii="微软雅黑" w:hAnsi="微软雅黑" w:eastAsia="微软雅黑" w:cs="微软雅黑"/>
          <w:spacing w:val="4"/>
          <w:sz w:val="30"/>
          <w:szCs w:val="30"/>
        </w:rPr>
      </w:pPr>
    </w:p>
    <w:p w14:paraId="4B52D91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the revelation of the contents of the pre-incarnation arrangement, and the provision through the incarnation for the certain salvation of a chosen body of lost men.</w:t>
      </w:r>
    </w:p>
    <w:p w14:paraId="7F114E3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这里启示了道成肉身前安排的内容，以及通过道成肉身为一群被选中的失丧之人所提供的确定救恩。</w:t>
      </w:r>
    </w:p>
    <w:p w14:paraId="30BB9473">
      <w:pPr>
        <w:pStyle w:val="3"/>
        <w:spacing w:before="255" w:line="260" w:lineRule="auto"/>
        <w:ind w:left="20"/>
        <w:jc w:val="both"/>
        <w:rPr>
          <w:rFonts w:hint="eastAsia" w:ascii="微软雅黑" w:hAnsi="微软雅黑" w:eastAsia="微软雅黑" w:cs="微软雅黑"/>
          <w:spacing w:val="4"/>
          <w:sz w:val="30"/>
          <w:szCs w:val="30"/>
        </w:rPr>
      </w:pPr>
    </w:p>
    <w:p w14:paraId="15633D4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"All that the Father giveth Me shall come unto Me;"</w:t>
      </w:r>
    </w:p>
    <w:p w14:paraId="326C25A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“凡父所赐给我的人必到我这里来；”</w:t>
      </w:r>
    </w:p>
    <w:p w14:paraId="3FCC33C2">
      <w:pPr>
        <w:pStyle w:val="3"/>
        <w:spacing w:before="255" w:line="260" w:lineRule="auto"/>
        <w:ind w:left="20"/>
        <w:jc w:val="both"/>
        <w:rPr>
          <w:rFonts w:hint="eastAsia" w:ascii="微软雅黑" w:hAnsi="微软雅黑" w:eastAsia="微软雅黑" w:cs="微软雅黑"/>
          <w:spacing w:val="4"/>
          <w:sz w:val="30"/>
          <w:szCs w:val="30"/>
        </w:rPr>
      </w:pPr>
    </w:p>
    <w:p w14:paraId="65C589D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 man can come unto Me except the Father which sent Me draw Him":</w:t>
      </w:r>
    </w:p>
    <w:p w14:paraId="2298489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“若不是差我来的父吸引人，就没有能到我这里来的”：</w:t>
      </w:r>
    </w:p>
    <w:p w14:paraId="3395C8D6">
      <w:pPr>
        <w:pStyle w:val="3"/>
        <w:spacing w:before="255" w:line="260" w:lineRule="auto"/>
        <w:ind w:left="20"/>
        <w:jc w:val="both"/>
        <w:rPr>
          <w:rFonts w:hint="eastAsia" w:ascii="微软雅黑" w:hAnsi="微软雅黑" w:eastAsia="微软雅黑" w:cs="微软雅黑"/>
          <w:spacing w:val="4"/>
          <w:sz w:val="30"/>
          <w:szCs w:val="30"/>
        </w:rPr>
      </w:pPr>
    </w:p>
    <w:p w14:paraId="7D7229B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there is the twin definition of the subjects of the salvation.</w:t>
      </w:r>
    </w:p>
    <w:p w14:paraId="6A7CB09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这是对救恩对象的双重定义。</w:t>
      </w:r>
    </w:p>
    <w:p w14:paraId="495B7354">
      <w:pPr>
        <w:pStyle w:val="3"/>
        <w:spacing w:before="255" w:line="260" w:lineRule="auto"/>
        <w:ind w:left="20"/>
        <w:jc w:val="both"/>
        <w:rPr>
          <w:rFonts w:hint="eastAsia" w:ascii="微软雅黑" w:hAnsi="微软雅黑" w:eastAsia="微软雅黑" w:cs="微软雅黑"/>
          <w:spacing w:val="4"/>
          <w:sz w:val="30"/>
          <w:szCs w:val="30"/>
        </w:rPr>
      </w:pPr>
    </w:p>
    <w:p w14:paraId="6B541EF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Or, if we desire further witness than this one passage, it is spread fully on the pages of this Gospel.</w:t>
      </w:r>
    </w:p>
    <w:p w14:paraId="14300AC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或者，如果我们渴望比这一段经文更多的见证，它完全铺展在这本福音书的书页上。</w:t>
      </w:r>
    </w:p>
    <w:p w14:paraId="252ABCEE">
      <w:pPr>
        <w:pStyle w:val="3"/>
        <w:spacing w:before="255" w:line="260" w:lineRule="auto"/>
        <w:ind w:left="20"/>
        <w:jc w:val="both"/>
        <w:rPr>
          <w:rFonts w:hint="eastAsia" w:ascii="微软雅黑" w:hAnsi="微软雅黑" w:eastAsia="微软雅黑" w:cs="微软雅黑"/>
          <w:spacing w:val="4"/>
          <w:sz w:val="30"/>
          <w:szCs w:val="30"/>
        </w:rPr>
      </w:pPr>
    </w:p>
    <w:p w14:paraId="0B6F12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Let us attend only to those calm and final words which, as His work was accomplishing, our blessed Redeemer addressed, not to us men, but to His Father, in a divinely assured assertion of His righteous claims upon the fruit of His work.</w:t>
      </w:r>
    </w:p>
    <w:p w14:paraId="23382C4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让我们只关注那些平静而最终的话语，当祂的工作即将完成时，我们蒙福的救赎主不是对我们人，而是对祂的父说的，以神圣的确信断言祂对其工作果实的公义权利。</w:t>
      </w:r>
    </w:p>
    <w:p w14:paraId="2DB475A3">
      <w:pPr>
        <w:pStyle w:val="3"/>
        <w:spacing w:before="255" w:line="260" w:lineRule="auto"/>
        <w:ind w:left="20"/>
        <w:jc w:val="both"/>
        <w:rPr>
          <w:rFonts w:hint="eastAsia" w:ascii="微软雅黑" w:hAnsi="微软雅黑" w:eastAsia="微软雅黑" w:cs="微软雅黑"/>
          <w:spacing w:val="4"/>
          <w:sz w:val="30"/>
          <w:szCs w:val="30"/>
        </w:rPr>
      </w:pPr>
    </w:p>
    <w:p w14:paraId="54FF344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"Father, the hour is come: glorify Thy Son, that the Son may glorify Thee:</w:t>
      </w:r>
    </w:p>
    <w:p w14:paraId="45B7A6D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“父啊，时候到了，愿你荣耀你的儿子，使儿子也荣耀你；</w:t>
      </w:r>
    </w:p>
    <w:p w14:paraId="39D18F2A">
      <w:pPr>
        <w:pStyle w:val="3"/>
        <w:spacing w:before="255" w:line="260" w:lineRule="auto"/>
        <w:ind w:left="20"/>
        <w:jc w:val="both"/>
        <w:rPr>
          <w:rFonts w:hint="eastAsia" w:ascii="微软雅黑" w:hAnsi="微软雅黑" w:eastAsia="微软雅黑" w:cs="微软雅黑"/>
          <w:spacing w:val="4"/>
          <w:sz w:val="30"/>
          <w:szCs w:val="30"/>
        </w:rPr>
      </w:pPr>
    </w:p>
    <w:p w14:paraId="3D49110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even as Thou gavest Him authority over all flesh, that to all that Thou hast given Him, He should give to them eternal life. …</w:t>
      </w:r>
    </w:p>
    <w:p w14:paraId="34C959F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正如你曾赐给祂权柄管理凡有血气的，叫祂将永生赐给你所赐给祂的人。……</w:t>
      </w:r>
    </w:p>
    <w:p w14:paraId="37767E41">
      <w:pPr>
        <w:pStyle w:val="3"/>
        <w:spacing w:before="255" w:line="260" w:lineRule="auto"/>
        <w:ind w:left="20"/>
        <w:jc w:val="both"/>
        <w:rPr>
          <w:rFonts w:hint="eastAsia" w:ascii="微软雅黑" w:hAnsi="微软雅黑" w:eastAsia="微软雅黑" w:cs="微软雅黑"/>
          <w:spacing w:val="4"/>
          <w:sz w:val="30"/>
          <w:szCs w:val="30"/>
        </w:rPr>
      </w:pPr>
    </w:p>
    <w:p w14:paraId="7E43B1C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glorified Thee on the earth, having accomplished the work which Thou hast given Me to do.</w:t>
      </w:r>
    </w:p>
    <w:p w14:paraId="29330E0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我在地上已经荣耀你，你所托付我的事，我已成全了。</w:t>
      </w:r>
    </w:p>
    <w:p w14:paraId="11374DE7">
      <w:pPr>
        <w:pStyle w:val="3"/>
        <w:spacing w:before="255" w:line="260" w:lineRule="auto"/>
        <w:ind w:left="20"/>
        <w:jc w:val="both"/>
        <w:rPr>
          <w:rFonts w:hint="eastAsia" w:ascii="微软雅黑" w:hAnsi="微软雅黑" w:eastAsia="微软雅黑" w:cs="微软雅黑"/>
          <w:spacing w:val="4"/>
          <w:sz w:val="30"/>
          <w:szCs w:val="30"/>
        </w:rPr>
      </w:pPr>
    </w:p>
    <w:p w14:paraId="11E0BAF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now, O Father, glorify Thou Me with Thine own self, with the glory which I had with Thee before the world was.</w:t>
      </w:r>
    </w:p>
    <w:p w14:paraId="461D23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父啊，现在求你使我同你享荣耀，就是未有世界以先，我同你所有的荣耀。</w:t>
      </w:r>
    </w:p>
    <w:p w14:paraId="7DD4998A">
      <w:pPr>
        <w:pStyle w:val="3"/>
        <w:spacing w:before="255" w:line="260" w:lineRule="auto"/>
        <w:ind w:left="20"/>
        <w:jc w:val="both"/>
        <w:rPr>
          <w:rFonts w:hint="eastAsia" w:ascii="微软雅黑" w:hAnsi="微软雅黑" w:eastAsia="微软雅黑" w:cs="微软雅黑"/>
          <w:spacing w:val="4"/>
          <w:sz w:val="30"/>
          <w:szCs w:val="30"/>
        </w:rPr>
      </w:pPr>
    </w:p>
    <w:p w14:paraId="1B22439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manifested Thy name unto the men whom Thou didst give Me out of the world: Thine they were, and Thou didst give them to Me. …</w:t>
      </w:r>
    </w:p>
    <w:p w14:paraId="49CE314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你从世上赐给我的人，我已将你的名显明与他们。他们本是你的，你将他们赐给我。……</w:t>
      </w:r>
    </w:p>
    <w:p w14:paraId="5F64EA50">
      <w:pPr>
        <w:pStyle w:val="3"/>
        <w:spacing w:before="255" w:line="260" w:lineRule="auto"/>
        <w:ind w:left="20"/>
        <w:jc w:val="both"/>
        <w:rPr>
          <w:rFonts w:hint="eastAsia" w:ascii="微软雅黑" w:hAnsi="微软雅黑" w:eastAsia="微软雅黑" w:cs="微软雅黑"/>
          <w:spacing w:val="4"/>
          <w:sz w:val="30"/>
          <w:szCs w:val="30"/>
        </w:rPr>
      </w:pPr>
    </w:p>
    <w:p w14:paraId="000370A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 pray for them; I pray not for the world, but for those whom Thou hast given Me."</w:t>
      </w:r>
    </w:p>
    <w:p w14:paraId="2657EF5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我为他们祈求，不为世人祈求，却为你所赐给我的人祈求。”</w:t>
      </w:r>
    </w:p>
    <w:p w14:paraId="4B8E1582">
      <w:pPr>
        <w:pStyle w:val="3"/>
        <w:spacing w:before="255" w:line="260" w:lineRule="auto"/>
        <w:ind w:left="20"/>
        <w:jc w:val="both"/>
        <w:rPr>
          <w:rFonts w:hint="eastAsia" w:ascii="微软雅黑" w:hAnsi="微软雅黑" w:eastAsia="微软雅黑" w:cs="微软雅黑"/>
          <w:spacing w:val="4"/>
          <w:sz w:val="30"/>
          <w:szCs w:val="30"/>
        </w:rPr>
      </w:pPr>
    </w:p>
    <w:p w14:paraId="37BC188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All His work is in fulfilment of an arrangement with the Father;</w:t>
      </w:r>
    </w:p>
    <w:p w14:paraId="1F6FA6A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祂所有的工作都是为了履行与父的安排；</w:t>
      </w:r>
    </w:p>
    <w:p w14:paraId="590020DE">
      <w:pPr>
        <w:pStyle w:val="3"/>
        <w:spacing w:before="255" w:line="260" w:lineRule="auto"/>
        <w:ind w:left="20"/>
        <w:jc w:val="both"/>
        <w:rPr>
          <w:rFonts w:hint="eastAsia" w:ascii="微软雅黑" w:hAnsi="微软雅黑" w:eastAsia="微软雅黑" w:cs="微软雅黑"/>
          <w:spacing w:val="4"/>
          <w:sz w:val="30"/>
          <w:szCs w:val="30"/>
        </w:rPr>
      </w:pPr>
    </w:p>
    <w:p w14:paraId="66CCDB3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the whole of it, down to this High-Priestly prayer itself, making intercession for His own, concerns, primarily and in its chief import, those whom the Father gave Him out of the world, and secures beyond failure their complete salvation.</w:t>
      </w:r>
    </w:p>
    <w:p w14:paraId="6778625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这工作的全部，直到这大祭司的祷告本身，为祂自己的人代求，主要且在其主要含义上，关乎那些父从世上赐给祂的人，并确保他们完全的救恩绝不失败。</w:t>
      </w:r>
    </w:p>
    <w:p w14:paraId="5E1E5144">
      <w:pPr>
        <w:pStyle w:val="3"/>
        <w:spacing w:before="255" w:line="260" w:lineRule="auto"/>
        <w:ind w:left="20"/>
        <w:jc w:val="both"/>
        <w:rPr>
          <w:rFonts w:hint="eastAsia" w:ascii="微软雅黑" w:hAnsi="微软雅黑" w:eastAsia="微软雅黑" w:cs="微软雅黑"/>
          <w:spacing w:val="4"/>
          <w:sz w:val="30"/>
          <w:szCs w:val="30"/>
        </w:rPr>
      </w:pPr>
    </w:p>
    <w:p w14:paraId="7562132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the whole doctrine of the Covenant of Redemption:</w:t>
      </w:r>
    </w:p>
    <w:p w14:paraId="6A4DBF0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这就是救赎之约的全部教义：</w:t>
      </w:r>
    </w:p>
    <w:p w14:paraId="20A10161">
      <w:pPr>
        <w:pStyle w:val="3"/>
        <w:spacing w:before="255" w:line="260" w:lineRule="auto"/>
        <w:ind w:left="20"/>
        <w:jc w:val="both"/>
        <w:rPr>
          <w:rFonts w:hint="eastAsia" w:ascii="微软雅黑" w:hAnsi="微软雅黑" w:eastAsia="微软雅黑" w:cs="微软雅黑"/>
          <w:spacing w:val="4"/>
          <w:sz w:val="30"/>
          <w:szCs w:val="30"/>
        </w:rPr>
      </w:pPr>
    </w:p>
    <w:p w14:paraId="222939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Reformed theology has grasped it, and teaches it; but it has not added one single thought to it.</w:t>
      </w:r>
    </w:p>
    <w:p w14:paraId="5491FBA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改革宗神学已经掌握了它，并教导它；但它没有为其增加任何一个思想。</w:t>
      </w:r>
    </w:p>
    <w:p w14:paraId="2CFF6961">
      <w:pPr>
        <w:pStyle w:val="3"/>
        <w:spacing w:before="255" w:line="260" w:lineRule="auto"/>
        <w:ind w:left="20"/>
        <w:jc w:val="both"/>
        <w:rPr>
          <w:rFonts w:hint="eastAsia" w:ascii="微软雅黑" w:hAnsi="微软雅黑" w:eastAsia="微软雅黑" w:cs="微软雅黑"/>
          <w:spacing w:val="4"/>
          <w:sz w:val="30"/>
          <w:szCs w:val="30"/>
        </w:rPr>
      </w:pPr>
    </w:p>
    <w:p w14:paraId="6201C9F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now let us bask a little, before we close, in the comforting assurances of this blessed teaching.</w:t>
      </w:r>
    </w:p>
    <w:p w14:paraId="1FC7B31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现在，在我们结束之前，让我们在这有福教导的安慰确据中沐浴片刻。</w:t>
      </w:r>
    </w:p>
    <w:p w14:paraId="529608CD">
      <w:pPr>
        <w:pStyle w:val="3"/>
        <w:spacing w:before="255" w:line="260" w:lineRule="auto"/>
        <w:ind w:left="20"/>
        <w:jc w:val="both"/>
        <w:rPr>
          <w:rFonts w:hint="eastAsia" w:ascii="微软雅黑" w:hAnsi="微软雅黑" w:eastAsia="微软雅黑" w:cs="微软雅黑"/>
          <w:spacing w:val="4"/>
          <w:sz w:val="30"/>
          <w:szCs w:val="30"/>
        </w:rPr>
      </w:pPr>
    </w:p>
    <w:p w14:paraId="231DAE7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How the love of God is magnified to us by this teaching.</w:t>
      </w:r>
    </w:p>
    <w:p w14:paraId="3B3F8CC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这教导如何向我们放大了神的爱。</w:t>
      </w:r>
    </w:p>
    <w:p w14:paraId="54287D9A">
      <w:pPr>
        <w:pStyle w:val="3"/>
        <w:spacing w:before="255" w:line="260" w:lineRule="auto"/>
        <w:ind w:left="20"/>
        <w:jc w:val="both"/>
        <w:rPr>
          <w:rFonts w:hint="eastAsia" w:ascii="微软雅黑" w:hAnsi="微软雅黑" w:eastAsia="微软雅黑" w:cs="微软雅黑"/>
          <w:spacing w:val="4"/>
          <w:sz w:val="30"/>
          <w:szCs w:val="30"/>
        </w:rPr>
      </w:pPr>
    </w:p>
    <w:p w14:paraId="4E9BE3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from a yesterday only that He has busied Himself with our salvation.</w:t>
      </w:r>
    </w:p>
    <w:p w14:paraId="1EE2055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祂并非从昨天才开始忙于我们的救恩。</w:t>
      </w:r>
    </w:p>
    <w:p w14:paraId="32C78C7F">
      <w:pPr>
        <w:pStyle w:val="3"/>
        <w:spacing w:before="255" w:line="260" w:lineRule="auto"/>
        <w:ind w:left="20"/>
        <w:jc w:val="both"/>
        <w:rPr>
          <w:rFonts w:hint="eastAsia" w:ascii="微软雅黑" w:hAnsi="微软雅黑" w:eastAsia="微软雅黑" w:cs="微软雅黑"/>
          <w:spacing w:val="4"/>
          <w:sz w:val="30"/>
          <w:szCs w:val="30"/>
        </w:rPr>
      </w:pPr>
    </w:p>
    <w:p w14:paraId="39AAFC7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depths of eternity our foreseen miseries were a cause of care to Him.</w:t>
      </w:r>
    </w:p>
    <w:p w14:paraId="32C714E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在永恒的深处，我们被预见的苦难就是祂关心的原因。</w:t>
      </w:r>
    </w:p>
    <w:p w14:paraId="2DE9E5BF">
      <w:pPr>
        <w:pStyle w:val="3"/>
        <w:spacing w:before="255" w:line="260" w:lineRule="auto"/>
        <w:ind w:left="20"/>
        <w:jc w:val="both"/>
        <w:rPr>
          <w:rFonts w:hint="eastAsia" w:ascii="微软雅黑" w:hAnsi="微软雅黑" w:eastAsia="微软雅黑" w:cs="微软雅黑"/>
          <w:spacing w:val="4"/>
          <w:sz w:val="30"/>
          <w:szCs w:val="30"/>
        </w:rPr>
      </w:pPr>
    </w:p>
    <w:p w14:paraId="4F29708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that mysterious intercourse between Father and Son, which is as eternal as the essence of Godhead itself, we—our state, our sin, our helplessness, and the dreadfulness of our condition and end,—were a subject of consideration and solicitude.</w:t>
      </w:r>
    </w:p>
    <w:p w14:paraId="7A623B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在父与子之间那神秘的交往中（这交往与神格本质本身一样永恒），我们——我们的状态、我们的罪、我们的无助，以及我们状况和结局的可怕性——是考虑和挂念的主题。</w:t>
      </w:r>
    </w:p>
    <w:p w14:paraId="121389B0">
      <w:pPr>
        <w:pStyle w:val="3"/>
        <w:spacing w:before="255" w:line="260" w:lineRule="auto"/>
        <w:ind w:left="20"/>
        <w:jc w:val="both"/>
        <w:rPr>
          <w:rFonts w:hint="eastAsia" w:ascii="微软雅黑" w:hAnsi="微软雅黑" w:eastAsia="微软雅黑" w:cs="微软雅黑"/>
          <w:spacing w:val="4"/>
          <w:sz w:val="30"/>
          <w:szCs w:val="30"/>
        </w:rPr>
      </w:pPr>
    </w:p>
    <w:p w14:paraId="7618907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a God this is that is unveiled before us here.</w:t>
      </w:r>
    </w:p>
    <w:p w14:paraId="2D8965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这是怎样一位神在这里向我们揭开面纱啊。</w:t>
      </w:r>
    </w:p>
    <w:p w14:paraId="0A04C21E">
      <w:pPr>
        <w:pStyle w:val="3"/>
        <w:spacing w:before="255" w:line="260" w:lineRule="auto"/>
        <w:ind w:left="20"/>
        <w:jc w:val="both"/>
        <w:rPr>
          <w:rFonts w:hint="eastAsia" w:ascii="微软雅黑" w:hAnsi="微软雅黑" w:eastAsia="微软雅黑" w:cs="微软雅黑"/>
          <w:spacing w:val="4"/>
          <w:sz w:val="30"/>
          <w:szCs w:val="30"/>
        </w:rPr>
      </w:pPr>
    </w:p>
    <w:p w14:paraId="4181A6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God of holiness: a God so holy that even in the abyss of eternity-past He could not rest indifferent to the sin which was only after the lapse of innumerable ages to dawn in this corner of the as yet unexistent universe.</w:t>
      </w:r>
    </w:p>
    <w:p w14:paraId="4E6D0B1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一位圣洁的神：一位如此圣洁的神，即使在过去永恒的深渊中，祂也不能对那只有在无数岁月流逝后才将在尚不存在的宇宙这一角落显露的罪漠不关心。</w:t>
      </w:r>
    </w:p>
    <w:p w14:paraId="5D37AA41">
      <w:pPr>
        <w:pStyle w:val="3"/>
        <w:spacing w:before="255" w:line="260" w:lineRule="auto"/>
        <w:ind w:left="20"/>
        <w:jc w:val="both"/>
        <w:rPr>
          <w:rFonts w:hint="eastAsia" w:ascii="微软雅黑" w:hAnsi="微软雅黑" w:eastAsia="微软雅黑" w:cs="微软雅黑"/>
          <w:spacing w:val="4"/>
          <w:sz w:val="30"/>
          <w:szCs w:val="30"/>
        </w:rPr>
      </w:pPr>
    </w:p>
    <w:p w14:paraId="0FDE680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 God of justice: a God so just that already His indignation burned against the as yet uncommitted sin of such petty creatures of His will as man.</w:t>
      </w:r>
    </w:p>
    <w:p w14:paraId="3539A6E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一位公义的神：一位如此公义的神，祂的愤怒已经向像人这样微不足道的受造物尚未犯下的罪燃烧。</w:t>
      </w:r>
    </w:p>
    <w:p w14:paraId="02860ABA">
      <w:pPr>
        <w:pStyle w:val="3"/>
        <w:spacing w:before="255" w:line="260" w:lineRule="auto"/>
        <w:ind w:left="20"/>
        <w:jc w:val="both"/>
        <w:rPr>
          <w:rFonts w:hint="eastAsia" w:ascii="微软雅黑" w:hAnsi="微软雅黑" w:eastAsia="微软雅黑" w:cs="微软雅黑"/>
          <w:spacing w:val="4"/>
          <w:sz w:val="30"/>
          <w:szCs w:val="30"/>
        </w:rPr>
      </w:pPr>
    </w:p>
    <w:p w14:paraId="1461F49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a God of love: a love so inconceivably vast as already in the profundity of the unlimited past to brood over unimaginable plans of mercy toward these few guilty wretches among the numberless multitudes of His contemplated creatures.</w:t>
      </w:r>
    </w:p>
    <w:p w14:paraId="79853B0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但也是一位慈爱的神：一种如此不可思议地浩瀚的爱，已经在无限过去的深处，为了这少数有罪的可怜虫（在祂所构想的无数受造物中），酝酿着难以想象的怜悯计划。</w:t>
      </w:r>
    </w:p>
    <w:p w14:paraId="19834371">
      <w:pPr>
        <w:pStyle w:val="3"/>
        <w:spacing w:before="255" w:line="260" w:lineRule="auto"/>
        <w:ind w:left="20"/>
        <w:jc w:val="both"/>
        <w:rPr>
          <w:rFonts w:hint="eastAsia" w:ascii="微软雅黑" w:hAnsi="微软雅黑" w:eastAsia="微软雅黑" w:cs="微软雅黑"/>
          <w:spacing w:val="4"/>
          <w:sz w:val="30"/>
          <w:szCs w:val="30"/>
        </w:rPr>
      </w:pPr>
    </w:p>
    <w:p w14:paraId="57BA4F4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the Psalmist raised his eyes to the heavens above, the work of the fingers of the Almighty, and considered the moon and stars which He had ordained, he was lost in a natural wonder that so great a Creator should concern Himself with so puny a creature:</w:t>
      </w:r>
    </w:p>
    <w:p w14:paraId="4764E1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当诗篇作者举目观看上面的天，即全能者指头所造的工作，并思考祂所陈设的月亮星宿时，他不禁自然地惊叹，如此伟大的造物主竟然关心如此微不足道的受造物：</w:t>
      </w:r>
    </w:p>
    <w:p w14:paraId="72673E88">
      <w:pPr>
        <w:pStyle w:val="3"/>
        <w:spacing w:before="255" w:line="260" w:lineRule="auto"/>
        <w:ind w:left="20"/>
        <w:jc w:val="both"/>
        <w:rPr>
          <w:rFonts w:hint="eastAsia" w:ascii="微软雅黑" w:hAnsi="微软雅黑" w:eastAsia="微软雅黑" w:cs="微软雅黑"/>
          <w:spacing w:val="4"/>
          <w:sz w:val="30"/>
          <w:szCs w:val="30"/>
        </w:rPr>
      </w:pPr>
    </w:p>
    <w:p w14:paraId="5964F77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is man that Thou art mindful of him? And the son of man that Thou shouldst visit him?"</w:t>
      </w:r>
    </w:p>
    <w:p w14:paraId="611FE98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“人算什么，你竟顾念他？世人算什么，你竟眷顾他？”</w:t>
      </w:r>
    </w:p>
    <w:p w14:paraId="044CDC1F">
      <w:pPr>
        <w:pStyle w:val="3"/>
        <w:spacing w:before="255" w:line="260" w:lineRule="auto"/>
        <w:ind w:left="20"/>
        <w:jc w:val="both"/>
        <w:rPr>
          <w:rFonts w:hint="eastAsia" w:ascii="微软雅黑" w:hAnsi="微软雅黑" w:eastAsia="微软雅黑" w:cs="微软雅黑"/>
          <w:spacing w:val="4"/>
          <w:sz w:val="30"/>
          <w:szCs w:val="30"/>
        </w:rPr>
      </w:pPr>
    </w:p>
    <w:p w14:paraId="4063FF9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how much greater a marvel is before us now.</w:t>
      </w:r>
    </w:p>
    <w:p w14:paraId="0C51AC7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但现在摆在我们面前的是何等更大的奇迹。</w:t>
      </w:r>
    </w:p>
    <w:p w14:paraId="16860966">
      <w:pPr>
        <w:pStyle w:val="3"/>
        <w:spacing w:before="255" w:line="260" w:lineRule="auto"/>
        <w:ind w:left="20"/>
        <w:jc w:val="both"/>
        <w:rPr>
          <w:rFonts w:hint="eastAsia" w:ascii="微软雅黑" w:hAnsi="微软雅黑" w:eastAsia="微软雅黑" w:cs="微软雅黑"/>
          <w:spacing w:val="4"/>
          <w:sz w:val="30"/>
          <w:szCs w:val="30"/>
        </w:rPr>
      </w:pPr>
    </w:p>
    <w:p w14:paraId="2E99EB0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man as man,—a weak and puny creature—that we have to consider;</w:t>
      </w:r>
    </w:p>
    <w:p w14:paraId="23209B8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我们要考虑的不是作为人的人，——一个软弱微小的受造物；</w:t>
      </w:r>
    </w:p>
    <w:p w14:paraId="38B12FE8">
      <w:pPr>
        <w:pStyle w:val="3"/>
        <w:spacing w:before="255" w:line="260" w:lineRule="auto"/>
        <w:ind w:left="20"/>
        <w:jc w:val="both"/>
        <w:rPr>
          <w:rFonts w:hint="eastAsia" w:ascii="微软雅黑" w:hAnsi="微软雅黑" w:eastAsia="微软雅黑" w:cs="微软雅黑"/>
          <w:spacing w:val="4"/>
          <w:sz w:val="30"/>
          <w:szCs w:val="30"/>
        </w:rPr>
      </w:pPr>
    </w:p>
    <w:p w14:paraId="12B8FFC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man as sinner,—this weak and puny creature become vile and filthy, offensive and hateful to a holy and just God.</w:t>
      </w:r>
    </w:p>
    <w:p w14:paraId="1F89961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而是作为罪人的人，——这个软弱微小的受造物变得卑鄙肮脏，对圣洁公义的神来说是冒犯和可憎的。</w:t>
      </w:r>
    </w:p>
    <w:p w14:paraId="522FA736">
      <w:pPr>
        <w:pStyle w:val="3"/>
        <w:spacing w:before="255" w:line="260" w:lineRule="auto"/>
        <w:ind w:left="20"/>
        <w:jc w:val="both"/>
        <w:rPr>
          <w:rFonts w:hint="eastAsia" w:ascii="微软雅黑" w:hAnsi="微软雅黑" w:eastAsia="微软雅黑" w:cs="微软雅黑"/>
          <w:spacing w:val="4"/>
          <w:sz w:val="30"/>
          <w:szCs w:val="30"/>
        </w:rPr>
      </w:pPr>
    </w:p>
    <w:p w14:paraId="27C3D3E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in contrast even with the grandeur of the worlds circling about worlds which crowd the depths of the heavens and dwarf the consequence of this speck of earth on the skirts of the universe which is our home, that we are to consider him;</w:t>
      </w:r>
    </w:p>
    <w:p w14:paraId="755FF64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我们不是要将他与那些拥挤在诸天深处、环绕运行的宏伟世界相比，那些世界使地球这个位于宇宙边缘的微尘（我们的家园）显得微不足道；</w:t>
      </w:r>
    </w:p>
    <w:p w14:paraId="6CDDB482">
      <w:pPr>
        <w:pStyle w:val="3"/>
        <w:spacing w:before="255" w:line="260" w:lineRule="auto"/>
        <w:ind w:left="20"/>
        <w:jc w:val="both"/>
        <w:rPr>
          <w:rFonts w:hint="eastAsia" w:ascii="微软雅黑" w:hAnsi="微软雅黑" w:eastAsia="微软雅黑" w:cs="微软雅黑"/>
          <w:spacing w:val="4"/>
          <w:sz w:val="30"/>
          <w:szCs w:val="30"/>
        </w:rPr>
      </w:pPr>
    </w:p>
    <w:p w14:paraId="787EBCB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in contrast with the majesty of the increate Triune maker of all that is.</w:t>
      </w:r>
    </w:p>
    <w:p w14:paraId="5D50B31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而是要将他与那非受造的三一造物主、万有的创造者的威严相比。</w:t>
      </w:r>
    </w:p>
    <w:p w14:paraId="5414FF93">
      <w:pPr>
        <w:pStyle w:val="3"/>
        <w:spacing w:before="255" w:line="260" w:lineRule="auto"/>
        <w:ind w:left="20"/>
        <w:jc w:val="both"/>
        <w:rPr>
          <w:rFonts w:hint="eastAsia" w:ascii="微软雅黑" w:hAnsi="微软雅黑" w:eastAsia="微软雅黑" w:cs="微软雅黑"/>
          <w:spacing w:val="4"/>
          <w:sz w:val="30"/>
          <w:szCs w:val="30"/>
        </w:rPr>
      </w:pPr>
    </w:p>
    <w:p w14:paraId="31FD63B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simply that God has taken notice of this sinful, puny creature, that we have to consider;</w:t>
      </w:r>
    </w:p>
    <w:p w14:paraId="56644A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我们要考虑的不仅仅是神注意到了这个有罪、微小的受造物；</w:t>
      </w:r>
    </w:p>
    <w:p w14:paraId="64D63863">
      <w:pPr>
        <w:pStyle w:val="3"/>
        <w:spacing w:before="255" w:line="260" w:lineRule="auto"/>
        <w:ind w:left="20"/>
        <w:jc w:val="both"/>
        <w:rPr>
          <w:rFonts w:hint="eastAsia" w:ascii="微软雅黑" w:hAnsi="微软雅黑" w:eastAsia="微软雅黑" w:cs="微软雅黑"/>
          <w:spacing w:val="4"/>
          <w:sz w:val="30"/>
          <w:szCs w:val="30"/>
        </w:rPr>
      </w:pPr>
    </w:p>
    <w:p w14:paraId="5588A11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that the All-Holy and All-Blessed God has felt care and solicitude for his fate and looked not at His own things in comparison with his.</w:t>
      </w:r>
    </w:p>
    <w:p w14:paraId="2407375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而是那位全圣全福的神对他的命运感到关心和挂念，并且不以自己的事为重，反倒顾念他的事。</w:t>
      </w:r>
    </w:p>
    <w:p w14:paraId="10E8510B">
      <w:pPr>
        <w:pStyle w:val="3"/>
        <w:spacing w:before="255" w:line="260" w:lineRule="auto"/>
        <w:ind w:left="20"/>
        <w:jc w:val="both"/>
        <w:rPr>
          <w:rFonts w:hint="eastAsia" w:ascii="微软雅黑" w:hAnsi="微软雅黑" w:eastAsia="微软雅黑" w:cs="微软雅黑"/>
          <w:spacing w:val="4"/>
          <w:sz w:val="30"/>
          <w:szCs w:val="30"/>
        </w:rPr>
      </w:pPr>
    </w:p>
    <w:p w14:paraId="563B36E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indeed is sinful man that God should love him;</w:t>
      </w:r>
    </w:p>
    <w:p w14:paraId="19E9C5B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有罪的人算什么，神竟然爱他；</w:t>
      </w:r>
    </w:p>
    <w:p w14:paraId="51362A6F">
      <w:pPr>
        <w:pStyle w:val="3"/>
        <w:spacing w:before="255" w:line="260" w:lineRule="auto"/>
        <w:ind w:left="20"/>
        <w:jc w:val="both"/>
        <w:rPr>
          <w:rFonts w:hint="eastAsia" w:ascii="微软雅黑" w:hAnsi="微软雅黑" w:eastAsia="微软雅黑" w:cs="微软雅黑"/>
          <w:spacing w:val="4"/>
          <w:sz w:val="30"/>
          <w:szCs w:val="30"/>
        </w:rPr>
      </w:pPr>
    </w:p>
    <w:p w14:paraId="4C277AB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before the foundations of the world should prepare to save him by so inconceivable a plan as to give His only-begotten Son as a ransom for his life!</w:t>
      </w:r>
    </w:p>
    <w:p w14:paraId="3803911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并且在创世以前就预备通过如此不可思议的计划来拯救他，甚至赐下祂的独生子作为他生命的赎价！</w:t>
      </w:r>
    </w:p>
    <w:p w14:paraId="5FFEBE03">
      <w:pPr>
        <w:pStyle w:val="3"/>
        <w:spacing w:before="255" w:line="260" w:lineRule="auto"/>
        <w:ind w:left="20"/>
        <w:jc w:val="both"/>
        <w:rPr>
          <w:rFonts w:hint="eastAsia" w:ascii="微软雅黑" w:hAnsi="微软雅黑" w:eastAsia="微软雅黑" w:cs="微软雅黑"/>
          <w:spacing w:val="4"/>
          <w:sz w:val="30"/>
          <w:szCs w:val="30"/>
        </w:rPr>
      </w:pPr>
    </w:p>
    <w:p w14:paraId="37E055B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My brethren, this is not to the glory of man, but to the glory of God;</w:t>
      </w:r>
    </w:p>
    <w:p w14:paraId="645D50B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我的弟兄们，这不归荣耀给人，乃归荣耀给神；</w:t>
      </w:r>
    </w:p>
    <w:p w14:paraId="74E554C1">
      <w:pPr>
        <w:pStyle w:val="3"/>
        <w:spacing w:before="255" w:line="260" w:lineRule="auto"/>
        <w:ind w:left="20"/>
        <w:jc w:val="both"/>
        <w:rPr>
          <w:rFonts w:hint="eastAsia" w:ascii="微软雅黑" w:hAnsi="微软雅黑" w:eastAsia="微软雅黑" w:cs="微软雅黑"/>
          <w:spacing w:val="4"/>
          <w:sz w:val="30"/>
          <w:szCs w:val="30"/>
        </w:rPr>
      </w:pPr>
    </w:p>
    <w:p w14:paraId="5780A92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it is not the expression of our dignity and worth, but raises our wondering hearts to the contemplation of the breadth and length, and height and depth of the love of God that passeth knowledge.</w:t>
      </w:r>
    </w:p>
    <w:p w14:paraId="34D82A4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这不是我们尊严和价值的表达，而是提升我们惊奇的心去沉思那过于人所能测度的神之爱的长阔高深。</w:t>
      </w:r>
    </w:p>
    <w:p w14:paraId="359C1BB4">
      <w:pPr>
        <w:pStyle w:val="3"/>
        <w:spacing w:before="255" w:line="260" w:lineRule="auto"/>
        <w:ind w:left="20"/>
        <w:jc w:val="both"/>
        <w:rPr>
          <w:rFonts w:hint="eastAsia" w:ascii="微软雅黑" w:hAnsi="微软雅黑" w:eastAsia="微软雅黑" w:cs="微软雅黑"/>
          <w:spacing w:val="4"/>
          <w:sz w:val="30"/>
          <w:szCs w:val="30"/>
        </w:rPr>
      </w:pPr>
    </w:p>
    <w:p w14:paraId="6ECECFA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how our appreciation of the perfection of the work of our Saviour is enhanced by this teaching.</w:t>
      </w:r>
    </w:p>
    <w:p w14:paraId="5C16C0A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这教导如何增强了我们对救主工作完美的赏识。</w:t>
      </w:r>
    </w:p>
    <w:p w14:paraId="7A0895E5">
      <w:pPr>
        <w:pStyle w:val="3"/>
        <w:spacing w:before="255" w:line="260" w:lineRule="auto"/>
        <w:ind w:left="20"/>
        <w:jc w:val="both"/>
        <w:rPr>
          <w:rFonts w:hint="eastAsia" w:ascii="微软雅黑" w:hAnsi="微软雅黑" w:eastAsia="微软雅黑" w:cs="微软雅黑"/>
          <w:spacing w:val="4"/>
          <w:sz w:val="30"/>
          <w:szCs w:val="30"/>
        </w:rPr>
      </w:pPr>
    </w:p>
    <w:p w14:paraId="6730D8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As it was upon no sudden caprice that He came into the world, but in execution of a long-cherished and thoroughly laid plan,</w:t>
      </w:r>
    </w:p>
    <w:p w14:paraId="4DDB606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正如祂来到世上并非出于突然的冲动，而是为了执行一个长期怀抱且彻底制定的计划，</w:t>
      </w:r>
    </w:p>
    <w:p w14:paraId="24D98AD2">
      <w:pPr>
        <w:pStyle w:val="3"/>
        <w:spacing w:before="255" w:line="260" w:lineRule="auto"/>
        <w:ind w:left="20"/>
        <w:jc w:val="both"/>
        <w:rPr>
          <w:rFonts w:hint="eastAsia" w:ascii="微软雅黑" w:hAnsi="微软雅黑" w:eastAsia="微软雅黑" w:cs="微软雅黑"/>
          <w:spacing w:val="4"/>
          <w:sz w:val="30"/>
          <w:szCs w:val="30"/>
        </w:rPr>
      </w:pPr>
    </w:p>
    <w:p w14:paraId="52BD26C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so it was no partial work which He performed, but the whole work of salvation.</w:t>
      </w:r>
    </w:p>
    <w:p w14:paraId="2A59FDE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照样祂所执行的也不是部分的工作，而是救恩的全部工作。</w:t>
      </w:r>
    </w:p>
    <w:p w14:paraId="75B84820">
      <w:pPr>
        <w:pStyle w:val="3"/>
        <w:spacing w:before="255" w:line="260" w:lineRule="auto"/>
        <w:ind w:left="20"/>
        <w:jc w:val="both"/>
        <w:rPr>
          <w:rFonts w:hint="eastAsia" w:ascii="微软雅黑" w:hAnsi="微软雅黑" w:eastAsia="微软雅黑" w:cs="微软雅黑"/>
          <w:spacing w:val="4"/>
          <w:sz w:val="30"/>
          <w:szCs w:val="30"/>
        </w:rPr>
      </w:pPr>
    </w:p>
    <w:p w14:paraId="751486A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"This is a faithful saying, and worthy of all acceptation, That Christ Jesus came into the world to save sinners."</w:t>
      </w:r>
    </w:p>
    <w:p w14:paraId="3DF496E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“基督耶稣降世，为要拯救罪人。这话是可信的，是十分可佩服的。”</w:t>
      </w:r>
    </w:p>
    <w:p w14:paraId="4E3A6E53">
      <w:pPr>
        <w:pStyle w:val="3"/>
        <w:spacing w:before="255" w:line="260" w:lineRule="auto"/>
        <w:ind w:left="20"/>
        <w:jc w:val="both"/>
        <w:rPr>
          <w:rFonts w:hint="eastAsia" w:ascii="微软雅黑" w:hAnsi="微软雅黑" w:eastAsia="微软雅黑" w:cs="微软雅黑"/>
          <w:spacing w:val="4"/>
          <w:sz w:val="30"/>
          <w:szCs w:val="30"/>
        </w:rPr>
      </w:pPr>
    </w:p>
    <w:p w14:paraId="7C7FC37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And this He has accomplished, even to the uttermost.</w:t>
      </w:r>
    </w:p>
    <w:p w14:paraId="4B0CDF5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这祂已经完成了，甚至拯救到底。</w:t>
      </w:r>
    </w:p>
    <w:p w14:paraId="589BEC5E">
      <w:pPr>
        <w:pStyle w:val="3"/>
        <w:spacing w:before="255" w:line="260" w:lineRule="auto"/>
        <w:ind w:left="20"/>
        <w:jc w:val="both"/>
        <w:rPr>
          <w:rFonts w:hint="eastAsia" w:ascii="微软雅黑" w:hAnsi="微软雅黑" w:eastAsia="微软雅黑" w:cs="微软雅黑"/>
          <w:spacing w:val="4"/>
          <w:sz w:val="30"/>
          <w:szCs w:val="30"/>
        </w:rPr>
      </w:pPr>
    </w:p>
    <w:p w14:paraId="4BAA64A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He cried upon the cross, as His agony went out in the darkness of death,—a death for us—in those words of deepest import and of mighty power, "It is finished!"—</w:t>
      </w:r>
    </w:p>
    <w:p w14:paraId="25F2EB7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当祂在十字架上呼喊，当祂的极度痛苦在死亡的黑暗中——为我们死——消逝时，用那些含义最深、能力最大的话，“成了！”——</w:t>
      </w:r>
    </w:p>
    <w:p w14:paraId="37686D0F">
      <w:pPr>
        <w:pStyle w:val="3"/>
        <w:spacing w:before="255" w:line="260" w:lineRule="auto"/>
        <w:ind w:left="20"/>
        <w:jc w:val="both"/>
        <w:rPr>
          <w:rFonts w:hint="eastAsia" w:ascii="微软雅黑" w:hAnsi="微软雅黑" w:eastAsia="微软雅黑" w:cs="微软雅黑"/>
          <w:spacing w:val="4"/>
          <w:sz w:val="30"/>
          <w:szCs w:val="30"/>
        </w:rPr>
      </w:pPr>
    </w:p>
    <w:p w14:paraId="59C5FDD7">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in His great sacerdotal prayer, he proleptically declared that He had "accomplished the work" which the Father "had given Him to do," and was now ready to lay aside His humiliation and re-enter His glory:</w:t>
      </w:r>
    </w:p>
    <w:p w14:paraId="0CABD6B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当祂在伟大的大祭司祷告中，预先宣告祂已经“成全了”父“给祂做的工作”，并准备放下祂的卑微重返祂的荣耀时：</w:t>
      </w:r>
    </w:p>
    <w:p w14:paraId="10D25FEA">
      <w:pPr>
        <w:pStyle w:val="3"/>
        <w:spacing w:before="255" w:line="260" w:lineRule="auto"/>
        <w:ind w:left="20"/>
        <w:jc w:val="both"/>
        <w:rPr>
          <w:rFonts w:hint="eastAsia" w:ascii="微软雅黑" w:hAnsi="微软雅黑" w:eastAsia="微软雅黑" w:cs="微软雅黑"/>
          <w:spacing w:val="4"/>
          <w:sz w:val="30"/>
          <w:szCs w:val="30"/>
        </w:rPr>
      </w:pPr>
    </w:p>
    <w:p w14:paraId="52E2170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precise thing which He published as "finished" and "accomplished" was salvation.</w:t>
      </w:r>
    </w:p>
    <w:p w14:paraId="48E3508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祂公布为“成了”和“成全了”的确切事物就是救恩。</w:t>
      </w:r>
    </w:p>
    <w:p w14:paraId="53B8E672">
      <w:pPr>
        <w:pStyle w:val="3"/>
        <w:spacing w:before="255" w:line="260" w:lineRule="auto"/>
        <w:ind w:left="20"/>
        <w:jc w:val="both"/>
        <w:rPr>
          <w:rFonts w:hint="eastAsia" w:ascii="微软雅黑" w:hAnsi="微软雅黑" w:eastAsia="微软雅黑" w:cs="微软雅黑"/>
          <w:spacing w:val="4"/>
          <w:sz w:val="30"/>
          <w:szCs w:val="30"/>
        </w:rPr>
      </w:pPr>
    </w:p>
    <w:p w14:paraId="443BDD3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All has been done by Him.</w:t>
      </w:r>
    </w:p>
    <w:p w14:paraId="1D176BF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一切都由祂完成了。</w:t>
      </w:r>
    </w:p>
    <w:p w14:paraId="1A235325">
      <w:pPr>
        <w:pStyle w:val="3"/>
        <w:spacing w:before="255" w:line="260" w:lineRule="auto"/>
        <w:ind w:left="20"/>
        <w:jc w:val="both"/>
        <w:rPr>
          <w:rFonts w:hint="eastAsia" w:ascii="微软雅黑" w:hAnsi="微软雅黑" w:eastAsia="微软雅黑" w:cs="微软雅黑"/>
          <w:spacing w:val="4"/>
          <w:sz w:val="30"/>
          <w:szCs w:val="30"/>
        </w:rPr>
      </w:pPr>
    </w:p>
    <w:p w14:paraId="0A75F05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His saving work neither needs nor admits of supplementary addition by any needy child of man, even to the extent of an iota.</w:t>
      </w:r>
    </w:p>
    <w:p w14:paraId="2873C88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祂的救赎工作既不需要也不允许任何有需要的人类儿女进行补充，哪怕是一点一画。</w:t>
      </w:r>
    </w:p>
    <w:p w14:paraId="4B84DB96">
      <w:pPr>
        <w:pStyle w:val="3"/>
        <w:spacing w:before="255" w:line="260" w:lineRule="auto"/>
        <w:ind w:left="20"/>
        <w:jc w:val="both"/>
        <w:rPr>
          <w:rFonts w:hint="eastAsia" w:ascii="微软雅黑" w:hAnsi="微软雅黑" w:eastAsia="微软雅黑" w:cs="微软雅黑"/>
          <w:spacing w:val="4"/>
          <w:sz w:val="30"/>
          <w:szCs w:val="30"/>
        </w:rPr>
      </w:pPr>
    </w:p>
    <w:p w14:paraId="13C5636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When we look to Him we are raising grateful eyes, not to one who invites us to save ourselves;</w:t>
      </w:r>
    </w:p>
    <w:p w14:paraId="5B3A6C5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当我们仰望祂时，我们举起感激的眼睛，不是向一位邀请我们自我拯救的人；</w:t>
      </w:r>
    </w:p>
    <w:p w14:paraId="7DB4534C">
      <w:pPr>
        <w:pStyle w:val="3"/>
        <w:spacing w:before="255" w:line="260" w:lineRule="auto"/>
        <w:ind w:left="20"/>
        <w:jc w:val="both"/>
        <w:rPr>
          <w:rFonts w:hint="eastAsia" w:ascii="微软雅黑" w:hAnsi="微软雅黑" w:eastAsia="微软雅黑" w:cs="微软雅黑"/>
          <w:spacing w:val="4"/>
          <w:sz w:val="30"/>
          <w:szCs w:val="30"/>
        </w:rPr>
      </w:pPr>
    </w:p>
    <w:p w14:paraId="0A2A2F3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merely to one who has broken out a path, in which walking, we may attain to salvation;</w:t>
      </w:r>
    </w:p>
    <w:p w14:paraId="19D24CD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也不仅仅是向一位开辟了一条道路，让我们走在其中就能获得救恩的人；</w:t>
      </w:r>
    </w:p>
    <w:p w14:paraId="16CEBABA">
      <w:pPr>
        <w:pStyle w:val="3"/>
        <w:spacing w:before="255" w:line="260" w:lineRule="auto"/>
        <w:ind w:left="20"/>
        <w:jc w:val="both"/>
        <w:rPr>
          <w:rFonts w:hint="eastAsia" w:ascii="微软雅黑" w:hAnsi="微软雅黑" w:eastAsia="微软雅黑" w:cs="微软雅黑"/>
          <w:spacing w:val="4"/>
          <w:sz w:val="30"/>
          <w:szCs w:val="30"/>
        </w:rPr>
      </w:pPr>
    </w:p>
    <w:p w14:paraId="021A897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nor yet merely to one who offers us a salvation wrought out by Him, on a condition;</w:t>
      </w:r>
    </w:p>
    <w:p w14:paraId="79F79AB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更不仅仅是向一位提供给我们一个由祂做成但附带条件的救恩的人；</w:t>
      </w:r>
    </w:p>
    <w:p w14:paraId="4B4C0BBA">
      <w:pPr>
        <w:pStyle w:val="3"/>
        <w:spacing w:before="255" w:line="260" w:lineRule="auto"/>
        <w:ind w:left="20"/>
        <w:jc w:val="both"/>
        <w:rPr>
          <w:rFonts w:hint="eastAsia" w:ascii="微软雅黑" w:hAnsi="微软雅黑" w:eastAsia="微软雅黑" w:cs="微软雅黑"/>
          <w:spacing w:val="4"/>
          <w:sz w:val="30"/>
          <w:szCs w:val="30"/>
        </w:rPr>
      </w:pPr>
    </w:p>
    <w:p w14:paraId="7444996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to one who has saved us,—who is at once the beginning and the middle and the end of our salvation, the author and the finisher of our faith.</w:t>
      </w:r>
    </w:p>
    <w:p w14:paraId="1B0782A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而是向一位已经拯救了我们的人，——祂同时是我们救恩的开始、中间和结束，是我们信心的创始者和成终者。</w:t>
      </w:r>
    </w:p>
    <w:p w14:paraId="5E391AEC">
      <w:pPr>
        <w:pStyle w:val="3"/>
        <w:spacing w:before="255" w:line="260" w:lineRule="auto"/>
        <w:ind w:left="20"/>
        <w:jc w:val="both"/>
        <w:rPr>
          <w:rFonts w:hint="eastAsia" w:ascii="微软雅黑" w:hAnsi="微软雅黑" w:eastAsia="微软雅黑" w:cs="微软雅黑"/>
          <w:spacing w:val="4"/>
          <w:sz w:val="30"/>
          <w:szCs w:val="30"/>
        </w:rPr>
      </w:pPr>
    </w:p>
    <w:p w14:paraId="64E968BB">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What can we possibly need that we do not find provided in Him?</w:t>
      </w:r>
    </w:p>
    <w:p w14:paraId="2EDF83B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我们可能需要什么而在祂里面找不到供应呢？</w:t>
      </w:r>
    </w:p>
    <w:p w14:paraId="5EBBC15E">
      <w:pPr>
        <w:pStyle w:val="3"/>
        <w:spacing w:before="255" w:line="260" w:lineRule="auto"/>
        <w:ind w:left="20"/>
        <w:jc w:val="both"/>
        <w:rPr>
          <w:rFonts w:hint="eastAsia" w:ascii="微软雅黑" w:hAnsi="微软雅黑" w:eastAsia="微软雅黑" w:cs="微软雅黑"/>
          <w:spacing w:val="4"/>
          <w:sz w:val="30"/>
          <w:szCs w:val="30"/>
        </w:rPr>
      </w:pPr>
    </w:p>
    <w:p w14:paraId="72AA8D4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we hopelessly groan under the curse of the broken law, hanging menacingly over us?</w:t>
      </w:r>
    </w:p>
    <w:p w14:paraId="12E9BCFD">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我们是否在破碎律法的咒诅下绝望地呻吟，那咒诅威胁地悬在我们头上？</w:t>
      </w:r>
    </w:p>
    <w:p w14:paraId="6647C86F">
      <w:pPr>
        <w:pStyle w:val="3"/>
        <w:spacing w:before="255" w:line="260" w:lineRule="auto"/>
        <w:ind w:left="20"/>
        <w:jc w:val="both"/>
        <w:rPr>
          <w:rFonts w:hint="eastAsia" w:ascii="微软雅黑" w:hAnsi="微软雅黑" w:eastAsia="微软雅黑" w:cs="微软雅黑"/>
          <w:spacing w:val="4"/>
          <w:sz w:val="30"/>
          <w:szCs w:val="30"/>
        </w:rPr>
      </w:pPr>
    </w:p>
    <w:p w14:paraId="53594489">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has "redeemed us from the curse of the law, having been made a curse for us."</w:t>
      </w:r>
    </w:p>
    <w:p w14:paraId="56B7AD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基督已“既为我们受了咒诅，就赎出我们脱离律法的咒诅。”</w:t>
      </w:r>
    </w:p>
    <w:p w14:paraId="06D7064D">
      <w:pPr>
        <w:pStyle w:val="3"/>
        <w:spacing w:before="255" w:line="260" w:lineRule="auto"/>
        <w:ind w:left="20"/>
        <w:jc w:val="both"/>
        <w:rPr>
          <w:rFonts w:hint="eastAsia" w:ascii="微软雅黑" w:hAnsi="微软雅黑" w:eastAsia="微软雅黑" w:cs="微软雅黑"/>
          <w:spacing w:val="4"/>
          <w:sz w:val="30"/>
          <w:szCs w:val="30"/>
        </w:rPr>
      </w:pPr>
    </w:p>
    <w:p w14:paraId="6F869FD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we know that only he that worketh righteousness is acceptable to God, and despair of attaining life on so unachievable a condition?</w:t>
      </w:r>
    </w:p>
    <w:p w14:paraId="3784AC9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我们是否知道只有行义的人才被神悦纳，并因这无法达到的条件而对获得生命感到绝望？</w:t>
      </w:r>
    </w:p>
    <w:p w14:paraId="144CEACE">
      <w:pPr>
        <w:pStyle w:val="3"/>
        <w:spacing w:before="255" w:line="260" w:lineRule="auto"/>
        <w:ind w:left="20"/>
        <w:jc w:val="both"/>
        <w:rPr>
          <w:rFonts w:hint="eastAsia" w:ascii="微软雅黑" w:hAnsi="微软雅黑" w:eastAsia="微软雅黑" w:cs="微软雅黑"/>
          <w:spacing w:val="4"/>
          <w:sz w:val="30"/>
          <w:szCs w:val="30"/>
        </w:rPr>
      </w:pPr>
    </w:p>
    <w:p w14:paraId="7BE705B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Christ Jesus "hath of God been made unto us righteousness."</w:t>
      </w:r>
    </w:p>
    <w:p w14:paraId="05C58643">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基督耶稣“神又使祂成为我们的……公义”。</w:t>
      </w:r>
    </w:p>
    <w:p w14:paraId="39E7239C">
      <w:pPr>
        <w:pStyle w:val="3"/>
        <w:spacing w:before="255" w:line="260" w:lineRule="auto"/>
        <w:ind w:left="20"/>
        <w:jc w:val="both"/>
        <w:rPr>
          <w:rFonts w:hint="eastAsia" w:ascii="微软雅黑" w:hAnsi="微软雅黑" w:eastAsia="微软雅黑" w:cs="微软雅黑"/>
          <w:spacing w:val="4"/>
          <w:sz w:val="30"/>
          <w:szCs w:val="30"/>
        </w:rPr>
      </w:pPr>
    </w:p>
    <w:p w14:paraId="2CE98E7A">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Do we loathe ourselves in the pollution of our sins, and know that God is greater than we, and that we must be an offence in His holy sight?</w:t>
      </w:r>
    </w:p>
    <w:p w14:paraId="1520E80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我们是否因罪恶的污染而厌恶自己，并知道神比我们大，我们必定在祂圣洁的眼光中是一种冒犯？</w:t>
      </w:r>
    </w:p>
    <w:p w14:paraId="74B36CB6">
      <w:pPr>
        <w:pStyle w:val="3"/>
        <w:spacing w:before="255" w:line="260" w:lineRule="auto"/>
        <w:ind w:left="20"/>
        <w:jc w:val="both"/>
        <w:rPr>
          <w:rFonts w:hint="eastAsia" w:ascii="微软雅黑" w:hAnsi="微软雅黑" w:eastAsia="微软雅黑" w:cs="微软雅黑"/>
          <w:spacing w:val="4"/>
          <w:sz w:val="30"/>
          <w:szCs w:val="30"/>
        </w:rPr>
      </w:pPr>
    </w:p>
    <w:p w14:paraId="597F0826">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The blood of Christ cleanseth us from all sin.</w:t>
      </w:r>
    </w:p>
    <w:p w14:paraId="79F6424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基督的血洗净我们一切的罪。</w:t>
      </w:r>
    </w:p>
    <w:p w14:paraId="009B1E86">
      <w:pPr>
        <w:pStyle w:val="3"/>
        <w:spacing w:before="255" w:line="260" w:lineRule="auto"/>
        <w:ind w:left="20"/>
        <w:jc w:val="both"/>
        <w:rPr>
          <w:rFonts w:hint="eastAsia" w:ascii="微软雅黑" w:hAnsi="微软雅黑" w:eastAsia="微软雅黑" w:cs="微软雅黑"/>
          <w:spacing w:val="4"/>
          <w:sz w:val="30"/>
          <w:szCs w:val="30"/>
        </w:rPr>
      </w:pPr>
    </w:p>
    <w:p w14:paraId="4C27B93C">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But do we not need faith, that we may be made one with Him and so secure those benefits?</w:t>
      </w:r>
    </w:p>
    <w:p w14:paraId="43618B3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但我们岂不需要信心，以便与祂合一从而获得那些益处吗？</w:t>
      </w:r>
    </w:p>
    <w:p w14:paraId="4656F00C">
      <w:pPr>
        <w:pStyle w:val="3"/>
        <w:spacing w:before="255" w:line="260" w:lineRule="auto"/>
        <w:ind w:left="20"/>
        <w:jc w:val="both"/>
        <w:rPr>
          <w:rFonts w:hint="eastAsia" w:ascii="微软雅黑" w:hAnsi="微软雅黑" w:eastAsia="微软雅黑" w:cs="微软雅黑"/>
          <w:spacing w:val="4"/>
          <w:sz w:val="30"/>
          <w:szCs w:val="30"/>
        </w:rPr>
      </w:pPr>
    </w:p>
    <w:p w14:paraId="476DB7EF">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Faith, too, is the gift of God: and that we believe on Him is granted by God in the behalf of Christ.</w:t>
      </w:r>
    </w:p>
    <w:p w14:paraId="051BF74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信心也是神的恩赐：我们信祂是神为了基督的缘故赐给我们的。</w:t>
      </w:r>
    </w:p>
    <w:p w14:paraId="50155018">
      <w:pPr>
        <w:pStyle w:val="3"/>
        <w:spacing w:before="255" w:line="260" w:lineRule="auto"/>
        <w:ind w:left="20"/>
        <w:jc w:val="both"/>
        <w:rPr>
          <w:rFonts w:hint="eastAsia" w:ascii="微软雅黑" w:hAnsi="微软雅黑" w:eastAsia="微软雅黑" w:cs="微软雅黑"/>
          <w:spacing w:val="4"/>
          <w:sz w:val="30"/>
          <w:szCs w:val="30"/>
        </w:rPr>
      </w:pPr>
    </w:p>
    <w:p w14:paraId="1796F81E">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Have we sought to run, and learned by bitter experience that it is not of him that runneth nor of him that willeth?</w:t>
      </w:r>
    </w:p>
    <w:p w14:paraId="46B106F8">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我们是否曾试图奔跑，并从痛苦的经验中学到这不在乎那奔跑的，也不在乎那定意的？</w:t>
      </w:r>
    </w:p>
    <w:p w14:paraId="2F7E11F6">
      <w:pPr>
        <w:pStyle w:val="3"/>
        <w:spacing w:before="255" w:line="260" w:lineRule="auto"/>
        <w:ind w:left="20"/>
        <w:jc w:val="both"/>
        <w:rPr>
          <w:rFonts w:hint="eastAsia" w:ascii="微软雅黑" w:hAnsi="微软雅黑" w:eastAsia="微软雅黑" w:cs="微软雅黑"/>
          <w:spacing w:val="4"/>
          <w:sz w:val="30"/>
          <w:szCs w:val="30"/>
        </w:rPr>
      </w:pPr>
    </w:p>
    <w:p w14:paraId="35B9F1E4">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We may learn too by a happy experience that it is of God that showeth mercy and that worketh in us both the willing and the doing.</w:t>
      </w:r>
    </w:p>
    <w:p w14:paraId="17358F60">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我们也可以通过快乐的经验学到，这在乎发怜悯的神，并且是祂在我们心里运行立志行事。</w:t>
      </w:r>
    </w:p>
    <w:p w14:paraId="4835F1BD">
      <w:pPr>
        <w:pStyle w:val="3"/>
        <w:spacing w:before="255" w:line="260" w:lineRule="auto"/>
        <w:ind w:left="20"/>
        <w:jc w:val="both"/>
        <w:rPr>
          <w:rFonts w:hint="eastAsia" w:ascii="微软雅黑" w:hAnsi="微软雅黑" w:eastAsia="微软雅黑" w:cs="微软雅黑"/>
          <w:spacing w:val="4"/>
          <w:sz w:val="30"/>
          <w:szCs w:val="30"/>
        </w:rPr>
      </w:pPr>
    </w:p>
    <w:p w14:paraId="7BD1DFE2">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Nothing has been forgotten, nothing neglected, nothing left unprovided.</w:t>
      </w:r>
    </w:p>
    <w:p w14:paraId="561548C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没有被遗忘的，没有被忽视的，没有未被供应的。</w:t>
      </w:r>
    </w:p>
    <w:p w14:paraId="3AA1E1C6">
      <w:pPr>
        <w:pStyle w:val="3"/>
        <w:spacing w:before="255" w:line="260" w:lineRule="auto"/>
        <w:ind w:left="20"/>
        <w:jc w:val="both"/>
        <w:rPr>
          <w:rFonts w:hint="eastAsia" w:ascii="微软雅黑" w:hAnsi="微软雅黑" w:eastAsia="微软雅黑" w:cs="微软雅黑"/>
          <w:spacing w:val="4"/>
          <w:sz w:val="30"/>
          <w:szCs w:val="30"/>
        </w:rPr>
      </w:pPr>
    </w:p>
    <w:p w14:paraId="40618D11">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In the person of Jesus Christ, the great God, in His perfect wisdom and unfailing power, has taken our place before the outraged justice of God and under His perfect law, and has wrought out a complete salvation.</w:t>
      </w:r>
    </w:p>
    <w:p w14:paraId="3CD33135">
      <w:pPr>
        <w:pStyle w:val="3"/>
        <w:spacing w:before="255" w:line="260" w:lineRule="auto"/>
        <w:ind w:left="20"/>
        <w:jc w:val="both"/>
        <w:rPr>
          <w:rFonts w:hint="eastAsia" w:ascii="微软雅黑" w:hAnsi="微软雅黑" w:eastAsia="微软雅黑" w:cs="微软雅黑"/>
          <w:spacing w:val="4"/>
          <w:sz w:val="30"/>
          <w:szCs w:val="30"/>
        </w:rPr>
      </w:pPr>
      <w:r>
        <w:rPr>
          <w:rFonts w:hint="eastAsia" w:ascii="微软雅黑" w:hAnsi="微软雅黑" w:eastAsia="微软雅黑" w:cs="微软雅黑"/>
          <w:spacing w:val="4"/>
          <w:sz w:val="30"/>
          <w:szCs w:val="30"/>
        </w:rPr>
        <w:t>在耶稣基督的位格中，伟大的神，以祂完美的智慧和不衰的能力，在神被冒犯的公义面前和祂完美的律法之下，代替了我们的位置，并做成了一个完全的救恩。</w:t>
      </w:r>
    </w:p>
    <w:p w14:paraId="2C854B4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indefectible certitude of salvation is given by this great teaching.</w:t>
      </w:r>
    </w:p>
    <w:p w14:paraId="3551CE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这伟大的教导为我们提供了何等确切、不可动摇的救恩确据。</w:t>
      </w:r>
    </w:p>
    <w:p w14:paraId="65A3229C">
      <w:pPr>
        <w:pStyle w:val="3"/>
        <w:spacing w:before="80" w:line="259" w:lineRule="auto"/>
        <w:ind w:firstLine="10"/>
        <w:jc w:val="both"/>
        <w:rPr>
          <w:rFonts w:hint="eastAsia" w:ascii="微软雅黑" w:hAnsi="微软雅黑" w:eastAsia="微软雅黑" w:cs="微软雅黑"/>
          <w:sz w:val="30"/>
          <w:szCs w:val="30"/>
        </w:rPr>
      </w:pPr>
    </w:p>
    <w:p w14:paraId="294730B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Jesus came to save and has saved, how can salvation fail?</w:t>
      </w:r>
    </w:p>
    <w:p w14:paraId="36517A2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如果基督耶稣来是为了拯救，并且已经拯救了，救恩怎么会失败呢？</w:t>
      </w:r>
    </w:p>
    <w:p w14:paraId="505FDA03">
      <w:pPr>
        <w:pStyle w:val="3"/>
        <w:spacing w:before="80" w:line="259" w:lineRule="auto"/>
        <w:ind w:firstLine="10"/>
        <w:jc w:val="both"/>
        <w:rPr>
          <w:rFonts w:hint="eastAsia" w:ascii="微软雅黑" w:hAnsi="微软雅黑" w:eastAsia="微软雅黑" w:cs="微软雅黑"/>
          <w:sz w:val="30"/>
          <w:szCs w:val="30"/>
        </w:rPr>
      </w:pPr>
    </w:p>
    <w:p w14:paraId="12DD954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free gift of God is eternal life in Christ Jesus our Lord, how can this eternal life thus freely given go out in time, and fail to accord with its very designation as eternal?</w:t>
      </w:r>
    </w:p>
    <w:p w14:paraId="2A1F770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如果神的恩赐在我们的主基督耶稣里是永生，那么这白白赐予的永生怎么会在时间中消逝，而名不副实地不成为永恒呢？</w:t>
      </w:r>
    </w:p>
    <w:p w14:paraId="341B0F13">
      <w:pPr>
        <w:pStyle w:val="3"/>
        <w:spacing w:before="80" w:line="259" w:lineRule="auto"/>
        <w:ind w:firstLine="10"/>
        <w:jc w:val="both"/>
        <w:rPr>
          <w:rFonts w:hint="eastAsia" w:ascii="微软雅黑" w:hAnsi="微软雅黑" w:eastAsia="微软雅黑" w:cs="微软雅黑"/>
          <w:sz w:val="30"/>
          <w:szCs w:val="30"/>
        </w:rPr>
      </w:pPr>
    </w:p>
    <w:p w14:paraId="6610C73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has undertaken not merely to open a way of salvation to us, but to save us;</w:t>
      </w:r>
    </w:p>
    <w:p w14:paraId="579C3E2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如果基督不仅承担了为我们开辟救恩之路，更是承担了拯救我们的责任；</w:t>
      </w:r>
    </w:p>
    <w:p w14:paraId="0031F51A">
      <w:pPr>
        <w:pStyle w:val="3"/>
        <w:spacing w:before="80" w:line="259" w:lineRule="auto"/>
        <w:ind w:firstLine="10"/>
        <w:jc w:val="both"/>
        <w:rPr>
          <w:rFonts w:hint="eastAsia" w:ascii="微软雅黑" w:hAnsi="微软雅黑" w:eastAsia="微软雅黑" w:cs="微软雅黑"/>
          <w:sz w:val="30"/>
          <w:szCs w:val="30"/>
        </w:rPr>
      </w:pPr>
    </w:p>
    <w:p w14:paraId="38BF35D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came into the world for the precise purpose of performing this will of God, "that of all that He hath given Him, He should lose nothing, but should raise it up at the last day,"—</w:t>
      </w:r>
    </w:p>
    <w:p w14:paraId="5ADC968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如果祂来到世上的确切目的就是为了实行神的这旨意，“凡祂所赐给我的，叫我一个也不失落，在末日却叫他复活，”——</w:t>
      </w:r>
    </w:p>
    <w:p w14:paraId="35166523">
      <w:pPr>
        <w:pStyle w:val="3"/>
        <w:spacing w:before="80" w:line="259" w:lineRule="auto"/>
        <w:ind w:firstLine="10"/>
        <w:jc w:val="both"/>
        <w:rPr>
          <w:rFonts w:hint="eastAsia" w:ascii="微软雅黑" w:hAnsi="微软雅黑" w:eastAsia="微软雅黑" w:cs="微软雅黑"/>
          <w:sz w:val="30"/>
          <w:szCs w:val="30"/>
        </w:rPr>
      </w:pPr>
    </w:p>
    <w:p w14:paraId="258DCDC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possibility lies open of the failure of this great design, framed in eternity by Triune Godhead, and executed in time by none other than the strong Son of God?</w:t>
      </w:r>
    </w:p>
    <w:p w14:paraId="68C104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这个由三一神格在永恒中制定，并在时间中由大能的神子亲自执行的伟大计划，有什么失败的可能性呢？</w:t>
      </w:r>
    </w:p>
    <w:p w14:paraId="41E627A6">
      <w:pPr>
        <w:pStyle w:val="3"/>
        <w:spacing w:before="80" w:line="259" w:lineRule="auto"/>
        <w:ind w:firstLine="10"/>
        <w:jc w:val="both"/>
        <w:rPr>
          <w:rFonts w:hint="eastAsia" w:ascii="微软雅黑" w:hAnsi="微软雅黑" w:eastAsia="微软雅黑" w:cs="微软雅黑"/>
          <w:sz w:val="30"/>
          <w:szCs w:val="30"/>
        </w:rPr>
      </w:pPr>
    </w:p>
    <w:p w14:paraId="7D564B1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our gracious Lord assures us:</w:t>
      </w:r>
    </w:p>
    <w:p w14:paraId="3757832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因此，我们恩慈的主向我们保证：</w:t>
      </w:r>
    </w:p>
    <w:p w14:paraId="6262739A">
      <w:pPr>
        <w:pStyle w:val="3"/>
        <w:spacing w:before="80" w:line="259" w:lineRule="auto"/>
        <w:ind w:firstLine="10"/>
        <w:jc w:val="both"/>
        <w:rPr>
          <w:rFonts w:hint="eastAsia" w:ascii="微软雅黑" w:hAnsi="微软雅黑" w:eastAsia="微软雅黑" w:cs="微软雅黑"/>
          <w:sz w:val="30"/>
          <w:szCs w:val="30"/>
        </w:rPr>
      </w:pPr>
    </w:p>
    <w:p w14:paraId="1062A2A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unto Me, and him that cometh unto Me I will in no wise cast out."</w:t>
      </w:r>
    </w:p>
    <w:p w14:paraId="7F9D847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“凡父所赐给我的人必到我这里来；到我这里来的，我总不丢弃他。”</w:t>
      </w:r>
    </w:p>
    <w:p w14:paraId="7A4B5D79">
      <w:pPr>
        <w:pStyle w:val="3"/>
        <w:spacing w:before="80" w:line="259" w:lineRule="auto"/>
        <w:ind w:firstLine="10"/>
        <w:jc w:val="both"/>
        <w:rPr>
          <w:rFonts w:hint="eastAsia" w:ascii="微软雅黑" w:hAnsi="微软雅黑" w:eastAsia="微软雅黑" w:cs="微软雅黑"/>
          <w:sz w:val="30"/>
          <w:szCs w:val="30"/>
        </w:rPr>
      </w:pPr>
    </w:p>
    <w:p w14:paraId="225972C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His servant, condescending to the weakness of our fears, argues with us:</w:t>
      </w:r>
    </w:p>
    <w:p w14:paraId="7976EF1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因此，祂的仆人，俯就我们软弱的恐惧，与我们辩论：</w:t>
      </w:r>
    </w:p>
    <w:p w14:paraId="117E1654">
      <w:pPr>
        <w:pStyle w:val="3"/>
        <w:spacing w:before="80" w:line="259" w:lineRule="auto"/>
        <w:ind w:firstLine="10"/>
        <w:jc w:val="both"/>
        <w:rPr>
          <w:rFonts w:hint="eastAsia" w:ascii="微软雅黑" w:hAnsi="微软雅黑" w:eastAsia="微软雅黑" w:cs="微软雅黑"/>
          <w:sz w:val="30"/>
          <w:szCs w:val="30"/>
        </w:rPr>
      </w:pPr>
    </w:p>
    <w:p w14:paraId="31BA319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love towards us, in that, while we were yet sinners, Christ died for us.</w:t>
      </w:r>
    </w:p>
    <w:p w14:paraId="47AFD40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“惟有基督在我们还作罪人的时候为我们死，神的爱就在此向我们显明了。</w:t>
      </w:r>
    </w:p>
    <w:p w14:paraId="393D522F">
      <w:pPr>
        <w:pStyle w:val="3"/>
        <w:spacing w:before="80" w:line="259" w:lineRule="auto"/>
        <w:ind w:firstLine="10"/>
        <w:jc w:val="both"/>
        <w:rPr>
          <w:rFonts w:hint="eastAsia" w:ascii="微软雅黑" w:hAnsi="微软雅黑" w:eastAsia="微软雅黑" w:cs="微软雅黑"/>
          <w:sz w:val="30"/>
          <w:szCs w:val="30"/>
        </w:rPr>
      </w:pPr>
    </w:p>
    <w:p w14:paraId="7C8A309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then, being justified by His blood, shall we be saved from wrath by Him."</w:t>
      </w:r>
    </w:p>
    <w:p w14:paraId="73F4801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现在我们既靠着祂的血称义，就更要藉着祂免去神的忿怒。”</w:t>
      </w:r>
    </w:p>
    <w:p w14:paraId="256E3E60">
      <w:pPr>
        <w:pStyle w:val="3"/>
        <w:spacing w:before="80" w:line="259" w:lineRule="auto"/>
        <w:ind w:firstLine="10"/>
        <w:jc w:val="both"/>
        <w:rPr>
          <w:rFonts w:hint="eastAsia" w:ascii="微软雅黑" w:hAnsi="微软雅黑" w:eastAsia="微软雅黑" w:cs="微软雅黑"/>
          <w:sz w:val="30"/>
          <w:szCs w:val="30"/>
        </w:rPr>
      </w:pPr>
    </w:p>
    <w:p w14:paraId="4ED28E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certitude in that "much more."</w:t>
      </w:r>
    </w:p>
    <w:p w14:paraId="50E2F69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哦，那“更要”中的确据是何等的大。</w:t>
      </w:r>
    </w:p>
    <w:p w14:paraId="22E899E5">
      <w:pPr>
        <w:pStyle w:val="3"/>
        <w:spacing w:before="80" w:line="259" w:lineRule="auto"/>
        <w:ind w:firstLine="10"/>
        <w:jc w:val="both"/>
        <w:rPr>
          <w:rFonts w:hint="eastAsia" w:ascii="微软雅黑" w:hAnsi="微软雅黑" w:eastAsia="微软雅黑" w:cs="微软雅黑"/>
          <w:sz w:val="30"/>
          <w:szCs w:val="30"/>
        </w:rPr>
      </w:pPr>
    </w:p>
    <w:p w14:paraId="04B1F48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he argues again, "who can be against us?</w:t>
      </w:r>
    </w:p>
    <w:p w14:paraId="4F88A40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“神若帮助我们，”他又辩论说，“谁能敌挡我们呢？</w:t>
      </w:r>
    </w:p>
    <w:p w14:paraId="45739C81">
      <w:pPr>
        <w:pStyle w:val="3"/>
        <w:spacing w:before="80" w:line="259" w:lineRule="auto"/>
        <w:ind w:firstLine="10"/>
        <w:jc w:val="both"/>
        <w:rPr>
          <w:rFonts w:hint="eastAsia" w:ascii="微软雅黑" w:hAnsi="微软雅黑" w:eastAsia="微软雅黑" w:cs="微软雅黑"/>
          <w:sz w:val="30"/>
          <w:szCs w:val="30"/>
        </w:rPr>
      </w:pPr>
    </w:p>
    <w:p w14:paraId="2539385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also with Him freely give us all things? …</w:t>
      </w:r>
    </w:p>
    <w:p w14:paraId="285DDED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神既不爱惜自己的儿子，为我们众人舍了，岂不也把万物和祂一同白白的赐给我们吗？……</w:t>
      </w:r>
    </w:p>
    <w:p w14:paraId="5D288132">
      <w:pPr>
        <w:pStyle w:val="3"/>
        <w:spacing w:before="80" w:line="259" w:lineRule="auto"/>
        <w:ind w:firstLine="10"/>
        <w:jc w:val="both"/>
        <w:rPr>
          <w:rFonts w:hint="eastAsia" w:ascii="微软雅黑" w:hAnsi="微软雅黑" w:eastAsia="微软雅黑" w:cs="微软雅黑"/>
          <w:sz w:val="30"/>
          <w:szCs w:val="30"/>
        </w:rPr>
      </w:pPr>
    </w:p>
    <w:p w14:paraId="26EA0F0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from the love of Christ?"</w:t>
      </w:r>
    </w:p>
    <w:p w14:paraId="3E7C849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谁能使我们与基督的爱隔绝呢？”</w:t>
      </w:r>
    </w:p>
    <w:p w14:paraId="347F5510">
      <w:pPr>
        <w:pStyle w:val="3"/>
        <w:spacing w:before="80" w:line="259" w:lineRule="auto"/>
        <w:ind w:firstLine="10"/>
        <w:jc w:val="both"/>
        <w:rPr>
          <w:rFonts w:hint="eastAsia" w:ascii="微软雅黑" w:hAnsi="微软雅黑" w:eastAsia="微软雅黑" w:cs="微软雅黑"/>
          <w:sz w:val="30"/>
          <w:szCs w:val="30"/>
        </w:rPr>
      </w:pPr>
    </w:p>
    <w:p w14:paraId="75A73DD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weak and trembling soul, can you not find, not courage merely, but certitude in this?</w:t>
      </w:r>
    </w:p>
    <w:p w14:paraId="469AAAF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哦，软弱战兢的灵魂啊，难道你不能在其中不仅找到勇气，更找到确据吗？</w:t>
      </w:r>
    </w:p>
    <w:p w14:paraId="7BDFCD89">
      <w:pPr>
        <w:pStyle w:val="3"/>
        <w:spacing w:before="80" w:line="259" w:lineRule="auto"/>
        <w:ind w:firstLine="10"/>
        <w:jc w:val="both"/>
        <w:rPr>
          <w:rFonts w:hint="eastAsia" w:ascii="微软雅黑" w:hAnsi="微软雅黑" w:eastAsia="微软雅黑" w:cs="微软雅黑"/>
          <w:sz w:val="30"/>
          <w:szCs w:val="30"/>
        </w:rPr>
      </w:pPr>
    </w:p>
    <w:p w14:paraId="02B1D48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your weakness?</w:t>
      </w:r>
    </w:p>
    <w:p w14:paraId="35A028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你的软弱有什么关系呢？</w:t>
      </w:r>
    </w:p>
    <w:p w14:paraId="497DB003">
      <w:pPr>
        <w:pStyle w:val="3"/>
        <w:spacing w:before="80" w:line="259" w:lineRule="auto"/>
        <w:ind w:firstLine="10"/>
        <w:jc w:val="both"/>
        <w:rPr>
          <w:rFonts w:hint="eastAsia" w:ascii="微软雅黑" w:hAnsi="微软雅黑" w:eastAsia="微软雅黑" w:cs="微软雅黑"/>
          <w:sz w:val="30"/>
          <w:szCs w:val="30"/>
        </w:rPr>
      </w:pPr>
    </w:p>
    <w:p w14:paraId="593B01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salvation rests not on it, but on God's strength.</w:t>
      </w:r>
    </w:p>
    <w:p w14:paraId="688336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你的救恩不是以此为基础，而是以神的力量为基础。</w:t>
      </w:r>
    </w:p>
    <w:p w14:paraId="740EB4E2">
      <w:pPr>
        <w:pStyle w:val="3"/>
        <w:spacing w:before="80" w:line="259" w:lineRule="auto"/>
        <w:ind w:firstLine="10"/>
        <w:jc w:val="both"/>
        <w:rPr>
          <w:rFonts w:hint="eastAsia" w:ascii="微软雅黑" w:hAnsi="微软雅黑" w:eastAsia="微软雅黑" w:cs="微软雅黑"/>
          <w:sz w:val="30"/>
          <w:szCs w:val="30"/>
        </w:rPr>
      </w:pPr>
    </w:p>
    <w:p w14:paraId="00A74C6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you; He determined to save you; He sent His Son to save you; He has come to do it: He has done it.</w:t>
      </w:r>
    </w:p>
    <w:p w14:paraId="7138F65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祂爱你；祂定意要救你；祂差遣祂的儿子来救你；祂已经来做了：祂已经做成了。</w:t>
      </w:r>
    </w:p>
    <w:p w14:paraId="56C30F82">
      <w:pPr>
        <w:pStyle w:val="3"/>
        <w:spacing w:before="80" w:line="259" w:lineRule="auto"/>
        <w:ind w:firstLine="10"/>
        <w:jc w:val="both"/>
        <w:rPr>
          <w:rFonts w:hint="eastAsia" w:ascii="微软雅黑" w:hAnsi="微软雅黑" w:eastAsia="微软雅黑" w:cs="微软雅黑"/>
          <w:sz w:val="30"/>
          <w:szCs w:val="30"/>
        </w:rPr>
      </w:pPr>
    </w:p>
    <w:p w14:paraId="5473B51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saved: it cannot fail, unless God's set purpose can fail; unless Christ's power to save can fail; unless His promises of love can fail.</w:t>
      </w:r>
    </w:p>
    <w:p w14:paraId="59C798F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你得救了：这绝不会失败，除非神既定的旨意会失败；除非基督拯救的大能会失败；除非祂爱的应许会失败。</w:t>
      </w:r>
    </w:p>
    <w:p w14:paraId="37E35FB2">
      <w:pPr>
        <w:pStyle w:val="3"/>
        <w:spacing w:before="80" w:line="259" w:lineRule="auto"/>
        <w:ind w:firstLine="10"/>
        <w:jc w:val="both"/>
        <w:rPr>
          <w:rFonts w:hint="eastAsia" w:ascii="微软雅黑" w:hAnsi="微软雅黑" w:eastAsia="微软雅黑" w:cs="微软雅黑"/>
          <w:sz w:val="30"/>
          <w:szCs w:val="30"/>
        </w:rPr>
      </w:pPr>
    </w:p>
    <w:p w14:paraId="0542389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clear ground of assurance of salvation is furnished by this great teaching.</w:t>
      </w:r>
    </w:p>
    <w:p w14:paraId="3541581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这伟大的教导为救恩的确据提供了何等清晰的基础。</w:t>
      </w:r>
    </w:p>
    <w:p w14:paraId="7BEB7C98">
      <w:pPr>
        <w:pStyle w:val="3"/>
        <w:spacing w:before="80" w:line="259" w:lineRule="auto"/>
        <w:ind w:firstLine="10"/>
        <w:jc w:val="both"/>
        <w:rPr>
          <w:rFonts w:hint="eastAsia" w:ascii="微软雅黑" w:hAnsi="微软雅黑" w:eastAsia="微软雅黑" w:cs="微软雅黑"/>
          <w:sz w:val="30"/>
          <w:szCs w:val="30"/>
        </w:rPr>
      </w:pPr>
    </w:p>
    <w:p w14:paraId="5F9D323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some wayward spirit say: "All this is true only of the elect, those whom the Father gave to Christ.</w:t>
      </w:r>
    </w:p>
    <w:p w14:paraId="45E4CD8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是否有某种任性的灵说：“这一切只对选民，就是父赐给基督的人是真的。</w:t>
      </w:r>
    </w:p>
    <w:p w14:paraId="48789BA0">
      <w:pPr>
        <w:pStyle w:val="3"/>
        <w:spacing w:before="80" w:line="259" w:lineRule="auto"/>
        <w:ind w:firstLine="10"/>
        <w:jc w:val="both"/>
        <w:rPr>
          <w:rFonts w:hint="eastAsia" w:ascii="微软雅黑" w:hAnsi="微软雅黑" w:eastAsia="微软雅黑" w:cs="微软雅黑"/>
          <w:sz w:val="30"/>
          <w:szCs w:val="30"/>
        </w:rPr>
      </w:pPr>
    </w:p>
    <w:p w14:paraId="47AF2B4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alas! how may I know that I am of the elect?"</w:t>
      </w:r>
    </w:p>
    <w:p w14:paraId="6E71D77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而我，唉！我怎么知道我是选民呢？”</w:t>
      </w:r>
    </w:p>
    <w:p w14:paraId="710E949F">
      <w:pPr>
        <w:pStyle w:val="3"/>
        <w:spacing w:before="80" w:line="259" w:lineRule="auto"/>
        <w:ind w:firstLine="10"/>
        <w:jc w:val="both"/>
        <w:rPr>
          <w:rFonts w:hint="eastAsia" w:ascii="微软雅黑" w:hAnsi="微软雅黑" w:eastAsia="微软雅黑" w:cs="微软雅黑"/>
          <w:sz w:val="30"/>
          <w:szCs w:val="30"/>
        </w:rPr>
      </w:pPr>
    </w:p>
    <w:p w14:paraId="31EB20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self-tormenting soul, why expend strength in prying into God's secrets, instead of taking Him at His word?</w:t>
      </w:r>
    </w:p>
    <w:p w14:paraId="5EC23FE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啊，自我折磨的灵魂，为什么要耗费精力窥探神的秘密，而不信祂的话呢？</w:t>
      </w:r>
    </w:p>
    <w:p w14:paraId="375FCA7F">
      <w:pPr>
        <w:pStyle w:val="3"/>
        <w:spacing w:before="80" w:line="259" w:lineRule="auto"/>
        <w:ind w:firstLine="10"/>
        <w:jc w:val="both"/>
        <w:rPr>
          <w:rFonts w:hint="eastAsia" w:ascii="微软雅黑" w:hAnsi="微软雅黑" w:eastAsia="微软雅黑" w:cs="微软雅黑"/>
          <w:sz w:val="30"/>
          <w:szCs w:val="30"/>
        </w:rPr>
      </w:pPr>
    </w:p>
    <w:p w14:paraId="488A65D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that it is only those whom He has given to Christ that Christ has saved; and the comfort, as the salvation, is for them alone.</w:t>
      </w:r>
    </w:p>
    <w:p w14:paraId="53BD8B9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确实，只有那些祂赐给基督的人才是基督所拯救的；安慰，正如救恩一样，是单单给他们的。</w:t>
      </w:r>
    </w:p>
    <w:p w14:paraId="72804B71">
      <w:pPr>
        <w:pStyle w:val="3"/>
        <w:spacing w:before="80" w:line="259" w:lineRule="auto"/>
        <w:ind w:firstLine="10"/>
        <w:jc w:val="both"/>
        <w:rPr>
          <w:rFonts w:hint="eastAsia" w:ascii="微软雅黑" w:hAnsi="微软雅黑" w:eastAsia="微软雅黑" w:cs="微软雅黑"/>
          <w:sz w:val="30"/>
          <w:szCs w:val="30"/>
        </w:rPr>
      </w:pPr>
    </w:p>
    <w:p w14:paraId="6DAA9A9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that God requires election of you for salvation, or offers predestination to you as the way of life.</w:t>
      </w:r>
    </w:p>
    <w:p w14:paraId="00CEBC2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但神并没有要求你具备拣选才能得救，也没有向你提供预定作为生命之路。</w:t>
      </w:r>
    </w:p>
    <w:p w14:paraId="25F8212C">
      <w:pPr>
        <w:pStyle w:val="3"/>
        <w:spacing w:before="80" w:line="259" w:lineRule="auto"/>
        <w:ind w:firstLine="10"/>
        <w:jc w:val="both"/>
        <w:rPr>
          <w:rFonts w:hint="eastAsia" w:ascii="微软雅黑" w:hAnsi="微软雅黑" w:eastAsia="微软雅黑" w:cs="微软雅黑"/>
          <w:sz w:val="30"/>
          <w:szCs w:val="30"/>
        </w:rPr>
      </w:pPr>
    </w:p>
    <w:p w14:paraId="17F0891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offers you not predestination, but Christ; and He requires of you not election, but faith.</w:t>
      </w:r>
    </w:p>
    <w:p w14:paraId="5B775E5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祂提供给你的不是预定，而是基督；祂要求你的不是拣选，而是信心。</w:t>
      </w:r>
    </w:p>
    <w:p w14:paraId="77484BE5">
      <w:pPr>
        <w:pStyle w:val="3"/>
        <w:spacing w:before="80" w:line="259" w:lineRule="auto"/>
        <w:ind w:firstLine="10"/>
        <w:jc w:val="both"/>
        <w:rPr>
          <w:rFonts w:hint="eastAsia" w:ascii="微软雅黑" w:hAnsi="微软雅黑" w:eastAsia="微软雅黑" w:cs="微软雅黑"/>
          <w:sz w:val="30"/>
          <w:szCs w:val="30"/>
        </w:rPr>
      </w:pPr>
    </w:p>
    <w:p w14:paraId="74F1165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make election itself a ground of doubt and despair?</w:t>
      </w:r>
    </w:p>
    <w:p w14:paraId="65CE7CA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你是否把拣选本身作为怀疑和绝望的理由？</w:t>
      </w:r>
    </w:p>
    <w:p w14:paraId="25378FCC">
      <w:pPr>
        <w:pStyle w:val="3"/>
        <w:spacing w:before="80" w:line="259" w:lineRule="auto"/>
        <w:ind w:firstLine="10"/>
        <w:jc w:val="both"/>
        <w:rPr>
          <w:rFonts w:hint="eastAsia" w:ascii="微软雅黑" w:hAnsi="微软雅黑" w:eastAsia="微软雅黑" w:cs="微软雅黑"/>
          <w:sz w:val="30"/>
          <w:szCs w:val="30"/>
        </w:rPr>
      </w:pPr>
    </w:p>
    <w:p w14:paraId="5F4B151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says an old Puritan, is indeed to gather poison out of the sweetest of herbs.</w:t>
      </w:r>
    </w:p>
    <w:p w14:paraId="6A38481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一位老清教徒说，这确实是从最甜美的草药中采集毒药。</w:t>
      </w:r>
    </w:p>
    <w:p w14:paraId="1A0A5A3E">
      <w:pPr>
        <w:pStyle w:val="3"/>
        <w:spacing w:before="80" w:line="259" w:lineRule="auto"/>
        <w:ind w:firstLine="10"/>
        <w:jc w:val="both"/>
        <w:rPr>
          <w:rFonts w:hint="eastAsia" w:ascii="微软雅黑" w:hAnsi="微软雅黑" w:eastAsia="微软雅黑" w:cs="微软雅黑"/>
          <w:sz w:val="30"/>
          <w:szCs w:val="30"/>
        </w:rPr>
      </w:pPr>
    </w:p>
    <w:p w14:paraId="0FDF401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layeth it as a duty upon every one to repent and believe, to come to Him and he shall have rest to his soul. …</w:t>
      </w:r>
    </w:p>
    <w:p w14:paraId="6BEFC74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“神把悔改和相信、到祂那里去作为每个人的责任，这样他的灵魂必得安息。……</w:t>
      </w:r>
    </w:p>
    <w:p w14:paraId="29FCD2D9">
      <w:pPr>
        <w:pStyle w:val="3"/>
        <w:spacing w:before="80" w:line="259" w:lineRule="auto"/>
        <w:ind w:firstLine="10"/>
        <w:jc w:val="both"/>
        <w:rPr>
          <w:rFonts w:hint="eastAsia" w:ascii="微软雅黑" w:hAnsi="微软雅黑" w:eastAsia="微软雅黑" w:cs="微软雅黑"/>
          <w:sz w:val="30"/>
          <w:szCs w:val="30"/>
        </w:rPr>
      </w:pPr>
    </w:p>
    <w:p w14:paraId="531B8A6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thou believest, thou repentest, this may be a sure testimony unto thee of thy everlasting glory."</w:t>
      </w:r>
    </w:p>
    <w:p w14:paraId="5A649CA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那么，如果你信，你悔改，这对你来说就是你永恒荣耀的确凿见证。”</w:t>
      </w:r>
    </w:p>
    <w:p w14:paraId="35C2491F">
      <w:pPr>
        <w:pStyle w:val="3"/>
        <w:spacing w:before="80" w:line="259" w:lineRule="auto"/>
        <w:ind w:firstLine="10"/>
        <w:jc w:val="both"/>
        <w:rPr>
          <w:rFonts w:hint="eastAsia" w:ascii="微软雅黑" w:hAnsi="微软雅黑" w:eastAsia="微软雅黑" w:cs="微软雅黑"/>
          <w:sz w:val="30"/>
          <w:szCs w:val="30"/>
        </w:rPr>
      </w:pPr>
    </w:p>
    <w:p w14:paraId="6D75BBF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does indeed lie at the root of our salvation: but faith is the proof of election.</w:t>
      </w:r>
    </w:p>
    <w:p w14:paraId="0ED68AA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拣选确实是我们救恩的根基：但信心是拣选的证明。</w:t>
      </w:r>
    </w:p>
    <w:p w14:paraId="346EE4F3">
      <w:pPr>
        <w:pStyle w:val="3"/>
        <w:spacing w:before="80" w:line="259" w:lineRule="auto"/>
        <w:ind w:firstLine="10"/>
        <w:jc w:val="both"/>
        <w:rPr>
          <w:rFonts w:hint="eastAsia" w:ascii="微软雅黑" w:hAnsi="微软雅黑" w:eastAsia="微软雅黑" w:cs="微软雅黑"/>
          <w:sz w:val="30"/>
          <w:szCs w:val="30"/>
        </w:rPr>
      </w:pPr>
    </w:p>
    <w:p w14:paraId="0FCDBD5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saved? The question is resolved in this: Do we believe in Jesus Christ?</w:t>
      </w:r>
    </w:p>
    <w:p w14:paraId="51E0E4D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我们得救了吗？这个问题归结为：我们信耶稣基督吗？</w:t>
      </w:r>
    </w:p>
    <w:p w14:paraId="6D2658F4">
      <w:pPr>
        <w:pStyle w:val="3"/>
        <w:spacing w:before="80" w:line="259" w:lineRule="auto"/>
        <w:ind w:firstLine="10"/>
        <w:jc w:val="both"/>
        <w:rPr>
          <w:rFonts w:hint="eastAsia" w:ascii="微软雅黑" w:hAnsi="微软雅黑" w:eastAsia="微软雅黑" w:cs="微软雅黑"/>
          <w:sz w:val="30"/>
          <w:szCs w:val="30"/>
        </w:rPr>
      </w:pPr>
    </w:p>
    <w:p w14:paraId="5CA030B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indeed says, "This is the will of Him who sent Me, that of all that He hath given Me, I should lose nothing, but should raise it up at the last day."</w:t>
      </w:r>
    </w:p>
    <w:p w14:paraId="298A9D6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基督确实说，“差我来者的意思就是：祂所赐给我的，叫我一个也不失落，在末日却叫他复活。”</w:t>
      </w:r>
    </w:p>
    <w:p w14:paraId="1D65FE8F">
      <w:pPr>
        <w:pStyle w:val="3"/>
        <w:spacing w:before="80" w:line="259" w:lineRule="auto"/>
        <w:ind w:firstLine="10"/>
        <w:jc w:val="both"/>
        <w:rPr>
          <w:rFonts w:hint="eastAsia" w:ascii="微软雅黑" w:hAnsi="微软雅黑" w:eastAsia="微软雅黑" w:cs="微软雅黑"/>
          <w:sz w:val="30"/>
          <w:szCs w:val="30"/>
        </w:rPr>
      </w:pPr>
    </w:p>
    <w:p w14:paraId="471907F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election the root of the saving work of Christ.</w:t>
      </w:r>
    </w:p>
    <w:p w14:paraId="7930378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这是拣选作为基督救赎工作的根基。</w:t>
      </w:r>
    </w:p>
    <w:p w14:paraId="6C76B6C5">
      <w:pPr>
        <w:pStyle w:val="3"/>
        <w:spacing w:before="80" w:line="259" w:lineRule="auto"/>
        <w:ind w:firstLine="10"/>
        <w:jc w:val="both"/>
        <w:rPr>
          <w:rFonts w:hint="eastAsia" w:ascii="微软雅黑" w:hAnsi="微软雅黑" w:eastAsia="微软雅黑" w:cs="微软雅黑"/>
          <w:sz w:val="30"/>
          <w:szCs w:val="30"/>
        </w:rPr>
      </w:pPr>
    </w:p>
    <w:p w14:paraId="5DB9DB7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you failed to note or to remember that He immediately adds:</w:t>
      </w:r>
    </w:p>
    <w:p w14:paraId="0DF0367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但你是否没有注意到或忘记了祂紧接着补充说：</w:t>
      </w:r>
    </w:p>
    <w:p w14:paraId="2CCFF001">
      <w:pPr>
        <w:pStyle w:val="3"/>
        <w:spacing w:before="80" w:line="259" w:lineRule="auto"/>
        <w:ind w:firstLine="10"/>
        <w:jc w:val="both"/>
        <w:rPr>
          <w:rFonts w:hint="eastAsia" w:ascii="微软雅黑" w:hAnsi="微软雅黑" w:eastAsia="微软雅黑" w:cs="微软雅黑"/>
          <w:sz w:val="30"/>
          <w:szCs w:val="30"/>
        </w:rPr>
      </w:pPr>
    </w:p>
    <w:p w14:paraId="68D3B4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will of My Father, that every one that beholdeth the Son and believeth on Him should have eternal life, and that I should raise him up at the last day."</w:t>
      </w:r>
    </w:p>
    <w:p w14:paraId="7A124DC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“因为我父的意思是叫一切见子而信的人得永生，并且在末日我要叫他复活。”</w:t>
      </w:r>
    </w:p>
    <w:p w14:paraId="1150AD8C">
      <w:pPr>
        <w:pStyle w:val="3"/>
        <w:spacing w:before="80" w:line="259" w:lineRule="auto"/>
        <w:ind w:firstLine="10"/>
        <w:jc w:val="both"/>
        <w:rPr>
          <w:rFonts w:hint="eastAsia" w:ascii="微软雅黑" w:hAnsi="微软雅黑" w:eastAsia="微软雅黑" w:cs="微软雅黑"/>
          <w:sz w:val="30"/>
          <w:szCs w:val="30"/>
        </w:rPr>
      </w:pPr>
    </w:p>
    <w:p w14:paraId="221DF1A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work of Christ received in faith the ground of salvation: and here is faith laying hold of Christ the evidence of salvation.</w:t>
      </w:r>
    </w:p>
    <w:p w14:paraId="4D969FC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这是在信心中接受基督的工作作为救恩的基础：这是信心抓住基督作为救恩的证据。</w:t>
      </w:r>
    </w:p>
    <w:p w14:paraId="1AD978BB">
      <w:pPr>
        <w:pStyle w:val="3"/>
        <w:spacing w:before="80" w:line="259" w:lineRule="auto"/>
        <w:ind w:firstLine="10"/>
        <w:jc w:val="both"/>
        <w:rPr>
          <w:rFonts w:hint="eastAsia" w:ascii="微软雅黑" w:hAnsi="微软雅黑" w:eastAsia="微软雅黑" w:cs="微软雅黑"/>
          <w:sz w:val="30"/>
          <w:szCs w:val="30"/>
        </w:rPr>
      </w:pPr>
    </w:p>
    <w:p w14:paraId="106D8F3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not only said, "All that the Father giveth Me shall come unto Me," but it is immediately added: "And him that cometh to Me I will in no wise cast out."</w:t>
      </w:r>
    </w:p>
    <w:p w14:paraId="7C930BB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因此，不仅说，“凡父所赐给我的人必到我这里来，”而且紧接着补充说：“到我这里来的，我总不丢弃他。”</w:t>
      </w:r>
    </w:p>
    <w:p w14:paraId="3B2EF477">
      <w:pPr>
        <w:pStyle w:val="3"/>
        <w:spacing w:before="80" w:line="259" w:lineRule="auto"/>
        <w:ind w:firstLine="10"/>
        <w:jc w:val="both"/>
        <w:rPr>
          <w:rFonts w:hint="eastAsia" w:ascii="微软雅黑" w:hAnsi="微软雅黑" w:eastAsia="微软雅黑" w:cs="微软雅黑"/>
          <w:sz w:val="30"/>
          <w:szCs w:val="30"/>
        </w:rPr>
      </w:pPr>
    </w:p>
    <w:p w14:paraId="709E94B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gracious enough in their broadest sense to send a thrill of joy through the heart,</w:t>
      </w:r>
    </w:p>
    <w:p w14:paraId="42EBC84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这些话在其最广泛的意义上已经足够恩慈，能使心中涌起一阵喜悦，</w:t>
      </w:r>
    </w:p>
    <w:p w14:paraId="5217C268">
      <w:pPr>
        <w:pStyle w:val="3"/>
        <w:spacing w:before="80" w:line="259" w:lineRule="auto"/>
        <w:ind w:firstLine="10"/>
        <w:jc w:val="both"/>
        <w:rPr>
          <w:rFonts w:hint="eastAsia" w:ascii="微软雅黑" w:hAnsi="微软雅黑" w:eastAsia="微软雅黑" w:cs="微软雅黑"/>
          <w:sz w:val="30"/>
          <w:szCs w:val="30"/>
        </w:rPr>
      </w:pPr>
    </w:p>
    <w:p w14:paraId="7282797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lies hidden within them a further delicate grace which is lost in the English translation.</w:t>
      </w:r>
    </w:p>
    <w:p w14:paraId="151E3DE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但在它们里面隐藏着一种更微妙的恩典，这在英文翻译中丢失了。</w:t>
      </w:r>
    </w:p>
    <w:p w14:paraId="78ADA075">
      <w:pPr>
        <w:pStyle w:val="3"/>
        <w:spacing w:before="80" w:line="259" w:lineRule="auto"/>
        <w:ind w:firstLine="10"/>
        <w:jc w:val="both"/>
        <w:rPr>
          <w:rFonts w:hint="eastAsia" w:ascii="微软雅黑" w:hAnsi="微软雅黑" w:eastAsia="微软雅黑" w:cs="微软雅黑"/>
          <w:sz w:val="30"/>
          <w:szCs w:val="30"/>
        </w:rPr>
      </w:pPr>
    </w:p>
    <w:p w14:paraId="7E08DC6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"come" is so varied in the two clauses as to lay the stress in the first instance "upon the successful issue of the coming, the arrival,"</w:t>
      </w:r>
    </w:p>
    <w:p w14:paraId="4594FF0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在两个子句中，“来”这个词的变化使得在第一种情况下强调的是“来的成功结果，即到达”，</w:t>
      </w:r>
    </w:p>
    <w:p w14:paraId="50A0B7C7">
      <w:pPr>
        <w:pStyle w:val="3"/>
        <w:spacing w:before="80" w:line="259" w:lineRule="auto"/>
        <w:ind w:firstLine="10"/>
        <w:jc w:val="both"/>
        <w:rPr>
          <w:rFonts w:hint="eastAsia" w:ascii="微软雅黑" w:hAnsi="微软雅黑" w:eastAsia="微软雅黑" w:cs="微软雅黑"/>
          <w:sz w:val="30"/>
          <w:szCs w:val="30"/>
        </w:rPr>
      </w:pPr>
    </w:p>
    <w:p w14:paraId="2C32B81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"on the process of the coming and the welcome."</w:t>
      </w:r>
    </w:p>
    <w:p w14:paraId="45BA89D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而在第二种情况下强调的是“来的过程和欢迎”。</w:t>
      </w:r>
    </w:p>
    <w:p w14:paraId="6C137CD6">
      <w:pPr>
        <w:pStyle w:val="3"/>
        <w:spacing w:before="80" w:line="259" w:lineRule="auto"/>
        <w:ind w:firstLine="10"/>
        <w:jc w:val="both"/>
        <w:rPr>
          <w:rFonts w:hint="eastAsia" w:ascii="微软雅黑" w:hAnsi="微软雅黑" w:eastAsia="微软雅黑" w:cs="微软雅黑"/>
          <w:sz w:val="30"/>
          <w:szCs w:val="30"/>
        </w:rPr>
      </w:pPr>
    </w:p>
    <w:p w14:paraId="7E10269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unto Me"—shall certainly and unfailingly reach Me.</w:t>
      </w:r>
    </w:p>
    <w:p w14:paraId="632CB4E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“凡父所赐给我的人必到我这里来”——必将确定无疑地到达我这里。</w:t>
      </w:r>
    </w:p>
    <w:p w14:paraId="292D5E9D">
      <w:pPr>
        <w:pStyle w:val="3"/>
        <w:spacing w:before="80" w:line="259" w:lineRule="auto"/>
        <w:ind w:firstLine="10"/>
        <w:jc w:val="both"/>
        <w:rPr>
          <w:rFonts w:hint="eastAsia" w:ascii="微软雅黑" w:hAnsi="微软雅黑" w:eastAsia="微软雅黑" w:cs="微软雅黑"/>
          <w:sz w:val="30"/>
          <w:szCs w:val="30"/>
        </w:rPr>
      </w:pPr>
    </w:p>
    <w:p w14:paraId="7A9B225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him that cometh unto Me I will in no wise cast out"—"him that is in the process of coming,"—</w:t>
      </w:r>
    </w:p>
    <w:p w14:paraId="5D802B1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“到我这里来的，我总不丢弃他”——“那个正在来的过程中，”——</w:t>
      </w:r>
    </w:p>
    <w:p w14:paraId="1005DF76">
      <w:pPr>
        <w:pStyle w:val="3"/>
        <w:spacing w:before="80" w:line="259" w:lineRule="auto"/>
        <w:ind w:firstLine="10"/>
        <w:jc w:val="both"/>
        <w:rPr>
          <w:rFonts w:hint="eastAsia" w:ascii="微软雅黑" w:hAnsi="微软雅黑" w:eastAsia="微软雅黑" w:cs="微软雅黑"/>
          <w:sz w:val="30"/>
          <w:szCs w:val="30"/>
        </w:rPr>
      </w:pPr>
    </w:p>
    <w:p w14:paraId="4313104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even though he is but just begun, with weak and faltering steps, even such an one as this who is but beginning to come—"I will in no wise cast out."</w:t>
      </w:r>
    </w:p>
    <w:p w14:paraId="6B09987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是的，即使他刚刚开始，脚步软弱蹒跚，即使像这样刚开始来的人——“我也总不丢弃。”</w:t>
      </w:r>
    </w:p>
    <w:p w14:paraId="03FFE476">
      <w:pPr>
        <w:pStyle w:val="3"/>
        <w:spacing w:before="80" w:line="259" w:lineRule="auto"/>
        <w:ind w:firstLine="10"/>
        <w:jc w:val="both"/>
        <w:rPr>
          <w:rFonts w:hint="eastAsia" w:ascii="微软雅黑" w:hAnsi="微软雅黑" w:eastAsia="微软雅黑" w:cs="微软雅黑"/>
          <w:sz w:val="30"/>
          <w:szCs w:val="30"/>
        </w:rPr>
      </w:pPr>
    </w:p>
    <w:p w14:paraId="08D75B6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assurance, when faith is made thus not the ground of salvation, not the condition of salvation, but its evidence!</w:t>
      </w:r>
    </w:p>
    <w:p w14:paraId="79F592A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当信心不被作为救恩的基础，不被作为救恩的条件，而是作为救恩的证据时，这是何等有福的确据！</w:t>
      </w:r>
    </w:p>
    <w:p w14:paraId="2CE03D27">
      <w:pPr>
        <w:pStyle w:val="3"/>
        <w:spacing w:before="80" w:line="259" w:lineRule="auto"/>
        <w:ind w:firstLine="10"/>
        <w:jc w:val="both"/>
        <w:rPr>
          <w:rFonts w:hint="eastAsia" w:ascii="微软雅黑" w:hAnsi="微软雅黑" w:eastAsia="微软雅黑" w:cs="微软雅黑"/>
          <w:sz w:val="30"/>
          <w:szCs w:val="30"/>
        </w:rPr>
      </w:pPr>
    </w:p>
    <w:p w14:paraId="56A3ED2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the sweet herb of election begins to pour forth its refreshing cordial.</w:t>
      </w:r>
    </w:p>
    <w:p w14:paraId="16AA74F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正是在这里，拣选这株甜美的草药开始倾倒出它那令人振奋的甘露。</w:t>
      </w:r>
    </w:p>
    <w:p w14:paraId="14DD3CEA">
      <w:pPr>
        <w:pStyle w:val="3"/>
        <w:spacing w:before="80" w:line="259" w:lineRule="auto"/>
        <w:ind w:firstLine="10"/>
        <w:jc w:val="both"/>
        <w:rPr>
          <w:rFonts w:hint="eastAsia" w:ascii="微软雅黑" w:hAnsi="微软雅黑" w:eastAsia="微软雅黑" w:cs="微软雅黑"/>
          <w:sz w:val="30"/>
          <w:szCs w:val="30"/>
        </w:rPr>
      </w:pPr>
    </w:p>
    <w:p w14:paraId="2206C5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tell us, indeed, "Believe and you shall be saved," while still making faith the ground or the condition of salvation.</w:t>
      </w:r>
    </w:p>
    <w:p w14:paraId="0BAB788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确实，人们可能会告诉我们，“信，你就会得救，”同时仍然把信心作为救恩的基础或条件。</w:t>
      </w:r>
    </w:p>
    <w:p w14:paraId="7B03E911">
      <w:pPr>
        <w:pStyle w:val="3"/>
        <w:spacing w:before="80" w:line="259" w:lineRule="auto"/>
        <w:ind w:firstLine="10"/>
        <w:jc w:val="both"/>
        <w:rPr>
          <w:rFonts w:hint="eastAsia" w:ascii="微软雅黑" w:hAnsi="微软雅黑" w:eastAsia="微软雅黑" w:cs="微软雅黑"/>
          <w:sz w:val="30"/>
          <w:szCs w:val="30"/>
        </w:rPr>
      </w:pPr>
    </w:p>
    <w:p w14:paraId="015A0A2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with what dreadful solicitude will we pluck up our faith over and over again by the roots, to examine it with anxious fear.</w:t>
      </w:r>
    </w:p>
    <w:p w14:paraId="5D7FEB8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那样的话，我们将带着何等可怕的焦虑，一次又一次地将我们的信心连根拔起，带着恐惧战兢去审视它。</w:t>
      </w:r>
    </w:p>
    <w:p w14:paraId="1D93314D">
      <w:pPr>
        <w:pStyle w:val="3"/>
        <w:spacing w:before="80" w:line="259" w:lineRule="auto"/>
        <w:ind w:firstLine="10"/>
        <w:jc w:val="both"/>
        <w:rPr>
          <w:rFonts w:hint="eastAsia" w:ascii="微软雅黑" w:hAnsi="微软雅黑" w:eastAsia="微软雅黑" w:cs="微软雅黑"/>
          <w:sz w:val="30"/>
          <w:szCs w:val="30"/>
        </w:rPr>
      </w:pPr>
    </w:p>
    <w:p w14:paraId="6C307D0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the right faith? Is it a strong enough faith?</w:t>
      </w:r>
    </w:p>
    <w:p w14:paraId="64D595B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这是正确的信心吗？这信心足够强吗？</w:t>
      </w:r>
    </w:p>
    <w:p w14:paraId="7F3E79CD">
      <w:pPr>
        <w:pStyle w:val="3"/>
        <w:spacing w:before="80" w:line="259" w:lineRule="auto"/>
        <w:ind w:firstLine="10"/>
        <w:jc w:val="both"/>
        <w:rPr>
          <w:rFonts w:hint="eastAsia" w:ascii="微软雅黑" w:hAnsi="微软雅黑" w:eastAsia="微软雅黑" w:cs="微软雅黑"/>
          <w:sz w:val="30"/>
          <w:szCs w:val="30"/>
        </w:rPr>
      </w:pPr>
    </w:p>
    <w:p w14:paraId="5404915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believe aright? Do I believe enough? Shall I abide in my belief until the end?</w:t>
      </w:r>
    </w:p>
    <w:p w14:paraId="72F09DC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我信得对吗？我信得够吗？我会坚持信仰到底吗？</w:t>
      </w:r>
    </w:p>
    <w:p w14:paraId="291F89E3">
      <w:pPr>
        <w:pStyle w:val="3"/>
        <w:spacing w:before="80" w:line="259" w:lineRule="auto"/>
        <w:ind w:firstLine="10"/>
        <w:jc w:val="both"/>
        <w:rPr>
          <w:rFonts w:hint="eastAsia" w:ascii="微软雅黑" w:hAnsi="微软雅黑" w:eastAsia="微软雅黑" w:cs="微软雅黑"/>
          <w:sz w:val="30"/>
          <w:szCs w:val="30"/>
        </w:rPr>
      </w:pPr>
    </w:p>
    <w:p w14:paraId="56B6B6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Dreadful uncertainty! Inexpressible misery of ineradicable doubt!</w:t>
      </w:r>
    </w:p>
    <w:p w14:paraId="5B46564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可怕的不确定性！无法根除的怀疑带来的无法言喻的痛苦！</w:t>
      </w:r>
    </w:p>
    <w:p w14:paraId="5E5E2017">
      <w:pPr>
        <w:pStyle w:val="3"/>
        <w:spacing w:before="80" w:line="259" w:lineRule="auto"/>
        <w:ind w:firstLine="10"/>
        <w:jc w:val="both"/>
        <w:rPr>
          <w:rFonts w:hint="eastAsia" w:ascii="微软雅黑" w:hAnsi="微软雅黑" w:eastAsia="微软雅黑" w:cs="微软雅黑"/>
          <w:sz w:val="30"/>
          <w:szCs w:val="30"/>
        </w:rPr>
      </w:pPr>
    </w:p>
    <w:p w14:paraId="08E332D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we have learned from such words of our Master as those before us to-day, that we dare say to our souls not only, Believe and ye shall be saved! but those other words of deeper meaning and fuller comfort, caught from the Master's own blessed lips: Believe and ye are saved!</w:t>
      </w:r>
    </w:p>
    <w:p w14:paraId="7133663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只有当我们从我们要主今天摆在我们面前的这些话语中学到时，我们才敢对我们的灵魂说，不仅仅是，信你就会得救！而是从主自己蒙福的嘴唇中捕捉到的那些含义更深、安慰更满的话：信，你就得救了！</w:t>
      </w:r>
    </w:p>
    <w:p w14:paraId="0C8BE2C6">
      <w:pPr>
        <w:pStyle w:val="3"/>
        <w:spacing w:before="80" w:line="259" w:lineRule="auto"/>
        <w:ind w:firstLine="10"/>
        <w:jc w:val="both"/>
        <w:rPr>
          <w:rFonts w:hint="eastAsia" w:ascii="微软雅黑" w:hAnsi="微软雅黑" w:eastAsia="微软雅黑" w:cs="微软雅黑"/>
          <w:sz w:val="30"/>
          <w:szCs w:val="30"/>
        </w:rPr>
      </w:pPr>
    </w:p>
    <w:p w14:paraId="0D6C9A1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verily, I say unto you," says our Saviour in words which sum up previous teachings,</w:t>
      </w:r>
    </w:p>
    <w:p w14:paraId="3078A7C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“我实实在在地告诉你们，”我们的救主用总结先前教导的话说，</w:t>
      </w:r>
    </w:p>
    <w:p w14:paraId="3FE18FF8">
      <w:pPr>
        <w:pStyle w:val="3"/>
        <w:spacing w:before="80" w:line="259" w:lineRule="auto"/>
        <w:ind w:firstLine="10"/>
        <w:jc w:val="both"/>
        <w:rPr>
          <w:rFonts w:hint="eastAsia" w:ascii="微软雅黑" w:hAnsi="微软雅黑" w:eastAsia="微软雅黑" w:cs="微软雅黑"/>
          <w:sz w:val="30"/>
          <w:szCs w:val="30"/>
        </w:rPr>
      </w:pPr>
    </w:p>
    <w:p w14:paraId="4B5677C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heareth My words and believeth Him that sent Me, hath eternal life, and cometh not into judgment, but hath passed out of death into life."</w:t>
      </w:r>
    </w:p>
    <w:p w14:paraId="12B6669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“那听我话、又信差我来者的，就有永生，不至于定罪，是已经出死入生了。”</w:t>
      </w:r>
    </w:p>
    <w:p w14:paraId="025B0817">
      <w:pPr>
        <w:pStyle w:val="3"/>
        <w:spacing w:before="80" w:line="259" w:lineRule="auto"/>
        <w:ind w:firstLine="10"/>
        <w:jc w:val="both"/>
        <w:rPr>
          <w:rFonts w:hint="eastAsia" w:ascii="微软雅黑" w:hAnsi="微软雅黑" w:eastAsia="微软雅黑" w:cs="微软雅黑"/>
          <w:sz w:val="30"/>
          <w:szCs w:val="30"/>
        </w:rPr>
      </w:pPr>
    </w:p>
    <w:p w14:paraId="43BBE46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John, who so caught his Master's words and recorded them for us.</w:t>
      </w:r>
    </w:p>
    <w:p w14:paraId="777DA1E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有福的约翰，他如此捕捉到了他主人的话，并为我们记录下来。</w:t>
      </w:r>
    </w:p>
    <w:p w14:paraId="6FBC810A">
      <w:pPr>
        <w:pStyle w:val="3"/>
        <w:spacing w:before="80" w:line="259" w:lineRule="auto"/>
        <w:ind w:firstLine="10"/>
        <w:jc w:val="both"/>
        <w:rPr>
          <w:rFonts w:hint="eastAsia" w:ascii="微软雅黑" w:hAnsi="微软雅黑" w:eastAsia="微软雅黑" w:cs="微软雅黑"/>
          <w:sz w:val="30"/>
          <w:szCs w:val="30"/>
        </w:rPr>
      </w:pPr>
    </w:p>
    <w:p w14:paraId="2BA1347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is thus made not the ground or the condition, but the evidence of salvation, our eternal bliss is no longer suspended in any sense on aught that we are or do, but hangs solely on the work of Christ, doing His Father's will.</w:t>
      </w:r>
    </w:p>
    <w:p w14:paraId="52E94A6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当信心不再是作为救恩的基础或条件，而是作为救恩的证据时，我们永恒的福乐就不再在任何意义上悬于我们所是或所做的任何事上，而是完全悬于基督行父旨意的工作上。</w:t>
      </w:r>
    </w:p>
    <w:p w14:paraId="1494A8B2">
      <w:pPr>
        <w:pStyle w:val="3"/>
        <w:spacing w:before="80" w:line="259" w:lineRule="auto"/>
        <w:ind w:firstLine="10"/>
        <w:jc w:val="both"/>
        <w:rPr>
          <w:rFonts w:hint="eastAsia" w:ascii="微软雅黑" w:hAnsi="微软雅黑" w:eastAsia="微软雅黑" w:cs="微软雅黑"/>
          <w:sz w:val="30"/>
          <w:szCs w:val="30"/>
        </w:rPr>
      </w:pPr>
    </w:p>
    <w:p w14:paraId="13756CE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even faith, as the ground or condition of salvation, may be also the ground of despair:</w:t>
      </w:r>
    </w:p>
    <w:p w14:paraId="0290496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信心，即使是信心，作为救恩的基础或条件，也可能成为绝望的基础：</w:t>
      </w:r>
    </w:p>
    <w:p w14:paraId="76CCB492">
      <w:pPr>
        <w:pStyle w:val="3"/>
        <w:spacing w:before="80" w:line="259" w:lineRule="auto"/>
        <w:ind w:firstLine="10"/>
        <w:jc w:val="both"/>
        <w:rPr>
          <w:rFonts w:hint="eastAsia" w:ascii="微软雅黑" w:hAnsi="微软雅黑" w:eastAsia="微软雅黑" w:cs="微软雅黑"/>
          <w:sz w:val="30"/>
          <w:szCs w:val="30"/>
        </w:rPr>
      </w:pPr>
    </w:p>
    <w:p w14:paraId="6101DC0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as the proof of salvation is the charter of assured though humble hope.</w:t>
      </w:r>
    </w:p>
    <w:p w14:paraId="38A616E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但信心作为救恩的证明，是确信而谦卑之盼望的宪章。</w:t>
      </w:r>
    </w:p>
    <w:p w14:paraId="1680D738">
      <w:pPr>
        <w:pStyle w:val="3"/>
        <w:spacing w:before="80" w:line="259" w:lineRule="auto"/>
        <w:ind w:firstLine="10"/>
        <w:jc w:val="both"/>
        <w:rPr>
          <w:rFonts w:hint="eastAsia" w:ascii="微软雅黑" w:hAnsi="微软雅黑" w:eastAsia="微软雅黑" w:cs="微软雅黑"/>
          <w:sz w:val="30"/>
          <w:szCs w:val="30"/>
        </w:rPr>
      </w:pPr>
    </w:p>
    <w:p w14:paraId="39F1EB1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hold of the "strong Son of God, immortal love," and of the indefectible purpose of Almighty grace which cannot fail or know any shadow of turning.</w:t>
      </w:r>
    </w:p>
    <w:p w14:paraId="1263A94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它紧紧抓住“神的大能之子，不朽的爱”，以及全能恩典那不可动摇、绝不失败且无转动影儿的旨意。</w:t>
      </w:r>
    </w:p>
    <w:p w14:paraId="62FFCC06">
      <w:pPr>
        <w:pStyle w:val="3"/>
        <w:spacing w:before="80" w:line="259" w:lineRule="auto"/>
        <w:ind w:firstLine="10"/>
        <w:jc w:val="both"/>
        <w:rPr>
          <w:rFonts w:hint="eastAsia" w:ascii="微软雅黑" w:hAnsi="微软雅黑" w:eastAsia="微软雅黑" w:cs="微软雅黑"/>
          <w:sz w:val="30"/>
          <w:szCs w:val="30"/>
        </w:rPr>
      </w:pPr>
    </w:p>
    <w:p w14:paraId="4D8F63A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owe to that doctrine of the eternal covenant which our blessed Saviour reveals to us in the words on which we have meditated to-day.</w:t>
      </w:r>
    </w:p>
    <w:p w14:paraId="52D5B0C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这一切我们都归功于那永恒圣约的教义，这是我们蒙福的救主在我们今天默想的话语中向我们启示的。</w:t>
      </w:r>
    </w:p>
    <w:p w14:paraId="72B0B80B">
      <w:pPr>
        <w:pStyle w:val="3"/>
        <w:spacing w:before="80" w:line="259" w:lineRule="auto"/>
        <w:ind w:firstLine="10"/>
        <w:jc w:val="both"/>
        <w:rPr>
          <w:rFonts w:hint="eastAsia" w:ascii="微软雅黑" w:hAnsi="微软雅黑" w:eastAsia="微软雅黑" w:cs="微软雅黑"/>
          <w:sz w:val="30"/>
          <w:szCs w:val="30"/>
        </w:rPr>
      </w:pPr>
    </w:p>
    <w:p w14:paraId="6FB1500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its blessed provisions we can cry joy to our souls, though they tremble with natural fear and can scarce believe that Christ will save such faithless souls as they.</w:t>
      </w:r>
    </w:p>
    <w:p w14:paraId="2D4C406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因着其蒙福的条款，我们可以向我们的灵魂欢呼，尽管它们因天然的恐惧而战兢，几乎不敢相信基督会拯救像它们这样无信的灵魂。</w:t>
      </w:r>
    </w:p>
    <w:p w14:paraId="173DCB19">
      <w:pPr>
        <w:pStyle w:val="3"/>
        <w:spacing w:before="80" w:line="259" w:lineRule="auto"/>
        <w:ind w:firstLine="10"/>
        <w:jc w:val="both"/>
        <w:rPr>
          <w:rFonts w:hint="eastAsia" w:ascii="微软雅黑" w:hAnsi="微软雅黑" w:eastAsia="微软雅黑" w:cs="微软雅黑"/>
          <w:sz w:val="30"/>
          <w:szCs w:val="30"/>
        </w:rPr>
      </w:pPr>
    </w:p>
    <w:p w14:paraId="0E27A9D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have faith but as a grain of mustard-seed, they are saved already.</w:t>
      </w:r>
    </w:p>
    <w:p w14:paraId="4804B28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虽然它们的信心只有一粒芥菜种那么大，但它们已经得救了。</w:t>
      </w:r>
    </w:p>
    <w:p w14:paraId="340F6FBD">
      <w:pPr>
        <w:pStyle w:val="3"/>
        <w:spacing w:before="80" w:line="259" w:lineRule="auto"/>
        <w:ind w:firstLine="10"/>
        <w:jc w:val="both"/>
        <w:rPr>
          <w:rFonts w:hint="eastAsia" w:ascii="微软雅黑" w:hAnsi="微软雅黑" w:eastAsia="微软雅黑" w:cs="微软雅黑"/>
          <w:sz w:val="30"/>
          <w:szCs w:val="30"/>
        </w:rPr>
      </w:pPr>
    </w:p>
    <w:p w14:paraId="77EACE7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will of Him who sent our Redeemer, that of all that He gave Him He should lose nothing, but should raise it up at the last day:</w:t>
      </w:r>
    </w:p>
    <w:p w14:paraId="68B8413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因为，差遣我们救赎主的那位，祂的旨意就是，凡祂所赐给祂的，叫祂一个也不失落，在末日却叫他复活：</w:t>
      </w:r>
    </w:p>
    <w:p w14:paraId="370BD62D">
      <w:pPr>
        <w:pStyle w:val="3"/>
        <w:spacing w:before="80" w:line="259" w:lineRule="auto"/>
        <w:ind w:firstLine="10"/>
        <w:jc w:val="both"/>
        <w:rPr>
          <w:rFonts w:hint="eastAsia" w:ascii="微软雅黑" w:hAnsi="微软雅黑" w:eastAsia="微软雅黑" w:cs="微软雅黑"/>
          <w:sz w:val="30"/>
          <w:szCs w:val="30"/>
        </w:rPr>
      </w:pPr>
    </w:p>
    <w:p w14:paraId="7843857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will of the Father, that every one that beholdeth the Son and believeth on Him should have eternal life and He should raise him up at the last day.</w:t>
      </w:r>
    </w:p>
    <w:p w14:paraId="50EBB07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因为父的意思是叫一切见子而信的人得永生，并且在末日祂要叫他复活。</w:t>
      </w:r>
    </w:p>
    <w:p w14:paraId="2BDEEC90">
      <w:pPr>
        <w:pStyle w:val="3"/>
        <w:spacing w:before="80" w:line="259" w:lineRule="auto"/>
        <w:ind w:firstLine="10"/>
        <w:jc w:val="both"/>
        <w:rPr>
          <w:rFonts w:hint="eastAsia" w:ascii="微软雅黑" w:hAnsi="微软雅黑" w:eastAsia="微软雅黑" w:cs="微软雅黑"/>
          <w:sz w:val="30"/>
          <w:szCs w:val="30"/>
        </w:rPr>
      </w:pPr>
    </w:p>
    <w:p w14:paraId="2312BEE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do not, I beseech you, ground your salvation even in your faith.</w:t>
      </w:r>
    </w:p>
    <w:p w14:paraId="5BCD8AC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亲爱的，我恳求你们，不要将你们的救恩甚至建立在你们的信心上。</w:t>
      </w:r>
    </w:p>
    <w:p w14:paraId="06947DC2">
      <w:pPr>
        <w:pStyle w:val="3"/>
        <w:spacing w:before="80" w:line="259" w:lineRule="auto"/>
        <w:ind w:firstLine="10"/>
        <w:jc w:val="both"/>
        <w:rPr>
          <w:rFonts w:hint="eastAsia" w:ascii="微软雅黑" w:hAnsi="微软雅黑" w:eastAsia="微软雅黑" w:cs="微软雅黑"/>
          <w:sz w:val="30"/>
          <w:szCs w:val="30"/>
        </w:rPr>
      </w:pPr>
    </w:p>
    <w:p w14:paraId="56D4192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Ground it only in Jesus Christ who alone is your Saviour.</w:t>
      </w:r>
    </w:p>
    <w:p w14:paraId="030BBD7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单单建立在耶稣基督身上，唯独祂是你们的救主。</w:t>
      </w:r>
    </w:p>
    <w:p w14:paraId="184BDC89">
      <w:pPr>
        <w:pStyle w:val="3"/>
        <w:spacing w:before="80" w:line="259" w:lineRule="auto"/>
        <w:ind w:firstLine="10"/>
        <w:jc w:val="both"/>
        <w:rPr>
          <w:rFonts w:hint="eastAsia" w:ascii="微软雅黑" w:hAnsi="微软雅黑" w:eastAsia="微软雅黑" w:cs="微软雅黑"/>
          <w:sz w:val="30"/>
          <w:szCs w:val="30"/>
        </w:rPr>
      </w:pPr>
    </w:p>
    <w:p w14:paraId="547B694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remember this,—that it is not your faith that saves you but God, and God alone,</w:t>
      </w:r>
    </w:p>
    <w:p w14:paraId="4BDB42D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要记住这一点，——救你的不是你的信心，而是神，且唯独是神，</w:t>
      </w:r>
    </w:p>
    <w:p w14:paraId="3FC8415E">
      <w:pPr>
        <w:pStyle w:val="3"/>
        <w:spacing w:before="80" w:line="259" w:lineRule="auto"/>
        <w:ind w:firstLine="10"/>
        <w:jc w:val="both"/>
        <w:rPr>
          <w:rFonts w:hint="eastAsia" w:ascii="微软雅黑" w:hAnsi="微软雅黑" w:eastAsia="微软雅黑" w:cs="微软雅黑"/>
          <w:sz w:val="30"/>
          <w:szCs w:val="30"/>
        </w:rPr>
      </w:pPr>
    </w:p>
    <w:p w14:paraId="7886BD9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whom it is that faith is wrought in your soul,</w:t>
      </w:r>
    </w:p>
    <w:p w14:paraId="568C5A4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是你灵魂中的信心藉着祂产生的，</w:t>
      </w:r>
    </w:p>
    <w:p w14:paraId="35D5B1AC">
      <w:pPr>
        <w:pStyle w:val="3"/>
        <w:spacing w:before="80" w:line="259" w:lineRule="auto"/>
        <w:ind w:firstLine="10"/>
        <w:jc w:val="both"/>
        <w:rPr>
          <w:rFonts w:hint="eastAsia" w:ascii="微软雅黑" w:hAnsi="微软雅黑" w:eastAsia="微软雅黑" w:cs="微软雅黑"/>
          <w:sz w:val="30"/>
          <w:szCs w:val="30"/>
        </w:rPr>
      </w:pPr>
    </w:p>
    <w:p w14:paraId="7C7431F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whose power it is that you are guarded through your faith unto that salvation which is reserved for you in heaven, and which shall without fail be revealed at the last day.</w:t>
      </w:r>
    </w:p>
    <w:p w14:paraId="1A7980D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也是靠着祂的能力，你因信蒙保守，以致得着那为你存留在天上的救恩，这救恩必将在末日确实地显现。</w:t>
      </w:r>
    </w:p>
    <w:p w14:paraId="4FC94CF2">
      <w:pPr>
        <w:pStyle w:val="3"/>
        <w:spacing w:before="80" w:line="259" w:lineRule="auto"/>
        <w:ind w:firstLine="10"/>
        <w:jc w:val="both"/>
        <w:rPr>
          <w:rFonts w:hint="eastAsia" w:ascii="微软雅黑" w:hAnsi="微软雅黑" w:eastAsia="微软雅黑" w:cs="微软雅黑"/>
          <w:sz w:val="30"/>
          <w:szCs w:val="30"/>
        </w:rPr>
      </w:pPr>
    </w:p>
    <w:p w14:paraId="3BD7CFE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your faith fail?</w:t>
      </w:r>
    </w:p>
    <w:p w14:paraId="4FEE58A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你的信心会失败吗？</w:t>
      </w:r>
    </w:p>
    <w:p w14:paraId="13A032C9">
      <w:pPr>
        <w:pStyle w:val="3"/>
        <w:spacing w:before="80" w:line="259" w:lineRule="auto"/>
        <w:ind w:firstLine="10"/>
        <w:jc w:val="both"/>
        <w:rPr>
          <w:rFonts w:hint="eastAsia" w:ascii="微软雅黑" w:hAnsi="微软雅黑" w:eastAsia="微软雅黑" w:cs="微软雅黑"/>
          <w:sz w:val="30"/>
          <w:szCs w:val="30"/>
        </w:rPr>
      </w:pPr>
    </w:p>
    <w:p w14:paraId="71EA06E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forget your faith.</w:t>
      </w:r>
    </w:p>
    <w:p w14:paraId="596B72D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不，忘记你的信心吧。</w:t>
      </w:r>
    </w:p>
    <w:p w14:paraId="3EDAF98D">
      <w:pPr>
        <w:pStyle w:val="3"/>
        <w:spacing w:before="80" w:line="259" w:lineRule="auto"/>
        <w:ind w:firstLine="10"/>
        <w:jc w:val="both"/>
        <w:rPr>
          <w:rFonts w:hint="eastAsia" w:ascii="微软雅黑" w:hAnsi="微软雅黑" w:eastAsia="微软雅黑" w:cs="微软雅黑"/>
          <w:sz w:val="30"/>
          <w:szCs w:val="30"/>
        </w:rPr>
      </w:pPr>
    </w:p>
    <w:p w14:paraId="2D8C5B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power of God, your Almighty Saviour, through which alone you have faith and which is pledged to your guarding, cannot fail!</w:t>
      </w:r>
    </w:p>
    <w:p w14:paraId="681AB66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当然，神——你全能的救主——的大能，唯独藉此你才有信心，并且这大能已保证保守你，它是绝不会失败的！</w:t>
      </w:r>
    </w:p>
    <w:p w14:paraId="34D649D0">
      <w:pPr>
        <w:pStyle w:val="3"/>
        <w:spacing w:before="80" w:line="259" w:lineRule="auto"/>
        <w:ind w:firstLine="10"/>
        <w:jc w:val="both"/>
        <w:rPr>
          <w:rFonts w:hint="eastAsia" w:ascii="微软雅黑" w:hAnsi="微软雅黑" w:eastAsia="微软雅黑" w:cs="微软雅黑"/>
          <w:sz w:val="30"/>
          <w:szCs w:val="30"/>
        </w:rPr>
      </w:pPr>
    </w:p>
    <w:p w14:paraId="63190B84">
      <w:pPr>
        <w:pStyle w:val="2"/>
        <w:bidi w:val="0"/>
        <w:jc w:val="center"/>
        <w:rPr>
          <w:rFonts w:hint="eastAsia"/>
        </w:rPr>
      </w:pPr>
      <w:r>
        <w:rPr>
          <w:rFonts w:hint="eastAsia"/>
        </w:rPr>
        <w:t>IMITATING THE INCARNATION</w:t>
      </w:r>
    </w:p>
    <w:p w14:paraId="6E17B4EC">
      <w:pPr>
        <w:pStyle w:val="2"/>
        <w:bidi w:val="0"/>
        <w:jc w:val="center"/>
        <w:rPr>
          <w:rFonts w:hint="eastAsia"/>
        </w:rPr>
      </w:pPr>
      <w:r>
        <w:rPr>
          <w:rFonts w:hint="eastAsia"/>
        </w:rPr>
        <w:t>效法道成肉身</w:t>
      </w:r>
    </w:p>
    <w:p w14:paraId="28CAF01A">
      <w:pPr>
        <w:pStyle w:val="3"/>
        <w:spacing w:before="80" w:line="259" w:lineRule="auto"/>
        <w:ind w:firstLine="10"/>
        <w:jc w:val="both"/>
        <w:rPr>
          <w:rFonts w:hint="eastAsia" w:ascii="微软雅黑" w:hAnsi="微软雅黑" w:eastAsia="微软雅黑" w:cs="微软雅黑"/>
          <w:sz w:val="30"/>
          <w:szCs w:val="30"/>
        </w:rPr>
      </w:pPr>
    </w:p>
    <w:p w14:paraId="7F83FE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PHILIPPIANS 2:5–8:—Let this mind be in you, which was also in Christ Jesus:</w:t>
      </w:r>
    </w:p>
    <w:p w14:paraId="5661AD8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2:5–8：——你们当以基督耶稣的心为心：</w:t>
      </w:r>
    </w:p>
    <w:p w14:paraId="76DD9026">
      <w:pPr>
        <w:pStyle w:val="3"/>
        <w:spacing w:before="80" w:line="259" w:lineRule="auto"/>
        <w:ind w:firstLine="10"/>
        <w:jc w:val="both"/>
        <w:rPr>
          <w:rFonts w:hint="eastAsia" w:ascii="微软雅黑" w:hAnsi="微软雅黑" w:eastAsia="微软雅黑" w:cs="微软雅黑"/>
          <w:sz w:val="30"/>
          <w:szCs w:val="30"/>
        </w:rPr>
      </w:pPr>
    </w:p>
    <w:p w14:paraId="7352FF6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being in the form of God, thought it not robbery to be equal with God:</w:t>
      </w:r>
    </w:p>
    <w:p w14:paraId="4277E73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祂本有神的形像，不以自己与神同等为强夺的；</w:t>
      </w:r>
    </w:p>
    <w:p w14:paraId="78BD0073">
      <w:pPr>
        <w:pStyle w:val="3"/>
        <w:spacing w:before="80" w:line="259" w:lineRule="auto"/>
        <w:ind w:firstLine="10"/>
        <w:jc w:val="both"/>
        <w:rPr>
          <w:rFonts w:hint="eastAsia" w:ascii="微软雅黑" w:hAnsi="微软雅黑" w:eastAsia="微软雅黑" w:cs="微软雅黑"/>
          <w:sz w:val="30"/>
          <w:szCs w:val="30"/>
        </w:rPr>
      </w:pPr>
    </w:p>
    <w:p w14:paraId="5CB5B23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made Himself of no reputation, and took upon Him the form of a servant, and was made in the likeness of men:</w:t>
      </w:r>
    </w:p>
    <w:p w14:paraId="2CDC460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反倒虚己，取了奴仆的形像，成为人的样式；</w:t>
      </w:r>
    </w:p>
    <w:p w14:paraId="41B3AFF9">
      <w:pPr>
        <w:pStyle w:val="3"/>
        <w:spacing w:before="80" w:line="259" w:lineRule="auto"/>
        <w:ind w:firstLine="10"/>
        <w:jc w:val="both"/>
        <w:rPr>
          <w:rFonts w:hint="eastAsia" w:ascii="微软雅黑" w:hAnsi="微软雅黑" w:eastAsia="微软雅黑" w:cs="微软雅黑"/>
          <w:sz w:val="30"/>
          <w:szCs w:val="30"/>
        </w:rPr>
      </w:pPr>
    </w:p>
    <w:p w14:paraId="120F2C5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being found in fashion as a man, He humbled Himself, and became obedient unto death, even the death of the cross.</w:t>
      </w:r>
    </w:p>
    <w:p w14:paraId="6B2FF61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既有人的样子，就自己卑微，存心顺服，以至于死，且死在十字架上。</w:t>
      </w:r>
    </w:p>
    <w:p w14:paraId="176BF7D7">
      <w:pPr>
        <w:pStyle w:val="3"/>
        <w:spacing w:before="80" w:line="259" w:lineRule="auto"/>
        <w:ind w:firstLine="10"/>
        <w:jc w:val="both"/>
        <w:rPr>
          <w:rFonts w:hint="eastAsia" w:ascii="微软雅黑" w:hAnsi="微软雅黑" w:eastAsia="微软雅黑" w:cs="微软雅黑"/>
          <w:sz w:val="30"/>
          <w:szCs w:val="30"/>
        </w:rPr>
      </w:pPr>
    </w:p>
    <w:p w14:paraId="3BBB6E4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our Example."</w:t>
      </w:r>
    </w:p>
    <w:p w14:paraId="48D1685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“基督我们的榜样。”</w:t>
      </w:r>
    </w:p>
    <w:p w14:paraId="626B0147">
      <w:pPr>
        <w:pStyle w:val="3"/>
        <w:spacing w:before="80" w:line="259" w:lineRule="auto"/>
        <w:ind w:firstLine="10"/>
        <w:jc w:val="both"/>
        <w:rPr>
          <w:rFonts w:hint="eastAsia" w:ascii="微软雅黑" w:hAnsi="微软雅黑" w:eastAsia="微软雅黑" w:cs="微软雅黑"/>
          <w:sz w:val="30"/>
          <w:szCs w:val="30"/>
        </w:rPr>
      </w:pPr>
    </w:p>
    <w:p w14:paraId="0F37147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 our Redeemer," no words can more deeply stir the Christian heart than these.</w:t>
      </w:r>
    </w:p>
    <w:p w14:paraId="0B211FC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除了“基督我们的救赎主”之外，没有话语能比这更深地触动基督徒的心。</w:t>
      </w:r>
    </w:p>
    <w:p w14:paraId="685CE3FE">
      <w:pPr>
        <w:pStyle w:val="3"/>
        <w:spacing w:before="80" w:line="259" w:lineRule="auto"/>
        <w:ind w:firstLine="10"/>
        <w:jc w:val="both"/>
        <w:rPr>
          <w:rFonts w:hint="eastAsia" w:ascii="微软雅黑" w:hAnsi="微软雅黑" w:eastAsia="微软雅黑" w:cs="微软雅黑"/>
          <w:sz w:val="30"/>
          <w:szCs w:val="30"/>
        </w:rPr>
      </w:pPr>
    </w:p>
    <w:p w14:paraId="63B280F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joyfully recognizes the example of Christ, as, in the admirable words of a great Scotch commentator, a body "of living legislation," as "law, embodied and pictured in a perfect humanity."</w:t>
      </w:r>
    </w:p>
    <w:p w14:paraId="794606B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每一位基督徒都喜乐地承认基督的榜样，正如一位伟大的苏格兰解经家所说的妙语，它是“活的立法”的体现，是“在完美人性中具体化和描绘出的律法”。</w:t>
      </w:r>
    </w:p>
    <w:p w14:paraId="508A0F0B">
      <w:pPr>
        <w:pStyle w:val="3"/>
        <w:spacing w:before="80" w:line="259" w:lineRule="auto"/>
        <w:ind w:firstLine="10"/>
        <w:jc w:val="both"/>
        <w:rPr>
          <w:rFonts w:hint="eastAsia" w:ascii="微软雅黑" w:hAnsi="微软雅黑" w:eastAsia="微软雅黑" w:cs="微软雅黑"/>
          <w:sz w:val="30"/>
          <w:szCs w:val="30"/>
        </w:rPr>
      </w:pPr>
    </w:p>
    <w:p w14:paraId="3139B51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in a word, we find the moral ideal historically realized, and we bow before it as sublime and yearn after it with all the assembled desires of our renewed souls.</w:t>
      </w:r>
    </w:p>
    <w:p w14:paraId="627E3A0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简而言之，我们在祂里面找到了历史上实现的道德理想，我们在它面前俯伏，视为崇高，并以我们更新灵魂的所有渴望去渴慕它。</w:t>
      </w:r>
    </w:p>
    <w:p w14:paraId="277D36E7">
      <w:pPr>
        <w:pStyle w:val="3"/>
        <w:spacing w:before="80" w:line="259" w:lineRule="auto"/>
        <w:ind w:firstLine="10"/>
        <w:jc w:val="both"/>
        <w:rPr>
          <w:rFonts w:hint="eastAsia" w:ascii="微软雅黑" w:hAnsi="微软雅黑" w:eastAsia="微软雅黑" w:cs="微软雅黑"/>
          <w:sz w:val="30"/>
          <w:szCs w:val="30"/>
        </w:rPr>
      </w:pPr>
    </w:p>
    <w:p w14:paraId="7B5810B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lovingly we follow in thought every footstep of the Son of Man, on the rim of hills that shut in the emerald cup of Nazareth, on the blue marge of Gennesaret, over the mountains of Judea, and long to walk in spirit by His side.</w:t>
      </w:r>
    </w:p>
    <w:p w14:paraId="5DC984C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我们是多么充满爱意地在思想中跟随人子的每一个脚踪，走在环绕拿撒勒翠绿山谷的山脊上，走在革尼撒勒蓝色的湖畔，越过犹大的群山，渴望在灵里与祂并肩同行。</w:t>
      </w:r>
    </w:p>
    <w:p w14:paraId="5FD7CBC4">
      <w:pPr>
        <w:pStyle w:val="3"/>
        <w:spacing w:before="80" w:line="259" w:lineRule="auto"/>
        <w:ind w:firstLine="10"/>
        <w:jc w:val="both"/>
        <w:rPr>
          <w:rFonts w:hint="eastAsia" w:ascii="微软雅黑" w:hAnsi="微软雅黑" w:eastAsia="微软雅黑" w:cs="微软雅黑"/>
          <w:sz w:val="30"/>
          <w:szCs w:val="30"/>
        </w:rPr>
      </w:pPr>
    </w:p>
    <w:p w14:paraId="70BBBE6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save every age, says Irenæus, and therefore He came as an infant, a child, a boy, a youth, and a man.</w:t>
      </w:r>
    </w:p>
    <w:p w14:paraId="093E12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伊里奈乌说，祂来是为了拯救每一个年龄段，因此祂作为婴儿、孩童、少年、青年和成年人而来。</w:t>
      </w:r>
    </w:p>
    <w:p w14:paraId="74063475">
      <w:pPr>
        <w:pStyle w:val="3"/>
        <w:spacing w:before="80" w:line="259" w:lineRule="auto"/>
        <w:ind w:firstLine="10"/>
        <w:jc w:val="both"/>
        <w:rPr>
          <w:rFonts w:hint="eastAsia" w:ascii="微软雅黑" w:hAnsi="微软雅黑" w:eastAsia="微软雅黑" w:cs="微软雅黑"/>
          <w:sz w:val="30"/>
          <w:szCs w:val="30"/>
        </w:rPr>
      </w:pPr>
    </w:p>
    <w:p w14:paraId="0E2953A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age that cannot find its example in Him.</w:t>
      </w:r>
    </w:p>
    <w:p w14:paraId="68C0AD7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没有哪个年龄段不能在祂身上找到榜样。</w:t>
      </w:r>
    </w:p>
    <w:p w14:paraId="0F4B0445">
      <w:pPr>
        <w:pStyle w:val="3"/>
        <w:spacing w:before="80" w:line="259" w:lineRule="auto"/>
        <w:ind w:firstLine="10"/>
        <w:jc w:val="both"/>
        <w:rPr>
          <w:rFonts w:hint="eastAsia" w:ascii="微软雅黑" w:hAnsi="微软雅黑" w:eastAsia="微软雅黑" w:cs="微软雅黑"/>
          <w:sz w:val="30"/>
          <w:szCs w:val="30"/>
        </w:rPr>
      </w:pPr>
    </w:p>
    <w:p w14:paraId="443D96F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the properest child that ever was given to a mother's arms, through all the years of childhood at Nazareth "subjecting Himself to His parents."</w:t>
      </w:r>
    </w:p>
    <w:p w14:paraId="2A20619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我们看到祂，作为曾被赐予母亲怀抱的最完美的孩童，在拿撒勒的整个童年岁月中“顺从祂的父母”。</w:t>
      </w:r>
    </w:p>
    <w:p w14:paraId="17B6EB2D">
      <w:pPr>
        <w:pStyle w:val="3"/>
        <w:spacing w:before="80" w:line="259" w:lineRule="auto"/>
        <w:ind w:firstLine="10"/>
        <w:jc w:val="both"/>
        <w:rPr>
          <w:rFonts w:hint="eastAsia" w:ascii="微软雅黑" w:hAnsi="微软雅黑" w:eastAsia="微软雅黑" w:cs="微软雅黑"/>
          <w:sz w:val="30"/>
          <w:szCs w:val="30"/>
        </w:rPr>
      </w:pPr>
    </w:p>
    <w:p w14:paraId="075EA6C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a youth, labouring day by day contentedly at His father's bench, in this lower sphere, too, with no other thought than to be "about His father's business."</w:t>
      </w:r>
    </w:p>
    <w:p w14:paraId="4301EA5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我们看到祂作为青年，日复一日在父亲的工作台前满足地劳作，在这个较低的领域里，除了“以祂父的事为念”之外别无他想。</w:t>
      </w:r>
    </w:p>
    <w:p w14:paraId="0639177F">
      <w:pPr>
        <w:pStyle w:val="3"/>
        <w:spacing w:before="80" w:line="259" w:lineRule="auto"/>
        <w:ind w:firstLine="10"/>
        <w:jc w:val="both"/>
        <w:rPr>
          <w:rFonts w:hint="eastAsia" w:ascii="微软雅黑" w:hAnsi="微软雅黑" w:eastAsia="微软雅黑" w:cs="微软雅黑"/>
          <w:sz w:val="30"/>
          <w:szCs w:val="30"/>
        </w:rPr>
      </w:pPr>
    </w:p>
    <w:p w14:paraId="2B9BC1A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in His holy manhood, going, "as His custom was," Sabbath by Sabbath, to the synagogue,—God as He was, not too good to worship with His weaker brethren.</w:t>
      </w:r>
    </w:p>
    <w:p w14:paraId="39A465B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我们看到祂在神圣的成年期，每个安息日“照祂平常的规矩”进会堂，——尽管祂是神，却并不自视过高而不与祂软弱的弟兄一同敬拜。</w:t>
      </w:r>
    </w:p>
    <w:p w14:paraId="13A8814E">
      <w:pPr>
        <w:pStyle w:val="3"/>
        <w:spacing w:before="80" w:line="259" w:lineRule="auto"/>
        <w:ind w:firstLine="10"/>
        <w:jc w:val="both"/>
        <w:rPr>
          <w:rFonts w:hint="eastAsia" w:ascii="微软雅黑" w:hAnsi="微软雅黑" w:eastAsia="微软雅黑" w:cs="微软雅黑"/>
          <w:sz w:val="30"/>
          <w:szCs w:val="30"/>
        </w:rPr>
      </w:pPr>
    </w:p>
    <w:p w14:paraId="5A1D1E7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horizon broadens.</w:t>
      </w:r>
    </w:p>
    <w:p w14:paraId="3E45121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然后视野开阔了。</w:t>
      </w:r>
    </w:p>
    <w:p w14:paraId="7FF49BA8">
      <w:pPr>
        <w:pStyle w:val="3"/>
        <w:spacing w:before="80" w:line="259" w:lineRule="auto"/>
        <w:ind w:firstLine="10"/>
        <w:jc w:val="both"/>
        <w:rPr>
          <w:rFonts w:hint="eastAsia" w:ascii="微软雅黑" w:hAnsi="微软雅黑" w:eastAsia="微软雅黑" w:cs="微软雅黑"/>
          <w:sz w:val="30"/>
          <w:szCs w:val="30"/>
        </w:rPr>
      </w:pPr>
    </w:p>
    <w:p w14:paraId="08999DD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at the banks of Jordan, because it became Him to fulfil every righteousness, meekly receiving the baptism of repentance for us.</w:t>
      </w:r>
    </w:p>
    <w:p w14:paraId="5F84A75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我们看到祂在约旦河岸，因为理当尽诸般的义，温顺地为我们接受悔改的洗礼。</w:t>
      </w:r>
    </w:p>
    <w:p w14:paraId="40940CDB">
      <w:pPr>
        <w:pStyle w:val="3"/>
        <w:spacing w:before="80" w:line="259" w:lineRule="auto"/>
        <w:ind w:firstLine="10"/>
        <w:jc w:val="both"/>
        <w:rPr>
          <w:rFonts w:hint="eastAsia" w:ascii="微软雅黑" w:hAnsi="微软雅黑" w:eastAsia="微软雅黑" w:cs="微软雅黑"/>
          <w:sz w:val="30"/>
          <w:szCs w:val="30"/>
        </w:rPr>
      </w:pPr>
    </w:p>
    <w:p w14:paraId="6F92054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in the wilderness, calmly rejecting the subtlest trials of the evil one:</w:t>
      </w:r>
    </w:p>
    <w:p w14:paraId="728031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我们看到祂在旷野，平静地拒绝恶者最狡猾的试探：</w:t>
      </w:r>
    </w:p>
    <w:p w14:paraId="0BEE466C">
      <w:pPr>
        <w:pStyle w:val="3"/>
        <w:spacing w:before="80" w:line="259" w:lineRule="auto"/>
        <w:ind w:firstLine="10"/>
        <w:jc w:val="both"/>
        <w:rPr>
          <w:rFonts w:hint="eastAsia" w:ascii="微软雅黑" w:hAnsi="微软雅黑" w:eastAsia="微软雅黑" w:cs="微软雅黑"/>
          <w:sz w:val="30"/>
          <w:szCs w:val="30"/>
        </w:rPr>
      </w:pPr>
    </w:p>
    <w:p w14:paraId="33E707C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refusing to supply His needs by a misuse of His divine power,</w:t>
      </w:r>
    </w:p>
    <w:p w14:paraId="766BA0E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拒绝滥用神能来满足自己的需要，</w:t>
      </w:r>
    </w:p>
    <w:p w14:paraId="05608BD1">
      <w:pPr>
        <w:pStyle w:val="3"/>
        <w:spacing w:before="80" w:line="259" w:lineRule="auto"/>
        <w:ind w:firstLine="10"/>
        <w:jc w:val="both"/>
        <w:rPr>
          <w:rFonts w:hint="eastAsia" w:ascii="微软雅黑" w:hAnsi="微软雅黑" w:eastAsia="微软雅黑" w:cs="微软雅黑"/>
          <w:sz w:val="30"/>
          <w:szCs w:val="30"/>
        </w:rPr>
      </w:pPr>
    </w:p>
    <w:p w14:paraId="76D9544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repelling the confusion of tempting God with trusting God,</w:t>
      </w:r>
    </w:p>
    <w:p w14:paraId="597F874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抵制将试探神与信靠神混淆，</w:t>
      </w:r>
    </w:p>
    <w:p w14:paraId="732FCF3C">
      <w:pPr>
        <w:pStyle w:val="3"/>
        <w:spacing w:before="80" w:line="259" w:lineRule="auto"/>
        <w:ind w:firstLine="10"/>
        <w:jc w:val="both"/>
        <w:rPr>
          <w:rFonts w:hint="eastAsia" w:ascii="微软雅黑" w:hAnsi="微软雅黑" w:eastAsia="微软雅黑" w:cs="微软雅黑"/>
          <w:sz w:val="30"/>
          <w:szCs w:val="30"/>
        </w:rPr>
      </w:pPr>
    </w:p>
    <w:p w14:paraId="74123E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declining to seek His Father's ends by any other than His Father's means.</w:t>
      </w:r>
    </w:p>
    <w:p w14:paraId="0A7E14B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拒绝通过父的方法以外的任何手段来寻求父的目的。</w:t>
      </w:r>
    </w:p>
    <w:p w14:paraId="3D3C59B8">
      <w:pPr>
        <w:pStyle w:val="3"/>
        <w:spacing w:before="80" w:line="259" w:lineRule="auto"/>
        <w:ind w:firstLine="10"/>
        <w:jc w:val="both"/>
        <w:rPr>
          <w:rFonts w:hint="eastAsia" w:ascii="微软雅黑" w:hAnsi="微软雅黑" w:eastAsia="微软雅黑" w:cs="微软雅黑"/>
          <w:sz w:val="30"/>
          <w:szCs w:val="30"/>
        </w:rPr>
      </w:pPr>
    </w:p>
    <w:p w14:paraId="1628D3F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among the thousands of Galilee, anointed of God with the Holy Ghost and power, going about doing good:</w:t>
      </w:r>
    </w:p>
    <w:p w14:paraId="4C89A0D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我们看到祂在加利利的千万人中，神以圣灵和能力膏祂，周流四方行善事：</w:t>
      </w:r>
    </w:p>
    <w:p w14:paraId="47EC2D39">
      <w:pPr>
        <w:pStyle w:val="3"/>
        <w:spacing w:before="80" w:line="259" w:lineRule="auto"/>
        <w:ind w:firstLine="10"/>
        <w:jc w:val="both"/>
        <w:rPr>
          <w:rFonts w:hint="eastAsia" w:ascii="微软雅黑" w:hAnsi="微软雅黑" w:eastAsia="微软雅黑" w:cs="微软雅黑"/>
          <w:sz w:val="30"/>
          <w:szCs w:val="30"/>
        </w:rPr>
      </w:pPr>
    </w:p>
    <w:p w14:paraId="28D1763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no pride of birth, though He was a king;</w:t>
      </w:r>
    </w:p>
    <w:p w14:paraId="07B1E1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虽为君王，却无出身之傲；</w:t>
      </w:r>
    </w:p>
    <w:p w14:paraId="68F1F093">
      <w:pPr>
        <w:pStyle w:val="3"/>
        <w:spacing w:before="80" w:line="259" w:lineRule="auto"/>
        <w:ind w:firstLine="10"/>
        <w:jc w:val="both"/>
        <w:rPr>
          <w:rFonts w:hint="eastAsia" w:ascii="微软雅黑" w:hAnsi="微软雅黑" w:eastAsia="微软雅黑" w:cs="微软雅黑"/>
          <w:sz w:val="30"/>
          <w:szCs w:val="30"/>
        </w:rPr>
      </w:pPr>
    </w:p>
    <w:p w14:paraId="4199A4D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no pride of intellect, though omniscience dwelt within Him;</w:t>
      </w:r>
    </w:p>
    <w:p w14:paraId="7822CB9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虽全知内住，却无智力之傲；</w:t>
      </w:r>
    </w:p>
    <w:p w14:paraId="4BCBDE94">
      <w:pPr>
        <w:pStyle w:val="3"/>
        <w:spacing w:before="80" w:line="259" w:lineRule="auto"/>
        <w:ind w:firstLine="10"/>
        <w:jc w:val="both"/>
        <w:rPr>
          <w:rFonts w:hint="eastAsia" w:ascii="微软雅黑" w:hAnsi="微软雅黑" w:eastAsia="微软雅黑" w:cs="微软雅黑"/>
          <w:sz w:val="30"/>
          <w:szCs w:val="30"/>
        </w:rPr>
      </w:pPr>
    </w:p>
    <w:p w14:paraId="56DCBD7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no pride of power, though all power in heaven and earth was in His hands;</w:t>
      </w:r>
    </w:p>
    <w:p w14:paraId="476BB33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虽天上地下所有的权柄都在祂手中，却无权力之傲；</w:t>
      </w:r>
    </w:p>
    <w:p w14:paraId="073790AC">
      <w:pPr>
        <w:pStyle w:val="3"/>
        <w:spacing w:before="80" w:line="259" w:lineRule="auto"/>
        <w:ind w:firstLine="10"/>
        <w:jc w:val="both"/>
        <w:rPr>
          <w:rFonts w:hint="eastAsia" w:ascii="微软雅黑" w:hAnsi="微软雅黑" w:eastAsia="微软雅黑" w:cs="微软雅黑"/>
          <w:sz w:val="30"/>
          <w:szCs w:val="30"/>
        </w:rPr>
      </w:pPr>
    </w:p>
    <w:p w14:paraId="32604D8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of station, though the fulness of the Godhead dwelt in Him bodily;</w:t>
      </w:r>
    </w:p>
    <w:p w14:paraId="0975293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虽神本性一切的丰盛都有形有体地居住在祂里面，却无地位之傲；</w:t>
      </w:r>
    </w:p>
    <w:p w14:paraId="3635E6BC">
      <w:pPr>
        <w:pStyle w:val="3"/>
        <w:spacing w:before="80" w:line="259" w:lineRule="auto"/>
        <w:ind w:firstLine="10"/>
        <w:jc w:val="both"/>
        <w:rPr>
          <w:rFonts w:hint="eastAsia" w:ascii="微软雅黑" w:hAnsi="微软雅黑" w:eastAsia="微软雅黑" w:cs="微软雅黑"/>
          <w:sz w:val="30"/>
          <w:szCs w:val="30"/>
        </w:rPr>
      </w:pPr>
    </w:p>
    <w:p w14:paraId="77235E8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of superior goodness or holiness:</w:t>
      </w:r>
    </w:p>
    <w:p w14:paraId="74BEC6A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亦无优越的良善或圣洁之傲：</w:t>
      </w:r>
    </w:p>
    <w:p w14:paraId="4C51B72C">
      <w:pPr>
        <w:pStyle w:val="3"/>
        <w:spacing w:before="80" w:line="259" w:lineRule="auto"/>
        <w:ind w:firstLine="10"/>
        <w:jc w:val="both"/>
        <w:rPr>
          <w:rFonts w:hint="eastAsia" w:ascii="微软雅黑" w:hAnsi="微软雅黑" w:eastAsia="微软雅黑" w:cs="微软雅黑"/>
          <w:sz w:val="30"/>
          <w:szCs w:val="30"/>
        </w:rPr>
      </w:pPr>
    </w:p>
    <w:p w14:paraId="44BAE8C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lowliness of mind esteeming every one better than Himself, healing the sick, casting out devils, feeding the hungry, and everywhere breaking to men the bread of life.</w:t>
      </w:r>
    </w:p>
    <w:p w14:paraId="53EEEA7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反存心谦卑，看各人比自己强，医治病人，赶出魔鬼，喂饱饥饿者，随处向人擘开生命的饼。</w:t>
      </w:r>
    </w:p>
    <w:p w14:paraId="10005F8C">
      <w:pPr>
        <w:pStyle w:val="3"/>
        <w:spacing w:before="80" w:line="259" w:lineRule="auto"/>
        <w:ind w:firstLine="10"/>
        <w:jc w:val="both"/>
        <w:rPr>
          <w:rFonts w:hint="eastAsia" w:ascii="微软雅黑" w:hAnsi="微软雅黑" w:eastAsia="微软雅黑" w:cs="微软雅黑"/>
          <w:sz w:val="30"/>
          <w:szCs w:val="30"/>
        </w:rPr>
      </w:pPr>
    </w:p>
    <w:p w14:paraId="08DEE8D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Him everywhere offering to men His life for the salvation of their souls:</w:t>
      </w:r>
    </w:p>
    <w:p w14:paraId="3CBCB57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我们看到祂随处向人献上自己的生命，为了拯救他们的灵魂：</w:t>
      </w:r>
    </w:p>
    <w:p w14:paraId="07ECEB65">
      <w:pPr>
        <w:pStyle w:val="3"/>
        <w:spacing w:before="80" w:line="259" w:lineRule="auto"/>
        <w:ind w:firstLine="10"/>
        <w:jc w:val="both"/>
        <w:rPr>
          <w:rFonts w:hint="eastAsia" w:ascii="微软雅黑" w:hAnsi="微软雅黑" w:eastAsia="微软雅黑" w:cs="微软雅黑"/>
          <w:sz w:val="30"/>
          <w:szCs w:val="30"/>
        </w:rPr>
      </w:pPr>
    </w:p>
    <w:p w14:paraId="35490D0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at last, the forces of evil gathered thick around Him, walking, alike without display and without dismay, the path of suffering appointed for Him, and giving His life at Calvary that through His death the world might live.</w:t>
      </w:r>
    </w:p>
    <w:p w14:paraId="30753F3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最后，当邪恶势力在祂周围密集聚集时，祂既不炫耀也不惊慌地走在那为祂定下的受苦之路上，在加略山舍弃生命，好叫世人因祂的死得生。</w:t>
      </w:r>
    </w:p>
    <w:p w14:paraId="2E6F088B">
      <w:pPr>
        <w:pStyle w:val="3"/>
        <w:spacing w:before="80" w:line="259" w:lineRule="auto"/>
        <w:ind w:firstLine="10"/>
        <w:jc w:val="both"/>
        <w:rPr>
          <w:rFonts w:hint="eastAsia" w:ascii="微软雅黑" w:hAnsi="微软雅黑" w:eastAsia="微软雅黑" w:cs="微软雅黑"/>
          <w:sz w:val="30"/>
          <w:szCs w:val="30"/>
        </w:rPr>
      </w:pPr>
    </w:p>
    <w:p w14:paraId="0F4E3AE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you convinceth Me of sin?" is too low a question.</w:t>
      </w:r>
    </w:p>
    <w:p w14:paraId="2BFA6F1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“你们中间谁能指证我有罪呢？”这是一个太低的问题。</w:t>
      </w:r>
    </w:p>
    <w:p w14:paraId="25D39C24">
      <w:pPr>
        <w:pStyle w:val="3"/>
        <w:spacing w:before="80" w:line="259" w:lineRule="auto"/>
        <w:ind w:firstLine="10"/>
        <w:jc w:val="both"/>
        <w:rPr>
          <w:rFonts w:hint="eastAsia" w:ascii="微软雅黑" w:hAnsi="微软雅黑" w:eastAsia="微软雅黑" w:cs="微软雅黑"/>
          <w:sz w:val="30"/>
          <w:szCs w:val="30"/>
        </w:rPr>
      </w:pPr>
    </w:p>
    <w:p w14:paraId="11DF7F9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find in all His life a single lack, a single failure to set us a perfect example?</w:t>
      </w:r>
    </w:p>
    <w:p w14:paraId="1AF4A5A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谁能在祂的一生中找到哪怕一点欠缺，一次未能为我们树立完美榜样的地方呢？</w:t>
      </w:r>
    </w:p>
    <w:p w14:paraId="27C96297">
      <w:pPr>
        <w:pStyle w:val="3"/>
        <w:spacing w:before="80" w:line="259" w:lineRule="auto"/>
        <w:ind w:firstLine="10"/>
        <w:jc w:val="both"/>
        <w:rPr>
          <w:rFonts w:hint="eastAsia" w:ascii="微软雅黑" w:hAnsi="微软雅黑" w:eastAsia="微软雅黑" w:cs="微软雅黑"/>
          <w:sz w:val="30"/>
          <w:szCs w:val="30"/>
        </w:rPr>
      </w:pPr>
    </w:p>
    <w:p w14:paraId="02FA70E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difficulty of life, in what trial, in what danger or uncertainty, when we turn our eyes to Him, do we fail to find just the example that we need?</w:t>
      </w:r>
    </w:p>
    <w:p w14:paraId="7F1EBDF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在生活的什么困难中，什么试炼中，什么危险或不确定中，当我们把目光转向祂时，会找不到我们正是需要的榜样呢？</w:t>
      </w:r>
    </w:p>
    <w:p w14:paraId="1D0496AE">
      <w:pPr>
        <w:pStyle w:val="3"/>
        <w:spacing w:before="80" w:line="259" w:lineRule="auto"/>
        <w:ind w:firstLine="10"/>
        <w:jc w:val="both"/>
        <w:rPr>
          <w:rFonts w:hint="eastAsia" w:ascii="微软雅黑" w:hAnsi="微软雅黑" w:eastAsia="微软雅黑" w:cs="微软雅黑"/>
          <w:sz w:val="30"/>
          <w:szCs w:val="30"/>
        </w:rPr>
      </w:pPr>
    </w:p>
    <w:p w14:paraId="0155D36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perchance we are, by the grace of God, enabled to walk with Him but a step in the way, how our hearts burn within us with longing to be always with Him,—to be strengthened by the almighty power of God in the inner man, to make every footprint which He has left in the world a stepping-stone to climb upward over His divine path.</w:t>
      </w:r>
    </w:p>
    <w:p w14:paraId="4CFCE86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靠着神的恩典，我们偶尔能与祂在路上同行一步，我们的心是何等火热，渴望永远与祂同在，——渴望在里面的人里被神全能的大能刚强，渴望把祂在世上留下的每一个脚印都变成向上的垫脚石，踏上祂神圣的道路。</w:t>
      </w:r>
    </w:p>
    <w:p w14:paraId="0A6C14EF">
      <w:pPr>
        <w:pStyle w:val="3"/>
        <w:spacing w:before="80" w:line="259" w:lineRule="auto"/>
        <w:ind w:firstLine="10"/>
        <w:jc w:val="both"/>
        <w:rPr>
          <w:rFonts w:hint="eastAsia" w:ascii="微软雅黑" w:hAnsi="微软雅黑" w:eastAsia="微软雅黑" w:cs="微软雅黑"/>
          <w:sz w:val="30"/>
          <w:szCs w:val="30"/>
        </w:rPr>
      </w:pPr>
    </w:p>
    <w:p w14:paraId="1CE8D2C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rightly say that next to our longing to be in Christ is our corresponding longing to be like Christ;</w:t>
      </w:r>
    </w:p>
    <w:p w14:paraId="2A3C450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我们说得难道不对吗：仅次于我们在基督里的渴望，是我们像基督的相应渴望；</w:t>
      </w:r>
    </w:p>
    <w:p w14:paraId="11D4EB5F">
      <w:pPr>
        <w:pStyle w:val="3"/>
        <w:spacing w:before="80" w:line="259" w:lineRule="auto"/>
        <w:ind w:firstLine="10"/>
        <w:jc w:val="both"/>
        <w:rPr>
          <w:rFonts w:hint="eastAsia" w:ascii="微软雅黑" w:hAnsi="微软雅黑" w:eastAsia="微软雅黑" w:cs="微软雅黑"/>
          <w:sz w:val="30"/>
          <w:szCs w:val="30"/>
        </w:rPr>
      </w:pPr>
    </w:p>
    <w:p w14:paraId="2849B82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only second in our hearts to His great act of obedience unto death by which He became our Saviour, stands His holy life in our world of sin, by which He becomes our example?</w:t>
      </w:r>
    </w:p>
    <w:p w14:paraId="4F4A884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在我们心中，仅次于祂顺服至死从而成为我们救主的伟大行动的，是祂在我们这罪恶世界中的圣洁生活，藉此祂成为了我们的榜样？</w:t>
      </w:r>
    </w:p>
    <w:p w14:paraId="3002B37A">
      <w:pPr>
        <w:pStyle w:val="3"/>
        <w:spacing w:before="80" w:line="259" w:lineRule="auto"/>
        <w:ind w:firstLine="10"/>
        <w:jc w:val="both"/>
        <w:rPr>
          <w:rFonts w:hint="eastAsia" w:ascii="微软雅黑" w:hAnsi="微软雅黑" w:eastAsia="微软雅黑" w:cs="微软雅黑"/>
          <w:sz w:val="30"/>
          <w:szCs w:val="30"/>
        </w:rPr>
      </w:pPr>
    </w:p>
    <w:p w14:paraId="6D1E079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our text is not singular in calling upon us to make Christ our example.</w:t>
      </w:r>
    </w:p>
    <w:p w14:paraId="0AC9AA4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当然，我们的经文在呼吁我们以基督为榜样方面并非独一无二。</w:t>
      </w:r>
    </w:p>
    <w:p w14:paraId="3085EA3F">
      <w:pPr>
        <w:pStyle w:val="3"/>
        <w:spacing w:before="80" w:line="259" w:lineRule="auto"/>
        <w:ind w:firstLine="10"/>
        <w:jc w:val="both"/>
        <w:rPr>
          <w:rFonts w:hint="eastAsia" w:ascii="微软雅黑" w:hAnsi="微软雅黑" w:eastAsia="微软雅黑" w:cs="微软雅黑"/>
          <w:sz w:val="30"/>
          <w:szCs w:val="30"/>
        </w:rPr>
      </w:pPr>
    </w:p>
    <w:p w14:paraId="2470A1A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imitators of me, even as I also am of Christ Jesus," is rather the whole burden of the ethical side of Paul's teaching.</w:t>
      </w:r>
    </w:p>
    <w:p w14:paraId="4095D50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“你们该效法我，像我效法基督一样，”这反而是保罗伦理教导的全部重点。</w:t>
      </w:r>
    </w:p>
    <w:p w14:paraId="555165E7">
      <w:pPr>
        <w:pStyle w:val="3"/>
        <w:spacing w:before="80" w:line="259" w:lineRule="auto"/>
        <w:ind w:firstLine="10"/>
        <w:jc w:val="both"/>
        <w:rPr>
          <w:rFonts w:hint="eastAsia" w:ascii="微软雅黑" w:hAnsi="微软雅黑" w:eastAsia="微软雅黑" w:cs="微软雅黑"/>
          <w:sz w:val="30"/>
          <w:szCs w:val="30"/>
        </w:rPr>
      </w:pPr>
    </w:p>
    <w:p w14:paraId="212088F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too, he was but the imitator of his Lord, who pleads with us to "learn of Him because He is meek and lowly in heart."</w:t>
      </w:r>
    </w:p>
    <w:p w14:paraId="1EC88AD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在这方面，他也只是模仿他的主，主恳求我们要“学祂的样式，因为祂心里柔和谦卑。”</w:t>
      </w:r>
    </w:p>
    <w:p w14:paraId="3F853613">
      <w:pPr>
        <w:pStyle w:val="3"/>
        <w:spacing w:before="80" w:line="259" w:lineRule="auto"/>
        <w:ind w:firstLine="10"/>
        <w:jc w:val="both"/>
        <w:rPr>
          <w:rFonts w:hint="eastAsia" w:ascii="微软雅黑" w:hAnsi="微软雅黑" w:eastAsia="微软雅黑" w:cs="微软雅黑"/>
          <w:sz w:val="30"/>
          <w:szCs w:val="30"/>
        </w:rPr>
      </w:pPr>
    </w:p>
    <w:p w14:paraId="564571B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peculiarity of our present passage is only that it takes us back of Christ's earthly life and bids us imitate Him in the great act of His incarnation itself.</w:t>
      </w:r>
    </w:p>
    <w:p w14:paraId="6F7E94A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我们当前这段经文的独特之处仅在于，它带我们回到基督在世生活之前，并吩咐我们在祂道成肉身这一伟大行动本身上效法祂。</w:t>
      </w:r>
    </w:p>
    <w:p w14:paraId="726B51B4">
      <w:pPr>
        <w:pStyle w:val="3"/>
        <w:spacing w:before="80" w:line="259" w:lineRule="auto"/>
        <w:ind w:firstLine="10"/>
        <w:jc w:val="both"/>
        <w:rPr>
          <w:rFonts w:hint="eastAsia" w:ascii="微软雅黑" w:hAnsi="微软雅黑" w:eastAsia="微软雅黑" w:cs="微软雅黑"/>
          <w:sz w:val="30"/>
          <w:szCs w:val="30"/>
        </w:rPr>
      </w:pPr>
    </w:p>
    <w:p w14:paraId="41A9DD8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course, as if the implication were that we were equal with Christ and needed to stoop to such service as He performed.</w:t>
      </w:r>
    </w:p>
    <w:p w14:paraId="751A081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当然，这并不意味着我们与基督同等，需要像祂那样屈尊去服务。</w:t>
      </w:r>
    </w:p>
    <w:p w14:paraId="177B6FE1">
      <w:pPr>
        <w:pStyle w:val="3"/>
        <w:spacing w:before="80" w:line="259" w:lineRule="auto"/>
        <w:ind w:firstLine="10"/>
        <w:jc w:val="both"/>
        <w:rPr>
          <w:rFonts w:hint="eastAsia" w:ascii="微软雅黑" w:hAnsi="微软雅黑" w:eastAsia="微软雅黑" w:cs="微软雅黑"/>
          <w:sz w:val="30"/>
          <w:szCs w:val="30"/>
        </w:rPr>
      </w:pPr>
    </w:p>
    <w:p w14:paraId="4A44D4D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proud, O man?" Augustine asks pointedly. "God for thee became low. Thou wouldst perhaps be ashamed to initiate a lowly man; then at least imitate the lowly God.</w:t>
      </w:r>
    </w:p>
    <w:p w14:paraId="70F66F6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“人啊，你为何骄傲？”奥古斯丁尖锐地问道。“神为你降卑。你或许羞于效法一个卑微的人；那么至少效法这卑微的神。</w:t>
      </w:r>
    </w:p>
    <w:p w14:paraId="15574852">
      <w:pPr>
        <w:pStyle w:val="3"/>
        <w:spacing w:before="80" w:line="259" w:lineRule="auto"/>
        <w:ind w:firstLine="10"/>
        <w:jc w:val="both"/>
        <w:rPr>
          <w:rFonts w:hint="eastAsia" w:ascii="微软雅黑" w:hAnsi="微软雅黑" w:eastAsia="微软雅黑" w:cs="微软雅黑"/>
          <w:sz w:val="30"/>
          <w:szCs w:val="30"/>
        </w:rPr>
      </w:pPr>
    </w:p>
    <w:p w14:paraId="4ED644C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in the character of man and was made low. …</w:t>
      </w:r>
    </w:p>
    <w:p w14:paraId="6AC761D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神子带着人的特征而来，并且降卑了。……</w:t>
      </w:r>
    </w:p>
    <w:p w14:paraId="4964C6C1">
      <w:pPr>
        <w:pStyle w:val="3"/>
        <w:spacing w:before="80" w:line="259" w:lineRule="auto"/>
        <w:ind w:firstLine="10"/>
        <w:jc w:val="both"/>
        <w:rPr>
          <w:rFonts w:hint="eastAsia" w:ascii="微软雅黑" w:hAnsi="微软雅黑" w:eastAsia="微软雅黑" w:cs="微软雅黑"/>
          <w:sz w:val="30"/>
          <w:szCs w:val="30"/>
        </w:rPr>
      </w:pPr>
    </w:p>
    <w:p w14:paraId="1C05B6D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since He was God, became man: do thou, O man, recognize that thou art man. Thy entire humility is to know thyself."</w:t>
      </w:r>
    </w:p>
    <w:p w14:paraId="21A0C99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既然祂是神，却成为了人：你这人啊，要认清你是人。你全部的谦卑在于认识你自己。”</w:t>
      </w:r>
    </w:p>
    <w:p w14:paraId="4C86146F">
      <w:pPr>
        <w:pStyle w:val="3"/>
        <w:spacing w:before="80" w:line="259" w:lineRule="auto"/>
        <w:ind w:firstLine="10"/>
        <w:jc w:val="both"/>
        <w:rPr>
          <w:rFonts w:hint="eastAsia" w:ascii="微软雅黑" w:hAnsi="微软雅黑" w:eastAsia="微软雅黑" w:cs="微软雅黑"/>
          <w:sz w:val="30"/>
          <w:szCs w:val="30"/>
        </w:rPr>
      </w:pPr>
    </w:p>
    <w:p w14:paraId="5ED95B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force of the appeal lies, in a word, in the infinite exaltation of Christ above us:</w:t>
      </w:r>
    </w:p>
    <w:p w14:paraId="44C3713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简而言之，这呼吁的力量恰恰在于基督无限高于我们：</w:t>
      </w:r>
    </w:p>
    <w:p w14:paraId="428D9D55">
      <w:pPr>
        <w:pStyle w:val="3"/>
        <w:spacing w:before="80" w:line="259" w:lineRule="auto"/>
        <w:ind w:firstLine="10"/>
        <w:jc w:val="both"/>
        <w:rPr>
          <w:rFonts w:hint="eastAsia" w:ascii="微软雅黑" w:hAnsi="微软雅黑" w:eastAsia="微软雅黑" w:cs="微软雅黑"/>
          <w:sz w:val="30"/>
          <w:szCs w:val="30"/>
        </w:rPr>
      </w:pPr>
    </w:p>
    <w:p w14:paraId="1DFC5DC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mention of the incarnation is the apostle's reminder to us of the ineffable majesty which was by nature His to whom he would raise our admiring eyes.</w:t>
      </w:r>
    </w:p>
    <w:p w14:paraId="6E3D208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提到道成肉身是使徒在提醒我们，他要我们仰慕的那位本性所拥有的不可言喻的威严。</w:t>
      </w:r>
    </w:p>
    <w:p w14:paraId="59212265">
      <w:pPr>
        <w:pStyle w:val="3"/>
        <w:spacing w:before="80" w:line="259" w:lineRule="auto"/>
        <w:ind w:firstLine="10"/>
        <w:jc w:val="both"/>
        <w:rPr>
          <w:rFonts w:hint="eastAsia" w:ascii="微软雅黑" w:hAnsi="微软雅黑" w:eastAsia="微软雅黑" w:cs="微软雅黑"/>
          <w:sz w:val="30"/>
          <w:szCs w:val="30"/>
        </w:rPr>
      </w:pPr>
    </w:p>
    <w:p w14:paraId="252F364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prises at our hearts here with the great lever of the deity of our exemplar.</w:t>
      </w:r>
    </w:p>
    <w:p w14:paraId="04820A7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保罗在这里用我们榜样之神性这根巨大的杠杆来撬动我们的心。</w:t>
      </w:r>
    </w:p>
    <w:p w14:paraId="5AAE2775">
      <w:pPr>
        <w:pStyle w:val="3"/>
        <w:spacing w:before="80" w:line="259" w:lineRule="auto"/>
        <w:ind w:firstLine="10"/>
        <w:jc w:val="both"/>
        <w:rPr>
          <w:rFonts w:hint="eastAsia" w:ascii="微软雅黑" w:hAnsi="微软雅黑" w:eastAsia="微软雅黑" w:cs="微软雅黑"/>
          <w:sz w:val="30"/>
          <w:szCs w:val="30"/>
        </w:rPr>
      </w:pPr>
    </w:p>
    <w:p w14:paraId="4B8A20F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upon us to do nothing less than to be imitators of God.</w:t>
      </w:r>
    </w:p>
    <w:p w14:paraId="190DE88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他呼吁我们做的，不亚于成为神的效法者。</w:t>
      </w:r>
    </w:p>
    <w:p w14:paraId="644F126F">
      <w:pPr>
        <w:pStyle w:val="3"/>
        <w:spacing w:before="80" w:line="259" w:lineRule="auto"/>
        <w:ind w:firstLine="10"/>
        <w:jc w:val="both"/>
        <w:rPr>
          <w:rFonts w:hint="eastAsia" w:ascii="微软雅黑" w:hAnsi="微软雅黑" w:eastAsia="微软雅黑" w:cs="微软雅黑"/>
          <w:sz w:val="30"/>
          <w:szCs w:val="30"/>
        </w:rPr>
      </w:pPr>
    </w:p>
    <w:p w14:paraId="2BADF9B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encouragement is greater than this?" cries Chrysostom, with his instinctive perception of the motive-springs of the human heart.</w:t>
      </w:r>
    </w:p>
    <w:p w14:paraId="4719A12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“还有什么比这更大的鼓励呢？”金口（Chrysostom）带着他对人心动机的本能洞察呼喊道。</w:t>
      </w:r>
    </w:p>
    <w:p w14:paraId="3CB2340D">
      <w:pPr>
        <w:pStyle w:val="3"/>
        <w:spacing w:before="80" w:line="259" w:lineRule="auto"/>
        <w:ind w:firstLine="10"/>
        <w:jc w:val="both"/>
        <w:rPr>
          <w:rFonts w:hint="eastAsia" w:ascii="微软雅黑" w:hAnsi="微软雅黑" w:eastAsia="微软雅黑" w:cs="微软雅黑"/>
          <w:sz w:val="30"/>
          <w:szCs w:val="30"/>
        </w:rPr>
      </w:pPr>
    </w:p>
    <w:p w14:paraId="01339FA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arouses a great soul to the performance of good works so much as learning that in this it is likened to God."</w:t>
      </w:r>
    </w:p>
    <w:p w14:paraId="5A33AE0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“没有什么比得知在这事上像神更能激发一个伟大的灵魂去行善了。”</w:t>
      </w:r>
    </w:p>
    <w:p w14:paraId="4A864914">
      <w:pPr>
        <w:pStyle w:val="3"/>
        <w:spacing w:before="80" w:line="259" w:lineRule="auto"/>
        <w:ind w:firstLine="10"/>
        <w:jc w:val="both"/>
        <w:rPr>
          <w:rFonts w:hint="eastAsia" w:ascii="微软雅黑" w:hAnsi="微软雅黑" w:eastAsia="微软雅黑" w:cs="微软雅黑"/>
          <w:sz w:val="30"/>
          <w:szCs w:val="30"/>
        </w:rPr>
      </w:pPr>
    </w:p>
    <w:p w14:paraId="6E599EA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too, Paul is but the follower of his Lord: "Be ye merciful, as your Father which is in heaven is merciful," are words which fell from His divine lips, altogether similar in their implication to Paul's words in the text:</w:t>
      </w:r>
    </w:p>
    <w:p w14:paraId="044A1EC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在这里，保罗也只是他主的追随者：“你们要慈悲，像你们的天父慈悲一样，”这是从祂神圣嘴唇发出的话，其含义与保罗在经文中的话完全相似：</w:t>
      </w:r>
    </w:p>
    <w:p w14:paraId="0D0FC507">
      <w:pPr>
        <w:pStyle w:val="3"/>
        <w:spacing w:before="80" w:line="259" w:lineRule="auto"/>
        <w:ind w:firstLine="10"/>
        <w:jc w:val="both"/>
        <w:rPr>
          <w:rFonts w:hint="eastAsia" w:ascii="微软雅黑" w:hAnsi="微软雅黑" w:eastAsia="微软雅黑" w:cs="微软雅黑"/>
          <w:sz w:val="30"/>
          <w:szCs w:val="30"/>
        </w:rPr>
      </w:pPr>
    </w:p>
    <w:p w14:paraId="7AD581C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this mind that is in you, which also was in Christ Jesus."</w:t>
      </w:r>
    </w:p>
    <w:p w14:paraId="3B9EE2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w:t>
      </w:r>
    </w:p>
    <w:p w14:paraId="3D4AC6DE">
      <w:pPr>
        <w:pStyle w:val="3"/>
        <w:spacing w:before="80" w:line="259" w:lineRule="auto"/>
        <w:ind w:firstLine="10"/>
        <w:jc w:val="both"/>
        <w:rPr>
          <w:rFonts w:hint="eastAsia" w:ascii="微软雅黑" w:hAnsi="微软雅黑" w:eastAsia="微软雅黑" w:cs="微软雅黑"/>
          <w:sz w:val="30"/>
          <w:szCs w:val="30"/>
        </w:rPr>
      </w:pPr>
    </w:p>
    <w:p w14:paraId="44D56B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which animated our Lord in the act of His incarnation which His apostle would see us imitate.</w:t>
      </w:r>
    </w:p>
    <w:p w14:paraId="563FDEC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使徒希望我们效法的，正是那激励我们的主进行道成肉身之举的精神。</w:t>
      </w:r>
    </w:p>
    <w:p w14:paraId="7D31184E">
      <w:pPr>
        <w:pStyle w:val="3"/>
        <w:spacing w:before="80" w:line="259" w:lineRule="auto"/>
        <w:ind w:firstLine="10"/>
        <w:jc w:val="both"/>
        <w:rPr>
          <w:rFonts w:hint="eastAsia" w:ascii="微软雅黑" w:hAnsi="微软雅黑" w:eastAsia="微软雅黑" w:cs="微软雅黑"/>
          <w:sz w:val="30"/>
          <w:szCs w:val="30"/>
        </w:rPr>
      </w:pPr>
    </w:p>
    <w:p w14:paraId="2FC7A99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us in all our acts to be like Christ, as He showed Himself to be in the innermost core of His being, when He became poor, He that was rich, that we by His poverty might be made rich.</w:t>
      </w:r>
    </w:p>
    <w:p w14:paraId="04D921A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他希望我们在所有行为上都像基督，正如祂在自己存在的最深处所显明的那样，祂本来富足，却为我们成了贫穷，叫我们因祂的贫穷，可以成为富足。</w:t>
      </w:r>
    </w:p>
    <w:p w14:paraId="6D4FF81D">
      <w:pPr>
        <w:pStyle w:val="3"/>
        <w:spacing w:before="80" w:line="259" w:lineRule="auto"/>
        <w:ind w:firstLine="10"/>
        <w:jc w:val="both"/>
        <w:rPr>
          <w:rFonts w:hint="eastAsia" w:ascii="微软雅黑" w:hAnsi="微软雅黑" w:eastAsia="微软雅黑" w:cs="微软雅黑"/>
          <w:sz w:val="30"/>
          <w:szCs w:val="30"/>
        </w:rPr>
      </w:pPr>
    </w:p>
    <w:p w14:paraId="5173AB7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perceive, then, that the exhortation of the apostle gathers force for itself from the deity of Christ, and from the nature of the transaction by which He, being God, was brought into this sphere of dependent, earthly life in which we live by nature.</w:t>
      </w:r>
    </w:p>
    <w:p w14:paraId="06D511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那么，我们发觉，使徒的劝勉从基督的神性，以及从那一交易的性质中获得了力量，藉着那交易，祂虽为神，却被带进了我们生来就生活其中的这个依赖的、属世的生命领域。</w:t>
      </w:r>
    </w:p>
    <w:p w14:paraId="4E1CCFD7">
      <w:pPr>
        <w:pStyle w:val="3"/>
        <w:spacing w:before="80" w:line="259" w:lineRule="auto"/>
        <w:ind w:firstLine="10"/>
        <w:jc w:val="both"/>
        <w:rPr>
          <w:rFonts w:hint="eastAsia" w:ascii="微软雅黑" w:hAnsi="微软雅黑" w:eastAsia="微软雅黑" w:cs="微软雅黑"/>
          <w:sz w:val="30"/>
          <w:szCs w:val="30"/>
        </w:rPr>
      </w:pPr>
    </w:p>
    <w:p w14:paraId="2312C19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altogether natural, then, that he sharpens his appeal by reminding his readers somewhat fully who Christ was and what He did for our salvation, in order that, having the facts more vividly before their minds, they may more acutely feel the spirit by which He was animated.</w:t>
      </w:r>
    </w:p>
    <w:p w14:paraId="6AF54D5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因此，他通过向读者相当充分地提醒基督是谁以及祂为我们的救恩做了什么来强化他的呼吁，这是完全自然的，以便他们在头脑中更生动地掌握事实后，能更敏锐地感受到激励祂的那种精神。</w:t>
      </w:r>
    </w:p>
    <w:p w14:paraId="744C4A8B">
      <w:pPr>
        <w:pStyle w:val="3"/>
        <w:spacing w:before="80" w:line="259" w:lineRule="auto"/>
        <w:ind w:firstLine="10"/>
        <w:jc w:val="both"/>
        <w:rPr>
          <w:rFonts w:hint="eastAsia" w:ascii="微软雅黑" w:hAnsi="微软雅黑" w:eastAsia="微软雅黑" w:cs="微软雅黑"/>
          <w:sz w:val="30"/>
          <w:szCs w:val="30"/>
        </w:rPr>
      </w:pPr>
    </w:p>
    <w:p w14:paraId="12D787A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 perfectly natural way, Paul is led, not to inform his readers but to remind them, in a few quick and lively phrases which do not interrupt the main lines of discourse but rather etch them in with a deeper colour, of what we may call the whole doctrine of the Person of Christ.</w:t>
      </w:r>
    </w:p>
    <w:p w14:paraId="5C13E14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这样，保罗以一种极其自然的方式被引导，不是去告知他的读者，而是用几个快速生动的短语（这些短语并不打断讲论的主线，反而是用更深的色彩将其蚀刻出来）提醒他们我们可称之为基督位格的完整教义。</w:t>
      </w:r>
    </w:p>
    <w:p w14:paraId="2C484475">
      <w:pPr>
        <w:pStyle w:val="3"/>
        <w:spacing w:before="80" w:line="259" w:lineRule="auto"/>
        <w:ind w:firstLine="10"/>
        <w:jc w:val="both"/>
        <w:rPr>
          <w:rFonts w:hint="eastAsia" w:ascii="微软雅黑" w:hAnsi="微软雅黑" w:eastAsia="微软雅黑" w:cs="微软雅黑"/>
          <w:sz w:val="30"/>
          <w:szCs w:val="30"/>
        </w:rPr>
      </w:pPr>
    </w:p>
    <w:p w14:paraId="0656F0B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masterly hand, or let us rather say with such an eager spirit and such a loving clearness and firmness of touch, has he done this, that these few purely incidental words constitute one of the most complete statements of an essential doctrine to be found within the whole compass of the Scriptures.</w:t>
      </w:r>
    </w:p>
    <w:p w14:paraId="7D988D0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他用如此巧妙的手笔，或者不如说用如此热切的精神以及如此充满爱意的清晰和坚定的触感完成了这一点，以至于这寥寥数语、纯属附带的话，构成了整本圣经中关于一项基本教义最完整的陈述之一。</w:t>
      </w:r>
    </w:p>
    <w:p w14:paraId="4F84CA5C">
      <w:pPr>
        <w:pStyle w:val="3"/>
        <w:spacing w:before="80" w:line="259" w:lineRule="auto"/>
        <w:ind w:firstLine="10"/>
        <w:jc w:val="both"/>
        <w:rPr>
          <w:rFonts w:hint="eastAsia" w:ascii="微软雅黑" w:hAnsi="微软雅黑" w:eastAsia="微软雅黑" w:cs="微软雅黑"/>
          <w:sz w:val="30"/>
          <w:szCs w:val="30"/>
        </w:rPr>
      </w:pPr>
    </w:p>
    <w:p w14:paraId="5289BA2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compressed within the limits of three short verses, it ranks in fulness of exposition with the already marvellously concise outline of the same doctrine given in the opening verses of the Gospel of John.</w:t>
      </w:r>
    </w:p>
    <w:p w14:paraId="207FF6C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虽然被压缩在短短三节经文中，但在阐述的丰富性上，它与约翰福音开头几节中对同一教义已然极其简洁的概述不相上下。</w:t>
      </w:r>
    </w:p>
    <w:p w14:paraId="501A7BAD">
      <w:pPr>
        <w:pStyle w:val="3"/>
        <w:spacing w:before="80" w:line="259" w:lineRule="auto"/>
        <w:ind w:firstLine="10"/>
        <w:jc w:val="both"/>
        <w:rPr>
          <w:rFonts w:hint="eastAsia" w:ascii="微软雅黑" w:hAnsi="微软雅黑" w:eastAsia="微软雅黑" w:cs="微软雅黑"/>
          <w:sz w:val="30"/>
          <w:szCs w:val="30"/>
        </w:rPr>
      </w:pPr>
    </w:p>
    <w:p w14:paraId="6115676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subtleties of heresy confuse our minds as we face the problems which have been raised about the Person of our Lord, it is pre-eminently to these verses that we flee to have our apprehension purified, and our thinking corrected.</w:t>
      </w:r>
    </w:p>
    <w:p w14:paraId="6B6CF78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每当异端的微妙之处在我们面对关于我们主位格的问题时扰乱我们的思想，我们主要是逃到这些经文那里，使我们的理解得到净化，我们的思维得到纠正。</w:t>
      </w:r>
    </w:p>
    <w:p w14:paraId="4300D1B4">
      <w:pPr>
        <w:pStyle w:val="3"/>
        <w:spacing w:before="80" w:line="259" w:lineRule="auto"/>
        <w:ind w:firstLine="10"/>
        <w:jc w:val="both"/>
        <w:rPr>
          <w:rFonts w:hint="eastAsia" w:ascii="微软雅黑" w:hAnsi="微软雅黑" w:eastAsia="微软雅黑" w:cs="微软雅黑"/>
          <w:sz w:val="30"/>
          <w:szCs w:val="30"/>
        </w:rPr>
      </w:pPr>
    </w:p>
    <w:p w14:paraId="5AEDD5C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sharp phrases cut their way through every error: or, as we may better say, they are like a flight of swift arrows, each winged to the joints of the harness.</w:t>
      </w:r>
    </w:p>
    <w:p w14:paraId="10B335E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这些犀利的短语穿透每一个谬误：或者，我们最好说，它们就像一阵疾飞的箭雨，每一支都射向盔甲的接缝处。</w:t>
      </w:r>
    </w:p>
    <w:p w14:paraId="4D6CA832">
      <w:pPr>
        <w:pStyle w:val="3"/>
        <w:spacing w:before="80" w:line="259" w:lineRule="auto"/>
        <w:ind w:firstLine="10"/>
        <w:jc w:val="both"/>
        <w:rPr>
          <w:rFonts w:hint="eastAsia" w:ascii="微软雅黑" w:hAnsi="微软雅黑" w:eastAsia="微软雅黑" w:cs="微软雅黑"/>
          <w:sz w:val="30"/>
          <w:szCs w:val="30"/>
        </w:rPr>
      </w:pPr>
    </w:p>
    <w:p w14:paraId="591296E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golden-mouthed preacher of the ancient Church, impressed with this fulness of teaching and inspired himself to one of his loftiest flights by the verve of the apostle's crisp language, pictures the passage itself as an arena,</w:t>
      </w:r>
    </w:p>
    <w:p w14:paraId="28DF2AD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古代教会的金口布道家（指金口约翰），对这丰富的教导印象深刻，并被使徒明快语言的神韵激发至他最高耸的飞翔之一，他将这段经文本身描绘成一个竞技场，</w:t>
      </w:r>
    </w:p>
    <w:p w14:paraId="72B1C78C">
      <w:pPr>
        <w:pStyle w:val="3"/>
        <w:spacing w:before="80" w:line="259" w:lineRule="auto"/>
        <w:ind w:firstLine="10"/>
        <w:jc w:val="both"/>
        <w:rPr>
          <w:rFonts w:hint="eastAsia" w:ascii="微软雅黑" w:hAnsi="微软雅黑" w:eastAsia="微软雅黑" w:cs="微软雅黑"/>
          <w:sz w:val="30"/>
          <w:szCs w:val="30"/>
        </w:rPr>
      </w:pPr>
    </w:p>
    <w:p w14:paraId="51DAE3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as it runs burning through the clauses, as the victorious chariot dashing against and overthrowing its contestants one after the other, until at last, amid the clamour of applause which rises from every side to heaven, it springs alone towards the goal, with coursers winged with joy sweeping like a single flash over the ground.</w:t>
      </w:r>
    </w:p>
    <w:p w14:paraId="7077305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真理像火焰般穿过各个子句，就像胜利的战车一个接一个地冲撞并推翻它的竞争对手，直到最后，在四面八方升上天空的欢呼声中，它独自冲向终点，带着喜乐翅膀的骏马像一道闪电扫过地面。</w:t>
      </w:r>
    </w:p>
    <w:p w14:paraId="4D1CA0D5">
      <w:pPr>
        <w:pStyle w:val="3"/>
        <w:spacing w:before="80" w:line="259" w:lineRule="auto"/>
        <w:ind w:firstLine="10"/>
        <w:jc w:val="both"/>
        <w:rPr>
          <w:rFonts w:hint="eastAsia" w:ascii="微软雅黑" w:hAnsi="微软雅黑" w:eastAsia="微软雅黑" w:cs="微软雅黑"/>
          <w:sz w:val="30"/>
          <w:szCs w:val="30"/>
        </w:rPr>
      </w:pPr>
    </w:p>
    <w:p w14:paraId="115C3A7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by one he points out the heresies concerning the Person of Christ which had sprung up in the ancient Church, as clause by clause the text smites and destroys them;</w:t>
      </w:r>
    </w:p>
    <w:p w14:paraId="71A4A2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他逐一指出古代教会中出现的关于基督位格的异端，经文逐句地击打并摧毁它们；</w:t>
      </w:r>
    </w:p>
    <w:p w14:paraId="3CDFFF20">
      <w:pPr>
        <w:pStyle w:val="3"/>
        <w:spacing w:before="80" w:line="259" w:lineRule="auto"/>
        <w:ind w:firstLine="10"/>
        <w:jc w:val="both"/>
        <w:rPr>
          <w:rFonts w:hint="eastAsia" w:ascii="微软雅黑" w:hAnsi="微软雅黑" w:eastAsia="微软雅黑" w:cs="微软雅黑"/>
          <w:sz w:val="30"/>
          <w:szCs w:val="30"/>
        </w:rPr>
      </w:pPr>
    </w:p>
    <w:p w14:paraId="0FE01CD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content until he shows how the knees of all half-truths and whole falsehoods alike concerning this great matter are made by these searching words to bow before our Saviour's perfect deity, His complete humanity, and the unity of His person.</w:t>
      </w:r>
    </w:p>
    <w:p w14:paraId="6E6841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他不满足，直到他展示了关于这一伟大问题的所有半真半假和完全虚假的膝盖，是如何被这些探索性的话语所迫，在我们救主完美的deity、完全的人性和祂位格的统一面前屈膝。</w:t>
      </w:r>
    </w:p>
    <w:p w14:paraId="1760E190">
      <w:pPr>
        <w:pStyle w:val="3"/>
        <w:spacing w:before="80" w:line="259" w:lineRule="auto"/>
        <w:ind w:firstLine="10"/>
        <w:jc w:val="both"/>
        <w:rPr>
          <w:rFonts w:hint="eastAsia" w:ascii="微软雅黑" w:hAnsi="微软雅黑" w:eastAsia="微软雅黑" w:cs="微软雅黑"/>
          <w:sz w:val="30"/>
          <w:szCs w:val="30"/>
        </w:rPr>
      </w:pPr>
    </w:p>
    <w:p w14:paraId="05F4043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magic of the passage has lost none of its virtue with the millennium and a half which has fled by since John Chrysostom electrified Constantinople with his golden words:</w:t>
      </w:r>
    </w:p>
    <w:p w14:paraId="3763EAD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自从约翰·金口用他的金玉良言震撼君士坦丁堡以来，一千五百年过去了，这段经文的魔力丝毫未减：</w:t>
      </w:r>
    </w:p>
    <w:p w14:paraId="5BF6FFFB">
      <w:pPr>
        <w:pStyle w:val="3"/>
        <w:spacing w:before="80" w:line="259" w:lineRule="auto"/>
        <w:ind w:firstLine="10"/>
        <w:jc w:val="both"/>
        <w:rPr>
          <w:rFonts w:hint="eastAsia" w:ascii="微软雅黑" w:hAnsi="微软雅黑" w:eastAsia="微软雅黑" w:cs="微软雅黑"/>
          <w:sz w:val="30"/>
          <w:szCs w:val="30"/>
        </w:rPr>
      </w:pPr>
    </w:p>
    <w:p w14:paraId="7AC8229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sword of the Spirit is as keen to-day as it was then, and happy is the man who knows its temper and has the arm to wield it.</w:t>
      </w:r>
    </w:p>
    <w:p w14:paraId="692F683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这把圣灵的宝剑今天依然像那时一样锋利，知道它的脾性并有手臂挥舞它的人是有福的。</w:t>
      </w:r>
    </w:p>
    <w:p w14:paraId="17D1957B">
      <w:pPr>
        <w:pStyle w:val="3"/>
        <w:spacing w:before="80" w:line="259" w:lineRule="auto"/>
        <w:ind w:firstLine="10"/>
        <w:jc w:val="both"/>
        <w:rPr>
          <w:rFonts w:hint="eastAsia" w:ascii="微软雅黑" w:hAnsi="微软雅黑" w:eastAsia="微软雅黑" w:cs="微软雅黑"/>
          <w:sz w:val="30"/>
          <w:szCs w:val="30"/>
        </w:rPr>
      </w:pPr>
    </w:p>
    <w:p w14:paraId="4E6571A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lose ourselves in a purely theological interest with such a passage before us.</w:t>
      </w:r>
    </w:p>
    <w:p w14:paraId="6CB30FE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但面对这样一段经文，我们不能迷失在纯粹的神学兴趣中。</w:t>
      </w:r>
    </w:p>
    <w:p w14:paraId="5CBC3433">
      <w:pPr>
        <w:pStyle w:val="3"/>
        <w:spacing w:before="80" w:line="259" w:lineRule="auto"/>
        <w:ind w:firstLine="10"/>
        <w:jc w:val="both"/>
        <w:rPr>
          <w:rFonts w:hint="eastAsia" w:ascii="微软雅黑" w:hAnsi="微软雅黑" w:eastAsia="微软雅黑" w:cs="微软雅黑"/>
          <w:sz w:val="30"/>
          <w:szCs w:val="30"/>
        </w:rPr>
      </w:pPr>
    </w:p>
    <w:p w14:paraId="40663A6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keep our eyes, for this hour, on Paul's main purpose, and seek to feel the force of the example of Christ as he here advances it, for the government of our lives.</w:t>
      </w:r>
    </w:p>
    <w:p w14:paraId="22B6DD7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相反，让我们在这个时刻，把目光集中在保罗的主要目的上，并寻求感受他在此提出的基督榜样的力量，以此来管理我们的生活。</w:t>
      </w:r>
    </w:p>
    <w:p w14:paraId="2D20577B">
      <w:pPr>
        <w:pStyle w:val="3"/>
        <w:spacing w:before="80" w:line="259" w:lineRule="auto"/>
        <w:ind w:firstLine="10"/>
        <w:jc w:val="both"/>
        <w:rPr>
          <w:rFonts w:hint="eastAsia" w:ascii="微软雅黑" w:hAnsi="微软雅黑" w:eastAsia="微软雅黑" w:cs="微软雅黑"/>
          <w:sz w:val="30"/>
          <w:szCs w:val="30"/>
        </w:rPr>
      </w:pPr>
    </w:p>
    <w:p w14:paraId="2FF4834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this, as he points it with so full a reference to the Person of Christ, following him we must begin by striving to realize who and what our Lord was, who set us this example.</w:t>
      </w:r>
    </w:p>
    <w:p w14:paraId="79C91CC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但要做到这一点，既然他是指着基督的位格如此充分地指出的，跟随他，我们必须首先努力认识那位为我们树立这榜样的我们的主是谁，以及祂是什么。</w:t>
      </w:r>
    </w:p>
    <w:p w14:paraId="33581059">
      <w:pPr>
        <w:pStyle w:val="3"/>
        <w:spacing w:before="80" w:line="259" w:lineRule="auto"/>
        <w:ind w:firstLine="10"/>
        <w:jc w:val="both"/>
        <w:rPr>
          <w:rFonts w:hint="eastAsia" w:ascii="微软雅黑" w:hAnsi="微软雅黑" w:eastAsia="微软雅黑" w:cs="微软雅黑"/>
          <w:sz w:val="30"/>
          <w:szCs w:val="30"/>
        </w:rPr>
      </w:pPr>
    </w:p>
    <w:p w14:paraId="658076E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then, first, that the actor to whose example Paul would direct our eyes, is declared by him to have been no other than God Himself.</w:t>
      </w:r>
    </w:p>
    <w:p w14:paraId="0B1AC39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那么，让我们首先观察到，保罗要我们将目光引向其榜样的那位行动者，被他宣告为正是神自己。</w:t>
      </w:r>
    </w:p>
    <w:p w14:paraId="567C188F">
      <w:pPr>
        <w:pStyle w:val="3"/>
        <w:spacing w:before="80" w:line="259" w:lineRule="auto"/>
        <w:ind w:firstLine="10"/>
        <w:jc w:val="both"/>
        <w:rPr>
          <w:rFonts w:hint="eastAsia" w:ascii="微软雅黑" w:hAnsi="微软雅黑" w:eastAsia="微软雅黑" w:cs="微软雅黑"/>
          <w:sz w:val="30"/>
          <w:szCs w:val="30"/>
        </w:rPr>
      </w:pPr>
    </w:p>
    <w:p w14:paraId="20291E8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was before in the form of God," are his words:</w:t>
      </w:r>
    </w:p>
    <w:p w14:paraId="0ACAA2D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“祂本有神的形像（直译：之前就在神的形像中），”这是他的话：</w:t>
      </w:r>
    </w:p>
    <w:p w14:paraId="4496C591">
      <w:pPr>
        <w:pStyle w:val="3"/>
        <w:spacing w:before="80" w:line="259" w:lineRule="auto"/>
        <w:ind w:firstLine="10"/>
        <w:jc w:val="both"/>
        <w:rPr>
          <w:rFonts w:hint="eastAsia" w:ascii="微软雅黑" w:hAnsi="微软雅黑" w:eastAsia="微软雅黑" w:cs="微软雅黑"/>
          <w:sz w:val="30"/>
          <w:szCs w:val="30"/>
        </w:rPr>
      </w:pPr>
    </w:p>
    <w:p w14:paraId="273C1D3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are words than which no others could be chosen which would more explicitly or with more directness assert the deity of the person who is here designated by the name of Christ Jesus.</w:t>
      </w:r>
    </w:p>
    <w:p w14:paraId="7AD2856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除此之外，再没有其他词语能更明确或更直接地断言这位在此被称为基督耶稣之人的神性了。</w:t>
      </w:r>
    </w:p>
    <w:p w14:paraId="108F7569">
      <w:pPr>
        <w:pStyle w:val="3"/>
        <w:spacing w:before="80" w:line="259" w:lineRule="auto"/>
        <w:ind w:firstLine="10"/>
        <w:jc w:val="both"/>
        <w:rPr>
          <w:rFonts w:hint="eastAsia" w:ascii="微软雅黑" w:hAnsi="微软雅黑" w:eastAsia="微软雅黑" w:cs="微软雅黑"/>
          <w:sz w:val="30"/>
          <w:szCs w:val="30"/>
        </w:rPr>
      </w:pPr>
    </w:p>
    <w:p w14:paraId="16C47BA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wear and tear of two thousand years on the phrases, it would not be surprising if we should fail to feel this as strongly as we ought.</w:t>
      </w:r>
    </w:p>
    <w:p w14:paraId="45F62EC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经过两千年对这些短语的磨损，如果我们不能像应该的那样强烈地感受到这一点，也就不足为奇了。</w:t>
      </w:r>
    </w:p>
    <w:p w14:paraId="3E1CA3CC">
      <w:pPr>
        <w:pStyle w:val="3"/>
        <w:spacing w:before="80" w:line="259" w:lineRule="auto"/>
        <w:ind w:firstLine="10"/>
        <w:jc w:val="both"/>
        <w:rPr>
          <w:rFonts w:hint="eastAsia" w:ascii="微软雅黑" w:hAnsi="微软雅黑" w:eastAsia="微软雅黑" w:cs="微软雅黑"/>
          <w:sz w:val="30"/>
          <w:szCs w:val="30"/>
        </w:rPr>
      </w:pPr>
    </w:p>
    <w:p w14:paraId="5D70A83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the phraseology which Paul here employs was the popular usage of his day, though first given general vogue by the Aristotelian philosophy:</w:t>
      </w:r>
    </w:p>
    <w:p w14:paraId="4158F7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我们要记住，保罗在这里使用的措辞是他那个时代的流行用法，虽然最初是由亚里士多德哲学赋予其普遍流行的地位：</w:t>
      </w:r>
    </w:p>
    <w:p w14:paraId="75371BF2">
      <w:pPr>
        <w:pStyle w:val="3"/>
        <w:spacing w:before="80" w:line="259" w:lineRule="auto"/>
        <w:ind w:firstLine="10"/>
        <w:jc w:val="both"/>
        <w:rPr>
          <w:rFonts w:hint="eastAsia" w:ascii="微软雅黑" w:hAnsi="微软雅黑" w:eastAsia="微软雅黑" w:cs="微软雅黑"/>
          <w:sz w:val="30"/>
          <w:szCs w:val="30"/>
        </w:rPr>
      </w:pPr>
    </w:p>
    <w:p w14:paraId="6640875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was accordingly the most natural language for strongly asserting the deity of Christ which could suggest itself to him.</w:t>
      </w:r>
    </w:p>
    <w:p w14:paraId="52A4687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因此，这是他能想到的、用来强烈断言基督神性的最自然的语言。</w:t>
      </w:r>
    </w:p>
    <w:p w14:paraId="6EF41C9B">
      <w:pPr>
        <w:pStyle w:val="3"/>
        <w:spacing w:before="80" w:line="259" w:lineRule="auto"/>
        <w:ind w:firstLine="10"/>
        <w:jc w:val="both"/>
        <w:rPr>
          <w:rFonts w:hint="eastAsia" w:ascii="微软雅黑" w:hAnsi="微软雅黑" w:eastAsia="微软雅黑" w:cs="微软雅黑"/>
          <w:sz w:val="30"/>
          <w:szCs w:val="30"/>
        </w:rPr>
      </w:pPr>
    </w:p>
    <w:p w14:paraId="11B86B6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know, this mode of speech resolved everything into its matter and its form,—into the bare material out of which it is made, and that body of characterizing qualities which constitute it what it is.</w:t>
      </w:r>
    </w:p>
    <w:p w14:paraId="503EF34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如你所知，这种说话方式将一切事物分解为它的质料（matter）和它的形式（form），——分解为构成它的原始材料，以及构成它之所以是它的那一组特征性质。</w:t>
      </w:r>
    </w:p>
    <w:p w14:paraId="7793B163">
      <w:pPr>
        <w:pStyle w:val="3"/>
        <w:spacing w:before="80" w:line="259" w:lineRule="auto"/>
        <w:ind w:firstLine="10"/>
        <w:jc w:val="both"/>
        <w:rPr>
          <w:rFonts w:hint="eastAsia" w:ascii="微软雅黑" w:hAnsi="微软雅黑" w:eastAsia="微软雅黑" w:cs="微软雅黑"/>
          <w:sz w:val="30"/>
          <w:szCs w:val="30"/>
        </w:rPr>
      </w:pPr>
    </w:p>
    <w:p w14:paraId="32E8B74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in a word, is equivalent to our phrase "specific character."</w:t>
      </w:r>
    </w:p>
    <w:p w14:paraId="400548C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简而言之，“形式”等同于我们的短语“特定属性”。</w:t>
      </w:r>
    </w:p>
    <w:p w14:paraId="43B1C94B">
      <w:pPr>
        <w:pStyle w:val="3"/>
        <w:spacing w:before="80" w:line="259" w:lineRule="auto"/>
        <w:ind w:firstLine="10"/>
        <w:jc w:val="both"/>
        <w:rPr>
          <w:rFonts w:hint="eastAsia" w:ascii="微软雅黑" w:hAnsi="微软雅黑" w:eastAsia="微软雅黑" w:cs="微软雅黑"/>
          <w:sz w:val="30"/>
          <w:szCs w:val="30"/>
        </w:rPr>
      </w:pPr>
    </w:p>
    <w:p w14:paraId="2F0AF9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illustrate great things by small, we may say, in this manner of speech, that the "matter" of a sword, for instance, is steel, while its "form" is that whole body of characterizing qualities which distinguish a sword from all other pieces of steel, and which, therefore, make this particular piece of steel distinctively a sword.</w:t>
      </w:r>
    </w:p>
    <w:p w14:paraId="7AB8B3E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如果我们以小喻大，我们可以用这种说话方式说，例如，一把剑的“质料”是钢，而它的“形式”是那一整套特征性质，使一把剑区别于所有其他钢块，并因此使这一块特定的钢独特地成为一把剑。</w:t>
      </w:r>
    </w:p>
    <w:p w14:paraId="6C574294">
      <w:pPr>
        <w:pStyle w:val="3"/>
        <w:spacing w:before="80" w:line="259" w:lineRule="auto"/>
        <w:ind w:firstLine="10"/>
        <w:jc w:val="both"/>
        <w:rPr>
          <w:rFonts w:hint="eastAsia" w:ascii="微软雅黑" w:hAnsi="微软雅黑" w:eastAsia="微软雅黑" w:cs="微软雅黑"/>
          <w:sz w:val="30"/>
          <w:szCs w:val="30"/>
        </w:rPr>
      </w:pPr>
    </w:p>
    <w:p w14:paraId="1BF491A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these are, of course, largely matters of shape and contour.</w:t>
      </w:r>
    </w:p>
    <w:p w14:paraId="666E27B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在这种情况下，这些当然主要是形状和轮廓的问题。</w:t>
      </w:r>
    </w:p>
    <w:p w14:paraId="46A4D1DF">
      <w:pPr>
        <w:pStyle w:val="3"/>
        <w:spacing w:before="80" w:line="259" w:lineRule="auto"/>
        <w:ind w:firstLine="10"/>
        <w:jc w:val="both"/>
        <w:rPr>
          <w:rFonts w:hint="eastAsia" w:ascii="微软雅黑" w:hAnsi="微软雅黑" w:eastAsia="微软雅黑" w:cs="微软雅黑"/>
          <w:sz w:val="30"/>
          <w:szCs w:val="30"/>
        </w:rPr>
      </w:pPr>
    </w:p>
    <w:p w14:paraId="3095B02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steel itself, which constitutes the matter of the sword, has also its "matter" and its "form:"</w:t>
      </w:r>
    </w:p>
    <w:p w14:paraId="6370340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但现在，构成剑之质料的钢本身，也有它的“质料”和它的“形式”：</w:t>
      </w:r>
    </w:p>
    <w:p w14:paraId="4C4A2B15">
      <w:pPr>
        <w:pStyle w:val="3"/>
        <w:spacing w:before="80" w:line="259" w:lineRule="auto"/>
        <w:ind w:firstLine="10"/>
        <w:jc w:val="both"/>
        <w:rPr>
          <w:rFonts w:hint="eastAsia" w:ascii="微软雅黑" w:hAnsi="微软雅黑" w:eastAsia="微软雅黑" w:cs="微软雅黑"/>
          <w:sz w:val="30"/>
          <w:szCs w:val="30"/>
        </w:rPr>
      </w:pPr>
    </w:p>
    <w:p w14:paraId="3F6DD6F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"matter" being metal, and its "form" being the whole body of qualities that distinguish steel from other metals, and make this metal steel.</w:t>
      </w:r>
    </w:p>
    <w:p w14:paraId="05C684A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它的“质料”是金属，它的“形式”是将钢与其他金属区别开来并使这种金属成为钢的那一整套性质。</w:t>
      </w:r>
    </w:p>
    <w:p w14:paraId="7B62FEA4">
      <w:pPr>
        <w:pStyle w:val="3"/>
        <w:spacing w:before="80" w:line="259" w:lineRule="auto"/>
        <w:ind w:firstLine="10"/>
        <w:jc w:val="both"/>
        <w:rPr>
          <w:rFonts w:hint="eastAsia" w:ascii="微软雅黑" w:hAnsi="微软雅黑" w:eastAsia="微软雅黑" w:cs="微软雅黑"/>
          <w:sz w:val="30"/>
          <w:szCs w:val="30"/>
        </w:rPr>
      </w:pPr>
    </w:p>
    <w:p w14:paraId="32FA8D8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Going back still a step, metal itself has its "matter" and "form;" its "matter" being material substance and its "form" that body of qualities which distinguish metallic from other kinds of substance.</w:t>
      </w:r>
    </w:p>
    <w:p w14:paraId="237AA42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再退一步，金属本身也有它的“质料”和“形式”；它的“质料”是物质实体，它的“形式”是将金属与其他种类的实体区别开来的那组性质。</w:t>
      </w:r>
    </w:p>
    <w:p w14:paraId="5BED1C02">
      <w:pPr>
        <w:pStyle w:val="3"/>
        <w:spacing w:before="80" w:line="259" w:lineRule="auto"/>
        <w:ind w:firstLine="10"/>
        <w:jc w:val="both"/>
        <w:rPr>
          <w:rFonts w:hint="eastAsia" w:ascii="微软雅黑" w:hAnsi="微软雅黑" w:eastAsia="微软雅黑" w:cs="微软雅黑"/>
          <w:sz w:val="30"/>
          <w:szCs w:val="30"/>
        </w:rPr>
      </w:pPr>
    </w:p>
    <w:p w14:paraId="4118F7E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 of all, matter itself has its "matter," namely, substance, and its "form," namely, the qualities which distinguish material from spiritual substance, and make this substance what we call matter.</w:t>
      </w:r>
    </w:p>
    <w:p w14:paraId="60455A5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最后，物质本身也有它的“质料”，即实体（substance），和它的“形式”，即区分物质实体与精神实体并使这实体成为我们所说之物质的性质。</w:t>
      </w:r>
    </w:p>
    <w:p w14:paraId="19BE1429">
      <w:pPr>
        <w:pStyle w:val="3"/>
        <w:spacing w:before="80" w:line="259" w:lineRule="auto"/>
        <w:ind w:firstLine="10"/>
        <w:jc w:val="both"/>
        <w:rPr>
          <w:rFonts w:hint="eastAsia" w:ascii="微软雅黑" w:hAnsi="微软雅黑" w:eastAsia="微软雅黑" w:cs="微软雅黑"/>
          <w:sz w:val="30"/>
          <w:szCs w:val="30"/>
        </w:rPr>
      </w:pPr>
    </w:p>
    <w:p w14:paraId="18CD50F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mode of speech is, of course, equally applicable to the spiritual sphere.</w:t>
      </w:r>
    </w:p>
    <w:p w14:paraId="782AA12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这种说话方式当然同样适用于精神领域。</w:t>
      </w:r>
    </w:p>
    <w:p w14:paraId="5EC22CFC">
      <w:pPr>
        <w:pStyle w:val="3"/>
        <w:spacing w:before="80" w:line="259" w:lineRule="auto"/>
        <w:ind w:firstLine="10"/>
        <w:jc w:val="both"/>
        <w:rPr>
          <w:rFonts w:hint="eastAsia" w:ascii="微软雅黑" w:hAnsi="微软雅黑" w:eastAsia="微软雅黑" w:cs="微软雅黑"/>
          <w:sz w:val="30"/>
          <w:szCs w:val="30"/>
        </w:rPr>
      </w:pPr>
    </w:p>
    <w:p w14:paraId="1025F8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 human spirit is bare spiritual substance, while its "form" is that body of qualities which constitute this spirit a human spirit, and in the absence of which, or by the change of which, this spirit would cease to be human and become some other kind of spirit.</w:t>
      </w:r>
    </w:p>
    <w:p w14:paraId="162ACF4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人类精神的“质料”是纯粹的精神实体，而它的“形式”是构成这精神为人类精神的那组性质，如果缺乏这组性质，或这组性质发生改变，这精神就不再是人类的，而变成其他种类的精神。</w:t>
      </w:r>
    </w:p>
    <w:p w14:paraId="5701B11D">
      <w:pPr>
        <w:pStyle w:val="3"/>
        <w:spacing w:before="80" w:line="259" w:lineRule="auto"/>
        <w:ind w:firstLine="10"/>
        <w:jc w:val="both"/>
        <w:rPr>
          <w:rFonts w:hint="eastAsia" w:ascii="微软雅黑" w:hAnsi="微软雅黑" w:eastAsia="微软雅黑" w:cs="微软雅黑"/>
          <w:sz w:val="30"/>
          <w:szCs w:val="30"/>
        </w:rPr>
      </w:pPr>
    </w:p>
    <w:p w14:paraId="60FA99B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an angel, again, is bare spiritual substance, while the "form" is the body of qualities which make this spirit specifically an angel.</w:t>
      </w:r>
    </w:p>
    <w:p w14:paraId="4DA86E6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同样，天使的“质料”是纯粹的精神实体，而“形式”是使这精神具体成为天使的那组性质。</w:t>
      </w:r>
    </w:p>
    <w:p w14:paraId="00780B79">
      <w:pPr>
        <w:pStyle w:val="3"/>
        <w:spacing w:before="80" w:line="259" w:lineRule="auto"/>
        <w:ind w:firstLine="10"/>
        <w:jc w:val="both"/>
        <w:rPr>
          <w:rFonts w:hint="eastAsia" w:ascii="微软雅黑" w:hAnsi="微软雅黑" w:eastAsia="微软雅黑" w:cs="微软雅黑"/>
          <w:sz w:val="30"/>
          <w:szCs w:val="30"/>
        </w:rPr>
      </w:pPr>
    </w:p>
    <w:p w14:paraId="7F2FFA8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God: the "matter" of God is bare spiritual substance, and the "form" is that body of qualities which distinguish Him from all other spiritual beings, which constitute Him God, and without which He would not be God.</w:t>
      </w:r>
    </w:p>
    <w:p w14:paraId="62D1379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神也是如此：神的“质料”是纯粹的精神实体，而“形式”是将祂与所有其他精神存在区别开来、构成祂为神、没有它祂就不是神的那组性质。</w:t>
      </w:r>
    </w:p>
    <w:p w14:paraId="14295D40">
      <w:pPr>
        <w:pStyle w:val="3"/>
        <w:spacing w:before="80" w:line="259" w:lineRule="auto"/>
        <w:ind w:firstLine="10"/>
        <w:jc w:val="both"/>
        <w:rPr>
          <w:rFonts w:hint="eastAsia" w:ascii="微软雅黑" w:hAnsi="微软雅黑" w:eastAsia="微软雅黑" w:cs="微软雅黑"/>
          <w:sz w:val="30"/>
          <w:szCs w:val="30"/>
        </w:rPr>
      </w:pPr>
    </w:p>
    <w:p w14:paraId="2F6BF4A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Paul asserts then, when he says that Christ Jesus existed in the "form of God," is that He had all those characterizing qualities which make God God, the presence of which constitutes God, and in the absence of which God does not exist.</w:t>
      </w:r>
    </w:p>
    <w:p w14:paraId="5B13AF6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那么，当保罗说基督耶稣存在于“神的形像”中时，他断言的是祂拥有所有那些使神成为神的特征性质，这些性质的存在构成了神，没有这些性质神就不存在。</w:t>
      </w:r>
    </w:p>
    <w:p w14:paraId="19DF4CA1">
      <w:pPr>
        <w:pStyle w:val="3"/>
        <w:spacing w:before="80" w:line="259" w:lineRule="auto"/>
        <w:ind w:firstLine="10"/>
        <w:jc w:val="both"/>
        <w:rPr>
          <w:rFonts w:hint="eastAsia" w:ascii="微软雅黑" w:hAnsi="微软雅黑" w:eastAsia="微软雅黑" w:cs="微软雅黑"/>
          <w:sz w:val="30"/>
          <w:szCs w:val="30"/>
        </w:rPr>
      </w:pPr>
    </w:p>
    <w:p w14:paraId="017E633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"in the form of God," is God.</w:t>
      </w:r>
    </w:p>
    <w:p w14:paraId="6D832B0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那位“在神的形像里”的，就是神。</w:t>
      </w:r>
    </w:p>
    <w:p w14:paraId="0ABC9509">
      <w:pPr>
        <w:pStyle w:val="3"/>
        <w:spacing w:before="80" w:line="259" w:lineRule="auto"/>
        <w:ind w:firstLine="10"/>
        <w:jc w:val="both"/>
        <w:rPr>
          <w:rFonts w:hint="eastAsia" w:ascii="微软雅黑" w:hAnsi="微软雅黑" w:eastAsia="微软雅黑" w:cs="微软雅黑"/>
          <w:sz w:val="30"/>
          <w:szCs w:val="30"/>
        </w:rPr>
      </w:pPr>
    </w:p>
    <w:p w14:paraId="63CEF79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without significance that, out of the possible modes of expression open to him, Paul was led to choose just this mode of asserting the deity of our Lord.</w:t>
      </w:r>
    </w:p>
    <w:p w14:paraId="30CA6B9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保罗在他可用的表达方式中，被引导选择了这种方式来断言我们主的神性，这并非没有意义。</w:t>
      </w:r>
    </w:p>
    <w:p w14:paraId="4116BD94">
      <w:pPr>
        <w:pStyle w:val="3"/>
        <w:spacing w:before="80" w:line="259" w:lineRule="auto"/>
        <w:ind w:firstLine="10"/>
        <w:jc w:val="both"/>
        <w:rPr>
          <w:rFonts w:hint="eastAsia" w:ascii="微软雅黑" w:hAnsi="微软雅黑" w:eastAsia="微软雅黑" w:cs="微软雅黑"/>
          <w:sz w:val="30"/>
          <w:szCs w:val="30"/>
        </w:rPr>
      </w:pPr>
    </w:p>
    <w:p w14:paraId="67019DE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in this passage was not on the bare divine essence; it was upon the divine qualities and prerogatives of Christ.</w:t>
      </w:r>
    </w:p>
    <w:p w14:paraId="74A3E0E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在这段经文中，他的心思不在于纯粹的神圣本质；而在于基督的神圣品质和特权。</w:t>
      </w:r>
    </w:p>
    <w:p w14:paraId="562164D2">
      <w:pPr>
        <w:pStyle w:val="3"/>
        <w:spacing w:before="80" w:line="259" w:lineRule="auto"/>
        <w:ind w:firstLine="10"/>
        <w:jc w:val="both"/>
        <w:rPr>
          <w:rFonts w:hint="eastAsia" w:ascii="微软雅黑" w:hAnsi="微软雅黑" w:eastAsia="微软雅黑" w:cs="微软雅黑"/>
          <w:sz w:val="30"/>
          <w:szCs w:val="30"/>
        </w:rPr>
      </w:pPr>
    </w:p>
    <w:p w14:paraId="4DE7E5A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abstract conception that Christ is God that moves us to our deepest admiration for His sublime act of self-sacrifice:</w:t>
      </w:r>
    </w:p>
    <w:p w14:paraId="16CB938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并不是基督是神这一抽象概念激发了我们对祂崇高自我牺牲行为的最深切钦佩：</w:t>
      </w:r>
    </w:p>
    <w:p w14:paraId="12AB4580">
      <w:pPr>
        <w:pStyle w:val="3"/>
        <w:spacing w:before="80" w:line="259" w:lineRule="auto"/>
        <w:ind w:firstLine="10"/>
        <w:jc w:val="both"/>
        <w:rPr>
          <w:rFonts w:hint="eastAsia" w:ascii="微软雅黑" w:hAnsi="微软雅黑" w:eastAsia="微软雅黑" w:cs="微软雅黑"/>
          <w:sz w:val="30"/>
          <w:szCs w:val="30"/>
        </w:rPr>
      </w:pPr>
    </w:p>
    <w:p w14:paraId="0185E7C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our concrete realization that He was all that God is, and had all that God has,—that God's omnipotence was His, His infinite exaltation, His unapproachable blessedness.</w:t>
      </w:r>
    </w:p>
    <w:p w14:paraId="5D235E9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而是我们具体地意识到祂是神所是的一切，拥有神所有的一切，——神的全能是祂的，祂无限的尊贵，祂不可靠近的福乐。</w:t>
      </w:r>
    </w:p>
    <w:p w14:paraId="08F482A7">
      <w:pPr>
        <w:pStyle w:val="3"/>
        <w:spacing w:before="80" w:line="259" w:lineRule="auto"/>
        <w:ind w:firstLine="10"/>
        <w:jc w:val="both"/>
        <w:rPr>
          <w:rFonts w:hint="eastAsia" w:ascii="微软雅黑" w:hAnsi="微软雅黑" w:eastAsia="微软雅黑" w:cs="微软雅黑"/>
          <w:sz w:val="30"/>
          <w:szCs w:val="30"/>
        </w:rPr>
      </w:pPr>
    </w:p>
    <w:p w14:paraId="7C7F8E1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Paul is instinctively led to choose an expression which tells us not the bare fact that Christ was God, but that He was "in the form of God,"—that He had in full possession all those characterizing qualities which, taken together, make God that all-holy, perfect, all-blessed being which we call God.</w:t>
      </w:r>
    </w:p>
    <w:p w14:paraId="611B796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本能地被引导选择了一种表达，不仅告诉我们基督是神这一赤裸裸的事实，而且告诉我们祂是“在神的形像里”，——祂完全拥有所有那些特征性质，这些性质加在一起，使神成为我们所称的那位全圣、完美、全福的存在。</w:t>
      </w:r>
    </w:p>
    <w:p w14:paraId="2F68B72D">
      <w:pPr>
        <w:pStyle w:val="3"/>
        <w:spacing w:before="80" w:line="259" w:lineRule="auto"/>
        <w:ind w:firstLine="10"/>
        <w:jc w:val="both"/>
        <w:rPr>
          <w:rFonts w:hint="eastAsia" w:ascii="微软雅黑" w:hAnsi="微软雅黑" w:eastAsia="微软雅黑" w:cs="微软雅黑"/>
          <w:sz w:val="30"/>
          <w:szCs w:val="30"/>
        </w:rPr>
      </w:pPr>
    </w:p>
    <w:p w14:paraId="49C4C4B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prepares his readers for the great example by quickening their apprehension not only of who, but of what Christ was.</w:t>
      </w:r>
    </w:p>
    <w:p w14:paraId="45B1363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因此，使徒通过激发读者对基督是谁以及祂是什么的理解，为那伟大的榜样做好了准备。</w:t>
      </w:r>
    </w:p>
    <w:p w14:paraId="251DD266">
      <w:pPr>
        <w:pStyle w:val="3"/>
        <w:spacing w:before="80" w:line="259" w:lineRule="auto"/>
        <w:ind w:firstLine="10"/>
        <w:jc w:val="both"/>
        <w:rPr>
          <w:rFonts w:hint="eastAsia" w:ascii="微软雅黑" w:hAnsi="微软雅黑" w:eastAsia="微软雅黑" w:cs="微软雅黑"/>
          <w:sz w:val="30"/>
          <w:szCs w:val="30"/>
        </w:rPr>
      </w:pPr>
    </w:p>
    <w:p w14:paraId="592606B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then, secondly, that the apostle outlines for us very fully the action which this divine being performed.</w:t>
      </w:r>
    </w:p>
    <w:p w14:paraId="7677A32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那么，让我们其次注意，使徒为我们非常详尽地勾勒了这位神圣存在所执行的行动。</w:t>
      </w:r>
    </w:p>
    <w:p w14:paraId="50195A77">
      <w:pPr>
        <w:pStyle w:val="3"/>
        <w:spacing w:before="80" w:line="259" w:lineRule="auto"/>
        <w:ind w:firstLine="10"/>
        <w:jc w:val="both"/>
        <w:rPr>
          <w:rFonts w:hint="eastAsia" w:ascii="微软雅黑" w:hAnsi="微软雅黑" w:eastAsia="微软雅黑" w:cs="微软雅黑"/>
          <w:sz w:val="30"/>
          <w:szCs w:val="30"/>
        </w:rPr>
      </w:pPr>
    </w:p>
    <w:p w14:paraId="0757693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 form of a servant by coming into the likeness of men; and being found in fashion as a man, He humbled Himself by becoming subject even unto death, and that the death of the cross."</w:t>
      </w:r>
    </w:p>
    <w:p w14:paraId="591D685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“祂取了奴仆的形像，成为人的样式；既有人的样子，就自己卑微，存心顺服，以至于死，且死在十字架上。”</w:t>
      </w:r>
    </w:p>
    <w:p w14:paraId="43D30398">
      <w:pPr>
        <w:pStyle w:val="3"/>
        <w:spacing w:before="80" w:line="259" w:lineRule="auto"/>
        <w:ind w:firstLine="10"/>
        <w:jc w:val="both"/>
        <w:rPr>
          <w:rFonts w:hint="eastAsia" w:ascii="微软雅黑" w:hAnsi="微软雅黑" w:eastAsia="微软雅黑" w:cs="微软雅黑"/>
          <w:sz w:val="30"/>
          <w:szCs w:val="30"/>
        </w:rPr>
      </w:pPr>
    </w:p>
    <w:p w14:paraId="2822BBC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metamorphosis of substance asserted here:</w:t>
      </w:r>
    </w:p>
    <w:p w14:paraId="0866776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这里没有断言本质的变形：</w:t>
      </w:r>
    </w:p>
    <w:p w14:paraId="2B6B5CA6">
      <w:pPr>
        <w:pStyle w:val="3"/>
        <w:spacing w:before="80" w:line="259" w:lineRule="auto"/>
        <w:ind w:firstLine="10"/>
        <w:jc w:val="both"/>
        <w:rPr>
          <w:rFonts w:hint="eastAsia" w:ascii="微软雅黑" w:hAnsi="微软雅黑" w:eastAsia="微软雅黑" w:cs="微软雅黑"/>
          <w:sz w:val="30"/>
          <w:szCs w:val="30"/>
        </w:rPr>
      </w:pPr>
    </w:p>
    <w:p w14:paraId="5B815F2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God" is not said to have been transmuted into the "form of a servant";</w:t>
      </w:r>
    </w:p>
    <w:p w14:paraId="2ACD492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并没有说“神的形像”变成了“奴仆的形像”；</w:t>
      </w:r>
    </w:p>
    <w:p w14:paraId="14F2F3CD">
      <w:pPr>
        <w:pStyle w:val="3"/>
        <w:spacing w:before="80" w:line="259" w:lineRule="auto"/>
        <w:ind w:firstLine="10"/>
        <w:jc w:val="both"/>
        <w:rPr>
          <w:rFonts w:hint="eastAsia" w:ascii="微软雅黑" w:hAnsi="微软雅黑" w:eastAsia="微软雅黑" w:cs="微软雅黑"/>
          <w:sz w:val="30"/>
          <w:szCs w:val="30"/>
        </w:rPr>
      </w:pPr>
    </w:p>
    <w:p w14:paraId="49CA886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was "in the form of God" is declared to have taken also to Himself "the form of a servant."</w:t>
      </w:r>
    </w:p>
    <w:p w14:paraId="1673EE7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而是宣告那位“在神的形像里”的，也取了“奴仆的形像”给自己。</w:t>
      </w:r>
    </w:p>
    <w:p w14:paraId="1929519D">
      <w:pPr>
        <w:pStyle w:val="3"/>
        <w:spacing w:before="80" w:line="259" w:lineRule="auto"/>
        <w:ind w:firstLine="10"/>
        <w:jc w:val="both"/>
        <w:rPr>
          <w:rFonts w:hint="eastAsia" w:ascii="微软雅黑" w:hAnsi="微软雅黑" w:eastAsia="微软雅黑" w:cs="微软雅黑"/>
          <w:sz w:val="30"/>
          <w:szCs w:val="30"/>
        </w:rPr>
      </w:pPr>
    </w:p>
    <w:p w14:paraId="1DEE5C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on the other hand, any deceptive show of an unreal humiliation brought before us here:</w:t>
      </w:r>
    </w:p>
    <w:p w14:paraId="6A3400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另一方面，这里也没有向我们展示任何虚假降卑的欺骗性表演：</w:t>
      </w:r>
    </w:p>
    <w:p w14:paraId="47F864D0">
      <w:pPr>
        <w:pStyle w:val="3"/>
        <w:spacing w:before="80" w:line="259" w:lineRule="auto"/>
        <w:ind w:firstLine="10"/>
        <w:jc w:val="both"/>
        <w:rPr>
          <w:rFonts w:hint="eastAsia" w:ascii="微软雅黑" w:hAnsi="微软雅黑" w:eastAsia="微软雅黑" w:cs="微软雅黑"/>
          <w:sz w:val="30"/>
          <w:szCs w:val="30"/>
        </w:rPr>
      </w:pPr>
    </w:p>
    <w:p w14:paraId="39E1E20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not the appearance, mere state and circumstances, or mere work and performance, but veritably "the form of a servant,"—all those essential qualities and attributes which belong to, and constitute a being "a servant."</w:t>
      </w:r>
    </w:p>
    <w:p w14:paraId="7CE2D04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祂取的不是外表、单纯的状态和环境，或者单纯的工作和表现，而是名副其实的“奴仆的形像”，——所有那些属于并构成一个存在为“奴仆”的本质性质和属性。</w:t>
      </w:r>
    </w:p>
    <w:p w14:paraId="6A68C1C1">
      <w:pPr>
        <w:pStyle w:val="3"/>
        <w:spacing w:before="80" w:line="259" w:lineRule="auto"/>
        <w:ind w:firstLine="10"/>
        <w:jc w:val="both"/>
        <w:rPr>
          <w:rFonts w:hint="eastAsia" w:ascii="微软雅黑" w:hAnsi="微软雅黑" w:eastAsia="微软雅黑" w:cs="微软雅黑"/>
          <w:sz w:val="30"/>
          <w:szCs w:val="30"/>
        </w:rPr>
      </w:pPr>
    </w:p>
    <w:p w14:paraId="6450D09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assumption involved the taking of an actually servile nature, as well as of a subordinate station and a servant's work.</w:t>
      </w:r>
    </w:p>
    <w:p w14:paraId="6A64ADF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这承担涉及取了实际的奴仆本性，以及从属的地位和仆人的工作。</w:t>
      </w:r>
    </w:p>
    <w:p w14:paraId="62F768D0">
      <w:pPr>
        <w:pStyle w:val="3"/>
        <w:spacing w:before="80" w:line="259" w:lineRule="auto"/>
        <w:ind w:firstLine="10"/>
        <w:jc w:val="both"/>
        <w:rPr>
          <w:rFonts w:hint="eastAsia" w:ascii="微软雅黑" w:hAnsi="微软雅黑" w:eastAsia="微软雅黑" w:cs="微软雅黑"/>
          <w:sz w:val="30"/>
          <w:szCs w:val="30"/>
        </w:rPr>
      </w:pPr>
    </w:p>
    <w:p w14:paraId="5DA260A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at once further explained in both its mode and its effects.</w:t>
      </w:r>
    </w:p>
    <w:p w14:paraId="42910C3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因此，这立即在方式和效果上得到了进一步解释。</w:t>
      </w:r>
    </w:p>
    <w:p w14:paraId="2F129B30">
      <w:pPr>
        <w:pStyle w:val="3"/>
        <w:spacing w:before="80" w:line="259" w:lineRule="auto"/>
        <w:ind w:firstLine="10"/>
        <w:jc w:val="both"/>
        <w:rPr>
          <w:rFonts w:hint="eastAsia" w:ascii="微软雅黑" w:hAnsi="微软雅黑" w:eastAsia="微软雅黑" w:cs="微软雅黑"/>
          <w:sz w:val="30"/>
          <w:szCs w:val="30"/>
        </w:rPr>
      </w:pPr>
    </w:p>
    <w:p w14:paraId="20E6C9B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the form of a servant "by coming into the likeness of men:"</w:t>
      </w:r>
    </w:p>
    <w:p w14:paraId="336138E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祂取了奴仆的形像，“成为人的样式”：</w:t>
      </w:r>
    </w:p>
    <w:p w14:paraId="77598832">
      <w:pPr>
        <w:pStyle w:val="3"/>
        <w:spacing w:before="80" w:line="259" w:lineRule="auto"/>
        <w:ind w:firstLine="10"/>
        <w:jc w:val="both"/>
        <w:rPr>
          <w:rFonts w:hint="eastAsia" w:ascii="微软雅黑" w:hAnsi="微软雅黑" w:eastAsia="微软雅黑" w:cs="微软雅黑"/>
          <w:sz w:val="30"/>
          <w:szCs w:val="30"/>
        </w:rPr>
      </w:pPr>
    </w:p>
    <w:p w14:paraId="5EEB0EF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become merely a man, but by taking the form of a servant He came into a state in which He appeared as man.</w:t>
      </w:r>
    </w:p>
    <w:p w14:paraId="4BF6E0B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祂不仅仅变成了一个人，而是通过取了奴仆的形像，进入了一种祂显现为人的状态。</w:t>
      </w:r>
    </w:p>
    <w:p w14:paraId="5C355EC9">
      <w:pPr>
        <w:pStyle w:val="3"/>
        <w:spacing w:before="80" w:line="259" w:lineRule="auto"/>
        <w:ind w:firstLine="10"/>
        <w:jc w:val="both"/>
        <w:rPr>
          <w:rFonts w:hint="eastAsia" w:ascii="微软雅黑" w:hAnsi="微软雅黑" w:eastAsia="微软雅黑" w:cs="微软雅黑"/>
          <w:sz w:val="30"/>
          <w:szCs w:val="30"/>
        </w:rPr>
      </w:pPr>
    </w:p>
    <w:p w14:paraId="1B89D8F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humanity was real and complete: but it was not all,—He remained God in assuming humanity, and therefore only appeared as man, not became only man.</w:t>
      </w:r>
    </w:p>
    <w:p w14:paraId="3A2BEAA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祂的人性是真实和完整的：但这并非全部，——祂在承担人性时仍然是神，因此只是显现为人，而不是仅仅变成人。</w:t>
      </w:r>
    </w:p>
    <w:p w14:paraId="2F756D77">
      <w:pPr>
        <w:pStyle w:val="3"/>
        <w:spacing w:before="80" w:line="259" w:lineRule="auto"/>
        <w:ind w:firstLine="10"/>
        <w:jc w:val="both"/>
        <w:rPr>
          <w:rFonts w:hint="eastAsia" w:ascii="微软雅黑" w:hAnsi="微软雅黑" w:eastAsia="微软雅黑" w:cs="微软雅黑"/>
          <w:sz w:val="30"/>
          <w:szCs w:val="30"/>
        </w:rPr>
      </w:pPr>
    </w:p>
    <w:p w14:paraId="1012D4A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taking the form of a servant and thus being found in fashion as a man, He became subject to obedience,—</w:t>
      </w:r>
    </w:p>
    <w:p w14:paraId="3A1477A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通过取了奴仆的形像并因此有人的样子，祂变得顺服，——</w:t>
      </w:r>
    </w:p>
    <w:p w14:paraId="4DAFA979">
      <w:pPr>
        <w:pStyle w:val="3"/>
        <w:spacing w:before="80" w:line="259" w:lineRule="auto"/>
        <w:ind w:firstLine="10"/>
        <w:jc w:val="both"/>
        <w:rPr>
          <w:rFonts w:hint="eastAsia" w:ascii="微软雅黑" w:hAnsi="微软雅黑" w:eastAsia="微软雅黑" w:cs="微软雅黑"/>
          <w:sz w:val="30"/>
          <w:szCs w:val="30"/>
        </w:rPr>
      </w:pPr>
    </w:p>
    <w:p w14:paraId="5FA7A8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obedience pressed so far in its humiliation that it extended even unto death, and that the shameful death of the cross.</w:t>
      </w:r>
    </w:p>
    <w:p w14:paraId="5E5CD6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这种顺服在其降卑中被推至极点，甚至以至于死，且是十字架上可耻的死。</w:t>
      </w:r>
    </w:p>
    <w:p w14:paraId="5F72E190">
      <w:pPr>
        <w:pStyle w:val="3"/>
        <w:spacing w:before="80" w:line="259" w:lineRule="auto"/>
        <w:ind w:firstLine="10"/>
        <w:jc w:val="both"/>
        <w:rPr>
          <w:rFonts w:hint="eastAsia" w:ascii="微软雅黑" w:hAnsi="微软雅黑" w:eastAsia="微软雅黑" w:cs="微软雅黑"/>
          <w:sz w:val="30"/>
          <w:szCs w:val="30"/>
        </w:rPr>
      </w:pPr>
    </w:p>
    <w:p w14:paraId="3060A37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cannot adequately paint the depth of this humiliation.</w:t>
      </w:r>
    </w:p>
    <w:p w14:paraId="064AC3F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语言无法充分描绘这种降卑的深度。</w:t>
      </w:r>
    </w:p>
    <w:p w14:paraId="062D4127">
      <w:pPr>
        <w:pStyle w:val="3"/>
        <w:spacing w:before="80" w:line="259" w:lineRule="auto"/>
        <w:ind w:firstLine="10"/>
        <w:jc w:val="both"/>
        <w:rPr>
          <w:rFonts w:hint="eastAsia" w:ascii="微软雅黑" w:hAnsi="微软雅黑" w:eastAsia="微软雅黑" w:cs="微软雅黑"/>
          <w:sz w:val="30"/>
          <w:szCs w:val="30"/>
        </w:rPr>
      </w:pPr>
    </w:p>
    <w:p w14:paraId="36AFBA5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it was,—the taking of the form of a servant with its resultant necessity of obedience to such a bitter end,—</w:t>
      </w:r>
    </w:p>
    <w:p w14:paraId="0B9187D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但这正是——取了奴仆的形像并随之而来的顺服至如此苦涩结局的必然性，——</w:t>
      </w:r>
    </w:p>
    <w:p w14:paraId="5D753147">
      <w:pPr>
        <w:pStyle w:val="3"/>
        <w:spacing w:before="80" w:line="259" w:lineRule="auto"/>
        <w:ind w:firstLine="10"/>
        <w:jc w:val="both"/>
        <w:rPr>
          <w:rFonts w:hint="eastAsia" w:ascii="微软雅黑" w:hAnsi="微软雅黑" w:eastAsia="微软雅黑" w:cs="微软雅黑"/>
          <w:sz w:val="30"/>
          <w:szCs w:val="30"/>
        </w:rPr>
      </w:pPr>
    </w:p>
    <w:p w14:paraId="138188C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that He who was by nature in the form of God,—in the full possession and use of all the divine attributes and qualities, powers and prerogatives,—was willing to do for us.</w:t>
      </w:r>
    </w:p>
    <w:p w14:paraId="5530BD3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这正是那位本性在神的形像中——完全拥有并使用所有神圣属性、性质、权能和特权——愿意为我们做的。</w:t>
      </w:r>
    </w:p>
    <w:p w14:paraId="368F368D">
      <w:pPr>
        <w:pStyle w:val="3"/>
        <w:spacing w:before="80" w:line="259" w:lineRule="auto"/>
        <w:ind w:firstLine="10"/>
        <w:jc w:val="both"/>
        <w:rPr>
          <w:rFonts w:hint="eastAsia" w:ascii="微软雅黑" w:hAnsi="微软雅黑" w:eastAsia="微软雅黑" w:cs="微软雅黑"/>
          <w:sz w:val="30"/>
          <w:szCs w:val="30"/>
        </w:rPr>
      </w:pPr>
    </w:p>
    <w:p w14:paraId="01BF169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then, thirdly, that the apostle clearly announces to us the spirit in which our Lord performed this great act.</w:t>
      </w:r>
    </w:p>
    <w:p w14:paraId="0270481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那么，让我们第三次观察，使徒清楚地向我们宣告了我们的主执行这一伟大行动的精神。</w:t>
      </w:r>
    </w:p>
    <w:p w14:paraId="36674CBB">
      <w:pPr>
        <w:pStyle w:val="3"/>
        <w:spacing w:before="80" w:line="259" w:lineRule="auto"/>
        <w:ind w:firstLine="10"/>
        <w:jc w:val="both"/>
        <w:rPr>
          <w:rFonts w:hint="eastAsia" w:ascii="微软雅黑" w:hAnsi="微软雅黑" w:eastAsia="微软雅黑" w:cs="微软雅黑"/>
          <w:sz w:val="30"/>
          <w:szCs w:val="30"/>
        </w:rPr>
      </w:pPr>
    </w:p>
    <w:p w14:paraId="6923D7E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He was in the form of God, He yet did not consider His being on an equality with God a precious prize to be eagerly retained, but made no account of Himself, taking the form of a servant."</w:t>
      </w:r>
    </w:p>
    <w:p w14:paraId="198B2BA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“祂虽然本有神的形像，却不以自己与神同等为强夺的（即不视为必须紧紧抓住的宝贵奖赏），反倒虚己（即不看重自己），取了奴仆的形像。”</w:t>
      </w:r>
    </w:p>
    <w:p w14:paraId="30C8F605">
      <w:pPr>
        <w:pStyle w:val="3"/>
        <w:spacing w:before="80" w:line="259" w:lineRule="auto"/>
        <w:ind w:firstLine="10"/>
        <w:jc w:val="both"/>
        <w:rPr>
          <w:rFonts w:hint="eastAsia" w:ascii="微软雅黑" w:hAnsi="微软雅黑" w:eastAsia="微软雅黑" w:cs="微软雅黑"/>
          <w:sz w:val="30"/>
          <w:szCs w:val="30"/>
        </w:rPr>
      </w:pPr>
    </w:p>
    <w:p w14:paraId="1BF6B05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in a spirit of pure unselfishness and self-sacrifice, that looked not on its own things but on the things of others, that under the force of love esteemed others more than Himself,—</w:t>
      </w:r>
    </w:p>
    <w:p w14:paraId="07D6C7D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那么，正是本着一种纯粹无私和自我牺牲的精神，不看自己的事，只看别人的事，在爱的力量下看别人比自己强，——</w:t>
      </w:r>
    </w:p>
    <w:p w14:paraId="53771185">
      <w:pPr>
        <w:pStyle w:val="3"/>
        <w:spacing w:before="80" w:line="259" w:lineRule="auto"/>
        <w:ind w:firstLine="10"/>
        <w:jc w:val="both"/>
        <w:rPr>
          <w:rFonts w:hint="eastAsia" w:ascii="微软雅黑" w:hAnsi="微软雅黑" w:eastAsia="微软雅黑" w:cs="微软雅黑"/>
          <w:sz w:val="30"/>
          <w:szCs w:val="30"/>
        </w:rPr>
      </w:pPr>
    </w:p>
    <w:p w14:paraId="723E7E3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mind: or, in the apostle's own words, it was as not considering His essential equality with God as a precious possession, but making no account of Himself,—</w:t>
      </w:r>
    </w:p>
    <w:p w14:paraId="6F1CD3F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正是在这种心态下：或者，用使徒自己的话说，正是因为不把祂与神本质上的平等视为宝贵的拥有，而是不看重自己，——</w:t>
      </w:r>
    </w:p>
    <w:p w14:paraId="5A444FA4">
      <w:pPr>
        <w:pStyle w:val="3"/>
        <w:spacing w:before="80" w:line="259" w:lineRule="auto"/>
        <w:ind w:firstLine="10"/>
        <w:jc w:val="both"/>
        <w:rPr>
          <w:rFonts w:hint="eastAsia" w:ascii="微软雅黑" w:hAnsi="微软雅黑" w:eastAsia="微软雅黑" w:cs="微软雅黑"/>
          <w:sz w:val="30"/>
          <w:szCs w:val="30"/>
        </w:rPr>
      </w:pPr>
    </w:p>
    <w:p w14:paraId="5258EE5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this mind, that Christ Jesus who was before in the form of God took the form of a servant.</w:t>
      </w:r>
    </w:p>
    <w:p w14:paraId="6CFE7C2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正是在这种心态下，那本有神形像的基督耶稣取了奴仆的形像。</w:t>
      </w:r>
    </w:p>
    <w:p w14:paraId="17CE3E0D">
      <w:pPr>
        <w:pStyle w:val="3"/>
        <w:spacing w:before="80" w:line="259" w:lineRule="auto"/>
        <w:ind w:firstLine="10"/>
        <w:jc w:val="both"/>
        <w:rPr>
          <w:rFonts w:hint="eastAsia" w:ascii="微软雅黑" w:hAnsi="微软雅黑" w:eastAsia="微软雅黑" w:cs="微软雅黑"/>
          <w:sz w:val="30"/>
          <w:szCs w:val="30"/>
        </w:rPr>
      </w:pPr>
    </w:p>
    <w:p w14:paraId="510AFE3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state of mind that led Him to so marvellous an act,—no compulsion from His Father, no desires for Himself, no hope of gain or fear of loss, but simple, unselfish, self-sacrificing love.</w:t>
      </w:r>
    </w:p>
    <w:p w14:paraId="7090BCF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这就是引导祂做出如此奇妙行动的心态，——没有来自父的强迫，没有为自己的欲望，没有获利的希望或损失的恐惧，只有单纯、无私、自我牺牲的爱。</w:t>
      </w:r>
    </w:p>
    <w:p w14:paraId="77905221">
      <w:pPr>
        <w:pStyle w:val="3"/>
        <w:spacing w:before="80" w:line="259" w:lineRule="auto"/>
        <w:ind w:firstLine="10"/>
        <w:jc w:val="both"/>
        <w:rPr>
          <w:rFonts w:hint="eastAsia" w:ascii="微软雅黑" w:hAnsi="微软雅黑" w:eastAsia="微软雅黑" w:cs="微软雅黑"/>
          <w:sz w:val="30"/>
          <w:szCs w:val="30"/>
        </w:rPr>
      </w:pPr>
    </w:p>
    <w:p w14:paraId="6DF229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to be overlooked that some of the clauses the meaning of which we have sought to fathom, are differently explained among expositors.</w:t>
      </w:r>
    </w:p>
    <w:p w14:paraId="2AD4D34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现在不可忽视的是，我们试图探究其含义的一些子句，在解经家中有不同的解释。</w:t>
      </w:r>
    </w:p>
    <w:p w14:paraId="7E326A8B">
      <w:pPr>
        <w:pStyle w:val="3"/>
        <w:spacing w:before="80" w:line="259" w:lineRule="auto"/>
        <w:ind w:firstLine="10"/>
        <w:jc w:val="both"/>
        <w:rPr>
          <w:rFonts w:hint="eastAsia" w:ascii="微软雅黑" w:hAnsi="微软雅黑" w:eastAsia="微软雅黑" w:cs="微软雅黑"/>
          <w:sz w:val="30"/>
          <w:szCs w:val="30"/>
        </w:rPr>
      </w:pPr>
    </w:p>
    <w:p w14:paraId="2749F3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although I have sought to adduce them so as to bring out the apostle's exact meaning, and although I believe that his appeal acquires an additional point and a stronger leverage when they are thus understood,</w:t>
      </w:r>
    </w:p>
    <w:p w14:paraId="6390ADC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尽管如此，虽然我试图引用它们以带出使徒的确切含义，并且我相信当这样理解时，他的呼吁会获得额外的论点和更强的杠杆作用，</w:t>
      </w:r>
    </w:p>
    <w:p w14:paraId="227139D5">
      <w:pPr>
        <w:pStyle w:val="3"/>
        <w:spacing w:before="80" w:line="259" w:lineRule="auto"/>
        <w:ind w:firstLine="10"/>
        <w:jc w:val="both"/>
        <w:rPr>
          <w:rFonts w:hint="eastAsia" w:ascii="微软雅黑" w:hAnsi="微软雅黑" w:eastAsia="微软雅黑" w:cs="微软雅黑"/>
          <w:sz w:val="30"/>
          <w:szCs w:val="30"/>
        </w:rPr>
      </w:pPr>
    </w:p>
    <w:p w14:paraId="1AB006B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true that the main drift of the passage is unaffected by any of the special interpretations which reasonable expositors have put upon the several clauses.</w:t>
      </w:r>
    </w:p>
    <w:p w14:paraId="38CF1F8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但主要的事实是，这段经文的主旨不受合理解经家对这几个子句所作的任何特殊解释的影响。</w:t>
      </w:r>
    </w:p>
    <w:p w14:paraId="4A17C7DE">
      <w:pPr>
        <w:pStyle w:val="3"/>
        <w:spacing w:before="80" w:line="259" w:lineRule="auto"/>
        <w:ind w:firstLine="10"/>
        <w:jc w:val="both"/>
        <w:rPr>
          <w:rFonts w:hint="eastAsia" w:ascii="微软雅黑" w:hAnsi="微软雅黑" w:eastAsia="微软雅黑" w:cs="微软雅黑"/>
          <w:sz w:val="30"/>
          <w:szCs w:val="30"/>
        </w:rPr>
      </w:pPr>
    </w:p>
    <w:p w14:paraId="5CC2988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divergent expositions do seriously affect our doctrine of the Person of Christ.</w:t>
      </w:r>
    </w:p>
    <w:p w14:paraId="4F6ACF3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这些分歧的解释确实严重影响我们关于基督位格的教义。</w:t>
      </w:r>
    </w:p>
    <w:p w14:paraId="33997889">
      <w:pPr>
        <w:pStyle w:val="3"/>
        <w:spacing w:before="80" w:line="259" w:lineRule="auto"/>
        <w:ind w:firstLine="10"/>
        <w:jc w:val="both"/>
        <w:rPr>
          <w:rFonts w:hint="eastAsia" w:ascii="微软雅黑" w:hAnsi="微软雅黑" w:eastAsia="微软雅黑" w:cs="微软雅黑"/>
          <w:sz w:val="30"/>
          <w:szCs w:val="30"/>
        </w:rPr>
      </w:pPr>
    </w:p>
    <w:p w14:paraId="101498F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all the forms of the popular modern doctrine of kenosis or exinanition, which teaches that the divine Logos in becoming man "emptied Himself,"</w:t>
      </w:r>
    </w:p>
    <w:p w14:paraId="240481E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特别是，流行的现代虚己论（kenosis）或倒空论（exinanition）的所有形式，它们教导说神圣的道在成为人时“倒空了自己”，</w:t>
      </w:r>
    </w:p>
    <w:p w14:paraId="4240836B">
      <w:pPr>
        <w:pStyle w:val="3"/>
        <w:spacing w:before="80" w:line="259" w:lineRule="auto"/>
        <w:ind w:firstLine="10"/>
        <w:jc w:val="both"/>
        <w:rPr>
          <w:rFonts w:hint="eastAsia" w:ascii="微软雅黑" w:hAnsi="微软雅黑" w:eastAsia="微软雅黑" w:cs="微软雅黑"/>
          <w:sz w:val="30"/>
          <w:szCs w:val="30"/>
        </w:rPr>
      </w:pPr>
    </w:p>
    <w:p w14:paraId="11620F4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that the very God in a more or less literal sense contracted Himself to the limits of humanity,</w:t>
      </w:r>
    </w:p>
    <w:p w14:paraId="2656BB5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因此，真正的神在或多或少的字面意义上将自己收缩到人性的限制内，</w:t>
      </w:r>
    </w:p>
    <w:p w14:paraId="5FF17C7D">
      <w:pPr>
        <w:pStyle w:val="3"/>
        <w:spacing w:before="80" w:line="259" w:lineRule="auto"/>
        <w:ind w:firstLine="10"/>
        <w:jc w:val="both"/>
        <w:rPr>
          <w:rFonts w:hint="eastAsia" w:ascii="微软雅黑" w:hAnsi="微软雅黑" w:eastAsia="微软雅黑" w:cs="微软雅黑"/>
          <w:sz w:val="30"/>
          <w:szCs w:val="30"/>
        </w:rPr>
      </w:pPr>
    </w:p>
    <w:p w14:paraId="0F8FBB6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find their chief, almost their sole Biblical basis in what appears to me a gratuitously erroneous interpretation of one of these clauses,—</w:t>
      </w:r>
    </w:p>
    <w:p w14:paraId="4CABBB7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它们在圣经中的主要依据，几乎是唯一的依据，就在于对其中一个子句我认为是毫无根据的错误解释，——</w:t>
      </w:r>
    </w:p>
    <w:p w14:paraId="67906ABC">
      <w:pPr>
        <w:pStyle w:val="3"/>
        <w:spacing w:before="80" w:line="259" w:lineRule="auto"/>
        <w:ind w:firstLine="10"/>
        <w:jc w:val="both"/>
        <w:rPr>
          <w:rFonts w:hint="eastAsia" w:ascii="微软雅黑" w:hAnsi="微软雅黑" w:eastAsia="微软雅黑" w:cs="微软雅黑"/>
          <w:sz w:val="30"/>
          <w:szCs w:val="30"/>
        </w:rPr>
      </w:pPr>
    </w:p>
    <w:p w14:paraId="0C37049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which the Authorized Version renders, "He made Himself of no reputation," and which I have ventured to render, "He made no account of Himself," that is, in comparison with the needs of others;</w:t>
      </w:r>
    </w:p>
    <w:p w14:paraId="1EEC7DE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那个钦定本（Authorized Version）翻译为“He made Himself of no reputation”（祂使自己无名声），而我冒昧翻译为“祂不看重自己”，即与他人的需要相比；</w:t>
      </w:r>
    </w:p>
    <w:p w14:paraId="750E9CE8">
      <w:pPr>
        <w:pStyle w:val="3"/>
        <w:spacing w:before="80" w:line="259" w:lineRule="auto"/>
        <w:ind w:firstLine="10"/>
        <w:jc w:val="both"/>
        <w:rPr>
          <w:rFonts w:hint="eastAsia" w:ascii="微软雅黑" w:hAnsi="微软雅黑" w:eastAsia="微软雅黑" w:cs="微软雅黑"/>
          <w:sz w:val="30"/>
          <w:szCs w:val="30"/>
        </w:rPr>
      </w:pPr>
    </w:p>
    <w:p w14:paraId="31F61CF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which the theologians in question, followed, unfortunately as I think, by the Revised Version, render with an excessive literality, "He emptied Himself," thereby resurrecting the literal physical sense of the word in an unnatural context.</w:t>
      </w:r>
    </w:p>
    <w:p w14:paraId="551832B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但上述神学家，不幸的是我认为修订本（Revised Version）也跟随了他们，将其过度字面地翻译为“祂倒空了自己”，从而在一个不自然的语境中复活了这个词的字面物理意义。</w:t>
      </w:r>
    </w:p>
    <w:p w14:paraId="3B0FCFD7">
      <w:pPr>
        <w:pStyle w:val="3"/>
        <w:spacing w:before="80" w:line="259" w:lineRule="auto"/>
        <w:ind w:firstLine="10"/>
        <w:jc w:val="both"/>
        <w:rPr>
          <w:rFonts w:hint="eastAsia" w:ascii="微软雅黑" w:hAnsi="微软雅黑" w:eastAsia="微软雅黑" w:cs="微软雅黑"/>
          <w:sz w:val="30"/>
          <w:szCs w:val="30"/>
        </w:rPr>
      </w:pPr>
    </w:p>
    <w:p w14:paraId="7021346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reasons to give why this is an illegitimate rendering; chief among which are, that the word is commonly employed in its figurative sense and that the intrusion of the literal sense here is forbidden by the context.</w:t>
      </w:r>
    </w:p>
    <w:p w14:paraId="36EDE65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我们有很多理由说明这是一种不合法的翻译；其中主要的是，这个词通常用于其比喻意义，且语境禁止在此插入字面意义。</w:t>
      </w:r>
    </w:p>
    <w:p w14:paraId="1BB0C2E4">
      <w:pPr>
        <w:pStyle w:val="3"/>
        <w:spacing w:before="80" w:line="259" w:lineRule="auto"/>
        <w:ind w:firstLine="10"/>
        <w:jc w:val="both"/>
        <w:rPr>
          <w:rFonts w:hint="eastAsia" w:ascii="微软雅黑" w:hAnsi="微软雅黑" w:eastAsia="微软雅黑" w:cs="微软雅黑"/>
          <w:sz w:val="30"/>
          <w:szCs w:val="30"/>
        </w:rPr>
      </w:pPr>
    </w:p>
    <w:p w14:paraId="2FE0F3D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unnecessary to pause to argue the point.</w:t>
      </w:r>
    </w:p>
    <w:p w14:paraId="5174F72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但没有必要停下来争论这一点。</w:t>
      </w:r>
    </w:p>
    <w:p w14:paraId="2D5ADA6C">
      <w:pPr>
        <w:pStyle w:val="3"/>
        <w:spacing w:before="80" w:line="259" w:lineRule="auto"/>
        <w:ind w:firstLine="10"/>
        <w:jc w:val="both"/>
        <w:rPr>
          <w:rFonts w:hint="eastAsia" w:ascii="微软雅黑" w:hAnsi="微软雅黑" w:eastAsia="微软雅黑" w:cs="微软雅黑"/>
          <w:sz w:val="30"/>
          <w:szCs w:val="30"/>
        </w:rPr>
      </w:pPr>
    </w:p>
    <w:p w14:paraId="459D050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conclusion might be, the main drift of the passage remains the same.</w:t>
      </w:r>
    </w:p>
    <w:p w14:paraId="4684E33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无论结论如何，这段经文的主旨保持不变。</w:t>
      </w:r>
    </w:p>
    <w:p w14:paraId="045FE3F3">
      <w:pPr>
        <w:pStyle w:val="3"/>
        <w:spacing w:before="80" w:line="259" w:lineRule="auto"/>
        <w:ind w:firstLine="10"/>
        <w:jc w:val="both"/>
        <w:rPr>
          <w:rFonts w:hint="eastAsia" w:ascii="微软雅黑" w:hAnsi="微软雅黑" w:eastAsia="微软雅黑" w:cs="微软雅黑"/>
          <w:sz w:val="30"/>
          <w:szCs w:val="30"/>
        </w:rPr>
      </w:pPr>
    </w:p>
    <w:p w14:paraId="74CE07E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interpretation of this phrase can destroy the outstanding fact that the passage at large places before our wondering eyes the two termini of "the form of God "and" the form of a servant," involving obedience even unto a shameful death;</w:t>
      </w:r>
    </w:p>
    <w:p w14:paraId="6BDB6F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对此短语的任何解释都无法摧毁这一显著事实，即这段经文总体上在我们惊奇的眼前展示了“神的形像”和“奴仆的形像”这两个端点，涉及顺服直至可耻的死亡；</w:t>
      </w:r>
    </w:p>
    <w:p w14:paraId="4D07E207">
      <w:pPr>
        <w:pStyle w:val="3"/>
        <w:spacing w:before="80" w:line="259" w:lineRule="auto"/>
        <w:ind w:firstLine="10"/>
        <w:jc w:val="both"/>
        <w:rPr>
          <w:rFonts w:hint="eastAsia" w:ascii="微软雅黑" w:hAnsi="微软雅黑" w:eastAsia="微软雅黑" w:cs="微软雅黑"/>
          <w:sz w:val="30"/>
          <w:szCs w:val="30"/>
        </w:rPr>
      </w:pPr>
    </w:p>
    <w:p w14:paraId="000F93B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"measures the extent of our Lord's self-denying grace by the distance between equality with God and a public execution on a gibbet."</w:t>
      </w:r>
    </w:p>
    <w:p w14:paraId="53E4F66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并且“用与神同等和在绞刑架上公开处决之间的距离来衡量我们主自我否定恩典的程度。”</w:t>
      </w:r>
    </w:p>
    <w:p w14:paraId="0CCE8986">
      <w:pPr>
        <w:pStyle w:val="3"/>
        <w:spacing w:before="80" w:line="259" w:lineRule="auto"/>
        <w:ind w:firstLine="10"/>
        <w:jc w:val="both"/>
        <w:rPr>
          <w:rFonts w:hint="eastAsia" w:ascii="微软雅黑" w:hAnsi="微软雅黑" w:eastAsia="微软雅黑" w:cs="微软雅黑"/>
          <w:sz w:val="30"/>
          <w:szCs w:val="30"/>
        </w:rPr>
      </w:pPr>
    </w:p>
    <w:p w14:paraId="562A633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the emphasis of the passage is thrown upon the spirit of self-sacrificing unselfishness as the impelling cause of Christ's humiliation,</w:t>
      </w:r>
    </w:p>
    <w:p w14:paraId="16ECC1B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无论如何，这段经文的重点都放在作为基督降卑推动原因的自我牺牲的无私精神上，</w:t>
      </w:r>
    </w:p>
    <w:p w14:paraId="7CFA5239">
      <w:pPr>
        <w:pStyle w:val="3"/>
        <w:spacing w:before="80" w:line="259" w:lineRule="auto"/>
        <w:ind w:firstLine="10"/>
        <w:jc w:val="both"/>
        <w:rPr>
          <w:rFonts w:hint="eastAsia" w:ascii="微软雅黑" w:hAnsi="微软雅黑" w:eastAsia="微软雅黑" w:cs="微软雅黑"/>
          <w:sz w:val="30"/>
          <w:szCs w:val="30"/>
        </w:rPr>
      </w:pPr>
    </w:p>
    <w:p w14:paraId="0683B14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the apostle adduces here in order that the sight of it may impel us also to take no account of ourselves, but to estimate lightly all that we are or have in comparison with the claims of others on our love and devotion.</w:t>
      </w:r>
    </w:p>
    <w:p w14:paraId="3F96551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使徒在此引用这一点，是为了让我们看到它，也能促使我们不看重自己，而是与他人对我们爱和奉献的要求相比，轻看我们所是或所有的一切。</w:t>
      </w:r>
    </w:p>
    <w:p w14:paraId="472E5623">
      <w:pPr>
        <w:pStyle w:val="3"/>
        <w:spacing w:before="80" w:line="259" w:lineRule="auto"/>
        <w:ind w:firstLine="10"/>
        <w:jc w:val="both"/>
        <w:rPr>
          <w:rFonts w:hint="eastAsia" w:ascii="微软雅黑" w:hAnsi="微软雅黑" w:eastAsia="微软雅黑" w:cs="微软雅黑"/>
          <w:sz w:val="30"/>
          <w:szCs w:val="30"/>
        </w:rPr>
      </w:pPr>
    </w:p>
    <w:p w14:paraId="0BA836F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subject of the whole passage is Christ's marvellous self-sacrifice.</w:t>
      </w:r>
    </w:p>
    <w:p w14:paraId="5757E07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整段经文的一个主题是基督奇妙的自我牺牲。</w:t>
      </w:r>
    </w:p>
    <w:p w14:paraId="79DF0CD5">
      <w:pPr>
        <w:pStyle w:val="3"/>
        <w:spacing w:before="80" w:line="259" w:lineRule="auto"/>
        <w:ind w:firstLine="10"/>
        <w:jc w:val="both"/>
        <w:rPr>
          <w:rFonts w:hint="eastAsia" w:ascii="微软雅黑" w:hAnsi="微软雅黑" w:eastAsia="微软雅黑" w:cs="微软雅黑"/>
          <w:sz w:val="30"/>
          <w:szCs w:val="30"/>
        </w:rPr>
      </w:pPr>
    </w:p>
    <w:p w14:paraId="0F3B799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one exhortation is, "Let it be this mind that is also in you."</w:t>
      </w:r>
    </w:p>
    <w:p w14:paraId="18F6BC7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它的一个劝勉是，“你们当以基督耶稣的心为心。”</w:t>
      </w:r>
    </w:p>
    <w:p w14:paraId="4020A9B1">
      <w:pPr>
        <w:pStyle w:val="3"/>
        <w:spacing w:before="80" w:line="259" w:lineRule="auto"/>
        <w:ind w:firstLine="10"/>
        <w:jc w:val="both"/>
        <w:rPr>
          <w:rFonts w:hint="eastAsia" w:ascii="微软雅黑" w:hAnsi="微软雅黑" w:eastAsia="微软雅黑" w:cs="微软雅黑"/>
          <w:sz w:val="30"/>
          <w:szCs w:val="30"/>
        </w:rPr>
      </w:pPr>
    </w:p>
    <w:p w14:paraId="16B779B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read through the passage we may, by contact with the full mind and heart of the apostle, learn much more than this.</w:t>
      </w:r>
    </w:p>
    <w:p w14:paraId="4C78402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当我们通读这段经文时，通过接触使徒完整的心思意念，我们可以学到比这更多的东西。</w:t>
      </w:r>
    </w:p>
    <w:p w14:paraId="5AD3F94B">
      <w:pPr>
        <w:pStyle w:val="3"/>
        <w:spacing w:before="80" w:line="259" w:lineRule="auto"/>
        <w:ind w:firstLine="10"/>
        <w:jc w:val="both"/>
        <w:rPr>
          <w:rFonts w:hint="eastAsia" w:ascii="微软雅黑" w:hAnsi="微软雅黑" w:eastAsia="微软雅黑" w:cs="微软雅黑"/>
          <w:sz w:val="30"/>
          <w:szCs w:val="30"/>
        </w:rPr>
      </w:pPr>
    </w:p>
    <w:p w14:paraId="3276397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fail to grasp this, his chief message to us here,—that Christ Jesus, though He was God, yet cared less for His equality with God, cared less for Himself and His own things, than He did for us, and therefore gave Himself for us.</w:t>
      </w:r>
    </w:p>
    <w:p w14:paraId="1288A7E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但让我们不要忘记抓住这一点，即他在这里给我们的主要信息，——基督耶稣虽然是神，但祂对与神同等的关心，对祂自己和祂自己的事的关心，都不及对我们的关心，因此祂为我们舍了自己。</w:t>
      </w:r>
    </w:p>
    <w:p w14:paraId="7ABE8D96">
      <w:pPr>
        <w:pStyle w:val="3"/>
        <w:spacing w:before="80" w:line="259" w:lineRule="auto"/>
        <w:ind w:firstLine="10"/>
        <w:jc w:val="both"/>
        <w:rPr>
          <w:rFonts w:hint="eastAsia" w:ascii="微软雅黑" w:hAnsi="微软雅黑" w:eastAsia="微软雅黑" w:cs="微软雅黑"/>
          <w:sz w:val="30"/>
          <w:szCs w:val="30"/>
        </w:rPr>
      </w:pPr>
    </w:p>
    <w:p w14:paraId="2CF8236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Firmly grasping this, then, as the essential content and special message of the passage, there are some inferences that flow from it which we cannot afford not to remind ourselves of.</w:t>
      </w:r>
    </w:p>
    <w:p w14:paraId="6886463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那么，既然紧紧抓住了这一点作为经文的本质内容和特殊信息，从中流出的一些推论是我们不能不提醒自己的。</w:t>
      </w:r>
    </w:p>
    <w:p w14:paraId="242B83B5">
      <w:pPr>
        <w:pStyle w:val="3"/>
        <w:spacing w:before="80" w:line="259" w:lineRule="auto"/>
        <w:ind w:firstLine="10"/>
        <w:jc w:val="both"/>
        <w:rPr>
          <w:rFonts w:hint="eastAsia" w:ascii="微软雅黑" w:hAnsi="微软雅黑" w:eastAsia="微软雅黑" w:cs="微软雅黑"/>
          <w:sz w:val="30"/>
          <w:szCs w:val="30"/>
        </w:rPr>
      </w:pPr>
    </w:p>
    <w:p w14:paraId="130A24B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of these is a very great and marvellous one,—that we have a God who is capable of self-sacrifice for us.</w:t>
      </w:r>
    </w:p>
    <w:p w14:paraId="5ECB779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首先是一个非常伟大和奇妙的推论，——我们拥有一位能为我们自我牺牲的神。</w:t>
      </w:r>
    </w:p>
    <w:p w14:paraId="083B9DFB">
      <w:pPr>
        <w:pStyle w:val="3"/>
        <w:spacing w:before="80" w:line="259" w:lineRule="auto"/>
        <w:ind w:firstLine="10"/>
        <w:jc w:val="both"/>
        <w:rPr>
          <w:rFonts w:hint="eastAsia" w:ascii="微软雅黑" w:hAnsi="微软雅黑" w:eastAsia="微软雅黑" w:cs="微软雅黑"/>
          <w:sz w:val="30"/>
          <w:szCs w:val="30"/>
        </w:rPr>
      </w:pPr>
    </w:p>
    <w:p w14:paraId="5EA386A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although He was in the form of God, that Christ Jesus did not consider His being on an equality with God so precious a possession that He could not lay it aside, but rather made no account of Himself.</w:t>
      </w:r>
    </w:p>
    <w:p w14:paraId="1AB77F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虽然基督耶稣本有神的形像，但祂并不认为与神同等是如此珍贵的财产以至于不能放下，反而不看重自己。</w:t>
      </w:r>
    </w:p>
    <w:p w14:paraId="50AEACD7">
      <w:pPr>
        <w:pStyle w:val="3"/>
        <w:spacing w:before="80" w:line="259" w:lineRule="auto"/>
        <w:ind w:firstLine="10"/>
        <w:jc w:val="both"/>
        <w:rPr>
          <w:rFonts w:hint="eastAsia" w:ascii="微软雅黑" w:hAnsi="微软雅黑" w:eastAsia="微软雅黑" w:cs="微软雅黑"/>
          <w:sz w:val="30"/>
          <w:szCs w:val="30"/>
        </w:rPr>
      </w:pPr>
    </w:p>
    <w:p w14:paraId="542ACC2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our God who so loved us that He gave Himself for us.</w:t>
      </w:r>
    </w:p>
    <w:p w14:paraId="12FAD2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是我们的神如此爱我们，以至于为我们舍了自己。</w:t>
      </w:r>
    </w:p>
    <w:p w14:paraId="6359772C">
      <w:pPr>
        <w:pStyle w:val="3"/>
        <w:spacing w:before="80" w:line="259" w:lineRule="auto"/>
        <w:ind w:firstLine="10"/>
        <w:jc w:val="both"/>
        <w:rPr>
          <w:rFonts w:hint="eastAsia" w:ascii="微软雅黑" w:hAnsi="微软雅黑" w:eastAsia="微软雅黑" w:cs="微软雅黑"/>
          <w:sz w:val="30"/>
          <w:szCs w:val="30"/>
        </w:rPr>
      </w:pPr>
    </w:p>
    <w:p w14:paraId="3C48660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herein is a wonderful thing.</w:t>
      </w:r>
    </w:p>
    <w:p w14:paraId="283B503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这真是一件奇妙的事。</w:t>
      </w:r>
    </w:p>
    <w:p w14:paraId="7B6EF7CF">
      <w:pPr>
        <w:pStyle w:val="3"/>
        <w:spacing w:before="80" w:line="259" w:lineRule="auto"/>
        <w:ind w:firstLine="10"/>
        <w:jc w:val="both"/>
        <w:rPr>
          <w:rFonts w:hint="eastAsia" w:ascii="微软雅黑" w:hAnsi="微软雅黑" w:eastAsia="微软雅黑" w:cs="微软雅黑"/>
          <w:sz w:val="30"/>
          <w:szCs w:val="30"/>
        </w:rPr>
      </w:pPr>
    </w:p>
    <w:p w14:paraId="4DF9E1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tell us that God is, by the very necessity of His nature, incapable of passion, incapable of being moved by inducements from without;</w:t>
      </w:r>
    </w:p>
    <w:p w14:paraId="416CE64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人们告诉我们，神因其本性的必然性，没有激情，不能被外界的诱因所动；</w:t>
      </w:r>
    </w:p>
    <w:p w14:paraId="24719BB7">
      <w:pPr>
        <w:pStyle w:val="3"/>
        <w:spacing w:before="80" w:line="259" w:lineRule="auto"/>
        <w:ind w:firstLine="10"/>
        <w:jc w:val="both"/>
        <w:rPr>
          <w:rFonts w:hint="eastAsia" w:ascii="微软雅黑" w:hAnsi="微软雅黑" w:eastAsia="微软雅黑" w:cs="微软雅黑"/>
          <w:sz w:val="30"/>
          <w:szCs w:val="30"/>
        </w:rPr>
      </w:pPr>
    </w:p>
    <w:p w14:paraId="7035066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dwells in holy calm and unchangeable blessedness, untouched by human sufferings or human sorrows for ever,—haunting</w:t>
      </w:r>
    </w:p>
    <w:p w14:paraId="6E1F6DD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祂住在神圣的宁静和不变的福乐中，永远不受人类苦难或悲伤的触动，——出没于</w:t>
      </w:r>
    </w:p>
    <w:p w14:paraId="46DBF609">
      <w:pPr>
        <w:pStyle w:val="3"/>
        <w:spacing w:before="80" w:line="259" w:lineRule="auto"/>
        <w:ind w:firstLine="10"/>
        <w:jc w:val="both"/>
        <w:rPr>
          <w:rFonts w:hint="eastAsia" w:ascii="微软雅黑" w:hAnsi="微软雅黑" w:eastAsia="微软雅黑" w:cs="微软雅黑"/>
          <w:sz w:val="30"/>
          <w:szCs w:val="30"/>
        </w:rPr>
      </w:pPr>
    </w:p>
    <w:p w14:paraId="3B7D9DE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lucid interspace of world and world,</w:t>
      </w:r>
    </w:p>
    <w:p w14:paraId="2A9B5CA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世界与世界之间明晰的空隙，</w:t>
      </w:r>
    </w:p>
    <w:p w14:paraId="51BB9735">
      <w:pPr>
        <w:pStyle w:val="3"/>
        <w:spacing w:before="80" w:line="259" w:lineRule="auto"/>
        <w:ind w:firstLine="10"/>
        <w:jc w:val="both"/>
        <w:rPr>
          <w:rFonts w:hint="eastAsia" w:ascii="微软雅黑" w:hAnsi="微软雅黑" w:eastAsia="微软雅黑" w:cs="微软雅黑"/>
          <w:sz w:val="30"/>
          <w:szCs w:val="30"/>
        </w:rPr>
      </w:pPr>
    </w:p>
    <w:p w14:paraId="1CD8894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never creeps a cloud, nor moves a wind,</w:t>
      </w:r>
    </w:p>
    <w:p w14:paraId="7AC1D75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那里云彩不曾爬行，风也不曾吹动，</w:t>
      </w:r>
    </w:p>
    <w:p w14:paraId="0EFB1CA3">
      <w:pPr>
        <w:pStyle w:val="3"/>
        <w:spacing w:before="80" w:line="259" w:lineRule="auto"/>
        <w:ind w:firstLine="10"/>
        <w:jc w:val="both"/>
        <w:rPr>
          <w:rFonts w:hint="eastAsia" w:ascii="微软雅黑" w:hAnsi="微软雅黑" w:eastAsia="微软雅黑" w:cs="微软雅黑"/>
          <w:sz w:val="30"/>
          <w:szCs w:val="30"/>
        </w:rPr>
      </w:pPr>
    </w:p>
    <w:p w14:paraId="58F8488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falls the least white star of snow,</w:t>
      </w:r>
    </w:p>
    <w:p w14:paraId="7FF326F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也从未落下哪怕最小的白色雪花，</w:t>
      </w:r>
    </w:p>
    <w:p w14:paraId="6010A75F">
      <w:pPr>
        <w:pStyle w:val="3"/>
        <w:spacing w:before="80" w:line="259" w:lineRule="auto"/>
        <w:ind w:firstLine="10"/>
        <w:jc w:val="both"/>
        <w:rPr>
          <w:rFonts w:hint="eastAsia" w:ascii="微软雅黑" w:hAnsi="微软雅黑" w:eastAsia="微软雅黑" w:cs="微软雅黑"/>
          <w:sz w:val="30"/>
          <w:szCs w:val="30"/>
        </w:rPr>
      </w:pPr>
    </w:p>
    <w:p w14:paraId="4E88714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ever lowest roll of thunder moans,</w:t>
      </w:r>
    </w:p>
    <w:p w14:paraId="694E82D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也从未有过最低沉的雷声呻吟，</w:t>
      </w:r>
    </w:p>
    <w:p w14:paraId="31BEC7A9">
      <w:pPr>
        <w:pStyle w:val="3"/>
        <w:spacing w:before="80" w:line="259" w:lineRule="auto"/>
        <w:ind w:firstLine="10"/>
        <w:jc w:val="both"/>
        <w:rPr>
          <w:rFonts w:hint="eastAsia" w:ascii="微软雅黑" w:hAnsi="微软雅黑" w:eastAsia="微软雅黑" w:cs="微软雅黑"/>
          <w:sz w:val="30"/>
          <w:szCs w:val="30"/>
        </w:rPr>
      </w:pPr>
    </w:p>
    <w:p w14:paraId="18AE1E3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sound of human sorrow mounts to mar His sacred, everlasting calm.</w:t>
      </w:r>
    </w:p>
    <w:p w14:paraId="5B9B56B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也从未有人类悲伤的声音升起，破坏祂神圣、永恒的宁静。</w:t>
      </w:r>
    </w:p>
    <w:p w14:paraId="0A75BB19">
      <w:pPr>
        <w:pStyle w:val="3"/>
        <w:spacing w:before="80" w:line="259" w:lineRule="auto"/>
        <w:ind w:firstLine="10"/>
        <w:jc w:val="both"/>
        <w:rPr>
          <w:rFonts w:hint="eastAsia" w:ascii="微软雅黑" w:hAnsi="微软雅黑" w:eastAsia="微软雅黑" w:cs="微软雅黑"/>
          <w:sz w:val="30"/>
          <w:szCs w:val="30"/>
        </w:rPr>
      </w:pPr>
    </w:p>
    <w:p w14:paraId="3C6D545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bless our God that it is not true.</w:t>
      </w:r>
    </w:p>
    <w:p w14:paraId="373229F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让我们赞美我们的神，因为这不是真的。</w:t>
      </w:r>
    </w:p>
    <w:p w14:paraId="68D4E256">
      <w:pPr>
        <w:pStyle w:val="3"/>
        <w:spacing w:before="80" w:line="259" w:lineRule="auto"/>
        <w:ind w:firstLine="10"/>
        <w:jc w:val="both"/>
        <w:rPr>
          <w:rFonts w:hint="eastAsia" w:ascii="微软雅黑" w:hAnsi="微软雅黑" w:eastAsia="微软雅黑" w:cs="微软雅黑"/>
          <w:sz w:val="30"/>
          <w:szCs w:val="30"/>
        </w:rPr>
      </w:pPr>
    </w:p>
    <w:p w14:paraId="095D87A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feel; God does love.</w:t>
      </w:r>
    </w:p>
    <w:p w14:paraId="603A57C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神能感觉；神确实爱。</w:t>
      </w:r>
    </w:p>
    <w:p w14:paraId="0277B574">
      <w:pPr>
        <w:pStyle w:val="3"/>
        <w:spacing w:before="80" w:line="259" w:lineRule="auto"/>
        <w:ind w:firstLine="10"/>
        <w:jc w:val="both"/>
        <w:rPr>
          <w:rFonts w:hint="eastAsia" w:ascii="微软雅黑" w:hAnsi="微软雅黑" w:eastAsia="微软雅黑" w:cs="微软雅黑"/>
          <w:sz w:val="30"/>
          <w:szCs w:val="30"/>
        </w:rPr>
      </w:pPr>
    </w:p>
    <w:p w14:paraId="1B048AE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Scriptural warrant for believing, as it has been perhaps somewhat inadequately but not misleadingly phrased, that moral heroism has a place within the sphere of the divine nature:</w:t>
      </w:r>
    </w:p>
    <w:p w14:paraId="50EA42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我们有圣经依据相信（这也许措辞有些不充分但不具误导性），道德英雄主义在神性的范围内占有一席之地：</w:t>
      </w:r>
    </w:p>
    <w:p w14:paraId="5BE1CD2E">
      <w:pPr>
        <w:pStyle w:val="3"/>
        <w:spacing w:before="80" w:line="259" w:lineRule="auto"/>
        <w:ind w:firstLine="10"/>
        <w:jc w:val="both"/>
        <w:rPr>
          <w:rFonts w:hint="eastAsia" w:ascii="微软雅黑" w:hAnsi="微软雅黑" w:eastAsia="微软雅黑" w:cs="微软雅黑"/>
          <w:sz w:val="30"/>
          <w:szCs w:val="30"/>
        </w:rPr>
      </w:pPr>
    </w:p>
    <w:p w14:paraId="3E72A3B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Scriptural warrant for believing that, like the old hero of Zurich, God has reached out loving arms and gathered into His own bosom that forest of spears which otherwise had pierced ours.</w:t>
      </w:r>
    </w:p>
    <w:p w14:paraId="7ED2C2C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我们有圣经依据相信，像苏黎世的老英雄一样，神伸出了慈爱的双臂，将那本来会刺穿我们的矛林收进了祂自己的怀抱。</w:t>
      </w:r>
    </w:p>
    <w:p w14:paraId="641EA012">
      <w:pPr>
        <w:pStyle w:val="3"/>
        <w:spacing w:before="80" w:line="259" w:lineRule="auto"/>
        <w:ind w:firstLine="10"/>
        <w:jc w:val="both"/>
        <w:rPr>
          <w:rFonts w:hint="eastAsia" w:ascii="微软雅黑" w:hAnsi="微软雅黑" w:eastAsia="微软雅黑" w:cs="微软雅黑"/>
          <w:sz w:val="30"/>
          <w:szCs w:val="30"/>
        </w:rPr>
      </w:pPr>
    </w:p>
    <w:p w14:paraId="34FC6E5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this gross anthropomorphism?</w:t>
      </w:r>
    </w:p>
    <w:p w14:paraId="22B571F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但这难道不是粗俗的神人同形同性论吗？</w:t>
      </w:r>
    </w:p>
    <w:p w14:paraId="0808C246">
      <w:pPr>
        <w:pStyle w:val="3"/>
        <w:spacing w:before="80" w:line="259" w:lineRule="auto"/>
        <w:ind w:firstLine="10"/>
        <w:jc w:val="both"/>
        <w:rPr>
          <w:rFonts w:hint="eastAsia" w:ascii="微软雅黑" w:hAnsi="微软雅黑" w:eastAsia="微软雅黑" w:cs="微软雅黑"/>
          <w:sz w:val="30"/>
          <w:szCs w:val="30"/>
        </w:rPr>
      </w:pPr>
    </w:p>
    <w:p w14:paraId="3B88850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careless of names: it is the truth of God.</w:t>
      </w:r>
    </w:p>
    <w:p w14:paraId="0E51B9D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我们不在乎名称：这是神的真理。</w:t>
      </w:r>
    </w:p>
    <w:p w14:paraId="3F277E0B">
      <w:pPr>
        <w:pStyle w:val="3"/>
        <w:spacing w:before="80" w:line="259" w:lineRule="auto"/>
        <w:ind w:firstLine="10"/>
        <w:jc w:val="both"/>
        <w:rPr>
          <w:rFonts w:hint="eastAsia" w:ascii="微软雅黑" w:hAnsi="微软雅黑" w:eastAsia="微软雅黑" w:cs="微软雅黑"/>
          <w:sz w:val="30"/>
          <w:szCs w:val="30"/>
        </w:rPr>
      </w:pPr>
    </w:p>
    <w:p w14:paraId="74D924B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decline to yield up the God of the Bible and the God of our hearts to any philosophical abstraction.</w:t>
      </w:r>
    </w:p>
    <w:p w14:paraId="1E95D0D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我们拒绝将圣经的神和我们心中的神让给任何哲学抽象。</w:t>
      </w:r>
    </w:p>
    <w:p w14:paraId="3AEDE30B">
      <w:pPr>
        <w:pStyle w:val="3"/>
        <w:spacing w:before="80" w:line="259" w:lineRule="auto"/>
        <w:ind w:firstLine="10"/>
        <w:jc w:val="both"/>
        <w:rPr>
          <w:rFonts w:hint="eastAsia" w:ascii="微软雅黑" w:hAnsi="微软雅黑" w:eastAsia="微软雅黑" w:cs="微软雅黑"/>
          <w:sz w:val="30"/>
          <w:szCs w:val="30"/>
        </w:rPr>
      </w:pPr>
    </w:p>
    <w:p w14:paraId="68AD59F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and we must have an ethical God; a God whom we can love, and in whom we can trust.</w:t>
      </w:r>
    </w:p>
    <w:p w14:paraId="48C6DDB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我们拥有且必须拥有一位伦理的神；一位我们可以爱、可以信赖的神。</w:t>
      </w:r>
    </w:p>
    <w:p w14:paraId="1FAFBBE9">
      <w:pPr>
        <w:pStyle w:val="3"/>
        <w:spacing w:before="80" w:line="259" w:lineRule="auto"/>
        <w:ind w:firstLine="10"/>
        <w:jc w:val="both"/>
        <w:rPr>
          <w:rFonts w:hint="eastAsia" w:ascii="微软雅黑" w:hAnsi="微软雅黑" w:eastAsia="微软雅黑" w:cs="微软雅黑"/>
          <w:sz w:val="30"/>
          <w:szCs w:val="30"/>
        </w:rPr>
      </w:pPr>
    </w:p>
    <w:p w14:paraId="3B926AF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feel awe in the presence of the Absolute, as we feel awe in the presence of the storm or of the earthquake:</w:t>
      </w:r>
    </w:p>
    <w:p w14:paraId="79384DC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在绝对者面前我们可能会感到敬畏，就像在风暴或地震面前感到敬畏一样：</w:t>
      </w:r>
    </w:p>
    <w:p w14:paraId="4A614B5D">
      <w:pPr>
        <w:pStyle w:val="3"/>
        <w:spacing w:before="80" w:line="259" w:lineRule="auto"/>
        <w:ind w:firstLine="10"/>
        <w:jc w:val="both"/>
        <w:rPr>
          <w:rFonts w:hint="eastAsia" w:ascii="微软雅黑" w:hAnsi="微软雅黑" w:eastAsia="微软雅黑" w:cs="微软雅黑"/>
          <w:sz w:val="30"/>
          <w:szCs w:val="30"/>
        </w:rPr>
      </w:pPr>
    </w:p>
    <w:p w14:paraId="6DF1364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feel our dependence in its presence, as we feel our helplessness before the tornado or the flood.</w:t>
      </w:r>
    </w:p>
    <w:p w14:paraId="46507FD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在它面前我们可能会感到依赖，就像在龙卷风或洪水面前感到无助一样。</w:t>
      </w:r>
    </w:p>
    <w:p w14:paraId="3E8C3688">
      <w:pPr>
        <w:pStyle w:val="3"/>
        <w:spacing w:before="80" w:line="259" w:lineRule="auto"/>
        <w:ind w:firstLine="10"/>
        <w:jc w:val="both"/>
        <w:rPr>
          <w:rFonts w:hint="eastAsia" w:ascii="微软雅黑" w:hAnsi="微软雅黑" w:eastAsia="微软雅黑" w:cs="微软雅黑"/>
          <w:sz w:val="30"/>
          <w:szCs w:val="30"/>
        </w:rPr>
      </w:pPr>
    </w:p>
    <w:p w14:paraId="172039F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love it; we cannot trust it;</w:t>
      </w:r>
    </w:p>
    <w:p w14:paraId="0933967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但我们不能爱它；我们不能信赖它；</w:t>
      </w:r>
    </w:p>
    <w:p w14:paraId="6E65EB18">
      <w:pPr>
        <w:pStyle w:val="3"/>
        <w:spacing w:before="80" w:line="259" w:lineRule="auto"/>
        <w:ind w:firstLine="10"/>
        <w:jc w:val="both"/>
        <w:rPr>
          <w:rFonts w:hint="eastAsia" w:ascii="微软雅黑" w:hAnsi="微软雅黑" w:eastAsia="微软雅黑" w:cs="微软雅黑"/>
          <w:sz w:val="30"/>
          <w:szCs w:val="30"/>
        </w:rPr>
      </w:pPr>
    </w:p>
    <w:p w14:paraId="6384DF1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hearts, which are just as trustworthy a guide as our dialectics, cry out for a God whom we may love and trust.</w:t>
      </w:r>
    </w:p>
    <w:p w14:paraId="3F6EF2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而我们的心，作为与我们的辩证法同样值得信赖的向导，呼喊着要一位我们可以爱和信赖的神。</w:t>
      </w:r>
    </w:p>
    <w:p w14:paraId="532EF5BE">
      <w:pPr>
        <w:pStyle w:val="3"/>
        <w:spacing w:before="80" w:line="259" w:lineRule="auto"/>
        <w:ind w:firstLine="10"/>
        <w:jc w:val="both"/>
        <w:rPr>
          <w:rFonts w:hint="eastAsia" w:ascii="微软雅黑" w:hAnsi="微软雅黑" w:eastAsia="微软雅黑" w:cs="微软雅黑"/>
          <w:sz w:val="30"/>
          <w:szCs w:val="30"/>
        </w:rPr>
      </w:pPr>
    </w:p>
    <w:p w14:paraId="3973C32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decline once for all to subject our whole conception of God to the category of the Absolute, which, as has been truly said, "like Pharaoh's lean kine, devours all other attributes."</w:t>
      </w:r>
    </w:p>
    <w:p w14:paraId="6C69751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我们断然拒绝将我们对神的整个概念置于绝对者的范畴之下，正如有人确切指出的那样，它“像法老的瘦牛一样，吞噬了所有其他属性。”</w:t>
      </w:r>
    </w:p>
    <w:p w14:paraId="1955F3C3">
      <w:pPr>
        <w:pStyle w:val="3"/>
        <w:spacing w:before="80" w:line="259" w:lineRule="auto"/>
        <w:ind w:firstLine="10"/>
        <w:jc w:val="both"/>
        <w:rPr>
          <w:rFonts w:hint="eastAsia" w:ascii="微软雅黑" w:hAnsi="微软雅黑" w:eastAsia="微软雅黑" w:cs="微软雅黑"/>
          <w:sz w:val="30"/>
          <w:szCs w:val="30"/>
        </w:rPr>
      </w:pPr>
    </w:p>
    <w:p w14:paraId="43EF5A7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this an unphilosophical procedure.</w:t>
      </w:r>
    </w:p>
    <w:p w14:paraId="55AD302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这也不是一个非哲学的步骤。</w:t>
      </w:r>
    </w:p>
    <w:p w14:paraId="44C27AFB">
      <w:pPr>
        <w:pStyle w:val="3"/>
        <w:spacing w:before="80" w:line="259" w:lineRule="auto"/>
        <w:ind w:firstLine="10"/>
        <w:jc w:val="both"/>
        <w:rPr>
          <w:rFonts w:hint="eastAsia" w:ascii="微软雅黑" w:hAnsi="微软雅黑" w:eastAsia="微软雅黑" w:cs="微软雅黑"/>
          <w:sz w:val="30"/>
          <w:szCs w:val="30"/>
        </w:rPr>
      </w:pPr>
    </w:p>
    <w:p w14:paraId="3218A2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has been set forth renewedly by Andrew Seth, "we should be unfaithful to the fundamental principle of the theory of knowledge" "if we did not interpret by means of the highest category within our reach."</w:t>
      </w:r>
    </w:p>
    <w:p w14:paraId="067564B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正如安德鲁·塞思（Andrew Seth）再次阐述的那样，“如果我们不用我们能力范围内最高的范畴来解释，我们就对认识论的基本原则不忠。”</w:t>
      </w:r>
    </w:p>
    <w:p w14:paraId="16261810">
      <w:pPr>
        <w:pStyle w:val="3"/>
        <w:spacing w:before="80" w:line="259" w:lineRule="auto"/>
        <w:ind w:firstLine="10"/>
        <w:jc w:val="both"/>
        <w:rPr>
          <w:rFonts w:hint="eastAsia" w:ascii="微软雅黑" w:hAnsi="微软雅黑" w:eastAsia="微软雅黑" w:cs="微软雅黑"/>
          <w:sz w:val="30"/>
          <w:szCs w:val="30"/>
        </w:rPr>
      </w:pPr>
    </w:p>
    <w:p w14:paraId="21D6036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false to ourselves, if we denied in God what we recognize as the source of dignity and worth in ourselves."</w:t>
      </w:r>
    </w:p>
    <w:p w14:paraId="47A678D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“如果我们否认神拥有我们在自己身上认为是尊严和价值源泉的东西，我们就对自己不诚实。”</w:t>
      </w:r>
    </w:p>
    <w:p w14:paraId="3A578B95">
      <w:pPr>
        <w:pStyle w:val="3"/>
        <w:spacing w:before="80" w:line="259" w:lineRule="auto"/>
        <w:ind w:firstLine="10"/>
        <w:jc w:val="both"/>
        <w:rPr>
          <w:rFonts w:hint="eastAsia" w:ascii="微软雅黑" w:hAnsi="微软雅黑" w:eastAsia="微软雅黑" w:cs="微软雅黑"/>
          <w:sz w:val="30"/>
          <w:szCs w:val="30"/>
        </w:rPr>
      </w:pPr>
    </w:p>
    <w:p w14:paraId="308E001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escape an anthropomorphic God, we must not throw ourselves at the feet of a zoomorphic or an amorphic one.</w:t>
      </w:r>
    </w:p>
    <w:p w14:paraId="5A5ADDF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为了逃避一个神人同形同性论的神，我们绝不能把自己投在兽形或无形之神的脚下。</w:t>
      </w:r>
    </w:p>
    <w:p w14:paraId="59A1B478">
      <w:pPr>
        <w:pStyle w:val="3"/>
        <w:spacing w:before="80" w:line="259" w:lineRule="auto"/>
        <w:ind w:firstLine="10"/>
        <w:jc w:val="both"/>
        <w:rPr>
          <w:rFonts w:hint="eastAsia" w:ascii="微软雅黑" w:hAnsi="微软雅黑" w:eastAsia="微软雅黑" w:cs="微软雅黑"/>
          <w:sz w:val="30"/>
          <w:szCs w:val="30"/>
        </w:rPr>
      </w:pPr>
    </w:p>
    <w:p w14:paraId="0E51B74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let us rejoice that our God has not left us by searching to find Him out.</w:t>
      </w:r>
    </w:p>
    <w:p w14:paraId="2407137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尽管如此，让我们欢喜，我们的神没有让我们靠探索去发现祂。</w:t>
      </w:r>
    </w:p>
    <w:p w14:paraId="77FD82A0">
      <w:pPr>
        <w:pStyle w:val="3"/>
        <w:spacing w:before="80" w:line="259" w:lineRule="auto"/>
        <w:ind w:firstLine="10"/>
        <w:jc w:val="both"/>
        <w:rPr>
          <w:rFonts w:hint="eastAsia" w:ascii="微软雅黑" w:hAnsi="微软雅黑" w:eastAsia="微软雅黑" w:cs="微软雅黑"/>
          <w:sz w:val="30"/>
          <w:szCs w:val="30"/>
        </w:rPr>
      </w:pPr>
    </w:p>
    <w:p w14:paraId="7F9F33A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rejoice that He has plainly revealed Himself to us in His Word as a God who loves us, and who, because He loves us, has sacrificed Himself for us.</w:t>
      </w:r>
    </w:p>
    <w:p w14:paraId="254CF56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让我们欢喜，祂在祂的话语中清楚地向我们启示了自己是一位爱我们的神，并且因为爱我们，已经为我们牺牲了自己。</w:t>
      </w:r>
    </w:p>
    <w:p w14:paraId="7336431A">
      <w:pPr>
        <w:pStyle w:val="3"/>
        <w:spacing w:before="80" w:line="259" w:lineRule="auto"/>
        <w:ind w:firstLine="10"/>
        <w:jc w:val="both"/>
        <w:rPr>
          <w:rFonts w:hint="eastAsia" w:ascii="微软雅黑" w:hAnsi="微软雅黑" w:eastAsia="微软雅黑" w:cs="微软雅黑"/>
          <w:sz w:val="30"/>
          <w:szCs w:val="30"/>
        </w:rPr>
      </w:pPr>
    </w:p>
    <w:p w14:paraId="2B0F970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it is a fundamental conception in the Christian idea of God that God is love;</w:t>
      </w:r>
    </w:p>
    <w:p w14:paraId="5977719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让我们记住，神就是爱是基督教神观念中的一个基本概念；</w:t>
      </w:r>
    </w:p>
    <w:p w14:paraId="18390173">
      <w:pPr>
        <w:pStyle w:val="3"/>
        <w:spacing w:before="80" w:line="259" w:lineRule="auto"/>
        <w:ind w:firstLine="10"/>
        <w:jc w:val="both"/>
        <w:rPr>
          <w:rFonts w:hint="eastAsia" w:ascii="微软雅黑" w:hAnsi="微软雅黑" w:eastAsia="微软雅黑" w:cs="微软雅黑"/>
          <w:sz w:val="30"/>
          <w:szCs w:val="30"/>
        </w:rPr>
      </w:pPr>
    </w:p>
    <w:p w14:paraId="47226E0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the fundamental dogma of the Christian religion that God so loved us that He gave Himself for us.</w:t>
      </w:r>
    </w:p>
    <w:p w14:paraId="47F1C5D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神如此爱我们，以至于为我们舍了自己，这是基督教的根本教义。</w:t>
      </w:r>
    </w:p>
    <w:p w14:paraId="5B3D8E24">
      <w:pPr>
        <w:pStyle w:val="3"/>
        <w:spacing w:before="80" w:line="259" w:lineRule="auto"/>
        <w:ind w:firstLine="10"/>
        <w:jc w:val="both"/>
        <w:rPr>
          <w:rFonts w:hint="eastAsia" w:ascii="微软雅黑" w:hAnsi="微软雅黑" w:eastAsia="微软雅黑" w:cs="微软雅黑"/>
          <w:sz w:val="30"/>
          <w:szCs w:val="30"/>
        </w:rPr>
      </w:pPr>
    </w:p>
    <w:p w14:paraId="1063B31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primary presupposition of our present passage is that our God was capable of, and did actually perform, this amazing act of unselfish self-sacrifice for the good of man.</w:t>
      </w:r>
    </w:p>
    <w:p w14:paraId="54C9CF1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因此，我们要目前这段经文的首要前提是，我们的神能够，并且确实为了人的益处执行了这一惊人的无私自我牺牲行动。</w:t>
      </w:r>
    </w:p>
    <w:p w14:paraId="3A1AD12F">
      <w:pPr>
        <w:pStyle w:val="3"/>
        <w:spacing w:before="80" w:line="259" w:lineRule="auto"/>
        <w:ind w:firstLine="10"/>
        <w:jc w:val="both"/>
        <w:rPr>
          <w:rFonts w:hint="eastAsia" w:ascii="微软雅黑" w:hAnsi="微软雅黑" w:eastAsia="微软雅黑" w:cs="微软雅黑"/>
          <w:sz w:val="30"/>
          <w:szCs w:val="30"/>
        </w:rPr>
      </w:pPr>
    </w:p>
    <w:p w14:paraId="3051E66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inference that we should draw from our passage consists simply in following the apostle in his application of this divine example to our human life:</w:t>
      </w:r>
    </w:p>
    <w:p w14:paraId="1A2D9F3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我们应该从经文中得出的第二个推论，仅仅在于跟随使徒将这神圣榜样应用到我们要人类生活中：</w:t>
      </w:r>
    </w:p>
    <w:p w14:paraId="605A81B3">
      <w:pPr>
        <w:pStyle w:val="3"/>
        <w:spacing w:before="80" w:line="259" w:lineRule="auto"/>
        <w:ind w:firstLine="10"/>
        <w:jc w:val="both"/>
        <w:rPr>
          <w:rFonts w:hint="eastAsia" w:ascii="微软雅黑" w:hAnsi="微软雅黑" w:eastAsia="微软雅黑" w:cs="微软雅黑"/>
          <w:sz w:val="30"/>
          <w:szCs w:val="30"/>
        </w:rPr>
      </w:pPr>
    </w:p>
    <w:p w14:paraId="6D03D8E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of self-sacrificing unselfishness is the most divinely beautiful life that man can lead.</w:t>
      </w:r>
    </w:p>
    <w:p w14:paraId="3572690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自我牺牲的无私生活是人能过的最神圣美丽的生活。</w:t>
      </w:r>
    </w:p>
    <w:p w14:paraId="11D674D2">
      <w:pPr>
        <w:pStyle w:val="3"/>
        <w:spacing w:before="80" w:line="259" w:lineRule="auto"/>
        <w:ind w:firstLine="10"/>
        <w:jc w:val="both"/>
        <w:rPr>
          <w:rFonts w:hint="eastAsia" w:ascii="微软雅黑" w:hAnsi="微软雅黑" w:eastAsia="微软雅黑" w:cs="微软雅黑"/>
          <w:sz w:val="30"/>
          <w:szCs w:val="30"/>
        </w:rPr>
      </w:pPr>
    </w:p>
    <w:p w14:paraId="032D8A5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whom as our Master we have engaged to obey, whom as our Example we are pledged to imitate, is presented to us here as the great model of self-sacrificing unselfishness.</w:t>
      </w:r>
    </w:p>
    <w:p w14:paraId="58DF27C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那位我们要作为主人承诺顺服、作为榜样发誓效法的，在这里作为自我牺牲无私的伟大典范呈现在我们面前。</w:t>
      </w:r>
    </w:p>
    <w:p w14:paraId="5B007349">
      <w:pPr>
        <w:pStyle w:val="3"/>
        <w:spacing w:before="80" w:line="259" w:lineRule="auto"/>
        <w:ind w:firstLine="10"/>
        <w:jc w:val="both"/>
        <w:rPr>
          <w:rFonts w:hint="eastAsia" w:ascii="微软雅黑" w:hAnsi="微软雅黑" w:eastAsia="微软雅黑" w:cs="微软雅黑"/>
          <w:sz w:val="30"/>
          <w:szCs w:val="30"/>
        </w:rPr>
      </w:pPr>
    </w:p>
    <w:p w14:paraId="015A0F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is the apostle's pleading.</w:t>
      </w:r>
    </w:p>
    <w:p w14:paraId="149E887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“你们当以基督耶稣的心为心，”这是使徒的恳求。</w:t>
      </w:r>
    </w:p>
    <w:p w14:paraId="7E207EE6">
      <w:pPr>
        <w:pStyle w:val="3"/>
        <w:spacing w:before="80" w:line="259" w:lineRule="auto"/>
        <w:ind w:firstLine="10"/>
        <w:jc w:val="both"/>
        <w:rPr>
          <w:rFonts w:hint="eastAsia" w:ascii="微软雅黑" w:hAnsi="微软雅黑" w:eastAsia="微软雅黑" w:cs="微软雅黑"/>
          <w:sz w:val="30"/>
          <w:szCs w:val="30"/>
        </w:rPr>
      </w:pPr>
    </w:p>
    <w:p w14:paraId="6C090B8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note carefully, however, that it is not self-depreciation, but self-abnegation, that is thus commended to us.</w:t>
      </w:r>
    </w:p>
    <w:p w14:paraId="7367E9D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然而，我们需要仔细注意，以此推荐给我们的不是自我贬低，而是自我舍弃。</w:t>
      </w:r>
    </w:p>
    <w:p w14:paraId="63939445">
      <w:pPr>
        <w:pStyle w:val="3"/>
        <w:spacing w:before="80" w:line="259" w:lineRule="auto"/>
        <w:ind w:firstLine="10"/>
        <w:jc w:val="both"/>
        <w:rPr>
          <w:rFonts w:hint="eastAsia" w:ascii="微软雅黑" w:hAnsi="微软雅黑" w:eastAsia="微软雅黑" w:cs="微软雅黑"/>
          <w:sz w:val="30"/>
          <w:szCs w:val="30"/>
        </w:rPr>
      </w:pPr>
    </w:p>
    <w:p w14:paraId="54D7A46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follow Christ, we must, every one of us, not in pride but in humility, yet not in lowness but in lowliness, not degrade ourselves but forget ourselves, and seek every man not his own things but those of others.</w:t>
      </w:r>
    </w:p>
    <w:p w14:paraId="659026A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如果我们想跟随基督，我们每个人都必须，不是骄傲而是谦卑，但不是卑贱而是低微，不是贬低自己而是忘记自己，各人不要单顾自己的事，也要顾别人的事。</w:t>
      </w:r>
    </w:p>
    <w:p w14:paraId="074D4987">
      <w:pPr>
        <w:pStyle w:val="3"/>
        <w:spacing w:before="80" w:line="259" w:lineRule="auto"/>
        <w:ind w:firstLine="10"/>
        <w:jc w:val="both"/>
        <w:rPr>
          <w:rFonts w:hint="eastAsia" w:ascii="微软雅黑" w:hAnsi="微软雅黑" w:eastAsia="微软雅黑" w:cs="微软雅黑"/>
          <w:sz w:val="30"/>
          <w:szCs w:val="30"/>
        </w:rPr>
      </w:pPr>
    </w:p>
    <w:p w14:paraId="70F6CC4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that in this organism which we call human society, such a mode of life is the condition of all real help and health?</w:t>
      </w:r>
    </w:p>
    <w:p w14:paraId="2996E62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谁看不出在这个我们称之为人类社会的有机体中，这种生活方式是一切真正帮助和健康的条件呢？</w:t>
      </w:r>
    </w:p>
    <w:p w14:paraId="21A114A2">
      <w:pPr>
        <w:pStyle w:val="3"/>
        <w:spacing w:before="80" w:line="259" w:lineRule="auto"/>
        <w:ind w:firstLine="10"/>
        <w:jc w:val="both"/>
        <w:rPr>
          <w:rFonts w:hint="eastAsia" w:ascii="微软雅黑" w:hAnsi="微软雅黑" w:eastAsia="微软雅黑" w:cs="微软雅黑"/>
          <w:sz w:val="30"/>
          <w:szCs w:val="30"/>
        </w:rPr>
      </w:pPr>
    </w:p>
    <w:p w14:paraId="245D3AD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another ideal of life far more grateful to our fallen human nature, an ideal based on arrogance, assumption, self-assertion, working through strife, and issuing in conquest,—conquest of a place for ourselves, a position, the admiration of man, power over men.</w:t>
      </w:r>
    </w:p>
    <w:p w14:paraId="5F4A987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毫无疑问，还有另一种生活理想更受我们堕落人性的欢迎，这种理想基于傲慢、自负、自我主张，通过斗争运作，并导致征服，——为自己征服一席之地、一个职位、人的赞美、对人的权力。</w:t>
      </w:r>
    </w:p>
    <w:p w14:paraId="58501DF9">
      <w:pPr>
        <w:pStyle w:val="3"/>
        <w:spacing w:before="80" w:line="259" w:lineRule="auto"/>
        <w:ind w:firstLine="10"/>
        <w:jc w:val="both"/>
        <w:rPr>
          <w:rFonts w:hint="eastAsia" w:ascii="微软雅黑" w:hAnsi="微软雅黑" w:eastAsia="微软雅黑" w:cs="微软雅黑"/>
          <w:sz w:val="30"/>
          <w:szCs w:val="30"/>
        </w:rPr>
      </w:pPr>
    </w:p>
    <w:p w14:paraId="123FAAD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its working on every side of us: in the competition of business life,—in the struggle for wealth on the one side, forcing a struggle for bare bread on the other;</w:t>
      </w:r>
    </w:p>
    <w:p w14:paraId="7E0EADE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我们在周围各处都能看到它的运作：在商业生活的竞争中，——一方面是为财富而斗争，迫使另一方面为糊口而斗争；</w:t>
      </w:r>
    </w:p>
    <w:p w14:paraId="1AC6B355">
      <w:pPr>
        <w:pStyle w:val="3"/>
        <w:spacing w:before="80" w:line="259" w:lineRule="auto"/>
        <w:ind w:firstLine="10"/>
        <w:jc w:val="both"/>
        <w:rPr>
          <w:rFonts w:hint="eastAsia" w:ascii="微软雅黑" w:hAnsi="微软雅黑" w:eastAsia="微软雅黑" w:cs="微软雅黑"/>
          <w:sz w:val="30"/>
          <w:szCs w:val="30"/>
        </w:rPr>
      </w:pPr>
    </w:p>
    <w:p w14:paraId="17BD1CB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social life,—in the fierce battle of men and women for leading parts in the farce of social display;</w:t>
      </w:r>
    </w:p>
    <w:p w14:paraId="5B60DD9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在社会生活中，——在男人和女人争夺社交表演闹剧中主角的激烈战斗中；</w:t>
      </w:r>
    </w:p>
    <w:p w14:paraId="3D99EB88">
      <w:pPr>
        <w:pStyle w:val="3"/>
        <w:spacing w:before="80" w:line="259" w:lineRule="auto"/>
        <w:ind w:firstLine="10"/>
        <w:jc w:val="both"/>
        <w:rPr>
          <w:rFonts w:hint="eastAsia" w:ascii="微软雅黑" w:hAnsi="微软雅黑" w:eastAsia="微软雅黑" w:cs="微软雅黑"/>
          <w:sz w:val="30"/>
          <w:szCs w:val="30"/>
        </w:rPr>
      </w:pPr>
    </w:p>
    <w:p w14:paraId="5504201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Church itself, and among the Churches, where, too, unhappily, arrogant pretension and unchristian self-assertion do not fail to find their temporal reward.</w:t>
      </w:r>
    </w:p>
    <w:p w14:paraId="7C13AAF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甚至在教会本身，以及各教会之间，不幸的是，傲慢的自负和非基督徒的自我主张也不乏其暂时的回报。</w:t>
      </w:r>
    </w:p>
    <w:p w14:paraId="261744DA">
      <w:pPr>
        <w:pStyle w:val="3"/>
        <w:spacing w:before="80" w:line="259" w:lineRule="auto"/>
        <w:ind w:firstLine="10"/>
        <w:jc w:val="both"/>
        <w:rPr>
          <w:rFonts w:hint="eastAsia" w:ascii="微软雅黑" w:hAnsi="微软雅黑" w:eastAsia="微软雅黑" w:cs="微软雅黑"/>
          <w:sz w:val="30"/>
          <w:szCs w:val="30"/>
        </w:rPr>
      </w:pPr>
    </w:p>
    <w:p w14:paraId="4306660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clear that this is not Christ's ideal, nor is it to this that He has set us His perfect example.</w:t>
      </w:r>
    </w:p>
    <w:p w14:paraId="7841781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但这显然不是基督的理想，祂也不是为此给我们树立了完美的榜样。</w:t>
      </w:r>
    </w:p>
    <w:p w14:paraId="2246B57D">
      <w:pPr>
        <w:pStyle w:val="3"/>
        <w:spacing w:before="80" w:line="259" w:lineRule="auto"/>
        <w:ind w:firstLine="10"/>
        <w:jc w:val="both"/>
        <w:rPr>
          <w:rFonts w:hint="eastAsia" w:ascii="微软雅黑" w:hAnsi="微软雅黑" w:eastAsia="微软雅黑" w:cs="微软雅黑"/>
          <w:sz w:val="30"/>
          <w:szCs w:val="30"/>
        </w:rPr>
      </w:pPr>
    </w:p>
    <w:p w14:paraId="268174D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no account of Himself:" though He was in the form of God, He yet looked not upon His equality with God as a possession to be prized when He could by forgetting self rescue those whom He was not ashamed, amid all His glory, to call His brethren.</w:t>
      </w:r>
    </w:p>
    <w:p w14:paraId="52A9861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“祂不看重自己：”虽然祂本有神的形像，但祂并不把与神同等视为宝贵财产，只要祂能通过忘记自己来拯救那些祂在所有荣耀中不以称他们为弟兄为耻的人。</w:t>
      </w:r>
    </w:p>
    <w:p w14:paraId="4566730A">
      <w:pPr>
        <w:pStyle w:val="3"/>
        <w:spacing w:before="80" w:line="259" w:lineRule="auto"/>
        <w:ind w:firstLine="10"/>
        <w:jc w:val="both"/>
        <w:rPr>
          <w:rFonts w:hint="eastAsia" w:ascii="微软雅黑" w:hAnsi="微软雅黑" w:eastAsia="微软雅黑" w:cs="微软雅黑"/>
          <w:sz w:val="30"/>
          <w:szCs w:val="30"/>
        </w:rPr>
      </w:pPr>
    </w:p>
    <w:p w14:paraId="7A40BFC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whom you and I are ashamed to call our brethren?</w:t>
      </w:r>
    </w:p>
    <w:p w14:paraId="778B3C3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有什么人是你我都羞于称为弟兄的吗？</w:t>
      </w:r>
    </w:p>
    <w:p w14:paraId="28CE3E33">
      <w:pPr>
        <w:pStyle w:val="3"/>
        <w:spacing w:before="80" w:line="259" w:lineRule="auto"/>
        <w:ind w:firstLine="10"/>
        <w:jc w:val="both"/>
        <w:rPr>
          <w:rFonts w:hint="eastAsia" w:ascii="微软雅黑" w:hAnsi="微软雅黑" w:eastAsia="微软雅黑" w:cs="微软雅黑"/>
          <w:sz w:val="30"/>
          <w:szCs w:val="30"/>
        </w:rPr>
      </w:pPr>
    </w:p>
    <w:p w14:paraId="06A27D2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divine ideal of life as service could take possession of our souls!</w:t>
      </w:r>
    </w:p>
    <w:p w14:paraId="7019FED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哦，愿那种以服务为生命的神圣理想能占据我们的灵魂！</w:t>
      </w:r>
    </w:p>
    <w:p w14:paraId="031186E0">
      <w:pPr>
        <w:pStyle w:val="3"/>
        <w:spacing w:before="80" w:line="259" w:lineRule="auto"/>
        <w:ind w:firstLine="10"/>
        <w:jc w:val="both"/>
        <w:rPr>
          <w:rFonts w:hint="eastAsia" w:ascii="微软雅黑" w:hAnsi="微软雅黑" w:eastAsia="微软雅黑" w:cs="微软雅黑"/>
          <w:sz w:val="30"/>
          <w:szCs w:val="30"/>
        </w:rPr>
      </w:pPr>
    </w:p>
    <w:p w14:paraId="77D7CC5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remember at all times and in all relations that the Son of Man came into the world to minister, and by His ministry has glorified all ministering for ever.</w:t>
      </w:r>
    </w:p>
    <w:p w14:paraId="5CF4398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哦，愿我们能在任何时候和任何关系中都记住，人子来到世上是为了服事，并且藉着祂的服事，永远荣耀了所有的服事。</w:t>
      </w:r>
    </w:p>
    <w:p w14:paraId="32474B2B">
      <w:pPr>
        <w:pStyle w:val="3"/>
        <w:spacing w:before="80" w:line="259" w:lineRule="auto"/>
        <w:ind w:firstLine="10"/>
        <w:jc w:val="both"/>
        <w:rPr>
          <w:rFonts w:hint="eastAsia" w:ascii="微软雅黑" w:hAnsi="微软雅黑" w:eastAsia="微软雅黑" w:cs="微软雅黑"/>
          <w:sz w:val="30"/>
          <w:szCs w:val="30"/>
        </w:rPr>
      </w:pPr>
    </w:p>
    <w:p w14:paraId="09E13F6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could once for all grasp the meaning of the great fact that self-forgetfulness and self-sacrifice express the divine ideals of life.</w:t>
      </w:r>
    </w:p>
    <w:p w14:paraId="7E872B0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哦，愿我们能一劳永逸地领悟这一伟大事实的含义：自我遗忘和自我牺牲表达了神圣的生命理想。</w:t>
      </w:r>
    </w:p>
    <w:p w14:paraId="1EFCC25C">
      <w:pPr>
        <w:pStyle w:val="3"/>
        <w:spacing w:before="80" w:line="259" w:lineRule="auto"/>
        <w:ind w:firstLine="10"/>
        <w:jc w:val="both"/>
        <w:rPr>
          <w:rFonts w:hint="eastAsia" w:ascii="微软雅黑" w:hAnsi="微软雅黑" w:eastAsia="微软雅黑" w:cs="微软雅黑"/>
          <w:sz w:val="30"/>
          <w:szCs w:val="30"/>
        </w:rPr>
      </w:pPr>
    </w:p>
    <w:p w14:paraId="47EAA1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are led to a third inference, which comes to us from the text:</w:t>
      </w:r>
    </w:p>
    <w:p w14:paraId="46152FA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这样，我们就引出了来自经文的第三个推论：</w:t>
      </w:r>
    </w:p>
    <w:p w14:paraId="6E578EAD">
      <w:pPr>
        <w:pStyle w:val="3"/>
        <w:spacing w:before="80" w:line="259" w:lineRule="auto"/>
        <w:ind w:firstLine="10"/>
        <w:jc w:val="both"/>
        <w:rPr>
          <w:rFonts w:hint="eastAsia" w:ascii="微软雅黑" w:hAnsi="微软雅黑" w:eastAsia="微软雅黑" w:cs="微软雅黑"/>
          <w:sz w:val="30"/>
          <w:szCs w:val="30"/>
        </w:rPr>
      </w:pPr>
    </w:p>
    <w:p w14:paraId="045B24A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difficult to set a limit to the self-sacrifice which the example of Christ calls upon us to be ready to undergo for the good of our brethren.</w:t>
      </w:r>
    </w:p>
    <w:p w14:paraId="365D48B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很难为基督榜样呼召我们为弟兄益处准备经历的自我牺牲设定限度。</w:t>
      </w:r>
    </w:p>
    <w:p w14:paraId="4B071DB0">
      <w:pPr>
        <w:pStyle w:val="3"/>
        <w:spacing w:before="80" w:line="259" w:lineRule="auto"/>
        <w:ind w:firstLine="10"/>
        <w:jc w:val="both"/>
        <w:rPr>
          <w:rFonts w:hint="eastAsia" w:ascii="微软雅黑" w:hAnsi="微软雅黑" w:eastAsia="微软雅黑" w:cs="微软雅黑"/>
          <w:sz w:val="30"/>
          <w:szCs w:val="30"/>
        </w:rPr>
      </w:pPr>
    </w:p>
    <w:p w14:paraId="475C1E4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comparatively easy to recognize that the ideal of the Christian life is self-sacrificing unselfishness, and to allow that it is required of those who seek to enter into it, to subordinate self and to seek first the kingdom of God.</w:t>
      </w:r>
    </w:p>
    <w:p w14:paraId="01601AD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承认基督徒生活的理想是自我牺牲的无私，并允许要求那些寻求进入其中的人从属自我并先求神的国，这是相对容易的。</w:t>
      </w:r>
    </w:p>
    <w:p w14:paraId="0ABE475D">
      <w:pPr>
        <w:pStyle w:val="3"/>
        <w:spacing w:before="80" w:line="259" w:lineRule="auto"/>
        <w:ind w:firstLine="10"/>
        <w:jc w:val="both"/>
        <w:rPr>
          <w:rFonts w:hint="eastAsia" w:ascii="微软雅黑" w:hAnsi="微软雅黑" w:eastAsia="微软雅黑" w:cs="微软雅黑"/>
          <w:sz w:val="30"/>
          <w:szCs w:val="30"/>
        </w:rPr>
      </w:pPr>
    </w:p>
    <w:p w14:paraId="4696A99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so easy to acknowledge, even to ourselves, that this is to be read not generally merely but in detail, and is to be applied not only to some eminent saints but to all who would be Christ's servants?—</w:t>
      </w:r>
    </w:p>
    <w:p w14:paraId="03987A2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但是要向我们自己承认，这不仅要一般性地理解，而且要详细地理解，并且不仅适用于某些杰出的圣徒，而且适用于所有想成为基督仆人的人，这容易吗？——</w:t>
      </w:r>
    </w:p>
    <w:p w14:paraId="584F02BC">
      <w:pPr>
        <w:pStyle w:val="3"/>
        <w:spacing w:before="80" w:line="259" w:lineRule="auto"/>
        <w:ind w:firstLine="10"/>
        <w:jc w:val="both"/>
        <w:rPr>
          <w:rFonts w:hint="eastAsia" w:ascii="微软雅黑" w:hAnsi="微软雅黑" w:eastAsia="微软雅黑" w:cs="微软雅黑"/>
          <w:sz w:val="30"/>
          <w:szCs w:val="30"/>
        </w:rPr>
      </w:pPr>
    </w:p>
    <w:p w14:paraId="13B7766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required of us, and that what is required of us is not some self-denial but all self-sacrifice?</w:t>
      </w:r>
    </w:p>
    <w:p w14:paraId="039E537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承认这是对我们的要求，而且要求的不是一些自我否定，而是完全的自我牺牲？</w:t>
      </w:r>
    </w:p>
    <w:p w14:paraId="51FB1611">
      <w:pPr>
        <w:pStyle w:val="3"/>
        <w:spacing w:before="80" w:line="259" w:lineRule="auto"/>
        <w:ind w:firstLine="10"/>
        <w:jc w:val="both"/>
        <w:rPr>
          <w:rFonts w:hint="eastAsia" w:ascii="微软雅黑" w:hAnsi="微软雅黑" w:eastAsia="微软雅黑" w:cs="微软雅黑"/>
          <w:sz w:val="30"/>
          <w:szCs w:val="30"/>
        </w:rPr>
      </w:pPr>
    </w:p>
    <w:p w14:paraId="2B9CFFA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not to this that the example of Christ would lead us?—</w:t>
      </w:r>
    </w:p>
    <w:p w14:paraId="1131BCB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然而，这岂不正是基督的榜样要引导我们去的吗？——</w:t>
      </w:r>
    </w:p>
    <w:p w14:paraId="14C105A0">
      <w:pPr>
        <w:pStyle w:val="3"/>
        <w:spacing w:before="80" w:line="259" w:lineRule="auto"/>
        <w:ind w:firstLine="10"/>
        <w:jc w:val="both"/>
        <w:rPr>
          <w:rFonts w:hint="eastAsia" w:ascii="微软雅黑" w:hAnsi="微软雅黑" w:eastAsia="微软雅黑" w:cs="微软雅黑"/>
          <w:sz w:val="30"/>
          <w:szCs w:val="30"/>
        </w:rPr>
      </w:pPr>
    </w:p>
    <w:p w14:paraId="477A17C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of course, to self-degradation, not to self-effacement exactly, but to complete self-abnegation, entire and ungrudging self-sacrifice?</w:t>
      </w:r>
    </w:p>
    <w:p w14:paraId="7A38EC2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当然不是自我贬低，不完全是自我抹杀，而是完全的自我舍弃，彻底且无怨无悔的自我牺牲？</w:t>
      </w:r>
    </w:p>
    <w:p w14:paraId="2C0E2FB6">
      <w:pPr>
        <w:pStyle w:val="3"/>
        <w:spacing w:before="80" w:line="259" w:lineRule="auto"/>
        <w:ind w:firstLine="10"/>
        <w:jc w:val="both"/>
        <w:rPr>
          <w:rFonts w:hint="eastAsia" w:ascii="微软雅黑" w:hAnsi="微软雅黑" w:eastAsia="微软雅黑" w:cs="微软雅黑"/>
          <w:sz w:val="30"/>
          <w:szCs w:val="30"/>
        </w:rPr>
      </w:pPr>
    </w:p>
    <w:p w14:paraId="0133212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 be unto death itself? Christ died.</w:t>
      </w:r>
    </w:p>
    <w:p w14:paraId="46200A4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是要至于死吗？基督死了。</w:t>
      </w:r>
    </w:p>
    <w:p w14:paraId="49F3159F">
      <w:pPr>
        <w:pStyle w:val="3"/>
        <w:spacing w:before="80" w:line="259" w:lineRule="auto"/>
        <w:ind w:firstLine="10"/>
        <w:jc w:val="both"/>
        <w:rPr>
          <w:rFonts w:hint="eastAsia" w:ascii="微软雅黑" w:hAnsi="微软雅黑" w:eastAsia="微软雅黑" w:cs="微软雅黑"/>
          <w:sz w:val="30"/>
          <w:szCs w:val="30"/>
        </w:rPr>
      </w:pPr>
    </w:p>
    <w:p w14:paraId="3228B51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endure wrongs? What wrongs did He not meekly bear?</w:t>
      </w:r>
    </w:p>
    <w:p w14:paraId="4884FBA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我们要忍受冤屈吗？有什么冤屈是祂没有温顺忍受的？</w:t>
      </w:r>
    </w:p>
    <w:p w14:paraId="12ED48B1">
      <w:pPr>
        <w:pStyle w:val="3"/>
        <w:spacing w:before="80" w:line="259" w:lineRule="auto"/>
        <w:ind w:firstLine="10"/>
        <w:jc w:val="both"/>
        <w:rPr>
          <w:rFonts w:hint="eastAsia" w:ascii="微软雅黑" w:hAnsi="微软雅黑" w:eastAsia="微软雅黑" w:cs="微软雅黑"/>
          <w:sz w:val="30"/>
          <w:szCs w:val="30"/>
        </w:rPr>
      </w:pPr>
    </w:p>
    <w:p w14:paraId="7EEC7B0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surrender our clear and recognized rights? Did Christ stand upon His unquestioned right of retaining His equality with God?</w:t>
      </w:r>
    </w:p>
    <w:p w14:paraId="169DE13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我们要放弃我们清晰且公认的权利吗？基督是否坚持祂保留与神同等的不容置疑的权利？</w:t>
      </w:r>
    </w:p>
    <w:p w14:paraId="24472F51">
      <w:pPr>
        <w:pStyle w:val="3"/>
        <w:spacing w:before="80" w:line="259" w:lineRule="auto"/>
        <w:ind w:firstLine="10"/>
        <w:jc w:val="both"/>
        <w:rPr>
          <w:rFonts w:hint="eastAsia" w:ascii="微软雅黑" w:hAnsi="微软雅黑" w:eastAsia="微软雅黑" w:cs="微软雅黑"/>
          <w:sz w:val="30"/>
          <w:szCs w:val="30"/>
        </w:rPr>
      </w:pPr>
    </w:p>
    <w:p w14:paraId="6A8402C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endure unnatural evils, permit ourselves to be driven into inappropriate situations, unresistingly sustain injurious and unjust imputations and attacks?</w:t>
      </w:r>
    </w:p>
    <w:p w14:paraId="169F7F9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我们要忍受不自然的邪恶，允许自己被驱赶进不适当的境地，毫不抵抗地承受伤害性和不公正的指控与攻击吗？</w:t>
      </w:r>
    </w:p>
    <w:p w14:paraId="6C8C7AA0">
      <w:pPr>
        <w:pStyle w:val="3"/>
        <w:spacing w:before="80" w:line="259" w:lineRule="auto"/>
        <w:ind w:firstLine="10"/>
        <w:jc w:val="both"/>
        <w:rPr>
          <w:rFonts w:hint="eastAsia" w:ascii="微软雅黑" w:hAnsi="微软雅黑" w:eastAsia="微软雅黑" w:cs="微软雅黑"/>
          <w:sz w:val="30"/>
          <w:szCs w:val="30"/>
        </w:rPr>
      </w:pPr>
    </w:p>
    <w:p w14:paraId="56BA61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unnatural than that the God of the universe should become a servant in the world, ministering not to His Father only, but also to His creatures,—our Lord and Master washing our very feet?</w:t>
      </w:r>
    </w:p>
    <w:p w14:paraId="4A7AB40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还有什么比宇宙的神在世上成为仆人，不仅服事祂的父，还服事祂的受造物，——我们的主和夫子洗我们的脚更不自然的呢？</w:t>
      </w:r>
    </w:p>
    <w:p w14:paraId="48D5EF9D">
      <w:pPr>
        <w:pStyle w:val="3"/>
        <w:spacing w:before="80" w:line="259" w:lineRule="auto"/>
        <w:ind w:firstLine="10"/>
        <w:jc w:val="both"/>
        <w:rPr>
          <w:rFonts w:hint="eastAsia" w:ascii="微软雅黑" w:hAnsi="微软雅黑" w:eastAsia="微软雅黑" w:cs="微软雅黑"/>
          <w:sz w:val="30"/>
          <w:szCs w:val="30"/>
        </w:rPr>
      </w:pPr>
    </w:p>
    <w:p w14:paraId="2CA63A1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abhorrent than that God should die?</w:t>
      </w:r>
    </w:p>
    <w:p w14:paraId="6D1D306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还有什么比神死更令人憎恶的呢？</w:t>
      </w:r>
    </w:p>
    <w:p w14:paraId="3B3C79E1">
      <w:pPr>
        <w:pStyle w:val="3"/>
        <w:spacing w:before="80" w:line="259" w:lineRule="auto"/>
        <w:ind w:firstLine="10"/>
        <w:jc w:val="both"/>
        <w:rPr>
          <w:rFonts w:hint="eastAsia" w:ascii="微软雅黑" w:hAnsi="微软雅黑" w:eastAsia="微软雅黑" w:cs="微软雅黑"/>
          <w:sz w:val="30"/>
          <w:szCs w:val="30"/>
        </w:rPr>
      </w:pPr>
    </w:p>
    <w:p w14:paraId="40C3C50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length to which Christ's self-sacrifice did not lead Him.</w:t>
      </w:r>
    </w:p>
    <w:p w14:paraId="749C3F5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基督的自我牺牲没有达不到的程度。</w:t>
      </w:r>
    </w:p>
    <w:p w14:paraId="50ADE5ED">
      <w:pPr>
        <w:pStyle w:val="3"/>
        <w:spacing w:before="80" w:line="259" w:lineRule="auto"/>
        <w:ind w:firstLine="10"/>
        <w:jc w:val="both"/>
        <w:rPr>
          <w:rFonts w:hint="eastAsia" w:ascii="微软雅黑" w:hAnsi="微软雅黑" w:eastAsia="微软雅黑" w:cs="微软雅黑"/>
          <w:sz w:val="30"/>
          <w:szCs w:val="30"/>
        </w:rPr>
      </w:pPr>
    </w:p>
    <w:p w14:paraId="114D9AA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are dull and inexpressive; we cannot enter into thoughts so high.</w:t>
      </w:r>
    </w:p>
    <w:p w14:paraId="0128589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这些话语迟钝且缺乏表现力；我们无法进入如此崇高的思想。</w:t>
      </w:r>
    </w:p>
    <w:p w14:paraId="18C393F3">
      <w:pPr>
        <w:pStyle w:val="3"/>
        <w:spacing w:before="80" w:line="259" w:lineRule="auto"/>
        <w:ind w:firstLine="10"/>
        <w:jc w:val="both"/>
        <w:rPr>
          <w:rFonts w:hint="eastAsia" w:ascii="微软雅黑" w:hAnsi="微软雅黑" w:eastAsia="微软雅黑" w:cs="微软雅黑"/>
          <w:sz w:val="30"/>
          <w:szCs w:val="30"/>
        </w:rPr>
      </w:pPr>
    </w:p>
    <w:p w14:paraId="29545E4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in the form of God took such thought for us, that He made no account of Himself.</w:t>
      </w:r>
    </w:p>
    <w:p w14:paraId="3611CEA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那位在神形像中的，为了我们如此着想，以至于祂不看重自己。</w:t>
      </w:r>
    </w:p>
    <w:p w14:paraId="0BE54AAB">
      <w:pPr>
        <w:pStyle w:val="3"/>
        <w:spacing w:before="80" w:line="259" w:lineRule="auto"/>
        <w:ind w:firstLine="10"/>
        <w:jc w:val="both"/>
        <w:rPr>
          <w:rFonts w:hint="eastAsia" w:ascii="微软雅黑" w:hAnsi="微软雅黑" w:eastAsia="微软雅黑" w:cs="微软雅黑"/>
          <w:sz w:val="30"/>
          <w:szCs w:val="30"/>
        </w:rPr>
      </w:pPr>
    </w:p>
    <w:p w14:paraId="633E4BC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the immeasurable calm of the divine blessedness He permitted this thought to enter, "I will die for men!"</w:t>
      </w:r>
    </w:p>
    <w:p w14:paraId="5B7C625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在神圣福乐那无法测度的宁静中，祂允许这个念头进入：“我要为人死！”</w:t>
      </w:r>
    </w:p>
    <w:p w14:paraId="4110A4AE">
      <w:pPr>
        <w:pStyle w:val="3"/>
        <w:spacing w:before="80" w:line="259" w:lineRule="auto"/>
        <w:ind w:firstLine="10"/>
        <w:jc w:val="both"/>
        <w:rPr>
          <w:rFonts w:hint="eastAsia" w:ascii="微软雅黑" w:hAnsi="微软雅黑" w:eastAsia="微软雅黑" w:cs="微软雅黑"/>
          <w:sz w:val="30"/>
          <w:szCs w:val="30"/>
        </w:rPr>
      </w:pPr>
    </w:p>
    <w:p w14:paraId="0EFB86F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mighty was His love, so colossal the divine purpose to save, that He thought nothing of His divine majesty, nothing of His unsullied blessedness, nothing of His equality with God, but, absorbed in us,—our needs, our misery, our helplessness—He made no account of Himself.</w:t>
      </w:r>
    </w:p>
    <w:p w14:paraId="7DA13D4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如此强大，神圣的拯救目的是如此宏大，以至于祂不顾念祂的神圣威严，不顾念祂那无玷污的福乐，不顾念祂与神的同等，而是专注于我们，——我们的需要，我们的痛苦，我们的无助——祂不看重自己。</w:t>
      </w:r>
    </w:p>
    <w:p w14:paraId="0B33B4D5">
      <w:pPr>
        <w:pStyle w:val="3"/>
        <w:spacing w:before="80" w:line="259" w:lineRule="auto"/>
        <w:ind w:firstLine="10"/>
        <w:jc w:val="both"/>
        <w:rPr>
          <w:rFonts w:hint="eastAsia" w:ascii="微软雅黑" w:hAnsi="微软雅黑" w:eastAsia="微软雅黑" w:cs="微软雅黑"/>
          <w:sz w:val="30"/>
          <w:szCs w:val="30"/>
        </w:rPr>
      </w:pPr>
    </w:p>
    <w:p w14:paraId="249947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to be our example, what limit can we set to our self-sacrifice?</w:t>
      </w:r>
    </w:p>
    <w:p w14:paraId="797BED1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如果这是我们的榜样，我们能为我们的自我牺牲设定什么限度呢？</w:t>
      </w:r>
    </w:p>
    <w:p w14:paraId="17A49615">
      <w:pPr>
        <w:pStyle w:val="3"/>
        <w:spacing w:before="80" w:line="259" w:lineRule="auto"/>
        <w:ind w:firstLine="10"/>
        <w:jc w:val="both"/>
        <w:rPr>
          <w:rFonts w:hint="eastAsia" w:ascii="微软雅黑" w:hAnsi="微软雅黑" w:eastAsia="微软雅黑" w:cs="微软雅黑"/>
          <w:sz w:val="30"/>
          <w:szCs w:val="30"/>
        </w:rPr>
      </w:pPr>
    </w:p>
    <w:p w14:paraId="55F7F43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that we are no longer our own but Christ's, bought with the price of His precious blood, and are henceforth to live, not for ourselves but for Him,—for Him in His creatures, serving Him in serving them.</w:t>
      </w:r>
    </w:p>
    <w:p w14:paraId="3F27E7D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让我们记住，我们不再是自己的，而是基督的，是用祂宝血的重价买来的，从此不再为自己活，乃是为祂活，——在祂的受造物中为祂活，在服事他们中服事祂。</w:t>
      </w:r>
    </w:p>
    <w:p w14:paraId="53BAE845">
      <w:pPr>
        <w:pStyle w:val="3"/>
        <w:spacing w:before="80" w:line="259" w:lineRule="auto"/>
        <w:ind w:firstLine="10"/>
        <w:jc w:val="both"/>
        <w:rPr>
          <w:rFonts w:hint="eastAsia" w:ascii="微软雅黑" w:hAnsi="微软雅黑" w:eastAsia="微软雅黑" w:cs="微软雅黑"/>
          <w:sz w:val="30"/>
          <w:szCs w:val="30"/>
        </w:rPr>
      </w:pPr>
    </w:p>
    <w:p w14:paraId="19F8B0D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thought of our dignity, our possessions, our rights, perish out of sight, when Christ's service calls to us.</w:t>
      </w:r>
    </w:p>
    <w:p w14:paraId="428AE16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当基督的服事呼召我们时，让所有关于我们尊严、财产、权利的想法都从视线中消失。</w:t>
      </w:r>
    </w:p>
    <w:p w14:paraId="281485A5">
      <w:pPr>
        <w:pStyle w:val="3"/>
        <w:spacing w:before="80" w:line="259" w:lineRule="auto"/>
        <w:ind w:firstLine="10"/>
        <w:jc w:val="both"/>
        <w:rPr>
          <w:rFonts w:hint="eastAsia" w:ascii="微软雅黑" w:hAnsi="微软雅黑" w:eastAsia="微软雅黑" w:cs="微软雅黑"/>
          <w:sz w:val="30"/>
          <w:szCs w:val="30"/>
        </w:rPr>
      </w:pPr>
    </w:p>
    <w:p w14:paraId="5B486A7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mind be in us that was also in Him, when He took no account of Himself, but, God as He was, took the form of a servant and humbled Himself,—He who was Lord,—to lowly obedience even unto death, and that the death of the cross.</w:t>
      </w:r>
    </w:p>
    <w:p w14:paraId="5AD722C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当以基督耶稣的心为心，祂不看重自己，虽为神，却取了奴仆的形像，自己卑微，——祂本是主，——存心顺服以至于死，且死在十字架上。</w:t>
      </w:r>
    </w:p>
    <w:p w14:paraId="496A87F7">
      <w:pPr>
        <w:pStyle w:val="3"/>
        <w:spacing w:before="80" w:line="259" w:lineRule="auto"/>
        <w:ind w:firstLine="10"/>
        <w:jc w:val="both"/>
        <w:rPr>
          <w:rFonts w:hint="eastAsia" w:ascii="微软雅黑" w:hAnsi="微软雅黑" w:eastAsia="微软雅黑" w:cs="微软雅黑"/>
          <w:sz w:val="30"/>
          <w:szCs w:val="30"/>
        </w:rPr>
      </w:pPr>
    </w:p>
    <w:p w14:paraId="63331E5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mind as this, where is the end of unselfishness?</w:t>
      </w:r>
    </w:p>
    <w:p w14:paraId="595A3EB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在这样的心态中，无私的尽头在哪里呢？</w:t>
      </w:r>
    </w:p>
    <w:p w14:paraId="3F833C07">
      <w:pPr>
        <w:pStyle w:val="3"/>
        <w:spacing w:before="80" w:line="259" w:lineRule="auto"/>
        <w:ind w:firstLine="10"/>
        <w:jc w:val="both"/>
        <w:rPr>
          <w:rFonts w:hint="eastAsia" w:ascii="微软雅黑" w:hAnsi="微软雅黑" w:eastAsia="微软雅黑" w:cs="微软雅黑"/>
          <w:sz w:val="30"/>
          <w:szCs w:val="30"/>
        </w:rPr>
      </w:pPr>
    </w:p>
    <w:p w14:paraId="3D8989A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however, do the apostle the injustice of fancying that this is a morbid life to which he summons us.</w:t>
      </w:r>
    </w:p>
    <w:p w14:paraId="5A72FD3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然而，让我们不要冤枉使徒，以为他召唤我们过的是一种病态的生活。</w:t>
      </w:r>
    </w:p>
    <w:p w14:paraId="7FD889FD">
      <w:pPr>
        <w:pStyle w:val="3"/>
        <w:spacing w:before="80" w:line="259" w:lineRule="auto"/>
        <w:ind w:firstLine="10"/>
        <w:jc w:val="both"/>
        <w:rPr>
          <w:rFonts w:hint="eastAsia" w:ascii="微软雅黑" w:hAnsi="微软雅黑" w:eastAsia="微软雅黑" w:cs="微软雅黑"/>
          <w:sz w:val="30"/>
          <w:szCs w:val="30"/>
        </w:rPr>
      </w:pPr>
    </w:p>
    <w:p w14:paraId="6CD69D4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self-sacrifice to which he exhorts us, unlimited as it is, going all lengths and starting back blanched at nothing, is nevertheless not an unnatural life.</w:t>
      </w:r>
    </w:p>
    <w:p w14:paraId="5CA4C95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他劝勉我们进行的自我牺牲，虽然是无限的，竭尽全力且在任何事物面前都不退缩，但并不是一种不自然的生活。</w:t>
      </w:r>
    </w:p>
    <w:p w14:paraId="06E885EB">
      <w:pPr>
        <w:pStyle w:val="3"/>
        <w:spacing w:before="80" w:line="259" w:lineRule="auto"/>
        <w:ind w:firstLine="10"/>
        <w:jc w:val="both"/>
        <w:rPr>
          <w:rFonts w:hint="eastAsia" w:ascii="微软雅黑" w:hAnsi="微软雅黑" w:eastAsia="微软雅黑" w:cs="微软雅黑"/>
          <w:sz w:val="30"/>
          <w:szCs w:val="30"/>
        </w:rPr>
      </w:pPr>
    </w:p>
    <w:p w14:paraId="46D5783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it issues not in the destruction of self, but only in the destruction of selfishness;</w:t>
      </w:r>
    </w:p>
    <w:p w14:paraId="783BDC7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毕竟，它的结果不是自我的毁灭，而仅仅是自私的毁灭；</w:t>
      </w:r>
    </w:p>
    <w:p w14:paraId="36025C28">
      <w:pPr>
        <w:pStyle w:val="3"/>
        <w:spacing w:before="80" w:line="259" w:lineRule="auto"/>
        <w:ind w:firstLine="10"/>
        <w:jc w:val="both"/>
        <w:rPr>
          <w:rFonts w:hint="eastAsia" w:ascii="微软雅黑" w:hAnsi="微软雅黑" w:eastAsia="微软雅黑" w:cs="微软雅黑"/>
          <w:sz w:val="30"/>
          <w:szCs w:val="30"/>
        </w:rPr>
      </w:pPr>
    </w:p>
    <w:p w14:paraId="2377649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us not to a Buddha-like unselfing, but to a Christ-like self-development.</w:t>
      </w:r>
    </w:p>
    <w:p w14:paraId="245E8BC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它引导我们不是走向佛陀式的无我，而是走向基督式的自我发展。</w:t>
      </w:r>
    </w:p>
    <w:p w14:paraId="5B30547C">
      <w:pPr>
        <w:pStyle w:val="3"/>
        <w:spacing w:before="80" w:line="259" w:lineRule="auto"/>
        <w:ind w:firstLine="10"/>
        <w:jc w:val="both"/>
        <w:rPr>
          <w:rFonts w:hint="eastAsia" w:ascii="微软雅黑" w:hAnsi="微软雅黑" w:eastAsia="微软雅黑" w:cs="微软雅黑"/>
          <w:sz w:val="30"/>
          <w:szCs w:val="30"/>
        </w:rPr>
      </w:pPr>
    </w:p>
    <w:p w14:paraId="496E9B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make us into</w:t>
      </w:r>
    </w:p>
    <w:p w14:paraId="2291957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它不会把我们变成</w:t>
      </w:r>
    </w:p>
    <w:p w14:paraId="2C47BB98">
      <w:pPr>
        <w:pStyle w:val="3"/>
        <w:spacing w:before="80" w:line="259" w:lineRule="auto"/>
        <w:ind w:firstLine="10"/>
        <w:jc w:val="both"/>
        <w:rPr>
          <w:rFonts w:hint="eastAsia" w:ascii="微软雅黑" w:hAnsi="微软雅黑" w:eastAsia="微软雅黑" w:cs="微软雅黑"/>
          <w:sz w:val="30"/>
          <w:szCs w:val="30"/>
        </w:rPr>
      </w:pPr>
    </w:p>
    <w:p w14:paraId="69BC70E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deedless dreamers lazying out a life Of self-suppression, not of selfless love,</w:t>
      </w:r>
    </w:p>
    <w:p w14:paraId="46D1B1A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无所作为的梦想家，在自我压抑而非无私之爱中懒散度日，</w:t>
      </w:r>
    </w:p>
    <w:p w14:paraId="62B57DFB">
      <w:pPr>
        <w:pStyle w:val="3"/>
        <w:spacing w:before="80" w:line="259" w:lineRule="auto"/>
        <w:ind w:firstLine="10"/>
        <w:jc w:val="both"/>
        <w:rPr>
          <w:rFonts w:hint="eastAsia" w:ascii="微软雅黑" w:hAnsi="微软雅黑" w:eastAsia="微软雅黑" w:cs="微软雅黑"/>
          <w:sz w:val="30"/>
          <w:szCs w:val="30"/>
        </w:rPr>
      </w:pPr>
    </w:p>
    <w:p w14:paraId="11AD04B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light the flames of a love within us by which we would literally "ache for souls."</w:t>
      </w:r>
    </w:p>
    <w:p w14:paraId="315DAC0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而是会在我们内心点燃爱的火焰，藉此我们真的会“为灵魂心痛”。</w:t>
      </w:r>
    </w:p>
    <w:p w14:paraId="77498BB7">
      <w:pPr>
        <w:pStyle w:val="3"/>
        <w:spacing w:before="80" w:line="259" w:lineRule="auto"/>
        <w:ind w:firstLine="10"/>
        <w:jc w:val="both"/>
        <w:rPr>
          <w:rFonts w:hint="eastAsia" w:ascii="微软雅黑" w:hAnsi="微软雅黑" w:eastAsia="微软雅黑" w:cs="微软雅黑"/>
          <w:sz w:val="30"/>
          <w:szCs w:val="30"/>
        </w:rPr>
      </w:pPr>
    </w:p>
    <w:p w14:paraId="4C0301B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Christ and the exhortation of Paul found themselves upon a sense of the unspeakable value of souls.</w:t>
      </w:r>
    </w:p>
    <w:p w14:paraId="3D3CF68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基督的榜样和保罗的劝勉建立在对灵魂不可言喻价值的感知之上。</w:t>
      </w:r>
    </w:p>
    <w:p w14:paraId="276C9E2C">
      <w:pPr>
        <w:pStyle w:val="3"/>
        <w:spacing w:before="80" w:line="259" w:lineRule="auto"/>
        <w:ind w:firstLine="10"/>
        <w:jc w:val="both"/>
        <w:rPr>
          <w:rFonts w:hint="eastAsia" w:ascii="微软雅黑" w:hAnsi="微软雅黑" w:eastAsia="微软雅黑" w:cs="微软雅黑"/>
          <w:sz w:val="30"/>
          <w:szCs w:val="30"/>
        </w:rPr>
      </w:pPr>
    </w:p>
    <w:p w14:paraId="5EBBD89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took no account of Himself, only because the value of the souls of men pressed upon His heart.</w:t>
      </w:r>
    </w:p>
    <w:p w14:paraId="78CF783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我们的主不看重自己，仅仅是因为人类灵魂的价值压在祂的心上。</w:t>
      </w:r>
    </w:p>
    <w:p w14:paraId="7DF9C4D9">
      <w:pPr>
        <w:pStyle w:val="3"/>
        <w:spacing w:before="80" w:line="259" w:lineRule="auto"/>
        <w:ind w:firstLine="10"/>
        <w:jc w:val="both"/>
        <w:rPr>
          <w:rFonts w:hint="eastAsia" w:ascii="微软雅黑" w:hAnsi="微软雅黑" w:eastAsia="微软雅黑" w:cs="微软雅黑"/>
          <w:sz w:val="30"/>
          <w:szCs w:val="30"/>
        </w:rPr>
      </w:pPr>
    </w:p>
    <w:p w14:paraId="3978063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following Him, we are not to consider our own things, but those of others, just because everything earthly that concerns us is as nothing compared with their eternal welfare.</w:t>
      </w:r>
    </w:p>
    <w:p w14:paraId="7C516F7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跟随祂，我们不顾自己的事，只顾别人的事，正因为与我们有关的一切属世事物，与他们永恒的福祉相比都算不得什么。</w:t>
      </w:r>
    </w:p>
    <w:p w14:paraId="2DEDED30">
      <w:pPr>
        <w:pStyle w:val="3"/>
        <w:spacing w:before="80" w:line="259" w:lineRule="auto"/>
        <w:ind w:firstLine="10"/>
        <w:jc w:val="both"/>
        <w:rPr>
          <w:rFonts w:hint="eastAsia" w:ascii="微软雅黑" w:hAnsi="微软雅黑" w:eastAsia="微软雅黑" w:cs="微软雅黑"/>
          <w:sz w:val="30"/>
          <w:szCs w:val="30"/>
        </w:rPr>
      </w:pPr>
    </w:p>
    <w:p w14:paraId="2327F11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self-abnegation is thus not for our own sake, but for the sake of others.</w:t>
      </w:r>
    </w:p>
    <w:p w14:paraId="1674B4F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因此，我们的自我舍弃不是为了我们自己，而是为了他人。</w:t>
      </w:r>
    </w:p>
    <w:p w14:paraId="74065AB1">
      <w:pPr>
        <w:pStyle w:val="3"/>
        <w:spacing w:before="80" w:line="259" w:lineRule="auto"/>
        <w:ind w:firstLine="10"/>
        <w:jc w:val="both"/>
        <w:rPr>
          <w:rFonts w:hint="eastAsia" w:ascii="微软雅黑" w:hAnsi="微软雅黑" w:eastAsia="微软雅黑" w:cs="微软雅黑"/>
          <w:sz w:val="30"/>
          <w:szCs w:val="30"/>
        </w:rPr>
      </w:pPr>
    </w:p>
    <w:p w14:paraId="551CB54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not to mere self-denial that Christ calls us, but specifically to self-sacrifice: not to unselfing ourselves, but to unselfishing ourselves.</w:t>
      </w:r>
    </w:p>
    <w:p w14:paraId="457BED6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因此，基督呼召我们的不仅仅是自我否定，而是具体的自我牺牲：不是去除自我，而是去除自私。</w:t>
      </w:r>
    </w:p>
    <w:p w14:paraId="107AF70D">
      <w:pPr>
        <w:pStyle w:val="3"/>
        <w:spacing w:before="80" w:line="259" w:lineRule="auto"/>
        <w:ind w:firstLine="10"/>
        <w:jc w:val="both"/>
        <w:rPr>
          <w:rFonts w:hint="eastAsia" w:ascii="微软雅黑" w:hAnsi="微软雅黑" w:eastAsia="微软雅黑" w:cs="微软雅黑"/>
          <w:sz w:val="30"/>
          <w:szCs w:val="30"/>
        </w:rPr>
      </w:pPr>
    </w:p>
    <w:p w14:paraId="5718367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for its own sake is in its very nature ascetic, monkish.</w:t>
      </w:r>
    </w:p>
    <w:p w14:paraId="74CBDF2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为了自我否定而自我否定，本质上是苦行的、修道式的。</w:t>
      </w:r>
    </w:p>
    <w:p w14:paraId="6628427D">
      <w:pPr>
        <w:pStyle w:val="3"/>
        <w:spacing w:before="80" w:line="259" w:lineRule="auto"/>
        <w:ind w:firstLine="10"/>
        <w:jc w:val="both"/>
        <w:rPr>
          <w:rFonts w:hint="eastAsia" w:ascii="微软雅黑" w:hAnsi="微软雅黑" w:eastAsia="微软雅黑" w:cs="微软雅黑"/>
          <w:sz w:val="30"/>
          <w:szCs w:val="30"/>
        </w:rPr>
      </w:pPr>
    </w:p>
    <w:p w14:paraId="5A0FEDC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concentrates our whole attention on self—self-knowledge, self-control—and can therefore eventuate in nothing other than the very apotheosis of selfishness.</w:t>
      </w:r>
    </w:p>
    <w:p w14:paraId="0B89CBF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它将我们的全部注意力集中在自我上——自我认识、自我控制——因此只能导致自私的神化。</w:t>
      </w:r>
    </w:p>
    <w:p w14:paraId="5212EB47">
      <w:pPr>
        <w:pStyle w:val="3"/>
        <w:spacing w:before="80" w:line="259" w:lineRule="auto"/>
        <w:ind w:firstLine="10"/>
        <w:jc w:val="both"/>
        <w:rPr>
          <w:rFonts w:hint="eastAsia" w:ascii="微软雅黑" w:hAnsi="微软雅黑" w:eastAsia="微软雅黑" w:cs="微软雅黑"/>
          <w:sz w:val="30"/>
          <w:szCs w:val="30"/>
        </w:rPr>
      </w:pPr>
    </w:p>
    <w:p w14:paraId="0FCD9E7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best it succeeds only in subjecting the outer self to the inner self, or the lower self to the higher self;</w:t>
      </w:r>
    </w:p>
    <w:p w14:paraId="43C5186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充其量，它只能成功地使外在自我服从内在自我，或低级自我服从高级自我；</w:t>
      </w:r>
    </w:p>
    <w:p w14:paraId="14F7D191">
      <w:pPr>
        <w:pStyle w:val="3"/>
        <w:spacing w:before="80" w:line="259" w:lineRule="auto"/>
        <w:ind w:firstLine="10"/>
        <w:jc w:val="both"/>
        <w:rPr>
          <w:rFonts w:hint="eastAsia" w:ascii="微软雅黑" w:hAnsi="微软雅黑" w:eastAsia="微软雅黑" w:cs="微软雅黑"/>
          <w:sz w:val="30"/>
          <w:szCs w:val="30"/>
        </w:rPr>
      </w:pPr>
    </w:p>
    <w:p w14:paraId="0B01E54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the more surely falls into the slough of self-seeking, that it partially conceals the selfishness of its goal by refining its ideal of self and excluding its grosser and more outward elements.</w:t>
      </w:r>
    </w:p>
    <w:p w14:paraId="0F874AE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并且只会更确定地陷入自私自利的泥潭，因为它通过提炼其自我理想并排除其更粗俗和更外在的元素，部分掩盖了其目标的自私性。</w:t>
      </w:r>
    </w:p>
    <w:p w14:paraId="767DA0AC">
      <w:pPr>
        <w:pStyle w:val="3"/>
        <w:spacing w:before="80" w:line="259" w:lineRule="auto"/>
        <w:ind w:firstLine="10"/>
        <w:jc w:val="both"/>
        <w:rPr>
          <w:rFonts w:hint="eastAsia" w:ascii="微软雅黑" w:hAnsi="微软雅黑" w:eastAsia="微软雅黑" w:cs="微软雅黑"/>
          <w:sz w:val="30"/>
          <w:szCs w:val="30"/>
        </w:rPr>
      </w:pPr>
    </w:p>
    <w:p w14:paraId="569F881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then, drives to the cloister; narrows and contracts the soul; murders within us all innocent desires, dries up all the springs of sympathy, and nurses and coddles our self-importance until we grow so great in our own esteem as to be careless of the trials and sufferings, the joys and aspirations, the strivings and failures and successes of our fellow-men.</w:t>
      </w:r>
    </w:p>
    <w:p w14:paraId="67163B9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自我否定驱使人进入修道院；使灵魂变得狭隘和收缩；扼杀我们内心所有无辜的欲望，枯竭所有同情的源泉，并滋养和纵容我们的自负，直到我们在自己眼中变得如此伟大，以至于对他人的试炼和苦难、喜乐和抱负、奋斗、失败和成功漠不关心。</w:t>
      </w:r>
    </w:p>
    <w:p w14:paraId="5151C5B0">
      <w:pPr>
        <w:pStyle w:val="3"/>
        <w:spacing w:before="80" w:line="259" w:lineRule="auto"/>
        <w:ind w:firstLine="10"/>
        <w:jc w:val="both"/>
        <w:rPr>
          <w:rFonts w:hint="eastAsia" w:ascii="微软雅黑" w:hAnsi="微软雅黑" w:eastAsia="微软雅黑" w:cs="微软雅黑"/>
          <w:sz w:val="30"/>
          <w:szCs w:val="30"/>
        </w:rPr>
      </w:pPr>
    </w:p>
    <w:p w14:paraId="35E6A0C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Self-denial, thus understood, will make us cold, hard, unsympathetic,—proud, arrogant, self-esteeming,—fanatical, overbearing, cruel.</w:t>
      </w:r>
    </w:p>
    <w:p w14:paraId="711EBF9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这样理解的自我否定，会使我们变得冷酷、坚硬、缺乏同情心，——骄傲、傲慢、自负，——狂热、专横、残忍。</w:t>
      </w:r>
    </w:p>
    <w:p w14:paraId="6750FFDF">
      <w:pPr>
        <w:pStyle w:val="3"/>
        <w:spacing w:before="80" w:line="259" w:lineRule="auto"/>
        <w:ind w:firstLine="10"/>
        <w:jc w:val="both"/>
        <w:rPr>
          <w:rFonts w:hint="eastAsia" w:ascii="微软雅黑" w:hAnsi="微软雅黑" w:eastAsia="微软雅黑" w:cs="微软雅黑"/>
          <w:sz w:val="30"/>
          <w:szCs w:val="30"/>
        </w:rPr>
      </w:pPr>
    </w:p>
    <w:p w14:paraId="28AA623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make monks and Stoics,—it cannot make Christians.</w:t>
      </w:r>
    </w:p>
    <w:p w14:paraId="0E85256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它可能造就修道士和斯多葛派，——它不能造就基督徒。</w:t>
      </w:r>
    </w:p>
    <w:p w14:paraId="3EA88E33">
      <w:pPr>
        <w:pStyle w:val="3"/>
        <w:spacing w:before="80" w:line="259" w:lineRule="auto"/>
        <w:ind w:firstLine="10"/>
        <w:jc w:val="both"/>
        <w:rPr>
          <w:rFonts w:hint="eastAsia" w:ascii="微软雅黑" w:hAnsi="微软雅黑" w:eastAsia="微软雅黑" w:cs="微软雅黑"/>
          <w:sz w:val="30"/>
          <w:szCs w:val="30"/>
        </w:rPr>
      </w:pPr>
    </w:p>
    <w:p w14:paraId="6498169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this that Christ's example calls us.</w:t>
      </w:r>
    </w:p>
    <w:p w14:paraId="77B4D21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基督的榜样呼召我们的不是这个。</w:t>
      </w:r>
    </w:p>
    <w:p w14:paraId="45EF2D57">
      <w:pPr>
        <w:pStyle w:val="3"/>
        <w:spacing w:before="80" w:line="259" w:lineRule="auto"/>
        <w:ind w:firstLine="10"/>
        <w:jc w:val="both"/>
        <w:rPr>
          <w:rFonts w:hint="eastAsia" w:ascii="微软雅黑" w:hAnsi="微软雅黑" w:eastAsia="微软雅黑" w:cs="微软雅黑"/>
          <w:sz w:val="30"/>
          <w:szCs w:val="30"/>
        </w:rPr>
      </w:pPr>
    </w:p>
    <w:p w14:paraId="014C2E70">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cultivate self, even His divine self: He took no account of self.</w:t>
      </w:r>
    </w:p>
    <w:p w14:paraId="7332E56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祂没有培养自我，甚至祂神圣的自我：祂不看重自我。</w:t>
      </w:r>
    </w:p>
    <w:p w14:paraId="3318D01D">
      <w:pPr>
        <w:pStyle w:val="3"/>
        <w:spacing w:before="80" w:line="259" w:lineRule="auto"/>
        <w:ind w:firstLine="10"/>
        <w:jc w:val="both"/>
        <w:rPr>
          <w:rFonts w:hint="eastAsia" w:ascii="微软雅黑" w:hAnsi="微软雅黑" w:eastAsia="微软雅黑" w:cs="微软雅黑"/>
          <w:sz w:val="30"/>
          <w:szCs w:val="30"/>
        </w:rPr>
      </w:pPr>
    </w:p>
    <w:p w14:paraId="61F67E4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led by His divine impulse out of the world, driven back into the recesses of His own soul to brood morbidly over His own needs, until to gain His own seemed worth all sacrifice to Him.</w:t>
      </w:r>
    </w:p>
    <w:p w14:paraId="5E2C953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祂没有被祂的神圣冲动带离世界，被驱赶回自己灵魂的深处病态地沉思自己的需要，直到为了获得自己的东西而在祂看来值得一切牺牲。</w:t>
      </w:r>
    </w:p>
    <w:p w14:paraId="2E090C5B">
      <w:pPr>
        <w:pStyle w:val="3"/>
        <w:spacing w:before="80" w:line="259" w:lineRule="auto"/>
        <w:ind w:firstLine="10"/>
        <w:jc w:val="both"/>
        <w:rPr>
          <w:rFonts w:hint="eastAsia" w:ascii="微软雅黑" w:hAnsi="微软雅黑" w:eastAsia="微软雅黑" w:cs="微软雅黑"/>
          <w:sz w:val="30"/>
          <w:szCs w:val="30"/>
        </w:rPr>
      </w:pPr>
    </w:p>
    <w:p w14:paraId="51BF820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led by His love for others into the world, to forget Himself in the needs of others, to sacrifice self once for all upon the altar of sympathy.</w:t>
      </w:r>
    </w:p>
    <w:p w14:paraId="1B85CC3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祂是被对他人的爱带入世界的，在别人的需要中忘记自己，在同情的祭坛上一次性地牺牲自我。</w:t>
      </w:r>
    </w:p>
    <w:p w14:paraId="4E333DF3">
      <w:pPr>
        <w:pStyle w:val="3"/>
        <w:spacing w:before="80" w:line="259" w:lineRule="auto"/>
        <w:ind w:firstLine="10"/>
        <w:jc w:val="both"/>
        <w:rPr>
          <w:rFonts w:hint="eastAsia" w:ascii="微软雅黑" w:hAnsi="微软雅黑" w:eastAsia="微软雅黑" w:cs="微软雅黑"/>
          <w:sz w:val="30"/>
          <w:szCs w:val="30"/>
        </w:rPr>
      </w:pPr>
    </w:p>
    <w:p w14:paraId="6305629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Self-sacrifice brought Christ into the world.</w:t>
      </w:r>
    </w:p>
    <w:p w14:paraId="26A85BA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自我牺牲将基督带入世界。</w:t>
      </w:r>
    </w:p>
    <w:p w14:paraId="0BCC3CB0">
      <w:pPr>
        <w:pStyle w:val="3"/>
        <w:spacing w:before="80" w:line="259" w:lineRule="auto"/>
        <w:ind w:firstLine="10"/>
        <w:jc w:val="both"/>
        <w:rPr>
          <w:rFonts w:hint="eastAsia" w:ascii="微软雅黑" w:hAnsi="微软雅黑" w:eastAsia="微软雅黑" w:cs="微软雅黑"/>
          <w:sz w:val="30"/>
          <w:szCs w:val="30"/>
        </w:rPr>
      </w:pPr>
    </w:p>
    <w:p w14:paraId="19482D9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self-sacrifice will lead us, His followers, not away from but into the midst of men.</w:t>
      </w:r>
    </w:p>
    <w:p w14:paraId="555BB0A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而自我牺牲将引导我们，祂的追随者，不是离开，而是进入人群之中。</w:t>
      </w:r>
    </w:p>
    <w:p w14:paraId="18A2063D">
      <w:pPr>
        <w:pStyle w:val="3"/>
        <w:spacing w:before="80" w:line="259" w:lineRule="auto"/>
        <w:ind w:firstLine="10"/>
        <w:jc w:val="both"/>
        <w:rPr>
          <w:rFonts w:hint="eastAsia" w:ascii="微软雅黑" w:hAnsi="微软雅黑" w:eastAsia="微软雅黑" w:cs="微软雅黑"/>
          <w:sz w:val="30"/>
          <w:szCs w:val="30"/>
        </w:rPr>
      </w:pPr>
    </w:p>
    <w:p w14:paraId="751A745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men suffer, there will we be to comfort.</w:t>
      </w:r>
    </w:p>
    <w:p w14:paraId="21FBEB3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哪里有人受苦，哪里就有我们去安慰。</w:t>
      </w:r>
    </w:p>
    <w:p w14:paraId="5085F5D1">
      <w:pPr>
        <w:pStyle w:val="3"/>
        <w:spacing w:before="80" w:line="259" w:lineRule="auto"/>
        <w:ind w:firstLine="10"/>
        <w:jc w:val="both"/>
        <w:rPr>
          <w:rFonts w:hint="eastAsia" w:ascii="微软雅黑" w:hAnsi="微软雅黑" w:eastAsia="微软雅黑" w:cs="微软雅黑"/>
          <w:sz w:val="30"/>
          <w:szCs w:val="30"/>
        </w:rPr>
      </w:pPr>
    </w:p>
    <w:p w14:paraId="73324BC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men strive, there will we be to help.</w:t>
      </w:r>
    </w:p>
    <w:p w14:paraId="175AF4E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哪里有人奋斗，哪里就有我们去帮助。</w:t>
      </w:r>
    </w:p>
    <w:p w14:paraId="63688192">
      <w:pPr>
        <w:pStyle w:val="3"/>
        <w:spacing w:before="80" w:line="259" w:lineRule="auto"/>
        <w:ind w:firstLine="10"/>
        <w:jc w:val="both"/>
        <w:rPr>
          <w:rFonts w:hint="eastAsia" w:ascii="微软雅黑" w:hAnsi="微软雅黑" w:eastAsia="微软雅黑" w:cs="微软雅黑"/>
          <w:sz w:val="30"/>
          <w:szCs w:val="30"/>
        </w:rPr>
      </w:pPr>
    </w:p>
    <w:p w14:paraId="7EB828D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men fail, there will be we to uplift.</w:t>
      </w:r>
    </w:p>
    <w:p w14:paraId="2265BB47">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哪里有人失败，哪里就有我们去扶持。</w:t>
      </w:r>
    </w:p>
    <w:p w14:paraId="7D4408A3">
      <w:pPr>
        <w:pStyle w:val="3"/>
        <w:spacing w:before="80" w:line="259" w:lineRule="auto"/>
        <w:ind w:firstLine="10"/>
        <w:jc w:val="both"/>
        <w:rPr>
          <w:rFonts w:hint="eastAsia" w:ascii="微软雅黑" w:hAnsi="微软雅黑" w:eastAsia="微软雅黑" w:cs="微软雅黑"/>
          <w:sz w:val="30"/>
          <w:szCs w:val="30"/>
        </w:rPr>
      </w:pPr>
    </w:p>
    <w:p w14:paraId="381AABC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men succeed, there will we be to rejoice.</w:t>
      </w:r>
    </w:p>
    <w:p w14:paraId="2495312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哪里有人成功，哪里就有我们去欢喜。</w:t>
      </w:r>
    </w:p>
    <w:p w14:paraId="77C0FAAE">
      <w:pPr>
        <w:pStyle w:val="3"/>
        <w:spacing w:before="80" w:line="259" w:lineRule="auto"/>
        <w:ind w:firstLine="10"/>
        <w:jc w:val="both"/>
        <w:rPr>
          <w:rFonts w:hint="eastAsia" w:ascii="微软雅黑" w:hAnsi="微软雅黑" w:eastAsia="微软雅黑" w:cs="微软雅黑"/>
          <w:sz w:val="30"/>
          <w:szCs w:val="30"/>
        </w:rPr>
      </w:pPr>
    </w:p>
    <w:p w14:paraId="75FAB8D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Self-sacrifice means not indifference to our times and our fellows: it means absorption in them.</w:t>
      </w:r>
    </w:p>
    <w:p w14:paraId="6BF01F4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自我牺牲不意味着对我们的时代和同胞漠不关心：它意味着全神贯注于他们。</w:t>
      </w:r>
    </w:p>
    <w:p w14:paraId="72CAD937">
      <w:pPr>
        <w:pStyle w:val="3"/>
        <w:spacing w:before="80" w:line="259" w:lineRule="auto"/>
        <w:ind w:firstLine="10"/>
        <w:jc w:val="both"/>
        <w:rPr>
          <w:rFonts w:hint="eastAsia" w:ascii="微软雅黑" w:hAnsi="微软雅黑" w:eastAsia="微软雅黑" w:cs="微软雅黑"/>
          <w:sz w:val="30"/>
          <w:szCs w:val="30"/>
        </w:rPr>
      </w:pPr>
    </w:p>
    <w:p w14:paraId="3719EA4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forgetfulness of self in others.</w:t>
      </w:r>
    </w:p>
    <w:p w14:paraId="7FED8F8D">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它意味着在他人中忘记自我。</w:t>
      </w:r>
    </w:p>
    <w:p w14:paraId="54F4AD44">
      <w:pPr>
        <w:pStyle w:val="3"/>
        <w:spacing w:before="80" w:line="259" w:lineRule="auto"/>
        <w:ind w:firstLine="10"/>
        <w:jc w:val="both"/>
        <w:rPr>
          <w:rFonts w:hint="eastAsia" w:ascii="微软雅黑" w:hAnsi="微软雅黑" w:eastAsia="微软雅黑" w:cs="微软雅黑"/>
          <w:sz w:val="30"/>
          <w:szCs w:val="30"/>
        </w:rPr>
      </w:pPr>
    </w:p>
    <w:p w14:paraId="775A018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entering into every man's hopes and fears, longings and despairs:</w:t>
      </w:r>
    </w:p>
    <w:p w14:paraId="2DA1D2F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它意味着进入每个人的希望和恐惧、渴望和绝望中：</w:t>
      </w:r>
    </w:p>
    <w:p w14:paraId="7BF56677">
      <w:pPr>
        <w:pStyle w:val="3"/>
        <w:spacing w:before="80" w:line="259" w:lineRule="auto"/>
        <w:ind w:firstLine="10"/>
        <w:jc w:val="both"/>
        <w:rPr>
          <w:rFonts w:hint="eastAsia" w:ascii="微软雅黑" w:hAnsi="微软雅黑" w:eastAsia="微软雅黑" w:cs="微软雅黑"/>
          <w:sz w:val="30"/>
          <w:szCs w:val="30"/>
        </w:rPr>
      </w:pPr>
    </w:p>
    <w:p w14:paraId="3AE597E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manysidedness of spirit, multiform activity, multiplicity of sympathies.</w:t>
      </w:r>
    </w:p>
    <w:p w14:paraId="41526FAE">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它意味着精神的多面性、活动的多样性、同情的多元性。</w:t>
      </w:r>
    </w:p>
    <w:p w14:paraId="3B640562">
      <w:pPr>
        <w:pStyle w:val="3"/>
        <w:spacing w:before="80" w:line="259" w:lineRule="auto"/>
        <w:ind w:firstLine="10"/>
        <w:jc w:val="both"/>
        <w:rPr>
          <w:rFonts w:hint="eastAsia" w:ascii="微软雅黑" w:hAnsi="微软雅黑" w:eastAsia="微软雅黑" w:cs="微软雅黑"/>
          <w:sz w:val="30"/>
          <w:szCs w:val="30"/>
        </w:rPr>
      </w:pPr>
    </w:p>
    <w:p w14:paraId="05B1E45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richness of development.</w:t>
      </w:r>
    </w:p>
    <w:p w14:paraId="77B71303">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它意味着发展的丰富性。</w:t>
      </w:r>
    </w:p>
    <w:p w14:paraId="497559A4">
      <w:pPr>
        <w:pStyle w:val="3"/>
        <w:spacing w:before="80" w:line="259" w:lineRule="auto"/>
        <w:ind w:firstLine="10"/>
        <w:jc w:val="both"/>
        <w:rPr>
          <w:rFonts w:hint="eastAsia" w:ascii="微软雅黑" w:hAnsi="微软雅黑" w:eastAsia="微软雅黑" w:cs="微软雅黑"/>
          <w:sz w:val="30"/>
          <w:szCs w:val="30"/>
        </w:rPr>
      </w:pPr>
    </w:p>
    <w:p w14:paraId="12783EC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not that we should live one life, but a thousand lives,—binding ourselves to a thousand souls by the filaments of so loving a sympathy that their lives become ours.</w:t>
      </w:r>
    </w:p>
    <w:p w14:paraId="181EBA64">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它意味着我们不应只活一种生命，而是活一千种生命，——通过如此充满爱意的同情丝线将我们自己与一千个灵魂联系在一起，以至于他们的生命成为我们的生命。</w:t>
      </w:r>
    </w:p>
    <w:p w14:paraId="72CD95A9">
      <w:pPr>
        <w:pStyle w:val="3"/>
        <w:spacing w:before="80" w:line="259" w:lineRule="auto"/>
        <w:ind w:firstLine="10"/>
        <w:jc w:val="both"/>
        <w:rPr>
          <w:rFonts w:hint="eastAsia" w:ascii="微软雅黑" w:hAnsi="微软雅黑" w:eastAsia="微软雅黑" w:cs="微软雅黑"/>
          <w:sz w:val="30"/>
          <w:szCs w:val="30"/>
        </w:rPr>
      </w:pPr>
    </w:p>
    <w:p w14:paraId="3B2A24B9">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all the experiences of men shall smite our souls and shall beat and batter these stubborn hearts of ours into fitness for their heavenly home.</w:t>
      </w:r>
    </w:p>
    <w:p w14:paraId="401B9CF8">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它意味着人类的所有经历都将冲击我们的灵魂，并将敲打和锤炼我们这些顽固的心，使其适合天上的家。</w:t>
      </w:r>
    </w:p>
    <w:p w14:paraId="2CD78EC2">
      <w:pPr>
        <w:pStyle w:val="3"/>
        <w:spacing w:before="80" w:line="259" w:lineRule="auto"/>
        <w:ind w:firstLine="10"/>
        <w:jc w:val="both"/>
        <w:rPr>
          <w:rFonts w:hint="eastAsia" w:ascii="微软雅黑" w:hAnsi="微软雅黑" w:eastAsia="微软雅黑" w:cs="微软雅黑"/>
          <w:sz w:val="30"/>
          <w:szCs w:val="30"/>
        </w:rPr>
      </w:pPr>
    </w:p>
    <w:p w14:paraId="0B8712D1">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after all, then, the path to the highest possible development, by which alone we can be made truly men.</w:t>
      </w:r>
    </w:p>
    <w:p w14:paraId="7ACDED6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毕竟，这就是通往尽可能最高发展的道路，唯有通过它我们才能成为真正的人。</w:t>
      </w:r>
    </w:p>
    <w:p w14:paraId="30F107F9">
      <w:pPr>
        <w:pStyle w:val="3"/>
        <w:spacing w:before="80" w:line="259" w:lineRule="auto"/>
        <w:ind w:firstLine="10"/>
        <w:jc w:val="both"/>
        <w:rPr>
          <w:rFonts w:hint="eastAsia" w:ascii="微软雅黑" w:hAnsi="微软雅黑" w:eastAsia="微软雅黑" w:cs="微软雅黑"/>
          <w:sz w:val="30"/>
          <w:szCs w:val="30"/>
        </w:rPr>
      </w:pPr>
    </w:p>
    <w:p w14:paraId="06BE457A">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shall undertake it with this end in view.</w:t>
      </w:r>
    </w:p>
    <w:p w14:paraId="3228DE65">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并不是说我们应当为了这个目的而去从事它。</w:t>
      </w:r>
    </w:p>
    <w:p w14:paraId="1481EE6D">
      <w:pPr>
        <w:pStyle w:val="3"/>
        <w:spacing w:before="80" w:line="259" w:lineRule="auto"/>
        <w:ind w:firstLine="10"/>
        <w:jc w:val="both"/>
        <w:rPr>
          <w:rFonts w:hint="eastAsia" w:ascii="微软雅黑" w:hAnsi="微软雅黑" w:eastAsia="微软雅黑" w:cs="微软雅黑"/>
          <w:sz w:val="30"/>
          <w:szCs w:val="30"/>
        </w:rPr>
      </w:pPr>
    </w:p>
    <w:p w14:paraId="465AE07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were to dry up its springs at their source.</w:t>
      </w:r>
    </w:p>
    <w:p w14:paraId="2891633F">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这将会使其源头枯竭。</w:t>
      </w:r>
    </w:p>
    <w:p w14:paraId="05964FF1">
      <w:pPr>
        <w:pStyle w:val="3"/>
        <w:spacing w:before="80" w:line="259" w:lineRule="auto"/>
        <w:ind w:firstLine="10"/>
        <w:jc w:val="both"/>
        <w:rPr>
          <w:rFonts w:hint="eastAsia" w:ascii="微软雅黑" w:hAnsi="微软雅黑" w:eastAsia="微软雅黑" w:cs="微软雅黑"/>
          <w:sz w:val="30"/>
          <w:szCs w:val="30"/>
        </w:rPr>
      </w:pPr>
    </w:p>
    <w:p w14:paraId="411919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self-consciously self-forgetful, selfishly unselfish.</w:t>
      </w:r>
    </w:p>
    <w:p w14:paraId="5ECB920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我们不能有自我意识地自我遗忘，自私地无私。</w:t>
      </w:r>
    </w:p>
    <w:p w14:paraId="324E0184">
      <w:pPr>
        <w:pStyle w:val="3"/>
        <w:spacing w:before="80" w:line="259" w:lineRule="auto"/>
        <w:ind w:firstLine="10"/>
        <w:jc w:val="both"/>
        <w:rPr>
          <w:rFonts w:hint="eastAsia" w:ascii="微软雅黑" w:hAnsi="微软雅黑" w:eastAsia="微软雅黑" w:cs="微软雅黑"/>
          <w:sz w:val="30"/>
          <w:szCs w:val="30"/>
        </w:rPr>
      </w:pPr>
    </w:p>
    <w:p w14:paraId="34E1E47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we humbly walk this path, seeking truly in it not our own things but those of others, we shall find the promise true, that he who loses his life shall find it.</w:t>
      </w:r>
    </w:p>
    <w:p w14:paraId="557C6D3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唯有当我们谦卑地走在这条路上，真诚地不求自己的事，只求别人的事时，我们会发现这应许是真实的：凡丧掉生命的，必得着生命。</w:t>
      </w:r>
    </w:p>
    <w:p w14:paraId="51BA03E2">
      <w:pPr>
        <w:pStyle w:val="3"/>
        <w:spacing w:before="80" w:line="259" w:lineRule="auto"/>
        <w:ind w:firstLine="10"/>
        <w:jc w:val="both"/>
        <w:rPr>
          <w:rFonts w:hint="eastAsia" w:ascii="微软雅黑" w:hAnsi="微软雅黑" w:eastAsia="微软雅黑" w:cs="微软雅黑"/>
          <w:sz w:val="30"/>
          <w:szCs w:val="30"/>
        </w:rPr>
      </w:pPr>
    </w:p>
    <w:p w14:paraId="55ACC48B">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like Christ, and in loving obedience to His call and example, we take no account of ourselves, but freely give ourselves to others, we shall find, each in his measure, the saying true of himself also: "Wherefore also God hath highly exalted him."</w:t>
      </w:r>
    </w:p>
    <w:p w14:paraId="6D2D7442">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唯有当我们像基督一样，在爱中顺服祂的呼召和榜样，不看重自己，而是自由地将自己给予他人时，我们每个人都将按自己的程度发现，这句话对他也适用：“所以神将他升为至高。”</w:t>
      </w:r>
    </w:p>
    <w:p w14:paraId="43DC28BE">
      <w:pPr>
        <w:pStyle w:val="3"/>
        <w:spacing w:before="80" w:line="259" w:lineRule="auto"/>
        <w:ind w:firstLine="10"/>
        <w:jc w:val="both"/>
        <w:rPr>
          <w:rFonts w:hint="eastAsia" w:ascii="微软雅黑" w:hAnsi="微软雅黑" w:eastAsia="微软雅黑" w:cs="微软雅黑"/>
          <w:sz w:val="30"/>
          <w:szCs w:val="30"/>
        </w:rPr>
      </w:pPr>
    </w:p>
    <w:p w14:paraId="2D86F076">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self-sacrifice is the path to glory.</w:t>
      </w:r>
    </w:p>
    <w:p w14:paraId="450D152C">
      <w:pPr>
        <w:pStyle w:val="3"/>
        <w:spacing w:before="80" w:line="259" w:lineRule="auto"/>
        <w:ind w:firstLine="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自我牺牲的道路通往荣耀。</w:t>
      </w:r>
    </w:p>
    <w:sectPr>
      <w:pgSz w:w="12240" w:h="15840"/>
      <w:pgMar w:top="400" w:right="1430" w:bottom="400" w:left="14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F9EE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D2A8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9DB5423"/>
    <w:rsid w:val="137348A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28"/>
      <w:szCs w:val="28"/>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549</Pages>
  <Words>8035</Words>
  <Characters>18776</Characters>
  <TotalTime>14</TotalTime>
  <ScaleCrop>false</ScaleCrop>
  <LinksUpToDate>false</LinksUpToDate>
  <CharactersWithSpaces>21771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2019-04-19T21:07:00Z</dcterms:created>
  <dc:creator>B. B. Warfield</dc:creator>
  <cp:lastModifiedBy>Gd一生戊卉</cp:lastModifiedBy>
  <dcterms:modified xsi:type="dcterms:W3CDTF">2025-12-22T15:37:53Z</dcterms:modified>
  <dc:title>The Saviour of the World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2025-11-22T19:54:04Z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7AB576E941D14FE3B1F7DAF1C00C5226_12</vt:lpwstr>
  </property>
</Properties>
</file>